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299" w:rsidRPr="004B0299" w:rsidRDefault="004B0299" w:rsidP="004B0299">
      <w:pPr>
        <w:jc w:val="center"/>
        <w:rPr>
          <w:b/>
          <w:szCs w:val="22"/>
        </w:rPr>
      </w:pPr>
      <w:r w:rsidRPr="004B0299">
        <w:rPr>
          <w:b/>
          <w:szCs w:val="22"/>
        </w:rPr>
        <w:t>Tuesday, May 11, 2021</w:t>
      </w:r>
    </w:p>
    <w:p w:rsidR="004B0299" w:rsidRPr="004B0299" w:rsidRDefault="004B0299" w:rsidP="004B0299">
      <w:pPr>
        <w:jc w:val="center"/>
        <w:rPr>
          <w:b/>
          <w:szCs w:val="22"/>
        </w:rPr>
      </w:pPr>
      <w:r w:rsidRPr="004B0299">
        <w:rPr>
          <w:b/>
          <w:szCs w:val="22"/>
        </w:rPr>
        <w:t>(Statewide Session)</w:t>
      </w:r>
    </w:p>
    <w:p w:rsidR="004B0299" w:rsidRPr="004B0299" w:rsidRDefault="004B0299" w:rsidP="004B0299">
      <w:pPr>
        <w:rPr>
          <w:szCs w:val="22"/>
        </w:rPr>
      </w:pPr>
    </w:p>
    <w:p w:rsidR="004B0299" w:rsidRPr="004B0299" w:rsidRDefault="004B0299" w:rsidP="004B0299">
      <w:pPr>
        <w:rPr>
          <w:strike/>
          <w:szCs w:val="22"/>
        </w:rPr>
      </w:pPr>
      <w:r w:rsidRPr="004B0299">
        <w:rPr>
          <w:strike/>
          <w:szCs w:val="22"/>
        </w:rPr>
        <w:t>Indicates Matter Stricken</w:t>
      </w:r>
    </w:p>
    <w:p w:rsidR="004B0299" w:rsidRPr="004B0299" w:rsidRDefault="004B0299" w:rsidP="004B0299">
      <w:pPr>
        <w:rPr>
          <w:szCs w:val="22"/>
          <w:u w:val="single"/>
        </w:rPr>
      </w:pPr>
      <w:r w:rsidRPr="004B0299">
        <w:rPr>
          <w:szCs w:val="22"/>
          <w:u w:val="single"/>
        </w:rPr>
        <w:t>Indicates New Matter</w:t>
      </w:r>
    </w:p>
    <w:p w:rsidR="004B0299" w:rsidRPr="004B0299" w:rsidRDefault="004B0299" w:rsidP="004B0299">
      <w:pPr>
        <w:rPr>
          <w:szCs w:val="22"/>
        </w:rPr>
      </w:pPr>
    </w:p>
    <w:p w:rsidR="004B0299" w:rsidRPr="004B0299" w:rsidRDefault="004B0299" w:rsidP="004B0299">
      <w:pPr>
        <w:rPr>
          <w:szCs w:val="22"/>
        </w:rPr>
      </w:pPr>
      <w:r w:rsidRPr="004B0299">
        <w:rPr>
          <w:szCs w:val="22"/>
        </w:rPr>
        <w:tab/>
        <w:t>The Senate assembled at 12:00 Noon, the hour to which it stood adjourned, and was called to order by the PRESIDENT.</w:t>
      </w:r>
    </w:p>
    <w:p w:rsidR="004B0299" w:rsidRPr="004B0299" w:rsidRDefault="004B0299" w:rsidP="004B0299">
      <w:pPr>
        <w:rPr>
          <w:szCs w:val="22"/>
        </w:rPr>
      </w:pPr>
      <w:r w:rsidRPr="004B0299">
        <w:rPr>
          <w:szCs w:val="22"/>
        </w:rPr>
        <w:tab/>
        <w:t>A quorum being present, the proceedings were opened with a devotion by the Chaplain as follows:</w:t>
      </w:r>
    </w:p>
    <w:p w:rsidR="004B0299" w:rsidRPr="004B0299" w:rsidRDefault="004B0299" w:rsidP="004B0299">
      <w:pPr>
        <w:rPr>
          <w:szCs w:val="22"/>
        </w:rPr>
      </w:pPr>
    </w:p>
    <w:p w:rsidR="004B0299" w:rsidRPr="004B0299" w:rsidRDefault="004B0299" w:rsidP="004B0299">
      <w:pPr>
        <w:rPr>
          <w:szCs w:val="22"/>
        </w:rPr>
      </w:pPr>
      <w:r w:rsidRPr="004B0299">
        <w:rPr>
          <w:szCs w:val="22"/>
        </w:rPr>
        <w:t>Exodus 15:13</w:t>
      </w:r>
    </w:p>
    <w:p w:rsidR="004B0299" w:rsidRPr="004B0299" w:rsidRDefault="004B0299" w:rsidP="004B0299">
      <w:pPr>
        <w:rPr>
          <w:color w:val="auto"/>
          <w:szCs w:val="22"/>
        </w:rPr>
      </w:pPr>
      <w:r w:rsidRPr="004B0299">
        <w:rPr>
          <w:szCs w:val="22"/>
        </w:rPr>
        <w:tab/>
        <w:t>In the Song of Moses, there appears this line:</w:t>
      </w:r>
      <w:r>
        <w:rPr>
          <w:color w:val="auto"/>
          <w:szCs w:val="22"/>
        </w:rPr>
        <w:t xml:space="preserve">  </w:t>
      </w:r>
      <w:r w:rsidRPr="004B0299">
        <w:rPr>
          <w:szCs w:val="22"/>
        </w:rPr>
        <w:t>“In your unfailing love you will lead the people whom you have redeemed . . .”</w:t>
      </w:r>
    </w:p>
    <w:p w:rsidR="004B0299" w:rsidRPr="004B0299" w:rsidRDefault="004B0299" w:rsidP="004B0299">
      <w:pPr>
        <w:rPr>
          <w:szCs w:val="22"/>
        </w:rPr>
      </w:pPr>
      <w:r w:rsidRPr="004B0299">
        <w:rPr>
          <w:szCs w:val="22"/>
        </w:rPr>
        <w:tab/>
        <w:t>Bow in prayer with me, if you will:  Most blessed and merciful Lord, we reflect today upon how You led Your people and gained praise for doing so lovingly and successfully.  And so today, in a similar manner</w:t>
      </w:r>
      <w:r w:rsidR="0015006F" w:rsidRPr="004B0299">
        <w:rPr>
          <w:szCs w:val="22"/>
        </w:rPr>
        <w:t>, we</w:t>
      </w:r>
      <w:r w:rsidRPr="004B0299">
        <w:rPr>
          <w:szCs w:val="22"/>
        </w:rPr>
        <w:t xml:space="preserve"> do give praise to these leaders who have labored diligently and tirelessly this year here in the Senate of South Carolina.  For weeks each Senator and every aide has tried to do his or her very best for the people they are called to serve.  To that end they have typically brought about results that will ultimately enhance daily living for everyone here in this State.  And that is why today we salute these leaders as we pray that You, dear Lord, will grant unfailing blessings upon them all as they continue to serve and to lead.  In Your loving name we pray, dear Lord.  Amen.</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The PRESIDENT called for Petitions, Memorials, Presentments of Grand Juries and such like papers.</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Call of the Senate</w:t>
      </w:r>
    </w:p>
    <w:p w:rsidR="004B0299" w:rsidRPr="004B0299" w:rsidRDefault="004B0299" w:rsidP="004B0299">
      <w:pPr>
        <w:pStyle w:val="Header"/>
        <w:tabs>
          <w:tab w:val="clear" w:pos="8640"/>
          <w:tab w:val="left" w:pos="4320"/>
        </w:tabs>
        <w:rPr>
          <w:szCs w:val="22"/>
        </w:rPr>
      </w:pPr>
      <w:r w:rsidRPr="004B0299">
        <w:rPr>
          <w:szCs w:val="22"/>
        </w:rPr>
        <w:tab/>
        <w:t>Senator ALEXANDER moved that a Call of the Senate be made.  The following Senators answered the Call: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Bennett</w:t>
      </w:r>
      <w:r w:rsidRPr="004B0299">
        <w:rPr>
          <w:szCs w:val="22"/>
        </w:rPr>
        <w:tab/>
        <w:t>Cash</w:t>
      </w:r>
      <w:r w:rsidRPr="004B0299">
        <w:rPr>
          <w:szCs w:val="22"/>
        </w:rPr>
        <w:tab/>
        <w:t>Climer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Cromer</w:t>
      </w:r>
      <w:r w:rsidRPr="004B0299">
        <w:rPr>
          <w:szCs w:val="22"/>
        </w:rPr>
        <w:tab/>
        <w:t>Fanning</w:t>
      </w:r>
      <w:r w:rsidRPr="004B0299">
        <w:rPr>
          <w:szCs w:val="22"/>
        </w:rPr>
        <w:tab/>
        <w:t>Gambrell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Garrett</w:t>
      </w:r>
      <w:r w:rsidRPr="004B0299">
        <w:rPr>
          <w:szCs w:val="22"/>
        </w:rPr>
        <w:tab/>
        <w:t>Goldfinch</w:t>
      </w:r>
      <w:r w:rsidRPr="004B0299">
        <w:rPr>
          <w:szCs w:val="22"/>
        </w:rPr>
        <w:tab/>
        <w:t>Harpootlian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4B0299">
        <w:rPr>
          <w:szCs w:val="22"/>
        </w:rPr>
        <w:t>Hembree</w:t>
      </w:r>
      <w:r w:rsidRPr="004B0299">
        <w:rPr>
          <w:szCs w:val="22"/>
        </w:rPr>
        <w:tab/>
        <w:t>Hutto</w:t>
      </w:r>
      <w:r w:rsidRPr="004B0299">
        <w:rPr>
          <w:szCs w:val="22"/>
        </w:rPr>
        <w:tab/>
      </w:r>
      <w:r w:rsidRPr="004B0299">
        <w:rPr>
          <w:i/>
          <w:szCs w:val="22"/>
        </w:rPr>
        <w:t>Johnson, Kevin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i/>
          <w:szCs w:val="22"/>
        </w:rPr>
        <w:t>Johnson, Michael</w:t>
      </w:r>
      <w:r w:rsidRPr="004B0299">
        <w:rPr>
          <w:i/>
          <w:szCs w:val="22"/>
        </w:rPr>
        <w:tab/>
      </w:r>
      <w:r w:rsidRPr="004B0299">
        <w:rPr>
          <w:szCs w:val="22"/>
        </w:rPr>
        <w:t>Kimbrell</w:t>
      </w:r>
      <w:r w:rsidRPr="004B0299">
        <w:rPr>
          <w:szCs w:val="22"/>
        </w:rPr>
        <w:tab/>
        <w:t>Kimpson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Peeler</w:t>
      </w:r>
      <w:r w:rsidRPr="004B0299">
        <w:rPr>
          <w:szCs w:val="22"/>
        </w:rPr>
        <w:tab/>
        <w:t>Rice</w:t>
      </w:r>
      <w:r w:rsidRPr="004B0299">
        <w:rPr>
          <w:szCs w:val="22"/>
        </w:rPr>
        <w:tab/>
        <w:t>Sabb</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Senn</w:t>
      </w:r>
      <w:r w:rsidRPr="004B0299">
        <w:rPr>
          <w:szCs w:val="22"/>
        </w:rPr>
        <w:tab/>
        <w:t>Setzler</w:t>
      </w:r>
      <w:r w:rsidRPr="004B0299">
        <w:rPr>
          <w:szCs w:val="22"/>
        </w:rPr>
        <w:tab/>
        <w:t>Shealy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lastRenderedPageBreak/>
        <w:t>Stephens</w:t>
      </w:r>
      <w:r w:rsidRPr="004B0299">
        <w:rPr>
          <w:szCs w:val="22"/>
        </w:rPr>
        <w:tab/>
        <w:t>Talley</w:t>
      </w:r>
      <w:r w:rsidRPr="004B0299">
        <w:rPr>
          <w:szCs w:val="22"/>
        </w:rPr>
        <w:tab/>
        <w:t>Turner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Verdin</w:t>
      </w:r>
      <w:r w:rsidRPr="004B0299">
        <w:rPr>
          <w:szCs w:val="22"/>
        </w:rPr>
        <w:tab/>
        <w:t>Williams</w:t>
      </w:r>
      <w:r w:rsidRPr="004B0299">
        <w:rPr>
          <w:szCs w:val="22"/>
        </w:rPr>
        <w:tab/>
        <w:t>Young</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A quorum being present, the Senate resumed.</w:t>
      </w:r>
    </w:p>
    <w:p w:rsidR="004B0299" w:rsidRPr="004B0299" w:rsidRDefault="004B0299" w:rsidP="004B0299">
      <w:pPr>
        <w:pStyle w:val="Header"/>
        <w:tabs>
          <w:tab w:val="clear" w:pos="8640"/>
          <w:tab w:val="left" w:pos="4320"/>
        </w:tabs>
        <w:rPr>
          <w:szCs w:val="22"/>
        </w:rPr>
      </w:pPr>
    </w:p>
    <w:p w:rsidR="004B0299" w:rsidRPr="004B0299" w:rsidRDefault="004B0299" w:rsidP="004B0299">
      <w:pPr>
        <w:jc w:val="center"/>
        <w:rPr>
          <w:b/>
          <w:szCs w:val="22"/>
        </w:rPr>
      </w:pPr>
      <w:r w:rsidRPr="004B0299">
        <w:rPr>
          <w:b/>
          <w:szCs w:val="22"/>
        </w:rPr>
        <w:t>MESSAGE FROM THE GOVERNOR</w:t>
      </w:r>
    </w:p>
    <w:p w:rsidR="004B0299" w:rsidRPr="004B0299" w:rsidRDefault="004B0299" w:rsidP="004B0299">
      <w:pPr>
        <w:ind w:firstLine="216"/>
        <w:rPr>
          <w:szCs w:val="22"/>
        </w:rPr>
      </w:pPr>
      <w:r w:rsidRPr="004B0299">
        <w:rPr>
          <w:szCs w:val="22"/>
        </w:rPr>
        <w:t>The following appointments were transmitted by the Honorable Henry Dargan McMaster:</w:t>
      </w:r>
    </w:p>
    <w:p w:rsidR="004B0299" w:rsidRPr="004B0299" w:rsidRDefault="004B0299" w:rsidP="004B0299">
      <w:pPr>
        <w:ind w:firstLine="216"/>
        <w:rPr>
          <w:szCs w:val="22"/>
        </w:rPr>
      </w:pPr>
    </w:p>
    <w:p w:rsidR="004B0299" w:rsidRPr="004B0299" w:rsidRDefault="004B0299" w:rsidP="004B0299">
      <w:pPr>
        <w:jc w:val="center"/>
        <w:rPr>
          <w:b/>
          <w:szCs w:val="22"/>
        </w:rPr>
      </w:pPr>
      <w:r w:rsidRPr="004B0299">
        <w:rPr>
          <w:b/>
          <w:szCs w:val="22"/>
        </w:rPr>
        <w:t>Local Appointments</w:t>
      </w:r>
    </w:p>
    <w:p w:rsidR="004B0299" w:rsidRPr="004B0299" w:rsidRDefault="004B0299" w:rsidP="004B0299">
      <w:pPr>
        <w:keepNext/>
        <w:ind w:firstLine="216"/>
        <w:rPr>
          <w:szCs w:val="22"/>
          <w:u w:val="single"/>
        </w:rPr>
      </w:pPr>
      <w:r w:rsidRPr="004B0299">
        <w:rPr>
          <w:szCs w:val="22"/>
          <w:u w:val="single"/>
        </w:rPr>
        <w:t>Reappointment, Beaufort County Master-in-Equity, with the term to commence July 1, 2021, and to expire July 1, 2027</w:t>
      </w:r>
    </w:p>
    <w:p w:rsidR="004B0299" w:rsidRPr="004B0299" w:rsidRDefault="004B0299" w:rsidP="004B0299">
      <w:pPr>
        <w:ind w:firstLine="216"/>
        <w:rPr>
          <w:szCs w:val="22"/>
        </w:rPr>
      </w:pPr>
      <w:r w:rsidRPr="004B0299">
        <w:rPr>
          <w:szCs w:val="22"/>
        </w:rPr>
        <w:t>Marvin Henry Dukes III, 791 Ribaut Rd., Beaufort, SC 29902</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Charleston Naval Facilities Redevelopment Authority, with the term to commence March 11, 2021, and to expire March 11, 2025</w:t>
      </w:r>
    </w:p>
    <w:p w:rsidR="004B0299" w:rsidRPr="004B0299" w:rsidRDefault="004B0299" w:rsidP="004B0299">
      <w:pPr>
        <w:keepNext/>
        <w:ind w:firstLine="216"/>
        <w:rPr>
          <w:szCs w:val="22"/>
          <w:u w:val="single"/>
        </w:rPr>
      </w:pPr>
      <w:r w:rsidRPr="004B0299">
        <w:rPr>
          <w:szCs w:val="22"/>
          <w:u w:val="single"/>
        </w:rPr>
        <w:t>North Charleston:</w:t>
      </w:r>
    </w:p>
    <w:p w:rsidR="004B0299" w:rsidRPr="004B0299" w:rsidRDefault="004B0299" w:rsidP="004B0299">
      <w:pPr>
        <w:ind w:firstLine="216"/>
        <w:rPr>
          <w:szCs w:val="22"/>
        </w:rPr>
      </w:pPr>
      <w:r w:rsidRPr="004B0299">
        <w:rPr>
          <w:szCs w:val="22"/>
        </w:rPr>
        <w:t>Fred  J. Kemmerlin, 5218 Bradock Ave., North Charleston, SC 29405</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Charleston Naval Facilities Redevelopment Authority, with the term to commence March 1, 2021, and to expire March 1, 2025</w:t>
      </w:r>
    </w:p>
    <w:p w:rsidR="004B0299" w:rsidRPr="004B0299" w:rsidRDefault="004B0299" w:rsidP="004B0299">
      <w:pPr>
        <w:keepNext/>
        <w:ind w:firstLine="216"/>
        <w:rPr>
          <w:szCs w:val="22"/>
          <w:u w:val="single"/>
        </w:rPr>
      </w:pPr>
      <w:r w:rsidRPr="004B0299">
        <w:rPr>
          <w:szCs w:val="22"/>
          <w:u w:val="single"/>
        </w:rPr>
        <w:t>North Charleston:</w:t>
      </w:r>
    </w:p>
    <w:p w:rsidR="004B0299" w:rsidRPr="004B0299" w:rsidRDefault="004B0299" w:rsidP="004B0299">
      <w:pPr>
        <w:ind w:firstLine="216"/>
        <w:rPr>
          <w:szCs w:val="22"/>
        </w:rPr>
      </w:pPr>
      <w:r w:rsidRPr="004B0299">
        <w:rPr>
          <w:szCs w:val="22"/>
        </w:rPr>
        <w:t>Spencer Pryor, 4957 Amberwood Lane, North Charleston, SC 29418</w:t>
      </w:r>
      <w:r w:rsidRPr="004B0299">
        <w:rPr>
          <w:i/>
          <w:szCs w:val="22"/>
        </w:rPr>
        <w:t xml:space="preserve"> VICE </w:t>
      </w:r>
      <w:r w:rsidRPr="004B0299">
        <w:rPr>
          <w:szCs w:val="22"/>
        </w:rPr>
        <w:t>Vacant</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Charleston Naval Facilities Redevelopment Authority, with the term to commence March 11, 2021, and to expire March 11, 2025</w:t>
      </w:r>
    </w:p>
    <w:p w:rsidR="004B0299" w:rsidRPr="004B0299" w:rsidRDefault="004B0299" w:rsidP="004B0299">
      <w:pPr>
        <w:keepNext/>
        <w:ind w:firstLine="216"/>
        <w:rPr>
          <w:szCs w:val="22"/>
          <w:u w:val="single"/>
        </w:rPr>
      </w:pPr>
      <w:r w:rsidRPr="004B0299">
        <w:rPr>
          <w:szCs w:val="22"/>
          <w:u w:val="single"/>
        </w:rPr>
        <w:t>North Charleston:</w:t>
      </w:r>
    </w:p>
    <w:p w:rsidR="004B0299" w:rsidRPr="004B0299" w:rsidRDefault="004B0299" w:rsidP="004B0299">
      <w:pPr>
        <w:ind w:firstLine="216"/>
        <w:rPr>
          <w:szCs w:val="22"/>
        </w:rPr>
      </w:pPr>
      <w:r w:rsidRPr="004B0299">
        <w:rPr>
          <w:szCs w:val="22"/>
        </w:rPr>
        <w:t>Debra Crosby Summey, 5051 Spaniel Drive, North Charleston, SC 29405</w:t>
      </w:r>
    </w:p>
    <w:p w:rsidR="004B0299" w:rsidRPr="004B0299" w:rsidRDefault="004B0299" w:rsidP="004B0299">
      <w:pPr>
        <w:ind w:firstLine="216"/>
        <w:rPr>
          <w:szCs w:val="22"/>
        </w:rPr>
      </w:pPr>
    </w:p>
    <w:p w:rsidR="004B0299" w:rsidRPr="004B0299" w:rsidRDefault="004B0299" w:rsidP="004B0299">
      <w:pPr>
        <w:pStyle w:val="Header"/>
        <w:tabs>
          <w:tab w:val="clear" w:pos="8640"/>
          <w:tab w:val="left" w:pos="4320"/>
        </w:tabs>
        <w:jc w:val="center"/>
        <w:rPr>
          <w:b/>
          <w:color w:val="auto"/>
          <w:szCs w:val="22"/>
        </w:rPr>
      </w:pPr>
      <w:r w:rsidRPr="004B0299">
        <w:rPr>
          <w:b/>
          <w:color w:val="auto"/>
          <w:szCs w:val="22"/>
        </w:rPr>
        <w:t>REGULATION RECEIVED</w:t>
      </w:r>
    </w:p>
    <w:p w:rsidR="004B0299" w:rsidRPr="004B0299" w:rsidRDefault="004B0299" w:rsidP="004B0299">
      <w:pPr>
        <w:pStyle w:val="Header"/>
        <w:tabs>
          <w:tab w:val="clear" w:pos="8640"/>
          <w:tab w:val="left" w:pos="4320"/>
        </w:tabs>
        <w:rPr>
          <w:color w:val="auto"/>
          <w:szCs w:val="22"/>
        </w:rPr>
      </w:pPr>
      <w:r w:rsidRPr="004B0299">
        <w:rPr>
          <w:color w:val="auto"/>
          <w:szCs w:val="22"/>
        </w:rPr>
        <w:tab/>
        <w:t>The following was received and referred to the appropriate committee for consideration:</w:t>
      </w:r>
    </w:p>
    <w:p w:rsidR="004B0299" w:rsidRPr="004B0299" w:rsidRDefault="004B0299" w:rsidP="004B0299">
      <w:pPr>
        <w:rPr>
          <w:szCs w:val="22"/>
        </w:rPr>
      </w:pPr>
      <w:r w:rsidRPr="004B0299">
        <w:rPr>
          <w:szCs w:val="22"/>
        </w:rPr>
        <w:t>Document No. 5037</w:t>
      </w:r>
    </w:p>
    <w:p w:rsidR="004B0299" w:rsidRPr="004B0299" w:rsidRDefault="004B0299" w:rsidP="004B0299">
      <w:pPr>
        <w:rPr>
          <w:szCs w:val="22"/>
        </w:rPr>
      </w:pPr>
      <w:r w:rsidRPr="004B0299">
        <w:rPr>
          <w:szCs w:val="22"/>
        </w:rPr>
        <w:t>Agency: Department of Labor, Licensing and Regulation-Board of Funeral Service</w:t>
      </w:r>
    </w:p>
    <w:p w:rsidR="004B0299" w:rsidRPr="004B0299" w:rsidRDefault="004B0299" w:rsidP="004B0299">
      <w:pPr>
        <w:rPr>
          <w:szCs w:val="22"/>
        </w:rPr>
      </w:pPr>
      <w:r w:rsidRPr="004B0299">
        <w:rPr>
          <w:szCs w:val="22"/>
        </w:rPr>
        <w:t>Chapter: 57</w:t>
      </w:r>
    </w:p>
    <w:p w:rsidR="004B0299" w:rsidRPr="004B0299" w:rsidRDefault="004B0299" w:rsidP="004B0299">
      <w:pPr>
        <w:rPr>
          <w:szCs w:val="22"/>
        </w:rPr>
      </w:pPr>
      <w:r w:rsidRPr="004B0299">
        <w:rPr>
          <w:szCs w:val="22"/>
        </w:rPr>
        <w:lastRenderedPageBreak/>
        <w:t>Statutory Authority: 1976 Code Sections 40-1-70, 40-19-60, and 40-19-70</w:t>
      </w:r>
    </w:p>
    <w:p w:rsidR="004B0299" w:rsidRPr="004B0299" w:rsidRDefault="004B0299" w:rsidP="004B0299">
      <w:pPr>
        <w:rPr>
          <w:szCs w:val="22"/>
        </w:rPr>
      </w:pPr>
      <w:r w:rsidRPr="004B0299">
        <w:rPr>
          <w:szCs w:val="22"/>
        </w:rPr>
        <w:t>SUBJECT: Licensing Provisions; and Continuing Education</w:t>
      </w:r>
    </w:p>
    <w:p w:rsidR="004B0299" w:rsidRPr="004B0299" w:rsidRDefault="004B0299" w:rsidP="004B0299">
      <w:pPr>
        <w:rPr>
          <w:szCs w:val="22"/>
        </w:rPr>
      </w:pPr>
      <w:r w:rsidRPr="004B0299">
        <w:rPr>
          <w:szCs w:val="22"/>
        </w:rPr>
        <w:t>Received by Lieutenant Governor May 11, 2021</w:t>
      </w:r>
    </w:p>
    <w:p w:rsidR="004B0299" w:rsidRPr="004B0299" w:rsidRDefault="004B0299" w:rsidP="004B0299">
      <w:pPr>
        <w:rPr>
          <w:szCs w:val="22"/>
        </w:rPr>
      </w:pPr>
      <w:r w:rsidRPr="004B0299">
        <w:rPr>
          <w:szCs w:val="22"/>
        </w:rPr>
        <w:t>Referred to Committee on Labor, Commerce and Industry</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Doctor of the Day</w:t>
      </w:r>
    </w:p>
    <w:p w:rsidR="004B0299" w:rsidRPr="004B0299" w:rsidRDefault="004B0299" w:rsidP="004B0299">
      <w:pPr>
        <w:pStyle w:val="Header"/>
        <w:tabs>
          <w:tab w:val="clear" w:pos="8640"/>
          <w:tab w:val="left" w:pos="4320"/>
        </w:tabs>
        <w:rPr>
          <w:szCs w:val="22"/>
        </w:rPr>
      </w:pPr>
      <w:r w:rsidRPr="004B0299">
        <w:rPr>
          <w:szCs w:val="22"/>
        </w:rPr>
        <w:tab/>
        <w:t>Senator LEATHERMAN introduced Dr. Valarian Bruce of Florence, S.C., Doctor of the Day.</w:t>
      </w:r>
    </w:p>
    <w:p w:rsidR="004B0299" w:rsidRPr="004B0299" w:rsidRDefault="004B0299" w:rsidP="004B0299">
      <w:pPr>
        <w:pStyle w:val="Header"/>
        <w:tabs>
          <w:tab w:val="clear" w:pos="8640"/>
          <w:tab w:val="left" w:pos="4320"/>
        </w:tabs>
        <w:rPr>
          <w:szCs w:val="22"/>
        </w:rPr>
      </w:pPr>
    </w:p>
    <w:p w:rsidR="004B0299" w:rsidRPr="004B0299" w:rsidRDefault="004B0299" w:rsidP="004B0299">
      <w:pPr>
        <w:jc w:val="center"/>
        <w:rPr>
          <w:color w:val="auto"/>
          <w:szCs w:val="22"/>
        </w:rPr>
      </w:pPr>
      <w:r w:rsidRPr="004B0299">
        <w:rPr>
          <w:b/>
          <w:color w:val="auto"/>
          <w:szCs w:val="22"/>
        </w:rPr>
        <w:t>Leave of Absence</w:t>
      </w:r>
    </w:p>
    <w:p w:rsidR="004B0299" w:rsidRPr="004B0299" w:rsidRDefault="004B0299" w:rsidP="004B0299">
      <w:pPr>
        <w:rPr>
          <w:color w:val="auto"/>
          <w:szCs w:val="22"/>
        </w:rPr>
      </w:pPr>
      <w:r w:rsidRPr="004B0299">
        <w:rPr>
          <w:color w:val="auto"/>
          <w:szCs w:val="22"/>
        </w:rPr>
        <w:tab/>
        <w:t>On motion of Senator GARRETT, at 12:04 P.M., Senator GUSTAFSON was granted a leave of absence for today.</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Expression of Personal Interest</w:t>
      </w:r>
    </w:p>
    <w:p w:rsidR="004B0299" w:rsidRPr="004B0299" w:rsidRDefault="004B0299" w:rsidP="004B0299">
      <w:pPr>
        <w:pStyle w:val="Header"/>
        <w:tabs>
          <w:tab w:val="clear" w:pos="8640"/>
          <w:tab w:val="left" w:pos="4320"/>
        </w:tabs>
        <w:rPr>
          <w:szCs w:val="22"/>
        </w:rPr>
      </w:pPr>
      <w:r w:rsidRPr="004B0299">
        <w:rPr>
          <w:szCs w:val="22"/>
        </w:rPr>
        <w:tab/>
        <w:t>Senator K. JOHNSON rose for an Expression of Personal Interest.</w:t>
      </w:r>
    </w:p>
    <w:p w:rsidR="004B0299" w:rsidRPr="004B0299" w:rsidRDefault="004B0299" w:rsidP="004B0299">
      <w:pPr>
        <w:pStyle w:val="Header"/>
        <w:tabs>
          <w:tab w:val="clear" w:pos="8640"/>
          <w:tab w:val="left" w:pos="4320"/>
        </w:tabs>
        <w:rPr>
          <w:szCs w:val="22"/>
        </w:rPr>
      </w:pPr>
    </w:p>
    <w:p w:rsidR="008F16FA" w:rsidRDefault="008F16FA" w:rsidP="008F16FA">
      <w:pPr>
        <w:pStyle w:val="NoSpacing"/>
        <w:jc w:val="center"/>
        <w:rPr>
          <w:rFonts w:cs="Times New Roman"/>
          <w:b/>
        </w:rPr>
      </w:pPr>
      <w:r>
        <w:rPr>
          <w:rFonts w:cs="Times New Roman"/>
          <w:b/>
        </w:rPr>
        <w:t>Remarks by Senator KEVIN JOHNSON</w:t>
      </w:r>
    </w:p>
    <w:p w:rsidR="008F16FA" w:rsidRDefault="008F16FA" w:rsidP="008F16FA">
      <w:pPr>
        <w:pStyle w:val="NoSpacing"/>
        <w:jc w:val="both"/>
        <w:rPr>
          <w:rFonts w:cs="Times New Roman"/>
        </w:rPr>
      </w:pPr>
      <w:r>
        <w:rPr>
          <w:rFonts w:cs="Times New Roman"/>
        </w:rPr>
        <w:tab/>
        <w:t xml:space="preserve">Thank you, Mr. PRESIDENT. Over the weekend, I was thinking about an issue, and I remember that once toward the end of session my good friend, Senator DAVIS, had an issue that he was very concerned about and he made a promise to speak about that issue for a few minutes every day until we adjourned. </w:t>
      </w:r>
    </w:p>
    <w:p w:rsidR="008F16FA" w:rsidRDefault="008F16FA" w:rsidP="008F16FA">
      <w:pPr>
        <w:pStyle w:val="NoSpacing"/>
        <w:jc w:val="both"/>
        <w:rPr>
          <w:rFonts w:cs="Times New Roman"/>
        </w:rPr>
      </w:pPr>
      <w:r>
        <w:rPr>
          <w:rFonts w:cs="Times New Roman"/>
        </w:rPr>
        <w:tab/>
        <w:t xml:space="preserve">This whole idea regarding enhanced unemployment benefits and minimum wage concerns me.  The Governor has directed the Department of Employment and Workforce not to accept or not to participate in the enhanced unemployment benefit for South Carolinians. This bothers me because as I said last week, we have many people in South Carolina who are making poverty wages.  They work full time and sometimes their spouse and maybe sometimes their older children work, and they still cannot make ends meet. They do not have access to health insurance or they cannot afford it. There is a connotation that people are lazy or they do not want to work. However, as I said last week, some people are not at work under these circumstances during this pandemic, because they fear for their health. Some people are not at work because schools are closed and their young school aged children are at home participating in virtual education. In addition, there are others that are not working because their children are in a daycare program, and the daycare program is closed. Therefore, it is not always true that a person wants to sit home and not work and just receive a check from the government. Part of it may be, as I said last week, that people want to survive. If you give me the choice of leaving home to make $7.25, $8.00 or $9.00 an hour or staying home with my children, who can't go to school and can't go to daycare -- receiving assistance during this pandemic to make ends meet then the choice is to be safe and stay home and take care of my children.  I rise to say that $300 a week extra is also peanuts if you are not making any money to begin with. I looked over the Payroll Protection Plan (PPP) list this weekend.  We have people receiving thousands, tens of thousands and hundreds of thousands -- I saw a couple that were over $1 million in PPP money and yet, there is a problem when people will not come to work for $7.25 an hour.  It bothers me that we would end the program, to give people a few extra dollars a week to make ends meet. When we have very wealthy and successful people receiving a considerable amount of money from the federal government -- we chose to cut off the funds that benefit the people who are most in need. </w:t>
      </w:r>
    </w:p>
    <w:p w:rsidR="008F16FA" w:rsidRDefault="008F16FA" w:rsidP="008F16FA">
      <w:pPr>
        <w:pStyle w:val="NoSpacing"/>
        <w:jc w:val="both"/>
        <w:rPr>
          <w:rFonts w:cs="Times New Roman"/>
        </w:rPr>
      </w:pPr>
      <w:r>
        <w:rPr>
          <w:rFonts w:cs="Times New Roman"/>
        </w:rPr>
        <w:tab/>
        <w:t>I just submit to you this afternoon that we got it wrong, and I wanted to make that point. I say again, if we have a problem in South Carolina, with what we are paying these employees, we need to support the increase in minimum wage.   I am not saying it should be $15.00, or whatever the case may be, but what I am saying, it is difficult for many people to survive off $7.25 an hour. I am not going to come up here every day, but it is going to be one of my priorities next year to work hard to see that we pay people in South Carolina a livable wage and not poverty wages. I think people want to work and make a living.  I think it is appalling that we would cut off the need or the funds that benefit them in favor of thousands and millions of dollars going to large businesses.  It is somewhat ironic to me so I wanted to get up, make that point, and ask that we think about this while we are out of session.  If we think about it and realize that none of us can live off $7.25 an hour, we should be willing, next year, to try to do something to correct this issue.  Thank you.</w:t>
      </w:r>
    </w:p>
    <w:p w:rsidR="008F16FA" w:rsidRPr="004B0299" w:rsidRDefault="008F16FA" w:rsidP="004B0299">
      <w:pPr>
        <w:pStyle w:val="Header"/>
        <w:tabs>
          <w:tab w:val="clear" w:pos="8640"/>
          <w:tab w:val="left" w:pos="4320"/>
        </w:tabs>
        <w:jc w:val="center"/>
        <w:rPr>
          <w:szCs w:val="22"/>
        </w:rPr>
      </w:pPr>
    </w:p>
    <w:p w:rsidR="004B0299" w:rsidRPr="004B0299" w:rsidRDefault="004B0299" w:rsidP="004B0299">
      <w:pPr>
        <w:pStyle w:val="Header"/>
        <w:tabs>
          <w:tab w:val="clear" w:pos="8640"/>
          <w:tab w:val="left" w:pos="4320"/>
        </w:tabs>
        <w:rPr>
          <w:szCs w:val="22"/>
        </w:rPr>
      </w:pPr>
      <w:r w:rsidRPr="004B0299">
        <w:rPr>
          <w:szCs w:val="22"/>
        </w:rPr>
        <w:tab/>
        <w:t xml:space="preserve">On motion of Senator MATTHEWS, with unanimous consent, the remarks of Senator K. JOHNSON, </w:t>
      </w:r>
      <w:r w:rsidR="008F16FA">
        <w:rPr>
          <w:szCs w:val="22"/>
        </w:rPr>
        <w:t>were ordered</w:t>
      </w:r>
      <w:r w:rsidRPr="004B0299">
        <w:rPr>
          <w:szCs w:val="22"/>
        </w:rPr>
        <w:t xml:space="preserve"> printed in the Journal.</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Expression of Personal Interest</w:t>
      </w:r>
    </w:p>
    <w:p w:rsidR="004B0299" w:rsidRPr="004B0299" w:rsidRDefault="004B0299" w:rsidP="004B0299">
      <w:pPr>
        <w:pStyle w:val="Header"/>
        <w:tabs>
          <w:tab w:val="clear" w:pos="8640"/>
          <w:tab w:val="left" w:pos="4320"/>
        </w:tabs>
        <w:rPr>
          <w:szCs w:val="22"/>
        </w:rPr>
      </w:pPr>
      <w:r w:rsidRPr="004B0299">
        <w:rPr>
          <w:szCs w:val="22"/>
        </w:rPr>
        <w:tab/>
        <w:t>Senator HARPOOTLIAN rose for an Expression of Personal Interest.</w:t>
      </w:r>
    </w:p>
    <w:p w:rsid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Expression of Personal Interest</w:t>
      </w:r>
    </w:p>
    <w:p w:rsidR="004B0299" w:rsidRPr="004B0299" w:rsidRDefault="004B0299" w:rsidP="004B0299">
      <w:pPr>
        <w:pStyle w:val="Header"/>
        <w:tabs>
          <w:tab w:val="clear" w:pos="8640"/>
          <w:tab w:val="left" w:pos="4320"/>
        </w:tabs>
        <w:rPr>
          <w:szCs w:val="22"/>
        </w:rPr>
      </w:pPr>
      <w:r w:rsidRPr="004B0299">
        <w:rPr>
          <w:szCs w:val="22"/>
        </w:rPr>
        <w:tab/>
        <w:t>Senator HUTTO rose for an Expression of Personal Interest.</w:t>
      </w:r>
    </w:p>
    <w:p w:rsidR="004B0299" w:rsidRDefault="004B0299" w:rsidP="004B0299">
      <w:pPr>
        <w:pStyle w:val="Header"/>
        <w:tabs>
          <w:tab w:val="clear" w:pos="8640"/>
          <w:tab w:val="left" w:pos="4320"/>
        </w:tabs>
        <w:rPr>
          <w:szCs w:val="22"/>
        </w:rPr>
      </w:pPr>
    </w:p>
    <w:p w:rsidR="00707849" w:rsidRPr="004B0299" w:rsidRDefault="0070784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Expression of Personal Interest</w:t>
      </w:r>
    </w:p>
    <w:p w:rsidR="004B0299" w:rsidRPr="004B0299" w:rsidRDefault="004B0299" w:rsidP="004B0299">
      <w:pPr>
        <w:pStyle w:val="Header"/>
        <w:tabs>
          <w:tab w:val="clear" w:pos="8640"/>
          <w:tab w:val="left" w:pos="4320"/>
        </w:tabs>
        <w:rPr>
          <w:szCs w:val="22"/>
        </w:rPr>
      </w:pPr>
      <w:r w:rsidRPr="004B0299">
        <w:rPr>
          <w:szCs w:val="22"/>
        </w:rPr>
        <w:tab/>
        <w:t>Senator MALLOY rose for an Expression of Personal Interest.</w:t>
      </w:r>
    </w:p>
    <w:p w:rsidR="004B0299" w:rsidRPr="004B0299" w:rsidRDefault="004B0299" w:rsidP="004B0299">
      <w:pPr>
        <w:pStyle w:val="Header"/>
        <w:tabs>
          <w:tab w:val="clear" w:pos="8640"/>
          <w:tab w:val="left" w:pos="4320"/>
        </w:tabs>
        <w:rPr>
          <w:szCs w:val="22"/>
        </w:rPr>
      </w:pPr>
    </w:p>
    <w:p w:rsidR="004B0299" w:rsidRPr="004B0299" w:rsidRDefault="004B0299" w:rsidP="004B0299">
      <w:pPr>
        <w:jc w:val="center"/>
        <w:rPr>
          <w:b/>
          <w:color w:val="auto"/>
          <w:szCs w:val="22"/>
        </w:rPr>
      </w:pPr>
      <w:r w:rsidRPr="004B0299">
        <w:rPr>
          <w:b/>
          <w:color w:val="auto"/>
          <w:szCs w:val="22"/>
        </w:rPr>
        <w:t xml:space="preserve">RECALLED AND ADOPTED </w:t>
      </w:r>
    </w:p>
    <w:p w:rsidR="004B0299" w:rsidRPr="004B0299" w:rsidRDefault="004B0299" w:rsidP="004B0299">
      <w:pPr>
        <w:suppressAutoHyphens/>
        <w:rPr>
          <w:color w:val="auto"/>
          <w:szCs w:val="22"/>
        </w:rPr>
      </w:pPr>
      <w:r w:rsidRPr="004B0299">
        <w:rPr>
          <w:b/>
          <w:color w:val="auto"/>
          <w:szCs w:val="22"/>
        </w:rPr>
        <w:tab/>
      </w:r>
      <w:r w:rsidRPr="004B0299">
        <w:rPr>
          <w:color w:val="auto"/>
          <w:szCs w:val="22"/>
        </w:rPr>
        <w:t>S. 753</w:t>
      </w:r>
      <w:r w:rsidRPr="004B0299">
        <w:rPr>
          <w:color w:val="auto"/>
          <w:szCs w:val="22"/>
        </w:rPr>
        <w:fldChar w:fldCharType="begin"/>
      </w:r>
      <w:r w:rsidRPr="004B0299">
        <w:rPr>
          <w:color w:val="auto"/>
          <w:szCs w:val="22"/>
        </w:rPr>
        <w:instrText xml:space="preserve"> XE "S. 753" \b </w:instrText>
      </w:r>
      <w:r w:rsidRPr="004B0299">
        <w:rPr>
          <w:color w:val="auto"/>
          <w:szCs w:val="22"/>
        </w:rPr>
        <w:fldChar w:fldCharType="end"/>
      </w:r>
      <w:r w:rsidRPr="004B0299">
        <w:rPr>
          <w:color w:val="auto"/>
          <w:szCs w:val="22"/>
        </w:rPr>
        <w:t xml:space="preserve"> -- Senator Gambrell:  A SENATE RESOLUTION </w:t>
      </w:r>
      <w:r w:rsidRPr="004B0299">
        <w:rPr>
          <w:color w:val="auto"/>
          <w:szCs w:val="22"/>
          <w:u w:color="000000" w:themeColor="text1"/>
        </w:rPr>
        <w:t>TO PROVIDE THAT THE SOUTH CAROLINA SENATE BELIEVES IT IS IN THE BEST INTERESTS OF THE STATE IF UPON CONSIDERATION OF CERTAIN BIDS AND PROPOSALS TO REMEDIATE AND PREVENT CYANOBACTERIAL HARMFUL ALGAL BLOOMS, PREFERENCE IS GIVEN TO VENDORS WHO COMPLY WITH CERTAIN SPECIFICATIONS.</w:t>
      </w:r>
    </w:p>
    <w:p w:rsidR="004B0299" w:rsidRPr="004B0299" w:rsidRDefault="004B0299" w:rsidP="004B0299">
      <w:pPr>
        <w:rPr>
          <w:color w:val="auto"/>
          <w:szCs w:val="22"/>
        </w:rPr>
      </w:pPr>
      <w:r w:rsidRPr="004B0299">
        <w:rPr>
          <w:color w:val="auto"/>
          <w:szCs w:val="22"/>
        </w:rPr>
        <w:tab/>
        <w:t>Senator GAMBRELL asked unanimous consent to make a motion to take the Resolution up for immediate consideration.</w:t>
      </w:r>
    </w:p>
    <w:p w:rsidR="004B0299" w:rsidRPr="004B0299" w:rsidRDefault="004B0299" w:rsidP="004B0299">
      <w:pPr>
        <w:rPr>
          <w:color w:val="auto"/>
          <w:szCs w:val="22"/>
        </w:rPr>
      </w:pPr>
      <w:r w:rsidRPr="004B0299">
        <w:rPr>
          <w:color w:val="auto"/>
          <w:szCs w:val="22"/>
        </w:rPr>
        <w:tab/>
        <w:t xml:space="preserve">There was no objection.  </w:t>
      </w:r>
    </w:p>
    <w:p w:rsidR="004B0299" w:rsidRPr="004B0299" w:rsidRDefault="004B0299" w:rsidP="004B0299">
      <w:pPr>
        <w:rPr>
          <w:color w:val="auto"/>
          <w:szCs w:val="22"/>
        </w:rPr>
      </w:pPr>
    </w:p>
    <w:p w:rsidR="004B0299" w:rsidRPr="004B0299" w:rsidRDefault="004B0299" w:rsidP="004B0299">
      <w:pPr>
        <w:rPr>
          <w:color w:val="auto"/>
          <w:szCs w:val="22"/>
        </w:rPr>
      </w:pPr>
      <w:r w:rsidRPr="004B0299">
        <w:rPr>
          <w:color w:val="auto"/>
          <w:szCs w:val="22"/>
        </w:rPr>
        <w:tab/>
        <w:t xml:space="preserve">The Senate proceeded to a consideration of the Resolution.  The question then was the adoption of the Resolution. </w:t>
      </w:r>
    </w:p>
    <w:p w:rsidR="004B0299" w:rsidRPr="004B0299" w:rsidRDefault="004B0299" w:rsidP="004B0299">
      <w:pPr>
        <w:rPr>
          <w:color w:val="auto"/>
          <w:szCs w:val="22"/>
        </w:rPr>
      </w:pPr>
    </w:p>
    <w:p w:rsidR="004B0299" w:rsidRPr="004B0299" w:rsidRDefault="004B0299" w:rsidP="004B0299">
      <w:pPr>
        <w:rPr>
          <w:color w:val="auto"/>
          <w:szCs w:val="22"/>
        </w:rPr>
      </w:pPr>
      <w:r w:rsidRPr="004B0299">
        <w:rPr>
          <w:color w:val="auto"/>
          <w:szCs w:val="22"/>
        </w:rPr>
        <w:tab/>
        <w:t>The Resolution was adopted and ordered sent to the House.</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RECALLED</w:t>
      </w:r>
    </w:p>
    <w:p w:rsidR="004B0299" w:rsidRPr="004B0299" w:rsidRDefault="004B0299" w:rsidP="004B0299">
      <w:pPr>
        <w:suppressAutoHyphens/>
        <w:outlineLvl w:val="0"/>
        <w:rPr>
          <w:szCs w:val="22"/>
        </w:rPr>
      </w:pPr>
      <w:r w:rsidRPr="004B0299">
        <w:rPr>
          <w:szCs w:val="22"/>
        </w:rPr>
        <w:tab/>
        <w:t>H. 4320</w:t>
      </w:r>
      <w:r w:rsidRPr="004B0299">
        <w:rPr>
          <w:szCs w:val="22"/>
        </w:rPr>
        <w:fldChar w:fldCharType="begin"/>
      </w:r>
      <w:r w:rsidRPr="004B0299">
        <w:rPr>
          <w:szCs w:val="22"/>
        </w:rPr>
        <w:instrText xml:space="preserve"> XE "H. 4320" \b </w:instrText>
      </w:r>
      <w:r w:rsidRPr="004B0299">
        <w:rPr>
          <w:szCs w:val="22"/>
        </w:rPr>
        <w:fldChar w:fldCharType="end"/>
      </w:r>
      <w:r w:rsidRPr="004B0299">
        <w:rPr>
          <w:szCs w:val="22"/>
        </w:rPr>
        <w:t xml:space="preserve"> -- Reps. G.R. Smith, Trantham and Willis:  A BILL TO AMEND SECTION 7</w:t>
      </w:r>
      <w:r w:rsidRPr="004B0299">
        <w:rPr>
          <w:szCs w:val="22"/>
        </w:rPr>
        <w:noBreakHyphen/>
        <w:t>7</w:t>
      </w:r>
      <w:r w:rsidRPr="004B0299">
        <w:rPr>
          <w:szCs w:val="22"/>
        </w:rPr>
        <w:noBreakHyphen/>
        <w:t>280, CODE OF LAWS OF SOUTH CAROLINA, 1976, RELATING TO THE DESIGNATION OF VOTING PRECINCTS IN GREENVILLE COUNTY, SO AS TO UPDATE THE MAP NUMBER ON WHICH THE NAMES OF THESE PRECINCTS MAY BE FOUND AND MAINTAINED BY THE REVENUE AND FISCAL AFFAIRS OFFICE.</w:t>
      </w:r>
      <w:bookmarkStart w:id="0" w:name="titleend"/>
      <w:bookmarkEnd w:id="0"/>
    </w:p>
    <w:p w:rsidR="004B0299" w:rsidRPr="004B0299" w:rsidRDefault="004B0299" w:rsidP="004B0299">
      <w:pPr>
        <w:pStyle w:val="Header"/>
        <w:tabs>
          <w:tab w:val="clear" w:pos="8640"/>
          <w:tab w:val="left" w:pos="4320"/>
        </w:tabs>
        <w:rPr>
          <w:szCs w:val="22"/>
        </w:rPr>
      </w:pPr>
      <w:r w:rsidRPr="004B0299">
        <w:rPr>
          <w:szCs w:val="22"/>
        </w:rPr>
        <w:tab/>
        <w:t>Senator RANKIN asked unanimous consent to make a motion to recall the Bill from the Committee on Judiciary.</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The Bill was recalled from the Committee on Judiciary and ordered placed on the Calendar for consideration tomorrow.</w:t>
      </w:r>
    </w:p>
    <w:p w:rsidR="00B94286" w:rsidRPr="004B0299" w:rsidRDefault="00B94286"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b/>
          <w:szCs w:val="22"/>
        </w:rPr>
      </w:pPr>
      <w:r w:rsidRPr="004B0299">
        <w:rPr>
          <w:b/>
          <w:szCs w:val="22"/>
        </w:rPr>
        <w:t>Motion Adopted</w:t>
      </w:r>
    </w:p>
    <w:p w:rsidR="004B0299" w:rsidRPr="004B0299" w:rsidRDefault="004B0299" w:rsidP="004B0299">
      <w:pPr>
        <w:pStyle w:val="Header"/>
        <w:tabs>
          <w:tab w:val="clear" w:pos="8640"/>
          <w:tab w:val="left" w:pos="4320"/>
        </w:tabs>
        <w:rPr>
          <w:szCs w:val="22"/>
        </w:rPr>
      </w:pPr>
      <w:r w:rsidRPr="004B0299">
        <w:rPr>
          <w:szCs w:val="22"/>
        </w:rPr>
        <w:tab/>
        <w:t>Senator RANKIN asked unanimous consent to give the Bill a second reading Wednesday, May 12, 2021, and a third reading Thursday, May 13, 2021.</w:t>
      </w:r>
    </w:p>
    <w:p w:rsidR="004B0299" w:rsidRPr="004B0299" w:rsidRDefault="004B0299" w:rsidP="004B0299">
      <w:pPr>
        <w:pStyle w:val="Header"/>
        <w:tabs>
          <w:tab w:val="clear" w:pos="8640"/>
          <w:tab w:val="left" w:pos="4320"/>
        </w:tabs>
        <w:rPr>
          <w:szCs w:val="22"/>
        </w:rPr>
      </w:pPr>
      <w:r w:rsidRPr="004B0299">
        <w:rPr>
          <w:szCs w:val="22"/>
        </w:rPr>
        <w:tab/>
        <w:t xml:space="preserve">There was no objection. </w:t>
      </w:r>
    </w:p>
    <w:p w:rsidR="004B0299" w:rsidRDefault="004B0299" w:rsidP="004B0299">
      <w:pPr>
        <w:pStyle w:val="Header"/>
        <w:tabs>
          <w:tab w:val="clear" w:pos="8640"/>
          <w:tab w:val="left" w:pos="4320"/>
        </w:tabs>
        <w:rPr>
          <w:szCs w:val="22"/>
        </w:rPr>
      </w:pPr>
    </w:p>
    <w:p w:rsidR="00707849" w:rsidRPr="004B0299" w:rsidRDefault="0070784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RECALLED</w:t>
      </w:r>
    </w:p>
    <w:p w:rsidR="004B0299" w:rsidRPr="004B0299" w:rsidRDefault="004B0299" w:rsidP="004B0299">
      <w:pPr>
        <w:suppressAutoHyphens/>
        <w:rPr>
          <w:szCs w:val="22"/>
        </w:rPr>
      </w:pPr>
      <w:r w:rsidRPr="004B0299">
        <w:rPr>
          <w:szCs w:val="22"/>
        </w:rPr>
        <w:tab/>
        <w:t>H. 4218</w:t>
      </w:r>
      <w:r w:rsidRPr="004B0299">
        <w:rPr>
          <w:szCs w:val="22"/>
        </w:rPr>
        <w:fldChar w:fldCharType="begin"/>
      </w:r>
      <w:r w:rsidRPr="004B0299">
        <w:rPr>
          <w:szCs w:val="22"/>
        </w:rPr>
        <w:instrText xml:space="preserve"> XE "H. 4218" \b </w:instrText>
      </w:r>
      <w:r w:rsidRPr="004B0299">
        <w:rPr>
          <w:szCs w:val="22"/>
        </w:rPr>
        <w:fldChar w:fldCharType="end"/>
      </w:r>
      <w:r w:rsidRPr="004B0299">
        <w:rPr>
          <w:szCs w:val="22"/>
        </w:rPr>
        <w:t xml:space="preserve">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4B0299" w:rsidRPr="004B0299" w:rsidRDefault="004B0299" w:rsidP="004B0299">
      <w:pPr>
        <w:pStyle w:val="Header"/>
        <w:tabs>
          <w:tab w:val="clear" w:pos="8640"/>
          <w:tab w:val="left" w:pos="4320"/>
        </w:tabs>
        <w:rPr>
          <w:szCs w:val="22"/>
        </w:rPr>
      </w:pPr>
      <w:r w:rsidRPr="004B0299">
        <w:rPr>
          <w:szCs w:val="22"/>
        </w:rPr>
        <w:tab/>
        <w:t>Senator GROOMS asked unanimous consent to make a motion to recall the Concurrent Resolution from the Committee on Transportation.</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The Concurrent Resolution was recalled from the Committee on Transportation and ordered placed on the Calendar for consideration tomorrow.</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RECALLED</w:t>
      </w:r>
    </w:p>
    <w:p w:rsidR="004B0299" w:rsidRPr="004B0299" w:rsidRDefault="004B0299" w:rsidP="004B0299">
      <w:pPr>
        <w:suppressAutoHyphens/>
        <w:rPr>
          <w:szCs w:val="22"/>
        </w:rPr>
      </w:pPr>
      <w:r w:rsidRPr="004B0299">
        <w:rPr>
          <w:szCs w:val="22"/>
        </w:rPr>
        <w:tab/>
        <w:t>H. 3873</w:t>
      </w:r>
      <w:r w:rsidRPr="004B0299">
        <w:rPr>
          <w:szCs w:val="22"/>
        </w:rPr>
        <w:fldChar w:fldCharType="begin"/>
      </w:r>
      <w:r w:rsidRPr="004B0299">
        <w:rPr>
          <w:szCs w:val="22"/>
        </w:rPr>
        <w:instrText xml:space="preserve"> XE "H. 3873" \b </w:instrText>
      </w:r>
      <w:r w:rsidRPr="004B0299">
        <w:rPr>
          <w:szCs w:val="22"/>
        </w:rPr>
        <w:fldChar w:fldCharType="end"/>
      </w:r>
      <w:r w:rsidRPr="004B0299">
        <w:rPr>
          <w:szCs w:val="22"/>
        </w:rPr>
        <w:t xml:space="preserve">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4B0299" w:rsidRPr="004B0299" w:rsidRDefault="004B0299" w:rsidP="004B0299">
      <w:pPr>
        <w:pStyle w:val="Header"/>
        <w:tabs>
          <w:tab w:val="clear" w:pos="8640"/>
          <w:tab w:val="left" w:pos="4320"/>
        </w:tabs>
        <w:rPr>
          <w:szCs w:val="22"/>
        </w:rPr>
      </w:pPr>
      <w:r w:rsidRPr="004B0299">
        <w:rPr>
          <w:szCs w:val="22"/>
        </w:rPr>
        <w:tab/>
        <w:t>Senator MALLOY asked unanimous consent to make a motion to recall the Concurrent Resolution from the Committee on Transportation.</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The Concurrent Resolution was recalled from the Committee on Transportation and ordered placed on the Calendar for consideration tomorrow.</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INTRODUCTION OF BILLS AND RESOLUTIONS</w:t>
      </w:r>
    </w:p>
    <w:p w:rsidR="004B0299" w:rsidRPr="004B0299" w:rsidRDefault="004B0299" w:rsidP="004B0299">
      <w:pPr>
        <w:pStyle w:val="Header"/>
        <w:tabs>
          <w:tab w:val="clear" w:pos="8640"/>
          <w:tab w:val="left" w:pos="4320"/>
        </w:tabs>
        <w:rPr>
          <w:szCs w:val="22"/>
        </w:rPr>
      </w:pPr>
      <w:r w:rsidRPr="004B0299">
        <w:rPr>
          <w:szCs w:val="22"/>
        </w:rPr>
        <w:tab/>
        <w:t>The following were introduced:</w:t>
      </w:r>
    </w:p>
    <w:p w:rsidR="004B0299" w:rsidRPr="004B0299" w:rsidRDefault="004B0299" w:rsidP="004B0299">
      <w:pPr>
        <w:rPr>
          <w:szCs w:val="22"/>
        </w:rPr>
      </w:pPr>
    </w:p>
    <w:p w:rsidR="004B0299" w:rsidRPr="004B0299" w:rsidRDefault="004B0299" w:rsidP="004B0299">
      <w:pPr>
        <w:rPr>
          <w:szCs w:val="22"/>
        </w:rPr>
      </w:pPr>
      <w:r w:rsidRPr="004B0299">
        <w:rPr>
          <w:szCs w:val="22"/>
        </w:rPr>
        <w:tab/>
        <w:t>S. 799</w:t>
      </w:r>
      <w:r w:rsidRPr="004B0299">
        <w:rPr>
          <w:szCs w:val="22"/>
        </w:rPr>
        <w:fldChar w:fldCharType="begin"/>
      </w:r>
      <w:r w:rsidRPr="004B0299">
        <w:rPr>
          <w:szCs w:val="22"/>
        </w:rPr>
        <w:instrText xml:space="preserve"> XE "</w:instrText>
      </w:r>
      <w:r w:rsidRPr="004B0299">
        <w:rPr>
          <w:szCs w:val="22"/>
        </w:rPr>
        <w:tab/>
        <w:instrText>S. 799" \b</w:instrText>
      </w:r>
      <w:r w:rsidRPr="004B0299">
        <w:rPr>
          <w:szCs w:val="22"/>
        </w:rPr>
        <w:fldChar w:fldCharType="end"/>
      </w:r>
      <w:r w:rsidRPr="004B0299">
        <w:rPr>
          <w:szCs w:val="22"/>
        </w:rPr>
        <w:t xml:space="preserve"> -- Senators Setzler, Jackson, Adams, Alexander, Allen, Bennett, Campsen, Cash, Climer, Corbin, Cromer, Davis, Fanning, Gambrell, Garrett, Goldfinch, Grooms, Gustafson, Harpootlian, Hembree, Hutto, K. Johnson, M. Johnson, Kimbrell, Kimpson, Leatherman, Loftis, Malloy, Martin, Massey, Matthews, McElveen, McLeod, Peeler, Rankin, Rice, Sabb, Scott, Senn, Shealy, Stephens, Talley, Turner, Verdin, Williams and Young:  A SENATE RESOLUTION TO CONGRATULATE HENRY MINIS UPON THE OCCASION OF HIS RETIREMENT AS STAFF FOR THE SOUTH CAROLINA SENATE, TO COMMEND HIM FOR HIS MANY YEARS OF SERVICE TO THE SOUTH CAROLINA SENATE AND THE PEOPLE OF THIS STATE, AND TO WISH HIM MUCH HAPPINESS AND FULFILLMENT IN THE YEARS AHEAD.</w:t>
      </w:r>
    </w:p>
    <w:p w:rsidR="004B0299" w:rsidRPr="004B0299" w:rsidRDefault="004B0299" w:rsidP="004B0299">
      <w:pPr>
        <w:rPr>
          <w:szCs w:val="22"/>
        </w:rPr>
      </w:pPr>
      <w:r w:rsidRPr="004B0299">
        <w:rPr>
          <w:szCs w:val="22"/>
        </w:rPr>
        <w:t>l:\s-res\wrt\006henr.kmm.wrt.docx</w:t>
      </w:r>
    </w:p>
    <w:p w:rsidR="004B0299" w:rsidRPr="004B0299" w:rsidRDefault="004B0299" w:rsidP="004B0299">
      <w:pPr>
        <w:rPr>
          <w:szCs w:val="22"/>
        </w:rPr>
      </w:pPr>
      <w:r w:rsidRPr="004B0299">
        <w:rPr>
          <w:szCs w:val="22"/>
        </w:rPr>
        <w:tab/>
        <w:t>The Senate Resolution was adopted.</w:t>
      </w:r>
    </w:p>
    <w:p w:rsidR="004B0299" w:rsidRPr="004B0299" w:rsidRDefault="004B0299" w:rsidP="004B0299">
      <w:pPr>
        <w:rPr>
          <w:szCs w:val="22"/>
        </w:rPr>
      </w:pPr>
    </w:p>
    <w:p w:rsidR="004B0299" w:rsidRPr="004B0299" w:rsidRDefault="004B0299" w:rsidP="004B0299">
      <w:pPr>
        <w:rPr>
          <w:szCs w:val="22"/>
        </w:rPr>
      </w:pPr>
      <w:r w:rsidRPr="004B0299">
        <w:rPr>
          <w:szCs w:val="22"/>
        </w:rPr>
        <w:tab/>
        <w:t>S. 800</w:t>
      </w:r>
      <w:r w:rsidRPr="004B0299">
        <w:rPr>
          <w:szCs w:val="22"/>
        </w:rPr>
        <w:fldChar w:fldCharType="begin"/>
      </w:r>
      <w:r w:rsidRPr="004B0299">
        <w:rPr>
          <w:szCs w:val="22"/>
        </w:rPr>
        <w:instrText xml:space="preserve"> XE "</w:instrText>
      </w:r>
      <w:r w:rsidRPr="004B0299">
        <w:rPr>
          <w:szCs w:val="22"/>
        </w:rPr>
        <w:tab/>
        <w:instrText>S. 800" \b</w:instrText>
      </w:r>
      <w:r w:rsidRPr="004B0299">
        <w:rPr>
          <w:szCs w:val="22"/>
        </w:rPr>
        <w:fldChar w:fldCharType="end"/>
      </w:r>
      <w:r w:rsidRPr="004B0299">
        <w:rPr>
          <w:szCs w:val="22"/>
        </w:rPr>
        <w:t xml:space="preserve"> -- Senator Verdin:  A SENATE RESOLUTION TO HONOR THE SOUTH CAROLINA DIVISION OF THE UNITED DAUGHTERS OF THE CONFEDERACY FOR ITS LEGACY OF SERVICE AND HISTORIC PRESERVATION, TO REMEMBER THE DIVISION'S WORK IN RAISING SIGNIFICANT HISTORICAL MONUMENTS AND MARKERS, AND TO RECOGNIZE THE DIVISION'S MEMBERS AS OUTSTANDING CITIZENS WHOSE VENERATION OF PAST VALOR IS MATCHED BY THEIR PRESENT-DAY COMMITMENT TO PATRIOTIC VALUES.</w:t>
      </w:r>
    </w:p>
    <w:p w:rsidR="004B0299" w:rsidRPr="004B0299" w:rsidRDefault="004B0299" w:rsidP="004B0299">
      <w:pPr>
        <w:rPr>
          <w:szCs w:val="22"/>
        </w:rPr>
      </w:pPr>
      <w:r w:rsidRPr="004B0299">
        <w:rPr>
          <w:szCs w:val="22"/>
        </w:rPr>
        <w:t>l:\s-res\dbv\015daug.kmm.dbv.docx</w:t>
      </w:r>
    </w:p>
    <w:p w:rsidR="004B0299" w:rsidRPr="004B0299" w:rsidRDefault="004B0299" w:rsidP="004B0299">
      <w:pPr>
        <w:rPr>
          <w:szCs w:val="22"/>
        </w:rPr>
      </w:pPr>
      <w:r w:rsidRPr="004B0299">
        <w:rPr>
          <w:szCs w:val="22"/>
        </w:rPr>
        <w:tab/>
        <w:t>The Senate Resolution was adopted.</w:t>
      </w:r>
    </w:p>
    <w:p w:rsidR="004B0299" w:rsidRPr="004B0299" w:rsidRDefault="004B0299" w:rsidP="004B0299">
      <w:pPr>
        <w:rPr>
          <w:szCs w:val="22"/>
        </w:rPr>
      </w:pPr>
    </w:p>
    <w:p w:rsidR="004B0299" w:rsidRPr="004B0299" w:rsidRDefault="004B0299" w:rsidP="004B0299">
      <w:pPr>
        <w:rPr>
          <w:szCs w:val="22"/>
        </w:rPr>
      </w:pPr>
      <w:r w:rsidRPr="004B0299">
        <w:rPr>
          <w:szCs w:val="22"/>
        </w:rPr>
        <w:tab/>
        <w:t>S. 801</w:t>
      </w:r>
      <w:r w:rsidRPr="004B0299">
        <w:rPr>
          <w:szCs w:val="22"/>
        </w:rPr>
        <w:fldChar w:fldCharType="begin"/>
      </w:r>
      <w:r w:rsidRPr="004B0299">
        <w:rPr>
          <w:szCs w:val="22"/>
        </w:rPr>
        <w:instrText xml:space="preserve"> XE "</w:instrText>
      </w:r>
      <w:r w:rsidRPr="004B0299">
        <w:rPr>
          <w:szCs w:val="22"/>
        </w:rPr>
        <w:tab/>
        <w:instrText>S. 801" \b</w:instrText>
      </w:r>
      <w:r w:rsidRPr="004B0299">
        <w:rPr>
          <w:szCs w:val="22"/>
        </w:rPr>
        <w:fldChar w:fldCharType="end"/>
      </w:r>
      <w:r w:rsidRPr="004B0299">
        <w:rPr>
          <w:szCs w:val="22"/>
        </w:rPr>
        <w:t xml:space="preserve"> -- Senators Hutto and Bennett:  A SENATE RESOLUTION TO CONGRATULATE DONALD N. SORENSON UPON THE OCCASION OF HIS RETIREMENT AS FIRST ASSISTANT SOLICITOR FOR THE FIRST JUDICIAL CIRCUIT, TO COMMEND HIM FOR HIS THIRTY YEARS OF DEDICATED SERVICE, AND TO WISH HIM MUCH HAPPINESS AND FULFILLMENT IN THE YEARS AHEAD.</w:t>
      </w:r>
    </w:p>
    <w:p w:rsidR="004B0299" w:rsidRPr="004B0299" w:rsidRDefault="004B0299" w:rsidP="004B0299">
      <w:pPr>
        <w:rPr>
          <w:szCs w:val="22"/>
        </w:rPr>
      </w:pPr>
      <w:r w:rsidRPr="004B0299">
        <w:rPr>
          <w:szCs w:val="22"/>
        </w:rPr>
        <w:t>l:\s-res\cbh\008sor.kmm.cbh.docx</w:t>
      </w:r>
    </w:p>
    <w:p w:rsidR="004B0299" w:rsidRPr="004B0299" w:rsidRDefault="004B0299" w:rsidP="004B0299">
      <w:pPr>
        <w:rPr>
          <w:szCs w:val="22"/>
        </w:rPr>
      </w:pPr>
      <w:r w:rsidRPr="004B0299">
        <w:rPr>
          <w:szCs w:val="22"/>
        </w:rPr>
        <w:tab/>
        <w:t>The Senate Resolution was adopted.</w:t>
      </w:r>
    </w:p>
    <w:p w:rsidR="004B0299" w:rsidRPr="004B0299" w:rsidRDefault="004B0299" w:rsidP="004B0299">
      <w:pPr>
        <w:rPr>
          <w:szCs w:val="22"/>
        </w:rPr>
      </w:pPr>
    </w:p>
    <w:p w:rsidR="004B0299" w:rsidRPr="004B0299" w:rsidRDefault="004B0299" w:rsidP="004B0299">
      <w:pPr>
        <w:rPr>
          <w:szCs w:val="22"/>
        </w:rPr>
      </w:pPr>
      <w:r w:rsidRPr="004B0299">
        <w:rPr>
          <w:szCs w:val="22"/>
        </w:rPr>
        <w:tab/>
        <w:t>S. 802</w:t>
      </w:r>
      <w:r w:rsidRPr="004B0299">
        <w:rPr>
          <w:szCs w:val="22"/>
        </w:rPr>
        <w:fldChar w:fldCharType="begin"/>
      </w:r>
      <w:r w:rsidRPr="004B0299">
        <w:rPr>
          <w:szCs w:val="22"/>
        </w:rPr>
        <w:instrText xml:space="preserve"> XE "</w:instrText>
      </w:r>
      <w:r w:rsidRPr="004B0299">
        <w:rPr>
          <w:szCs w:val="22"/>
        </w:rPr>
        <w:tab/>
        <w:instrText>S. 802" \b</w:instrText>
      </w:r>
      <w:r w:rsidRPr="004B0299">
        <w:rPr>
          <w:szCs w:val="22"/>
        </w:rPr>
        <w:fldChar w:fldCharType="end"/>
      </w:r>
      <w:r w:rsidRPr="004B0299">
        <w:rPr>
          <w:szCs w:val="22"/>
        </w:rPr>
        <w:t xml:space="preserve"> -- Senators Harpootlian and Jackson:  A SENATE RESOLUTION TO RECOGNIZE AND HONOR DAVID MARTIN ON THE OCCASION OF HIS RETIREMENT AFTER THIRTY-SEVEN YEARS OF EXEMPLARY SERVICE TO THE STATE OF SOUTH CAROLINA AND TO WISH HIM EVERY HAPPINESS AND SUCCESS IN ALL HIS FUTURE ENDEAVORS AS HE BEGINS HIS WELL-DESERVED RETIREMENT AND THE NEXT CHAPTER IN HIS LIFE.</w:t>
      </w:r>
    </w:p>
    <w:p w:rsidR="004B0299" w:rsidRPr="004B0299" w:rsidRDefault="004B0299" w:rsidP="004B0299">
      <w:pPr>
        <w:rPr>
          <w:szCs w:val="22"/>
        </w:rPr>
      </w:pPr>
      <w:r w:rsidRPr="004B0299">
        <w:rPr>
          <w:szCs w:val="22"/>
        </w:rPr>
        <w:t>l:\council\bills\lk\9103vr21.docx</w:t>
      </w:r>
    </w:p>
    <w:p w:rsidR="004B0299" w:rsidRDefault="004B0299" w:rsidP="004B0299">
      <w:pPr>
        <w:rPr>
          <w:szCs w:val="22"/>
        </w:rPr>
      </w:pPr>
      <w:r w:rsidRPr="004B0299">
        <w:rPr>
          <w:szCs w:val="22"/>
        </w:rPr>
        <w:tab/>
        <w:t>The Senate Resolution was adopted.</w:t>
      </w:r>
    </w:p>
    <w:p w:rsidR="007A210F" w:rsidRPr="004B0299" w:rsidRDefault="007A210F" w:rsidP="004B0299">
      <w:pPr>
        <w:rPr>
          <w:szCs w:val="22"/>
        </w:rPr>
      </w:pPr>
    </w:p>
    <w:p w:rsidR="004B0299" w:rsidRPr="004B0299" w:rsidRDefault="004B0299" w:rsidP="004B0299">
      <w:pPr>
        <w:keepNext/>
        <w:keepLines/>
        <w:rPr>
          <w:szCs w:val="22"/>
        </w:rPr>
      </w:pPr>
      <w:r w:rsidRPr="004B0299">
        <w:rPr>
          <w:szCs w:val="22"/>
        </w:rPr>
        <w:tab/>
        <w:t>S. 803</w:t>
      </w:r>
      <w:r w:rsidRPr="004B0299">
        <w:rPr>
          <w:szCs w:val="22"/>
        </w:rPr>
        <w:fldChar w:fldCharType="begin"/>
      </w:r>
      <w:r w:rsidRPr="004B0299">
        <w:rPr>
          <w:szCs w:val="22"/>
        </w:rPr>
        <w:instrText xml:space="preserve"> XE "</w:instrText>
      </w:r>
      <w:r w:rsidRPr="004B0299">
        <w:rPr>
          <w:szCs w:val="22"/>
        </w:rPr>
        <w:tab/>
        <w:instrText>S. 803" \b</w:instrText>
      </w:r>
      <w:r w:rsidRPr="004B0299">
        <w:rPr>
          <w:szCs w:val="22"/>
        </w:rPr>
        <w:fldChar w:fldCharType="end"/>
      </w:r>
      <w:r w:rsidRPr="004B0299">
        <w:rPr>
          <w:szCs w:val="22"/>
        </w:rPr>
        <w:t xml:space="preserve"> -- Senators Massey, Harpootlian, Martin, Loftis, Cash, Turner, Rice, Climer, Stephens, Corbin, Verdin, Kimbrell and Matthews:  A SENATE RESOLUTION TO DECLARE THAT THE SENATE DECLINES TO CONSENT TO AN EXTENSION OR RENEWAL OF THE CURRENT STATE OF EMERGENCY OR THE ISSUANCE OF ANY NEW COVID-19-RELATED STATE OF EMERGENCY WITHOUT THE EXPRESS CONSENT OF THE GENERAL ASSEMBLY.</w:t>
      </w:r>
    </w:p>
    <w:p w:rsidR="004B0299" w:rsidRPr="004B0299" w:rsidRDefault="004B0299" w:rsidP="004B0299">
      <w:pPr>
        <w:rPr>
          <w:szCs w:val="22"/>
        </w:rPr>
      </w:pPr>
      <w:r w:rsidRPr="004B0299">
        <w:rPr>
          <w:szCs w:val="22"/>
        </w:rPr>
        <w:t>l:\s-res\asm\036stat.sp.asm.docx</w:t>
      </w:r>
    </w:p>
    <w:p w:rsidR="004B0299" w:rsidRPr="004B0299" w:rsidRDefault="004B0299" w:rsidP="004B0299">
      <w:pPr>
        <w:rPr>
          <w:szCs w:val="22"/>
        </w:rPr>
      </w:pPr>
      <w:r w:rsidRPr="004B0299">
        <w:rPr>
          <w:szCs w:val="22"/>
        </w:rPr>
        <w:tab/>
        <w:t>The Senate Resolution was introduced and ordered placed on the Calendar without reference.</w:t>
      </w:r>
    </w:p>
    <w:p w:rsidR="004B0299" w:rsidRPr="004B0299" w:rsidRDefault="004B0299" w:rsidP="004B0299">
      <w:pPr>
        <w:rPr>
          <w:szCs w:val="22"/>
        </w:rPr>
      </w:pPr>
    </w:p>
    <w:p w:rsidR="004B0299" w:rsidRPr="004B0299" w:rsidRDefault="004B0299" w:rsidP="004B0299">
      <w:pPr>
        <w:rPr>
          <w:szCs w:val="22"/>
        </w:rPr>
      </w:pPr>
      <w:r w:rsidRPr="004B0299">
        <w:rPr>
          <w:szCs w:val="22"/>
        </w:rPr>
        <w:tab/>
        <w:t>Senator MA</w:t>
      </w:r>
      <w:r w:rsidR="007A210F">
        <w:rPr>
          <w:szCs w:val="22"/>
        </w:rPr>
        <w:t>SSEY</w:t>
      </w:r>
      <w:r w:rsidRPr="004B0299">
        <w:rPr>
          <w:szCs w:val="22"/>
        </w:rPr>
        <w:t xml:space="preserve"> spoke on the Resolution.</w:t>
      </w:r>
    </w:p>
    <w:p w:rsidR="004B0299" w:rsidRPr="004B0299" w:rsidRDefault="004B0299" w:rsidP="004B0299">
      <w:pPr>
        <w:rPr>
          <w:szCs w:val="22"/>
        </w:rPr>
      </w:pPr>
    </w:p>
    <w:p w:rsidR="00B31CE3" w:rsidRPr="001F3DA0" w:rsidRDefault="00B31CE3" w:rsidP="00B31CE3">
      <w:pPr>
        <w:jc w:val="center"/>
        <w:rPr>
          <w:b/>
          <w:color w:val="auto"/>
          <w:szCs w:val="22"/>
        </w:rPr>
      </w:pPr>
      <w:r w:rsidRPr="001F3DA0">
        <w:rPr>
          <w:b/>
          <w:szCs w:val="22"/>
        </w:rPr>
        <w:t>Remarks by Senator MASSEY</w:t>
      </w:r>
    </w:p>
    <w:p w:rsidR="00B31CE3" w:rsidRDefault="00B31CE3" w:rsidP="00B31CE3">
      <w:pPr>
        <w:pStyle w:val="Header"/>
        <w:tabs>
          <w:tab w:val="clear" w:pos="8640"/>
          <w:tab w:val="left" w:pos="4320"/>
        </w:tabs>
        <w:rPr>
          <w:szCs w:val="22"/>
        </w:rPr>
      </w:pPr>
      <w:r>
        <w:rPr>
          <w:szCs w:val="22"/>
        </w:rPr>
        <w:tab/>
        <w:t>Mr. PRESIDENT, thank you.  This is a Senate Resolution that deals with the perpetual state of emergency we find ourselves in since the start of COVID. We had a debate in the Senate last May to require the Governor and the General Assembly to follow the law. I have introduced other Bills this year. We have not gotten very far with those -- so now this Senate Resolution. My thinking is that the law says a state of emergency lasts for 15 days, unless the General Assembly consents to an extension. If the Senate does not consent, then the General Assembly does not consent. My Resolution says that the Senate refuses to consent to additional extensions of the state of emergency. I would hope that we can take the Resolution up this week. I’m happy to have a debate on it. But we need to take it up and have a vote on it one way or the other. My biggest concern is that if I were to ask for a show of hands right now regarding how many in here have had the Governor or his staff reach out to any of us about continuing the state of emergency, my guess is that nobody would raise his or her hand.  There has been no consultation.  There has been no discussion. There has been no explanation as to why we need to remain in a state of emergency 14 months later. There may very well be reasons. I am suspicious of that. But I know that there has been no outreach. That frustrates me. It ought to frustrate all of us because the statute says that you have to have the consent of the General Assembly to extend a state of emergency. Again, I think that we need to take this up this week, debate it, and have a vote on it. I think the Resolution ought to pass because it stands on the letter of the law. Thank you for letting me make these introductory comments, Mr. PRESIDENT.</w:t>
      </w:r>
    </w:p>
    <w:p w:rsidR="004B0299" w:rsidRDefault="004B0299" w:rsidP="004B0299">
      <w:pPr>
        <w:jc w:val="center"/>
        <w:rPr>
          <w:szCs w:val="22"/>
        </w:rPr>
      </w:pPr>
    </w:p>
    <w:p w:rsidR="004B0299" w:rsidRPr="004B0299" w:rsidRDefault="004B0299" w:rsidP="004B0299">
      <w:pPr>
        <w:rPr>
          <w:szCs w:val="22"/>
        </w:rPr>
      </w:pPr>
      <w:r w:rsidRPr="004B0299">
        <w:rPr>
          <w:szCs w:val="22"/>
        </w:rPr>
        <w:tab/>
        <w:t xml:space="preserve">On motion of Senator CLIMER, with unanimous consent, the remarks of Senator MASSEY, </w:t>
      </w:r>
      <w:r w:rsidR="00B31CE3">
        <w:rPr>
          <w:szCs w:val="22"/>
        </w:rPr>
        <w:t>were ordered</w:t>
      </w:r>
      <w:r w:rsidRPr="004B0299">
        <w:rPr>
          <w:szCs w:val="22"/>
        </w:rPr>
        <w:t xml:space="preserve"> printed in the Journal.</w:t>
      </w:r>
    </w:p>
    <w:p w:rsidR="004B0299" w:rsidRPr="004B0299" w:rsidRDefault="004B0299" w:rsidP="004B0299">
      <w:pPr>
        <w:rPr>
          <w:szCs w:val="22"/>
        </w:rPr>
      </w:pPr>
    </w:p>
    <w:p w:rsidR="004B0299" w:rsidRPr="004B0299" w:rsidRDefault="004B0299" w:rsidP="004B0299">
      <w:pPr>
        <w:rPr>
          <w:szCs w:val="22"/>
        </w:rPr>
      </w:pPr>
      <w:r w:rsidRPr="004B0299">
        <w:rPr>
          <w:szCs w:val="22"/>
        </w:rPr>
        <w:tab/>
        <w:t>S. 804</w:t>
      </w:r>
      <w:r w:rsidRPr="004B0299">
        <w:rPr>
          <w:szCs w:val="22"/>
        </w:rPr>
        <w:fldChar w:fldCharType="begin"/>
      </w:r>
      <w:r w:rsidRPr="004B0299">
        <w:rPr>
          <w:szCs w:val="22"/>
        </w:rPr>
        <w:instrText xml:space="preserve"> XE "</w:instrText>
      </w:r>
      <w:r w:rsidRPr="004B0299">
        <w:rPr>
          <w:szCs w:val="22"/>
        </w:rPr>
        <w:tab/>
        <w:instrText>S. 804" \b</w:instrText>
      </w:r>
      <w:r w:rsidRPr="004B0299">
        <w:rPr>
          <w:szCs w:val="22"/>
        </w:rPr>
        <w:fldChar w:fldCharType="end"/>
      </w:r>
      <w:r w:rsidRPr="004B0299">
        <w:rPr>
          <w:szCs w:val="22"/>
        </w:rPr>
        <w:t xml:space="preserve"> -- Senator Williams:  A SENATE RESOLUTION TO RECOGNIZE SEPTEMBER 2021 AS "CHILDHOOD CANCER AWARENESS MONTH" IN SOUTH CAROLINA AND TO ENCOURAGE ALL SOUTH CAROLINIANS TO SUPPORT THIS CAUSE THAT SO DEEPLY IMPACTS FAMILIES IN EVERY COMMUNITY ACROSS OUR COUNTRY.</w:t>
      </w:r>
    </w:p>
    <w:p w:rsidR="004B0299" w:rsidRPr="004B0299" w:rsidRDefault="004B0299" w:rsidP="004B0299">
      <w:pPr>
        <w:rPr>
          <w:szCs w:val="22"/>
        </w:rPr>
      </w:pPr>
      <w:r w:rsidRPr="004B0299">
        <w:rPr>
          <w:szCs w:val="22"/>
        </w:rPr>
        <w:t>l:\s-res\kmw\003chil.kmm.kmw.docx</w:t>
      </w:r>
    </w:p>
    <w:p w:rsidR="004B0299" w:rsidRPr="004B0299" w:rsidRDefault="004B0299" w:rsidP="004B0299">
      <w:pPr>
        <w:rPr>
          <w:szCs w:val="22"/>
        </w:rPr>
      </w:pPr>
      <w:r w:rsidRPr="004B0299">
        <w:rPr>
          <w:szCs w:val="22"/>
        </w:rPr>
        <w:tab/>
        <w:t>The Senate Resolution was introduced and referred to the Committee on Medical Affairs.</w:t>
      </w:r>
    </w:p>
    <w:p w:rsidR="004B0299" w:rsidRPr="004B0299" w:rsidRDefault="004B0299" w:rsidP="004B0299">
      <w:pPr>
        <w:rPr>
          <w:szCs w:val="22"/>
        </w:rPr>
      </w:pPr>
    </w:p>
    <w:p w:rsidR="004B0299" w:rsidRPr="004B0299" w:rsidRDefault="004B0299" w:rsidP="004B0299">
      <w:pPr>
        <w:rPr>
          <w:szCs w:val="22"/>
        </w:rPr>
      </w:pPr>
      <w:r w:rsidRPr="004B0299">
        <w:rPr>
          <w:szCs w:val="22"/>
        </w:rPr>
        <w:tab/>
        <w:t>S. 805</w:t>
      </w:r>
      <w:r w:rsidRPr="004B0299">
        <w:rPr>
          <w:szCs w:val="22"/>
        </w:rPr>
        <w:fldChar w:fldCharType="begin"/>
      </w:r>
      <w:r w:rsidRPr="004B0299">
        <w:rPr>
          <w:szCs w:val="22"/>
        </w:rPr>
        <w:instrText xml:space="preserve"> XE "</w:instrText>
      </w:r>
      <w:r w:rsidRPr="004B0299">
        <w:rPr>
          <w:szCs w:val="22"/>
        </w:rPr>
        <w:tab/>
        <w:instrText>S. 805" \b</w:instrText>
      </w:r>
      <w:r w:rsidRPr="004B0299">
        <w:rPr>
          <w:szCs w:val="22"/>
        </w:rPr>
        <w:fldChar w:fldCharType="end"/>
      </w:r>
      <w:r w:rsidRPr="004B0299">
        <w:rPr>
          <w:szCs w:val="22"/>
        </w:rPr>
        <w:t xml:space="preserve">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4B0299" w:rsidRPr="004B0299" w:rsidRDefault="004B0299" w:rsidP="004B0299">
      <w:pPr>
        <w:rPr>
          <w:szCs w:val="22"/>
        </w:rPr>
      </w:pPr>
      <w:r w:rsidRPr="004B0299">
        <w:rPr>
          <w:szCs w:val="22"/>
        </w:rPr>
        <w:t>l:\s-jud\bills\rankin\jud0032.pb.docx</w:t>
      </w:r>
    </w:p>
    <w:p w:rsidR="004B0299" w:rsidRPr="004B0299" w:rsidRDefault="004B0299" w:rsidP="004B0299">
      <w:pPr>
        <w:rPr>
          <w:szCs w:val="22"/>
        </w:rPr>
      </w:pPr>
      <w:r w:rsidRPr="004B0299">
        <w:rPr>
          <w:szCs w:val="22"/>
        </w:rPr>
        <w:tab/>
        <w:t>The Concurrent Resolution was adopted, ordered sent to the House.</w:t>
      </w:r>
    </w:p>
    <w:p w:rsidR="004B0299" w:rsidRPr="004B0299" w:rsidRDefault="004B0299" w:rsidP="004B0299">
      <w:pPr>
        <w:rPr>
          <w:szCs w:val="22"/>
        </w:rPr>
      </w:pPr>
    </w:p>
    <w:p w:rsidR="004B0299" w:rsidRPr="004B0299" w:rsidRDefault="004B0299" w:rsidP="00707849">
      <w:pPr>
        <w:rPr>
          <w:szCs w:val="22"/>
        </w:rPr>
      </w:pPr>
      <w:r w:rsidRPr="004B0299">
        <w:rPr>
          <w:szCs w:val="22"/>
        </w:rPr>
        <w:tab/>
        <w:t>H. 4350</w:t>
      </w:r>
      <w:r w:rsidRPr="004B0299">
        <w:rPr>
          <w:szCs w:val="22"/>
        </w:rPr>
        <w:fldChar w:fldCharType="begin"/>
      </w:r>
      <w:r w:rsidRPr="004B0299">
        <w:rPr>
          <w:szCs w:val="22"/>
        </w:rPr>
        <w:instrText xml:space="preserve"> XE "</w:instrText>
      </w:r>
      <w:r w:rsidRPr="004B0299">
        <w:rPr>
          <w:szCs w:val="22"/>
        </w:rPr>
        <w:tab/>
        <w:instrText>H. 4350" \b</w:instrText>
      </w:r>
      <w:r w:rsidRPr="004B0299">
        <w:rPr>
          <w:szCs w:val="22"/>
        </w:rPr>
        <w:fldChar w:fldCharType="end"/>
      </w:r>
      <w:r w:rsidRPr="004B0299">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PAUL F. YOUNGINER, SENIOR MANAGER OF THE SOUTH CAROLINA WEATHERIZATION ASSISTANCE PROGRAM, UPON THE OCCASION OF HIS RETIREMENT AFTER THIRTY-FIVE YEARS OF EXEMPLARY SERVICE, AND TO WISH HIM CONTINUED SUCCESS AND HAPPINESS IN ALL HIS FUTURE ENDEAVORS.</w:t>
      </w:r>
    </w:p>
    <w:p w:rsidR="004B0299" w:rsidRPr="004B0299" w:rsidRDefault="004B0299" w:rsidP="004B0299">
      <w:pPr>
        <w:rPr>
          <w:szCs w:val="22"/>
        </w:rPr>
      </w:pPr>
      <w:r w:rsidRPr="004B0299">
        <w:rPr>
          <w:szCs w:val="22"/>
        </w:rPr>
        <w:t>l:\council\bills\gm\24549cz21.docx</w:t>
      </w:r>
    </w:p>
    <w:p w:rsidR="004B0299" w:rsidRPr="004B0299" w:rsidRDefault="004B0299" w:rsidP="004B0299">
      <w:pPr>
        <w:rPr>
          <w:szCs w:val="22"/>
        </w:rPr>
      </w:pPr>
      <w:r w:rsidRPr="004B0299">
        <w:rPr>
          <w:szCs w:val="22"/>
        </w:rPr>
        <w:tab/>
        <w:t>The Concurrent Resolution was adopted, ordered returned to the House.</w:t>
      </w:r>
    </w:p>
    <w:p w:rsidR="004B0299" w:rsidRPr="004B0299" w:rsidRDefault="004B0299" w:rsidP="004B0299">
      <w:pPr>
        <w:rPr>
          <w:szCs w:val="22"/>
        </w:rPr>
      </w:pPr>
    </w:p>
    <w:p w:rsidR="004B0299" w:rsidRPr="004B0299" w:rsidRDefault="004B0299" w:rsidP="004B0299">
      <w:pPr>
        <w:pStyle w:val="Header"/>
        <w:tabs>
          <w:tab w:val="clear" w:pos="8640"/>
          <w:tab w:val="left" w:pos="4320"/>
        </w:tabs>
        <w:jc w:val="center"/>
        <w:rPr>
          <w:szCs w:val="22"/>
        </w:rPr>
      </w:pPr>
      <w:r w:rsidRPr="004B0299">
        <w:rPr>
          <w:b/>
          <w:szCs w:val="22"/>
        </w:rPr>
        <w:t>REPORTS OF STANDING COMMITTEE</w:t>
      </w:r>
    </w:p>
    <w:p w:rsidR="004B0299" w:rsidRPr="004B0299" w:rsidRDefault="004B0299" w:rsidP="004B0299">
      <w:pPr>
        <w:pStyle w:val="Header"/>
        <w:tabs>
          <w:tab w:val="clear" w:pos="8640"/>
          <w:tab w:val="left" w:pos="4320"/>
        </w:tabs>
        <w:rPr>
          <w:szCs w:val="22"/>
        </w:rPr>
      </w:pPr>
      <w:r w:rsidRPr="004B0299">
        <w:rPr>
          <w:szCs w:val="22"/>
        </w:rPr>
        <w:tab/>
        <w:t>Senator PEELER from the Committee on Operations and Management polled out S. 790 favorable:</w:t>
      </w:r>
    </w:p>
    <w:p w:rsidR="004B0299" w:rsidRPr="004B0299" w:rsidRDefault="004B0299" w:rsidP="004B0299">
      <w:pPr>
        <w:suppressAutoHyphens/>
        <w:rPr>
          <w:szCs w:val="22"/>
        </w:rPr>
      </w:pPr>
      <w:r w:rsidRPr="004B0299">
        <w:rPr>
          <w:szCs w:val="22"/>
        </w:rPr>
        <w:tab/>
        <w:t>S. 790</w:t>
      </w:r>
      <w:r w:rsidRPr="004B0299">
        <w:rPr>
          <w:szCs w:val="22"/>
        </w:rPr>
        <w:fldChar w:fldCharType="begin"/>
      </w:r>
      <w:r w:rsidRPr="004B0299">
        <w:rPr>
          <w:szCs w:val="22"/>
        </w:rPr>
        <w:instrText xml:space="preserve"> XE "S. 790" \b </w:instrText>
      </w:r>
      <w:r w:rsidRPr="004B0299">
        <w:rPr>
          <w:szCs w:val="22"/>
        </w:rPr>
        <w:fldChar w:fldCharType="end"/>
      </w:r>
      <w:r w:rsidRPr="004B0299">
        <w:rPr>
          <w:szCs w:val="22"/>
        </w:rPr>
        <w:t xml:space="preserve"> -- Senator Matthews:  A SENATE RESOLUTION </w:t>
      </w:r>
      <w:r w:rsidRPr="004B0299">
        <w:rPr>
          <w:color w:val="000000" w:themeColor="text1"/>
          <w:szCs w:val="22"/>
          <w:u w:color="000000" w:themeColor="text1"/>
        </w:rPr>
        <w:t>TO AUTHORIZE THE GREENVILLE YOUNG MEN’S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b/>
          <w:szCs w:val="22"/>
        </w:rPr>
      </w:pPr>
      <w:r w:rsidRPr="004B0299">
        <w:rPr>
          <w:b/>
          <w:szCs w:val="22"/>
        </w:rPr>
        <w:t>Poll of the Operations and Management Committee</w:t>
      </w:r>
    </w:p>
    <w:p w:rsidR="004B0299" w:rsidRPr="004B0299" w:rsidRDefault="004B0299" w:rsidP="004B0299">
      <w:pPr>
        <w:pStyle w:val="Header"/>
        <w:tabs>
          <w:tab w:val="clear" w:pos="8640"/>
          <w:tab w:val="left" w:pos="4320"/>
        </w:tabs>
        <w:jc w:val="center"/>
        <w:rPr>
          <w:szCs w:val="22"/>
        </w:rPr>
      </w:pPr>
      <w:r w:rsidRPr="004B0299">
        <w:rPr>
          <w:b/>
          <w:szCs w:val="22"/>
        </w:rPr>
        <w:t>Polled 9; Ayes 8; Nays 0</w:t>
      </w:r>
      <w:r w:rsidR="0015006F" w:rsidRPr="004B0299">
        <w:rPr>
          <w:b/>
          <w:szCs w:val="22"/>
        </w:rPr>
        <w:t>; Not</w:t>
      </w:r>
      <w:r w:rsidRPr="004B0299">
        <w:rPr>
          <w:b/>
          <w:szCs w:val="22"/>
        </w:rPr>
        <w:t xml:space="preserve"> Voting 1</w:t>
      </w:r>
    </w:p>
    <w:p w:rsidR="004B0299" w:rsidRPr="004B0299" w:rsidRDefault="004B0299" w:rsidP="004B0299">
      <w:pPr>
        <w:pStyle w:val="Header"/>
        <w:tabs>
          <w:tab w:val="clear" w:pos="8640"/>
          <w:tab w:val="left" w:pos="4320"/>
        </w:tabs>
        <w:jc w:val="center"/>
        <w:rPr>
          <w:szCs w:val="22"/>
        </w:rPr>
      </w:pPr>
    </w:p>
    <w:p w:rsidR="004B0299" w:rsidRPr="004B0299" w:rsidRDefault="004B0299" w:rsidP="004B0299">
      <w:pPr>
        <w:pStyle w:val="Header"/>
        <w:tabs>
          <w:tab w:val="clear" w:pos="8640"/>
          <w:tab w:val="left" w:pos="4320"/>
        </w:tabs>
        <w:jc w:val="center"/>
        <w:rPr>
          <w:szCs w:val="22"/>
        </w:rPr>
      </w:pPr>
      <w:r w:rsidRPr="004B0299">
        <w:rPr>
          <w:b/>
          <w:szCs w:val="22"/>
        </w:rPr>
        <w:t>AYES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Peeler</w:t>
      </w:r>
      <w:r w:rsidRPr="004B0299">
        <w:rPr>
          <w:szCs w:val="22"/>
        </w:rPr>
        <w:tab/>
        <w:t>Leatherman</w:t>
      </w:r>
      <w:r w:rsidRPr="004B0299">
        <w:rPr>
          <w:szCs w:val="22"/>
        </w:rPr>
        <w:tab/>
        <w:t>Malloy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Massey</w:t>
      </w:r>
      <w:r w:rsidRPr="004B0299">
        <w:rPr>
          <w:szCs w:val="22"/>
        </w:rPr>
        <w:tab/>
        <w:t>Shealy</w:t>
      </w:r>
      <w:r w:rsidRPr="004B0299">
        <w:rPr>
          <w:szCs w:val="22"/>
        </w:rPr>
        <w:tab/>
        <w:t>Turner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Hutto</w:t>
      </w:r>
      <w:r w:rsidRPr="004B0299">
        <w:rPr>
          <w:szCs w:val="22"/>
        </w:rPr>
        <w:tab/>
        <w:t>Setzler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0299">
        <w:rPr>
          <w:b/>
          <w:szCs w:val="22"/>
        </w:rPr>
        <w:t>Total--8</w:t>
      </w:r>
    </w:p>
    <w:p w:rsid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BE7274" w:rsidRPr="004B0299" w:rsidRDefault="00BE7274"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B0299">
        <w:rPr>
          <w:b/>
          <w:szCs w:val="22"/>
        </w:rPr>
        <w:t>NAYS</w:t>
      </w:r>
    </w:p>
    <w:p w:rsidR="00BE7274" w:rsidRPr="004B0299" w:rsidRDefault="00BE7274"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0299">
        <w:rPr>
          <w:b/>
          <w:szCs w:val="22"/>
        </w:rPr>
        <w:t>Total--0</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NOT VOTING</w:t>
      </w:r>
    </w:p>
    <w:p w:rsidR="004B0299" w:rsidRPr="004B0299" w:rsidRDefault="004B0299" w:rsidP="004B0299">
      <w:pPr>
        <w:pStyle w:val="Header"/>
        <w:tabs>
          <w:tab w:val="clear" w:pos="8640"/>
          <w:tab w:val="left" w:pos="4320"/>
        </w:tabs>
        <w:rPr>
          <w:szCs w:val="22"/>
        </w:rPr>
      </w:pPr>
      <w:r w:rsidRPr="004B0299">
        <w:rPr>
          <w:szCs w:val="22"/>
        </w:rPr>
        <w:t>Rankin</w:t>
      </w:r>
    </w:p>
    <w:p w:rsidR="004B0299" w:rsidRPr="004B0299" w:rsidRDefault="004B0299" w:rsidP="004B0299">
      <w:pPr>
        <w:pStyle w:val="Header"/>
        <w:tabs>
          <w:tab w:val="clear" w:pos="8640"/>
          <w:tab w:val="left" w:pos="4320"/>
        </w:tabs>
        <w:rPr>
          <w:szCs w:val="22"/>
        </w:rPr>
      </w:pPr>
    </w:p>
    <w:p w:rsidR="004B0299" w:rsidRDefault="004B0299" w:rsidP="004B0299">
      <w:pPr>
        <w:pStyle w:val="Header"/>
        <w:tabs>
          <w:tab w:val="clear" w:pos="8640"/>
          <w:tab w:val="left" w:pos="4320"/>
        </w:tabs>
        <w:jc w:val="center"/>
        <w:rPr>
          <w:b/>
          <w:szCs w:val="22"/>
        </w:rPr>
      </w:pPr>
      <w:r w:rsidRPr="004B0299">
        <w:rPr>
          <w:b/>
          <w:szCs w:val="22"/>
        </w:rPr>
        <w:t>Total--1</w:t>
      </w:r>
    </w:p>
    <w:p w:rsidR="007A210F" w:rsidRPr="004B0299" w:rsidRDefault="007A210F" w:rsidP="004B0299">
      <w:pPr>
        <w:pStyle w:val="Header"/>
        <w:tabs>
          <w:tab w:val="clear" w:pos="8640"/>
          <w:tab w:val="left" w:pos="4320"/>
        </w:tabs>
        <w:jc w:val="center"/>
        <w:rPr>
          <w:b/>
          <w:szCs w:val="22"/>
        </w:rPr>
      </w:pPr>
    </w:p>
    <w:p w:rsidR="004B0299" w:rsidRPr="004B0299" w:rsidRDefault="004B0299" w:rsidP="004B0299">
      <w:pPr>
        <w:pStyle w:val="Header"/>
        <w:tabs>
          <w:tab w:val="clear" w:pos="8640"/>
          <w:tab w:val="left" w:pos="4320"/>
        </w:tabs>
        <w:rPr>
          <w:szCs w:val="22"/>
        </w:rPr>
      </w:pPr>
      <w:r w:rsidRPr="004B0299">
        <w:rPr>
          <w:szCs w:val="22"/>
        </w:rPr>
        <w:tab/>
        <w:t>Ordered for consideration tomorrow.</w:t>
      </w:r>
    </w:p>
    <w:p w:rsidR="004B0299" w:rsidRPr="004B0299" w:rsidRDefault="004B0299" w:rsidP="004B0299">
      <w:pPr>
        <w:pStyle w:val="Header"/>
        <w:tabs>
          <w:tab w:val="clear" w:pos="8640"/>
          <w:tab w:val="left" w:pos="4320"/>
        </w:tabs>
        <w:jc w:val="center"/>
        <w:rPr>
          <w:b/>
          <w:szCs w:val="22"/>
        </w:rPr>
      </w:pPr>
    </w:p>
    <w:p w:rsidR="004B0299" w:rsidRPr="004B0299" w:rsidRDefault="004B0299" w:rsidP="004B0299">
      <w:pPr>
        <w:pStyle w:val="Header"/>
        <w:tabs>
          <w:tab w:val="clear" w:pos="8640"/>
          <w:tab w:val="left" w:pos="4320"/>
        </w:tabs>
        <w:rPr>
          <w:szCs w:val="22"/>
        </w:rPr>
      </w:pPr>
      <w:r w:rsidRPr="004B0299">
        <w:rPr>
          <w:szCs w:val="22"/>
        </w:rPr>
        <w:tab/>
        <w:t>Senator PEELER from the Committee on Operations and Management polled out S. 4132 favorable:</w:t>
      </w:r>
    </w:p>
    <w:p w:rsidR="004B0299" w:rsidRPr="004B0299" w:rsidRDefault="004B0299" w:rsidP="004B0299">
      <w:pPr>
        <w:suppressAutoHyphens/>
        <w:rPr>
          <w:szCs w:val="22"/>
        </w:rPr>
      </w:pPr>
      <w:r w:rsidRPr="004B0299">
        <w:rPr>
          <w:szCs w:val="22"/>
        </w:rPr>
        <w:tab/>
        <w:t>H. 4132</w:t>
      </w:r>
      <w:r w:rsidRPr="004B0299">
        <w:rPr>
          <w:szCs w:val="22"/>
        </w:rPr>
        <w:fldChar w:fldCharType="begin"/>
      </w:r>
      <w:r w:rsidRPr="004B0299">
        <w:rPr>
          <w:szCs w:val="22"/>
        </w:rPr>
        <w:instrText xml:space="preserve"> XE "H. 4132" \b </w:instrText>
      </w:r>
      <w:r w:rsidRPr="004B0299">
        <w:rPr>
          <w:szCs w:val="22"/>
        </w:rPr>
        <w:fldChar w:fldCharType="end"/>
      </w:r>
      <w:r w:rsidRPr="004B0299">
        <w:rPr>
          <w:szCs w:val="22"/>
        </w:rPr>
        <w:t xml:space="preserve"> -- Rep. G.R.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4B0299" w:rsidRPr="004B0299" w:rsidRDefault="004B0299" w:rsidP="004B0299">
      <w:pPr>
        <w:suppressAutoHyphens/>
        <w:rPr>
          <w:szCs w:val="22"/>
        </w:rPr>
      </w:pPr>
    </w:p>
    <w:p w:rsidR="004B0299" w:rsidRPr="004B0299" w:rsidRDefault="004B0299" w:rsidP="004B0299">
      <w:pPr>
        <w:pStyle w:val="Header"/>
        <w:tabs>
          <w:tab w:val="clear" w:pos="8640"/>
          <w:tab w:val="left" w:pos="4320"/>
        </w:tabs>
        <w:jc w:val="center"/>
        <w:rPr>
          <w:b/>
          <w:szCs w:val="22"/>
        </w:rPr>
      </w:pPr>
      <w:r w:rsidRPr="004B0299">
        <w:rPr>
          <w:b/>
          <w:szCs w:val="22"/>
        </w:rPr>
        <w:t>Poll of the Operations and Management Committee</w:t>
      </w:r>
    </w:p>
    <w:p w:rsidR="004B0299" w:rsidRPr="004B0299" w:rsidRDefault="004B0299" w:rsidP="004B0299">
      <w:pPr>
        <w:pStyle w:val="Header"/>
        <w:tabs>
          <w:tab w:val="clear" w:pos="8640"/>
          <w:tab w:val="left" w:pos="4320"/>
        </w:tabs>
        <w:jc w:val="center"/>
        <w:rPr>
          <w:szCs w:val="22"/>
        </w:rPr>
      </w:pPr>
      <w:r w:rsidRPr="004B0299">
        <w:rPr>
          <w:b/>
          <w:szCs w:val="22"/>
        </w:rPr>
        <w:t>Polled 9; Ayes 8; Nays 0; Not Voting 1</w:t>
      </w:r>
    </w:p>
    <w:p w:rsidR="004B0299" w:rsidRPr="004B0299" w:rsidRDefault="004B0299" w:rsidP="004B0299">
      <w:pPr>
        <w:pStyle w:val="Header"/>
        <w:tabs>
          <w:tab w:val="clear" w:pos="8640"/>
          <w:tab w:val="left" w:pos="4320"/>
        </w:tabs>
        <w:jc w:val="center"/>
        <w:rPr>
          <w:szCs w:val="22"/>
        </w:rPr>
      </w:pPr>
    </w:p>
    <w:p w:rsidR="004B0299" w:rsidRPr="004B0299" w:rsidRDefault="004B0299" w:rsidP="004B0299">
      <w:pPr>
        <w:pStyle w:val="Header"/>
        <w:tabs>
          <w:tab w:val="clear" w:pos="8640"/>
          <w:tab w:val="left" w:pos="4320"/>
        </w:tabs>
        <w:jc w:val="center"/>
        <w:rPr>
          <w:szCs w:val="22"/>
        </w:rPr>
      </w:pPr>
      <w:r w:rsidRPr="004B0299">
        <w:rPr>
          <w:b/>
          <w:szCs w:val="22"/>
        </w:rPr>
        <w:t>AYES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Peeler</w:t>
      </w:r>
      <w:r w:rsidRPr="004B0299">
        <w:rPr>
          <w:szCs w:val="22"/>
        </w:rPr>
        <w:tab/>
        <w:t>Leatherman</w:t>
      </w:r>
      <w:r w:rsidRPr="004B0299">
        <w:rPr>
          <w:szCs w:val="22"/>
        </w:rPr>
        <w:tab/>
        <w:t>Malloy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Massey</w:t>
      </w:r>
      <w:r w:rsidRPr="004B0299">
        <w:rPr>
          <w:szCs w:val="22"/>
        </w:rPr>
        <w:tab/>
        <w:t>Shealy</w:t>
      </w:r>
      <w:r w:rsidRPr="004B0299">
        <w:rPr>
          <w:szCs w:val="22"/>
        </w:rPr>
        <w:tab/>
        <w:t>Turner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Hutto</w:t>
      </w:r>
      <w:r w:rsidRPr="004B0299">
        <w:rPr>
          <w:szCs w:val="22"/>
        </w:rPr>
        <w:tab/>
        <w:t>Setzler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0299">
        <w:rPr>
          <w:b/>
          <w:szCs w:val="22"/>
        </w:rPr>
        <w:t>Total--8</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0299">
        <w:rPr>
          <w:b/>
          <w:szCs w:val="22"/>
        </w:rPr>
        <w:t>NAYS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0299">
        <w:rPr>
          <w:b/>
          <w:szCs w:val="22"/>
        </w:rPr>
        <w:t>Total--0</w:t>
      </w:r>
    </w:p>
    <w:p w:rsid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BE7274" w:rsidRDefault="00BE7274"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BE7274" w:rsidRDefault="00BE7274"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BE7274" w:rsidRPr="004B0299" w:rsidRDefault="00BE7274"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NOT VOTING</w:t>
      </w:r>
    </w:p>
    <w:p w:rsidR="004B0299" w:rsidRDefault="004B0299" w:rsidP="004B0299">
      <w:pPr>
        <w:pStyle w:val="Header"/>
        <w:tabs>
          <w:tab w:val="clear" w:pos="8640"/>
          <w:tab w:val="left" w:pos="4320"/>
        </w:tabs>
        <w:rPr>
          <w:szCs w:val="22"/>
        </w:rPr>
      </w:pPr>
      <w:r w:rsidRPr="004B0299">
        <w:rPr>
          <w:szCs w:val="22"/>
        </w:rPr>
        <w:t>Rankin</w:t>
      </w:r>
    </w:p>
    <w:p w:rsidR="00BE7274" w:rsidRPr="004B0299" w:rsidRDefault="00BE7274" w:rsidP="004B0299">
      <w:pPr>
        <w:pStyle w:val="Header"/>
        <w:tabs>
          <w:tab w:val="clear" w:pos="8640"/>
          <w:tab w:val="left" w:pos="4320"/>
        </w:tabs>
        <w:rPr>
          <w:szCs w:val="22"/>
        </w:rPr>
      </w:pPr>
    </w:p>
    <w:p w:rsidR="004B0299" w:rsidRDefault="004B0299" w:rsidP="004B0299">
      <w:pPr>
        <w:pStyle w:val="Header"/>
        <w:tabs>
          <w:tab w:val="clear" w:pos="8640"/>
          <w:tab w:val="left" w:pos="4320"/>
        </w:tabs>
        <w:jc w:val="center"/>
        <w:rPr>
          <w:b/>
          <w:szCs w:val="22"/>
        </w:rPr>
      </w:pPr>
      <w:r w:rsidRPr="004B0299">
        <w:rPr>
          <w:b/>
          <w:szCs w:val="22"/>
        </w:rPr>
        <w:t>Total--1</w:t>
      </w:r>
    </w:p>
    <w:p w:rsidR="007A210F" w:rsidRPr="004B0299" w:rsidRDefault="007A210F" w:rsidP="004B0299">
      <w:pPr>
        <w:pStyle w:val="Header"/>
        <w:tabs>
          <w:tab w:val="clear" w:pos="8640"/>
          <w:tab w:val="left" w:pos="4320"/>
        </w:tabs>
        <w:jc w:val="center"/>
        <w:rPr>
          <w:b/>
          <w:szCs w:val="22"/>
        </w:rPr>
      </w:pPr>
    </w:p>
    <w:p w:rsidR="004B0299" w:rsidRDefault="004B0299" w:rsidP="004B0299">
      <w:pPr>
        <w:pStyle w:val="Header"/>
        <w:tabs>
          <w:tab w:val="clear" w:pos="8640"/>
          <w:tab w:val="left" w:pos="4320"/>
        </w:tabs>
        <w:rPr>
          <w:szCs w:val="22"/>
        </w:rPr>
      </w:pPr>
      <w:r w:rsidRPr="004B0299">
        <w:rPr>
          <w:szCs w:val="22"/>
        </w:rPr>
        <w:tab/>
        <w:t>Ordered for consideration tomorrow.</w:t>
      </w:r>
    </w:p>
    <w:p w:rsidR="00BE7274" w:rsidRPr="004B0299" w:rsidRDefault="00BE7274" w:rsidP="004B0299">
      <w:pPr>
        <w:pStyle w:val="Header"/>
        <w:tabs>
          <w:tab w:val="clear" w:pos="8640"/>
          <w:tab w:val="left" w:pos="4320"/>
        </w:tabs>
        <w:rPr>
          <w:szCs w:val="22"/>
        </w:rPr>
      </w:pPr>
    </w:p>
    <w:p w:rsidR="004B0299" w:rsidRPr="004B0299" w:rsidRDefault="004B0299" w:rsidP="004B0299">
      <w:pPr>
        <w:jc w:val="center"/>
        <w:rPr>
          <w:szCs w:val="22"/>
        </w:rPr>
      </w:pPr>
      <w:r w:rsidRPr="004B0299">
        <w:rPr>
          <w:b/>
          <w:szCs w:val="22"/>
        </w:rPr>
        <w:t>Appointments Reported</w:t>
      </w:r>
    </w:p>
    <w:p w:rsidR="004B0299" w:rsidRPr="004B0299" w:rsidRDefault="004B0299" w:rsidP="004B0299">
      <w:pPr>
        <w:rPr>
          <w:szCs w:val="22"/>
        </w:rPr>
      </w:pPr>
      <w:r w:rsidRPr="004B0299">
        <w:rPr>
          <w:szCs w:val="22"/>
        </w:rPr>
        <w:tab/>
        <w:t>Senator CROMER from the Committee on Banking and Insurance submitted a favorable report on:</w:t>
      </w:r>
    </w:p>
    <w:p w:rsidR="004B0299" w:rsidRPr="004B0299" w:rsidRDefault="004B0299" w:rsidP="004B0299">
      <w:pPr>
        <w:rPr>
          <w:szCs w:val="22"/>
        </w:rPr>
      </w:pPr>
    </w:p>
    <w:p w:rsidR="004B0299" w:rsidRPr="004B0299" w:rsidRDefault="004B0299" w:rsidP="004B0299">
      <w:pPr>
        <w:jc w:val="center"/>
        <w:rPr>
          <w:b/>
          <w:szCs w:val="22"/>
        </w:rPr>
      </w:pPr>
      <w:r w:rsidRPr="004B0299">
        <w:rPr>
          <w:b/>
          <w:szCs w:val="22"/>
        </w:rPr>
        <w:t>Statewide Appointments</w:t>
      </w:r>
    </w:p>
    <w:p w:rsidR="004B0299" w:rsidRPr="004B0299" w:rsidRDefault="004B0299" w:rsidP="004B0299">
      <w:pPr>
        <w:keepNext/>
        <w:ind w:firstLine="216"/>
        <w:rPr>
          <w:szCs w:val="22"/>
          <w:u w:val="single"/>
        </w:rPr>
      </w:pPr>
      <w:r w:rsidRPr="004B0299">
        <w:rPr>
          <w:szCs w:val="22"/>
          <w:u w:val="single"/>
        </w:rPr>
        <w:t>Initial Appointment, South Carolina State Board of Financial Institutions, with the term to commence June 30, 2020, and to expire June 30, 2024</w:t>
      </w:r>
    </w:p>
    <w:p w:rsidR="004B0299" w:rsidRPr="004B0299" w:rsidRDefault="004B0299" w:rsidP="004B0299">
      <w:pPr>
        <w:keepNext/>
        <w:ind w:firstLine="216"/>
        <w:rPr>
          <w:szCs w:val="22"/>
          <w:u w:val="single"/>
        </w:rPr>
      </w:pPr>
      <w:r w:rsidRPr="004B0299">
        <w:rPr>
          <w:szCs w:val="22"/>
          <w:u w:val="single"/>
        </w:rPr>
        <w:t>Banker:</w:t>
      </w:r>
    </w:p>
    <w:p w:rsidR="004B0299" w:rsidRPr="004B0299" w:rsidRDefault="004B0299" w:rsidP="004B0299">
      <w:pPr>
        <w:ind w:firstLine="216"/>
        <w:rPr>
          <w:szCs w:val="22"/>
        </w:rPr>
      </w:pPr>
      <w:r w:rsidRPr="004B0299">
        <w:rPr>
          <w:szCs w:val="22"/>
        </w:rPr>
        <w:t>Tommy Bouchette, 3370 Johnsonville Highway, Lake City, SC 29560-6468</w:t>
      </w:r>
      <w:r w:rsidRPr="004B0299">
        <w:rPr>
          <w:i/>
          <w:szCs w:val="22"/>
        </w:rPr>
        <w:t xml:space="preserve"> VICE </w:t>
      </w:r>
      <w:r w:rsidRPr="004B0299">
        <w:rPr>
          <w:szCs w:val="22"/>
        </w:rPr>
        <w:t>John Windley</w:t>
      </w:r>
    </w:p>
    <w:p w:rsidR="004B0299" w:rsidRPr="004B0299" w:rsidRDefault="004B0299" w:rsidP="004B0299">
      <w:pPr>
        <w:ind w:firstLine="216"/>
        <w:rPr>
          <w:szCs w:val="22"/>
        </w:rPr>
      </w:pPr>
    </w:p>
    <w:p w:rsidR="004B0299" w:rsidRPr="004B0299" w:rsidRDefault="004B0299" w:rsidP="004B0299">
      <w:pPr>
        <w:keepNext/>
        <w:ind w:firstLine="216"/>
        <w:rPr>
          <w:szCs w:val="22"/>
        </w:rPr>
      </w:pPr>
      <w:r w:rsidRPr="004B0299">
        <w:rPr>
          <w:szCs w:val="22"/>
        </w:rPr>
        <w:t>Received as information.</w:t>
      </w:r>
    </w:p>
    <w:p w:rsidR="004B0299" w:rsidRPr="004B0299" w:rsidRDefault="004B0299" w:rsidP="004B0299">
      <w:pPr>
        <w:keepNext/>
        <w:ind w:firstLine="216"/>
        <w:rPr>
          <w:szCs w:val="22"/>
          <w:u w:val="single"/>
        </w:rPr>
      </w:pPr>
    </w:p>
    <w:p w:rsidR="004B0299" w:rsidRPr="004B0299" w:rsidRDefault="004B0299" w:rsidP="004B0299">
      <w:pPr>
        <w:keepNext/>
        <w:ind w:firstLine="216"/>
        <w:rPr>
          <w:szCs w:val="22"/>
          <w:u w:val="single"/>
        </w:rPr>
      </w:pPr>
      <w:r w:rsidRPr="004B0299">
        <w:rPr>
          <w:szCs w:val="22"/>
          <w:u w:val="single"/>
        </w:rPr>
        <w:t>Initial Appointment, South Carolina State Board of Financial Institutions, with the term to commence June 30, 2020, and to expire June 30, 2024</w:t>
      </w:r>
    </w:p>
    <w:p w:rsidR="004B0299" w:rsidRPr="004B0299" w:rsidRDefault="004B0299" w:rsidP="004B0299">
      <w:pPr>
        <w:keepNext/>
        <w:ind w:firstLine="216"/>
        <w:rPr>
          <w:szCs w:val="22"/>
          <w:u w:val="single"/>
        </w:rPr>
      </w:pPr>
      <w:r w:rsidRPr="004B0299">
        <w:rPr>
          <w:szCs w:val="22"/>
          <w:u w:val="single"/>
        </w:rPr>
        <w:t>Cooperative Credit Unions:</w:t>
      </w:r>
    </w:p>
    <w:p w:rsidR="004B0299" w:rsidRPr="004B0299" w:rsidRDefault="004B0299" w:rsidP="004B0299">
      <w:pPr>
        <w:ind w:firstLine="216"/>
        <w:rPr>
          <w:szCs w:val="22"/>
        </w:rPr>
      </w:pPr>
      <w:r w:rsidRPr="004B0299">
        <w:rPr>
          <w:szCs w:val="22"/>
        </w:rPr>
        <w:t>Jennifer Michaels, 13 Swan Lake Drive, Sumter, SC 29150-4740</w:t>
      </w:r>
      <w:r w:rsidRPr="004B0299">
        <w:rPr>
          <w:i/>
          <w:szCs w:val="22"/>
        </w:rPr>
        <w:t xml:space="preserve"> VICE </w:t>
      </w:r>
      <w:r w:rsidRPr="004B0299">
        <w:rPr>
          <w:szCs w:val="22"/>
        </w:rPr>
        <w:t>William S. Conley</w:t>
      </w:r>
    </w:p>
    <w:p w:rsidR="004B0299" w:rsidRPr="004B0299" w:rsidRDefault="004B0299" w:rsidP="004B0299">
      <w:pPr>
        <w:ind w:firstLine="216"/>
        <w:rPr>
          <w:szCs w:val="22"/>
        </w:rPr>
      </w:pPr>
    </w:p>
    <w:p w:rsidR="004B0299" w:rsidRPr="004B0299" w:rsidRDefault="004B0299" w:rsidP="004B0299">
      <w:pPr>
        <w:keepNext/>
        <w:ind w:firstLine="216"/>
        <w:rPr>
          <w:szCs w:val="22"/>
        </w:rPr>
      </w:pPr>
      <w:r w:rsidRPr="004B0299">
        <w:rPr>
          <w:szCs w:val="22"/>
        </w:rPr>
        <w:t>Received as information.</w:t>
      </w:r>
    </w:p>
    <w:p w:rsidR="004B0299" w:rsidRPr="004B0299" w:rsidRDefault="004B0299" w:rsidP="004B0299">
      <w:pPr>
        <w:keepNext/>
        <w:ind w:firstLine="216"/>
        <w:rPr>
          <w:szCs w:val="22"/>
          <w:u w:val="single"/>
        </w:rPr>
      </w:pPr>
    </w:p>
    <w:p w:rsidR="004B0299" w:rsidRPr="004B0299" w:rsidRDefault="004B0299" w:rsidP="004B0299">
      <w:pPr>
        <w:keepNext/>
        <w:ind w:firstLine="216"/>
        <w:rPr>
          <w:szCs w:val="22"/>
          <w:u w:val="single"/>
        </w:rPr>
      </w:pPr>
      <w:r w:rsidRPr="004B0299">
        <w:rPr>
          <w:szCs w:val="22"/>
          <w:u w:val="single"/>
        </w:rPr>
        <w:t>Reappointment, South Carolina State Board of Financial Institutions, with the term to commence June 30, 2019, and to expire June 30, 2023</w:t>
      </w:r>
    </w:p>
    <w:p w:rsidR="004B0299" w:rsidRPr="004B0299" w:rsidRDefault="004B0299" w:rsidP="004B0299">
      <w:pPr>
        <w:keepNext/>
        <w:ind w:firstLine="216"/>
        <w:rPr>
          <w:szCs w:val="22"/>
          <w:u w:val="single"/>
        </w:rPr>
      </w:pPr>
      <w:r w:rsidRPr="004B0299">
        <w:rPr>
          <w:szCs w:val="22"/>
          <w:u w:val="single"/>
        </w:rPr>
        <w:t>Banker:</w:t>
      </w:r>
    </w:p>
    <w:p w:rsidR="004B0299" w:rsidRPr="004B0299" w:rsidRDefault="004B0299" w:rsidP="004B0299">
      <w:pPr>
        <w:ind w:firstLine="216"/>
        <w:rPr>
          <w:szCs w:val="22"/>
        </w:rPr>
      </w:pPr>
      <w:r w:rsidRPr="004B0299">
        <w:rPr>
          <w:szCs w:val="22"/>
        </w:rPr>
        <w:t>Kenneth Wayne Wicker, 601 Addison Court, Myrtle Beach, SC 29577-2277</w:t>
      </w:r>
    </w:p>
    <w:p w:rsidR="004B0299" w:rsidRPr="004B0299" w:rsidRDefault="004B0299" w:rsidP="004B0299">
      <w:pPr>
        <w:ind w:firstLine="216"/>
        <w:rPr>
          <w:szCs w:val="22"/>
        </w:rPr>
      </w:pPr>
    </w:p>
    <w:p w:rsidR="004B0299" w:rsidRPr="004B0299" w:rsidRDefault="004B0299" w:rsidP="004B0299">
      <w:pPr>
        <w:rPr>
          <w:szCs w:val="22"/>
        </w:rPr>
      </w:pPr>
      <w:r w:rsidRPr="004B0299">
        <w:rPr>
          <w:szCs w:val="22"/>
        </w:rPr>
        <w:tab/>
        <w:t>Received as information.</w:t>
      </w:r>
    </w:p>
    <w:p w:rsidR="00B31CE3" w:rsidRDefault="00B31CE3" w:rsidP="004B0299">
      <w:pPr>
        <w:pStyle w:val="Header"/>
        <w:tabs>
          <w:tab w:val="clear" w:pos="8640"/>
          <w:tab w:val="left" w:pos="4320"/>
        </w:tabs>
        <w:rPr>
          <w:szCs w:val="22"/>
        </w:rPr>
      </w:pPr>
    </w:p>
    <w:p w:rsidR="00A62888" w:rsidRDefault="00A62888" w:rsidP="004B0299">
      <w:pPr>
        <w:pStyle w:val="Header"/>
        <w:tabs>
          <w:tab w:val="clear" w:pos="8640"/>
          <w:tab w:val="left" w:pos="4320"/>
        </w:tabs>
        <w:rPr>
          <w:szCs w:val="22"/>
        </w:rPr>
      </w:pPr>
    </w:p>
    <w:p w:rsidR="00A62888" w:rsidRDefault="00A62888" w:rsidP="004B0299">
      <w:pPr>
        <w:pStyle w:val="Header"/>
        <w:tabs>
          <w:tab w:val="clear" w:pos="8640"/>
          <w:tab w:val="left" w:pos="4320"/>
        </w:tabs>
        <w:rPr>
          <w:szCs w:val="22"/>
        </w:rPr>
      </w:pPr>
    </w:p>
    <w:p w:rsidR="00A62888" w:rsidRPr="004B0299" w:rsidRDefault="00A62888"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Message from the House</w:t>
      </w:r>
    </w:p>
    <w:p w:rsidR="004B0299" w:rsidRPr="004B0299" w:rsidRDefault="004B0299" w:rsidP="004B0299">
      <w:pPr>
        <w:pStyle w:val="Header"/>
        <w:tabs>
          <w:tab w:val="clear" w:pos="8640"/>
          <w:tab w:val="left" w:pos="4320"/>
        </w:tabs>
        <w:rPr>
          <w:szCs w:val="22"/>
        </w:rPr>
      </w:pPr>
      <w:r w:rsidRPr="004B0299">
        <w:rPr>
          <w:szCs w:val="22"/>
        </w:rPr>
        <w:t>Columbia, S.C., May 11, 2021</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Mr. President and Senators:</w:t>
      </w:r>
    </w:p>
    <w:p w:rsidR="004B0299" w:rsidRPr="004B0299" w:rsidRDefault="004B0299" w:rsidP="004B0299">
      <w:pPr>
        <w:pStyle w:val="Header"/>
        <w:tabs>
          <w:tab w:val="clear" w:pos="8640"/>
          <w:tab w:val="left" w:pos="4320"/>
        </w:tabs>
        <w:rPr>
          <w:szCs w:val="22"/>
        </w:rPr>
      </w:pPr>
      <w:r w:rsidRPr="004B0299">
        <w:rPr>
          <w:szCs w:val="22"/>
        </w:rPr>
        <w:tab/>
        <w:t>The House respectfully informs your Honorable Body that it has confirmed the appointment:</w:t>
      </w:r>
    </w:p>
    <w:p w:rsidR="004B0299" w:rsidRPr="004B0299" w:rsidRDefault="004B0299" w:rsidP="004B0299">
      <w:pPr>
        <w:pStyle w:val="Header"/>
        <w:tabs>
          <w:tab w:val="clear" w:pos="8640"/>
          <w:tab w:val="left" w:pos="4320"/>
        </w:tabs>
        <w:jc w:val="center"/>
        <w:rPr>
          <w:szCs w:val="22"/>
        </w:rPr>
      </w:pPr>
      <w:r w:rsidRPr="004B0299">
        <w:rPr>
          <w:szCs w:val="22"/>
        </w:rPr>
        <w:t>LOCAL APPOINTMENT</w:t>
      </w:r>
    </w:p>
    <w:p w:rsidR="004B0299" w:rsidRPr="004B0299" w:rsidRDefault="004B0299" w:rsidP="004B0299">
      <w:pPr>
        <w:pStyle w:val="Header"/>
        <w:tabs>
          <w:tab w:val="clear" w:pos="8640"/>
          <w:tab w:val="left" w:pos="4320"/>
        </w:tabs>
        <w:rPr>
          <w:szCs w:val="22"/>
        </w:rPr>
      </w:pPr>
      <w:r w:rsidRPr="004B0299">
        <w:rPr>
          <w:szCs w:val="22"/>
        </w:rPr>
        <w:tab/>
      </w:r>
      <w:r w:rsidRPr="004B0299">
        <w:rPr>
          <w:szCs w:val="22"/>
          <w:u w:val="single"/>
        </w:rPr>
        <w:t>Reappointment, Beaufort County Master-in-Equity, with term to commence July 1, 2021, and to expire June 30, 2027:</w:t>
      </w:r>
    </w:p>
    <w:p w:rsidR="004B0299" w:rsidRPr="004B0299" w:rsidRDefault="004B0299" w:rsidP="004B0299">
      <w:pPr>
        <w:pStyle w:val="Header"/>
        <w:tabs>
          <w:tab w:val="clear" w:pos="8640"/>
          <w:tab w:val="left" w:pos="4320"/>
        </w:tabs>
        <w:rPr>
          <w:szCs w:val="22"/>
        </w:rPr>
      </w:pPr>
      <w:r w:rsidRPr="004B0299">
        <w:rPr>
          <w:szCs w:val="22"/>
        </w:rPr>
        <w:tab/>
        <w:t>The Honorable Marvin Henry Dukes III, 791 Ribaut Road, Beaufort, S.C. 29902</w:t>
      </w:r>
    </w:p>
    <w:p w:rsidR="004B0299" w:rsidRPr="004B0299" w:rsidRDefault="004B0299" w:rsidP="004B0299">
      <w:pPr>
        <w:pStyle w:val="Header"/>
        <w:tabs>
          <w:tab w:val="clear" w:pos="8640"/>
          <w:tab w:val="left" w:pos="4320"/>
        </w:tabs>
        <w:rPr>
          <w:szCs w:val="22"/>
        </w:rPr>
      </w:pPr>
      <w:r w:rsidRPr="004B0299">
        <w:rPr>
          <w:szCs w:val="22"/>
        </w:rPr>
        <w:t>Very respectfully,</w:t>
      </w:r>
    </w:p>
    <w:p w:rsidR="004B0299" w:rsidRPr="004B0299" w:rsidRDefault="004B0299" w:rsidP="004B0299">
      <w:pPr>
        <w:pStyle w:val="Header"/>
        <w:tabs>
          <w:tab w:val="clear" w:pos="8640"/>
          <w:tab w:val="left" w:pos="4320"/>
        </w:tabs>
        <w:rPr>
          <w:szCs w:val="22"/>
        </w:rPr>
      </w:pPr>
      <w:r w:rsidRPr="004B0299">
        <w:rPr>
          <w:szCs w:val="22"/>
        </w:rPr>
        <w:t>Speaker of the House</w:t>
      </w:r>
    </w:p>
    <w:p w:rsidR="004B0299" w:rsidRPr="004B0299" w:rsidRDefault="004B0299" w:rsidP="004B0299">
      <w:pPr>
        <w:pStyle w:val="Header"/>
        <w:tabs>
          <w:tab w:val="clear" w:pos="8640"/>
          <w:tab w:val="left" w:pos="4320"/>
        </w:tabs>
        <w:rPr>
          <w:szCs w:val="22"/>
        </w:rPr>
      </w:pPr>
      <w:r w:rsidRPr="004B0299">
        <w:rPr>
          <w:szCs w:val="22"/>
        </w:rPr>
        <w:tab/>
        <w:t>Received as information.</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HOUSE CONCURRENCE</w:t>
      </w:r>
    </w:p>
    <w:p w:rsidR="004B0299" w:rsidRPr="004B0299" w:rsidRDefault="004B0299" w:rsidP="004B0299">
      <w:pPr>
        <w:suppressAutoHyphens/>
        <w:rPr>
          <w:szCs w:val="22"/>
        </w:rPr>
      </w:pPr>
      <w:r w:rsidRPr="004B0299">
        <w:rPr>
          <w:szCs w:val="22"/>
        </w:rPr>
        <w:tab/>
        <w:t>S. 792</w:t>
      </w:r>
      <w:r w:rsidRPr="004B0299">
        <w:rPr>
          <w:szCs w:val="22"/>
        </w:rPr>
        <w:fldChar w:fldCharType="begin"/>
      </w:r>
      <w:r w:rsidRPr="004B0299">
        <w:rPr>
          <w:szCs w:val="22"/>
        </w:rPr>
        <w:instrText xml:space="preserve"> XE "S. 792" \b </w:instrText>
      </w:r>
      <w:r w:rsidRPr="004B0299">
        <w:rPr>
          <w:szCs w:val="22"/>
        </w:rPr>
        <w:fldChar w:fldCharType="end"/>
      </w:r>
      <w:r w:rsidRPr="004B0299">
        <w:rPr>
          <w:szCs w:val="22"/>
        </w:rPr>
        <w:t xml:space="preserve"> -- Senators Alexander, Kimbrell and Campsen:  A CONCURRENT RESOLUTION </w:t>
      </w:r>
      <w:r w:rsidRPr="004B0299">
        <w:rPr>
          <w:color w:val="000000" w:themeColor="text1"/>
          <w:szCs w:val="22"/>
          <w:u w:color="000000" w:themeColor="text1"/>
        </w:rPr>
        <w:t>TO RECOGNIZE AND CELEBRATE JUNE 6–13, 2021, AS SOUTH CAROLINA BOATING AND FISHING WEEK AND TO COMMEND THE SOUTH CAROLINA BOATING AND FISHING ALLIANCE ON A SUCCESSFUL START TO ITS ORGANIZATION.</w:t>
      </w:r>
    </w:p>
    <w:p w:rsidR="004B0299" w:rsidRPr="004B0299" w:rsidRDefault="004B0299" w:rsidP="004B0299">
      <w:pPr>
        <w:pStyle w:val="Header"/>
        <w:tabs>
          <w:tab w:val="clear" w:pos="8640"/>
          <w:tab w:val="left" w:pos="4320"/>
        </w:tabs>
        <w:rPr>
          <w:szCs w:val="22"/>
        </w:rPr>
      </w:pPr>
      <w:r w:rsidRPr="004B0299">
        <w:rPr>
          <w:szCs w:val="22"/>
        </w:rPr>
        <w:t xml:space="preserve"> </w:t>
      </w:r>
      <w:r w:rsidRPr="004B0299">
        <w:rPr>
          <w:szCs w:val="22"/>
        </w:rPr>
        <w:tab/>
        <w:t>Returned with concurrence.</w:t>
      </w:r>
    </w:p>
    <w:p w:rsidR="004B0299" w:rsidRPr="004B0299" w:rsidRDefault="004B0299" w:rsidP="004B0299">
      <w:pPr>
        <w:pStyle w:val="Header"/>
        <w:tabs>
          <w:tab w:val="clear" w:pos="8640"/>
          <w:tab w:val="left" w:pos="4320"/>
        </w:tabs>
        <w:rPr>
          <w:szCs w:val="22"/>
        </w:rPr>
      </w:pPr>
      <w:r w:rsidRPr="004B0299">
        <w:rPr>
          <w:szCs w:val="22"/>
        </w:rPr>
        <w:tab/>
        <w:t>Received as information.</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szCs w:val="22"/>
        </w:rPr>
      </w:pPr>
      <w:r w:rsidRPr="004B0299">
        <w:rPr>
          <w:b/>
          <w:szCs w:val="22"/>
        </w:rPr>
        <w:t>Motion Adopted</w:t>
      </w:r>
    </w:p>
    <w:p w:rsidR="004B0299" w:rsidRPr="004B0299" w:rsidRDefault="004B0299" w:rsidP="004B0299">
      <w:pPr>
        <w:rPr>
          <w:color w:val="auto"/>
          <w:szCs w:val="22"/>
        </w:rPr>
      </w:pPr>
      <w:r w:rsidRPr="004B0299">
        <w:rPr>
          <w:szCs w:val="22"/>
        </w:rPr>
        <w:tab/>
        <w:t>On motion of Senator MASSEY, the Senate agreed that if and when the Senate stands adjourned today, that it will adjourn to meet tomorrow morning at 11:00 A.M.</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b/>
          <w:szCs w:val="22"/>
        </w:rPr>
        <w:t>THE SENATE PROCEEDED TO A CALL OF THE UNCONTESTED LOCAL AND STATEWIDE CALENDAR.</w:t>
      </w:r>
    </w:p>
    <w:p w:rsidR="004B0299" w:rsidRPr="004B0299" w:rsidRDefault="004B0299" w:rsidP="004B0299">
      <w:pPr>
        <w:pStyle w:val="Header"/>
        <w:tabs>
          <w:tab w:val="clear" w:pos="8640"/>
          <w:tab w:val="left" w:pos="4320"/>
        </w:tabs>
        <w:rPr>
          <w:szCs w:val="22"/>
        </w:rPr>
      </w:pPr>
    </w:p>
    <w:p w:rsidR="004B0299" w:rsidRPr="004B0299" w:rsidRDefault="004B0299" w:rsidP="004B0299">
      <w:pPr>
        <w:suppressAutoHyphens/>
        <w:jc w:val="center"/>
        <w:outlineLvl w:val="0"/>
        <w:rPr>
          <w:b/>
          <w:bCs/>
          <w:color w:val="auto"/>
          <w:szCs w:val="22"/>
        </w:rPr>
      </w:pPr>
      <w:r w:rsidRPr="004B0299">
        <w:rPr>
          <w:b/>
          <w:bCs/>
          <w:color w:val="auto"/>
          <w:szCs w:val="22"/>
        </w:rPr>
        <w:t>HOUSE BILL RETURNED</w:t>
      </w:r>
    </w:p>
    <w:p w:rsidR="004B0299" w:rsidRPr="004B0299" w:rsidRDefault="004B0299" w:rsidP="004B0299">
      <w:pPr>
        <w:pStyle w:val="Header"/>
        <w:rPr>
          <w:bCs/>
          <w:color w:val="auto"/>
          <w:szCs w:val="22"/>
        </w:rPr>
      </w:pPr>
      <w:r w:rsidRPr="004B0299">
        <w:rPr>
          <w:bCs/>
          <w:color w:val="auto"/>
          <w:szCs w:val="22"/>
        </w:rPr>
        <w:tab/>
        <w:t>The following Bill was read the third time and ordered returned to the House with amendments:</w:t>
      </w:r>
    </w:p>
    <w:p w:rsidR="004B0299" w:rsidRPr="004B0299" w:rsidRDefault="004B0299" w:rsidP="004B0299">
      <w:pPr>
        <w:suppressAutoHyphens/>
        <w:rPr>
          <w:szCs w:val="22"/>
        </w:rPr>
      </w:pPr>
      <w:r w:rsidRPr="004B0299">
        <w:rPr>
          <w:color w:val="auto"/>
          <w:szCs w:val="22"/>
        </w:rPr>
        <w:tab/>
      </w:r>
      <w:r w:rsidRPr="004B0299">
        <w:rPr>
          <w:szCs w:val="22"/>
        </w:rPr>
        <w:t>H. 3244</w:t>
      </w:r>
      <w:r w:rsidRPr="004B0299">
        <w:rPr>
          <w:szCs w:val="22"/>
        </w:rPr>
        <w:fldChar w:fldCharType="begin"/>
      </w:r>
      <w:r w:rsidRPr="004B0299">
        <w:rPr>
          <w:szCs w:val="22"/>
        </w:rPr>
        <w:instrText xml:space="preserve"> XE “H. 3244” \b </w:instrText>
      </w:r>
      <w:r w:rsidRPr="004B0299">
        <w:rPr>
          <w:szCs w:val="22"/>
        </w:rPr>
        <w:fldChar w:fldCharType="end"/>
      </w:r>
      <w:r w:rsidRPr="004B0299">
        <w:rPr>
          <w:szCs w:val="22"/>
        </w:rPr>
        <w:t xml:space="preserve"> -- Reps. Collins, Cobb</w:t>
      </w:r>
      <w:r w:rsidRPr="004B0299">
        <w:rPr>
          <w:szCs w:val="22"/>
        </w:rPr>
        <w:noBreakHyphen/>
        <w:t>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4B0299" w:rsidRPr="004B0299" w:rsidRDefault="004B0299" w:rsidP="004B0299">
      <w:pPr>
        <w:rPr>
          <w:color w:val="auto"/>
          <w:szCs w:val="22"/>
        </w:rPr>
      </w:pPr>
    </w:p>
    <w:p w:rsidR="004B0299" w:rsidRPr="004B0299" w:rsidRDefault="004B0299" w:rsidP="004B0299">
      <w:pPr>
        <w:jc w:val="center"/>
        <w:rPr>
          <w:b/>
          <w:color w:val="auto"/>
          <w:szCs w:val="22"/>
        </w:rPr>
      </w:pPr>
      <w:r w:rsidRPr="004B0299">
        <w:rPr>
          <w:b/>
          <w:color w:val="auto"/>
          <w:szCs w:val="22"/>
        </w:rPr>
        <w:t>ORDERED ENROLLED FOR RATIFICATION</w:t>
      </w:r>
    </w:p>
    <w:p w:rsidR="004B0299" w:rsidRPr="004B0299" w:rsidRDefault="004B0299" w:rsidP="004B0299">
      <w:pPr>
        <w:rPr>
          <w:color w:val="auto"/>
          <w:szCs w:val="22"/>
        </w:rPr>
      </w:pPr>
      <w:r w:rsidRPr="004B0299">
        <w:rPr>
          <w:color w:val="auto"/>
          <w:szCs w:val="22"/>
        </w:rPr>
        <w:tab/>
        <w:t>The following Bill was read the third time and, having received three readings in both Houses, it was ordered that the title be changed to that of an Act and enrolled for Ratification:</w:t>
      </w:r>
    </w:p>
    <w:p w:rsidR="004B0299" w:rsidRPr="004B0299" w:rsidRDefault="004B0299" w:rsidP="004B0299">
      <w:pPr>
        <w:suppressAutoHyphens/>
        <w:rPr>
          <w:szCs w:val="22"/>
        </w:rPr>
      </w:pPr>
      <w:r w:rsidRPr="004B0299">
        <w:rPr>
          <w:color w:val="auto"/>
          <w:szCs w:val="22"/>
        </w:rPr>
        <w:tab/>
      </w:r>
      <w:r w:rsidRPr="004B0299">
        <w:rPr>
          <w:szCs w:val="22"/>
        </w:rPr>
        <w:t>H. 3222</w:t>
      </w:r>
      <w:r w:rsidRPr="004B0299">
        <w:rPr>
          <w:szCs w:val="22"/>
        </w:rPr>
        <w:fldChar w:fldCharType="begin"/>
      </w:r>
      <w:r w:rsidRPr="004B0299">
        <w:rPr>
          <w:szCs w:val="22"/>
        </w:rPr>
        <w:instrText xml:space="preserve"> XE “H. 3222” \b </w:instrText>
      </w:r>
      <w:r w:rsidRPr="004B0299">
        <w:rPr>
          <w:szCs w:val="22"/>
        </w:rPr>
        <w:fldChar w:fldCharType="end"/>
      </w:r>
      <w:r w:rsidRPr="004B0299">
        <w:rPr>
          <w:szCs w:val="22"/>
        </w:rPr>
        <w:t xml:space="preserve"> -- Reps. Davis, Forrest, Hiott, Cobb</w:t>
      </w:r>
      <w:r w:rsidRPr="004B0299">
        <w:rPr>
          <w:szCs w:val="22"/>
        </w:rPr>
        <w:noBreakHyphen/>
        <w:t xml:space="preserve">Hunter, Jefferson, R. Williams and J. Moore:  A BILL </w:t>
      </w:r>
      <w:r w:rsidRPr="004B0299">
        <w:rPr>
          <w:color w:val="000000" w:themeColor="text1"/>
          <w:szCs w:val="22"/>
          <w:u w:color="000000" w:themeColor="text1"/>
        </w:rPr>
        <w:t>TO AMEND SECTION 44</w:t>
      </w:r>
      <w:r w:rsidRPr="004B0299">
        <w:rPr>
          <w:color w:val="000000" w:themeColor="text1"/>
          <w:szCs w:val="22"/>
          <w:u w:color="000000" w:themeColor="text1"/>
        </w:rPr>
        <w:noBreakHyphen/>
        <w:t>96</w:t>
      </w:r>
      <w:r w:rsidRPr="004B0299">
        <w:rPr>
          <w:color w:val="000000" w:themeColor="text1"/>
          <w:szCs w:val="22"/>
          <w:u w:color="000000" w:themeColor="text1"/>
        </w:rPr>
        <w:noBreakHyphen/>
        <w:t>100, CODE OF LAWS OF SOUTH CAROLINA, 1976, RELATING IN PART TO PENALTIES FOR VIOLATING WASTE TIRE REGULATIONS, SO AS TO CHANGE CERTAIN PENALTY REQUIREMENTS; TO AMEND SECTION 44</w:t>
      </w:r>
      <w:r w:rsidRPr="004B0299">
        <w:rPr>
          <w:color w:val="000000" w:themeColor="text1"/>
          <w:szCs w:val="22"/>
          <w:u w:color="000000" w:themeColor="text1"/>
        </w:rPr>
        <w:noBreakHyphen/>
        <w:t>96</w:t>
      </w:r>
      <w:r w:rsidRPr="004B0299">
        <w:rPr>
          <w:color w:val="000000" w:themeColor="text1"/>
          <w:szCs w:val="22"/>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p>
    <w:p w:rsidR="004B0299" w:rsidRPr="004B0299" w:rsidRDefault="004B0299" w:rsidP="004B0299">
      <w:pPr>
        <w:rPr>
          <w:color w:val="auto"/>
          <w:szCs w:val="22"/>
        </w:rPr>
      </w:pPr>
    </w:p>
    <w:p w:rsidR="004B0299" w:rsidRPr="004B0299" w:rsidRDefault="004B0299" w:rsidP="004B0299">
      <w:pPr>
        <w:pStyle w:val="Header"/>
        <w:tabs>
          <w:tab w:val="clear" w:pos="8640"/>
          <w:tab w:val="left" w:pos="4320"/>
        </w:tabs>
        <w:jc w:val="center"/>
        <w:rPr>
          <w:b/>
          <w:color w:val="auto"/>
          <w:szCs w:val="22"/>
        </w:rPr>
      </w:pPr>
      <w:r w:rsidRPr="004B0299">
        <w:rPr>
          <w:b/>
          <w:color w:val="auto"/>
          <w:szCs w:val="22"/>
        </w:rPr>
        <w:t>OBJECTION</w:t>
      </w:r>
    </w:p>
    <w:p w:rsidR="004B0299" w:rsidRPr="004B0299" w:rsidRDefault="004B0299" w:rsidP="004B0299">
      <w:pPr>
        <w:suppressAutoHyphens/>
        <w:rPr>
          <w:szCs w:val="22"/>
        </w:rPr>
      </w:pPr>
      <w:r w:rsidRPr="004B0299">
        <w:rPr>
          <w:color w:val="FF0000"/>
          <w:szCs w:val="22"/>
        </w:rPr>
        <w:tab/>
      </w:r>
      <w:r w:rsidRPr="004B0299">
        <w:rPr>
          <w:szCs w:val="22"/>
        </w:rPr>
        <w:t>S. 152</w:t>
      </w:r>
      <w:r w:rsidRPr="004B0299">
        <w:rPr>
          <w:szCs w:val="22"/>
        </w:rPr>
        <w:fldChar w:fldCharType="begin"/>
      </w:r>
      <w:r w:rsidRPr="004B0299">
        <w:rPr>
          <w:szCs w:val="22"/>
        </w:rPr>
        <w:instrText xml:space="preserve"> XE “S. 152” \b </w:instrText>
      </w:r>
      <w:r w:rsidRPr="004B0299">
        <w:rPr>
          <w:szCs w:val="22"/>
        </w:rPr>
        <w:fldChar w:fldCharType="end"/>
      </w:r>
      <w:r w:rsidRPr="004B0299">
        <w:rPr>
          <w:szCs w:val="22"/>
        </w:rPr>
        <w:t xml:space="preserve"> -- Senators Davis, Campsen, Goldfinch, Senn, M. Johnson, Hutto, Malloy, Harpootlian, Cromer, Matthews, K. Johnson, Rice and Hembree: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w:t>
      </w:r>
      <w:r w:rsidR="00F75E39">
        <w:rPr>
          <w:szCs w:val="22"/>
        </w:rPr>
        <w:br/>
      </w:r>
      <w:r w:rsidR="00F75E39">
        <w:rPr>
          <w:szCs w:val="22"/>
        </w:rPr>
        <w:br/>
      </w:r>
      <w:r w:rsidRPr="004B0299">
        <w:rPr>
          <w:szCs w:val="22"/>
        </w:rPr>
        <w:t>UNIDENTIFIED FUNDS, TRANSFERS, AND SUPPLEMENTAL DISTRIBUTIONS.</w:t>
      </w:r>
    </w:p>
    <w:p w:rsidR="004B0299" w:rsidRPr="004B0299" w:rsidRDefault="004B0299" w:rsidP="004B0299">
      <w:pPr>
        <w:pStyle w:val="Header"/>
        <w:tabs>
          <w:tab w:val="clear" w:pos="8640"/>
          <w:tab w:val="left" w:pos="4320"/>
        </w:tabs>
        <w:rPr>
          <w:color w:val="auto"/>
          <w:szCs w:val="22"/>
        </w:rPr>
      </w:pPr>
      <w:r w:rsidRPr="004B0299">
        <w:rPr>
          <w:color w:val="auto"/>
          <w:szCs w:val="22"/>
        </w:rPr>
        <w:tab/>
        <w:t>Senator MASSEY objected to consideration of the Bill.</w:t>
      </w:r>
    </w:p>
    <w:p w:rsidR="00B31CE3" w:rsidRPr="004B0299" w:rsidRDefault="00B31CE3" w:rsidP="004B0299">
      <w:pPr>
        <w:pStyle w:val="Header"/>
        <w:tabs>
          <w:tab w:val="clear" w:pos="8640"/>
          <w:tab w:val="left" w:pos="4320"/>
        </w:tabs>
        <w:rPr>
          <w:color w:val="auto"/>
          <w:szCs w:val="22"/>
        </w:rPr>
      </w:pPr>
    </w:p>
    <w:p w:rsidR="004B0299" w:rsidRPr="004B0299" w:rsidRDefault="004B0299" w:rsidP="004B0299">
      <w:pPr>
        <w:jc w:val="center"/>
        <w:rPr>
          <w:b/>
          <w:color w:val="auto"/>
          <w:szCs w:val="22"/>
        </w:rPr>
      </w:pPr>
      <w:r w:rsidRPr="004B0299">
        <w:rPr>
          <w:b/>
          <w:color w:val="auto"/>
          <w:szCs w:val="22"/>
        </w:rPr>
        <w:t>READ THE THIRD TIME</w:t>
      </w:r>
    </w:p>
    <w:p w:rsidR="004B0299" w:rsidRPr="004B0299" w:rsidRDefault="004B0299" w:rsidP="004B0299">
      <w:pPr>
        <w:jc w:val="center"/>
        <w:rPr>
          <w:b/>
          <w:color w:val="auto"/>
          <w:szCs w:val="22"/>
        </w:rPr>
      </w:pPr>
      <w:r w:rsidRPr="004B0299">
        <w:rPr>
          <w:b/>
          <w:color w:val="auto"/>
          <w:szCs w:val="22"/>
        </w:rPr>
        <w:t>SENT TO THE HOUSE</w:t>
      </w:r>
    </w:p>
    <w:p w:rsidR="004B0299" w:rsidRPr="004B0299" w:rsidRDefault="004B0299" w:rsidP="004B0299">
      <w:pPr>
        <w:pStyle w:val="Header"/>
        <w:tabs>
          <w:tab w:val="left" w:pos="4320"/>
        </w:tabs>
        <w:rPr>
          <w:color w:val="auto"/>
          <w:szCs w:val="22"/>
        </w:rPr>
      </w:pPr>
      <w:r w:rsidRPr="004B0299">
        <w:rPr>
          <w:b/>
          <w:color w:val="auto"/>
          <w:szCs w:val="22"/>
        </w:rPr>
        <w:tab/>
      </w:r>
      <w:r w:rsidRPr="004B0299">
        <w:rPr>
          <w:color w:val="auto"/>
          <w:szCs w:val="22"/>
        </w:rPr>
        <w:t>The following Bill was read the third time and ordered sent to the House of Representatives:</w:t>
      </w:r>
    </w:p>
    <w:p w:rsidR="004B0299" w:rsidRPr="004B0299" w:rsidRDefault="004B0299" w:rsidP="004B0299">
      <w:pPr>
        <w:suppressAutoHyphens/>
        <w:rPr>
          <w:szCs w:val="22"/>
        </w:rPr>
      </w:pPr>
      <w:r w:rsidRPr="004B0299">
        <w:rPr>
          <w:bCs/>
          <w:color w:val="7030A0"/>
          <w:szCs w:val="22"/>
        </w:rPr>
        <w:tab/>
      </w:r>
      <w:r w:rsidRPr="004B0299">
        <w:rPr>
          <w:szCs w:val="22"/>
        </w:rPr>
        <w:t>S. 224</w:t>
      </w:r>
      <w:r w:rsidRPr="004B0299">
        <w:rPr>
          <w:szCs w:val="22"/>
        </w:rPr>
        <w:fldChar w:fldCharType="begin"/>
      </w:r>
      <w:r w:rsidRPr="004B0299">
        <w:rPr>
          <w:szCs w:val="22"/>
        </w:rPr>
        <w:instrText xml:space="preserve"> XE “S. 224” \b </w:instrText>
      </w:r>
      <w:r w:rsidRPr="004B0299">
        <w:rPr>
          <w:szCs w:val="22"/>
        </w:rPr>
        <w:fldChar w:fldCharType="end"/>
      </w:r>
      <w:r w:rsidRPr="004B0299">
        <w:rPr>
          <w:szCs w:val="22"/>
        </w:rPr>
        <w:t xml:space="preserve"> -- Senators Shealy, McLeod, Hutto, Jackson, McElveen, Matthews and Adams: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4B0299" w:rsidRPr="004B0299" w:rsidRDefault="004B0299" w:rsidP="004B0299">
      <w:pPr>
        <w:pStyle w:val="Header"/>
        <w:rPr>
          <w:bCs/>
          <w:color w:val="7030A0"/>
          <w:szCs w:val="22"/>
        </w:rPr>
      </w:pPr>
    </w:p>
    <w:p w:rsidR="004B0299" w:rsidRPr="004B0299" w:rsidRDefault="004B0299" w:rsidP="004B0299">
      <w:pPr>
        <w:suppressAutoHyphens/>
        <w:jc w:val="center"/>
        <w:outlineLvl w:val="0"/>
        <w:rPr>
          <w:b/>
          <w:bCs/>
          <w:color w:val="auto"/>
          <w:szCs w:val="22"/>
        </w:rPr>
      </w:pPr>
      <w:r w:rsidRPr="004B0299">
        <w:rPr>
          <w:b/>
          <w:bCs/>
          <w:color w:val="auto"/>
          <w:szCs w:val="22"/>
        </w:rPr>
        <w:t>HOUSE BILL RETURNED</w:t>
      </w:r>
    </w:p>
    <w:p w:rsidR="004B0299" w:rsidRPr="004B0299" w:rsidRDefault="004B0299" w:rsidP="004B0299">
      <w:pPr>
        <w:pStyle w:val="Header"/>
        <w:rPr>
          <w:bCs/>
          <w:color w:val="auto"/>
          <w:szCs w:val="22"/>
        </w:rPr>
      </w:pPr>
      <w:r w:rsidRPr="004B0299">
        <w:rPr>
          <w:bCs/>
          <w:color w:val="auto"/>
          <w:szCs w:val="22"/>
        </w:rPr>
        <w:tab/>
        <w:t xml:space="preserve">The following Bill </w:t>
      </w:r>
      <w:r w:rsidR="0015006F" w:rsidRPr="004B0299">
        <w:rPr>
          <w:bCs/>
          <w:color w:val="auto"/>
          <w:szCs w:val="22"/>
        </w:rPr>
        <w:t>was read</w:t>
      </w:r>
      <w:r w:rsidRPr="004B0299">
        <w:rPr>
          <w:bCs/>
          <w:color w:val="auto"/>
          <w:szCs w:val="22"/>
        </w:rPr>
        <w:t xml:space="preserve"> the third time and ordered returned to the House with amendments:</w:t>
      </w:r>
    </w:p>
    <w:p w:rsidR="004B0299" w:rsidRPr="004B0299" w:rsidRDefault="004B0299" w:rsidP="004B0299">
      <w:pPr>
        <w:rPr>
          <w:szCs w:val="22"/>
        </w:rPr>
      </w:pPr>
      <w:r w:rsidRPr="004B0299">
        <w:rPr>
          <w:bCs/>
          <w:color w:val="7030A0"/>
          <w:szCs w:val="22"/>
        </w:rPr>
        <w:tab/>
      </w:r>
      <w:r w:rsidRPr="004B0299">
        <w:rPr>
          <w:szCs w:val="22"/>
        </w:rPr>
        <w:t>H. 3354</w:t>
      </w:r>
      <w:r w:rsidRPr="004B0299">
        <w:rPr>
          <w:szCs w:val="22"/>
        </w:rPr>
        <w:fldChar w:fldCharType="begin"/>
      </w:r>
      <w:r w:rsidRPr="004B0299">
        <w:rPr>
          <w:szCs w:val="22"/>
        </w:rPr>
        <w:instrText xml:space="preserve"> XE “H. 3354” \b </w:instrText>
      </w:r>
      <w:r w:rsidRPr="004B0299">
        <w:rPr>
          <w:szCs w:val="22"/>
        </w:rPr>
        <w:fldChar w:fldCharType="end"/>
      </w:r>
      <w:r w:rsidRPr="004B0299">
        <w:rPr>
          <w:szCs w:val="22"/>
        </w:rPr>
        <w:t xml:space="preserve"> -- Rep. Ballentine:  A BILL </w:t>
      </w:r>
      <w:r w:rsidRPr="004B0299">
        <w:rPr>
          <w:color w:val="000000" w:themeColor="text1"/>
          <w:szCs w:val="22"/>
          <w:u w:color="000000" w:themeColor="text1"/>
        </w:rPr>
        <w:t>TO AMEND SECTION 12</w:t>
      </w:r>
      <w:r w:rsidRPr="004B0299">
        <w:rPr>
          <w:color w:val="000000" w:themeColor="text1"/>
          <w:szCs w:val="22"/>
          <w:u w:color="000000" w:themeColor="text1"/>
        </w:rPr>
        <w:noBreakHyphen/>
        <w:t>37</w:t>
      </w:r>
      <w:r w:rsidRPr="004B0299">
        <w:rPr>
          <w:color w:val="000000" w:themeColor="text1"/>
          <w:szCs w:val="22"/>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4B0299" w:rsidRPr="004B0299" w:rsidRDefault="004B0299" w:rsidP="004B0299">
      <w:pPr>
        <w:pStyle w:val="Header"/>
        <w:tabs>
          <w:tab w:val="clear" w:pos="8640"/>
          <w:tab w:val="left" w:pos="4320"/>
        </w:tabs>
        <w:rPr>
          <w:szCs w:val="22"/>
        </w:rPr>
      </w:pPr>
    </w:p>
    <w:p w:rsidR="004B0299" w:rsidRPr="004B0299" w:rsidRDefault="004B0299" w:rsidP="004B0299">
      <w:pPr>
        <w:jc w:val="center"/>
        <w:rPr>
          <w:b/>
          <w:color w:val="auto"/>
          <w:szCs w:val="22"/>
        </w:rPr>
      </w:pPr>
      <w:r w:rsidRPr="004B0299">
        <w:rPr>
          <w:b/>
          <w:color w:val="auto"/>
          <w:szCs w:val="22"/>
        </w:rPr>
        <w:t>ORDERED ENROLLED FOR RATIFICATION</w:t>
      </w:r>
    </w:p>
    <w:p w:rsidR="004B0299" w:rsidRPr="004B0299" w:rsidRDefault="004B0299" w:rsidP="004B0299">
      <w:pPr>
        <w:rPr>
          <w:color w:val="auto"/>
          <w:szCs w:val="22"/>
        </w:rPr>
      </w:pPr>
      <w:r w:rsidRPr="004B0299">
        <w:rPr>
          <w:color w:val="auto"/>
          <w:szCs w:val="22"/>
        </w:rPr>
        <w:tab/>
        <w:t>The following Bills were read the third time and, having received three readings in both Houses, it was ordered that the title be changed to that of an Act and enrolled for Ratification:</w:t>
      </w:r>
    </w:p>
    <w:p w:rsidR="004B0299" w:rsidRPr="004B0299" w:rsidRDefault="004B0299" w:rsidP="004B0299">
      <w:pPr>
        <w:suppressAutoHyphens/>
        <w:rPr>
          <w:szCs w:val="22"/>
        </w:rPr>
      </w:pPr>
      <w:r w:rsidRPr="004B0299">
        <w:rPr>
          <w:bCs/>
          <w:color w:val="7030A0"/>
          <w:szCs w:val="22"/>
        </w:rPr>
        <w:tab/>
      </w:r>
      <w:r w:rsidRPr="004B0299">
        <w:rPr>
          <w:szCs w:val="22"/>
        </w:rPr>
        <w:t>H. 3482</w:t>
      </w:r>
      <w:r w:rsidRPr="004B0299">
        <w:rPr>
          <w:szCs w:val="22"/>
        </w:rPr>
        <w:fldChar w:fldCharType="begin"/>
      </w:r>
      <w:r w:rsidRPr="004B0299">
        <w:rPr>
          <w:szCs w:val="22"/>
        </w:rPr>
        <w:instrText xml:space="preserve"> XE "H. 3482" \b </w:instrText>
      </w:r>
      <w:r w:rsidRPr="004B0299">
        <w:rPr>
          <w:szCs w:val="22"/>
        </w:rPr>
        <w:fldChar w:fldCharType="end"/>
      </w:r>
      <w:r w:rsidRPr="004B0299">
        <w:rPr>
          <w:szCs w:val="22"/>
        </w:rPr>
        <w:t xml:space="preserve"> -- Reps. Stavrinakis, Kirby, Pendarvis, J. Moore, Henegan, Wetmore, Weeks, Wheeler and Henderson</w:t>
      </w:r>
      <w:r w:rsidRPr="004B0299">
        <w:rPr>
          <w:szCs w:val="22"/>
        </w:rPr>
        <w:noBreakHyphen/>
        <w:t xml:space="preserve">Myers:  A BILL </w:t>
      </w:r>
      <w:r w:rsidRPr="004B0299">
        <w:rPr>
          <w:color w:val="000000" w:themeColor="text1"/>
          <w:szCs w:val="22"/>
          <w:u w:color="000000" w:themeColor="text1"/>
        </w:rPr>
        <w:t>TO AMEND SECTION 12</w:t>
      </w:r>
      <w:r w:rsidRPr="004B0299">
        <w:rPr>
          <w:color w:val="000000" w:themeColor="text1"/>
          <w:szCs w:val="22"/>
          <w:u w:color="000000" w:themeColor="text1"/>
        </w:rPr>
        <w:noBreakHyphen/>
        <w:t>45</w:t>
      </w:r>
      <w:r w:rsidRPr="004B0299">
        <w:rPr>
          <w:color w:val="000000" w:themeColor="text1"/>
          <w:szCs w:val="22"/>
          <w:u w:color="000000" w:themeColor="text1"/>
        </w:rPr>
        <w:noBreakHyphen/>
        <w:t>75, CODE OF LAWS OF SOUTH CAROLINA, 1976, RELATING TO INSTALLMENT PAYMENTS OF PROPERTY TAX, SO AS TO AUTHORIZE A COUNTY TO ESTABLISH AN ALTERNATIVE PAYMENT SCHEDULE.</w:t>
      </w:r>
    </w:p>
    <w:p w:rsidR="004B0299" w:rsidRPr="004B0299" w:rsidRDefault="004B0299" w:rsidP="004B0299">
      <w:pPr>
        <w:pStyle w:val="Header"/>
        <w:rPr>
          <w:bCs/>
          <w:color w:val="7030A0"/>
          <w:szCs w:val="22"/>
        </w:rPr>
      </w:pPr>
    </w:p>
    <w:p w:rsidR="004B0299" w:rsidRPr="004B0299" w:rsidRDefault="004B0299" w:rsidP="004B0299">
      <w:pPr>
        <w:rPr>
          <w:szCs w:val="22"/>
        </w:rPr>
      </w:pPr>
      <w:r w:rsidRPr="004B0299">
        <w:rPr>
          <w:bCs/>
          <w:color w:val="7030A0"/>
          <w:szCs w:val="22"/>
        </w:rPr>
        <w:tab/>
      </w:r>
      <w:r w:rsidRPr="004B0299">
        <w:rPr>
          <w:szCs w:val="22"/>
        </w:rPr>
        <w:t>H. 3605</w:t>
      </w:r>
      <w:r w:rsidRPr="004B0299">
        <w:rPr>
          <w:szCs w:val="22"/>
        </w:rPr>
        <w:fldChar w:fldCharType="begin"/>
      </w:r>
      <w:r w:rsidRPr="004B0299">
        <w:rPr>
          <w:szCs w:val="22"/>
        </w:rPr>
        <w:instrText xml:space="preserve"> XE "H. 3605" \b </w:instrText>
      </w:r>
      <w:r w:rsidRPr="004B0299">
        <w:rPr>
          <w:szCs w:val="22"/>
        </w:rPr>
        <w:fldChar w:fldCharType="end"/>
      </w:r>
      <w:r w:rsidRPr="004B0299">
        <w:rPr>
          <w:szCs w:val="22"/>
        </w:rPr>
        <w:t xml:space="preserve"> -- Rep. White:  A BILL </w:t>
      </w:r>
      <w:r w:rsidRPr="004B0299">
        <w:rPr>
          <w:color w:val="000000" w:themeColor="text1"/>
          <w:szCs w:val="22"/>
          <w:u w:color="000000" w:themeColor="text1"/>
        </w:rPr>
        <w:t>TO AMEND THE CODE OF LAWS OF SOUTH CAROLINA, 1976, BY REPEALING SECTION 11</w:t>
      </w:r>
      <w:r w:rsidRPr="004B0299">
        <w:rPr>
          <w:color w:val="000000" w:themeColor="text1"/>
          <w:szCs w:val="22"/>
          <w:u w:color="000000" w:themeColor="text1"/>
        </w:rPr>
        <w:noBreakHyphen/>
        <w:t>11</w:t>
      </w:r>
      <w:r w:rsidRPr="004B0299">
        <w:rPr>
          <w:color w:val="000000" w:themeColor="text1"/>
          <w:szCs w:val="22"/>
          <w:u w:color="000000" w:themeColor="text1"/>
        </w:rPr>
        <w:noBreakHyphen/>
        <w:t>90 RELATING TO MEETINGS OF APPROPRIATION COMMITTEES.</w:t>
      </w:r>
    </w:p>
    <w:p w:rsidR="004B0299" w:rsidRDefault="004B0299" w:rsidP="004B0299">
      <w:pPr>
        <w:pStyle w:val="Header"/>
        <w:rPr>
          <w:bCs/>
          <w:color w:val="7030A0"/>
          <w:szCs w:val="22"/>
        </w:rPr>
      </w:pPr>
    </w:p>
    <w:p w:rsidR="004B0299" w:rsidRPr="004B0299" w:rsidRDefault="004B0299" w:rsidP="004B0299">
      <w:pPr>
        <w:suppressAutoHyphens/>
        <w:jc w:val="center"/>
        <w:outlineLvl w:val="0"/>
        <w:rPr>
          <w:b/>
          <w:bCs/>
          <w:color w:val="auto"/>
          <w:szCs w:val="22"/>
        </w:rPr>
      </w:pPr>
      <w:r w:rsidRPr="004B0299">
        <w:rPr>
          <w:b/>
          <w:bCs/>
          <w:color w:val="auto"/>
          <w:szCs w:val="22"/>
        </w:rPr>
        <w:t>HOUSE BILL RETURNED</w:t>
      </w:r>
    </w:p>
    <w:p w:rsidR="004B0299" w:rsidRPr="004B0299" w:rsidRDefault="004B0299" w:rsidP="004B0299">
      <w:pPr>
        <w:pStyle w:val="Header"/>
        <w:rPr>
          <w:bCs/>
          <w:color w:val="auto"/>
          <w:szCs w:val="22"/>
        </w:rPr>
      </w:pPr>
      <w:r w:rsidRPr="004B0299">
        <w:rPr>
          <w:bCs/>
          <w:color w:val="auto"/>
          <w:szCs w:val="22"/>
        </w:rPr>
        <w:tab/>
        <w:t xml:space="preserve">The following Bill </w:t>
      </w:r>
      <w:r w:rsidR="0015006F" w:rsidRPr="004B0299">
        <w:rPr>
          <w:bCs/>
          <w:color w:val="auto"/>
          <w:szCs w:val="22"/>
        </w:rPr>
        <w:t>was read</w:t>
      </w:r>
      <w:r w:rsidRPr="004B0299">
        <w:rPr>
          <w:bCs/>
          <w:color w:val="auto"/>
          <w:szCs w:val="22"/>
        </w:rPr>
        <w:t xml:space="preserve"> the third time and ordered returned to the House with amendments:</w:t>
      </w:r>
    </w:p>
    <w:p w:rsidR="004B0299" w:rsidRPr="004B0299" w:rsidRDefault="004B0299" w:rsidP="004B0299">
      <w:pPr>
        <w:suppressAutoHyphens/>
        <w:rPr>
          <w:szCs w:val="22"/>
        </w:rPr>
      </w:pPr>
      <w:r w:rsidRPr="004B0299">
        <w:rPr>
          <w:bCs/>
          <w:color w:val="7030A0"/>
          <w:szCs w:val="22"/>
        </w:rPr>
        <w:tab/>
      </w:r>
      <w:r w:rsidRPr="004B0299">
        <w:rPr>
          <w:szCs w:val="22"/>
        </w:rPr>
        <w:t>H. 3694</w:t>
      </w:r>
      <w:r w:rsidRPr="004B0299">
        <w:rPr>
          <w:szCs w:val="22"/>
        </w:rPr>
        <w:fldChar w:fldCharType="begin"/>
      </w:r>
      <w:r w:rsidRPr="004B0299">
        <w:rPr>
          <w:szCs w:val="22"/>
        </w:rPr>
        <w:instrText xml:space="preserve"> XE "H. 3694" \b </w:instrText>
      </w:r>
      <w:r w:rsidRPr="004B0299">
        <w:rPr>
          <w:szCs w:val="22"/>
        </w:rPr>
        <w:fldChar w:fldCharType="end"/>
      </w:r>
      <w:r w:rsidRPr="004B0299">
        <w:rPr>
          <w:szCs w:val="22"/>
        </w:rPr>
        <w:t xml:space="preserve"> -- Reps. Atkinson, Hardee, Hewitt, Fry, Brittain, Hayes, McGinnis, R. Williams, V.S. Moss, Lowe, Bryant, Forrest and Anderson:  A BILL </w:t>
      </w:r>
      <w:r w:rsidRPr="004B0299">
        <w:rPr>
          <w:color w:val="000000" w:themeColor="text1"/>
          <w:szCs w:val="22"/>
          <w:u w:color="000000" w:themeColor="text1"/>
        </w:rPr>
        <w:t>TO AMEND SECTION 50</w:t>
      </w:r>
      <w:r w:rsidRPr="004B0299">
        <w:rPr>
          <w:color w:val="000000" w:themeColor="text1"/>
          <w:szCs w:val="22"/>
          <w:u w:color="000000" w:themeColor="text1"/>
        </w:rPr>
        <w:noBreakHyphen/>
        <w:t>11</w:t>
      </w:r>
      <w:r w:rsidRPr="004B0299">
        <w:rPr>
          <w:color w:val="000000" w:themeColor="text1"/>
          <w:szCs w:val="22"/>
          <w:u w:color="000000" w:themeColor="text1"/>
        </w:rPr>
        <w:noBreakHyphen/>
        <w:t>430, CODE OF LAWS OF SOUTH CAROLINA, 1976, RELATING TO BEAR HUNTING, SO AS TO ALLOW FOR THE USE OF BAIT WHEN HUNTING BEAR IN GAME ZONE 4 DURING A CERTAIN TIME PERIOD.</w:t>
      </w:r>
    </w:p>
    <w:p w:rsidR="004B0299" w:rsidRPr="004B0299" w:rsidRDefault="004B0299" w:rsidP="004B0299">
      <w:pPr>
        <w:rPr>
          <w:szCs w:val="22"/>
        </w:rPr>
      </w:pPr>
    </w:p>
    <w:p w:rsidR="004B0299" w:rsidRPr="004B0299" w:rsidRDefault="004B0299" w:rsidP="004B0299">
      <w:pPr>
        <w:jc w:val="center"/>
        <w:rPr>
          <w:b/>
          <w:color w:val="auto"/>
          <w:szCs w:val="22"/>
        </w:rPr>
      </w:pPr>
      <w:r w:rsidRPr="004B0299">
        <w:rPr>
          <w:b/>
          <w:color w:val="auto"/>
          <w:szCs w:val="22"/>
        </w:rPr>
        <w:t>AMENDED, READ THE THIRD TIME</w:t>
      </w:r>
    </w:p>
    <w:p w:rsidR="004B0299" w:rsidRPr="004B0299" w:rsidRDefault="004B0299" w:rsidP="004B0299">
      <w:pPr>
        <w:suppressAutoHyphens/>
        <w:jc w:val="center"/>
        <w:outlineLvl w:val="0"/>
        <w:rPr>
          <w:b/>
          <w:bCs/>
          <w:color w:val="auto"/>
          <w:szCs w:val="22"/>
        </w:rPr>
      </w:pPr>
      <w:r w:rsidRPr="004B0299">
        <w:rPr>
          <w:b/>
          <w:bCs/>
          <w:color w:val="auto"/>
          <w:szCs w:val="22"/>
        </w:rPr>
        <w:t>HOUSE BILL RETURNED</w:t>
      </w:r>
    </w:p>
    <w:p w:rsidR="004B0299" w:rsidRPr="004B0299" w:rsidRDefault="004B0299" w:rsidP="004B0299">
      <w:pPr>
        <w:suppressAutoHyphens/>
        <w:rPr>
          <w:szCs w:val="22"/>
        </w:rPr>
      </w:pPr>
      <w:r w:rsidRPr="004B0299">
        <w:rPr>
          <w:szCs w:val="22"/>
        </w:rPr>
        <w:tab/>
        <w:t>H. 3786</w:t>
      </w:r>
      <w:r w:rsidRPr="004B0299">
        <w:rPr>
          <w:szCs w:val="22"/>
        </w:rPr>
        <w:fldChar w:fldCharType="begin"/>
      </w:r>
      <w:r w:rsidRPr="004B0299">
        <w:rPr>
          <w:szCs w:val="22"/>
        </w:rPr>
        <w:instrText xml:space="preserve"> XE "H. 3786" \b </w:instrText>
      </w:r>
      <w:r w:rsidRPr="004B0299">
        <w:rPr>
          <w:szCs w:val="22"/>
        </w:rPr>
        <w:fldChar w:fldCharType="end"/>
      </w:r>
      <w:r w:rsidRPr="004B0299">
        <w:rPr>
          <w:szCs w:val="22"/>
        </w:rPr>
        <w:t xml:space="preserve"> -- Reps. G.M. Smith, Murphy and Weeks:  A BILL </w:t>
      </w:r>
      <w:r w:rsidRPr="004B0299">
        <w:rPr>
          <w:color w:val="000000" w:themeColor="text1"/>
          <w:szCs w:val="22"/>
          <w:u w:color="000000" w:themeColor="text1"/>
        </w:rPr>
        <w:t>TO AMEND SECTION 1</w:t>
      </w:r>
      <w:r w:rsidRPr="004B0299">
        <w:rPr>
          <w:color w:val="000000" w:themeColor="text1"/>
          <w:szCs w:val="22"/>
          <w:u w:color="000000" w:themeColor="text1"/>
        </w:rPr>
        <w:noBreakHyphen/>
        <w:t>1</w:t>
      </w:r>
      <w:r w:rsidRPr="004B0299">
        <w:rPr>
          <w:color w:val="000000" w:themeColor="text1"/>
          <w:szCs w:val="22"/>
          <w:u w:color="000000" w:themeColor="text1"/>
        </w:rPr>
        <w:noBreakHyphen/>
        <w:t>1210, AS AMENDED, CODE OF LAWS OF SOUTH CAROLINA, 1976, RELATING TO THE ANNUAL SALARIES OF STATE CONSTITUTIONAL OFFICERS, SO AS TO PROVIDE THAT BEGINNING WITH FISCAL YEAR 2022</w:t>
      </w:r>
      <w:r w:rsidRPr="004B0299">
        <w:rPr>
          <w:color w:val="000000" w:themeColor="text1"/>
          <w:szCs w:val="22"/>
          <w:u w:color="000000" w:themeColor="text1"/>
        </w:rPr>
        <w:noBreakHyphen/>
        <w:t>2023 SALARIES FOR THE STATE CONSTITUTIONAL OFFICERS MUST BE BASED ON RECOMMENDATIONS BY THE AGENCY HEAD SALARY COMMISSION TO THE GENERAL ASSEMBLY; TO AMEND SECTION 8</w:t>
      </w:r>
      <w:r w:rsidRPr="004B0299">
        <w:rPr>
          <w:color w:val="000000" w:themeColor="text1"/>
          <w:szCs w:val="22"/>
          <w:u w:color="000000" w:themeColor="text1"/>
        </w:rPr>
        <w:noBreakHyphen/>
        <w:t>11</w:t>
      </w:r>
      <w:r w:rsidRPr="004B0299">
        <w:rPr>
          <w:color w:val="000000" w:themeColor="text1"/>
          <w:szCs w:val="22"/>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4B0299">
        <w:rPr>
          <w:color w:val="000000" w:themeColor="text1"/>
          <w:szCs w:val="22"/>
          <w:u w:color="000000" w:themeColor="text1"/>
        </w:rPr>
        <w:noBreakHyphen/>
        <w:t>11</w:t>
      </w:r>
      <w:r w:rsidRPr="004B0299">
        <w:rPr>
          <w:color w:val="000000" w:themeColor="text1"/>
          <w:szCs w:val="22"/>
          <w:u w:color="000000" w:themeColor="text1"/>
        </w:rPr>
        <w:noBreakHyphen/>
        <w:t>165, RELATING TO SALARY AND FRINGE BENEFIT SURVEYS, SO AS TO PROVIDE THAT SALARY SURVEYS BE CONDUCTED FOR STATE CONSTITUTIONAL OFFICERS.</w:t>
      </w:r>
    </w:p>
    <w:p w:rsidR="004B0299" w:rsidRPr="004B0299" w:rsidRDefault="004B0299" w:rsidP="004B0299">
      <w:pPr>
        <w:pStyle w:val="Header"/>
        <w:rPr>
          <w:bCs/>
          <w:color w:val="auto"/>
          <w:szCs w:val="22"/>
        </w:rPr>
      </w:pPr>
      <w:r w:rsidRPr="004B0299">
        <w:rPr>
          <w:bCs/>
          <w:color w:val="auto"/>
          <w:szCs w:val="22"/>
        </w:rPr>
        <w:tab/>
        <w:t>The Senate proceeded to a consideration of the Bill.</w:t>
      </w:r>
    </w:p>
    <w:p w:rsidR="004B0299" w:rsidRPr="004B0299" w:rsidRDefault="004B0299" w:rsidP="004B0299">
      <w:pPr>
        <w:rPr>
          <w:color w:val="auto"/>
          <w:szCs w:val="22"/>
        </w:rPr>
      </w:pPr>
    </w:p>
    <w:p w:rsidR="004B0299" w:rsidRPr="004B0299" w:rsidRDefault="004B0299" w:rsidP="004B0299">
      <w:pPr>
        <w:rPr>
          <w:snapToGrid w:val="0"/>
          <w:szCs w:val="22"/>
        </w:rPr>
      </w:pPr>
      <w:r w:rsidRPr="004B0299">
        <w:rPr>
          <w:snapToGrid w:val="0"/>
          <w:szCs w:val="22"/>
        </w:rPr>
        <w:tab/>
        <w:t>Senator LEATHERMAN proposed the following amendment (3786R001.SP.HKL), which was adopted:</w:t>
      </w:r>
    </w:p>
    <w:p w:rsidR="004B0299" w:rsidRPr="004B0299" w:rsidRDefault="004B0299" w:rsidP="004B0299">
      <w:pPr>
        <w:rPr>
          <w:snapToGrid w:val="0"/>
          <w:color w:val="auto"/>
          <w:szCs w:val="22"/>
        </w:rPr>
      </w:pPr>
      <w:r w:rsidRPr="004B0299">
        <w:rPr>
          <w:snapToGrid w:val="0"/>
          <w:color w:val="auto"/>
          <w:szCs w:val="22"/>
        </w:rPr>
        <w:tab/>
        <w:t>Amend the bill, as and if amended, on page 2, by striking lines 12 and 13 and inserting:</w:t>
      </w:r>
    </w:p>
    <w:p w:rsidR="004B0299" w:rsidRPr="004B0299" w:rsidRDefault="004B0299" w:rsidP="004B0299">
      <w:pPr>
        <w:rPr>
          <w:snapToGrid w:val="0"/>
          <w:color w:val="auto"/>
          <w:szCs w:val="22"/>
        </w:rPr>
      </w:pPr>
      <w:r w:rsidRPr="004B0299">
        <w:rPr>
          <w:snapToGrid w:val="0"/>
          <w:color w:val="auto"/>
          <w:szCs w:val="22"/>
        </w:rPr>
        <w:tab/>
      </w:r>
      <w:r w:rsidRPr="004B0299">
        <w:rPr>
          <w:snapToGrid w:val="0"/>
          <w:color w:val="auto"/>
          <w:szCs w:val="22"/>
        </w:rPr>
        <w:tab/>
        <w:t>/</w:t>
      </w:r>
      <w:r w:rsidRPr="004B0299">
        <w:rPr>
          <w:color w:val="auto"/>
          <w:szCs w:val="22"/>
          <w:u w:val="single" w:color="000000"/>
        </w:rPr>
        <w:t>concludes, salaries for the state officers listed in subsection (A) must</w:t>
      </w:r>
      <w:r w:rsidRPr="004B0299">
        <w:rPr>
          <w:color w:val="auto"/>
          <w:szCs w:val="22"/>
          <w:u w:color="000000"/>
        </w:rPr>
        <w:tab/>
      </w:r>
      <w:r w:rsidRPr="004B0299">
        <w:rPr>
          <w:color w:val="auto"/>
          <w:szCs w:val="22"/>
          <w:u w:color="000000"/>
        </w:rPr>
        <w:tab/>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Default="004B0299" w:rsidP="004B0299">
      <w:pPr>
        <w:rPr>
          <w:snapToGrid w:val="0"/>
          <w:color w:val="auto"/>
          <w:szCs w:val="22"/>
        </w:rPr>
      </w:pPr>
      <w:r w:rsidRPr="004B0299">
        <w:rPr>
          <w:snapToGrid w:val="0"/>
          <w:color w:val="auto"/>
          <w:szCs w:val="22"/>
        </w:rPr>
        <w:tab/>
        <w:t>Amend title to conform.</w:t>
      </w:r>
    </w:p>
    <w:p w:rsidR="00E55F17" w:rsidRPr="004B0299" w:rsidRDefault="00E55F17"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Senator LEATHERMAN explained the amendment.</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adopted.</w:t>
      </w:r>
    </w:p>
    <w:p w:rsidR="004B0299" w:rsidRPr="004B0299" w:rsidRDefault="004B0299" w:rsidP="004B0299">
      <w:pPr>
        <w:rPr>
          <w:snapToGrid w:val="0"/>
          <w:color w:val="auto"/>
          <w:szCs w:val="22"/>
        </w:rPr>
      </w:pPr>
    </w:p>
    <w:p w:rsidR="004B0299" w:rsidRPr="004B0299" w:rsidRDefault="004B0299" w:rsidP="004B0299">
      <w:pPr>
        <w:rPr>
          <w:color w:val="auto"/>
          <w:szCs w:val="22"/>
        </w:rPr>
      </w:pPr>
      <w:r w:rsidRPr="004B0299">
        <w:rPr>
          <w:color w:val="auto"/>
          <w:szCs w:val="22"/>
        </w:rPr>
        <w:tab/>
        <w:t>The question being third reading of the Bill.</w:t>
      </w:r>
    </w:p>
    <w:p w:rsidR="004B0299" w:rsidRPr="004B0299" w:rsidRDefault="004B0299" w:rsidP="004B0299">
      <w:pPr>
        <w:rPr>
          <w:color w:val="auto"/>
          <w:szCs w:val="22"/>
        </w:rPr>
      </w:pPr>
    </w:p>
    <w:p w:rsidR="004B0299" w:rsidRPr="004B0299" w:rsidRDefault="004B0299" w:rsidP="004B0299">
      <w:pPr>
        <w:rPr>
          <w:color w:val="auto"/>
          <w:szCs w:val="22"/>
        </w:rPr>
      </w:pPr>
      <w:r w:rsidRPr="004B0299">
        <w:rPr>
          <w:color w:val="auto"/>
          <w:szCs w:val="22"/>
        </w:rPr>
        <w:tab/>
        <w:t>The "ayes" and "nays" were demanded and taken, resulting as follows:</w:t>
      </w:r>
    </w:p>
    <w:p w:rsidR="004B0299" w:rsidRPr="004B0299" w:rsidRDefault="004B0299" w:rsidP="004B0299">
      <w:pPr>
        <w:jc w:val="center"/>
        <w:rPr>
          <w:b/>
          <w:color w:val="auto"/>
          <w:szCs w:val="22"/>
        </w:rPr>
      </w:pPr>
      <w:r w:rsidRPr="004B0299">
        <w:rPr>
          <w:b/>
          <w:color w:val="auto"/>
          <w:szCs w:val="22"/>
        </w:rPr>
        <w:t>Ayes 45; Nays 0</w:t>
      </w:r>
    </w:p>
    <w:p w:rsidR="004B0299" w:rsidRPr="004B0299" w:rsidRDefault="004B0299" w:rsidP="004B0299">
      <w:pPr>
        <w:rPr>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B0299">
        <w:rPr>
          <w:b/>
          <w:color w:val="auto"/>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Adams</w:t>
      </w:r>
      <w:r w:rsidRPr="004B0299">
        <w:rPr>
          <w:color w:val="auto"/>
          <w:szCs w:val="22"/>
        </w:rPr>
        <w:tab/>
        <w:t>Alexander</w:t>
      </w:r>
      <w:r w:rsidRPr="004B0299">
        <w:rPr>
          <w:color w:val="auto"/>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Bennett</w:t>
      </w:r>
      <w:r w:rsidRPr="004B0299">
        <w:rPr>
          <w:color w:val="auto"/>
          <w:szCs w:val="22"/>
        </w:rPr>
        <w:tab/>
        <w:t>Campsen</w:t>
      </w:r>
      <w:r w:rsidRPr="004B0299">
        <w:rPr>
          <w:color w:val="auto"/>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Climer</w:t>
      </w:r>
      <w:r w:rsidRPr="004B0299">
        <w:rPr>
          <w:color w:val="auto"/>
          <w:szCs w:val="22"/>
        </w:rPr>
        <w:tab/>
        <w:t>Corbin</w:t>
      </w:r>
      <w:r w:rsidRPr="004B0299">
        <w:rPr>
          <w:color w:val="auto"/>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Davis</w:t>
      </w:r>
      <w:r w:rsidRPr="004B0299">
        <w:rPr>
          <w:color w:val="auto"/>
          <w:szCs w:val="22"/>
        </w:rPr>
        <w:tab/>
        <w:t>Fanning</w:t>
      </w:r>
      <w:r w:rsidRPr="004B0299">
        <w:rPr>
          <w:color w:val="auto"/>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Garrett</w:t>
      </w:r>
      <w:r w:rsidRPr="004B0299">
        <w:rPr>
          <w:color w:val="auto"/>
          <w:szCs w:val="22"/>
        </w:rPr>
        <w:tab/>
        <w:t>Goldfinch</w:t>
      </w:r>
      <w:r w:rsidRPr="004B0299">
        <w:rPr>
          <w:color w:val="auto"/>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Harpootlian</w:t>
      </w:r>
      <w:r w:rsidRPr="004B0299">
        <w:rPr>
          <w:color w:val="auto"/>
          <w:szCs w:val="22"/>
        </w:rPr>
        <w:tab/>
        <w:t>Hembree</w:t>
      </w:r>
      <w:r w:rsidRPr="004B0299">
        <w:rPr>
          <w:color w:val="auto"/>
          <w:szCs w:val="22"/>
        </w:rPr>
        <w:tab/>
        <w:t>Hutto</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B0299">
        <w:rPr>
          <w:color w:val="auto"/>
          <w:szCs w:val="22"/>
        </w:rPr>
        <w:t>Jackson</w:t>
      </w:r>
      <w:r w:rsidRPr="004B0299">
        <w:rPr>
          <w:color w:val="auto"/>
          <w:szCs w:val="22"/>
        </w:rPr>
        <w:tab/>
      </w:r>
      <w:r w:rsidRPr="004B0299">
        <w:rPr>
          <w:i/>
          <w:color w:val="auto"/>
          <w:szCs w:val="22"/>
        </w:rPr>
        <w:t>Johnson, Kevin</w:t>
      </w:r>
      <w:r w:rsidRPr="004B0299">
        <w:rPr>
          <w:i/>
          <w:color w:val="auto"/>
          <w:szCs w:val="22"/>
        </w:rPr>
        <w:tab/>
        <w:t>Johnson, Michael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Kimbrell</w:t>
      </w:r>
      <w:r w:rsidRPr="004B0299">
        <w:rPr>
          <w:color w:val="auto"/>
          <w:szCs w:val="22"/>
        </w:rPr>
        <w:tab/>
        <w:t>Kimpson</w:t>
      </w:r>
      <w:r w:rsidRPr="004B0299">
        <w:rPr>
          <w:color w:val="auto"/>
          <w:szCs w:val="22"/>
        </w:rPr>
        <w:tab/>
        <w:t>Leatherman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Loftis</w:t>
      </w:r>
      <w:r w:rsidRPr="004B0299">
        <w:rPr>
          <w:color w:val="auto"/>
          <w:szCs w:val="22"/>
        </w:rPr>
        <w:tab/>
        <w:t>Malloy</w:t>
      </w:r>
      <w:r w:rsidRPr="004B0299">
        <w:rPr>
          <w:color w:val="auto"/>
          <w:szCs w:val="22"/>
        </w:rPr>
        <w:tab/>
        <w:t>Martin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Massey</w:t>
      </w:r>
      <w:r w:rsidRPr="004B0299">
        <w:rPr>
          <w:color w:val="auto"/>
          <w:szCs w:val="22"/>
        </w:rPr>
        <w:tab/>
        <w:t>Matthews</w:t>
      </w:r>
      <w:r w:rsidRPr="004B0299">
        <w:rPr>
          <w:color w:val="auto"/>
          <w:szCs w:val="22"/>
        </w:rPr>
        <w:tab/>
        <w:t>McElveen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McLeod</w:t>
      </w:r>
      <w:r w:rsidRPr="004B0299">
        <w:rPr>
          <w:color w:val="auto"/>
          <w:szCs w:val="22"/>
        </w:rPr>
        <w:tab/>
        <w:t>Peeler</w:t>
      </w:r>
      <w:r w:rsidRPr="004B0299">
        <w:rPr>
          <w:color w:val="auto"/>
          <w:szCs w:val="22"/>
        </w:rPr>
        <w:tab/>
        <w:t>Rankin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Rice</w:t>
      </w:r>
      <w:r w:rsidRPr="004B0299">
        <w:rPr>
          <w:color w:val="auto"/>
          <w:szCs w:val="22"/>
        </w:rPr>
        <w:tab/>
        <w:t>Sabb</w:t>
      </w:r>
      <w:r w:rsidRPr="004B0299">
        <w:rPr>
          <w:color w:val="auto"/>
          <w:szCs w:val="22"/>
        </w:rPr>
        <w:tab/>
        <w:t>Scott</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Senn</w:t>
      </w:r>
      <w:r w:rsidRPr="004B0299">
        <w:rPr>
          <w:color w:val="auto"/>
          <w:szCs w:val="22"/>
        </w:rPr>
        <w:tab/>
        <w:t>Setzler</w:t>
      </w:r>
      <w:r w:rsidRPr="004B0299">
        <w:rPr>
          <w:color w:val="auto"/>
          <w:szCs w:val="22"/>
        </w:rPr>
        <w:tab/>
        <w:t>Shealy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Stephens</w:t>
      </w:r>
      <w:r w:rsidRPr="004B0299">
        <w:rPr>
          <w:color w:val="auto"/>
          <w:szCs w:val="22"/>
        </w:rPr>
        <w:tab/>
        <w:t>Talley</w:t>
      </w:r>
      <w:r w:rsidRPr="004B0299">
        <w:rPr>
          <w:color w:val="auto"/>
          <w:szCs w:val="22"/>
        </w:rPr>
        <w:tab/>
        <w:t>Turner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B0299">
        <w:rPr>
          <w:color w:val="auto"/>
          <w:szCs w:val="22"/>
        </w:rPr>
        <w:t>Verdin</w:t>
      </w:r>
      <w:r w:rsidRPr="004B0299">
        <w:rPr>
          <w:color w:val="auto"/>
          <w:szCs w:val="22"/>
        </w:rPr>
        <w:tab/>
        <w:t>Williams</w:t>
      </w:r>
      <w:r w:rsidRPr="004B0299">
        <w:rPr>
          <w:color w:val="auto"/>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B0299">
        <w:rPr>
          <w:b/>
          <w:color w:val="auto"/>
          <w:szCs w:val="22"/>
        </w:rPr>
        <w:t>Total--45</w:t>
      </w:r>
    </w:p>
    <w:p w:rsidR="004B0299" w:rsidRPr="004B0299" w:rsidRDefault="004B0299" w:rsidP="004B0299">
      <w:pPr>
        <w:rPr>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B0299">
        <w:rPr>
          <w:b/>
          <w:color w:val="auto"/>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B0299">
        <w:rPr>
          <w:b/>
          <w:color w:val="auto"/>
          <w:szCs w:val="22"/>
        </w:rPr>
        <w:t>Total--0</w:t>
      </w:r>
    </w:p>
    <w:p w:rsidR="004B0299" w:rsidRPr="004B0299" w:rsidRDefault="004B0299" w:rsidP="004B0299">
      <w:pPr>
        <w:rPr>
          <w:color w:val="auto"/>
          <w:szCs w:val="22"/>
        </w:rPr>
      </w:pPr>
    </w:p>
    <w:p w:rsidR="004B0299" w:rsidRPr="004B0299" w:rsidRDefault="004B0299" w:rsidP="004B0299">
      <w:pPr>
        <w:rPr>
          <w:color w:val="auto"/>
          <w:szCs w:val="22"/>
        </w:rPr>
      </w:pPr>
      <w:r w:rsidRPr="004B0299">
        <w:rPr>
          <w:color w:val="auto"/>
          <w:szCs w:val="22"/>
        </w:rPr>
        <w:tab/>
        <w:t>There being no further amendments, the Bill, as amended,  was read the third time, passed and ordered returned to the House.</w:t>
      </w:r>
    </w:p>
    <w:p w:rsidR="004B0299" w:rsidRPr="004B0299" w:rsidRDefault="004B0299" w:rsidP="004B0299">
      <w:pPr>
        <w:rPr>
          <w:color w:val="auto"/>
          <w:szCs w:val="22"/>
        </w:rPr>
      </w:pPr>
    </w:p>
    <w:p w:rsidR="004B0299" w:rsidRPr="004B0299" w:rsidRDefault="004B0299" w:rsidP="004B0299">
      <w:pPr>
        <w:jc w:val="center"/>
        <w:rPr>
          <w:b/>
          <w:bCs/>
          <w:color w:val="auto"/>
          <w:szCs w:val="22"/>
        </w:rPr>
      </w:pPr>
      <w:r w:rsidRPr="004B0299">
        <w:rPr>
          <w:b/>
          <w:color w:val="auto"/>
          <w:szCs w:val="22"/>
        </w:rPr>
        <w:t>AMENDED, CARRIED OVER</w:t>
      </w:r>
    </w:p>
    <w:p w:rsidR="004B0299" w:rsidRPr="004B0299" w:rsidRDefault="004B0299" w:rsidP="004B0299">
      <w:pPr>
        <w:suppressAutoHyphens/>
        <w:rPr>
          <w:szCs w:val="22"/>
        </w:rPr>
      </w:pPr>
      <w:r w:rsidRPr="004B0299">
        <w:rPr>
          <w:bCs/>
          <w:color w:val="auto"/>
          <w:szCs w:val="22"/>
        </w:rPr>
        <w:tab/>
      </w:r>
      <w:r w:rsidRPr="004B0299">
        <w:rPr>
          <w:color w:val="auto"/>
          <w:szCs w:val="22"/>
        </w:rPr>
        <w:t>H. 3899</w:t>
      </w:r>
      <w:r w:rsidRPr="004B0299">
        <w:rPr>
          <w:color w:val="auto"/>
          <w:szCs w:val="22"/>
        </w:rPr>
        <w:fldChar w:fldCharType="begin"/>
      </w:r>
      <w:r w:rsidRPr="004B0299">
        <w:rPr>
          <w:color w:val="auto"/>
          <w:szCs w:val="22"/>
        </w:rPr>
        <w:instrText xml:space="preserve"> XE "H. 3899" \b </w:instrText>
      </w:r>
      <w:r w:rsidRPr="004B0299">
        <w:rPr>
          <w:color w:val="auto"/>
          <w:szCs w:val="22"/>
        </w:rPr>
        <w:fldChar w:fldCharType="end"/>
      </w:r>
      <w:r w:rsidRPr="004B0299">
        <w:rPr>
          <w:color w:val="auto"/>
          <w:szCs w:val="22"/>
        </w:rPr>
        <w:t xml:space="preserve"> -- Reps. Elliott, G.R. Smith, Erickson, Herbkersman, Da</w:t>
      </w:r>
      <w:r w:rsidRPr="004B0299">
        <w:rPr>
          <w:szCs w:val="22"/>
        </w:rPr>
        <w:t xml:space="preserve">ning, Taylor, Hixon, Bennett, Willis, Bannister, Morgan, Stringer, Haddon, Burns, B. Cox, Huggins, B. Newton, Fry and McGarry:  A BILL </w:t>
      </w:r>
      <w:r w:rsidRPr="004B0299">
        <w:rPr>
          <w:color w:val="000000" w:themeColor="text1"/>
          <w:szCs w:val="22"/>
          <w:u w:color="000000" w:themeColor="text1"/>
        </w:rPr>
        <w:t>TO AMEND SECTION 12</w:t>
      </w:r>
      <w:r w:rsidRPr="004B0299">
        <w:rPr>
          <w:color w:val="000000" w:themeColor="text1"/>
          <w:szCs w:val="22"/>
          <w:u w:color="000000" w:themeColor="text1"/>
        </w:rPr>
        <w:noBreakHyphen/>
        <w:t>6</w:t>
      </w:r>
      <w:r w:rsidRPr="004B0299">
        <w:rPr>
          <w:color w:val="000000" w:themeColor="text1"/>
          <w:szCs w:val="22"/>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4B0299" w:rsidRPr="004B0299" w:rsidRDefault="004B0299" w:rsidP="004B0299">
      <w:pPr>
        <w:pStyle w:val="Header"/>
        <w:rPr>
          <w:bCs/>
          <w:color w:val="auto"/>
          <w:szCs w:val="22"/>
        </w:rPr>
      </w:pPr>
      <w:r w:rsidRPr="004B0299">
        <w:rPr>
          <w:bCs/>
          <w:color w:val="auto"/>
          <w:szCs w:val="22"/>
        </w:rPr>
        <w:tab/>
        <w:t>The Senate proceeded to a consideration of the Bill.</w:t>
      </w:r>
    </w:p>
    <w:p w:rsidR="004B0299" w:rsidRPr="004B0299" w:rsidRDefault="004B0299" w:rsidP="004B0299">
      <w:pPr>
        <w:rPr>
          <w:color w:val="auto"/>
          <w:szCs w:val="22"/>
        </w:rPr>
      </w:pPr>
    </w:p>
    <w:p w:rsidR="004B0299" w:rsidRPr="004B0299" w:rsidRDefault="004B0299" w:rsidP="004B0299">
      <w:pPr>
        <w:rPr>
          <w:snapToGrid w:val="0"/>
          <w:szCs w:val="22"/>
        </w:rPr>
      </w:pPr>
      <w:r w:rsidRPr="004B0299">
        <w:rPr>
          <w:snapToGrid w:val="0"/>
          <w:szCs w:val="22"/>
        </w:rPr>
        <w:tab/>
        <w:t>Senators BENNETT and K. JOHNSON proposed the following amendment (DG\3899C003.NBD.DG21), which was adopted:</w:t>
      </w:r>
    </w:p>
    <w:p w:rsidR="004B0299" w:rsidRPr="004B0299" w:rsidRDefault="004B0299" w:rsidP="004B0299">
      <w:pPr>
        <w:rPr>
          <w:snapToGrid w:val="0"/>
          <w:color w:val="auto"/>
          <w:szCs w:val="22"/>
        </w:rPr>
      </w:pPr>
      <w:r w:rsidRPr="004B0299">
        <w:rPr>
          <w:snapToGrid w:val="0"/>
          <w:color w:val="auto"/>
          <w:szCs w:val="22"/>
        </w:rPr>
        <w:tab/>
        <w:t>Amend the bill, as and if amended, by adding an appropriately numbered SECTION to read:</w:t>
      </w:r>
    </w:p>
    <w:p w:rsidR="004B0299" w:rsidRPr="004B0299" w:rsidRDefault="004B0299" w:rsidP="004B0299">
      <w:pPr>
        <w:rPr>
          <w:snapToGrid w:val="0"/>
          <w:color w:val="auto"/>
          <w:szCs w:val="22"/>
        </w:rPr>
      </w:pPr>
      <w:r w:rsidRPr="004B0299">
        <w:rPr>
          <w:snapToGrid w:val="0"/>
          <w:szCs w:val="22"/>
        </w:rPr>
        <w:tab/>
      </w:r>
      <w:r w:rsidRPr="004B0299">
        <w:rPr>
          <w:snapToGrid w:val="0"/>
          <w:color w:val="auto"/>
          <w:szCs w:val="22"/>
        </w:rPr>
        <w:t>/</w:t>
      </w:r>
      <w:r w:rsidRPr="004B0299">
        <w:rPr>
          <w:snapToGrid w:val="0"/>
          <w:color w:val="auto"/>
          <w:szCs w:val="22"/>
        </w:rPr>
        <w:tab/>
        <w:t>SECTION</w:t>
      </w:r>
      <w:r w:rsidRPr="004B0299">
        <w:rPr>
          <w:snapToGrid w:val="0"/>
          <w:color w:val="auto"/>
          <w:szCs w:val="22"/>
        </w:rPr>
        <w:tab/>
        <w:t>___.</w:t>
      </w:r>
      <w:r w:rsidRPr="004B0299">
        <w:rPr>
          <w:snapToGrid w:val="0"/>
          <w:color w:val="auto"/>
          <w:szCs w:val="22"/>
        </w:rPr>
        <w:tab/>
        <w:t>Section 12-6-3790(D)(1) of the 1976 Code is amended to read:</w:t>
      </w:r>
    </w:p>
    <w:p w:rsidR="004B0299" w:rsidRPr="004B0299" w:rsidRDefault="004B0299" w:rsidP="004B0299">
      <w:pPr>
        <w:rPr>
          <w:color w:val="auto"/>
          <w:szCs w:val="22"/>
          <w:lang w:val="en-PH"/>
        </w:rPr>
      </w:pPr>
      <w:r w:rsidRPr="004B0299">
        <w:rPr>
          <w:snapToGrid w:val="0"/>
          <w:color w:val="auto"/>
          <w:szCs w:val="22"/>
        </w:rPr>
        <w:tab/>
        <w:t>“</w:t>
      </w:r>
      <w:r w:rsidRPr="004B0299">
        <w:rPr>
          <w:color w:val="auto"/>
          <w:szCs w:val="22"/>
          <w:lang w:val="en-PH"/>
        </w:rPr>
        <w:t>(1)(a)</w:t>
      </w:r>
      <w:r w:rsidRPr="004B0299">
        <w:rPr>
          <w:color w:val="auto"/>
          <w:szCs w:val="22"/>
          <w:lang w:val="en-PH"/>
        </w:rPr>
        <w:tab/>
        <w:t>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w:t>
      </w:r>
    </w:p>
    <w:p w:rsidR="004B0299" w:rsidRPr="004B0299" w:rsidRDefault="004B0299" w:rsidP="004B0299">
      <w:pPr>
        <w:rPr>
          <w:color w:val="auto"/>
          <w:szCs w:val="22"/>
          <w:lang w:val="en-PH"/>
        </w:rPr>
      </w:pPr>
      <w:r w:rsidRPr="004B0299">
        <w:rPr>
          <w:color w:val="auto"/>
          <w:szCs w:val="22"/>
          <w:lang w:val="en-PH"/>
        </w:rPr>
        <w:tab/>
      </w:r>
      <w:r w:rsidRPr="004B0299">
        <w:rPr>
          <w:color w:val="auto"/>
          <w:szCs w:val="22"/>
          <w:lang w:val="en-PH"/>
        </w:rPr>
        <w:tab/>
      </w:r>
      <w:r w:rsidRPr="004B0299">
        <w:rPr>
          <w:color w:val="auto"/>
          <w:szCs w:val="22"/>
          <w:lang w:val="en-PH"/>
        </w:rPr>
        <w:tab/>
        <w:t>(b)</w:t>
      </w:r>
      <w:r w:rsidRPr="004B0299">
        <w:rPr>
          <w:color w:val="auto"/>
          <w:szCs w:val="22"/>
          <w:lang w:val="en-PH"/>
        </w:rPr>
        <w:tab/>
        <w:t xml:space="preserve">Tax credits authorized pursuant to subsection (H)(2) annually may not exceed cumulatively a total of two million dollars for tuition payments made on behalf of qualifying students, unless an increased limit is authorized in the annual general appropriations act.  </w:t>
      </w:r>
      <w:r w:rsidRPr="004B0299">
        <w:rPr>
          <w:color w:val="auto"/>
          <w:szCs w:val="22"/>
          <w:u w:val="single"/>
          <w:lang w:val="en-PH"/>
        </w:rPr>
        <w:t xml:space="preserve">However, </w:t>
      </w:r>
      <w:r w:rsidRPr="004B0299">
        <w:rPr>
          <w:snapToGrid w:val="0"/>
          <w:color w:val="auto"/>
          <w:szCs w:val="22"/>
          <w:u w:val="single"/>
        </w:rPr>
        <w:t>if less than the maximum cumulative total of tax credits allowed pursuant to subitem (a) are authorized, then, the maximum cumulative total of tax credits allowed pursuant to this subitem may be increased by up to three million dollars, but the cumulative total of all tax credits authorized pursuant to this section may not be increased as a result.</w:t>
      </w:r>
    </w:p>
    <w:p w:rsidR="004B0299" w:rsidRPr="004B0299" w:rsidRDefault="004B0299" w:rsidP="004B0299">
      <w:pPr>
        <w:rPr>
          <w:snapToGrid w:val="0"/>
          <w:color w:val="auto"/>
          <w:szCs w:val="22"/>
        </w:rPr>
      </w:pPr>
      <w:r w:rsidRPr="004B0299">
        <w:rPr>
          <w:color w:val="auto"/>
          <w:szCs w:val="22"/>
          <w:lang w:val="en-PH"/>
        </w:rPr>
        <w:tab/>
      </w:r>
      <w:r w:rsidRPr="004B0299">
        <w:rPr>
          <w:color w:val="auto"/>
          <w:szCs w:val="22"/>
          <w:lang w:val="en-PH"/>
        </w:rPr>
        <w:tab/>
      </w:r>
      <w:r w:rsidRPr="004B0299">
        <w:rPr>
          <w:color w:val="auto"/>
          <w:szCs w:val="22"/>
          <w:lang w:val="en-PH"/>
        </w:rPr>
        <w:tab/>
        <w:t>(c)</w:t>
      </w:r>
      <w:r w:rsidRPr="004B0299">
        <w:rPr>
          <w:color w:val="auto"/>
          <w:szCs w:val="22"/>
          <w:lang w:val="en-PH"/>
        </w:rPr>
        <w:tab/>
        <w:t>If the department determines that the total of the credits claimed by all taxpayers exceeds either limit amount as contained in subitems (a) or (b), it shall allow credits only up to those amounts on a first come, first</w:t>
      </w:r>
      <w:r w:rsidRPr="004B0299">
        <w:rPr>
          <w:color w:val="auto"/>
          <w:szCs w:val="22"/>
          <w:lang w:val="en-PH"/>
        </w:rPr>
        <w:noBreakHyphen/>
        <w:t xml:space="preserve">served basis.”    </w:t>
      </w:r>
      <w:r w:rsidRPr="004B0299">
        <w:rPr>
          <w:snapToGrid w:val="0"/>
          <w:color w:val="auto"/>
          <w:szCs w:val="22"/>
        </w:rPr>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Pr="004B0299" w:rsidRDefault="004B0299" w:rsidP="004B0299">
      <w:pPr>
        <w:rPr>
          <w:snapToGrid w:val="0"/>
          <w:szCs w:val="22"/>
        </w:rPr>
      </w:pPr>
      <w:r w:rsidRPr="004B0299">
        <w:rPr>
          <w:snapToGrid w:val="0"/>
          <w:color w:val="auto"/>
          <w:szCs w:val="22"/>
        </w:rPr>
        <w:tab/>
        <w:t>Amend title to conform.</w:t>
      </w:r>
    </w:p>
    <w:p w:rsidR="004B0299" w:rsidRPr="004B0299" w:rsidRDefault="004B0299" w:rsidP="004B0299">
      <w:pPr>
        <w:rPr>
          <w:snapToGrid w:val="0"/>
          <w:color w:val="auto"/>
          <w:szCs w:val="22"/>
        </w:rPr>
      </w:pPr>
    </w:p>
    <w:p w:rsidR="004B0299" w:rsidRDefault="004B0299" w:rsidP="004B0299">
      <w:pPr>
        <w:rPr>
          <w:snapToGrid w:val="0"/>
          <w:color w:val="auto"/>
          <w:szCs w:val="22"/>
        </w:rPr>
      </w:pPr>
      <w:r w:rsidRPr="004B0299">
        <w:rPr>
          <w:snapToGrid w:val="0"/>
          <w:color w:val="auto"/>
          <w:szCs w:val="22"/>
        </w:rPr>
        <w:tab/>
        <w:t>Senator BENNETT explained the amendment.</w:t>
      </w:r>
    </w:p>
    <w:p w:rsidR="00E55F17" w:rsidRPr="004B0299" w:rsidRDefault="00E55F17"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adopted.</w:t>
      </w:r>
    </w:p>
    <w:p w:rsidR="004B0299" w:rsidRPr="004B0299" w:rsidRDefault="004B0299" w:rsidP="004B0299">
      <w:pPr>
        <w:rPr>
          <w:snapToGrid w:val="0"/>
          <w:color w:val="auto"/>
          <w:szCs w:val="22"/>
        </w:rPr>
      </w:pPr>
    </w:p>
    <w:p w:rsidR="004B0299" w:rsidRPr="004B0299" w:rsidRDefault="004B0299" w:rsidP="004B0299">
      <w:pPr>
        <w:rPr>
          <w:color w:val="auto"/>
          <w:szCs w:val="22"/>
        </w:rPr>
      </w:pPr>
      <w:r w:rsidRPr="004B0299">
        <w:rPr>
          <w:color w:val="auto"/>
          <w:szCs w:val="22"/>
        </w:rPr>
        <w:tab/>
        <w:t>On motion of Senator MALLOY, the Bill was carried over.</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b/>
          <w:color w:val="auto"/>
          <w:szCs w:val="22"/>
        </w:rPr>
      </w:pPr>
      <w:r w:rsidRPr="004B0299">
        <w:rPr>
          <w:b/>
          <w:color w:val="auto"/>
          <w:szCs w:val="22"/>
        </w:rPr>
        <w:t>READ THE SECOND TIME</w:t>
      </w:r>
    </w:p>
    <w:p w:rsidR="004B0299" w:rsidRPr="004B0299" w:rsidRDefault="004B0299" w:rsidP="004B0299">
      <w:pPr>
        <w:suppressAutoHyphens/>
        <w:rPr>
          <w:color w:val="auto"/>
          <w:szCs w:val="22"/>
        </w:rPr>
      </w:pPr>
      <w:r w:rsidRPr="004B0299">
        <w:rPr>
          <w:color w:val="auto"/>
          <w:szCs w:val="22"/>
        </w:rPr>
        <w:tab/>
        <w:t>S. 432</w:t>
      </w:r>
      <w:r w:rsidRPr="004B0299">
        <w:rPr>
          <w:color w:val="auto"/>
          <w:szCs w:val="22"/>
        </w:rPr>
        <w:fldChar w:fldCharType="begin"/>
      </w:r>
      <w:r w:rsidRPr="004B0299">
        <w:rPr>
          <w:color w:val="auto"/>
          <w:szCs w:val="22"/>
        </w:rPr>
        <w:instrText xml:space="preserve"> XE "S. 432" \b </w:instrText>
      </w:r>
      <w:r w:rsidRPr="004B0299">
        <w:rPr>
          <w:color w:val="auto"/>
          <w:szCs w:val="22"/>
        </w:rPr>
        <w:fldChar w:fldCharType="end"/>
      </w:r>
      <w:r w:rsidRPr="004B0299">
        <w:rPr>
          <w:color w:val="auto"/>
          <w:szCs w:val="22"/>
        </w:rPr>
        <w:t xml:space="preserve"> -- Senator Alexander:  A BILL TO AMEND ARTICLE 1, CHAPTER 59, TITLE 38 OF THE 1976 CODE, RELATING TO CLAIMS PRACTICES, BY ADDING SECTION 38</w:t>
      </w:r>
      <w:r w:rsidRPr="004B0299">
        <w:rPr>
          <w:color w:val="auto"/>
          <w:szCs w:val="22"/>
        </w:rPr>
        <w:noBreakHyphen/>
        <w:t>59</w:t>
      </w:r>
      <w:r w:rsidRPr="004B0299">
        <w:rPr>
          <w:color w:val="auto"/>
          <w:szCs w:val="22"/>
        </w:rPr>
        <w:noBreakHyphen/>
        <w:t>60, TO ALLOW FOR CONTRIBUTIONS FOR DEFENSE COSTS FOR THE SAME CLAIM, SUIT, OR ACTION AMONG MORE THAN ONE LIABILITY INSURER.</w:t>
      </w:r>
    </w:p>
    <w:p w:rsidR="004B0299" w:rsidRPr="004B0299" w:rsidRDefault="004B0299" w:rsidP="004B0299">
      <w:pPr>
        <w:pStyle w:val="Header"/>
        <w:rPr>
          <w:bCs/>
          <w:color w:val="auto"/>
          <w:szCs w:val="22"/>
        </w:rPr>
      </w:pPr>
      <w:r w:rsidRPr="004B0299">
        <w:rPr>
          <w:bCs/>
          <w:color w:val="auto"/>
          <w:szCs w:val="22"/>
        </w:rPr>
        <w:tab/>
        <w:t>The Senate proceeded to a consideration of the Bill.</w:t>
      </w:r>
    </w:p>
    <w:p w:rsidR="004B0299" w:rsidRPr="004B0299" w:rsidRDefault="004B0299" w:rsidP="004B0299">
      <w:pPr>
        <w:pStyle w:val="Header"/>
        <w:rPr>
          <w:bCs/>
          <w:color w:val="auto"/>
          <w:szCs w:val="22"/>
        </w:rPr>
      </w:pPr>
    </w:p>
    <w:p w:rsidR="004B0299" w:rsidRPr="004B0299" w:rsidRDefault="004B0299" w:rsidP="004B0299">
      <w:pPr>
        <w:pStyle w:val="Header"/>
        <w:rPr>
          <w:bCs/>
          <w:color w:val="auto"/>
          <w:szCs w:val="22"/>
        </w:rPr>
      </w:pPr>
      <w:r w:rsidRPr="004B0299">
        <w:rPr>
          <w:bCs/>
          <w:color w:val="auto"/>
          <w:szCs w:val="22"/>
        </w:rPr>
        <w:tab/>
        <w:t>The question being the second reading of the Bill.</w:t>
      </w:r>
    </w:p>
    <w:p w:rsidR="004B0299" w:rsidRPr="004B0299" w:rsidRDefault="004B0299" w:rsidP="004B0299">
      <w:pPr>
        <w:pStyle w:val="Header"/>
        <w:rPr>
          <w:bCs/>
          <w:color w:val="auto"/>
          <w:szCs w:val="22"/>
        </w:rPr>
      </w:pPr>
    </w:p>
    <w:p w:rsidR="004B0299" w:rsidRPr="004B0299" w:rsidRDefault="004B0299" w:rsidP="004B0299">
      <w:pPr>
        <w:pStyle w:val="Header"/>
        <w:rPr>
          <w:bCs/>
          <w:color w:val="auto"/>
          <w:szCs w:val="22"/>
        </w:rPr>
      </w:pPr>
      <w:r w:rsidRPr="004B0299">
        <w:rPr>
          <w:bCs/>
          <w:color w:val="auto"/>
          <w:szCs w:val="22"/>
        </w:rPr>
        <w:tab/>
        <w:t>The "ayes" and "nays" were demanded and taken, resulting as follows:</w:t>
      </w:r>
    </w:p>
    <w:p w:rsidR="004B0299" w:rsidRPr="004B0299" w:rsidRDefault="004B0299" w:rsidP="004B0299">
      <w:pPr>
        <w:pStyle w:val="Header"/>
        <w:jc w:val="center"/>
        <w:rPr>
          <w:b/>
          <w:bCs/>
          <w:color w:val="auto"/>
          <w:szCs w:val="22"/>
        </w:rPr>
      </w:pPr>
      <w:r w:rsidRPr="004B0299">
        <w:rPr>
          <w:b/>
          <w:bCs/>
          <w:color w:val="auto"/>
          <w:szCs w:val="22"/>
        </w:rPr>
        <w:t>Ayes 40; Nays 4</w:t>
      </w:r>
    </w:p>
    <w:p w:rsidR="004B0299" w:rsidRPr="004B0299" w:rsidRDefault="004B0299" w:rsidP="004B0299">
      <w:pPr>
        <w:pStyle w:val="Header"/>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299">
        <w:rPr>
          <w:b/>
          <w:bCs/>
          <w:color w:val="auto"/>
          <w:szCs w:val="22"/>
        </w:rPr>
        <w:t>AYES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Adams</w:t>
      </w:r>
      <w:r w:rsidRPr="004B0299">
        <w:rPr>
          <w:bCs/>
          <w:color w:val="auto"/>
          <w:szCs w:val="22"/>
        </w:rPr>
        <w:tab/>
        <w:t>Alexander</w:t>
      </w:r>
      <w:r w:rsidRPr="004B0299">
        <w:rPr>
          <w:bCs/>
          <w:color w:val="auto"/>
          <w:szCs w:val="22"/>
        </w:rPr>
        <w:tab/>
        <w:t>Allen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Bennett</w:t>
      </w:r>
      <w:r w:rsidRPr="004B0299">
        <w:rPr>
          <w:bCs/>
          <w:color w:val="auto"/>
          <w:szCs w:val="22"/>
        </w:rPr>
        <w:tab/>
        <w:t>Cash</w:t>
      </w:r>
      <w:r w:rsidRPr="004B0299">
        <w:rPr>
          <w:bCs/>
          <w:color w:val="auto"/>
          <w:szCs w:val="22"/>
        </w:rPr>
        <w:tab/>
        <w:t>Climer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Corbin</w:t>
      </w:r>
      <w:r w:rsidRPr="004B0299">
        <w:rPr>
          <w:bCs/>
          <w:color w:val="auto"/>
          <w:szCs w:val="22"/>
        </w:rPr>
        <w:tab/>
        <w:t>Cromer</w:t>
      </w:r>
      <w:r w:rsidRPr="004B0299">
        <w:rPr>
          <w:bCs/>
          <w:color w:val="auto"/>
          <w:szCs w:val="22"/>
        </w:rPr>
        <w:tab/>
        <w:t>Davis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Fanning</w:t>
      </w:r>
      <w:r w:rsidRPr="004B0299">
        <w:rPr>
          <w:bCs/>
          <w:color w:val="auto"/>
          <w:szCs w:val="22"/>
        </w:rPr>
        <w:tab/>
        <w:t>Gambrell</w:t>
      </w:r>
      <w:r w:rsidRPr="004B0299">
        <w:rPr>
          <w:bCs/>
          <w:color w:val="auto"/>
          <w:szCs w:val="22"/>
        </w:rPr>
        <w:tab/>
        <w:t>Garrett</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Goldfinch</w:t>
      </w:r>
      <w:r w:rsidRPr="004B0299">
        <w:rPr>
          <w:bCs/>
          <w:color w:val="auto"/>
          <w:szCs w:val="22"/>
        </w:rPr>
        <w:tab/>
        <w:t>Grooms</w:t>
      </w:r>
      <w:r w:rsidRPr="004B0299">
        <w:rPr>
          <w:bCs/>
          <w:color w:val="auto"/>
          <w:szCs w:val="22"/>
        </w:rPr>
        <w:tab/>
        <w:t>Harpootlian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Hembree</w:t>
      </w:r>
      <w:r w:rsidRPr="004B0299">
        <w:rPr>
          <w:bCs/>
          <w:color w:val="auto"/>
          <w:szCs w:val="22"/>
        </w:rPr>
        <w:tab/>
        <w:t>Hutto</w:t>
      </w:r>
      <w:r w:rsidRPr="004B0299">
        <w:rPr>
          <w:bCs/>
          <w:color w:val="auto"/>
          <w:szCs w:val="22"/>
        </w:rPr>
        <w:tab/>
        <w:t>Jackson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i/>
          <w:color w:val="auto"/>
          <w:szCs w:val="22"/>
        </w:rPr>
        <w:t>Johnson, Kevin</w:t>
      </w:r>
      <w:r w:rsidRPr="004B0299">
        <w:rPr>
          <w:bCs/>
          <w:i/>
          <w:color w:val="auto"/>
          <w:szCs w:val="22"/>
        </w:rPr>
        <w:tab/>
        <w:t>Johnson, Michael</w:t>
      </w:r>
      <w:r w:rsidRPr="004B0299">
        <w:rPr>
          <w:bCs/>
          <w:i/>
          <w:color w:val="auto"/>
          <w:szCs w:val="22"/>
        </w:rPr>
        <w:tab/>
      </w:r>
      <w:r w:rsidRPr="004B0299">
        <w:rPr>
          <w:bCs/>
          <w:color w:val="auto"/>
          <w:szCs w:val="22"/>
        </w:rPr>
        <w:t>Kimbrell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Leatherman</w:t>
      </w:r>
      <w:r w:rsidRPr="004B0299">
        <w:rPr>
          <w:bCs/>
          <w:color w:val="auto"/>
          <w:szCs w:val="22"/>
        </w:rPr>
        <w:tab/>
        <w:t>Loftis</w:t>
      </w:r>
      <w:r w:rsidRPr="004B0299">
        <w:rPr>
          <w:bCs/>
          <w:color w:val="auto"/>
          <w:szCs w:val="22"/>
        </w:rPr>
        <w:tab/>
        <w:t>Martin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Massey</w:t>
      </w:r>
      <w:r w:rsidRPr="004B0299">
        <w:rPr>
          <w:bCs/>
          <w:color w:val="auto"/>
          <w:szCs w:val="22"/>
        </w:rPr>
        <w:tab/>
        <w:t>McElveen</w:t>
      </w:r>
      <w:r w:rsidRPr="004B0299">
        <w:rPr>
          <w:bCs/>
          <w:color w:val="auto"/>
          <w:szCs w:val="22"/>
        </w:rPr>
        <w:tab/>
        <w:t>Peeler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Rankin</w:t>
      </w:r>
      <w:r w:rsidRPr="004B0299">
        <w:rPr>
          <w:bCs/>
          <w:color w:val="auto"/>
          <w:szCs w:val="22"/>
        </w:rPr>
        <w:tab/>
        <w:t>Rice</w:t>
      </w:r>
      <w:r w:rsidRPr="004B0299">
        <w:rPr>
          <w:bCs/>
          <w:color w:val="auto"/>
          <w:szCs w:val="22"/>
        </w:rPr>
        <w:tab/>
        <w:t>Sabb</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Scott</w:t>
      </w:r>
      <w:r w:rsidRPr="004B0299">
        <w:rPr>
          <w:bCs/>
          <w:color w:val="auto"/>
          <w:szCs w:val="22"/>
        </w:rPr>
        <w:tab/>
        <w:t>Senn</w:t>
      </w:r>
      <w:r w:rsidRPr="004B0299">
        <w:rPr>
          <w:bCs/>
          <w:color w:val="auto"/>
          <w:szCs w:val="22"/>
        </w:rPr>
        <w:tab/>
        <w:t>Setzler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Shealy</w:t>
      </w:r>
      <w:r w:rsidRPr="004B0299">
        <w:rPr>
          <w:bCs/>
          <w:color w:val="auto"/>
          <w:szCs w:val="22"/>
        </w:rPr>
        <w:tab/>
        <w:t>Stephens</w:t>
      </w:r>
      <w:r w:rsidRPr="004B0299">
        <w:rPr>
          <w:bCs/>
          <w:color w:val="auto"/>
          <w:szCs w:val="22"/>
        </w:rPr>
        <w:tab/>
        <w:t>Talley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Turner</w:t>
      </w:r>
      <w:r w:rsidRPr="004B0299">
        <w:rPr>
          <w:bCs/>
          <w:color w:val="auto"/>
          <w:szCs w:val="22"/>
        </w:rPr>
        <w:tab/>
        <w:t>Verdin</w:t>
      </w:r>
      <w:r w:rsidRPr="004B0299">
        <w:rPr>
          <w:bCs/>
          <w:color w:val="auto"/>
          <w:szCs w:val="22"/>
        </w:rPr>
        <w:tab/>
        <w:t>Williams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Young</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B0299">
        <w:rPr>
          <w:b/>
          <w:bCs/>
          <w:color w:val="auto"/>
          <w:szCs w:val="22"/>
        </w:rPr>
        <w:t>Total--40</w:t>
      </w:r>
    </w:p>
    <w:p w:rsidR="004B0299" w:rsidRPr="004B0299" w:rsidRDefault="004B0299" w:rsidP="004B0299">
      <w:pPr>
        <w:pStyle w:val="Header"/>
        <w:tabs>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299">
        <w:rPr>
          <w:b/>
          <w:bCs/>
          <w:color w:val="auto"/>
          <w:szCs w:val="22"/>
        </w:rPr>
        <w:t>NAYS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Kimpson</w:t>
      </w:r>
      <w:r w:rsidRPr="004B0299">
        <w:rPr>
          <w:bCs/>
          <w:color w:val="auto"/>
          <w:szCs w:val="22"/>
        </w:rPr>
        <w:tab/>
        <w:t>Malloy</w:t>
      </w:r>
      <w:r w:rsidRPr="004B0299">
        <w:rPr>
          <w:bCs/>
          <w:color w:val="auto"/>
          <w:szCs w:val="22"/>
        </w:rPr>
        <w:tab/>
        <w:t>Matthews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McLeod</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B0299">
        <w:rPr>
          <w:b/>
          <w:bCs/>
          <w:color w:val="auto"/>
          <w:szCs w:val="22"/>
        </w:rPr>
        <w:t>Total--4</w:t>
      </w:r>
    </w:p>
    <w:p w:rsidR="00E55F17" w:rsidRPr="004B0299" w:rsidRDefault="00E55F17"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4B0299" w:rsidRPr="004B0299" w:rsidRDefault="004B0299" w:rsidP="004B0299">
      <w:pPr>
        <w:pStyle w:val="Header"/>
        <w:tabs>
          <w:tab w:val="clear" w:pos="8640"/>
          <w:tab w:val="left" w:pos="4320"/>
        </w:tabs>
        <w:rPr>
          <w:bCs/>
          <w:color w:val="auto"/>
          <w:szCs w:val="22"/>
        </w:rPr>
      </w:pPr>
      <w:r w:rsidRPr="004B0299">
        <w:rPr>
          <w:bCs/>
          <w:color w:val="auto"/>
          <w:szCs w:val="22"/>
        </w:rPr>
        <w:tab/>
        <w:t>The Bill was read the second time, passed and ordered to a third reading.</w:t>
      </w:r>
    </w:p>
    <w:p w:rsidR="004B0299" w:rsidRPr="004B0299" w:rsidRDefault="004B0299" w:rsidP="004B0299">
      <w:pPr>
        <w:pStyle w:val="Header"/>
        <w:tabs>
          <w:tab w:val="clear" w:pos="8640"/>
          <w:tab w:val="left" w:pos="4320"/>
        </w:tabs>
        <w:rPr>
          <w:szCs w:val="22"/>
        </w:rPr>
      </w:pPr>
    </w:p>
    <w:p w:rsidR="004B0299" w:rsidRPr="004B0299" w:rsidRDefault="004B0299" w:rsidP="004B0299">
      <w:pPr>
        <w:jc w:val="center"/>
        <w:rPr>
          <w:b/>
          <w:bCs/>
          <w:color w:val="auto"/>
          <w:szCs w:val="22"/>
        </w:rPr>
      </w:pPr>
      <w:r w:rsidRPr="004B0299">
        <w:rPr>
          <w:b/>
          <w:bCs/>
          <w:color w:val="auto"/>
          <w:szCs w:val="22"/>
        </w:rPr>
        <w:t>OBJECTION</w:t>
      </w:r>
    </w:p>
    <w:p w:rsidR="004B0299" w:rsidRPr="004B0299" w:rsidRDefault="004B0299" w:rsidP="004B0299">
      <w:pPr>
        <w:suppressAutoHyphens/>
        <w:outlineLvl w:val="0"/>
        <w:rPr>
          <w:szCs w:val="22"/>
        </w:rPr>
      </w:pPr>
      <w:r w:rsidRPr="004B0299">
        <w:rPr>
          <w:bCs/>
          <w:color w:val="auto"/>
          <w:szCs w:val="22"/>
        </w:rPr>
        <w:tab/>
      </w:r>
      <w:r w:rsidRPr="004B0299">
        <w:rPr>
          <w:color w:val="auto"/>
          <w:szCs w:val="22"/>
        </w:rPr>
        <w:t>S. 614</w:t>
      </w:r>
      <w:r w:rsidRPr="004B0299">
        <w:rPr>
          <w:color w:val="auto"/>
          <w:szCs w:val="22"/>
        </w:rPr>
        <w:fldChar w:fldCharType="begin"/>
      </w:r>
      <w:r w:rsidRPr="004B0299">
        <w:rPr>
          <w:color w:val="auto"/>
          <w:szCs w:val="22"/>
        </w:rPr>
        <w:instrText xml:space="preserve"> XE "S. 614" \b </w:instrText>
      </w:r>
      <w:r w:rsidRPr="004B0299">
        <w:rPr>
          <w:color w:val="auto"/>
          <w:szCs w:val="22"/>
        </w:rPr>
        <w:fldChar w:fldCharType="end"/>
      </w:r>
      <w:r w:rsidRPr="004B0299">
        <w:rPr>
          <w:color w:val="auto"/>
          <w:szCs w:val="22"/>
        </w:rPr>
        <w:t xml:space="preserve"> -- Senators Corbin, Loftis, Kimbrell, Ga</w:t>
      </w:r>
      <w:r w:rsidRPr="004B0299">
        <w:rPr>
          <w:szCs w:val="22"/>
        </w:rPr>
        <w:t>rrett, Rice, Adams, Gustafson, Verdin, Cromer and Martin:  A BILL TO AMEND ARTICLE 1, CHAPTER 1, TITLE 25 OF THE 1976 CODE, RELATING TO THE MILITARY CODE, BY ADDING SECTION 25</w:t>
      </w:r>
      <w:r w:rsidRPr="004B0299">
        <w:rPr>
          <w:szCs w:val="22"/>
        </w:rPr>
        <w:noBreakHyphen/>
        <w:t>1</w:t>
      </w:r>
      <w:r w:rsidRPr="004B0299">
        <w:rPr>
          <w:szCs w:val="22"/>
        </w:rPr>
        <w:noBreakHyphen/>
        <w:t>80, TO PROVIDE FOR THE DUTIES AND RESPONSIBILITIES OF THE SOUTH CAROLINA UNORGANIZED MILITIA.</w:t>
      </w:r>
    </w:p>
    <w:p w:rsidR="004B0299" w:rsidRPr="004B0299" w:rsidRDefault="004B0299" w:rsidP="004B0299">
      <w:pPr>
        <w:rPr>
          <w:bCs/>
          <w:color w:val="auto"/>
          <w:szCs w:val="22"/>
        </w:rPr>
      </w:pPr>
      <w:r w:rsidRPr="004B0299">
        <w:rPr>
          <w:bCs/>
          <w:color w:val="auto"/>
          <w:szCs w:val="22"/>
        </w:rPr>
        <w:tab/>
        <w:t xml:space="preserve">Senator </w:t>
      </w:r>
      <w:r w:rsidR="0015006F" w:rsidRPr="004B0299">
        <w:rPr>
          <w:bCs/>
          <w:color w:val="auto"/>
          <w:szCs w:val="22"/>
        </w:rPr>
        <w:t>MATTHEWS objected</w:t>
      </w:r>
      <w:r w:rsidRPr="004B0299">
        <w:rPr>
          <w:bCs/>
          <w:color w:val="auto"/>
          <w:szCs w:val="22"/>
        </w:rPr>
        <w:t xml:space="preserve"> to consideration of the Bill.</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b/>
          <w:szCs w:val="22"/>
        </w:rPr>
      </w:pPr>
      <w:r w:rsidRPr="004B0299">
        <w:rPr>
          <w:b/>
          <w:szCs w:val="22"/>
        </w:rPr>
        <w:t>AMENDED, READ THE SECOND TIME</w:t>
      </w:r>
    </w:p>
    <w:p w:rsidR="004B0299" w:rsidRPr="004B0299" w:rsidRDefault="004B0299" w:rsidP="004B0299">
      <w:pPr>
        <w:suppressAutoHyphens/>
        <w:rPr>
          <w:szCs w:val="22"/>
        </w:rPr>
      </w:pPr>
      <w:r w:rsidRPr="004B0299">
        <w:rPr>
          <w:color w:val="FF0000"/>
          <w:szCs w:val="22"/>
        </w:rPr>
        <w:tab/>
      </w:r>
      <w:r w:rsidRPr="004B0299">
        <w:rPr>
          <w:szCs w:val="22"/>
        </w:rPr>
        <w:t>H. 3024</w:t>
      </w:r>
      <w:r w:rsidRPr="004B0299">
        <w:rPr>
          <w:szCs w:val="22"/>
        </w:rPr>
        <w:fldChar w:fldCharType="begin"/>
      </w:r>
      <w:r w:rsidRPr="004B0299">
        <w:rPr>
          <w:szCs w:val="22"/>
        </w:rPr>
        <w:instrText xml:space="preserve"> XE “H. 3024” \b </w:instrText>
      </w:r>
      <w:r w:rsidRPr="004B0299">
        <w:rPr>
          <w:szCs w:val="22"/>
        </w:rPr>
        <w:fldChar w:fldCharType="end"/>
      </w:r>
      <w:r w:rsidRPr="004B0299">
        <w:rPr>
          <w:szCs w:val="22"/>
        </w:rPr>
        <w:t xml:space="preserve"> -- Reps. Henegan, Robinson, Thigpen, Pendarvis, Yow, Bryant, D.C. Moss, Matthews, Brawley and Stavrinakis:  A BILL TO AMEND THE CODE OF LAWS OF SOUTH CAROLINA, 1976, BY ADDING SECTION 40</w:t>
      </w:r>
      <w:r w:rsidRPr="004B0299">
        <w:rPr>
          <w:szCs w:val="22"/>
        </w:rPr>
        <w:noBreakHyphen/>
        <w:t>7</w:t>
      </w:r>
      <w:r w:rsidRPr="004B0299">
        <w:rPr>
          <w:szCs w:val="22"/>
        </w:rPr>
        <w:noBreakHyphen/>
        <w:t>355 SO AS TO AUTHORIZE THE STATE BOARD OF BARBER EXAMINERS TO ISSUE MOBILE BARBERSHOP PERMITS, TO ESTABLISH PERMIT REQUIREMENTS, AND TO FURTHER PROVIDE FOR THE REGULATION OF MOBILE BARBERSHOPS.</w:t>
      </w:r>
    </w:p>
    <w:p w:rsidR="004B0299" w:rsidRDefault="004B0299" w:rsidP="004B0299">
      <w:pPr>
        <w:pStyle w:val="Header"/>
        <w:rPr>
          <w:bCs/>
          <w:color w:val="auto"/>
          <w:szCs w:val="22"/>
        </w:rPr>
      </w:pPr>
      <w:r w:rsidRPr="004B0299">
        <w:rPr>
          <w:bCs/>
          <w:color w:val="auto"/>
          <w:szCs w:val="22"/>
        </w:rPr>
        <w:tab/>
        <w:t>The Senate proceeded to a consideration of the Bill.</w:t>
      </w:r>
    </w:p>
    <w:p w:rsidR="002E6A9E" w:rsidRPr="004B0299" w:rsidRDefault="002E6A9E" w:rsidP="004B0299">
      <w:pPr>
        <w:pStyle w:val="Header"/>
        <w:rPr>
          <w:bCs/>
          <w:color w:val="auto"/>
          <w:szCs w:val="22"/>
        </w:rPr>
      </w:pPr>
    </w:p>
    <w:p w:rsidR="004B0299" w:rsidRPr="004B0299" w:rsidRDefault="004B0299" w:rsidP="004B0299">
      <w:pPr>
        <w:rPr>
          <w:snapToGrid w:val="0"/>
          <w:szCs w:val="22"/>
        </w:rPr>
      </w:pPr>
      <w:r w:rsidRPr="004B0299">
        <w:rPr>
          <w:snapToGrid w:val="0"/>
          <w:szCs w:val="22"/>
        </w:rPr>
        <w:tab/>
        <w:t>Senator SETZLER proposed the following amendment (3024NS), which was adopted:</w:t>
      </w:r>
    </w:p>
    <w:p w:rsidR="004B0299" w:rsidRPr="004B0299" w:rsidRDefault="004B0299" w:rsidP="004B0299">
      <w:pPr>
        <w:rPr>
          <w:snapToGrid w:val="0"/>
          <w:color w:val="auto"/>
          <w:szCs w:val="22"/>
        </w:rPr>
      </w:pPr>
      <w:r w:rsidRPr="004B0299">
        <w:rPr>
          <w:snapToGrid w:val="0"/>
          <w:color w:val="auto"/>
          <w:szCs w:val="22"/>
        </w:rPr>
        <w:tab/>
        <w:t>Amend the bill, as and if amended, by adding an appropriately numbered new SECTION to read:</w:t>
      </w:r>
    </w:p>
    <w:p w:rsidR="004B0299" w:rsidRPr="004B0299" w:rsidRDefault="004B0299" w:rsidP="004B0299">
      <w:pPr>
        <w:rPr>
          <w:snapToGrid w:val="0"/>
          <w:color w:val="auto"/>
          <w:szCs w:val="22"/>
        </w:rPr>
      </w:pPr>
      <w:r w:rsidRPr="004B0299">
        <w:rPr>
          <w:snapToGrid w:val="0"/>
          <w:color w:val="auto"/>
          <w:szCs w:val="22"/>
        </w:rPr>
        <w:tab/>
      </w:r>
      <w:r w:rsidRPr="004B0299">
        <w:rPr>
          <w:snapToGrid w:val="0"/>
          <w:color w:val="auto"/>
          <w:szCs w:val="22"/>
        </w:rPr>
        <w:tab/>
        <w:t>/SECTION</w:t>
      </w:r>
      <w:r w:rsidRPr="004B0299">
        <w:rPr>
          <w:snapToGrid w:val="0"/>
          <w:color w:val="auto"/>
          <w:szCs w:val="22"/>
        </w:rPr>
        <w:tab/>
        <w:t>___.  A mobile barbershop is prohibited from operating within eyesight of the nearest registered barbershop.</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Default="004B0299" w:rsidP="004B0299">
      <w:pPr>
        <w:rPr>
          <w:snapToGrid w:val="0"/>
          <w:color w:val="auto"/>
          <w:szCs w:val="22"/>
        </w:rPr>
      </w:pPr>
      <w:r w:rsidRPr="004B0299">
        <w:rPr>
          <w:snapToGrid w:val="0"/>
          <w:color w:val="auto"/>
          <w:szCs w:val="22"/>
        </w:rPr>
        <w:tab/>
        <w:t>Amend title to conform.</w:t>
      </w:r>
    </w:p>
    <w:p w:rsidR="00E55F17" w:rsidRPr="004B0299" w:rsidRDefault="00E55F17" w:rsidP="004B0299">
      <w:pPr>
        <w:rPr>
          <w:snapToGrid w:val="0"/>
          <w:szCs w:val="22"/>
        </w:rPr>
      </w:pPr>
    </w:p>
    <w:p w:rsidR="004B0299" w:rsidRPr="004B0299" w:rsidRDefault="004B0299" w:rsidP="004B0299">
      <w:pPr>
        <w:rPr>
          <w:snapToGrid w:val="0"/>
          <w:color w:val="auto"/>
          <w:szCs w:val="22"/>
        </w:rPr>
      </w:pPr>
      <w:r w:rsidRPr="004B0299">
        <w:rPr>
          <w:snapToGrid w:val="0"/>
          <w:color w:val="auto"/>
          <w:szCs w:val="22"/>
        </w:rPr>
        <w:tab/>
        <w:t>Senator SETZLER explained the amendment.</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question then was the adoption of the amendment.</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"ayes" and "nays" were demanded and taken, resulting as follows:</w:t>
      </w:r>
    </w:p>
    <w:p w:rsidR="004B0299" w:rsidRPr="004B0299" w:rsidRDefault="004B0299" w:rsidP="004B0299">
      <w:pPr>
        <w:jc w:val="center"/>
        <w:rPr>
          <w:b/>
          <w:snapToGrid w:val="0"/>
          <w:color w:val="auto"/>
          <w:szCs w:val="22"/>
        </w:rPr>
      </w:pPr>
      <w:r w:rsidRPr="004B0299">
        <w:rPr>
          <w:b/>
          <w:snapToGrid w:val="0"/>
          <w:color w:val="auto"/>
          <w:szCs w:val="22"/>
        </w:rPr>
        <w:t>Ayes 32; Nays 12</w:t>
      </w:r>
    </w:p>
    <w:p w:rsidR="004B0299" w:rsidRPr="004B0299" w:rsidRDefault="004B0299" w:rsidP="004B0299">
      <w:pPr>
        <w:rPr>
          <w:snapToGrid w:val="0"/>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B0299">
        <w:rPr>
          <w:b/>
          <w:snapToGrid w:val="0"/>
          <w:color w:val="auto"/>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Alexander</w:t>
      </w:r>
      <w:r w:rsidRPr="004B0299">
        <w:rPr>
          <w:snapToGrid w:val="0"/>
          <w:color w:val="auto"/>
          <w:szCs w:val="22"/>
        </w:rPr>
        <w:tab/>
        <w:t>Allen</w:t>
      </w:r>
      <w:r w:rsidRPr="004B0299">
        <w:rPr>
          <w:snapToGrid w:val="0"/>
          <w:color w:val="auto"/>
          <w:szCs w:val="22"/>
        </w:rPr>
        <w:tab/>
        <w:t>Bennett</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Cash</w:t>
      </w:r>
      <w:r w:rsidRPr="004B0299">
        <w:rPr>
          <w:snapToGrid w:val="0"/>
          <w:color w:val="auto"/>
          <w:szCs w:val="22"/>
        </w:rPr>
        <w:tab/>
        <w:t>Corbin</w:t>
      </w:r>
      <w:r w:rsidRPr="004B0299">
        <w:rPr>
          <w:snapToGrid w:val="0"/>
          <w:color w:val="auto"/>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Fanning</w:t>
      </w:r>
      <w:r w:rsidRPr="004B0299">
        <w:rPr>
          <w:snapToGrid w:val="0"/>
          <w:color w:val="auto"/>
          <w:szCs w:val="22"/>
        </w:rPr>
        <w:tab/>
        <w:t>Gambrell</w:t>
      </w:r>
      <w:r w:rsidRPr="004B0299">
        <w:rPr>
          <w:snapToGrid w:val="0"/>
          <w:color w:val="auto"/>
          <w:szCs w:val="22"/>
        </w:rPr>
        <w:tab/>
        <w:t>Garrett</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Goldfinch</w:t>
      </w:r>
      <w:r w:rsidRPr="004B0299">
        <w:rPr>
          <w:snapToGrid w:val="0"/>
          <w:color w:val="auto"/>
          <w:szCs w:val="22"/>
        </w:rPr>
        <w:tab/>
        <w:t>Hembree</w:t>
      </w:r>
      <w:r w:rsidRPr="004B0299">
        <w:rPr>
          <w:snapToGrid w:val="0"/>
          <w:color w:val="auto"/>
          <w:szCs w:val="22"/>
        </w:rPr>
        <w:tab/>
        <w:t>Hutto</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Jackson</w:t>
      </w:r>
      <w:r w:rsidRPr="004B0299">
        <w:rPr>
          <w:snapToGrid w:val="0"/>
          <w:color w:val="auto"/>
          <w:szCs w:val="22"/>
        </w:rPr>
        <w:tab/>
      </w:r>
      <w:r w:rsidRPr="004B0299">
        <w:rPr>
          <w:i/>
          <w:snapToGrid w:val="0"/>
          <w:color w:val="auto"/>
          <w:szCs w:val="22"/>
        </w:rPr>
        <w:t>Johnson, Kevin</w:t>
      </w:r>
      <w:r w:rsidRPr="004B0299">
        <w:rPr>
          <w:i/>
          <w:snapToGrid w:val="0"/>
          <w:color w:val="auto"/>
          <w:szCs w:val="22"/>
        </w:rPr>
        <w:tab/>
      </w:r>
      <w:r w:rsidRPr="004B0299">
        <w:rPr>
          <w:snapToGrid w:val="0"/>
          <w:color w:val="auto"/>
          <w:szCs w:val="22"/>
        </w:rPr>
        <w:t>Kimpson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Leatherman</w:t>
      </w:r>
      <w:r w:rsidRPr="004B0299">
        <w:rPr>
          <w:snapToGrid w:val="0"/>
          <w:color w:val="auto"/>
          <w:szCs w:val="22"/>
        </w:rPr>
        <w:tab/>
        <w:t>Loftis</w:t>
      </w:r>
      <w:r w:rsidRPr="004B0299">
        <w:rPr>
          <w:snapToGrid w:val="0"/>
          <w:color w:val="auto"/>
          <w:szCs w:val="22"/>
        </w:rPr>
        <w:tab/>
        <w:t>Malloy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Massey</w:t>
      </w:r>
      <w:r w:rsidRPr="004B0299">
        <w:rPr>
          <w:snapToGrid w:val="0"/>
          <w:color w:val="auto"/>
          <w:szCs w:val="22"/>
        </w:rPr>
        <w:tab/>
        <w:t>Matthews</w:t>
      </w:r>
      <w:r w:rsidRPr="004B0299">
        <w:rPr>
          <w:snapToGrid w:val="0"/>
          <w:color w:val="auto"/>
          <w:szCs w:val="22"/>
        </w:rPr>
        <w:tab/>
        <w:t>McElveen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McLeod</w:t>
      </w:r>
      <w:r w:rsidRPr="004B0299">
        <w:rPr>
          <w:snapToGrid w:val="0"/>
          <w:color w:val="auto"/>
          <w:szCs w:val="22"/>
        </w:rPr>
        <w:tab/>
        <w:t>Peeler</w:t>
      </w:r>
      <w:r w:rsidRPr="004B0299">
        <w:rPr>
          <w:snapToGrid w:val="0"/>
          <w:color w:val="auto"/>
          <w:szCs w:val="22"/>
        </w:rPr>
        <w:tab/>
        <w:t>Rankin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Sabb</w:t>
      </w:r>
      <w:r w:rsidRPr="004B0299">
        <w:rPr>
          <w:snapToGrid w:val="0"/>
          <w:color w:val="auto"/>
          <w:szCs w:val="22"/>
        </w:rPr>
        <w:tab/>
        <w:t>Scott</w:t>
      </w:r>
      <w:r w:rsidRPr="004B0299">
        <w:rPr>
          <w:snapToGrid w:val="0"/>
          <w:color w:val="auto"/>
          <w:szCs w:val="22"/>
        </w:rPr>
        <w:tab/>
        <w:t>Setzler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Shealy</w:t>
      </w:r>
      <w:r w:rsidRPr="004B0299">
        <w:rPr>
          <w:snapToGrid w:val="0"/>
          <w:color w:val="auto"/>
          <w:szCs w:val="22"/>
        </w:rPr>
        <w:tab/>
        <w:t>Stephens</w:t>
      </w:r>
      <w:r w:rsidRPr="004B0299">
        <w:rPr>
          <w:snapToGrid w:val="0"/>
          <w:color w:val="auto"/>
          <w:szCs w:val="22"/>
        </w:rPr>
        <w:tab/>
        <w:t>Turner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Verdin</w:t>
      </w:r>
      <w:r w:rsidRPr="004B0299">
        <w:rPr>
          <w:snapToGrid w:val="0"/>
          <w:color w:val="auto"/>
          <w:szCs w:val="22"/>
        </w:rPr>
        <w:tab/>
        <w:t>Williams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B0299">
        <w:rPr>
          <w:b/>
          <w:snapToGrid w:val="0"/>
          <w:color w:val="auto"/>
          <w:szCs w:val="22"/>
        </w:rPr>
        <w:t>Total--32</w:t>
      </w:r>
    </w:p>
    <w:p w:rsidR="004B0299" w:rsidRPr="004B0299" w:rsidRDefault="004B0299" w:rsidP="004B0299">
      <w:pPr>
        <w:rPr>
          <w:snapToGrid w:val="0"/>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B0299">
        <w:rPr>
          <w:b/>
          <w:snapToGrid w:val="0"/>
          <w:color w:val="auto"/>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Adams</w:t>
      </w:r>
      <w:r w:rsidRPr="004B0299">
        <w:rPr>
          <w:snapToGrid w:val="0"/>
          <w:color w:val="auto"/>
          <w:szCs w:val="22"/>
        </w:rPr>
        <w:tab/>
        <w:t>Campsen</w:t>
      </w:r>
      <w:r w:rsidRPr="004B0299">
        <w:rPr>
          <w:snapToGrid w:val="0"/>
          <w:color w:val="auto"/>
          <w:szCs w:val="22"/>
        </w:rPr>
        <w:tab/>
        <w:t>Climer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4B0299">
        <w:rPr>
          <w:snapToGrid w:val="0"/>
          <w:color w:val="auto"/>
          <w:szCs w:val="22"/>
        </w:rPr>
        <w:t>Davis</w:t>
      </w:r>
      <w:r w:rsidRPr="004B0299">
        <w:rPr>
          <w:snapToGrid w:val="0"/>
          <w:color w:val="auto"/>
          <w:szCs w:val="22"/>
        </w:rPr>
        <w:tab/>
        <w:t>Grooms</w:t>
      </w:r>
      <w:r w:rsidRPr="004B0299">
        <w:rPr>
          <w:snapToGrid w:val="0"/>
          <w:color w:val="auto"/>
          <w:szCs w:val="22"/>
        </w:rPr>
        <w:tab/>
      </w:r>
      <w:r w:rsidRPr="004B0299">
        <w:rPr>
          <w:i/>
          <w:snapToGrid w:val="0"/>
          <w:color w:val="auto"/>
          <w:szCs w:val="22"/>
        </w:rPr>
        <w:t>Johnson, Michael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Kimbrell</w:t>
      </w:r>
      <w:r w:rsidRPr="004B0299">
        <w:rPr>
          <w:snapToGrid w:val="0"/>
          <w:color w:val="auto"/>
          <w:szCs w:val="22"/>
        </w:rPr>
        <w:tab/>
        <w:t>Martin</w:t>
      </w:r>
      <w:r w:rsidRPr="004B0299">
        <w:rPr>
          <w:snapToGrid w:val="0"/>
          <w:color w:val="auto"/>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B0299">
        <w:rPr>
          <w:snapToGrid w:val="0"/>
          <w:color w:val="auto"/>
          <w:szCs w:val="22"/>
        </w:rPr>
        <w:t>Senn</w:t>
      </w:r>
      <w:r w:rsidRPr="004B0299">
        <w:rPr>
          <w:snapToGrid w:val="0"/>
          <w:color w:val="auto"/>
          <w:szCs w:val="22"/>
        </w:rPr>
        <w:tab/>
        <w:t>Talley</w:t>
      </w:r>
      <w:r w:rsidRPr="004B0299">
        <w:rPr>
          <w:snapToGrid w:val="0"/>
          <w:color w:val="auto"/>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B0299">
        <w:rPr>
          <w:b/>
          <w:snapToGrid w:val="0"/>
          <w:color w:val="auto"/>
          <w:szCs w:val="22"/>
        </w:rPr>
        <w:t>Total--12</w:t>
      </w:r>
    </w:p>
    <w:p w:rsidR="002E6A9E" w:rsidRPr="004B0299" w:rsidRDefault="002E6A9E"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adopted.</w:t>
      </w:r>
    </w:p>
    <w:p w:rsidR="004B0299" w:rsidRPr="004B0299" w:rsidRDefault="004B0299" w:rsidP="004B0299">
      <w:pPr>
        <w:rPr>
          <w:snapToGrid w:val="0"/>
          <w:color w:val="auto"/>
          <w:szCs w:val="22"/>
        </w:rPr>
      </w:pPr>
    </w:p>
    <w:p w:rsidR="004B0299" w:rsidRPr="004B0299" w:rsidRDefault="004B0299" w:rsidP="004B0299">
      <w:pPr>
        <w:rPr>
          <w:snapToGrid w:val="0"/>
          <w:szCs w:val="22"/>
        </w:rPr>
      </w:pPr>
      <w:r w:rsidRPr="004B0299">
        <w:rPr>
          <w:snapToGrid w:val="0"/>
          <w:szCs w:val="22"/>
        </w:rPr>
        <w:tab/>
        <w:t>Senators SCOTT and SETZLER proposed the following amendment (3024JBS2), which was withdrawn:</w:t>
      </w:r>
    </w:p>
    <w:p w:rsidR="004B0299" w:rsidRPr="004B0299" w:rsidRDefault="004B0299" w:rsidP="004B0299">
      <w:pPr>
        <w:rPr>
          <w:snapToGrid w:val="0"/>
          <w:color w:val="auto"/>
          <w:szCs w:val="22"/>
        </w:rPr>
      </w:pPr>
      <w:r w:rsidRPr="004B0299">
        <w:rPr>
          <w:snapToGrid w:val="0"/>
          <w:color w:val="auto"/>
          <w:szCs w:val="22"/>
        </w:rPr>
        <w:tab/>
        <w:t>Amend the bill, as and if amended, page 1, Section 40-7-355, by adding appropriately numbered subitems to read:</w:t>
      </w:r>
    </w:p>
    <w:p w:rsidR="004B0299" w:rsidRPr="004B0299" w:rsidRDefault="004B0299" w:rsidP="004B0299">
      <w:pPr>
        <w:rPr>
          <w:snapToGrid w:val="0"/>
          <w:color w:val="auto"/>
          <w:szCs w:val="22"/>
        </w:rPr>
      </w:pPr>
      <w:r w:rsidRPr="004B0299">
        <w:rPr>
          <w:snapToGrid w:val="0"/>
          <w:szCs w:val="22"/>
        </w:rPr>
        <w:tab/>
      </w:r>
      <w:r w:rsidRPr="004B0299">
        <w:rPr>
          <w:snapToGrid w:val="0"/>
          <w:color w:val="auto"/>
          <w:szCs w:val="22"/>
        </w:rPr>
        <w:t xml:space="preserve">/ </w:t>
      </w:r>
      <w:r w:rsidRPr="004B0299">
        <w:rPr>
          <w:snapToGrid w:val="0"/>
          <w:color w:val="auto"/>
          <w:szCs w:val="22"/>
        </w:rPr>
        <w:tab/>
      </w:r>
      <w:r w:rsidRPr="004B0299">
        <w:rPr>
          <w:snapToGrid w:val="0"/>
          <w:color w:val="auto"/>
          <w:szCs w:val="22"/>
        </w:rPr>
        <w:tab/>
        <w:t>(  ) A mobile barbershop shall not operate at the same street address on a daily basis unless on an appointment-only basis.</w:t>
      </w:r>
    </w:p>
    <w:p w:rsidR="004B0299" w:rsidRPr="004B0299" w:rsidRDefault="004B0299" w:rsidP="004B0299">
      <w:pPr>
        <w:rPr>
          <w:snapToGrid w:val="0"/>
          <w:color w:val="auto"/>
          <w:szCs w:val="22"/>
        </w:rPr>
      </w:pPr>
      <w:r w:rsidRPr="004B0299">
        <w:rPr>
          <w:snapToGrid w:val="0"/>
          <w:szCs w:val="22"/>
        </w:rPr>
        <w:tab/>
      </w:r>
      <w:r w:rsidRPr="004B0299">
        <w:rPr>
          <w:snapToGrid w:val="0"/>
          <w:color w:val="auto"/>
          <w:szCs w:val="22"/>
        </w:rPr>
        <w:t>(   )   Mobile barbershops must not operate within eyesight of permanent barbershop operations, and must not operate in locations that block or impair traffic flow on any street, highway, or freeway.</w:t>
      </w:r>
      <w:r w:rsidRPr="004B0299">
        <w:rPr>
          <w:snapToGrid w:val="0"/>
          <w:color w:val="auto"/>
          <w:szCs w:val="22"/>
        </w:rPr>
        <w:tab/>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Pr="004B0299" w:rsidRDefault="004B0299" w:rsidP="004B0299">
      <w:pPr>
        <w:rPr>
          <w:snapToGrid w:val="0"/>
          <w:szCs w:val="22"/>
        </w:rPr>
      </w:pPr>
      <w:r w:rsidRPr="004B0299">
        <w:rPr>
          <w:snapToGrid w:val="0"/>
          <w:color w:val="auto"/>
          <w:szCs w:val="22"/>
        </w:rPr>
        <w:tab/>
        <w:t>Amend title to conform.</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Senator SCOTT explained the amendment.</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withdrawn.</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question then was second reading of the Bill.</w:t>
      </w:r>
    </w:p>
    <w:p w:rsidR="007A210F" w:rsidRDefault="007A210F" w:rsidP="004B0299">
      <w:pPr>
        <w:pStyle w:val="Header"/>
        <w:tabs>
          <w:tab w:val="left" w:pos="4320"/>
        </w:tabs>
        <w:rPr>
          <w:color w:val="auto"/>
          <w:szCs w:val="22"/>
        </w:rPr>
      </w:pPr>
    </w:p>
    <w:p w:rsidR="004B0299" w:rsidRPr="004B0299" w:rsidRDefault="004B0299" w:rsidP="004B0299">
      <w:pPr>
        <w:pStyle w:val="Header"/>
        <w:tabs>
          <w:tab w:val="left" w:pos="4320"/>
        </w:tabs>
        <w:rPr>
          <w:color w:val="auto"/>
          <w:szCs w:val="22"/>
        </w:rPr>
      </w:pPr>
      <w:r w:rsidRPr="004B0299">
        <w:rPr>
          <w:color w:val="auto"/>
          <w:szCs w:val="22"/>
        </w:rPr>
        <w:tab/>
        <w:t>The "ayes" and "nays" were demanded and taken, resulting as follows:</w:t>
      </w:r>
    </w:p>
    <w:p w:rsidR="004B0299" w:rsidRPr="004B0299" w:rsidRDefault="004B0299" w:rsidP="004B0299">
      <w:pPr>
        <w:pStyle w:val="Header"/>
        <w:tabs>
          <w:tab w:val="left" w:pos="4320"/>
        </w:tabs>
        <w:jc w:val="center"/>
        <w:rPr>
          <w:b/>
          <w:color w:val="auto"/>
          <w:szCs w:val="22"/>
        </w:rPr>
      </w:pPr>
      <w:r w:rsidRPr="004B0299">
        <w:rPr>
          <w:b/>
          <w:color w:val="auto"/>
          <w:szCs w:val="22"/>
        </w:rPr>
        <w:t>Ayes 43; Nays 0; Abstain 1</w:t>
      </w:r>
    </w:p>
    <w:p w:rsidR="004B0299" w:rsidRPr="004B0299" w:rsidRDefault="004B0299" w:rsidP="004B0299">
      <w:pPr>
        <w:pStyle w:val="Header"/>
        <w:tabs>
          <w:tab w:val="left" w:pos="4320"/>
        </w:tabs>
        <w:rPr>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B0299">
        <w:rPr>
          <w:b/>
          <w:color w:val="auto"/>
          <w:szCs w:val="22"/>
        </w:rPr>
        <w:t>AYES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Adams</w:t>
      </w:r>
      <w:r w:rsidRPr="004B0299">
        <w:rPr>
          <w:color w:val="auto"/>
          <w:szCs w:val="22"/>
        </w:rPr>
        <w:tab/>
        <w:t>Alexander</w:t>
      </w:r>
      <w:r w:rsidRPr="004B0299">
        <w:rPr>
          <w:color w:val="auto"/>
          <w:szCs w:val="22"/>
        </w:rPr>
        <w:tab/>
        <w:t>Allen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Bennett</w:t>
      </w:r>
      <w:r w:rsidRPr="004B0299">
        <w:rPr>
          <w:color w:val="auto"/>
          <w:szCs w:val="22"/>
        </w:rPr>
        <w:tab/>
        <w:t>Campsen</w:t>
      </w:r>
      <w:r w:rsidRPr="004B0299">
        <w:rPr>
          <w:color w:val="auto"/>
          <w:szCs w:val="22"/>
        </w:rPr>
        <w:tab/>
        <w:t>Climer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Corbin</w:t>
      </w:r>
      <w:r w:rsidRPr="004B0299">
        <w:rPr>
          <w:color w:val="auto"/>
          <w:szCs w:val="22"/>
        </w:rPr>
        <w:tab/>
        <w:t>Cromer</w:t>
      </w:r>
      <w:r w:rsidRPr="004B0299">
        <w:rPr>
          <w:color w:val="auto"/>
          <w:szCs w:val="22"/>
        </w:rPr>
        <w:tab/>
        <w:t>Davis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Fanning</w:t>
      </w:r>
      <w:r w:rsidRPr="004B0299">
        <w:rPr>
          <w:color w:val="auto"/>
          <w:szCs w:val="22"/>
        </w:rPr>
        <w:tab/>
        <w:t>Gambrell</w:t>
      </w:r>
      <w:r w:rsidRPr="004B0299">
        <w:rPr>
          <w:color w:val="auto"/>
          <w:szCs w:val="22"/>
        </w:rPr>
        <w:tab/>
        <w:t>Garrett</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Goldfinch</w:t>
      </w:r>
      <w:r w:rsidRPr="004B0299">
        <w:rPr>
          <w:color w:val="auto"/>
          <w:szCs w:val="22"/>
        </w:rPr>
        <w:tab/>
        <w:t>Grooms</w:t>
      </w:r>
      <w:r w:rsidRPr="004B0299">
        <w:rPr>
          <w:color w:val="auto"/>
          <w:szCs w:val="22"/>
        </w:rPr>
        <w:tab/>
        <w:t>Harpootlian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B0299">
        <w:rPr>
          <w:color w:val="auto"/>
          <w:szCs w:val="22"/>
        </w:rPr>
        <w:t>Hembree</w:t>
      </w:r>
      <w:r w:rsidRPr="004B0299">
        <w:rPr>
          <w:color w:val="auto"/>
          <w:szCs w:val="22"/>
        </w:rPr>
        <w:tab/>
        <w:t>Hutto</w:t>
      </w:r>
      <w:r w:rsidRPr="004B0299">
        <w:rPr>
          <w:color w:val="auto"/>
          <w:szCs w:val="22"/>
        </w:rPr>
        <w:tab/>
      </w:r>
      <w:r w:rsidRPr="004B0299">
        <w:rPr>
          <w:i/>
          <w:color w:val="auto"/>
          <w:szCs w:val="22"/>
        </w:rPr>
        <w:t>Johnson, Kevin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i/>
          <w:color w:val="auto"/>
          <w:szCs w:val="22"/>
        </w:rPr>
        <w:t>Johnson, Michael</w:t>
      </w:r>
      <w:r w:rsidRPr="004B0299">
        <w:rPr>
          <w:i/>
          <w:color w:val="auto"/>
          <w:szCs w:val="22"/>
        </w:rPr>
        <w:tab/>
      </w:r>
      <w:r w:rsidRPr="004B0299">
        <w:rPr>
          <w:color w:val="auto"/>
          <w:szCs w:val="22"/>
        </w:rPr>
        <w:t>Kimbrell</w:t>
      </w:r>
      <w:r w:rsidRPr="004B0299">
        <w:rPr>
          <w:color w:val="auto"/>
          <w:szCs w:val="22"/>
        </w:rPr>
        <w:tab/>
        <w:t>Kimpson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Leatherman</w:t>
      </w:r>
      <w:r w:rsidRPr="004B0299">
        <w:rPr>
          <w:color w:val="auto"/>
          <w:szCs w:val="22"/>
        </w:rPr>
        <w:tab/>
        <w:t>Loftis</w:t>
      </w:r>
      <w:r w:rsidRPr="004B0299">
        <w:rPr>
          <w:color w:val="auto"/>
          <w:szCs w:val="22"/>
        </w:rPr>
        <w:tab/>
        <w:t>Malloy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Martin</w:t>
      </w:r>
      <w:r w:rsidRPr="004B0299">
        <w:rPr>
          <w:color w:val="auto"/>
          <w:szCs w:val="22"/>
        </w:rPr>
        <w:tab/>
        <w:t>Massey</w:t>
      </w:r>
      <w:r w:rsidRPr="004B0299">
        <w:rPr>
          <w:color w:val="auto"/>
          <w:szCs w:val="22"/>
        </w:rPr>
        <w:tab/>
        <w:t>Matthews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McElveen</w:t>
      </w:r>
      <w:r w:rsidRPr="004B0299">
        <w:rPr>
          <w:color w:val="auto"/>
          <w:szCs w:val="22"/>
        </w:rPr>
        <w:tab/>
        <w:t>McLeod</w:t>
      </w:r>
      <w:r w:rsidRPr="004B0299">
        <w:rPr>
          <w:color w:val="auto"/>
          <w:szCs w:val="22"/>
        </w:rPr>
        <w:tab/>
        <w:t>Peeler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Rankin</w:t>
      </w:r>
      <w:r w:rsidRPr="004B0299">
        <w:rPr>
          <w:color w:val="auto"/>
          <w:szCs w:val="22"/>
        </w:rPr>
        <w:tab/>
        <w:t>Rice</w:t>
      </w:r>
      <w:r w:rsidRPr="004B0299">
        <w:rPr>
          <w:color w:val="auto"/>
          <w:szCs w:val="22"/>
        </w:rPr>
        <w:tab/>
        <w:t>Sabb</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Scott</w:t>
      </w:r>
      <w:r w:rsidRPr="004B0299">
        <w:rPr>
          <w:color w:val="auto"/>
          <w:szCs w:val="22"/>
        </w:rPr>
        <w:tab/>
        <w:t>Senn</w:t>
      </w:r>
      <w:r w:rsidRPr="004B0299">
        <w:rPr>
          <w:color w:val="auto"/>
          <w:szCs w:val="22"/>
        </w:rPr>
        <w:tab/>
        <w:t>Setzler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Shealy</w:t>
      </w:r>
      <w:r w:rsidRPr="004B0299">
        <w:rPr>
          <w:color w:val="auto"/>
          <w:szCs w:val="22"/>
        </w:rPr>
        <w:tab/>
        <w:t>Stephens</w:t>
      </w:r>
      <w:r w:rsidRPr="004B0299">
        <w:rPr>
          <w:color w:val="auto"/>
          <w:szCs w:val="22"/>
        </w:rPr>
        <w:tab/>
        <w:t>Talley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Turner</w:t>
      </w:r>
      <w:r w:rsidRPr="004B0299">
        <w:rPr>
          <w:color w:val="auto"/>
          <w:szCs w:val="22"/>
        </w:rPr>
        <w:tab/>
        <w:t>Verdin</w:t>
      </w:r>
      <w:r w:rsidRPr="004B0299">
        <w:rPr>
          <w:color w:val="auto"/>
          <w:szCs w:val="22"/>
        </w:rPr>
        <w:tab/>
        <w:t>Williams</w:t>
      </w:r>
    </w:p>
    <w:p w:rsid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Young</w:t>
      </w:r>
    </w:p>
    <w:p w:rsidR="00A62888" w:rsidRPr="004B0299" w:rsidRDefault="00A62888"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B0299">
        <w:rPr>
          <w:b/>
          <w:color w:val="auto"/>
          <w:szCs w:val="22"/>
        </w:rPr>
        <w:t>Total--43</w:t>
      </w:r>
    </w:p>
    <w:p w:rsidR="004B0299" w:rsidRPr="004B0299" w:rsidRDefault="004B0299" w:rsidP="004B0299">
      <w:pPr>
        <w:pStyle w:val="Header"/>
        <w:tabs>
          <w:tab w:val="clear" w:pos="8640"/>
          <w:tab w:val="left" w:pos="4320"/>
        </w:tabs>
        <w:rPr>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B0299">
        <w:rPr>
          <w:b/>
          <w:color w:val="auto"/>
          <w:szCs w:val="22"/>
        </w:rPr>
        <w:t>NAYS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B0299">
        <w:rPr>
          <w:b/>
          <w:color w:val="auto"/>
          <w:szCs w:val="22"/>
        </w:rPr>
        <w:t>Total--0</w:t>
      </w:r>
    </w:p>
    <w:p w:rsidR="004B0299" w:rsidRDefault="004B0299" w:rsidP="004B0299">
      <w:pPr>
        <w:pStyle w:val="Header"/>
        <w:tabs>
          <w:tab w:val="clear" w:pos="8640"/>
          <w:tab w:val="left" w:pos="4320"/>
        </w:tabs>
        <w:rPr>
          <w:color w:val="auto"/>
          <w:szCs w:val="22"/>
        </w:rPr>
      </w:pPr>
    </w:p>
    <w:p w:rsidR="00F75E39" w:rsidRDefault="00F75E39" w:rsidP="004B0299">
      <w:pPr>
        <w:pStyle w:val="Header"/>
        <w:tabs>
          <w:tab w:val="clear" w:pos="8640"/>
          <w:tab w:val="left" w:pos="4320"/>
        </w:tabs>
        <w:rPr>
          <w:color w:val="auto"/>
          <w:szCs w:val="22"/>
        </w:rPr>
      </w:pPr>
    </w:p>
    <w:p w:rsidR="00F75E39" w:rsidRDefault="00F75E39" w:rsidP="004B0299">
      <w:pPr>
        <w:pStyle w:val="Header"/>
        <w:tabs>
          <w:tab w:val="clear" w:pos="8640"/>
          <w:tab w:val="left" w:pos="4320"/>
        </w:tabs>
        <w:rPr>
          <w:color w:val="auto"/>
          <w:szCs w:val="22"/>
        </w:rPr>
      </w:pPr>
    </w:p>
    <w:p w:rsidR="00F75E39" w:rsidRPr="004B0299" w:rsidRDefault="00F75E39" w:rsidP="004B0299">
      <w:pPr>
        <w:pStyle w:val="Header"/>
        <w:tabs>
          <w:tab w:val="clear" w:pos="8640"/>
          <w:tab w:val="left" w:pos="4320"/>
        </w:tabs>
        <w:rPr>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B0299">
        <w:rPr>
          <w:b/>
          <w:color w:val="auto"/>
          <w:szCs w:val="22"/>
        </w:rPr>
        <w:t>ABSTAIN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0299">
        <w:rPr>
          <w:color w:val="auto"/>
          <w:szCs w:val="22"/>
        </w:rPr>
        <w:t>Cash</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B0299">
        <w:rPr>
          <w:b/>
          <w:color w:val="auto"/>
          <w:szCs w:val="22"/>
        </w:rPr>
        <w:t>Total--1</w:t>
      </w:r>
    </w:p>
    <w:p w:rsidR="004B0299" w:rsidRPr="004B0299" w:rsidRDefault="004B0299" w:rsidP="004B0299">
      <w:pPr>
        <w:pStyle w:val="Header"/>
        <w:tabs>
          <w:tab w:val="clear" w:pos="8640"/>
          <w:tab w:val="left" w:pos="4320"/>
        </w:tabs>
        <w:rPr>
          <w:color w:val="auto"/>
          <w:szCs w:val="22"/>
        </w:rPr>
      </w:pPr>
    </w:p>
    <w:p w:rsidR="004B0299" w:rsidRPr="004B0299" w:rsidRDefault="004B0299" w:rsidP="004B0299">
      <w:pPr>
        <w:pStyle w:val="Header"/>
        <w:tabs>
          <w:tab w:val="left" w:pos="4320"/>
        </w:tabs>
        <w:rPr>
          <w:color w:val="auto"/>
          <w:szCs w:val="22"/>
        </w:rPr>
      </w:pPr>
      <w:r w:rsidRPr="004B0299">
        <w:rPr>
          <w:color w:val="auto"/>
          <w:szCs w:val="22"/>
        </w:rPr>
        <w:tab/>
        <w:t>There being no further amendments, the Bill, as amended, was read the second time, passed and ordered to a third reading.</w:t>
      </w:r>
    </w:p>
    <w:p w:rsidR="004B0299" w:rsidRPr="004B0299" w:rsidRDefault="004B0299" w:rsidP="004B0299">
      <w:pPr>
        <w:pStyle w:val="Header"/>
        <w:tabs>
          <w:tab w:val="left" w:pos="4320"/>
        </w:tabs>
        <w:rPr>
          <w:color w:val="auto"/>
          <w:szCs w:val="22"/>
        </w:rPr>
      </w:pPr>
    </w:p>
    <w:p w:rsidR="004B0299" w:rsidRPr="004B0299" w:rsidRDefault="004B0299" w:rsidP="004B0299">
      <w:pPr>
        <w:pStyle w:val="Header"/>
        <w:tabs>
          <w:tab w:val="clear" w:pos="8640"/>
          <w:tab w:val="left" w:pos="4320"/>
        </w:tabs>
        <w:jc w:val="center"/>
        <w:rPr>
          <w:b/>
          <w:szCs w:val="22"/>
        </w:rPr>
      </w:pPr>
      <w:r w:rsidRPr="004B0299">
        <w:rPr>
          <w:b/>
          <w:szCs w:val="22"/>
        </w:rPr>
        <w:t>AMENDED, CARRIED OVER</w:t>
      </w:r>
    </w:p>
    <w:p w:rsidR="004B0299" w:rsidRPr="004B0299" w:rsidRDefault="004B0299" w:rsidP="004B0299">
      <w:pPr>
        <w:suppressAutoHyphens/>
        <w:rPr>
          <w:szCs w:val="22"/>
        </w:rPr>
      </w:pPr>
      <w:r w:rsidRPr="004B0299">
        <w:rPr>
          <w:b/>
          <w:szCs w:val="22"/>
        </w:rPr>
        <w:tab/>
      </w:r>
      <w:r w:rsidRPr="004B0299">
        <w:rPr>
          <w:szCs w:val="22"/>
        </w:rPr>
        <w:t>H. 3308</w:t>
      </w:r>
      <w:r w:rsidRPr="004B0299">
        <w:rPr>
          <w:szCs w:val="22"/>
        </w:rPr>
        <w:fldChar w:fldCharType="begin"/>
      </w:r>
      <w:r w:rsidRPr="004B0299">
        <w:rPr>
          <w:szCs w:val="22"/>
        </w:rPr>
        <w:instrText xml:space="preserve"> XE “H. 3308” \b </w:instrText>
      </w:r>
      <w:r w:rsidRPr="004B0299">
        <w:rPr>
          <w:szCs w:val="22"/>
        </w:rPr>
        <w:fldChar w:fldCharType="end"/>
      </w:r>
      <w:r w:rsidRPr="004B0299">
        <w:rPr>
          <w:szCs w:val="22"/>
        </w:rPr>
        <w:t xml:space="preserve"> -- Reps. Huggins, Hill, Forrest, Caskey and Hixon:  A BILL </w:t>
      </w:r>
      <w:r w:rsidRPr="004B0299">
        <w:rPr>
          <w:color w:val="000000" w:themeColor="text1"/>
          <w:szCs w:val="22"/>
          <w:u w:color="000000" w:themeColor="text1"/>
        </w:rPr>
        <w:t>TO AMEND SECTION 50</w:t>
      </w:r>
      <w:r w:rsidRPr="004B0299">
        <w:rPr>
          <w:color w:val="000000" w:themeColor="text1"/>
          <w:szCs w:val="22"/>
          <w:u w:color="000000" w:themeColor="text1"/>
        </w:rPr>
        <w:noBreakHyphen/>
        <w:t>21</w:t>
      </w:r>
      <w:r w:rsidRPr="004B0299">
        <w:rPr>
          <w:color w:val="000000" w:themeColor="text1"/>
          <w:szCs w:val="22"/>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4B0299" w:rsidRDefault="004B0299" w:rsidP="004B0299">
      <w:pPr>
        <w:pStyle w:val="Header"/>
        <w:rPr>
          <w:bCs/>
          <w:color w:val="auto"/>
          <w:szCs w:val="22"/>
        </w:rPr>
      </w:pPr>
      <w:r w:rsidRPr="004B0299">
        <w:rPr>
          <w:bCs/>
          <w:color w:val="auto"/>
          <w:szCs w:val="22"/>
        </w:rPr>
        <w:tab/>
        <w:t>The Senate proceeded to a consideration of the Bill.</w:t>
      </w:r>
    </w:p>
    <w:p w:rsidR="007A210F" w:rsidRPr="004B0299" w:rsidRDefault="007A210F" w:rsidP="004B0299">
      <w:pPr>
        <w:pStyle w:val="Header"/>
        <w:rPr>
          <w:bCs/>
          <w:color w:val="auto"/>
          <w:szCs w:val="22"/>
        </w:rPr>
      </w:pPr>
    </w:p>
    <w:p w:rsidR="004B0299" w:rsidRPr="004B0299" w:rsidRDefault="004B0299" w:rsidP="004B0299">
      <w:pPr>
        <w:rPr>
          <w:snapToGrid w:val="0"/>
          <w:szCs w:val="22"/>
        </w:rPr>
      </w:pPr>
      <w:r w:rsidRPr="004B0299">
        <w:rPr>
          <w:snapToGrid w:val="0"/>
          <w:szCs w:val="22"/>
        </w:rPr>
        <w:tab/>
        <w:t>Senator RICE proposed the following amendment (3308R001.RFR)</w:t>
      </w:r>
      <w:r w:rsidR="0015006F" w:rsidRPr="004B0299">
        <w:rPr>
          <w:snapToGrid w:val="0"/>
          <w:szCs w:val="22"/>
        </w:rPr>
        <w:t>, which</w:t>
      </w:r>
      <w:r w:rsidRPr="004B0299">
        <w:rPr>
          <w:snapToGrid w:val="0"/>
          <w:szCs w:val="22"/>
        </w:rPr>
        <w:t xml:space="preserve"> was adopted:</w:t>
      </w:r>
    </w:p>
    <w:p w:rsidR="004B0299" w:rsidRPr="004B0299" w:rsidRDefault="004B0299" w:rsidP="004B0299">
      <w:pPr>
        <w:rPr>
          <w:snapToGrid w:val="0"/>
          <w:color w:val="auto"/>
          <w:szCs w:val="22"/>
        </w:rPr>
      </w:pPr>
      <w:r w:rsidRPr="004B0299">
        <w:rPr>
          <w:snapToGrid w:val="0"/>
          <w:color w:val="auto"/>
          <w:szCs w:val="22"/>
        </w:rPr>
        <w:tab/>
        <w:t xml:space="preserve">Amend the bill, as and if amended, by striking all after the enacting words and inserting: </w:t>
      </w:r>
    </w:p>
    <w:p w:rsidR="004B0299" w:rsidRPr="004B0299" w:rsidRDefault="004B0299" w:rsidP="004B0299">
      <w:pPr>
        <w:rPr>
          <w:color w:val="auto"/>
          <w:szCs w:val="22"/>
          <w:u w:color="000000" w:themeColor="text1"/>
        </w:rPr>
      </w:pPr>
      <w:r w:rsidRPr="004B0299">
        <w:rPr>
          <w:color w:val="auto"/>
          <w:szCs w:val="22"/>
          <w:u w:color="000000" w:themeColor="text1"/>
        </w:rPr>
        <w:tab/>
      </w:r>
      <w:r w:rsidRPr="004B0299">
        <w:rPr>
          <w:color w:val="auto"/>
          <w:szCs w:val="22"/>
          <w:u w:color="000000" w:themeColor="text1"/>
        </w:rPr>
        <w:tab/>
        <w:t>/SECTION</w:t>
      </w:r>
      <w:r w:rsidRPr="004B0299">
        <w:rPr>
          <w:color w:val="auto"/>
          <w:szCs w:val="22"/>
          <w:u w:color="000000" w:themeColor="text1"/>
        </w:rPr>
        <w:tab/>
        <w:t>1.</w:t>
      </w:r>
      <w:r w:rsidRPr="004B0299">
        <w:rPr>
          <w:color w:val="auto"/>
          <w:szCs w:val="22"/>
          <w:u w:color="000000" w:themeColor="text1"/>
        </w:rPr>
        <w:tab/>
        <w:t>Section 50</w:t>
      </w:r>
      <w:r w:rsidRPr="004B0299">
        <w:rPr>
          <w:color w:val="auto"/>
          <w:szCs w:val="22"/>
          <w:u w:color="000000" w:themeColor="text1"/>
        </w:rPr>
        <w:noBreakHyphen/>
        <w:t>21</w:t>
      </w:r>
      <w:r w:rsidRPr="004B0299">
        <w:rPr>
          <w:color w:val="auto"/>
          <w:szCs w:val="22"/>
          <w:u w:color="000000" w:themeColor="text1"/>
        </w:rPr>
        <w:noBreakHyphen/>
        <w:t>10 of the 1976 Code is amended by adding two appropriately numbered new items to read:</w:t>
      </w:r>
    </w:p>
    <w:p w:rsidR="004B0299" w:rsidRPr="004B0299" w:rsidRDefault="004B0299" w:rsidP="004B0299">
      <w:pPr>
        <w:rPr>
          <w:color w:val="auto"/>
          <w:szCs w:val="22"/>
          <w:u w:color="000000" w:themeColor="text1"/>
        </w:rPr>
      </w:pPr>
      <w:r w:rsidRPr="004B0299">
        <w:rPr>
          <w:color w:val="auto"/>
          <w:szCs w:val="22"/>
          <w:u w:color="000000" w:themeColor="text1"/>
        </w:rPr>
        <w:tab/>
        <w:t>“(</w:t>
      </w:r>
      <w:r w:rsidRPr="004B0299">
        <w:rPr>
          <w:color w:val="auto"/>
          <w:szCs w:val="22"/>
          <w:u w:color="000000" w:themeColor="text1"/>
        </w:rPr>
        <w:tab/>
        <w:t>)</w:t>
      </w:r>
      <w:r w:rsidRPr="004B0299">
        <w:rPr>
          <w:color w:val="auto"/>
          <w:szCs w:val="22"/>
          <w:u w:color="000000" w:themeColor="text1"/>
        </w:rPr>
        <w:tab/>
        <w:t>‘Narrow waterway’ means a segment of the waters of this State that is three hundred feet or less in width.</w:t>
      </w:r>
    </w:p>
    <w:p w:rsidR="004B0299" w:rsidRPr="004B0299" w:rsidRDefault="004B0299" w:rsidP="004B0299">
      <w:pPr>
        <w:rPr>
          <w:color w:val="auto"/>
          <w:szCs w:val="22"/>
          <w:u w:color="000000" w:themeColor="text1"/>
        </w:rPr>
      </w:pPr>
      <w:r w:rsidRPr="004B0299">
        <w:rPr>
          <w:color w:val="auto"/>
          <w:szCs w:val="22"/>
          <w:u w:color="000000" w:themeColor="text1"/>
        </w:rPr>
        <w:tab/>
        <w:t>(</w:t>
      </w:r>
      <w:r w:rsidRPr="004B0299">
        <w:rPr>
          <w:color w:val="auto"/>
          <w:szCs w:val="22"/>
          <w:u w:color="000000" w:themeColor="text1"/>
        </w:rPr>
        <w:tab/>
        <w:t>)</w:t>
      </w:r>
      <w:r w:rsidRPr="004B0299">
        <w:rPr>
          <w:color w:val="auto"/>
          <w:szCs w:val="22"/>
          <w:u w:color="000000" w:themeColor="text1"/>
        </w:rPr>
        <w:tab/>
        <w:t>‘Wake surf’ means to operate a vessel that is ballasted in the stern so as to create a wake that is, or is intended to be, surfed by another person.”</w:t>
      </w:r>
    </w:p>
    <w:p w:rsidR="004B0299" w:rsidRPr="004B0299" w:rsidRDefault="004B0299" w:rsidP="004B0299">
      <w:pPr>
        <w:rPr>
          <w:color w:val="auto"/>
          <w:szCs w:val="22"/>
          <w:u w:color="000000" w:themeColor="text1"/>
        </w:rPr>
      </w:pPr>
      <w:r w:rsidRPr="004B0299">
        <w:rPr>
          <w:szCs w:val="22"/>
          <w:u w:color="000000" w:themeColor="text1"/>
        </w:rPr>
        <w:tab/>
      </w:r>
      <w:r w:rsidRPr="004B0299">
        <w:rPr>
          <w:color w:val="auto"/>
          <w:szCs w:val="22"/>
          <w:u w:color="000000" w:themeColor="text1"/>
        </w:rPr>
        <w:t>SECTION</w:t>
      </w:r>
      <w:r w:rsidRPr="004B0299">
        <w:rPr>
          <w:color w:val="auto"/>
          <w:szCs w:val="22"/>
          <w:u w:color="000000" w:themeColor="text1"/>
        </w:rPr>
        <w:tab/>
        <w:t>2.</w:t>
      </w:r>
      <w:r w:rsidRPr="004B0299">
        <w:rPr>
          <w:color w:val="auto"/>
          <w:szCs w:val="22"/>
          <w:u w:color="000000" w:themeColor="text1"/>
        </w:rPr>
        <w:tab/>
        <w:t>Section 50</w:t>
      </w:r>
      <w:r w:rsidRPr="004B0299">
        <w:rPr>
          <w:color w:val="auto"/>
          <w:szCs w:val="22"/>
          <w:u w:color="000000" w:themeColor="text1"/>
        </w:rPr>
        <w:noBreakHyphen/>
        <w:t>21</w:t>
      </w:r>
      <w:r w:rsidRPr="004B0299">
        <w:rPr>
          <w:color w:val="auto"/>
          <w:szCs w:val="22"/>
          <w:u w:color="000000" w:themeColor="text1"/>
        </w:rPr>
        <w:noBreakHyphen/>
        <w:t>870(B)(6) of the 1976 Code is amended to read:</w:t>
      </w:r>
    </w:p>
    <w:p w:rsidR="004B0299" w:rsidRPr="004B0299" w:rsidRDefault="004B0299" w:rsidP="004B0299">
      <w:pPr>
        <w:rPr>
          <w:color w:val="auto"/>
          <w:szCs w:val="22"/>
          <w:u w:color="000000" w:themeColor="text1"/>
        </w:rPr>
      </w:pPr>
      <w:r w:rsidRPr="004B0299">
        <w:rPr>
          <w:color w:val="auto"/>
          <w:szCs w:val="22"/>
          <w:u w:color="000000" w:themeColor="text1"/>
        </w:rPr>
        <w:tab/>
        <w:t>“(6)</w:t>
      </w:r>
      <w:r w:rsidRPr="004B0299">
        <w:rPr>
          <w:color w:val="auto"/>
          <w:szCs w:val="22"/>
          <w:u w:val="single" w:color="000000" w:themeColor="text1"/>
        </w:rPr>
        <w:t>(a)</w:t>
      </w:r>
      <w:r w:rsidRPr="004B0299">
        <w:rPr>
          <w:color w:val="auto"/>
          <w:szCs w:val="22"/>
          <w:u w:color="000000" w:themeColor="text1"/>
        </w:rPr>
        <w:tab/>
      </w:r>
      <w:r w:rsidRPr="004B0299">
        <w:rPr>
          <w:color w:val="auto"/>
          <w:szCs w:val="22"/>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4B0299" w:rsidRPr="004B0299" w:rsidRDefault="004B0299" w:rsidP="004B0299">
      <w:pPr>
        <w:rPr>
          <w:color w:val="auto"/>
          <w:szCs w:val="22"/>
          <w:u w:color="000000" w:themeColor="text1"/>
        </w:rPr>
      </w:pPr>
      <w:r w:rsidRPr="004B0299">
        <w:rPr>
          <w:color w:val="auto"/>
          <w:szCs w:val="22"/>
          <w:u w:color="000000" w:themeColor="text1"/>
        </w:rPr>
        <w:tab/>
      </w:r>
      <w:r w:rsidRPr="004B0299">
        <w:rPr>
          <w:color w:val="auto"/>
          <w:szCs w:val="22"/>
          <w:u w:color="000000" w:themeColor="text1"/>
        </w:rPr>
        <w:tab/>
      </w:r>
      <w:r w:rsidRPr="004B0299">
        <w:rPr>
          <w:color w:val="auto"/>
          <w:szCs w:val="22"/>
          <w:u w:val="single" w:color="000000" w:themeColor="text1"/>
        </w:rPr>
        <w:t>(b)</w:t>
      </w:r>
      <w:r w:rsidRPr="004B0299">
        <w:rPr>
          <w:color w:val="auto"/>
          <w:szCs w:val="22"/>
          <w:u w:color="000000" w:themeColor="text1"/>
        </w:rPr>
        <w:tab/>
        <w:t xml:space="preserve">operate a personal watercraft, specialty propcraft, or vessel while upon </w:t>
      </w:r>
      <w:r w:rsidRPr="004B0299">
        <w:rPr>
          <w:strike/>
          <w:color w:val="auto"/>
          <w:szCs w:val="22"/>
          <w:u w:color="000000" w:themeColor="text1"/>
        </w:rPr>
        <w:t>the</w:t>
      </w:r>
      <w:r w:rsidRPr="004B0299">
        <w:rPr>
          <w:color w:val="auto"/>
          <w:szCs w:val="22"/>
          <w:u w:color="000000" w:themeColor="text1"/>
        </w:rPr>
        <w:t xml:space="preserve"> </w:t>
      </w:r>
      <w:r w:rsidRPr="004B0299">
        <w:rPr>
          <w:color w:val="auto"/>
          <w:szCs w:val="22"/>
          <w:u w:val="single" w:color="000000" w:themeColor="text1"/>
        </w:rPr>
        <w:t>all other</w:t>
      </w:r>
      <w:r w:rsidRPr="004B0299">
        <w:rPr>
          <w:color w:val="auto"/>
          <w:szCs w:val="22"/>
          <w:u w:color="000000" w:themeColor="text1"/>
        </w:rPr>
        <w:t xml:space="preserve"> waters of this State in excess of idle speed within </w:t>
      </w:r>
      <w:r w:rsidRPr="004B0299">
        <w:rPr>
          <w:strike/>
          <w:color w:val="auto"/>
          <w:szCs w:val="22"/>
          <w:u w:color="000000" w:themeColor="text1"/>
        </w:rPr>
        <w:t>50</w:t>
      </w:r>
      <w:r w:rsidRPr="004B0299">
        <w:rPr>
          <w:color w:val="auto"/>
          <w:szCs w:val="22"/>
          <w:u w:color="000000" w:themeColor="text1"/>
        </w:rPr>
        <w:t xml:space="preserve"> </w:t>
      </w:r>
      <w:r w:rsidRPr="004B0299">
        <w:rPr>
          <w:color w:val="auto"/>
          <w:szCs w:val="22"/>
          <w:u w:val="single" w:color="000000" w:themeColor="text1"/>
        </w:rPr>
        <w:t>one hundred</w:t>
      </w:r>
      <w:r w:rsidRPr="004B0299">
        <w:rPr>
          <w:color w:val="auto"/>
          <w:szCs w:val="22"/>
          <w:u w:color="000000" w:themeColor="text1"/>
        </w:rPr>
        <w:t xml:space="preserve"> feet of a moored or </w:t>
      </w:r>
      <w:r w:rsidRPr="004B0299">
        <w:rPr>
          <w:strike/>
          <w:color w:val="auto"/>
          <w:szCs w:val="22"/>
          <w:u w:color="000000" w:themeColor="text1"/>
        </w:rPr>
        <w:t>an</w:t>
      </w:r>
      <w:r w:rsidRPr="004B0299">
        <w:rPr>
          <w:color w:val="auto"/>
          <w:szCs w:val="22"/>
          <w:u w:color="000000" w:themeColor="text1"/>
        </w:rPr>
        <w:t xml:space="preserve"> anchored vessel, wharf, dock, bulkhead, pier, or </w:t>
      </w:r>
      <w:r w:rsidRPr="004B0299">
        <w:rPr>
          <w:strike/>
          <w:color w:val="auto"/>
          <w:szCs w:val="22"/>
          <w:u w:color="000000" w:themeColor="text1"/>
        </w:rPr>
        <w:t>a</w:t>
      </w:r>
      <w:r w:rsidRPr="004B0299">
        <w:rPr>
          <w:color w:val="auto"/>
          <w:szCs w:val="22"/>
          <w:u w:color="000000" w:themeColor="text1"/>
        </w:rPr>
        <w:t xml:space="preserve"> person in the water, or within </w:t>
      </w:r>
      <w:r w:rsidRPr="004B0299">
        <w:rPr>
          <w:strike/>
          <w:color w:val="auto"/>
          <w:szCs w:val="22"/>
          <w:u w:color="000000" w:themeColor="text1"/>
        </w:rPr>
        <w:t>100</w:t>
      </w:r>
      <w:r w:rsidRPr="004B0299">
        <w:rPr>
          <w:color w:val="auto"/>
          <w:szCs w:val="22"/>
          <w:u w:color="000000" w:themeColor="text1"/>
        </w:rPr>
        <w:t xml:space="preserve"> </w:t>
      </w:r>
      <w:r w:rsidRPr="004B0299">
        <w:rPr>
          <w:color w:val="auto"/>
          <w:szCs w:val="22"/>
          <w:u w:val="single" w:color="000000" w:themeColor="text1"/>
        </w:rPr>
        <w:t>one hundred</w:t>
      </w:r>
      <w:r w:rsidRPr="004B0299">
        <w:rPr>
          <w:color w:val="auto"/>
          <w:szCs w:val="22"/>
          <w:u w:color="000000" w:themeColor="text1"/>
        </w:rPr>
        <w:t xml:space="preserve"> yards of the Atlantic Ocean coast line. The prohibitions contained in this item </w:t>
      </w:r>
      <w:r w:rsidRPr="004B0299">
        <w:rPr>
          <w:strike/>
          <w:color w:val="auto"/>
          <w:szCs w:val="22"/>
          <w:u w:color="000000" w:themeColor="text1"/>
        </w:rPr>
        <w:t>(6)</w:t>
      </w:r>
      <w:r w:rsidRPr="004B0299">
        <w:rPr>
          <w:color w:val="auto"/>
          <w:szCs w:val="22"/>
          <w:u w:color="000000" w:themeColor="text1"/>
        </w:rPr>
        <w:t xml:space="preserve"> do not apply to an unoccupied, moored vessel or watercraft </w:t>
      </w:r>
      <w:r w:rsidRPr="004B0299">
        <w:rPr>
          <w:color w:val="auto"/>
          <w:szCs w:val="22"/>
          <w:u w:val="single" w:color="000000" w:themeColor="text1"/>
        </w:rPr>
        <w:t>or to a person behind a vessel or watercraft who is on water skis or a floating device with the permission of the operator of the vessel or watercraft</w:t>
      </w:r>
      <w:r w:rsidRPr="004B0299">
        <w:rPr>
          <w:color w:val="auto"/>
          <w:szCs w:val="22"/>
          <w:u w:color="000000" w:themeColor="text1"/>
        </w:rPr>
        <w:t>;”</w:t>
      </w:r>
    </w:p>
    <w:p w:rsidR="004B0299" w:rsidRPr="004B0299" w:rsidRDefault="004B0299" w:rsidP="004B0299">
      <w:pPr>
        <w:rPr>
          <w:color w:val="auto"/>
          <w:szCs w:val="22"/>
          <w:u w:color="000000" w:themeColor="text1"/>
        </w:rPr>
      </w:pPr>
      <w:r w:rsidRPr="004B0299">
        <w:rPr>
          <w:szCs w:val="22"/>
          <w:u w:color="000000" w:themeColor="text1"/>
        </w:rPr>
        <w:tab/>
      </w:r>
      <w:r w:rsidRPr="004B0299">
        <w:rPr>
          <w:color w:val="auto"/>
          <w:szCs w:val="22"/>
          <w:u w:color="000000" w:themeColor="text1"/>
        </w:rPr>
        <w:t>SECTION</w:t>
      </w:r>
      <w:r w:rsidRPr="004B0299">
        <w:rPr>
          <w:color w:val="auto"/>
          <w:szCs w:val="22"/>
          <w:u w:color="000000" w:themeColor="text1"/>
        </w:rPr>
        <w:tab/>
        <w:t>3.</w:t>
      </w:r>
      <w:r w:rsidRPr="004B0299">
        <w:rPr>
          <w:color w:val="auto"/>
          <w:szCs w:val="22"/>
          <w:u w:color="000000" w:themeColor="text1"/>
        </w:rPr>
        <w:tab/>
        <w:t>Section 50</w:t>
      </w:r>
      <w:r w:rsidRPr="004B0299">
        <w:rPr>
          <w:color w:val="auto"/>
          <w:szCs w:val="22"/>
          <w:u w:color="000000" w:themeColor="text1"/>
        </w:rPr>
        <w:noBreakHyphen/>
        <w:t>21</w:t>
      </w:r>
      <w:r w:rsidRPr="004B0299">
        <w:rPr>
          <w:color w:val="auto"/>
          <w:szCs w:val="22"/>
          <w:u w:color="000000" w:themeColor="text1"/>
        </w:rPr>
        <w:noBreakHyphen/>
        <w:t>870(B) of the 1976 Code is amended by adding an appropriately numbered new item to read:</w:t>
      </w:r>
    </w:p>
    <w:p w:rsidR="004B0299" w:rsidRPr="004B0299" w:rsidRDefault="004B0299" w:rsidP="004B0299">
      <w:pPr>
        <w:rPr>
          <w:color w:val="auto"/>
          <w:szCs w:val="22"/>
          <w:u w:color="000000" w:themeColor="text1"/>
        </w:rPr>
      </w:pPr>
      <w:r w:rsidRPr="004B0299">
        <w:rPr>
          <w:color w:val="auto"/>
          <w:szCs w:val="22"/>
          <w:u w:color="000000" w:themeColor="text1"/>
        </w:rPr>
        <w:tab/>
        <w:t>“(</w:t>
      </w:r>
      <w:r w:rsidRPr="004B0299">
        <w:rPr>
          <w:color w:val="auto"/>
          <w:szCs w:val="22"/>
          <w:u w:color="000000" w:themeColor="text1"/>
        </w:rPr>
        <w:tab/>
        <w:t>)</w:t>
      </w:r>
      <w:r w:rsidRPr="004B0299">
        <w:rPr>
          <w:color w:val="auto"/>
          <w:szCs w:val="22"/>
          <w:u w:color="000000" w:themeColor="text1"/>
        </w:rPr>
        <w:tab/>
        <w:t>wake surf in excess of idle speed within three hundred feet of a moored vessel, wharf, dock, bulkhead, pier, or person in the water.”</w:t>
      </w:r>
    </w:p>
    <w:p w:rsidR="004B0299" w:rsidRPr="004B0299" w:rsidRDefault="004B0299" w:rsidP="004B0299">
      <w:pPr>
        <w:rPr>
          <w:snapToGrid w:val="0"/>
          <w:color w:val="auto"/>
          <w:szCs w:val="22"/>
        </w:rPr>
      </w:pPr>
      <w:r w:rsidRPr="004B0299">
        <w:rPr>
          <w:szCs w:val="22"/>
          <w:u w:color="000000" w:themeColor="text1"/>
        </w:rPr>
        <w:tab/>
      </w:r>
      <w:r w:rsidRPr="004B0299">
        <w:rPr>
          <w:color w:val="auto"/>
          <w:szCs w:val="22"/>
          <w:u w:color="000000" w:themeColor="text1"/>
        </w:rPr>
        <w:t>SECTION</w:t>
      </w:r>
      <w:r w:rsidRPr="004B0299">
        <w:rPr>
          <w:color w:val="auto"/>
          <w:szCs w:val="22"/>
          <w:u w:color="000000" w:themeColor="text1"/>
        </w:rPr>
        <w:tab/>
        <w:t>4.</w:t>
      </w:r>
      <w:r w:rsidRPr="004B0299">
        <w:rPr>
          <w:color w:val="auto"/>
          <w:szCs w:val="22"/>
          <w:u w:color="000000" w:themeColor="text1"/>
        </w:rPr>
        <w:tab/>
        <w:t>This act takes effect upon approval by the Governor. /</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Pr="004B0299" w:rsidRDefault="004B0299" w:rsidP="004B0299">
      <w:pPr>
        <w:rPr>
          <w:snapToGrid w:val="0"/>
          <w:szCs w:val="22"/>
        </w:rPr>
      </w:pPr>
      <w:r w:rsidRPr="004B0299">
        <w:rPr>
          <w:snapToGrid w:val="0"/>
          <w:color w:val="auto"/>
          <w:szCs w:val="22"/>
        </w:rPr>
        <w:tab/>
        <w:t>Amend title to conform.</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Senator RICE explained the amendment.</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adopted.</w:t>
      </w:r>
    </w:p>
    <w:p w:rsidR="004B0299" w:rsidRPr="004B0299" w:rsidRDefault="004B0299" w:rsidP="004B0299">
      <w:pPr>
        <w:rPr>
          <w:snapToGrid w:val="0"/>
          <w:color w:val="auto"/>
          <w:szCs w:val="22"/>
        </w:rPr>
      </w:pPr>
    </w:p>
    <w:p w:rsidR="004B0299" w:rsidRPr="004B0299" w:rsidRDefault="004B0299" w:rsidP="004B0299">
      <w:pPr>
        <w:rPr>
          <w:snapToGrid w:val="0"/>
          <w:szCs w:val="22"/>
        </w:rPr>
      </w:pPr>
      <w:r w:rsidRPr="004B0299">
        <w:rPr>
          <w:snapToGrid w:val="0"/>
          <w:szCs w:val="22"/>
        </w:rPr>
        <w:tab/>
        <w:t>Senator GROOMS proposed the following amendment (3308R001.SP.LKG), which was adopted:</w:t>
      </w:r>
    </w:p>
    <w:p w:rsidR="004B0299" w:rsidRPr="004B0299" w:rsidRDefault="004B0299" w:rsidP="004B0299">
      <w:pPr>
        <w:rPr>
          <w:snapToGrid w:val="0"/>
          <w:color w:val="auto"/>
          <w:szCs w:val="22"/>
        </w:rPr>
      </w:pPr>
      <w:r w:rsidRPr="004B0299">
        <w:rPr>
          <w:snapToGrid w:val="0"/>
          <w:color w:val="auto"/>
          <w:szCs w:val="22"/>
        </w:rPr>
        <w:tab/>
        <w:t>Amend the bill, as and if amended, on page 1, by striking line 27 and inserting:</w:t>
      </w:r>
    </w:p>
    <w:p w:rsidR="004B0299" w:rsidRPr="004B0299" w:rsidRDefault="004B0299" w:rsidP="004B0299">
      <w:pPr>
        <w:rPr>
          <w:color w:val="auto"/>
          <w:szCs w:val="22"/>
          <w:u w:color="000000" w:themeColor="text1"/>
        </w:rPr>
      </w:pPr>
      <w:r w:rsidRPr="004B0299">
        <w:rPr>
          <w:snapToGrid w:val="0"/>
          <w:color w:val="auto"/>
          <w:szCs w:val="22"/>
        </w:rPr>
        <w:tab/>
      </w:r>
      <w:r w:rsidRPr="004B0299">
        <w:rPr>
          <w:snapToGrid w:val="0"/>
          <w:color w:val="auto"/>
          <w:szCs w:val="22"/>
        </w:rPr>
        <w:tab/>
        <w:t>/</w:t>
      </w:r>
      <w:r w:rsidRPr="004B0299">
        <w:rPr>
          <w:color w:val="auto"/>
          <w:szCs w:val="22"/>
          <w:u w:val="single" w:color="000000" w:themeColor="text1"/>
        </w:rPr>
        <w:t xml:space="preserve">Lake Jocassee, Lake Keowee, Lake Monticello, Lake </w:t>
      </w:r>
      <w:r w:rsidRPr="004B0299">
        <w:rPr>
          <w:color w:val="auto"/>
          <w:szCs w:val="22"/>
          <w:u w:color="000000" w:themeColor="text1"/>
        </w:rPr>
        <w:tab/>
      </w:r>
      <w:r w:rsidRPr="004B0299">
        <w:rPr>
          <w:color w:val="auto"/>
          <w:szCs w:val="22"/>
          <w:u w:color="000000" w:themeColor="text1"/>
        </w:rPr>
        <w:tab/>
        <w:t>/</w:t>
      </w:r>
    </w:p>
    <w:p w:rsidR="004B0299" w:rsidRPr="004B0299" w:rsidRDefault="004B0299" w:rsidP="004B0299">
      <w:pPr>
        <w:rPr>
          <w:color w:val="auto"/>
          <w:szCs w:val="22"/>
          <w:u w:color="000000" w:themeColor="text1"/>
        </w:rPr>
      </w:pPr>
      <w:r w:rsidRPr="004B0299">
        <w:rPr>
          <w:color w:val="auto"/>
          <w:szCs w:val="22"/>
          <w:u w:color="000000" w:themeColor="text1"/>
        </w:rPr>
        <w:tab/>
        <w:t>Amend the bill further, as and if amended, on page 1, by striking line 41 and inserting:</w:t>
      </w:r>
    </w:p>
    <w:p w:rsidR="004B0299" w:rsidRPr="004B0299" w:rsidRDefault="004B0299" w:rsidP="004B0299">
      <w:pPr>
        <w:rPr>
          <w:snapToGrid w:val="0"/>
          <w:color w:val="auto"/>
          <w:szCs w:val="22"/>
        </w:rPr>
      </w:pPr>
      <w:r w:rsidRPr="004B0299">
        <w:rPr>
          <w:color w:val="auto"/>
          <w:szCs w:val="22"/>
          <w:u w:color="000000" w:themeColor="text1"/>
        </w:rPr>
        <w:tab/>
      </w:r>
      <w:r w:rsidRPr="004B0299">
        <w:rPr>
          <w:color w:val="auto"/>
          <w:szCs w:val="22"/>
          <w:u w:color="000000" w:themeColor="text1"/>
        </w:rPr>
        <w:tab/>
        <w:t>/</w:t>
      </w:r>
      <w:r w:rsidRPr="004B0299">
        <w:rPr>
          <w:color w:val="auto"/>
          <w:szCs w:val="22"/>
        </w:rPr>
        <w:t xml:space="preserve">vessel while upon </w:t>
      </w:r>
      <w:r w:rsidRPr="004B0299">
        <w:rPr>
          <w:strike/>
          <w:color w:val="auto"/>
          <w:szCs w:val="22"/>
        </w:rPr>
        <w:t>the</w:t>
      </w:r>
      <w:r w:rsidRPr="004B0299">
        <w:rPr>
          <w:color w:val="auto"/>
          <w:szCs w:val="22"/>
        </w:rPr>
        <w:t xml:space="preserve"> </w:t>
      </w:r>
      <w:r w:rsidRPr="004B0299">
        <w:rPr>
          <w:color w:val="auto"/>
          <w:szCs w:val="22"/>
          <w:u w:val="single"/>
        </w:rPr>
        <w:t>all other</w:t>
      </w:r>
      <w:r w:rsidRPr="004B0299">
        <w:rPr>
          <w:color w:val="auto"/>
          <w:szCs w:val="22"/>
        </w:rPr>
        <w:t xml:space="preserve"> waters of this State</w:t>
      </w:r>
      <w:r w:rsidRPr="004B0299">
        <w:rPr>
          <w:color w:val="auto"/>
          <w:szCs w:val="22"/>
          <w:u w:val="single"/>
        </w:rPr>
        <w:t>, including Lake Marion, Lake Moultrie, and the Cooper River,</w:t>
      </w:r>
      <w:r w:rsidRPr="004B0299">
        <w:rPr>
          <w:color w:val="auto"/>
          <w:szCs w:val="22"/>
        </w:rPr>
        <w:t xml:space="preserve"> in excess of idle </w:t>
      </w:r>
      <w:r w:rsidRPr="004B0299">
        <w:rPr>
          <w:color w:val="auto"/>
          <w:szCs w:val="22"/>
        </w:rPr>
        <w:tab/>
      </w:r>
      <w:r w:rsidRPr="004B0299">
        <w:rPr>
          <w:color w:val="auto"/>
          <w:szCs w:val="22"/>
        </w:rPr>
        <w:tab/>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Pr="004B0299" w:rsidRDefault="004B0299" w:rsidP="004B0299">
      <w:pPr>
        <w:rPr>
          <w:snapToGrid w:val="0"/>
          <w:szCs w:val="22"/>
        </w:rPr>
      </w:pPr>
      <w:r w:rsidRPr="004B0299">
        <w:rPr>
          <w:snapToGrid w:val="0"/>
          <w:color w:val="auto"/>
          <w:szCs w:val="22"/>
        </w:rPr>
        <w:tab/>
        <w:t>Amend title to conform.</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Senator GROOMS explained the amendment.</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adopted.</w:t>
      </w:r>
    </w:p>
    <w:p w:rsidR="004B0299" w:rsidRPr="004B0299" w:rsidRDefault="004B0299" w:rsidP="004B0299">
      <w:pPr>
        <w:rPr>
          <w:snapToGrid w:val="0"/>
          <w:color w:val="auto"/>
          <w:szCs w:val="22"/>
        </w:rPr>
      </w:pPr>
    </w:p>
    <w:p w:rsidR="004B0299" w:rsidRPr="004B0299" w:rsidRDefault="004B0299" w:rsidP="004B0299">
      <w:pPr>
        <w:pStyle w:val="Header"/>
        <w:rPr>
          <w:bCs/>
          <w:color w:val="auto"/>
          <w:szCs w:val="22"/>
        </w:rPr>
      </w:pPr>
      <w:r w:rsidRPr="004B0299">
        <w:rPr>
          <w:bCs/>
          <w:color w:val="auto"/>
          <w:szCs w:val="22"/>
        </w:rPr>
        <w:t xml:space="preserve"> </w:t>
      </w:r>
      <w:r w:rsidRPr="004B0299">
        <w:rPr>
          <w:bCs/>
          <w:color w:val="auto"/>
          <w:szCs w:val="22"/>
        </w:rPr>
        <w:tab/>
        <w:t>The question being the second reading of the Bill.</w:t>
      </w:r>
    </w:p>
    <w:p w:rsidR="004B0299" w:rsidRPr="004B0299" w:rsidRDefault="004B0299" w:rsidP="004B0299">
      <w:pPr>
        <w:pStyle w:val="Header"/>
        <w:rPr>
          <w:bCs/>
          <w:color w:val="auto"/>
          <w:szCs w:val="22"/>
        </w:rPr>
      </w:pPr>
    </w:p>
    <w:p w:rsidR="004B0299" w:rsidRDefault="004B0299" w:rsidP="004B0299">
      <w:pPr>
        <w:pStyle w:val="Header"/>
        <w:rPr>
          <w:bCs/>
          <w:color w:val="auto"/>
          <w:szCs w:val="22"/>
        </w:rPr>
      </w:pPr>
      <w:r w:rsidRPr="004B0299">
        <w:rPr>
          <w:bCs/>
          <w:color w:val="auto"/>
          <w:szCs w:val="22"/>
        </w:rPr>
        <w:tab/>
        <w:t>On motion of Senator MALLOY, the Bill was carried over.</w:t>
      </w:r>
    </w:p>
    <w:p w:rsidR="00707849" w:rsidRPr="004B0299" w:rsidRDefault="00707849" w:rsidP="004B0299">
      <w:pPr>
        <w:pStyle w:val="Header"/>
        <w:rPr>
          <w:bCs/>
          <w:color w:val="auto"/>
          <w:szCs w:val="22"/>
        </w:rPr>
      </w:pPr>
    </w:p>
    <w:p w:rsidR="004B0299" w:rsidRPr="004B0299" w:rsidRDefault="004B0299" w:rsidP="00E55F17">
      <w:pPr>
        <w:pStyle w:val="Header"/>
        <w:jc w:val="center"/>
        <w:rPr>
          <w:b/>
          <w:bCs/>
          <w:color w:val="auto"/>
          <w:szCs w:val="22"/>
        </w:rPr>
      </w:pPr>
      <w:r w:rsidRPr="004B0299">
        <w:rPr>
          <w:b/>
          <w:bCs/>
          <w:color w:val="auto"/>
          <w:szCs w:val="22"/>
        </w:rPr>
        <w:t>CARRIED OVER</w:t>
      </w:r>
    </w:p>
    <w:p w:rsidR="004B0299" w:rsidRPr="004B0299" w:rsidRDefault="004B0299" w:rsidP="00E55F17">
      <w:pPr>
        <w:suppressAutoHyphens/>
        <w:rPr>
          <w:szCs w:val="22"/>
        </w:rPr>
      </w:pPr>
      <w:r w:rsidRPr="004B0299">
        <w:rPr>
          <w:szCs w:val="22"/>
        </w:rPr>
        <w:tab/>
        <w:t>S. 230</w:t>
      </w:r>
      <w:r w:rsidRPr="004B0299">
        <w:rPr>
          <w:szCs w:val="22"/>
        </w:rPr>
        <w:fldChar w:fldCharType="begin"/>
      </w:r>
      <w:r w:rsidRPr="004B0299">
        <w:rPr>
          <w:szCs w:val="22"/>
        </w:rPr>
        <w:instrText xml:space="preserve"> XE “S. 230” \b </w:instrText>
      </w:r>
      <w:r w:rsidRPr="004B0299">
        <w:rPr>
          <w:szCs w:val="22"/>
        </w:rPr>
        <w:fldChar w:fldCharType="end"/>
      </w:r>
      <w:r w:rsidRPr="004B0299">
        <w:rPr>
          <w:szCs w:val="22"/>
        </w:rPr>
        <w:t xml:space="preserve"> -- Senators Shealy, Hutto and Jackson: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4B0299" w:rsidRDefault="004B0299" w:rsidP="004B0299">
      <w:pPr>
        <w:pStyle w:val="Header"/>
        <w:rPr>
          <w:bCs/>
          <w:color w:val="auto"/>
          <w:szCs w:val="22"/>
        </w:rPr>
      </w:pPr>
      <w:r w:rsidRPr="004B0299">
        <w:rPr>
          <w:bCs/>
          <w:color w:val="auto"/>
          <w:szCs w:val="22"/>
        </w:rPr>
        <w:tab/>
        <w:t>On motion of Senator MALLOY, the Bill was carried over.</w:t>
      </w:r>
    </w:p>
    <w:p w:rsidR="00E55F17" w:rsidRPr="004B0299" w:rsidRDefault="00E55F17" w:rsidP="004B0299">
      <w:pPr>
        <w:pStyle w:val="Header"/>
        <w:rPr>
          <w:bCs/>
          <w:color w:val="auto"/>
          <w:szCs w:val="22"/>
        </w:rPr>
      </w:pPr>
    </w:p>
    <w:p w:rsidR="004B0299" w:rsidRPr="004B0299" w:rsidRDefault="004B0299" w:rsidP="004B0299">
      <w:pPr>
        <w:pStyle w:val="Header"/>
        <w:jc w:val="center"/>
        <w:rPr>
          <w:b/>
          <w:bCs/>
          <w:color w:val="auto"/>
          <w:szCs w:val="22"/>
        </w:rPr>
      </w:pPr>
      <w:r w:rsidRPr="004B0299">
        <w:rPr>
          <w:b/>
          <w:bCs/>
          <w:color w:val="auto"/>
          <w:szCs w:val="22"/>
        </w:rPr>
        <w:t>CARRIED OVER</w:t>
      </w:r>
    </w:p>
    <w:p w:rsidR="004B0299" w:rsidRPr="004B0299" w:rsidRDefault="004B0299" w:rsidP="004B0299">
      <w:pPr>
        <w:suppressAutoHyphens/>
        <w:rPr>
          <w:szCs w:val="22"/>
        </w:rPr>
      </w:pPr>
      <w:r w:rsidRPr="004B0299">
        <w:rPr>
          <w:szCs w:val="22"/>
        </w:rPr>
        <w:tab/>
        <w:t>S. 591</w:t>
      </w:r>
      <w:r w:rsidRPr="004B0299">
        <w:rPr>
          <w:szCs w:val="22"/>
        </w:rPr>
        <w:fldChar w:fldCharType="begin"/>
      </w:r>
      <w:r w:rsidRPr="004B0299">
        <w:rPr>
          <w:szCs w:val="22"/>
        </w:rPr>
        <w:instrText xml:space="preserve"> XE "S. 591" \b </w:instrText>
      </w:r>
      <w:r w:rsidRPr="004B0299">
        <w:rPr>
          <w:szCs w:val="22"/>
        </w:rPr>
        <w:fldChar w:fldCharType="end"/>
      </w:r>
      <w:r w:rsidRPr="004B0299">
        <w:rPr>
          <w:szCs w:val="22"/>
        </w:rPr>
        <w:t xml:space="preserve"> -- Senators Hutto and Shealy:  A BILL TO AMEND SECTION 20</w:t>
      </w:r>
      <w:r w:rsidRPr="004B0299">
        <w:rPr>
          <w:szCs w:val="22"/>
        </w:rPr>
        <w:noBreakHyphen/>
        <w:t>1</w:t>
      </w:r>
      <w:r w:rsidRPr="004B0299">
        <w:rPr>
          <w:szCs w:val="22"/>
        </w:rPr>
        <w:noBreakHyphen/>
        <w:t>100, CODE OF LAWS OF SOUTH CAROLINA, 1976, RELATING TO THE MINIMUM AGE A PERSON MAY ENTER INTO MARRIAGE, SO AS TO PROVIDE THAT A MARRIAGE ENTERED INTO BY AN INDIVIDUAL YOUNGER THAN EIGHTEEN YEARS OF AGE IS VOID AB INITIO; TO AMEND SECTION 20</w:t>
      </w:r>
      <w:r w:rsidRPr="004B0299">
        <w:rPr>
          <w:szCs w:val="22"/>
        </w:rPr>
        <w:noBreakHyphen/>
        <w:t>1</w:t>
      </w:r>
      <w:r w:rsidRPr="004B0299">
        <w:rPr>
          <w:szCs w:val="22"/>
        </w:rPr>
        <w:noBreakHyphen/>
        <w:t>290, RELATING TO THE WILFUL FAILURE OF THE LICENSE</w:t>
      </w:r>
      <w:r w:rsidRPr="004B0299">
        <w:rPr>
          <w:szCs w:val="22"/>
        </w:rPr>
        <w:noBreakHyphen/>
        <w:t>ISSUING OFFICER TO COMPLY WITH LAWS RELATED TO THE ISSUANCE OF MARRIAGE LICENSES, SO AS TO REMOVE REFERENCES TO CODE SECTIONS REPEALED BY THIS BILL; TO REPEAL SECTION 20</w:t>
      </w:r>
      <w:r w:rsidRPr="004B0299">
        <w:rPr>
          <w:szCs w:val="22"/>
        </w:rPr>
        <w:noBreakHyphen/>
        <w:t>1</w:t>
      </w:r>
      <w:r w:rsidRPr="004B0299">
        <w:rPr>
          <w:szCs w:val="22"/>
        </w:rPr>
        <w:noBreakHyphen/>
        <w:t>250 RELATING TO THE ISSUANCE OF A MARRIAGE LICENSE TO APPLICANTS BETWEEN THE AGES OF SIXTEEN AND EIGHTEEN WITH PARENTAL OR GUARDIAN CONSENT, AND SECTION 20</w:t>
      </w:r>
      <w:r w:rsidRPr="004B0299">
        <w:rPr>
          <w:szCs w:val="22"/>
        </w:rPr>
        <w:noBreakHyphen/>
        <w:t>1</w:t>
      </w:r>
      <w:r w:rsidRPr="004B0299">
        <w:rPr>
          <w:szCs w:val="22"/>
        </w:rPr>
        <w:noBreakHyphen/>
        <w:t>260 RELATING TO THE PROOF OF AGE REQUIRED FOR A MINOR APPLICANT.</w:t>
      </w:r>
    </w:p>
    <w:p w:rsidR="004B0299" w:rsidRPr="004B0299" w:rsidRDefault="004B0299" w:rsidP="004B0299">
      <w:pPr>
        <w:pStyle w:val="Header"/>
        <w:rPr>
          <w:bCs/>
          <w:color w:val="auto"/>
          <w:szCs w:val="22"/>
        </w:rPr>
      </w:pPr>
      <w:r w:rsidRPr="004B0299">
        <w:rPr>
          <w:bCs/>
          <w:color w:val="auto"/>
          <w:szCs w:val="22"/>
        </w:rPr>
        <w:tab/>
        <w:t>On motion of Senator CORBIN, the Bill was carried over.</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jc w:val="center"/>
        <w:rPr>
          <w:b/>
          <w:bCs/>
          <w:color w:val="auto"/>
          <w:szCs w:val="22"/>
        </w:rPr>
      </w:pPr>
      <w:r w:rsidRPr="004B0299">
        <w:rPr>
          <w:b/>
          <w:bCs/>
          <w:color w:val="auto"/>
          <w:szCs w:val="22"/>
        </w:rPr>
        <w:t>CARRIED OVER</w:t>
      </w:r>
    </w:p>
    <w:p w:rsidR="004B0299" w:rsidRPr="004B0299" w:rsidRDefault="004B0299" w:rsidP="004B0299">
      <w:pPr>
        <w:rPr>
          <w:szCs w:val="22"/>
        </w:rPr>
      </w:pPr>
      <w:r w:rsidRPr="004B0299">
        <w:rPr>
          <w:szCs w:val="22"/>
        </w:rPr>
        <w:tab/>
        <w:t>H. 3575</w:t>
      </w:r>
      <w:r w:rsidRPr="004B0299">
        <w:rPr>
          <w:szCs w:val="22"/>
        </w:rPr>
        <w:fldChar w:fldCharType="begin"/>
      </w:r>
      <w:r w:rsidRPr="004B0299">
        <w:rPr>
          <w:szCs w:val="22"/>
        </w:rPr>
        <w:instrText xml:space="preserve"> XE "H. 3575" \b </w:instrText>
      </w:r>
      <w:r w:rsidRPr="004B0299">
        <w:rPr>
          <w:szCs w:val="22"/>
        </w:rPr>
        <w:fldChar w:fldCharType="end"/>
      </w:r>
      <w:r w:rsidRPr="004B0299">
        <w:rPr>
          <w:szCs w:val="22"/>
        </w:rPr>
        <w:t xml:space="preserve"> -- Reps. Fry, Collins, Elliott, Kirby, Forrest, W. Newton, McGarry, B. Newton, Hosey, Caskey, Herbkersman, Martin, M.M. Smith, Wheeler, Brittain, Hewitt, Erickson, Bradley, Henderson</w:t>
      </w:r>
      <w:r w:rsidRPr="004B0299">
        <w:rPr>
          <w:szCs w:val="22"/>
        </w:rPr>
        <w:noBreakHyphen/>
        <w:t xml:space="preserve">Myers, Stavrinakis, Davis and Kimmons:  A BILL </w:t>
      </w:r>
      <w:r w:rsidRPr="004B0299">
        <w:rPr>
          <w:color w:val="000000" w:themeColor="text1"/>
          <w:szCs w:val="22"/>
          <w:u w:color="000000" w:themeColor="text1"/>
        </w:rPr>
        <w:t>TO AMEND THE CODE OF LAWS OF SOUTH CAROLINA, 1976, BY ADDING SECTION 61</w:t>
      </w:r>
      <w:r w:rsidRPr="004B0299">
        <w:rPr>
          <w:color w:val="000000" w:themeColor="text1"/>
          <w:szCs w:val="22"/>
          <w:u w:color="000000" w:themeColor="text1"/>
        </w:rPr>
        <w:noBreakHyphen/>
        <w:t>4</w:t>
      </w:r>
      <w:r w:rsidRPr="004B0299">
        <w:rPr>
          <w:color w:val="000000" w:themeColor="text1"/>
          <w:szCs w:val="22"/>
          <w:u w:color="000000" w:themeColor="text1"/>
        </w:rPr>
        <w:noBreakHyphen/>
        <w:t>45 SO AS TO ALLOW A QUALIFYING RETAILER TO OFFER CURBSIDE DELIVERY OR PICKUP SERVICE OF BEER OR WINE AND TO PROVIDE LIMITATIONS; AND TO AMEND SECTION 61</w:t>
      </w:r>
      <w:r w:rsidRPr="004B0299">
        <w:rPr>
          <w:color w:val="000000" w:themeColor="text1"/>
          <w:szCs w:val="22"/>
          <w:u w:color="000000" w:themeColor="text1"/>
        </w:rPr>
        <w:noBreakHyphen/>
        <w:t>2</w:t>
      </w:r>
      <w:r w:rsidRPr="004B0299">
        <w:rPr>
          <w:color w:val="000000" w:themeColor="text1"/>
          <w:szCs w:val="22"/>
          <w:u w:color="000000" w:themeColor="text1"/>
        </w:rPr>
        <w:noBreakHyphen/>
        <w:t>170, RELATING TO DRIVE</w:t>
      </w:r>
      <w:r w:rsidRPr="004B0299">
        <w:rPr>
          <w:color w:val="000000" w:themeColor="text1"/>
          <w:szCs w:val="22"/>
          <w:u w:color="000000" w:themeColor="text1"/>
        </w:rPr>
        <w:noBreakHyphen/>
        <w:t>THROUGH OR CURB SERVICE OF ALCOHOLIC BEVERAGES, SO AS TO MAKE CONFORMING CHANGES.</w:t>
      </w:r>
    </w:p>
    <w:p w:rsidR="004B0299" w:rsidRPr="004B0299" w:rsidRDefault="004B0299" w:rsidP="004B0299">
      <w:pPr>
        <w:pStyle w:val="Header"/>
        <w:rPr>
          <w:bCs/>
          <w:color w:val="auto"/>
          <w:szCs w:val="22"/>
        </w:rPr>
      </w:pPr>
      <w:r w:rsidRPr="004B0299">
        <w:rPr>
          <w:bCs/>
          <w:color w:val="auto"/>
          <w:szCs w:val="22"/>
        </w:rPr>
        <w:tab/>
        <w:t>On motion of Senator SCOTT, the Bill was carried over.</w:t>
      </w:r>
    </w:p>
    <w:p w:rsidR="004B0299" w:rsidRDefault="004B0299" w:rsidP="004B0299">
      <w:pPr>
        <w:pStyle w:val="Header"/>
        <w:tabs>
          <w:tab w:val="clear" w:pos="8640"/>
          <w:tab w:val="left" w:pos="4320"/>
        </w:tabs>
        <w:rPr>
          <w:szCs w:val="22"/>
        </w:rPr>
      </w:pPr>
    </w:p>
    <w:p w:rsidR="00F75E39" w:rsidRDefault="00F75E39" w:rsidP="004B0299">
      <w:pPr>
        <w:pStyle w:val="Header"/>
        <w:tabs>
          <w:tab w:val="clear" w:pos="8640"/>
          <w:tab w:val="left" w:pos="4320"/>
        </w:tabs>
        <w:rPr>
          <w:szCs w:val="22"/>
        </w:rPr>
      </w:pPr>
    </w:p>
    <w:p w:rsidR="00F75E39" w:rsidRPr="004B0299" w:rsidRDefault="00F75E3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b/>
          <w:szCs w:val="22"/>
        </w:rPr>
      </w:pPr>
      <w:r w:rsidRPr="004B0299">
        <w:rPr>
          <w:b/>
          <w:szCs w:val="22"/>
        </w:rPr>
        <w:t>READ THE SECOND TIME</w:t>
      </w:r>
    </w:p>
    <w:p w:rsidR="004B0299" w:rsidRPr="004B0299" w:rsidRDefault="004B0299" w:rsidP="004B0299">
      <w:pPr>
        <w:suppressAutoHyphens/>
        <w:rPr>
          <w:szCs w:val="22"/>
        </w:rPr>
      </w:pPr>
      <w:r w:rsidRPr="004B0299">
        <w:rPr>
          <w:b/>
          <w:szCs w:val="22"/>
        </w:rPr>
        <w:tab/>
      </w:r>
      <w:r w:rsidRPr="004B0299">
        <w:rPr>
          <w:szCs w:val="22"/>
        </w:rPr>
        <w:t>H. 3865</w:t>
      </w:r>
      <w:r w:rsidRPr="004B0299">
        <w:rPr>
          <w:szCs w:val="22"/>
        </w:rPr>
        <w:fldChar w:fldCharType="begin"/>
      </w:r>
      <w:r w:rsidRPr="004B0299">
        <w:rPr>
          <w:szCs w:val="22"/>
        </w:rPr>
        <w:instrText xml:space="preserve"> XE "H. 3865" \b </w:instrText>
      </w:r>
      <w:r w:rsidRPr="004B0299">
        <w:rPr>
          <w:szCs w:val="22"/>
        </w:rPr>
        <w:fldChar w:fldCharType="end"/>
      </w:r>
      <w:r w:rsidRPr="004B0299">
        <w:rPr>
          <w:szCs w:val="22"/>
        </w:rPr>
        <w:t xml:space="preserve"> -- Reps. Wetmore, Hewitt, Cogswell, Bustos, Anderson, Stavrinakis, Bennett, Erickson and Bradley:  A BILL </w:t>
      </w:r>
      <w:r w:rsidRPr="004B0299">
        <w:rPr>
          <w:color w:val="000000" w:themeColor="text1"/>
          <w:szCs w:val="22"/>
          <w:u w:color="000000" w:themeColor="text1"/>
        </w:rPr>
        <w:t>TO AMEND SECTION 50</w:t>
      </w:r>
      <w:r w:rsidRPr="004B0299">
        <w:rPr>
          <w:color w:val="000000" w:themeColor="text1"/>
          <w:szCs w:val="22"/>
          <w:u w:color="000000" w:themeColor="text1"/>
        </w:rPr>
        <w:noBreakHyphen/>
        <w:t>21</w:t>
      </w:r>
      <w:r w:rsidRPr="004B0299">
        <w:rPr>
          <w:color w:val="000000" w:themeColor="text1"/>
          <w:szCs w:val="22"/>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4B0299" w:rsidRPr="004B0299" w:rsidRDefault="004B0299" w:rsidP="004B0299">
      <w:pPr>
        <w:pStyle w:val="Header"/>
        <w:rPr>
          <w:bCs/>
          <w:color w:val="auto"/>
          <w:szCs w:val="22"/>
        </w:rPr>
      </w:pPr>
      <w:r w:rsidRPr="004B0299">
        <w:rPr>
          <w:bCs/>
          <w:color w:val="auto"/>
          <w:szCs w:val="22"/>
        </w:rPr>
        <w:tab/>
        <w:t>The Senate proceeded to a consideration of the Bill.</w:t>
      </w:r>
    </w:p>
    <w:p w:rsidR="004B0299" w:rsidRPr="004B0299" w:rsidRDefault="004B0299" w:rsidP="004B0299">
      <w:pPr>
        <w:suppressAutoHyphens/>
        <w:jc w:val="center"/>
        <w:outlineLvl w:val="0"/>
        <w:rPr>
          <w:color w:val="FF0000"/>
          <w:szCs w:val="22"/>
        </w:rPr>
      </w:pPr>
    </w:p>
    <w:p w:rsidR="004B0299" w:rsidRPr="004B0299" w:rsidRDefault="004B0299" w:rsidP="004B0299">
      <w:pPr>
        <w:rPr>
          <w:snapToGrid w:val="0"/>
          <w:szCs w:val="22"/>
        </w:rPr>
      </w:pPr>
      <w:r w:rsidRPr="004B0299">
        <w:rPr>
          <w:snapToGrid w:val="0"/>
          <w:szCs w:val="22"/>
        </w:rPr>
        <w:tab/>
        <w:t>Senator KIMBRELL proposed the following amendment (3865R002.SP.JK), which was withdrawn:</w:t>
      </w:r>
    </w:p>
    <w:p w:rsidR="004B0299" w:rsidRPr="004B0299" w:rsidRDefault="004B0299" w:rsidP="004B0299">
      <w:pPr>
        <w:rPr>
          <w:snapToGrid w:val="0"/>
          <w:color w:val="auto"/>
          <w:szCs w:val="22"/>
        </w:rPr>
      </w:pPr>
      <w:r w:rsidRPr="004B0299">
        <w:rPr>
          <w:snapToGrid w:val="0"/>
          <w:color w:val="auto"/>
          <w:szCs w:val="22"/>
        </w:rPr>
        <w:tab/>
        <w:t>Amend the bill, as and if amended, by adding appropriately numbered new SECTIONS to read:</w:t>
      </w:r>
    </w:p>
    <w:p w:rsidR="004B0299" w:rsidRPr="004B0299" w:rsidRDefault="004B0299" w:rsidP="004B0299">
      <w:pPr>
        <w:rPr>
          <w:snapToGrid w:val="0"/>
          <w:color w:val="auto"/>
          <w:szCs w:val="22"/>
        </w:rPr>
      </w:pPr>
      <w:r w:rsidRPr="004B0299">
        <w:rPr>
          <w:snapToGrid w:val="0"/>
          <w:color w:val="auto"/>
          <w:szCs w:val="22"/>
        </w:rPr>
        <w:tab/>
      </w:r>
      <w:r w:rsidRPr="004B0299">
        <w:rPr>
          <w:snapToGrid w:val="0"/>
          <w:color w:val="auto"/>
          <w:szCs w:val="22"/>
        </w:rPr>
        <w:tab/>
        <w:t>/SECTION</w:t>
      </w:r>
      <w:r w:rsidRPr="004B0299">
        <w:rPr>
          <w:snapToGrid w:val="0"/>
          <w:color w:val="auto"/>
          <w:szCs w:val="22"/>
        </w:rPr>
        <w:tab/>
        <w:t>__.</w:t>
      </w:r>
      <w:r w:rsidRPr="004B0299">
        <w:rPr>
          <w:snapToGrid w:val="0"/>
          <w:color w:val="auto"/>
          <w:szCs w:val="22"/>
        </w:rPr>
        <w:tab/>
        <w:t>Section 50-23-20 of the 1976 Code is amended to read:</w:t>
      </w:r>
    </w:p>
    <w:p w:rsidR="004B0299" w:rsidRPr="004B0299" w:rsidRDefault="004B0299" w:rsidP="004B0299">
      <w:pPr>
        <w:rPr>
          <w:color w:val="auto"/>
          <w:szCs w:val="22"/>
          <w:lang w:val="en-PH"/>
        </w:rPr>
      </w:pPr>
      <w:r w:rsidRPr="004B0299">
        <w:rPr>
          <w:snapToGrid w:val="0"/>
          <w:color w:val="auto"/>
          <w:szCs w:val="22"/>
        </w:rPr>
        <w:tab/>
        <w:t>“Section 50-23-20.</w:t>
      </w:r>
      <w:r w:rsidRPr="004B0299">
        <w:rPr>
          <w:snapToGrid w:val="0"/>
          <w:color w:val="auto"/>
          <w:szCs w:val="22"/>
        </w:rPr>
        <w:tab/>
      </w:r>
      <w:r w:rsidRPr="004B0299">
        <w:rPr>
          <w:color w:val="auto"/>
          <w:szCs w:val="22"/>
          <w:lang w:val="en-PH"/>
        </w:rPr>
        <w:t xml:space="preserve">Any watercraft </w:t>
      </w:r>
      <w:r w:rsidRPr="004B0299">
        <w:rPr>
          <w:strike/>
          <w:color w:val="auto"/>
          <w:szCs w:val="22"/>
          <w:lang w:val="en-PH"/>
        </w:rPr>
        <w:t>or</w:t>
      </w:r>
      <w:r w:rsidRPr="004B0299">
        <w:rPr>
          <w:color w:val="auto"/>
          <w:szCs w:val="22"/>
          <w:lang w:val="en-PH"/>
        </w:rPr>
        <w:t xml:space="preserve"> </w:t>
      </w:r>
      <w:r w:rsidRPr="004B0299">
        <w:rPr>
          <w:color w:val="auto"/>
          <w:szCs w:val="22"/>
          <w:u w:val="single"/>
          <w:lang w:val="en-PH"/>
        </w:rPr>
        <w:t>and</w:t>
      </w:r>
      <w:r w:rsidRPr="004B0299">
        <w:rPr>
          <w:color w:val="auto"/>
          <w:szCs w:val="22"/>
          <w:lang w:val="en-PH"/>
        </w:rPr>
        <w:t xml:space="preserve"> outboard motor</w:t>
      </w:r>
      <w:r w:rsidRPr="004B0299">
        <w:rPr>
          <w:strike/>
          <w:color w:val="auto"/>
          <w:szCs w:val="22"/>
          <w:lang w:val="en-PH"/>
        </w:rPr>
        <w:t>, or both,</w:t>
      </w:r>
      <w:r w:rsidRPr="004B0299">
        <w:rPr>
          <w:color w:val="auto"/>
          <w:szCs w:val="22"/>
          <w:lang w:val="en-PH"/>
        </w:rPr>
        <w:t xml:space="preserve"> held or principally used in this State must be </w:t>
      </w:r>
      <w:r w:rsidRPr="004B0299">
        <w:rPr>
          <w:color w:val="auto"/>
          <w:szCs w:val="22"/>
          <w:u w:val="single"/>
          <w:lang w:val="en-PH"/>
        </w:rPr>
        <w:t>dually</w:t>
      </w:r>
      <w:r w:rsidRPr="004B0299">
        <w:rPr>
          <w:color w:val="auto"/>
          <w:szCs w:val="22"/>
          <w:lang w:val="en-PH"/>
        </w:rPr>
        <w:t xml:space="preserve"> titled by the department. An owner of a watercraft </w:t>
      </w:r>
      <w:r w:rsidRPr="004B0299">
        <w:rPr>
          <w:strike/>
          <w:color w:val="auto"/>
          <w:szCs w:val="22"/>
          <w:lang w:val="en-PH"/>
        </w:rPr>
        <w:t>or</w:t>
      </w:r>
      <w:r w:rsidRPr="004B0299">
        <w:rPr>
          <w:color w:val="auto"/>
          <w:szCs w:val="22"/>
          <w:lang w:val="en-PH"/>
        </w:rPr>
        <w:t xml:space="preserve"> </w:t>
      </w:r>
      <w:r w:rsidRPr="004B0299">
        <w:rPr>
          <w:color w:val="auto"/>
          <w:szCs w:val="22"/>
          <w:u w:val="single"/>
          <w:lang w:val="en-PH"/>
        </w:rPr>
        <w:t>and</w:t>
      </w:r>
      <w:r w:rsidRPr="004B0299">
        <w:rPr>
          <w:color w:val="auto"/>
          <w:szCs w:val="22"/>
          <w:lang w:val="en-PH"/>
        </w:rPr>
        <w:t xml:space="preserve"> outboard motor titled in this State must notify the department within thirty days if ownership is transferred to another person, entity, or transferred out of state or otherwise disposed.”</w:t>
      </w:r>
    </w:p>
    <w:p w:rsidR="004B0299" w:rsidRPr="004B0299" w:rsidRDefault="004B0299" w:rsidP="004B0299">
      <w:pPr>
        <w:rPr>
          <w:color w:val="auto"/>
          <w:szCs w:val="22"/>
          <w:lang w:val="en-PH"/>
        </w:rPr>
      </w:pPr>
      <w:r w:rsidRPr="004B0299">
        <w:rPr>
          <w:szCs w:val="22"/>
          <w:lang w:val="en-PH"/>
        </w:rPr>
        <w:tab/>
      </w:r>
      <w:r w:rsidRPr="004B0299">
        <w:rPr>
          <w:color w:val="auto"/>
          <w:szCs w:val="22"/>
          <w:lang w:val="en-PH"/>
        </w:rPr>
        <w:t>SECTION</w:t>
      </w:r>
      <w:r w:rsidRPr="004B0299">
        <w:rPr>
          <w:color w:val="auto"/>
          <w:szCs w:val="22"/>
          <w:lang w:val="en-PH"/>
        </w:rPr>
        <w:tab/>
        <w:t>__.</w:t>
      </w:r>
      <w:r w:rsidRPr="004B0299">
        <w:rPr>
          <w:color w:val="auto"/>
          <w:szCs w:val="22"/>
          <w:lang w:val="en-PH"/>
        </w:rPr>
        <w:tab/>
        <w:t>Section 50-23-35 of the 1976 Code is amended to read:</w:t>
      </w:r>
    </w:p>
    <w:p w:rsidR="004B0299" w:rsidRPr="004B0299" w:rsidRDefault="004B0299" w:rsidP="004B0299">
      <w:pPr>
        <w:rPr>
          <w:color w:val="auto"/>
          <w:szCs w:val="22"/>
          <w:lang w:val="en-PH"/>
        </w:rPr>
      </w:pPr>
      <w:r w:rsidRPr="004B0299">
        <w:rPr>
          <w:color w:val="auto"/>
          <w:szCs w:val="22"/>
          <w:lang w:val="en-PH"/>
        </w:rPr>
        <w:tab/>
        <w:t>“Section 50-23-35.</w:t>
      </w:r>
      <w:r w:rsidRPr="004B0299">
        <w:rPr>
          <w:color w:val="auto"/>
          <w:szCs w:val="22"/>
          <w:lang w:val="en-PH"/>
        </w:rPr>
        <w:tab/>
        <w:t>(A)</w:t>
      </w:r>
      <w:r w:rsidRPr="004B0299">
        <w:rPr>
          <w:color w:val="auto"/>
          <w:szCs w:val="22"/>
          <w:lang w:val="en-PH"/>
        </w:rPr>
        <w:tab/>
        <w:t xml:space="preserve">No </w:t>
      </w:r>
      <w:r w:rsidRPr="004B0299">
        <w:rPr>
          <w:color w:val="auto"/>
          <w:szCs w:val="22"/>
          <w:u w:val="single"/>
          <w:lang w:val="en-PH"/>
        </w:rPr>
        <w:t>dual</w:t>
      </w:r>
      <w:r w:rsidRPr="004B0299">
        <w:rPr>
          <w:color w:val="auto"/>
          <w:szCs w:val="22"/>
          <w:lang w:val="en-PH"/>
        </w:rPr>
        <w:t xml:space="preserve"> title for a watercraft </w:t>
      </w:r>
      <w:r w:rsidRPr="004B0299">
        <w:rPr>
          <w:strike/>
          <w:color w:val="auto"/>
          <w:szCs w:val="22"/>
          <w:lang w:val="en-PH"/>
        </w:rPr>
        <w:t>or</w:t>
      </w:r>
      <w:r w:rsidRPr="004B0299">
        <w:rPr>
          <w:color w:val="auto"/>
          <w:szCs w:val="22"/>
          <w:lang w:val="en-PH"/>
        </w:rPr>
        <w:t xml:space="preserve"> </w:t>
      </w:r>
      <w:r w:rsidRPr="004B0299">
        <w:rPr>
          <w:color w:val="auto"/>
          <w:szCs w:val="22"/>
          <w:u w:val="single"/>
          <w:lang w:val="en-PH"/>
        </w:rPr>
        <w:t>and</w:t>
      </w:r>
      <w:r w:rsidRPr="004B0299">
        <w:rPr>
          <w:color w:val="auto"/>
          <w:szCs w:val="22"/>
          <w:lang w:val="en-PH"/>
        </w:rPr>
        <w:t xml:space="preserve">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4B0299" w:rsidRPr="004B0299" w:rsidRDefault="004B0299" w:rsidP="004B0299">
      <w:pPr>
        <w:rPr>
          <w:color w:val="auto"/>
          <w:szCs w:val="22"/>
          <w:lang w:val="en-PH"/>
        </w:rPr>
      </w:pPr>
      <w:r w:rsidRPr="004B0299">
        <w:rPr>
          <w:color w:val="auto"/>
          <w:szCs w:val="22"/>
          <w:lang w:val="en-PH"/>
        </w:rPr>
        <w:tab/>
        <w:t>(B)</w:t>
      </w:r>
      <w:r w:rsidRPr="004B0299">
        <w:rPr>
          <w:color w:val="auto"/>
          <w:szCs w:val="22"/>
          <w:lang w:val="en-PH"/>
        </w:rPr>
        <w:tab/>
        <w:t xml:space="preserve">A </w:t>
      </w:r>
      <w:r w:rsidRPr="004B0299">
        <w:rPr>
          <w:color w:val="auto"/>
          <w:szCs w:val="22"/>
          <w:u w:val="single"/>
          <w:lang w:val="en-PH"/>
        </w:rPr>
        <w:t>dual</w:t>
      </w:r>
      <w:r w:rsidRPr="004B0299">
        <w:rPr>
          <w:color w:val="auto"/>
          <w:szCs w:val="22"/>
          <w:lang w:val="en-PH"/>
        </w:rPr>
        <w:t xml:space="preserve"> title for a watercraft </w:t>
      </w:r>
      <w:r w:rsidRPr="004B0299">
        <w:rPr>
          <w:strike/>
          <w:color w:val="auto"/>
          <w:szCs w:val="22"/>
          <w:lang w:val="en-PH"/>
        </w:rPr>
        <w:t>or</w:t>
      </w:r>
      <w:r w:rsidRPr="004B0299">
        <w:rPr>
          <w:color w:val="auto"/>
          <w:szCs w:val="22"/>
          <w:lang w:val="en-PH"/>
        </w:rPr>
        <w:t xml:space="preserve"> </w:t>
      </w:r>
      <w:r w:rsidRPr="004B0299">
        <w:rPr>
          <w:color w:val="auto"/>
          <w:szCs w:val="22"/>
          <w:u w:val="single"/>
          <w:lang w:val="en-PH"/>
        </w:rPr>
        <w:t>and</w:t>
      </w:r>
      <w:r w:rsidRPr="004B0299">
        <w:rPr>
          <w:color w:val="auto"/>
          <w:szCs w:val="22"/>
          <w:lang w:val="en-PH"/>
        </w:rPr>
        <w:t xml:space="preserve">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4B0299" w:rsidRPr="004B0299" w:rsidRDefault="004B0299" w:rsidP="004B0299">
      <w:pPr>
        <w:rPr>
          <w:color w:val="auto"/>
          <w:szCs w:val="22"/>
          <w:lang w:val="en-PH"/>
        </w:rPr>
      </w:pPr>
      <w:r w:rsidRPr="004B0299">
        <w:rPr>
          <w:color w:val="auto"/>
          <w:szCs w:val="22"/>
          <w:lang w:val="en-PH"/>
        </w:rPr>
        <w:tab/>
        <w:t>(C)</w:t>
      </w:r>
      <w:r w:rsidRPr="004B0299">
        <w:rPr>
          <w:color w:val="auto"/>
          <w:szCs w:val="22"/>
          <w:lang w:val="en-PH"/>
        </w:rPr>
        <w:tab/>
        <w:t xml:space="preserve">No receipt is required for a watercraft </w:t>
      </w:r>
      <w:r w:rsidRPr="004B0299">
        <w:rPr>
          <w:strike/>
          <w:color w:val="auto"/>
          <w:szCs w:val="22"/>
          <w:lang w:val="en-PH"/>
        </w:rPr>
        <w:t>or</w:t>
      </w:r>
      <w:r w:rsidRPr="004B0299">
        <w:rPr>
          <w:color w:val="auto"/>
          <w:szCs w:val="22"/>
          <w:lang w:val="en-PH"/>
        </w:rPr>
        <w:t xml:space="preserve"> </w:t>
      </w:r>
      <w:r w:rsidRPr="004B0299">
        <w:rPr>
          <w:color w:val="auto"/>
          <w:szCs w:val="22"/>
          <w:u w:val="single"/>
          <w:lang w:val="en-PH"/>
        </w:rPr>
        <w:t>and</w:t>
      </w:r>
      <w:r w:rsidRPr="004B0299">
        <w:rPr>
          <w:color w:val="auto"/>
          <w:szCs w:val="22"/>
          <w:lang w:val="en-PH"/>
        </w:rPr>
        <w:t xml:space="preserve"> outboard motor designated as exempt from ad valorem taxes by the appropriate county official, provided that each county makes such a determination when a watercraft </w:t>
      </w:r>
      <w:r w:rsidRPr="004B0299">
        <w:rPr>
          <w:strike/>
          <w:color w:val="auto"/>
          <w:szCs w:val="22"/>
          <w:lang w:val="en-PH"/>
        </w:rPr>
        <w:t>or</w:t>
      </w:r>
      <w:r w:rsidRPr="004B0299">
        <w:rPr>
          <w:color w:val="auto"/>
          <w:szCs w:val="22"/>
          <w:lang w:val="en-PH"/>
        </w:rPr>
        <w:t xml:space="preserve"> </w:t>
      </w:r>
      <w:r w:rsidRPr="004B0299">
        <w:rPr>
          <w:color w:val="auto"/>
          <w:szCs w:val="22"/>
          <w:u w:val="single"/>
          <w:lang w:val="en-PH"/>
        </w:rPr>
        <w:t>and</w:t>
      </w:r>
      <w:r w:rsidRPr="004B0299">
        <w:rPr>
          <w:color w:val="auto"/>
          <w:szCs w:val="22"/>
          <w:lang w:val="en-PH"/>
        </w:rPr>
        <w:t xml:space="preserve"> outboard motor is </w:t>
      </w:r>
      <w:r w:rsidRPr="004B0299">
        <w:rPr>
          <w:color w:val="auto"/>
          <w:szCs w:val="22"/>
          <w:u w:val="single"/>
          <w:lang w:val="en-PH"/>
        </w:rPr>
        <w:t>dually</w:t>
      </w:r>
      <w:r w:rsidRPr="004B0299">
        <w:rPr>
          <w:color w:val="auto"/>
          <w:szCs w:val="22"/>
          <w:lang w:val="en-PH"/>
        </w:rPr>
        <w:t xml:space="preserve"> titled in their respective county.”</w:t>
      </w:r>
    </w:p>
    <w:p w:rsidR="004B0299" w:rsidRPr="004B0299" w:rsidRDefault="004B0299" w:rsidP="004B0299">
      <w:pPr>
        <w:rPr>
          <w:snapToGrid w:val="0"/>
          <w:color w:val="auto"/>
          <w:szCs w:val="22"/>
        </w:rPr>
      </w:pPr>
      <w:r w:rsidRPr="004B0299">
        <w:rPr>
          <w:szCs w:val="22"/>
          <w:lang w:val="en-PH"/>
        </w:rPr>
        <w:tab/>
      </w:r>
      <w:r w:rsidRPr="004B0299">
        <w:rPr>
          <w:color w:val="auto"/>
          <w:szCs w:val="22"/>
          <w:lang w:val="en-PH"/>
        </w:rPr>
        <w:t>SECTION</w:t>
      </w:r>
      <w:r w:rsidRPr="004B0299">
        <w:rPr>
          <w:color w:val="auto"/>
          <w:szCs w:val="22"/>
          <w:lang w:val="en-PH"/>
        </w:rPr>
        <w:tab/>
        <w:t>__.</w:t>
      </w:r>
      <w:r w:rsidRPr="004B0299">
        <w:rPr>
          <w:color w:val="auto"/>
          <w:szCs w:val="22"/>
          <w:lang w:val="en-PH"/>
        </w:rPr>
        <w:tab/>
      </w:r>
      <w:r w:rsidRPr="004B0299">
        <w:rPr>
          <w:color w:val="auto"/>
          <w:szCs w:val="22"/>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4B0299">
        <w:rPr>
          <w:color w:val="auto"/>
          <w:szCs w:val="22"/>
          <w:lang w:val="en-PH"/>
        </w:rPr>
        <w:tab/>
      </w:r>
      <w:r w:rsidRPr="004B0299">
        <w:rPr>
          <w:color w:val="auto"/>
          <w:szCs w:val="22"/>
          <w:lang w:val="en-PH"/>
        </w:rPr>
        <w:tab/>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Default="004B0299" w:rsidP="004B0299">
      <w:pPr>
        <w:rPr>
          <w:snapToGrid w:val="0"/>
          <w:color w:val="auto"/>
          <w:szCs w:val="22"/>
        </w:rPr>
      </w:pPr>
      <w:r w:rsidRPr="004B0299">
        <w:rPr>
          <w:snapToGrid w:val="0"/>
          <w:color w:val="auto"/>
          <w:szCs w:val="22"/>
        </w:rPr>
        <w:tab/>
        <w:t>Amend title to conform.</w:t>
      </w:r>
    </w:p>
    <w:p w:rsidR="00E55F17" w:rsidRDefault="00E55F17"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withdrawn.</w:t>
      </w:r>
    </w:p>
    <w:p w:rsidR="004B0299" w:rsidRPr="004B0299" w:rsidRDefault="004B0299" w:rsidP="004B0299">
      <w:pPr>
        <w:rPr>
          <w:snapToGrid w:val="0"/>
          <w:color w:val="auto"/>
          <w:szCs w:val="22"/>
        </w:rPr>
      </w:pPr>
    </w:p>
    <w:p w:rsidR="004B0299" w:rsidRPr="004B0299" w:rsidRDefault="004B0299" w:rsidP="004B0299">
      <w:pPr>
        <w:rPr>
          <w:snapToGrid w:val="0"/>
          <w:szCs w:val="22"/>
        </w:rPr>
      </w:pPr>
      <w:r w:rsidRPr="004B0299">
        <w:rPr>
          <w:snapToGrid w:val="0"/>
          <w:szCs w:val="22"/>
        </w:rPr>
        <w:tab/>
        <w:t>Senator GROOMS proposed the following amendment (3865R003.SP.LKG), which was withdrawn:</w:t>
      </w:r>
    </w:p>
    <w:p w:rsidR="004B0299" w:rsidRPr="004B0299" w:rsidRDefault="004B0299" w:rsidP="004B0299">
      <w:pPr>
        <w:rPr>
          <w:snapToGrid w:val="0"/>
          <w:color w:val="auto"/>
          <w:szCs w:val="22"/>
        </w:rPr>
      </w:pPr>
      <w:r w:rsidRPr="004B0299">
        <w:rPr>
          <w:snapToGrid w:val="0"/>
          <w:color w:val="auto"/>
          <w:szCs w:val="22"/>
        </w:rPr>
        <w:tab/>
        <w:t>Amend the bill, as and if amended, by adding appropriately numbered new SECTIONS to read:</w:t>
      </w:r>
    </w:p>
    <w:p w:rsidR="004B0299" w:rsidRPr="004B0299" w:rsidRDefault="004B0299" w:rsidP="004B0299">
      <w:pPr>
        <w:rPr>
          <w:color w:val="auto"/>
          <w:szCs w:val="22"/>
        </w:rPr>
      </w:pPr>
      <w:r w:rsidRPr="004B0299">
        <w:rPr>
          <w:snapToGrid w:val="0"/>
          <w:color w:val="auto"/>
          <w:szCs w:val="22"/>
        </w:rPr>
        <w:tab/>
      </w:r>
      <w:r w:rsidRPr="004B0299">
        <w:rPr>
          <w:snapToGrid w:val="0"/>
          <w:color w:val="auto"/>
          <w:szCs w:val="22"/>
        </w:rPr>
        <w:tab/>
        <w:t>/</w:t>
      </w:r>
      <w:r w:rsidRPr="004B0299">
        <w:rPr>
          <w:color w:val="auto"/>
          <w:szCs w:val="22"/>
        </w:rPr>
        <w:t>SECTION</w:t>
      </w:r>
      <w:r w:rsidRPr="004B0299">
        <w:rPr>
          <w:color w:val="auto"/>
          <w:szCs w:val="22"/>
        </w:rPr>
        <w:tab/>
        <w:t>__.</w:t>
      </w:r>
      <w:r w:rsidRPr="004B0299">
        <w:rPr>
          <w:color w:val="auto"/>
          <w:szCs w:val="22"/>
        </w:rPr>
        <w:tab/>
        <w:t>Section 57-5-840 of the 1976 Code is amended to read:</w:t>
      </w:r>
    </w:p>
    <w:p w:rsidR="004B0299" w:rsidRPr="004B0299" w:rsidRDefault="004B0299" w:rsidP="004B0299">
      <w:pPr>
        <w:rPr>
          <w:color w:val="auto"/>
          <w:szCs w:val="22"/>
        </w:rPr>
      </w:pPr>
      <w:r w:rsidRPr="004B0299">
        <w:rPr>
          <w:color w:val="auto"/>
          <w:szCs w:val="22"/>
        </w:rPr>
        <w:tab/>
        <w:t>“Section 57-5-840.</w:t>
      </w:r>
      <w:r w:rsidRPr="004B0299">
        <w:rPr>
          <w:color w:val="auto"/>
          <w:szCs w:val="22"/>
        </w:rPr>
        <w:tab/>
        <w:t xml:space="preserve">A municipality may not alter any </w:t>
      </w:r>
      <w:r w:rsidRPr="004B0299">
        <w:rPr>
          <w:strike/>
          <w:color w:val="auto"/>
          <w:szCs w:val="22"/>
        </w:rPr>
        <w:t>State</w:t>
      </w:r>
      <w:r w:rsidRPr="004B0299">
        <w:rPr>
          <w:color w:val="auto"/>
          <w:szCs w:val="22"/>
        </w:rPr>
        <w:t xml:space="preserve"> </w:t>
      </w:r>
      <w:r w:rsidRPr="004B0299">
        <w:rPr>
          <w:color w:val="auto"/>
          <w:szCs w:val="22"/>
          <w:u w:val="single"/>
        </w:rPr>
        <w:t>state</w:t>
      </w:r>
      <w:r w:rsidRPr="004B0299">
        <w:rPr>
          <w:color w:val="auto"/>
          <w:szCs w:val="22"/>
        </w:rPr>
        <w:t xml:space="preserve"> highway facility without the </w:t>
      </w:r>
      <w:r w:rsidRPr="004B0299">
        <w:rPr>
          <w:color w:val="auto"/>
          <w:szCs w:val="22"/>
          <w:u w:val="single"/>
        </w:rPr>
        <w:t>prior</w:t>
      </w:r>
      <w:r w:rsidRPr="004B0299">
        <w:rPr>
          <w:color w:val="auto"/>
          <w:szCs w:val="22"/>
        </w:rPr>
        <w:t xml:space="preserve"> approval of the </w:t>
      </w:r>
      <w:r w:rsidRPr="004B0299">
        <w:rPr>
          <w:strike/>
          <w:color w:val="auto"/>
          <w:szCs w:val="22"/>
        </w:rPr>
        <w:t>Department</w:t>
      </w:r>
      <w:r w:rsidRPr="004B0299">
        <w:rPr>
          <w:color w:val="auto"/>
          <w:szCs w:val="22"/>
        </w:rPr>
        <w:t xml:space="preserve"> </w:t>
      </w:r>
      <w:r w:rsidRPr="004B0299">
        <w:rPr>
          <w:color w:val="auto"/>
          <w:szCs w:val="22"/>
          <w:u w:val="single"/>
        </w:rPr>
        <w:t>department</w:t>
      </w:r>
      <w:r w:rsidRPr="004B0299">
        <w:rPr>
          <w:color w:val="auto"/>
          <w:szCs w:val="22"/>
        </w:rPr>
        <w:t xml:space="preserve">, and any use </w:t>
      </w:r>
      <w:r w:rsidRPr="004B0299">
        <w:rPr>
          <w:color w:val="auto"/>
          <w:szCs w:val="22"/>
          <w:u w:val="single"/>
        </w:rPr>
        <w:t>or restriction</w:t>
      </w:r>
      <w:r w:rsidRPr="004B0299">
        <w:rPr>
          <w:color w:val="auto"/>
          <w:szCs w:val="22"/>
        </w:rPr>
        <w:t xml:space="preserve"> made by </w:t>
      </w:r>
      <w:r w:rsidRPr="004B0299">
        <w:rPr>
          <w:strike/>
          <w:color w:val="auto"/>
          <w:szCs w:val="22"/>
        </w:rPr>
        <w:t>the city</w:t>
      </w:r>
      <w:r w:rsidRPr="004B0299">
        <w:rPr>
          <w:color w:val="auto"/>
          <w:szCs w:val="22"/>
        </w:rPr>
        <w:t xml:space="preserve"> </w:t>
      </w:r>
      <w:r w:rsidRPr="004B0299">
        <w:rPr>
          <w:color w:val="auto"/>
          <w:szCs w:val="22"/>
          <w:u w:val="single"/>
        </w:rPr>
        <w:t>a municipality</w:t>
      </w:r>
      <w:r w:rsidRPr="004B0299">
        <w:rPr>
          <w:color w:val="auto"/>
          <w:szCs w:val="22"/>
        </w:rPr>
        <w:t xml:space="preserve"> of </w:t>
      </w:r>
      <w:r w:rsidRPr="004B0299">
        <w:rPr>
          <w:strike/>
          <w:color w:val="auto"/>
          <w:szCs w:val="22"/>
        </w:rPr>
        <w:t>the</w:t>
      </w:r>
      <w:r w:rsidRPr="004B0299">
        <w:rPr>
          <w:color w:val="auto"/>
          <w:szCs w:val="22"/>
        </w:rPr>
        <w:t xml:space="preserve"> </w:t>
      </w:r>
      <w:r w:rsidRPr="004B0299">
        <w:rPr>
          <w:color w:val="auto"/>
          <w:szCs w:val="22"/>
          <w:u w:val="single"/>
        </w:rPr>
        <w:t>a</w:t>
      </w:r>
      <w:r w:rsidRPr="004B0299">
        <w:rPr>
          <w:color w:val="auto"/>
          <w:szCs w:val="22"/>
        </w:rPr>
        <w:t xml:space="preserve"> highway or highway right of way for </w:t>
      </w:r>
      <w:r w:rsidRPr="004B0299">
        <w:rPr>
          <w:strike/>
          <w:color w:val="auto"/>
          <w:szCs w:val="22"/>
        </w:rPr>
        <w:t>city</w:t>
      </w:r>
      <w:r w:rsidRPr="004B0299">
        <w:rPr>
          <w:color w:val="auto"/>
          <w:szCs w:val="22"/>
        </w:rPr>
        <w:t xml:space="preserve"> </w:t>
      </w:r>
      <w:r w:rsidRPr="004B0299">
        <w:rPr>
          <w:color w:val="auto"/>
          <w:szCs w:val="22"/>
          <w:u w:val="single"/>
        </w:rPr>
        <w:t>municipality</w:t>
      </w:r>
      <w:r w:rsidRPr="004B0299">
        <w:rPr>
          <w:color w:val="auto"/>
          <w:szCs w:val="22"/>
        </w:rPr>
        <w:t xml:space="preserve"> utilities, </w:t>
      </w:r>
      <w:r w:rsidRPr="004B0299">
        <w:rPr>
          <w:color w:val="auto"/>
          <w:szCs w:val="22"/>
          <w:u w:val="single"/>
        </w:rPr>
        <w:t>parking,</w:t>
      </w:r>
      <w:r w:rsidRPr="004B0299">
        <w:rPr>
          <w:color w:val="auto"/>
          <w:szCs w:val="22"/>
        </w:rPr>
        <w:t xml:space="preserve"> or </w:t>
      </w:r>
      <w:r w:rsidRPr="004B0299">
        <w:rPr>
          <w:strike/>
          <w:color w:val="auto"/>
          <w:szCs w:val="22"/>
        </w:rPr>
        <w:t>for</w:t>
      </w:r>
      <w:r w:rsidRPr="004B0299">
        <w:rPr>
          <w:color w:val="auto"/>
          <w:szCs w:val="22"/>
        </w:rPr>
        <w:t xml:space="preserve"> other purposes </w:t>
      </w:r>
      <w:r w:rsidRPr="004B0299">
        <w:rPr>
          <w:strike/>
          <w:color w:val="auto"/>
          <w:szCs w:val="22"/>
        </w:rPr>
        <w:t>shall be</w:t>
      </w:r>
      <w:r w:rsidRPr="004B0299">
        <w:rPr>
          <w:color w:val="auto"/>
          <w:szCs w:val="22"/>
        </w:rPr>
        <w:t xml:space="preserve"> </w:t>
      </w:r>
      <w:r w:rsidRPr="004B0299">
        <w:rPr>
          <w:color w:val="auto"/>
          <w:szCs w:val="22"/>
          <w:u w:val="single"/>
        </w:rPr>
        <w:t>is</w:t>
      </w:r>
      <w:r w:rsidRPr="004B0299">
        <w:rPr>
          <w:color w:val="auto"/>
          <w:szCs w:val="22"/>
        </w:rPr>
        <w:t xml:space="preserve"> subject to </w:t>
      </w:r>
      <w:r w:rsidRPr="004B0299">
        <w:rPr>
          <w:color w:val="auto"/>
          <w:szCs w:val="22"/>
          <w:u w:val="single"/>
        </w:rPr>
        <w:t>prior</w:t>
      </w:r>
      <w:r w:rsidRPr="004B0299">
        <w:rPr>
          <w:color w:val="auto"/>
          <w:szCs w:val="22"/>
        </w:rPr>
        <w:t xml:space="preserve"> approval of the </w:t>
      </w:r>
      <w:r w:rsidRPr="004B0299">
        <w:rPr>
          <w:strike/>
          <w:color w:val="auto"/>
          <w:szCs w:val="22"/>
        </w:rPr>
        <w:t>Department</w:t>
      </w:r>
      <w:r w:rsidRPr="004B0299">
        <w:rPr>
          <w:color w:val="auto"/>
          <w:szCs w:val="22"/>
        </w:rPr>
        <w:t xml:space="preserve"> </w:t>
      </w:r>
      <w:r w:rsidRPr="004B0299">
        <w:rPr>
          <w:color w:val="auto"/>
          <w:szCs w:val="22"/>
          <w:u w:val="single"/>
        </w:rPr>
        <w:t>department by encroachment permit</w:t>
      </w:r>
      <w:r w:rsidRPr="004B0299">
        <w:rPr>
          <w:color w:val="auto"/>
          <w:szCs w:val="22"/>
        </w:rPr>
        <w:t>.”</w:t>
      </w:r>
    </w:p>
    <w:p w:rsidR="004B0299" w:rsidRPr="004B0299" w:rsidRDefault="004B0299" w:rsidP="004B0299">
      <w:pPr>
        <w:rPr>
          <w:color w:val="auto"/>
          <w:szCs w:val="22"/>
        </w:rPr>
      </w:pPr>
      <w:r w:rsidRPr="004B0299">
        <w:rPr>
          <w:szCs w:val="22"/>
        </w:rPr>
        <w:tab/>
      </w:r>
      <w:r w:rsidRPr="004B0299">
        <w:rPr>
          <w:color w:val="auto"/>
          <w:szCs w:val="22"/>
        </w:rPr>
        <w:t>SECTION</w:t>
      </w:r>
      <w:r w:rsidRPr="004B0299">
        <w:rPr>
          <w:color w:val="auto"/>
          <w:szCs w:val="22"/>
        </w:rPr>
        <w:tab/>
        <w:t>__.</w:t>
      </w:r>
      <w:r w:rsidRPr="004B0299">
        <w:rPr>
          <w:color w:val="auto"/>
          <w:szCs w:val="22"/>
        </w:rPr>
        <w:tab/>
        <w:t>Article 5, Chapter 5, Title 57 of the 1976 Code is amended by adding:</w:t>
      </w:r>
    </w:p>
    <w:p w:rsidR="004B0299" w:rsidRPr="004B0299" w:rsidRDefault="004B0299" w:rsidP="004B0299">
      <w:pPr>
        <w:rPr>
          <w:color w:val="auto"/>
          <w:szCs w:val="22"/>
        </w:rPr>
      </w:pPr>
      <w:r w:rsidRPr="004B0299">
        <w:rPr>
          <w:color w:val="auto"/>
          <w:szCs w:val="22"/>
        </w:rPr>
        <w:tab/>
        <w:t>“Section 57-5-845.</w:t>
      </w:r>
      <w:r w:rsidRPr="004B0299">
        <w:rPr>
          <w:color w:val="auto"/>
          <w:szCs w:val="22"/>
        </w:rPr>
        <w:tab/>
        <w:t>(A)</w:t>
      </w:r>
      <w:r w:rsidRPr="004B0299">
        <w:rPr>
          <w:color w:val="auto"/>
          <w:szCs w:val="22"/>
        </w:rPr>
        <w:tab/>
        <w:t>Parking facilities on state highway facilities located in beach communities that are eligible for beach renourishment funds:</w:t>
      </w:r>
    </w:p>
    <w:p w:rsidR="004B0299" w:rsidRPr="004B0299" w:rsidRDefault="004B0299" w:rsidP="004B0299">
      <w:pPr>
        <w:rPr>
          <w:color w:val="auto"/>
          <w:szCs w:val="22"/>
        </w:rPr>
      </w:pPr>
      <w:r w:rsidRPr="004B0299">
        <w:rPr>
          <w:color w:val="auto"/>
          <w:szCs w:val="22"/>
        </w:rPr>
        <w:tab/>
      </w:r>
      <w:r w:rsidRPr="004B0299">
        <w:rPr>
          <w:color w:val="auto"/>
          <w:szCs w:val="22"/>
        </w:rPr>
        <w:tab/>
        <w:t>(1)</w:t>
      </w:r>
      <w:r w:rsidRPr="004B0299">
        <w:rPr>
          <w:color w:val="auto"/>
          <w:szCs w:val="22"/>
        </w:rPr>
        <w:tab/>
        <w:t>must include free public beach parking;</w:t>
      </w:r>
    </w:p>
    <w:p w:rsidR="004B0299" w:rsidRPr="004B0299" w:rsidRDefault="004B0299" w:rsidP="004B0299">
      <w:pPr>
        <w:rPr>
          <w:color w:val="auto"/>
          <w:szCs w:val="22"/>
        </w:rPr>
      </w:pPr>
      <w:r w:rsidRPr="004B0299">
        <w:rPr>
          <w:color w:val="auto"/>
          <w:szCs w:val="22"/>
        </w:rPr>
        <w:tab/>
      </w:r>
      <w:r w:rsidRPr="004B0299">
        <w:rPr>
          <w:color w:val="auto"/>
          <w:szCs w:val="22"/>
        </w:rPr>
        <w:tab/>
        <w:t>(2)</w:t>
      </w:r>
      <w:r w:rsidRPr="004B0299">
        <w:rPr>
          <w:color w:val="auto"/>
          <w:szCs w:val="22"/>
        </w:rPr>
        <w:tab/>
        <w:t>may include paid public beach parking; and</w:t>
      </w:r>
    </w:p>
    <w:p w:rsidR="004B0299" w:rsidRPr="004B0299" w:rsidRDefault="004B0299" w:rsidP="004B0299">
      <w:pPr>
        <w:rPr>
          <w:color w:val="auto"/>
          <w:szCs w:val="22"/>
        </w:rPr>
      </w:pPr>
      <w:r w:rsidRPr="004B0299">
        <w:rPr>
          <w:color w:val="auto"/>
          <w:szCs w:val="22"/>
        </w:rPr>
        <w:tab/>
      </w:r>
      <w:r w:rsidRPr="004B0299">
        <w:rPr>
          <w:color w:val="auto"/>
          <w:szCs w:val="22"/>
        </w:rPr>
        <w:tab/>
        <w:t>(3)</w:t>
      </w:r>
      <w:r w:rsidRPr="004B0299">
        <w:rPr>
          <w:color w:val="auto"/>
          <w:szCs w:val="22"/>
        </w:rPr>
        <w:tab/>
        <w:t>may only be restricted by the department if the department determines that the restrictions are necessary under the circumstances.</w:t>
      </w:r>
    </w:p>
    <w:p w:rsidR="004B0299" w:rsidRPr="004B0299" w:rsidRDefault="004B0299" w:rsidP="004B0299">
      <w:pPr>
        <w:rPr>
          <w:i/>
          <w:color w:val="auto"/>
          <w:szCs w:val="22"/>
        </w:rPr>
      </w:pPr>
      <w:r w:rsidRPr="004B0299">
        <w:rPr>
          <w:color w:val="auto"/>
          <w:szCs w:val="22"/>
        </w:rPr>
        <w:tab/>
        <w:t>(B)</w:t>
      </w:r>
      <w:r w:rsidRPr="004B0299">
        <w:rPr>
          <w:color w:val="auto"/>
          <w:szCs w:val="22"/>
        </w:rPr>
        <w:tab/>
        <w:t>Any municipality electing to charge for public beach parking may use the parking revenues for the operation, maintenance, preservation, or funding of:</w:t>
      </w:r>
    </w:p>
    <w:p w:rsidR="004B0299" w:rsidRPr="004B0299" w:rsidRDefault="004B0299" w:rsidP="004B0299">
      <w:pPr>
        <w:rPr>
          <w:color w:val="auto"/>
          <w:szCs w:val="22"/>
        </w:rPr>
      </w:pPr>
      <w:r w:rsidRPr="004B0299">
        <w:rPr>
          <w:color w:val="auto"/>
          <w:szCs w:val="22"/>
        </w:rPr>
        <w:tab/>
      </w:r>
      <w:r w:rsidRPr="004B0299">
        <w:rPr>
          <w:color w:val="auto"/>
          <w:szCs w:val="22"/>
        </w:rPr>
        <w:tab/>
        <w:t>(1)</w:t>
      </w:r>
      <w:r w:rsidRPr="004B0299">
        <w:rPr>
          <w:color w:val="auto"/>
          <w:szCs w:val="22"/>
        </w:rPr>
        <w:tab/>
        <w:t>public beach parking facilities;</w:t>
      </w:r>
    </w:p>
    <w:p w:rsidR="004B0299" w:rsidRPr="004B0299" w:rsidRDefault="004B0299" w:rsidP="004B0299">
      <w:pPr>
        <w:rPr>
          <w:color w:val="auto"/>
          <w:szCs w:val="22"/>
        </w:rPr>
      </w:pPr>
      <w:r w:rsidRPr="004B0299">
        <w:rPr>
          <w:color w:val="auto"/>
          <w:szCs w:val="22"/>
        </w:rPr>
        <w:tab/>
      </w:r>
      <w:r w:rsidRPr="004B0299">
        <w:rPr>
          <w:color w:val="auto"/>
          <w:szCs w:val="22"/>
        </w:rPr>
        <w:tab/>
        <w:t>(2)</w:t>
      </w:r>
      <w:r w:rsidRPr="004B0299">
        <w:rPr>
          <w:color w:val="auto"/>
          <w:szCs w:val="22"/>
        </w:rPr>
        <w:tab/>
        <w:t>beach access, maintenance, and renourishment;</w:t>
      </w:r>
    </w:p>
    <w:p w:rsidR="004B0299" w:rsidRPr="004B0299" w:rsidRDefault="004B0299" w:rsidP="004B0299">
      <w:pPr>
        <w:rPr>
          <w:color w:val="auto"/>
          <w:szCs w:val="22"/>
        </w:rPr>
      </w:pPr>
      <w:r w:rsidRPr="004B0299">
        <w:rPr>
          <w:color w:val="auto"/>
          <w:szCs w:val="22"/>
        </w:rPr>
        <w:tab/>
      </w:r>
      <w:r w:rsidRPr="004B0299">
        <w:rPr>
          <w:color w:val="auto"/>
          <w:szCs w:val="22"/>
        </w:rPr>
        <w:tab/>
        <w:t>(3)</w:t>
      </w:r>
      <w:r w:rsidRPr="004B0299">
        <w:rPr>
          <w:color w:val="auto"/>
          <w:szCs w:val="22"/>
        </w:rPr>
        <w:tab/>
        <w:t>traffic and parking enforcement;</w:t>
      </w:r>
    </w:p>
    <w:p w:rsidR="004B0299" w:rsidRPr="004B0299" w:rsidRDefault="004B0299" w:rsidP="004B0299">
      <w:pPr>
        <w:rPr>
          <w:color w:val="auto"/>
          <w:szCs w:val="22"/>
        </w:rPr>
      </w:pPr>
      <w:r w:rsidRPr="004B0299">
        <w:rPr>
          <w:color w:val="auto"/>
          <w:szCs w:val="22"/>
        </w:rPr>
        <w:tab/>
      </w:r>
      <w:r w:rsidRPr="004B0299">
        <w:rPr>
          <w:color w:val="auto"/>
          <w:szCs w:val="22"/>
        </w:rPr>
        <w:tab/>
        <w:t>(4)</w:t>
      </w:r>
      <w:r w:rsidRPr="004B0299">
        <w:rPr>
          <w:color w:val="auto"/>
          <w:szCs w:val="22"/>
        </w:rPr>
        <w:tab/>
        <w:t>first responders;</w:t>
      </w:r>
    </w:p>
    <w:p w:rsidR="004B0299" w:rsidRPr="004B0299" w:rsidRDefault="004B0299" w:rsidP="004B0299">
      <w:pPr>
        <w:rPr>
          <w:color w:val="auto"/>
          <w:szCs w:val="22"/>
        </w:rPr>
      </w:pPr>
      <w:r w:rsidRPr="004B0299">
        <w:rPr>
          <w:color w:val="auto"/>
          <w:szCs w:val="22"/>
        </w:rPr>
        <w:tab/>
      </w:r>
      <w:r w:rsidRPr="004B0299">
        <w:rPr>
          <w:color w:val="auto"/>
          <w:szCs w:val="22"/>
        </w:rPr>
        <w:tab/>
        <w:t>(5)</w:t>
      </w:r>
      <w:r w:rsidRPr="004B0299">
        <w:rPr>
          <w:color w:val="auto"/>
          <w:szCs w:val="22"/>
        </w:rPr>
        <w:tab/>
        <w:t>sanitation; and</w:t>
      </w:r>
    </w:p>
    <w:p w:rsidR="004B0299" w:rsidRPr="004B0299" w:rsidRDefault="004B0299" w:rsidP="004B0299">
      <w:pPr>
        <w:rPr>
          <w:color w:val="auto"/>
          <w:szCs w:val="22"/>
        </w:rPr>
      </w:pPr>
      <w:r w:rsidRPr="004B0299">
        <w:rPr>
          <w:color w:val="auto"/>
          <w:szCs w:val="22"/>
        </w:rPr>
        <w:tab/>
      </w:r>
      <w:r w:rsidRPr="004B0299">
        <w:rPr>
          <w:color w:val="auto"/>
          <w:szCs w:val="22"/>
        </w:rPr>
        <w:tab/>
        <w:t>(6)</w:t>
      </w:r>
      <w:r w:rsidRPr="004B0299">
        <w:rPr>
          <w:color w:val="auto"/>
          <w:szCs w:val="22"/>
        </w:rPr>
        <w:tab/>
        <w:t>litter control and removal for beaches.”</w:t>
      </w:r>
    </w:p>
    <w:p w:rsidR="004B0299" w:rsidRPr="004B0299" w:rsidRDefault="004B0299" w:rsidP="004B0299">
      <w:pPr>
        <w:rPr>
          <w:color w:val="auto"/>
          <w:szCs w:val="22"/>
        </w:rPr>
      </w:pPr>
      <w:r w:rsidRPr="004B0299">
        <w:rPr>
          <w:szCs w:val="22"/>
        </w:rPr>
        <w:tab/>
      </w:r>
      <w:r w:rsidRPr="004B0299">
        <w:rPr>
          <w:color w:val="auto"/>
          <w:szCs w:val="22"/>
        </w:rPr>
        <w:t>SECTION</w:t>
      </w:r>
      <w:r w:rsidRPr="004B0299">
        <w:rPr>
          <w:color w:val="auto"/>
          <w:szCs w:val="22"/>
        </w:rPr>
        <w:tab/>
        <w:t>__.</w:t>
      </w:r>
      <w:r w:rsidRPr="004B0299">
        <w:rPr>
          <w:color w:val="auto"/>
          <w:szCs w:val="22"/>
        </w:rPr>
        <w:tab/>
        <w:t>Section 57-7-210 of the 1976 Code is amended to read:</w:t>
      </w:r>
    </w:p>
    <w:p w:rsidR="004B0299" w:rsidRPr="004B0299" w:rsidRDefault="004B0299" w:rsidP="004B0299">
      <w:pPr>
        <w:rPr>
          <w:color w:val="auto"/>
          <w:szCs w:val="22"/>
          <w:u w:val="single"/>
        </w:rPr>
      </w:pPr>
      <w:r w:rsidRPr="004B0299">
        <w:rPr>
          <w:color w:val="auto"/>
          <w:szCs w:val="22"/>
        </w:rPr>
        <w:tab/>
        <w:t>“Section 57-7-210.</w:t>
      </w:r>
      <w:r w:rsidRPr="004B0299">
        <w:rPr>
          <w:color w:val="auto"/>
          <w:szCs w:val="22"/>
        </w:rPr>
        <w:tab/>
      </w:r>
      <w:r w:rsidRPr="004B0299">
        <w:rPr>
          <w:color w:val="auto"/>
          <w:szCs w:val="22"/>
          <w:u w:val="single"/>
        </w:rPr>
        <w:t>(A)</w:t>
      </w:r>
      <w:r w:rsidRPr="004B0299">
        <w:rPr>
          <w:color w:val="auto"/>
          <w:szCs w:val="22"/>
        </w:rPr>
        <w:tab/>
      </w:r>
      <w:r w:rsidRPr="004B0299">
        <w:rPr>
          <w:color w:val="auto"/>
          <w:szCs w:val="22"/>
          <w:u w:val="single"/>
        </w:rPr>
        <w:t>For the purposes of this section, ‘highway’ includes the entire area within a highway right of way, including the shoulders and parking areas.</w:t>
      </w:r>
    </w:p>
    <w:p w:rsidR="004B0299" w:rsidRPr="004B0299" w:rsidRDefault="004B0299" w:rsidP="004B0299">
      <w:pPr>
        <w:rPr>
          <w:color w:val="auto"/>
          <w:szCs w:val="22"/>
        </w:rPr>
      </w:pPr>
      <w:r w:rsidRPr="004B0299">
        <w:rPr>
          <w:color w:val="auto"/>
          <w:szCs w:val="22"/>
        </w:rPr>
        <w:tab/>
      </w:r>
      <w:r w:rsidRPr="004B0299">
        <w:rPr>
          <w:color w:val="auto"/>
          <w:szCs w:val="22"/>
          <w:u w:val="single"/>
        </w:rPr>
        <w:t>(B)</w:t>
      </w:r>
      <w:r w:rsidRPr="004B0299">
        <w:rPr>
          <w:color w:val="auto"/>
          <w:szCs w:val="22"/>
        </w:rPr>
        <w:tab/>
        <w:t xml:space="preserve">It </w:t>
      </w:r>
      <w:r w:rsidRPr="004B0299">
        <w:rPr>
          <w:strike/>
          <w:color w:val="auto"/>
          <w:szCs w:val="22"/>
        </w:rPr>
        <w:t>shall be</w:t>
      </w:r>
      <w:r w:rsidRPr="004B0299">
        <w:rPr>
          <w:color w:val="auto"/>
          <w:szCs w:val="22"/>
        </w:rPr>
        <w:t xml:space="preserve"> </w:t>
      </w:r>
      <w:r w:rsidRPr="004B0299">
        <w:rPr>
          <w:color w:val="auto"/>
          <w:szCs w:val="22"/>
          <w:u w:val="single"/>
        </w:rPr>
        <w:t>is</w:t>
      </w:r>
      <w:r w:rsidRPr="004B0299">
        <w:rPr>
          <w:color w:val="auto"/>
          <w:szCs w:val="22"/>
        </w:rPr>
        <w:t xml:space="preserve"> unlawful for any person wilfully to obstruct ditches and drainage openings along any highway, to place obstructions upon any such highway or to throw or place on any such highway any objects likely to cut or otherwise injure vehicles using them.</w:t>
      </w:r>
    </w:p>
    <w:p w:rsidR="004B0299" w:rsidRPr="004B0299" w:rsidRDefault="004B0299" w:rsidP="004B0299">
      <w:pPr>
        <w:rPr>
          <w:snapToGrid w:val="0"/>
          <w:color w:val="auto"/>
          <w:szCs w:val="22"/>
        </w:rPr>
      </w:pPr>
      <w:r w:rsidRPr="004B0299">
        <w:rPr>
          <w:color w:val="auto"/>
          <w:szCs w:val="22"/>
        </w:rPr>
        <w:tab/>
      </w:r>
      <w:r w:rsidRPr="004B0299">
        <w:rPr>
          <w:color w:val="auto"/>
          <w:szCs w:val="22"/>
          <w:u w:val="single"/>
        </w:rPr>
        <w:t>(C)</w:t>
      </w:r>
      <w:r w:rsidRPr="004B0299">
        <w:rPr>
          <w:color w:val="auto"/>
          <w:szCs w:val="22"/>
        </w:rPr>
        <w:tab/>
        <w:t xml:space="preserve">A violation of this section shall be punishable by a fine of not more than one hundred dollars </w:t>
      </w:r>
      <w:r w:rsidRPr="004B0299">
        <w:rPr>
          <w:color w:val="auto"/>
          <w:szCs w:val="22"/>
          <w:u w:val="single"/>
        </w:rPr>
        <w:t>per day,</w:t>
      </w:r>
      <w:r w:rsidRPr="004B0299">
        <w:rPr>
          <w:color w:val="auto"/>
          <w:szCs w:val="22"/>
        </w:rPr>
        <w:t xml:space="preserve"> </w:t>
      </w:r>
      <w:r w:rsidRPr="004B0299">
        <w:rPr>
          <w:strike/>
          <w:color w:val="auto"/>
          <w:szCs w:val="22"/>
        </w:rPr>
        <w:t>or</w:t>
      </w:r>
      <w:r w:rsidRPr="004B0299">
        <w:rPr>
          <w:color w:val="auto"/>
          <w:szCs w:val="22"/>
        </w:rPr>
        <w:t xml:space="preserve"> imprisonment for not more than thirty days</w:t>
      </w:r>
      <w:r w:rsidRPr="004B0299">
        <w:rPr>
          <w:color w:val="auto"/>
          <w:szCs w:val="22"/>
          <w:u w:val="single"/>
        </w:rPr>
        <w:t>, or both</w:t>
      </w:r>
      <w:r w:rsidRPr="004B0299">
        <w:rPr>
          <w:color w:val="auto"/>
          <w:szCs w:val="22"/>
        </w:rPr>
        <w:t>.”</w:t>
      </w:r>
      <w:r w:rsidRPr="004B0299">
        <w:rPr>
          <w:snapToGrid w:val="0"/>
          <w:color w:val="auto"/>
          <w:szCs w:val="22"/>
        </w:rPr>
        <w:tab/>
      </w:r>
      <w:r w:rsidRPr="004B0299">
        <w:rPr>
          <w:snapToGrid w:val="0"/>
          <w:color w:val="auto"/>
          <w:szCs w:val="22"/>
        </w:rPr>
        <w:tab/>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Pr="004B0299" w:rsidRDefault="004B0299" w:rsidP="004B0299">
      <w:pPr>
        <w:rPr>
          <w:snapToGrid w:val="0"/>
          <w:szCs w:val="22"/>
        </w:rPr>
      </w:pPr>
      <w:r w:rsidRPr="004B0299">
        <w:rPr>
          <w:snapToGrid w:val="0"/>
          <w:color w:val="auto"/>
          <w:szCs w:val="22"/>
        </w:rPr>
        <w:tab/>
        <w:t>Amend title to conform.</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withdrawn.</w:t>
      </w:r>
    </w:p>
    <w:p w:rsidR="004B0299" w:rsidRPr="004B0299" w:rsidRDefault="004B0299" w:rsidP="004B0299">
      <w:pPr>
        <w:rPr>
          <w:snapToGrid w:val="0"/>
          <w:color w:val="auto"/>
          <w:szCs w:val="22"/>
        </w:rPr>
      </w:pPr>
    </w:p>
    <w:p w:rsidR="004B0299" w:rsidRPr="004B0299" w:rsidRDefault="004B0299" w:rsidP="004B0299">
      <w:pPr>
        <w:suppressAutoHyphens/>
        <w:outlineLvl w:val="0"/>
        <w:rPr>
          <w:color w:val="auto"/>
          <w:szCs w:val="22"/>
        </w:rPr>
      </w:pPr>
      <w:r w:rsidRPr="004B0299">
        <w:rPr>
          <w:color w:val="auto"/>
          <w:szCs w:val="22"/>
        </w:rPr>
        <w:tab/>
        <w:t>Senator CAMPSEN explained the Bill.</w:t>
      </w:r>
    </w:p>
    <w:p w:rsidR="004B0299" w:rsidRPr="004B0299" w:rsidRDefault="004B0299" w:rsidP="004B0299">
      <w:pPr>
        <w:suppressAutoHyphens/>
        <w:jc w:val="center"/>
        <w:outlineLvl w:val="0"/>
        <w:rPr>
          <w:color w:val="FF0000"/>
          <w:szCs w:val="22"/>
        </w:rPr>
      </w:pPr>
    </w:p>
    <w:p w:rsidR="004B0299" w:rsidRPr="004B0299" w:rsidRDefault="004B0299" w:rsidP="004B0299">
      <w:pPr>
        <w:pStyle w:val="Header"/>
        <w:rPr>
          <w:bCs/>
          <w:color w:val="auto"/>
          <w:szCs w:val="22"/>
        </w:rPr>
      </w:pPr>
      <w:r w:rsidRPr="004B0299">
        <w:rPr>
          <w:bCs/>
          <w:color w:val="auto"/>
          <w:szCs w:val="22"/>
        </w:rPr>
        <w:t xml:space="preserve"> </w:t>
      </w:r>
      <w:r w:rsidRPr="004B0299">
        <w:rPr>
          <w:bCs/>
          <w:color w:val="auto"/>
          <w:szCs w:val="22"/>
        </w:rPr>
        <w:tab/>
        <w:t>The question being the second reading of the Bill.</w:t>
      </w:r>
    </w:p>
    <w:p w:rsidR="004B0299" w:rsidRPr="004B0299" w:rsidRDefault="004B0299" w:rsidP="004B0299">
      <w:pPr>
        <w:pStyle w:val="Header"/>
        <w:rPr>
          <w:bCs/>
          <w:color w:val="auto"/>
          <w:szCs w:val="22"/>
        </w:rPr>
      </w:pPr>
    </w:p>
    <w:p w:rsidR="004B0299" w:rsidRPr="004B0299" w:rsidRDefault="004B0299" w:rsidP="004B0299">
      <w:pPr>
        <w:pStyle w:val="Header"/>
        <w:rPr>
          <w:bCs/>
          <w:color w:val="auto"/>
          <w:szCs w:val="22"/>
        </w:rPr>
      </w:pPr>
      <w:r w:rsidRPr="004B0299">
        <w:rPr>
          <w:bCs/>
          <w:color w:val="auto"/>
          <w:szCs w:val="22"/>
        </w:rPr>
        <w:tab/>
        <w:t>The "ayes" and "nays" were demanded and taken, resulting as follows:</w:t>
      </w:r>
    </w:p>
    <w:p w:rsidR="004B0299" w:rsidRPr="004B0299" w:rsidRDefault="004B0299" w:rsidP="004B0299">
      <w:pPr>
        <w:pStyle w:val="Header"/>
        <w:tabs>
          <w:tab w:val="clear" w:pos="8640"/>
          <w:tab w:val="left" w:pos="4320"/>
        </w:tabs>
        <w:jc w:val="center"/>
        <w:rPr>
          <w:b/>
          <w:bCs/>
          <w:color w:val="auto"/>
          <w:szCs w:val="22"/>
        </w:rPr>
      </w:pPr>
      <w:r w:rsidRPr="004B0299">
        <w:rPr>
          <w:b/>
          <w:bCs/>
          <w:color w:val="auto"/>
          <w:szCs w:val="22"/>
        </w:rPr>
        <w:t>Ayes 45; Nays 0</w:t>
      </w:r>
    </w:p>
    <w:p w:rsidR="004B0299" w:rsidRPr="004B0299" w:rsidRDefault="004B0299" w:rsidP="004B0299">
      <w:pPr>
        <w:pStyle w:val="Header"/>
        <w:tabs>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299">
        <w:rPr>
          <w:b/>
          <w:bCs/>
          <w:color w:val="auto"/>
          <w:szCs w:val="22"/>
        </w:rPr>
        <w:t>AYES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Adams</w:t>
      </w:r>
      <w:r w:rsidRPr="004B0299">
        <w:rPr>
          <w:bCs/>
          <w:color w:val="auto"/>
          <w:szCs w:val="22"/>
        </w:rPr>
        <w:tab/>
        <w:t>Alexander</w:t>
      </w:r>
      <w:r w:rsidRPr="004B0299">
        <w:rPr>
          <w:bCs/>
          <w:color w:val="auto"/>
          <w:szCs w:val="22"/>
        </w:rPr>
        <w:tab/>
        <w:t>Allen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Bennett</w:t>
      </w:r>
      <w:r w:rsidRPr="004B0299">
        <w:rPr>
          <w:bCs/>
          <w:color w:val="auto"/>
          <w:szCs w:val="22"/>
        </w:rPr>
        <w:tab/>
        <w:t>Campsen</w:t>
      </w:r>
      <w:r w:rsidRPr="004B0299">
        <w:rPr>
          <w:bCs/>
          <w:color w:val="auto"/>
          <w:szCs w:val="22"/>
        </w:rPr>
        <w:tab/>
        <w:t>Cash</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Climer</w:t>
      </w:r>
      <w:r w:rsidRPr="004B0299">
        <w:rPr>
          <w:bCs/>
          <w:color w:val="auto"/>
          <w:szCs w:val="22"/>
        </w:rPr>
        <w:tab/>
        <w:t>Corbin</w:t>
      </w:r>
      <w:r w:rsidRPr="004B0299">
        <w:rPr>
          <w:bCs/>
          <w:color w:val="auto"/>
          <w:szCs w:val="22"/>
        </w:rPr>
        <w:tab/>
        <w:t>Cromer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Davis</w:t>
      </w:r>
      <w:r w:rsidRPr="004B0299">
        <w:rPr>
          <w:bCs/>
          <w:color w:val="auto"/>
          <w:szCs w:val="22"/>
        </w:rPr>
        <w:tab/>
        <w:t>Fanning</w:t>
      </w:r>
      <w:r w:rsidRPr="004B0299">
        <w:rPr>
          <w:bCs/>
          <w:color w:val="auto"/>
          <w:szCs w:val="22"/>
        </w:rPr>
        <w:tab/>
        <w:t>Gambrell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Garrett</w:t>
      </w:r>
      <w:r w:rsidRPr="004B0299">
        <w:rPr>
          <w:bCs/>
          <w:color w:val="auto"/>
          <w:szCs w:val="22"/>
        </w:rPr>
        <w:tab/>
        <w:t>Goldfinch</w:t>
      </w:r>
      <w:r w:rsidRPr="004B0299">
        <w:rPr>
          <w:bCs/>
          <w:color w:val="auto"/>
          <w:szCs w:val="22"/>
        </w:rPr>
        <w:tab/>
        <w:t>Grooms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Harpootlian</w:t>
      </w:r>
      <w:r w:rsidRPr="004B0299">
        <w:rPr>
          <w:bCs/>
          <w:color w:val="auto"/>
          <w:szCs w:val="22"/>
        </w:rPr>
        <w:tab/>
        <w:t>Hembree</w:t>
      </w:r>
      <w:r w:rsidRPr="004B0299">
        <w:rPr>
          <w:bCs/>
          <w:color w:val="auto"/>
          <w:szCs w:val="22"/>
        </w:rPr>
        <w:tab/>
        <w:t>Hutto</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B0299">
        <w:rPr>
          <w:bCs/>
          <w:color w:val="auto"/>
          <w:szCs w:val="22"/>
        </w:rPr>
        <w:t>Jackson</w:t>
      </w:r>
      <w:r w:rsidRPr="004B0299">
        <w:rPr>
          <w:bCs/>
          <w:color w:val="auto"/>
          <w:szCs w:val="22"/>
        </w:rPr>
        <w:tab/>
      </w:r>
      <w:r w:rsidRPr="004B0299">
        <w:rPr>
          <w:bCs/>
          <w:i/>
          <w:color w:val="auto"/>
          <w:szCs w:val="22"/>
        </w:rPr>
        <w:t>Johnson, Kevin</w:t>
      </w:r>
      <w:r w:rsidRPr="004B0299">
        <w:rPr>
          <w:bCs/>
          <w:i/>
          <w:color w:val="auto"/>
          <w:szCs w:val="22"/>
        </w:rPr>
        <w:tab/>
        <w:t>Johnson, Michael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Kimbrell</w:t>
      </w:r>
      <w:r w:rsidRPr="004B0299">
        <w:rPr>
          <w:bCs/>
          <w:color w:val="auto"/>
          <w:szCs w:val="22"/>
        </w:rPr>
        <w:tab/>
        <w:t>Kimpson</w:t>
      </w:r>
      <w:r w:rsidRPr="004B0299">
        <w:rPr>
          <w:bCs/>
          <w:color w:val="auto"/>
          <w:szCs w:val="22"/>
        </w:rPr>
        <w:tab/>
        <w:t>Leatherman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Loftis</w:t>
      </w:r>
      <w:r w:rsidRPr="004B0299">
        <w:rPr>
          <w:bCs/>
          <w:color w:val="auto"/>
          <w:szCs w:val="22"/>
        </w:rPr>
        <w:tab/>
        <w:t>Malloy</w:t>
      </w:r>
      <w:r w:rsidRPr="004B0299">
        <w:rPr>
          <w:bCs/>
          <w:color w:val="auto"/>
          <w:szCs w:val="22"/>
        </w:rPr>
        <w:tab/>
        <w:t>Martin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Massey</w:t>
      </w:r>
      <w:r w:rsidRPr="004B0299">
        <w:rPr>
          <w:bCs/>
          <w:color w:val="auto"/>
          <w:szCs w:val="22"/>
        </w:rPr>
        <w:tab/>
        <w:t>Matthews</w:t>
      </w:r>
      <w:r w:rsidRPr="004B0299">
        <w:rPr>
          <w:bCs/>
          <w:color w:val="auto"/>
          <w:szCs w:val="22"/>
        </w:rPr>
        <w:tab/>
        <w:t>McElveen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McLeod</w:t>
      </w:r>
      <w:r w:rsidRPr="004B0299">
        <w:rPr>
          <w:bCs/>
          <w:color w:val="auto"/>
          <w:szCs w:val="22"/>
        </w:rPr>
        <w:tab/>
        <w:t>Peeler</w:t>
      </w:r>
      <w:r w:rsidRPr="004B0299">
        <w:rPr>
          <w:bCs/>
          <w:color w:val="auto"/>
          <w:szCs w:val="22"/>
        </w:rPr>
        <w:tab/>
        <w:t>Rankin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Rice</w:t>
      </w:r>
      <w:r w:rsidRPr="004B0299">
        <w:rPr>
          <w:bCs/>
          <w:color w:val="auto"/>
          <w:szCs w:val="22"/>
        </w:rPr>
        <w:tab/>
        <w:t>Sabb</w:t>
      </w:r>
      <w:r w:rsidRPr="004B0299">
        <w:rPr>
          <w:bCs/>
          <w:color w:val="auto"/>
          <w:szCs w:val="22"/>
        </w:rPr>
        <w:tab/>
        <w:t>Scott</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Senn</w:t>
      </w:r>
      <w:r w:rsidRPr="004B0299">
        <w:rPr>
          <w:bCs/>
          <w:color w:val="auto"/>
          <w:szCs w:val="22"/>
        </w:rPr>
        <w:tab/>
        <w:t>Setzler</w:t>
      </w:r>
      <w:r w:rsidRPr="004B0299">
        <w:rPr>
          <w:bCs/>
          <w:color w:val="auto"/>
          <w:szCs w:val="22"/>
        </w:rPr>
        <w:tab/>
        <w:t>Shealy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Stephens</w:t>
      </w:r>
      <w:r w:rsidRPr="004B0299">
        <w:rPr>
          <w:bCs/>
          <w:color w:val="auto"/>
          <w:szCs w:val="22"/>
        </w:rPr>
        <w:tab/>
        <w:t>Talley</w:t>
      </w:r>
      <w:r w:rsidRPr="004B0299">
        <w:rPr>
          <w:bCs/>
          <w:color w:val="auto"/>
          <w:szCs w:val="22"/>
        </w:rPr>
        <w:tab/>
        <w:t>Turner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Verdin</w:t>
      </w:r>
      <w:r w:rsidRPr="004B0299">
        <w:rPr>
          <w:bCs/>
          <w:color w:val="auto"/>
          <w:szCs w:val="22"/>
        </w:rPr>
        <w:tab/>
        <w:t>Williams</w:t>
      </w:r>
      <w:r w:rsidRPr="004B0299">
        <w:rPr>
          <w:bCs/>
          <w:color w:val="auto"/>
          <w:szCs w:val="22"/>
        </w:rPr>
        <w:tab/>
        <w:t>Young</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B0299">
        <w:rPr>
          <w:b/>
          <w:bCs/>
          <w:color w:val="auto"/>
          <w:szCs w:val="22"/>
        </w:rPr>
        <w:t>Total--45</w:t>
      </w:r>
    </w:p>
    <w:p w:rsidR="004B0299" w:rsidRPr="004B0299" w:rsidRDefault="004B0299" w:rsidP="004B0299">
      <w:pPr>
        <w:pStyle w:val="Header"/>
        <w:tabs>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299">
        <w:rPr>
          <w:b/>
          <w:bCs/>
          <w:color w:val="auto"/>
          <w:szCs w:val="22"/>
        </w:rPr>
        <w:t>NAYS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299">
        <w:rPr>
          <w:b/>
          <w:bCs/>
          <w:color w:val="auto"/>
          <w:szCs w:val="22"/>
        </w:rPr>
        <w:t>Total--0</w:t>
      </w:r>
    </w:p>
    <w:p w:rsidR="004B0299" w:rsidRPr="004B0299" w:rsidRDefault="004B0299" w:rsidP="004B0299">
      <w:pPr>
        <w:pStyle w:val="Header"/>
        <w:tabs>
          <w:tab w:val="clear" w:pos="8640"/>
          <w:tab w:val="left" w:pos="4320"/>
        </w:tabs>
        <w:rPr>
          <w:bCs/>
          <w:color w:val="auto"/>
          <w:szCs w:val="22"/>
        </w:rPr>
      </w:pPr>
    </w:p>
    <w:p w:rsidR="004B0299" w:rsidRPr="004B0299" w:rsidRDefault="004B0299" w:rsidP="004B0299">
      <w:pPr>
        <w:pStyle w:val="Header"/>
        <w:tabs>
          <w:tab w:val="clear" w:pos="8640"/>
          <w:tab w:val="left" w:pos="4320"/>
        </w:tabs>
        <w:rPr>
          <w:bCs/>
          <w:color w:val="auto"/>
          <w:szCs w:val="22"/>
        </w:rPr>
      </w:pPr>
      <w:r w:rsidRPr="004B0299">
        <w:rPr>
          <w:bCs/>
          <w:color w:val="auto"/>
          <w:szCs w:val="22"/>
        </w:rPr>
        <w:tab/>
        <w:t>The Bill was read the second time, passed and ordered to a third reading.</w:t>
      </w:r>
    </w:p>
    <w:p w:rsidR="004B0299" w:rsidRPr="004B0299" w:rsidRDefault="004B0299" w:rsidP="004B0299">
      <w:pPr>
        <w:pStyle w:val="Header"/>
        <w:tabs>
          <w:tab w:val="left" w:pos="4320"/>
        </w:tabs>
        <w:rPr>
          <w:b/>
          <w:color w:val="FF0000"/>
          <w:szCs w:val="22"/>
        </w:rPr>
      </w:pPr>
    </w:p>
    <w:p w:rsidR="004B0299" w:rsidRPr="004B0299" w:rsidRDefault="004B0299" w:rsidP="004B0299">
      <w:pPr>
        <w:pStyle w:val="Header"/>
        <w:tabs>
          <w:tab w:val="clear" w:pos="8640"/>
          <w:tab w:val="left" w:pos="4320"/>
        </w:tabs>
        <w:jc w:val="center"/>
        <w:rPr>
          <w:b/>
          <w:szCs w:val="22"/>
        </w:rPr>
      </w:pPr>
      <w:r w:rsidRPr="004B0299">
        <w:rPr>
          <w:b/>
          <w:szCs w:val="22"/>
        </w:rPr>
        <w:t>READ THE SECOND TIME</w:t>
      </w:r>
    </w:p>
    <w:p w:rsidR="004B0299" w:rsidRPr="004B0299" w:rsidRDefault="004B0299" w:rsidP="004B0299">
      <w:pPr>
        <w:suppressAutoHyphens/>
        <w:rPr>
          <w:szCs w:val="22"/>
        </w:rPr>
      </w:pPr>
      <w:r w:rsidRPr="004B0299">
        <w:rPr>
          <w:b/>
          <w:szCs w:val="22"/>
        </w:rPr>
        <w:tab/>
      </w:r>
      <w:r w:rsidRPr="004B0299">
        <w:rPr>
          <w:szCs w:val="22"/>
        </w:rPr>
        <w:t>H. 4006</w:t>
      </w:r>
      <w:r w:rsidRPr="004B0299">
        <w:rPr>
          <w:szCs w:val="22"/>
        </w:rPr>
        <w:fldChar w:fldCharType="begin"/>
      </w:r>
      <w:r w:rsidRPr="004B0299">
        <w:rPr>
          <w:szCs w:val="22"/>
        </w:rPr>
        <w:instrText xml:space="preserve"> XE "H. 4006" \b </w:instrText>
      </w:r>
      <w:r w:rsidRPr="004B0299">
        <w:rPr>
          <w:szCs w:val="22"/>
        </w:rPr>
        <w:fldChar w:fldCharType="end"/>
      </w:r>
      <w:r w:rsidRPr="004B0299">
        <w:rPr>
          <w:szCs w:val="22"/>
        </w:rPr>
        <w:t xml:space="preserve"> -- Reps. G.M. Smith and Weeks:  A BILL </w:t>
      </w:r>
      <w:r w:rsidRPr="004B0299">
        <w:rPr>
          <w:color w:val="000000" w:themeColor="text1"/>
          <w:szCs w:val="22"/>
          <w:u w:color="000000" w:themeColor="text1"/>
        </w:rPr>
        <w:t>TO AMEND SECTION 2.B. OF ACT 167 OF 2020, RELATING TO AN INCREASED LIMIT FOR CERTAIN OFF</w:t>
      </w:r>
      <w:r w:rsidRPr="004B0299">
        <w:rPr>
          <w:color w:val="000000" w:themeColor="text1"/>
          <w:szCs w:val="22"/>
          <w:u w:color="000000" w:themeColor="text1"/>
        </w:rPr>
        <w:noBreakHyphen/>
        <w:t>PREMISES SALES, SO AS TO EXTEND THE INCREASE UNTIL MAY 31, 2022.</w:t>
      </w:r>
    </w:p>
    <w:p w:rsidR="004B0299" w:rsidRPr="004B0299" w:rsidRDefault="004B0299" w:rsidP="004B0299">
      <w:pPr>
        <w:pStyle w:val="Header"/>
        <w:rPr>
          <w:bCs/>
          <w:color w:val="auto"/>
          <w:szCs w:val="22"/>
        </w:rPr>
      </w:pPr>
      <w:r w:rsidRPr="004B0299">
        <w:rPr>
          <w:bCs/>
          <w:color w:val="auto"/>
          <w:szCs w:val="22"/>
        </w:rPr>
        <w:tab/>
        <w:t>The Senate proceeded to a consideration of the Bill.</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Senator TALLEY explained the Bill.</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rPr>
          <w:bCs/>
          <w:color w:val="auto"/>
          <w:szCs w:val="22"/>
        </w:rPr>
      </w:pPr>
      <w:r w:rsidRPr="004B0299">
        <w:rPr>
          <w:bCs/>
          <w:color w:val="auto"/>
          <w:szCs w:val="22"/>
        </w:rPr>
        <w:tab/>
        <w:t>The question being the second reading of the Bill.</w:t>
      </w:r>
    </w:p>
    <w:p w:rsidR="009A5532" w:rsidRPr="004B0299" w:rsidRDefault="009A5532" w:rsidP="004B0299">
      <w:pPr>
        <w:pStyle w:val="Header"/>
        <w:rPr>
          <w:bCs/>
          <w:color w:val="auto"/>
          <w:szCs w:val="22"/>
        </w:rPr>
      </w:pPr>
    </w:p>
    <w:p w:rsidR="004B0299" w:rsidRPr="004B0299" w:rsidRDefault="004B0299" w:rsidP="004B0299">
      <w:pPr>
        <w:pStyle w:val="Header"/>
        <w:rPr>
          <w:bCs/>
          <w:color w:val="auto"/>
          <w:szCs w:val="22"/>
        </w:rPr>
      </w:pPr>
      <w:r w:rsidRPr="004B0299">
        <w:rPr>
          <w:bCs/>
          <w:color w:val="auto"/>
          <w:szCs w:val="22"/>
        </w:rPr>
        <w:tab/>
        <w:t>The "ayes" and "nays" were demanded and taken, resulting as follows:</w:t>
      </w:r>
    </w:p>
    <w:p w:rsidR="004B0299" w:rsidRPr="004B0299" w:rsidRDefault="004B0299" w:rsidP="004B0299">
      <w:pPr>
        <w:pStyle w:val="Header"/>
        <w:tabs>
          <w:tab w:val="clear" w:pos="8640"/>
          <w:tab w:val="left" w:pos="4320"/>
        </w:tabs>
        <w:jc w:val="center"/>
        <w:rPr>
          <w:b/>
          <w:bCs/>
          <w:color w:val="auto"/>
          <w:szCs w:val="22"/>
        </w:rPr>
      </w:pPr>
      <w:r w:rsidRPr="004B0299">
        <w:rPr>
          <w:b/>
          <w:bCs/>
          <w:color w:val="auto"/>
          <w:szCs w:val="22"/>
        </w:rPr>
        <w:t>Ayes 41; Nays 4</w:t>
      </w:r>
    </w:p>
    <w:p w:rsidR="004B0299" w:rsidRPr="004B0299" w:rsidRDefault="004B0299" w:rsidP="004B0299">
      <w:pPr>
        <w:pStyle w:val="Header"/>
        <w:tabs>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299">
        <w:rPr>
          <w:b/>
          <w:bCs/>
          <w:color w:val="auto"/>
          <w:szCs w:val="22"/>
        </w:rPr>
        <w:t>AYES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Adams</w:t>
      </w:r>
      <w:r w:rsidRPr="004B0299">
        <w:rPr>
          <w:bCs/>
          <w:color w:val="auto"/>
          <w:szCs w:val="22"/>
        </w:rPr>
        <w:tab/>
        <w:t>Alexander</w:t>
      </w:r>
      <w:r w:rsidRPr="004B0299">
        <w:rPr>
          <w:bCs/>
          <w:color w:val="auto"/>
          <w:szCs w:val="22"/>
        </w:rPr>
        <w:tab/>
        <w:t>Allen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Bennett</w:t>
      </w:r>
      <w:r w:rsidRPr="004B0299">
        <w:rPr>
          <w:bCs/>
          <w:color w:val="auto"/>
          <w:szCs w:val="22"/>
        </w:rPr>
        <w:tab/>
        <w:t>Campsen</w:t>
      </w:r>
      <w:r w:rsidRPr="004B0299">
        <w:rPr>
          <w:bCs/>
          <w:color w:val="auto"/>
          <w:szCs w:val="22"/>
        </w:rPr>
        <w:tab/>
        <w:t>Climer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Cromer</w:t>
      </w:r>
      <w:r w:rsidRPr="004B0299">
        <w:rPr>
          <w:bCs/>
          <w:color w:val="auto"/>
          <w:szCs w:val="22"/>
        </w:rPr>
        <w:tab/>
        <w:t>Davis</w:t>
      </w:r>
      <w:r w:rsidRPr="004B0299">
        <w:rPr>
          <w:bCs/>
          <w:color w:val="auto"/>
          <w:szCs w:val="22"/>
        </w:rPr>
        <w:tab/>
        <w:t>Fanning</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Gambrell</w:t>
      </w:r>
      <w:r w:rsidRPr="004B0299">
        <w:rPr>
          <w:bCs/>
          <w:color w:val="auto"/>
          <w:szCs w:val="22"/>
        </w:rPr>
        <w:tab/>
        <w:t>Garrett</w:t>
      </w:r>
      <w:r w:rsidRPr="004B0299">
        <w:rPr>
          <w:bCs/>
          <w:color w:val="auto"/>
          <w:szCs w:val="22"/>
        </w:rPr>
        <w:tab/>
        <w:t>Goldfinch</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Grooms</w:t>
      </w:r>
      <w:r w:rsidRPr="004B0299">
        <w:rPr>
          <w:bCs/>
          <w:color w:val="auto"/>
          <w:szCs w:val="22"/>
        </w:rPr>
        <w:tab/>
        <w:t>Harpootlian</w:t>
      </w:r>
      <w:r w:rsidRPr="004B0299">
        <w:rPr>
          <w:bCs/>
          <w:color w:val="auto"/>
          <w:szCs w:val="22"/>
        </w:rPr>
        <w:tab/>
        <w:t>Hembree</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B0299">
        <w:rPr>
          <w:bCs/>
          <w:color w:val="auto"/>
          <w:szCs w:val="22"/>
        </w:rPr>
        <w:t>Hutto</w:t>
      </w:r>
      <w:r w:rsidRPr="004B0299">
        <w:rPr>
          <w:bCs/>
          <w:color w:val="auto"/>
          <w:szCs w:val="22"/>
        </w:rPr>
        <w:tab/>
        <w:t>Jackson</w:t>
      </w:r>
      <w:r w:rsidRPr="004B0299">
        <w:rPr>
          <w:bCs/>
          <w:color w:val="auto"/>
          <w:szCs w:val="22"/>
        </w:rPr>
        <w:tab/>
      </w:r>
      <w:r w:rsidRPr="004B0299">
        <w:rPr>
          <w:bCs/>
          <w:i/>
          <w:color w:val="auto"/>
          <w:szCs w:val="22"/>
        </w:rPr>
        <w:t>Johnson, Kevin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i/>
          <w:color w:val="auto"/>
          <w:szCs w:val="22"/>
        </w:rPr>
        <w:t>Johnson, Michael</w:t>
      </w:r>
      <w:r w:rsidRPr="004B0299">
        <w:rPr>
          <w:bCs/>
          <w:i/>
          <w:color w:val="auto"/>
          <w:szCs w:val="22"/>
        </w:rPr>
        <w:tab/>
      </w:r>
      <w:r w:rsidRPr="004B0299">
        <w:rPr>
          <w:bCs/>
          <w:color w:val="auto"/>
          <w:szCs w:val="22"/>
        </w:rPr>
        <w:t>Kimbrell</w:t>
      </w:r>
      <w:r w:rsidRPr="004B0299">
        <w:rPr>
          <w:bCs/>
          <w:color w:val="auto"/>
          <w:szCs w:val="22"/>
        </w:rPr>
        <w:tab/>
        <w:t>Kimpson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Leatherman</w:t>
      </w:r>
      <w:r w:rsidRPr="004B0299">
        <w:rPr>
          <w:bCs/>
          <w:color w:val="auto"/>
          <w:szCs w:val="22"/>
        </w:rPr>
        <w:tab/>
        <w:t>Malloy</w:t>
      </w:r>
      <w:r w:rsidRPr="004B0299">
        <w:rPr>
          <w:bCs/>
          <w:color w:val="auto"/>
          <w:szCs w:val="22"/>
        </w:rPr>
        <w:tab/>
        <w:t>Martin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Massey</w:t>
      </w:r>
      <w:r w:rsidRPr="004B0299">
        <w:rPr>
          <w:bCs/>
          <w:color w:val="auto"/>
          <w:szCs w:val="22"/>
        </w:rPr>
        <w:tab/>
        <w:t>Matthews</w:t>
      </w:r>
      <w:r w:rsidRPr="004B0299">
        <w:rPr>
          <w:bCs/>
          <w:color w:val="auto"/>
          <w:szCs w:val="22"/>
        </w:rPr>
        <w:tab/>
        <w:t>McElveen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McLeod</w:t>
      </w:r>
      <w:r w:rsidRPr="004B0299">
        <w:rPr>
          <w:bCs/>
          <w:color w:val="auto"/>
          <w:szCs w:val="22"/>
        </w:rPr>
        <w:tab/>
        <w:t>Peeler</w:t>
      </w:r>
      <w:r w:rsidRPr="004B0299">
        <w:rPr>
          <w:bCs/>
          <w:color w:val="auto"/>
          <w:szCs w:val="22"/>
        </w:rPr>
        <w:tab/>
        <w:t>Rankin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Sabb</w:t>
      </w:r>
      <w:r w:rsidRPr="004B0299">
        <w:rPr>
          <w:bCs/>
          <w:color w:val="auto"/>
          <w:szCs w:val="22"/>
        </w:rPr>
        <w:tab/>
        <w:t>Scott</w:t>
      </w:r>
      <w:r w:rsidRPr="004B0299">
        <w:rPr>
          <w:bCs/>
          <w:color w:val="auto"/>
          <w:szCs w:val="22"/>
        </w:rPr>
        <w:tab/>
        <w:t>Senn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Setzler</w:t>
      </w:r>
      <w:r w:rsidRPr="004B0299">
        <w:rPr>
          <w:bCs/>
          <w:color w:val="auto"/>
          <w:szCs w:val="22"/>
        </w:rPr>
        <w:tab/>
        <w:t>Shealy</w:t>
      </w:r>
      <w:r w:rsidRPr="004B0299">
        <w:rPr>
          <w:bCs/>
          <w:color w:val="auto"/>
          <w:szCs w:val="22"/>
        </w:rPr>
        <w:tab/>
        <w:t>Stephens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Talley</w:t>
      </w:r>
      <w:r w:rsidRPr="004B0299">
        <w:rPr>
          <w:bCs/>
          <w:color w:val="auto"/>
          <w:szCs w:val="22"/>
        </w:rPr>
        <w:tab/>
        <w:t>Turner</w:t>
      </w:r>
      <w:r w:rsidRPr="004B0299">
        <w:rPr>
          <w:bCs/>
          <w:color w:val="auto"/>
          <w:szCs w:val="22"/>
        </w:rPr>
        <w:tab/>
        <w:t>Verdin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Williams</w:t>
      </w:r>
      <w:r w:rsidRPr="004B0299">
        <w:rPr>
          <w:bCs/>
          <w:color w:val="auto"/>
          <w:szCs w:val="22"/>
        </w:rPr>
        <w:tab/>
        <w:t>Young</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B0299">
        <w:rPr>
          <w:b/>
          <w:bCs/>
          <w:color w:val="auto"/>
          <w:szCs w:val="22"/>
        </w:rPr>
        <w:t>Total--41</w:t>
      </w:r>
    </w:p>
    <w:p w:rsidR="004B0299" w:rsidRPr="004B0299" w:rsidRDefault="004B0299" w:rsidP="004B0299">
      <w:pPr>
        <w:pStyle w:val="Header"/>
        <w:tabs>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299">
        <w:rPr>
          <w:b/>
          <w:bCs/>
          <w:color w:val="auto"/>
          <w:szCs w:val="22"/>
        </w:rPr>
        <w:t>NAYS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Cash</w:t>
      </w:r>
      <w:r w:rsidRPr="004B0299">
        <w:rPr>
          <w:bCs/>
          <w:color w:val="auto"/>
          <w:szCs w:val="22"/>
        </w:rPr>
        <w:tab/>
        <w:t>Corbin</w:t>
      </w:r>
      <w:r w:rsidRPr="004B0299">
        <w:rPr>
          <w:bCs/>
          <w:color w:val="auto"/>
          <w:szCs w:val="22"/>
        </w:rPr>
        <w:tab/>
        <w:t>Loftis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299">
        <w:rPr>
          <w:bCs/>
          <w:color w:val="auto"/>
          <w:szCs w:val="22"/>
        </w:rPr>
        <w:t>Rice</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B0299">
        <w:rPr>
          <w:b/>
          <w:bCs/>
          <w:color w:val="auto"/>
          <w:szCs w:val="22"/>
        </w:rPr>
        <w:t>Total--4</w:t>
      </w:r>
    </w:p>
    <w:p w:rsidR="004B0299" w:rsidRPr="004B0299" w:rsidRDefault="004B0299" w:rsidP="004B0299">
      <w:pPr>
        <w:pStyle w:val="Header"/>
        <w:tabs>
          <w:tab w:val="clear" w:pos="8640"/>
          <w:tab w:val="left" w:pos="4320"/>
        </w:tabs>
        <w:rPr>
          <w:bCs/>
          <w:color w:val="auto"/>
          <w:szCs w:val="22"/>
        </w:rPr>
      </w:pPr>
    </w:p>
    <w:p w:rsidR="004B0299" w:rsidRPr="004B0299" w:rsidRDefault="004B0299" w:rsidP="004B0299">
      <w:pPr>
        <w:pStyle w:val="Header"/>
        <w:tabs>
          <w:tab w:val="clear" w:pos="8640"/>
          <w:tab w:val="left" w:pos="4320"/>
        </w:tabs>
        <w:rPr>
          <w:bCs/>
          <w:color w:val="auto"/>
          <w:szCs w:val="22"/>
        </w:rPr>
      </w:pPr>
      <w:r w:rsidRPr="004B0299">
        <w:rPr>
          <w:bCs/>
          <w:color w:val="auto"/>
          <w:szCs w:val="22"/>
        </w:rPr>
        <w:tab/>
        <w:t>The Bill was read the second time, passed and ordered to a third reading.</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jc w:val="center"/>
        <w:rPr>
          <w:b/>
          <w:bCs/>
          <w:color w:val="auto"/>
          <w:szCs w:val="22"/>
        </w:rPr>
      </w:pPr>
      <w:r w:rsidRPr="004B0299">
        <w:rPr>
          <w:b/>
          <w:bCs/>
          <w:color w:val="auto"/>
          <w:szCs w:val="22"/>
        </w:rPr>
        <w:t>COMMITTEE AMENDMENT ADOPTED</w:t>
      </w:r>
    </w:p>
    <w:p w:rsidR="004B0299" w:rsidRPr="004B0299" w:rsidRDefault="004B0299" w:rsidP="004B0299">
      <w:pPr>
        <w:pStyle w:val="Header"/>
        <w:tabs>
          <w:tab w:val="clear" w:pos="8640"/>
          <w:tab w:val="left" w:pos="4320"/>
        </w:tabs>
        <w:jc w:val="center"/>
        <w:rPr>
          <w:b/>
          <w:szCs w:val="22"/>
        </w:rPr>
      </w:pPr>
      <w:r w:rsidRPr="004B0299">
        <w:rPr>
          <w:b/>
          <w:szCs w:val="22"/>
        </w:rPr>
        <w:t>OBJECTION</w:t>
      </w:r>
    </w:p>
    <w:p w:rsidR="004B0299" w:rsidRPr="004B0299" w:rsidRDefault="004B0299" w:rsidP="004B0299">
      <w:pPr>
        <w:suppressAutoHyphens/>
        <w:rPr>
          <w:szCs w:val="22"/>
        </w:rPr>
      </w:pPr>
      <w:r w:rsidRPr="004B0299">
        <w:rPr>
          <w:b/>
          <w:szCs w:val="22"/>
        </w:rPr>
        <w:tab/>
      </w:r>
      <w:r w:rsidRPr="004B0299">
        <w:rPr>
          <w:szCs w:val="22"/>
        </w:rPr>
        <w:t>H. 4017</w:t>
      </w:r>
      <w:r w:rsidRPr="004B0299">
        <w:rPr>
          <w:szCs w:val="22"/>
        </w:rPr>
        <w:fldChar w:fldCharType="begin"/>
      </w:r>
      <w:r w:rsidRPr="004B0299">
        <w:rPr>
          <w:szCs w:val="22"/>
        </w:rPr>
        <w:instrText xml:space="preserve"> XE "H. 4017" \b </w:instrText>
      </w:r>
      <w:r w:rsidRPr="004B0299">
        <w:rPr>
          <w:szCs w:val="22"/>
        </w:rPr>
        <w:fldChar w:fldCharType="end"/>
      </w:r>
      <w:r w:rsidRPr="004B0299">
        <w:rPr>
          <w:szCs w:val="22"/>
        </w:rPr>
        <w:t xml:space="preserve"> -- Reps. Simrill, Pope, Weeks, W. Cox and Hill:  A BILL </w:t>
      </w:r>
      <w:r w:rsidRPr="004B0299">
        <w:rPr>
          <w:color w:val="000000" w:themeColor="text1"/>
          <w:szCs w:val="22"/>
          <w:u w:color="000000" w:themeColor="text1"/>
        </w:rPr>
        <w:t>TO AMEND SECTION 12</w:t>
      </w:r>
      <w:r w:rsidRPr="004B0299">
        <w:rPr>
          <w:color w:val="000000" w:themeColor="text1"/>
          <w:szCs w:val="22"/>
          <w:u w:color="000000" w:themeColor="text1"/>
        </w:rPr>
        <w:noBreakHyphen/>
        <w:t>6</w:t>
      </w:r>
      <w:r w:rsidRPr="004B0299">
        <w:rPr>
          <w:color w:val="000000" w:themeColor="text1"/>
          <w:szCs w:val="22"/>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4B0299">
        <w:rPr>
          <w:color w:val="000000" w:themeColor="text1"/>
          <w:szCs w:val="22"/>
        </w:rPr>
        <w:t>EXPENSES AS PROVIDED FOR IN THE FEDERAL CONSOLIDATED APPROPRIATIONS ACT OF 202</w:t>
      </w:r>
      <w:r w:rsidRPr="004B0299">
        <w:rPr>
          <w:color w:val="000000" w:themeColor="text1"/>
          <w:szCs w:val="22"/>
          <w:u w:color="000000" w:themeColor="text1"/>
        </w:rPr>
        <w:t>1.</w:t>
      </w:r>
    </w:p>
    <w:p w:rsidR="004B0299" w:rsidRPr="004B0299" w:rsidRDefault="004B0299" w:rsidP="004B0299">
      <w:pPr>
        <w:pStyle w:val="Header"/>
        <w:rPr>
          <w:bCs/>
          <w:color w:val="auto"/>
          <w:szCs w:val="22"/>
        </w:rPr>
      </w:pPr>
      <w:r w:rsidRPr="004B0299">
        <w:rPr>
          <w:bCs/>
          <w:color w:val="auto"/>
          <w:szCs w:val="22"/>
        </w:rPr>
        <w:tab/>
        <w:t>The Senate proceeded to a consideration of the Bill.</w:t>
      </w:r>
    </w:p>
    <w:p w:rsidR="007A210F" w:rsidRPr="004B0299" w:rsidRDefault="007A210F" w:rsidP="004B0299">
      <w:pPr>
        <w:pStyle w:val="Header"/>
        <w:tabs>
          <w:tab w:val="clear" w:pos="8640"/>
          <w:tab w:val="left" w:pos="4320"/>
        </w:tabs>
        <w:rPr>
          <w:bCs/>
          <w:color w:val="auto"/>
          <w:szCs w:val="22"/>
        </w:rPr>
      </w:pPr>
    </w:p>
    <w:p w:rsidR="004B0299" w:rsidRPr="004B0299" w:rsidRDefault="004B0299" w:rsidP="004B0299">
      <w:pPr>
        <w:rPr>
          <w:snapToGrid w:val="0"/>
          <w:szCs w:val="22"/>
        </w:rPr>
      </w:pPr>
      <w:r w:rsidRPr="004B0299">
        <w:rPr>
          <w:snapToGrid w:val="0"/>
          <w:szCs w:val="22"/>
        </w:rPr>
        <w:tab/>
        <w:t>The Committee on Finance proposed the following amendment (DG\4017C002.NBD.DG21), which was adopted:</w:t>
      </w:r>
    </w:p>
    <w:p w:rsidR="004B0299" w:rsidRPr="004B0299" w:rsidRDefault="004B0299" w:rsidP="004B0299">
      <w:pPr>
        <w:rPr>
          <w:snapToGrid w:val="0"/>
          <w:color w:val="auto"/>
          <w:szCs w:val="22"/>
        </w:rPr>
      </w:pPr>
      <w:r w:rsidRPr="004B0299">
        <w:rPr>
          <w:snapToGrid w:val="0"/>
          <w:color w:val="auto"/>
          <w:szCs w:val="22"/>
        </w:rPr>
        <w:tab/>
        <w:t>Amend the bill, as and if amended, by striking SECTION 3 and inserting:</w:t>
      </w:r>
    </w:p>
    <w:p w:rsidR="004B0299" w:rsidRPr="004B0299" w:rsidRDefault="004B0299" w:rsidP="004B0299">
      <w:pPr>
        <w:rPr>
          <w:color w:val="auto"/>
          <w:szCs w:val="22"/>
        </w:rPr>
      </w:pPr>
      <w:r w:rsidRPr="004B0299">
        <w:rPr>
          <w:snapToGrid w:val="0"/>
          <w:szCs w:val="22"/>
        </w:rPr>
        <w:tab/>
      </w:r>
      <w:r w:rsidRPr="004B0299">
        <w:rPr>
          <w:snapToGrid w:val="0"/>
          <w:color w:val="auto"/>
          <w:szCs w:val="22"/>
        </w:rPr>
        <w:t>/</w:t>
      </w:r>
      <w:r w:rsidRPr="004B0299">
        <w:rPr>
          <w:snapToGrid w:val="0"/>
          <w:color w:val="auto"/>
          <w:szCs w:val="22"/>
        </w:rPr>
        <w:tab/>
      </w:r>
      <w:r w:rsidRPr="004B0299">
        <w:rPr>
          <w:color w:val="auto"/>
          <w:szCs w:val="22"/>
        </w:rPr>
        <w:t>SECTION</w:t>
      </w:r>
      <w:r w:rsidRPr="004B0299">
        <w:rPr>
          <w:color w:val="auto"/>
          <w:szCs w:val="22"/>
        </w:rPr>
        <w:tab/>
        <w:t>3.</w:t>
      </w:r>
      <w:r w:rsidRPr="004B0299">
        <w:rPr>
          <w:color w:val="auto"/>
          <w:szCs w:val="22"/>
        </w:rPr>
        <w:tab/>
        <w:t>For tax year 2020, t</w:t>
      </w:r>
      <w:r w:rsidRPr="004B0299">
        <w:rPr>
          <w:rFonts w:eastAsia="Calibri"/>
          <w:color w:val="auto"/>
          <w:szCs w:val="22"/>
        </w:rPr>
        <w:t>he amendment in the American Rescue Plan of 2021, P.L. 117-2 (March 11, 2021) relating to the exclusion from taxable income for tax year 2020 of $10,200 of unemployment compensation for a taxpayer with less than $150,000 in federal adjusted gross income is specifically adopted by South Carolina.</w:t>
      </w:r>
      <w:r w:rsidRPr="004B0299">
        <w:rPr>
          <w:color w:val="auto"/>
          <w:szCs w:val="22"/>
        </w:rPr>
        <w:t xml:space="preserve">  </w:t>
      </w:r>
      <w:r w:rsidRPr="004B0299">
        <w:rPr>
          <w:color w:val="auto"/>
          <w:szCs w:val="22"/>
          <w:u w:color="000000" w:themeColor="text1"/>
        </w:rPr>
        <w:t>The Department of Administration’s Director of the Executive Budget Office is authorized to allocate sixty</w:t>
      </w:r>
      <w:r w:rsidRPr="004B0299">
        <w:rPr>
          <w:color w:val="auto"/>
          <w:szCs w:val="22"/>
          <w:u w:color="000000" w:themeColor="text1"/>
        </w:rPr>
        <w:noBreakHyphen/>
        <w:t xml:space="preserve">one million three hundred thousand dollars in the appropriate fiscal years from the American Rescue Plan Act of 2021 to the general fund to account for the provisions of this SECTION.   </w:t>
      </w:r>
      <w:r w:rsidRPr="004B0299">
        <w:rPr>
          <w:color w:val="auto"/>
          <w:szCs w:val="22"/>
          <w:u w:color="000000" w:themeColor="text1"/>
        </w:rPr>
        <w:tab/>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Pr="004B0299" w:rsidRDefault="004B0299" w:rsidP="004B0299">
      <w:pPr>
        <w:rPr>
          <w:snapToGrid w:val="0"/>
          <w:szCs w:val="22"/>
        </w:rPr>
      </w:pPr>
      <w:r w:rsidRPr="004B0299">
        <w:rPr>
          <w:snapToGrid w:val="0"/>
          <w:color w:val="auto"/>
          <w:szCs w:val="22"/>
        </w:rPr>
        <w:tab/>
        <w:t>Amend title to conform.</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Senator CROMER explained the amendment.</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adopted.</w:t>
      </w:r>
    </w:p>
    <w:p w:rsidR="004B0299" w:rsidRDefault="004B0299" w:rsidP="004B0299">
      <w:pPr>
        <w:rPr>
          <w:snapToGrid w:val="0"/>
          <w:color w:val="auto"/>
          <w:szCs w:val="22"/>
        </w:rPr>
      </w:pPr>
    </w:p>
    <w:p w:rsidR="004B0299" w:rsidRPr="004B0299" w:rsidRDefault="004B0299" w:rsidP="004B0299">
      <w:pPr>
        <w:rPr>
          <w:snapToGrid w:val="0"/>
          <w:szCs w:val="22"/>
        </w:rPr>
      </w:pPr>
      <w:r w:rsidRPr="004B0299">
        <w:rPr>
          <w:snapToGrid w:val="0"/>
          <w:szCs w:val="22"/>
        </w:rPr>
        <w:tab/>
        <w:t>Senators HARPOOTLIAN and McLEOD proposed the following amendment (4017R001.KMM.RAH), which was ruled out of order:</w:t>
      </w:r>
    </w:p>
    <w:p w:rsidR="004B0299" w:rsidRPr="004B0299" w:rsidRDefault="004B0299" w:rsidP="004B0299">
      <w:pPr>
        <w:rPr>
          <w:snapToGrid w:val="0"/>
          <w:color w:val="auto"/>
          <w:szCs w:val="22"/>
        </w:rPr>
      </w:pPr>
      <w:r w:rsidRPr="004B0299">
        <w:rPr>
          <w:snapToGrid w:val="0"/>
          <w:color w:val="auto"/>
          <w:szCs w:val="22"/>
        </w:rPr>
        <w:tab/>
        <w:t>Amend the bill, as and if amended, on page 3, line 26, by adding an appropriately numbered new SECTION to read:</w:t>
      </w:r>
    </w:p>
    <w:p w:rsidR="004B0299" w:rsidRPr="004B0299" w:rsidRDefault="004B0299" w:rsidP="004B0299">
      <w:pPr>
        <w:rPr>
          <w:snapToGrid w:val="0"/>
          <w:color w:val="auto"/>
          <w:szCs w:val="22"/>
        </w:rPr>
      </w:pPr>
      <w:r w:rsidRPr="004B0299">
        <w:rPr>
          <w:snapToGrid w:val="0"/>
          <w:color w:val="auto"/>
          <w:szCs w:val="22"/>
        </w:rPr>
        <w:tab/>
      </w:r>
      <w:r w:rsidRPr="004B0299">
        <w:rPr>
          <w:snapToGrid w:val="0"/>
          <w:color w:val="auto"/>
          <w:szCs w:val="22"/>
        </w:rPr>
        <w:tab/>
        <w:t>/SECTION</w:t>
      </w:r>
      <w:r w:rsidRPr="004B0299">
        <w:rPr>
          <w:snapToGrid w:val="0"/>
          <w:color w:val="auto"/>
          <w:szCs w:val="22"/>
        </w:rPr>
        <w:tab/>
        <w:t>__.</w:t>
      </w:r>
      <w:r w:rsidRPr="004B0299">
        <w:rPr>
          <w:snapToGrid w:val="0"/>
          <w:color w:val="auto"/>
          <w:szCs w:val="22"/>
        </w:rPr>
        <w:tab/>
        <w:t xml:space="preserve">The Department of Employment and Workforce is authorized to use one hundred forty-five million dollars from the </w:t>
      </w:r>
      <w:r w:rsidRPr="004B0299">
        <w:rPr>
          <w:rFonts w:eastAsia="Calibri"/>
          <w:color w:val="auto"/>
          <w:szCs w:val="22"/>
        </w:rPr>
        <w:t>American Rescue Plan of 2021, P.L. 117-2, as amended, received by the State of South Carolina to implement a Return-to-Work Bonus Initiative to incentivize workers to rejoin the labor force, accept employment, and remain employed. Individuals with an active unemployment claim as of May 1, 2021 who (1) discontinue receiving unemployment insurance benefits, (2) subsequently accept an offer of employment in this State, and (3) complete four full weeks of employment shall receive a one-time bonus of one thousand two hundred dollars. The Department of Employment and Workforce will disburse the funds to all individuals who are eligible for the bonus. The Department of Employment and Workforce shall operate the Return-to-Work Bonus Initiative on a first-come, first-served basis until funds have been exhausted. No individual may receive more than one bonus from the Return-to-Work Bonus Initiative.</w:t>
      </w:r>
      <w:r w:rsidRPr="004B0299">
        <w:rPr>
          <w:rFonts w:eastAsia="Calibri"/>
          <w:color w:val="auto"/>
          <w:szCs w:val="22"/>
        </w:rPr>
        <w:tab/>
      </w:r>
      <w:r w:rsidRPr="004B0299">
        <w:rPr>
          <w:rFonts w:eastAsia="Calibri"/>
          <w:color w:val="auto"/>
          <w:szCs w:val="22"/>
        </w:rPr>
        <w:tab/>
        <w:t>/</w:t>
      </w:r>
    </w:p>
    <w:p w:rsidR="004B0299" w:rsidRPr="004B0299" w:rsidRDefault="004B0299" w:rsidP="004B0299">
      <w:pPr>
        <w:rPr>
          <w:snapToGrid w:val="0"/>
          <w:color w:val="auto"/>
          <w:szCs w:val="22"/>
        </w:rPr>
      </w:pPr>
      <w:r w:rsidRPr="004B0299">
        <w:rPr>
          <w:snapToGrid w:val="0"/>
          <w:color w:val="auto"/>
          <w:szCs w:val="22"/>
        </w:rPr>
        <w:tab/>
        <w:t>Renumber sections to conform.</w:t>
      </w:r>
    </w:p>
    <w:p w:rsidR="004B0299" w:rsidRDefault="004B0299" w:rsidP="004B0299">
      <w:pPr>
        <w:rPr>
          <w:snapToGrid w:val="0"/>
          <w:color w:val="auto"/>
          <w:szCs w:val="22"/>
        </w:rPr>
      </w:pPr>
      <w:r w:rsidRPr="004B0299">
        <w:rPr>
          <w:snapToGrid w:val="0"/>
          <w:color w:val="auto"/>
          <w:szCs w:val="22"/>
        </w:rPr>
        <w:tab/>
        <w:t>Amend title to conform.</w:t>
      </w:r>
    </w:p>
    <w:p w:rsidR="009A5532" w:rsidRPr="004B0299" w:rsidRDefault="009A5532" w:rsidP="004B0299">
      <w:pPr>
        <w:rPr>
          <w:snapToGrid w:val="0"/>
          <w:color w:val="auto"/>
          <w:szCs w:val="22"/>
        </w:rPr>
      </w:pPr>
    </w:p>
    <w:p w:rsidR="004B0299" w:rsidRPr="004B0299" w:rsidRDefault="004B0299" w:rsidP="004B0299">
      <w:pPr>
        <w:keepNext/>
        <w:keepLines/>
        <w:jc w:val="center"/>
        <w:rPr>
          <w:snapToGrid w:val="0"/>
          <w:color w:val="auto"/>
          <w:szCs w:val="22"/>
        </w:rPr>
      </w:pPr>
      <w:r w:rsidRPr="004B0299">
        <w:rPr>
          <w:b/>
          <w:snapToGrid w:val="0"/>
          <w:color w:val="auto"/>
          <w:szCs w:val="22"/>
        </w:rPr>
        <w:t>Point of Order</w:t>
      </w:r>
    </w:p>
    <w:p w:rsidR="004B0299" w:rsidRPr="004B0299" w:rsidRDefault="004B0299" w:rsidP="004B0299">
      <w:pPr>
        <w:keepNext/>
        <w:keepLines/>
        <w:rPr>
          <w:snapToGrid w:val="0"/>
          <w:color w:val="auto"/>
          <w:szCs w:val="22"/>
        </w:rPr>
      </w:pPr>
      <w:r w:rsidRPr="004B0299">
        <w:rPr>
          <w:snapToGrid w:val="0"/>
          <w:color w:val="auto"/>
          <w:szCs w:val="22"/>
        </w:rPr>
        <w:tab/>
        <w:t>Senator LEATHERMAN raised a Point of Order under Rule 24A that the amendment was out of order inasmuch as it was not germane to the Bill.</w:t>
      </w:r>
    </w:p>
    <w:p w:rsidR="004B0299" w:rsidRPr="004B0299" w:rsidRDefault="004B0299" w:rsidP="004B0299">
      <w:pPr>
        <w:rPr>
          <w:snapToGrid w:val="0"/>
          <w:color w:val="auto"/>
          <w:szCs w:val="22"/>
        </w:rPr>
      </w:pPr>
      <w:r w:rsidRPr="004B0299">
        <w:rPr>
          <w:snapToGrid w:val="0"/>
          <w:color w:val="auto"/>
          <w:szCs w:val="22"/>
        </w:rPr>
        <w:tab/>
        <w:t>Senator HARPOOTLIAN spoke on the Point of Order.</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PRESIDENT sustained the Point of Order.</w:t>
      </w:r>
    </w:p>
    <w:p w:rsidR="004B0299" w:rsidRPr="004B0299" w:rsidRDefault="004B0299" w:rsidP="004B0299">
      <w:pPr>
        <w:rPr>
          <w:snapToGrid w:val="0"/>
          <w:color w:val="auto"/>
          <w:szCs w:val="22"/>
        </w:rPr>
      </w:pPr>
    </w:p>
    <w:p w:rsidR="004B0299" w:rsidRPr="004B0299" w:rsidRDefault="004B0299" w:rsidP="004B0299">
      <w:pPr>
        <w:rPr>
          <w:snapToGrid w:val="0"/>
          <w:color w:val="auto"/>
          <w:szCs w:val="22"/>
        </w:rPr>
      </w:pPr>
      <w:r w:rsidRPr="004B0299">
        <w:rPr>
          <w:snapToGrid w:val="0"/>
          <w:color w:val="auto"/>
          <w:szCs w:val="22"/>
        </w:rPr>
        <w:tab/>
        <w:t>The amendment was ruled out of order.</w:t>
      </w:r>
    </w:p>
    <w:p w:rsidR="004B0299" w:rsidRPr="004B0299" w:rsidRDefault="004B0299" w:rsidP="004B0299">
      <w:pPr>
        <w:rPr>
          <w:snapToGrid w:val="0"/>
          <w:color w:val="auto"/>
          <w:szCs w:val="22"/>
        </w:rPr>
      </w:pPr>
    </w:p>
    <w:p w:rsidR="004B0299" w:rsidRPr="004B0299" w:rsidRDefault="004B0299" w:rsidP="004B0299">
      <w:pPr>
        <w:pStyle w:val="Header"/>
        <w:rPr>
          <w:bCs/>
          <w:color w:val="auto"/>
          <w:szCs w:val="22"/>
        </w:rPr>
      </w:pPr>
      <w:r w:rsidRPr="004B0299">
        <w:rPr>
          <w:bCs/>
          <w:color w:val="auto"/>
          <w:szCs w:val="22"/>
        </w:rPr>
        <w:tab/>
        <w:t>The question being the second reading of the Bill.</w:t>
      </w:r>
    </w:p>
    <w:p w:rsidR="004B0299" w:rsidRPr="004B0299" w:rsidRDefault="004B0299" w:rsidP="004B0299">
      <w:pPr>
        <w:pStyle w:val="Header"/>
        <w:rPr>
          <w:bCs/>
          <w:color w:val="auto"/>
          <w:szCs w:val="22"/>
        </w:rPr>
      </w:pPr>
    </w:p>
    <w:p w:rsidR="004B0299" w:rsidRPr="004B0299" w:rsidRDefault="004B0299" w:rsidP="004B0299">
      <w:pPr>
        <w:pStyle w:val="Header"/>
        <w:tabs>
          <w:tab w:val="clear" w:pos="8640"/>
          <w:tab w:val="left" w:pos="4320"/>
        </w:tabs>
        <w:rPr>
          <w:szCs w:val="22"/>
        </w:rPr>
      </w:pPr>
      <w:r w:rsidRPr="004B0299">
        <w:rPr>
          <w:szCs w:val="22"/>
        </w:rPr>
        <w:tab/>
        <w:t>Senator HARPOOTLIAN objected to further consideration of the Bill.</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b/>
          <w:szCs w:val="22"/>
        </w:rPr>
        <w:t>THE CALL OF THE UNCONTESTED CALENDAR HAVING BEEN COMPLETED, THE SENATE PROCEEDED TO THE MOTION PERIOD.</w:t>
      </w:r>
    </w:p>
    <w:p w:rsidR="004B0299" w:rsidRPr="004B0299" w:rsidRDefault="004B0299" w:rsidP="004B0299">
      <w:pPr>
        <w:pStyle w:val="Header"/>
        <w:tabs>
          <w:tab w:val="clear" w:pos="8640"/>
          <w:tab w:val="left" w:pos="4320"/>
        </w:tabs>
        <w:jc w:val="center"/>
        <w:rPr>
          <w:b/>
          <w:szCs w:val="22"/>
        </w:rPr>
      </w:pPr>
    </w:p>
    <w:p w:rsidR="004B0299" w:rsidRPr="004B0299" w:rsidRDefault="004B0299" w:rsidP="004B0299">
      <w:pPr>
        <w:pStyle w:val="Header"/>
        <w:tabs>
          <w:tab w:val="clear" w:pos="8640"/>
          <w:tab w:val="left" w:pos="4320"/>
        </w:tabs>
        <w:jc w:val="center"/>
        <w:rPr>
          <w:szCs w:val="22"/>
        </w:rPr>
      </w:pPr>
      <w:r w:rsidRPr="004B0299">
        <w:rPr>
          <w:b/>
          <w:szCs w:val="22"/>
        </w:rPr>
        <w:t>MOTION ADOPTED</w:t>
      </w:r>
    </w:p>
    <w:p w:rsidR="004B0299" w:rsidRPr="004B0299" w:rsidRDefault="004B0299" w:rsidP="004B0299">
      <w:pPr>
        <w:pStyle w:val="Header"/>
        <w:tabs>
          <w:tab w:val="clear" w:pos="8640"/>
          <w:tab w:val="left" w:pos="4320"/>
        </w:tabs>
        <w:rPr>
          <w:szCs w:val="22"/>
        </w:rPr>
      </w:pPr>
      <w:r w:rsidRPr="004B0299">
        <w:rPr>
          <w:szCs w:val="22"/>
        </w:rPr>
        <w:tab/>
        <w:t>At 1:51 P.M., on motion of Senator MASSEY, the Senate agreed to dispense with the balance of the Motion Period.</w:t>
      </w:r>
    </w:p>
    <w:p w:rsidR="004B0299" w:rsidRPr="004B0299" w:rsidRDefault="004B0299" w:rsidP="004B0299">
      <w:pPr>
        <w:pStyle w:val="Header"/>
        <w:tabs>
          <w:tab w:val="clear" w:pos="8640"/>
          <w:tab w:val="left" w:pos="4320"/>
        </w:tabs>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4B0299">
        <w:rPr>
          <w:b/>
          <w:bCs/>
          <w:color w:val="auto"/>
          <w:szCs w:val="22"/>
        </w:rPr>
        <w:t>THE SENATE PROCEEDED TO A CONSIDERATION OF BILLS AND RESOLUTIONS RETURNED FROM THE HOUSE.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4B0299">
        <w:rPr>
          <w:b/>
          <w:bCs/>
          <w:color w:val="auto"/>
          <w:szCs w:val="22"/>
        </w:rPr>
        <w:t>CARRIED OVER</w:t>
      </w:r>
    </w:p>
    <w:p w:rsidR="004B0299" w:rsidRPr="004B0299" w:rsidRDefault="004B0299" w:rsidP="004B0299">
      <w:pPr>
        <w:suppressAutoHyphens/>
        <w:rPr>
          <w:szCs w:val="22"/>
        </w:rPr>
      </w:pPr>
      <w:r w:rsidRPr="004B0299">
        <w:rPr>
          <w:b/>
          <w:bCs/>
          <w:color w:val="auto"/>
          <w:szCs w:val="22"/>
        </w:rPr>
        <w:tab/>
      </w:r>
      <w:r w:rsidRPr="004B0299">
        <w:rPr>
          <w:szCs w:val="22"/>
        </w:rPr>
        <w:t>S. 304</w:t>
      </w:r>
      <w:r w:rsidRPr="004B0299">
        <w:rPr>
          <w:szCs w:val="22"/>
        </w:rPr>
        <w:fldChar w:fldCharType="begin"/>
      </w:r>
      <w:r w:rsidRPr="004B0299">
        <w:rPr>
          <w:szCs w:val="22"/>
        </w:rPr>
        <w:instrText xml:space="preserve"> XE “S. 304” \b </w:instrText>
      </w:r>
      <w:r w:rsidRPr="004B0299">
        <w:rPr>
          <w:szCs w:val="22"/>
        </w:rPr>
        <w:fldChar w:fldCharType="end"/>
      </w:r>
      <w:r w:rsidRPr="004B0299">
        <w:rPr>
          <w:szCs w:val="22"/>
        </w:rPr>
        <w:t xml:space="preserve"> -- Senators Climer and Fanning:  A BILL TO AMEND THE 1976 SOUTH CAROLINA CODE OF LAWS BY ADDING SECTION 58</w:t>
      </w:r>
      <w:r w:rsidRPr="004B0299">
        <w:rPr>
          <w:szCs w:val="22"/>
        </w:rPr>
        <w:noBreakHyphen/>
        <w:t>27</w:t>
      </w:r>
      <w:r w:rsidRPr="004B0299">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4B0299" w:rsidRPr="004B0299" w:rsidRDefault="004B0299" w:rsidP="004B0299">
      <w:pPr>
        <w:pStyle w:val="Header"/>
        <w:tabs>
          <w:tab w:val="clear" w:pos="8640"/>
          <w:tab w:val="left" w:pos="4320"/>
        </w:tabs>
        <w:rPr>
          <w:szCs w:val="22"/>
        </w:rPr>
      </w:pPr>
      <w:r w:rsidRPr="004B0299">
        <w:rPr>
          <w:szCs w:val="22"/>
        </w:rPr>
        <w:tab/>
        <w:t>The House returned the Bill with amendments, the question being concurrence in the House amendments.</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Senator CLIMER explained the amendments.</w:t>
      </w:r>
    </w:p>
    <w:p w:rsidR="004B0299" w:rsidRPr="004B0299" w:rsidRDefault="004B0299" w:rsidP="004B0299">
      <w:pPr>
        <w:pStyle w:val="Header"/>
        <w:tabs>
          <w:tab w:val="clear" w:pos="8640"/>
          <w:tab w:val="left" w:pos="4320"/>
        </w:tabs>
        <w:rPr>
          <w:szCs w:val="22"/>
        </w:rPr>
      </w:pPr>
    </w:p>
    <w:p w:rsidR="004B0299" w:rsidRDefault="004B0299" w:rsidP="004B0299">
      <w:pPr>
        <w:pStyle w:val="Header"/>
        <w:tabs>
          <w:tab w:val="clear" w:pos="8640"/>
          <w:tab w:val="left" w:pos="4320"/>
        </w:tabs>
        <w:rPr>
          <w:szCs w:val="22"/>
        </w:rPr>
      </w:pPr>
      <w:r w:rsidRPr="004B0299">
        <w:rPr>
          <w:szCs w:val="22"/>
        </w:rPr>
        <w:tab/>
        <w:t>On motion of Senator ALEXANDER, the Bill was carried over.</w:t>
      </w:r>
    </w:p>
    <w:p w:rsidR="004B0299" w:rsidRPr="004B0299" w:rsidRDefault="004B0299" w:rsidP="004B0299">
      <w:pPr>
        <w:pStyle w:val="Header"/>
        <w:tabs>
          <w:tab w:val="clear" w:pos="8640"/>
          <w:tab w:val="left" w:pos="4320"/>
        </w:tabs>
        <w:jc w:val="center"/>
        <w:rPr>
          <w:szCs w:val="22"/>
        </w:rPr>
      </w:pPr>
      <w:r w:rsidRPr="004B0299">
        <w:rPr>
          <w:b/>
          <w:szCs w:val="22"/>
        </w:rPr>
        <w:t>CONCURRENCE</w:t>
      </w:r>
    </w:p>
    <w:p w:rsidR="004B0299" w:rsidRPr="004B0299" w:rsidRDefault="004B0299" w:rsidP="004B0299">
      <w:pPr>
        <w:suppressAutoHyphens/>
        <w:rPr>
          <w:szCs w:val="22"/>
        </w:rPr>
      </w:pPr>
      <w:r w:rsidRPr="004B0299">
        <w:rPr>
          <w:b/>
          <w:szCs w:val="22"/>
        </w:rPr>
        <w:tab/>
      </w:r>
      <w:r w:rsidRPr="004B0299">
        <w:rPr>
          <w:szCs w:val="22"/>
        </w:rPr>
        <w:t>S. 427</w:t>
      </w:r>
      <w:r w:rsidRPr="004B0299">
        <w:rPr>
          <w:szCs w:val="22"/>
        </w:rPr>
        <w:fldChar w:fldCharType="begin"/>
      </w:r>
      <w:r w:rsidRPr="004B0299">
        <w:rPr>
          <w:szCs w:val="22"/>
        </w:rPr>
        <w:instrText xml:space="preserve"> XE "S. 427" \b </w:instrText>
      </w:r>
      <w:r w:rsidRPr="004B0299">
        <w:rPr>
          <w:szCs w:val="22"/>
        </w:rPr>
        <w:fldChar w:fldCharType="end"/>
      </w:r>
      <w:r w:rsidRPr="004B0299">
        <w:rPr>
          <w:szCs w:val="22"/>
        </w:rPr>
        <w:t xml:space="preserve">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4B0299" w:rsidRPr="004B0299" w:rsidRDefault="004B0299" w:rsidP="004B0299">
      <w:pPr>
        <w:pStyle w:val="Header"/>
        <w:tabs>
          <w:tab w:val="clear" w:pos="8640"/>
          <w:tab w:val="left" w:pos="4320"/>
        </w:tabs>
        <w:rPr>
          <w:szCs w:val="22"/>
        </w:rPr>
      </w:pPr>
      <w:r w:rsidRPr="004B0299">
        <w:rPr>
          <w:szCs w:val="22"/>
        </w:rPr>
        <w:tab/>
        <w:t>The House returned the Bill with amendments, the question being concurrence in the House amendments.</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Senator VERDIN explained the amendments.</w:t>
      </w:r>
    </w:p>
    <w:p w:rsidR="004B0299" w:rsidRPr="004B0299" w:rsidRDefault="004B0299" w:rsidP="004B0299">
      <w:pPr>
        <w:pStyle w:val="Header"/>
        <w:tabs>
          <w:tab w:val="clear" w:pos="8640"/>
          <w:tab w:val="left" w:pos="4320"/>
        </w:tabs>
        <w:rPr>
          <w:szCs w:val="22"/>
        </w:rPr>
      </w:pPr>
    </w:p>
    <w:p w:rsidR="004B0299" w:rsidRPr="004B0299" w:rsidRDefault="004B0299" w:rsidP="00707849">
      <w:pPr>
        <w:pStyle w:val="Header"/>
        <w:keepNext/>
        <w:keepLines/>
        <w:tabs>
          <w:tab w:val="clear" w:pos="8640"/>
          <w:tab w:val="left" w:pos="4320"/>
        </w:tabs>
        <w:rPr>
          <w:szCs w:val="22"/>
        </w:rPr>
      </w:pPr>
      <w:r w:rsidRPr="004B0299">
        <w:rPr>
          <w:szCs w:val="22"/>
        </w:rPr>
        <w:tab/>
        <w:t>The "ayes" and "nays" were demanded and taken, resulting as follows:</w:t>
      </w:r>
    </w:p>
    <w:p w:rsidR="004B0299" w:rsidRPr="004B0299" w:rsidRDefault="004B0299" w:rsidP="00707849">
      <w:pPr>
        <w:pStyle w:val="Header"/>
        <w:keepNext/>
        <w:keepLines/>
        <w:tabs>
          <w:tab w:val="clear" w:pos="8640"/>
          <w:tab w:val="left" w:pos="4320"/>
        </w:tabs>
        <w:jc w:val="center"/>
        <w:rPr>
          <w:b/>
          <w:szCs w:val="22"/>
        </w:rPr>
      </w:pPr>
      <w:r w:rsidRPr="004B0299">
        <w:rPr>
          <w:b/>
          <w:szCs w:val="22"/>
        </w:rPr>
        <w:t>Ayes 44; Nays 0</w:t>
      </w:r>
    </w:p>
    <w:p w:rsidR="004B0299" w:rsidRPr="004B0299" w:rsidRDefault="004B0299" w:rsidP="00707849">
      <w:pPr>
        <w:pStyle w:val="Header"/>
        <w:keepNext/>
        <w:keepLines/>
        <w:tabs>
          <w:tab w:val="clear" w:pos="8640"/>
          <w:tab w:val="left" w:pos="4320"/>
        </w:tabs>
        <w:rPr>
          <w:szCs w:val="22"/>
        </w:rPr>
      </w:pPr>
    </w:p>
    <w:p w:rsidR="004B0299" w:rsidRPr="004B0299" w:rsidRDefault="004B0299" w:rsidP="007078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0299">
        <w:rPr>
          <w:b/>
          <w:szCs w:val="22"/>
        </w:rPr>
        <w:t>AYES</w:t>
      </w:r>
    </w:p>
    <w:p w:rsidR="004B0299" w:rsidRPr="004B0299" w:rsidRDefault="004B0299" w:rsidP="007078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Adams</w:t>
      </w:r>
      <w:r w:rsidRPr="004B0299">
        <w:rPr>
          <w:szCs w:val="22"/>
        </w:rPr>
        <w:tab/>
        <w:t>Alexander</w:t>
      </w:r>
      <w:r w:rsidRPr="004B0299">
        <w:rPr>
          <w:szCs w:val="22"/>
        </w:rPr>
        <w:tab/>
        <w:t>Allen</w:t>
      </w:r>
    </w:p>
    <w:p w:rsidR="004B0299" w:rsidRPr="004B0299" w:rsidRDefault="004B0299" w:rsidP="007078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Harpootlian</w:t>
      </w:r>
      <w:r w:rsidRPr="004B0299">
        <w:rPr>
          <w:szCs w:val="22"/>
        </w:rPr>
        <w:tab/>
        <w:t>Hembree</w:t>
      </w:r>
      <w:r w:rsidRPr="004B0299">
        <w:rPr>
          <w:szCs w:val="22"/>
        </w:rPr>
        <w:tab/>
        <w:t>Hutto</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4B0299">
        <w:rPr>
          <w:szCs w:val="22"/>
        </w:rPr>
        <w:t>Jackson</w:t>
      </w:r>
      <w:r w:rsidRPr="004B0299">
        <w:rPr>
          <w:szCs w:val="22"/>
        </w:rPr>
        <w:tab/>
      </w:r>
      <w:r w:rsidRPr="004B0299">
        <w:rPr>
          <w:i/>
          <w:szCs w:val="22"/>
        </w:rPr>
        <w:t>Johnson, Kevin</w:t>
      </w:r>
      <w:r w:rsidRPr="004B0299">
        <w:rPr>
          <w:i/>
          <w:szCs w:val="22"/>
        </w:rPr>
        <w:tab/>
        <w:t>Johnson, Michael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Kimbrell</w:t>
      </w:r>
      <w:r w:rsidRPr="004B0299">
        <w:rPr>
          <w:szCs w:val="22"/>
        </w:rPr>
        <w:tab/>
        <w:t>Kimpson</w:t>
      </w:r>
      <w:r w:rsidRPr="004B0299">
        <w:rPr>
          <w:szCs w:val="22"/>
        </w:rPr>
        <w:tab/>
        <w:t>Leatherman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Loftis</w:t>
      </w:r>
      <w:r w:rsidRPr="004B0299">
        <w:rPr>
          <w:szCs w:val="22"/>
        </w:rPr>
        <w:tab/>
        <w:t>Malloy</w:t>
      </w:r>
      <w:r w:rsidRPr="004B0299">
        <w:rPr>
          <w:szCs w:val="22"/>
        </w:rPr>
        <w:tab/>
        <w:t>Martin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Massey</w:t>
      </w:r>
      <w:r w:rsidRPr="004B0299">
        <w:rPr>
          <w:szCs w:val="22"/>
        </w:rPr>
        <w:tab/>
        <w:t>McElveen</w:t>
      </w:r>
      <w:r w:rsidRPr="004B0299">
        <w:rPr>
          <w:szCs w:val="22"/>
        </w:rPr>
        <w:tab/>
        <w:t>McLeod</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Williams</w:t>
      </w:r>
      <w:r w:rsidRPr="004B0299">
        <w:rPr>
          <w:szCs w:val="22"/>
        </w:rPr>
        <w:tab/>
        <w:t>Young</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B0299">
        <w:rPr>
          <w:b/>
          <w:szCs w:val="22"/>
        </w:rPr>
        <w:t>Total--44</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0299">
        <w:rPr>
          <w:b/>
          <w:szCs w:val="22"/>
        </w:rPr>
        <w:t>NAYS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0299">
        <w:rPr>
          <w:b/>
          <w:szCs w:val="22"/>
        </w:rPr>
        <w:t>Total--0</w:t>
      </w:r>
    </w:p>
    <w:p w:rsidR="004B0299" w:rsidRDefault="004B0299" w:rsidP="004B0299">
      <w:pPr>
        <w:pStyle w:val="Header"/>
        <w:tabs>
          <w:tab w:val="clear" w:pos="8640"/>
          <w:tab w:val="left" w:pos="4320"/>
        </w:tabs>
        <w:rPr>
          <w:szCs w:val="22"/>
        </w:rPr>
      </w:pPr>
    </w:p>
    <w:p w:rsidR="00F75E39" w:rsidRPr="004B0299" w:rsidRDefault="00F75E3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On motion of Senator VERDIN, the Senate concurred in the House amendments and a message was sent to the House accordingly.  Ordered that the title be changed to that of an Act and the Act enrolled for Ratification.</w:t>
      </w:r>
    </w:p>
    <w:p w:rsidR="007C797F" w:rsidRPr="004B0299" w:rsidRDefault="007C797F" w:rsidP="004B0299">
      <w:pPr>
        <w:pStyle w:val="Header"/>
        <w:tabs>
          <w:tab w:val="clear" w:pos="8640"/>
          <w:tab w:val="left" w:pos="4320"/>
        </w:tabs>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4B0299">
        <w:rPr>
          <w:b/>
          <w:bCs/>
          <w:color w:val="auto"/>
          <w:szCs w:val="22"/>
        </w:rPr>
        <w:t>CARRIED OVER</w:t>
      </w:r>
    </w:p>
    <w:p w:rsidR="004B0299" w:rsidRPr="004B0299" w:rsidRDefault="004B0299" w:rsidP="004B0299">
      <w:pPr>
        <w:suppressAutoHyphens/>
        <w:rPr>
          <w:szCs w:val="22"/>
        </w:rPr>
      </w:pPr>
      <w:r w:rsidRPr="004B0299">
        <w:rPr>
          <w:b/>
          <w:bCs/>
          <w:color w:val="auto"/>
          <w:szCs w:val="22"/>
        </w:rPr>
        <w:tab/>
      </w:r>
      <w:r w:rsidRPr="004B0299">
        <w:rPr>
          <w:szCs w:val="22"/>
        </w:rPr>
        <w:t>S. 200</w:t>
      </w:r>
      <w:r w:rsidRPr="004B0299">
        <w:rPr>
          <w:szCs w:val="22"/>
        </w:rPr>
        <w:fldChar w:fldCharType="begin"/>
      </w:r>
      <w:r w:rsidRPr="004B0299">
        <w:rPr>
          <w:szCs w:val="22"/>
        </w:rPr>
        <w:instrText xml:space="preserve"> XE “S. 200” \b </w:instrText>
      </w:r>
      <w:r w:rsidRPr="004B0299">
        <w:rPr>
          <w:szCs w:val="22"/>
        </w:rPr>
        <w:fldChar w:fldCharType="end"/>
      </w:r>
      <w:r w:rsidRPr="004B0299">
        <w:rPr>
          <w:szCs w:val="22"/>
        </w:rPr>
        <w:t xml:space="preserve"> -- Senators Hembree, Martin, Kimbrell, Shealy, Gustafson and Turner:  A BILL TO AMEND SECTION 24</w:t>
      </w:r>
      <w:r w:rsidRPr="004B0299">
        <w:rPr>
          <w:szCs w:val="22"/>
        </w:rPr>
        <w:noBreakHyphen/>
        <w:t>3</w:t>
      </w:r>
      <w:r w:rsidRPr="004B0299">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B0299" w:rsidRPr="004B0299" w:rsidRDefault="004B0299" w:rsidP="004B0299">
      <w:pPr>
        <w:pStyle w:val="Header"/>
        <w:tabs>
          <w:tab w:val="clear" w:pos="8640"/>
          <w:tab w:val="left" w:pos="4320"/>
        </w:tabs>
        <w:rPr>
          <w:szCs w:val="22"/>
        </w:rPr>
      </w:pPr>
      <w:r w:rsidRPr="004B0299">
        <w:rPr>
          <w:szCs w:val="22"/>
        </w:rPr>
        <w:tab/>
        <w:t>The House returned the Bill with amendments, the question being concurrence in the House amendments.</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Senator HEMBREE explained the amendments.</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Senator MALLOY spoke on the Bill.</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On motion of Senator MALLOY, the Bill was carried over.</w:t>
      </w:r>
    </w:p>
    <w:p w:rsidR="004B0299" w:rsidRPr="004B0299" w:rsidRDefault="004B0299" w:rsidP="004B0299">
      <w:pPr>
        <w:pStyle w:val="Header"/>
        <w:tabs>
          <w:tab w:val="clear" w:pos="8640"/>
          <w:tab w:val="left" w:pos="4320"/>
        </w:tabs>
        <w:rPr>
          <w:szCs w:val="22"/>
        </w:rPr>
      </w:pPr>
    </w:p>
    <w:p w:rsidR="004B0299" w:rsidRPr="004B0299" w:rsidRDefault="004B0299" w:rsidP="00F75E39">
      <w:pPr>
        <w:pStyle w:val="Header"/>
        <w:keepNext/>
        <w:keepLines/>
        <w:tabs>
          <w:tab w:val="clear" w:pos="8640"/>
          <w:tab w:val="left" w:pos="4320"/>
        </w:tabs>
        <w:jc w:val="center"/>
        <w:rPr>
          <w:szCs w:val="22"/>
        </w:rPr>
      </w:pPr>
      <w:r w:rsidRPr="004B0299">
        <w:rPr>
          <w:b/>
          <w:szCs w:val="22"/>
        </w:rPr>
        <w:t>NONCONCURRENCE</w:t>
      </w:r>
    </w:p>
    <w:p w:rsidR="004B0299" w:rsidRPr="004B0299" w:rsidRDefault="004B0299" w:rsidP="00F75E39">
      <w:pPr>
        <w:keepNext/>
        <w:keepLines/>
        <w:rPr>
          <w:szCs w:val="22"/>
        </w:rPr>
      </w:pPr>
      <w:r w:rsidRPr="004B0299">
        <w:rPr>
          <w:b/>
          <w:szCs w:val="22"/>
        </w:rPr>
        <w:tab/>
      </w:r>
      <w:r w:rsidRPr="004B0299">
        <w:rPr>
          <w:szCs w:val="22"/>
        </w:rPr>
        <w:t>H. 3539</w:t>
      </w:r>
      <w:r w:rsidRPr="004B0299">
        <w:rPr>
          <w:szCs w:val="22"/>
        </w:rPr>
        <w:fldChar w:fldCharType="begin"/>
      </w:r>
      <w:r w:rsidRPr="004B0299">
        <w:rPr>
          <w:szCs w:val="22"/>
        </w:rPr>
        <w:instrText xml:space="preserve"> XE "H. 3539" \b </w:instrText>
      </w:r>
      <w:r w:rsidRPr="004B0299">
        <w:rPr>
          <w:szCs w:val="22"/>
        </w:rPr>
        <w:fldChar w:fldCharType="end"/>
      </w:r>
      <w:r w:rsidRPr="004B0299">
        <w:rPr>
          <w:szCs w:val="22"/>
        </w:rPr>
        <w:t xml:space="preserve"> -- Reps. Davis and Martin:  A BILL </w:t>
      </w:r>
      <w:r w:rsidRPr="004B0299">
        <w:rPr>
          <w:color w:val="000000" w:themeColor="text1"/>
          <w:szCs w:val="22"/>
          <w:u w:color="000000" w:themeColor="text1"/>
        </w:rPr>
        <w:t>TO AMEND THE CODE OF LAWS OF SOUTH CAROLINA, 1976, BY ADDING SECTION 47</w:t>
      </w:r>
      <w:r w:rsidRPr="004B0299">
        <w:rPr>
          <w:color w:val="000000" w:themeColor="text1"/>
          <w:szCs w:val="22"/>
          <w:u w:color="000000" w:themeColor="text1"/>
        </w:rPr>
        <w:noBreakHyphen/>
        <w:t>9</w:t>
      </w:r>
      <w:r w:rsidRPr="004B0299">
        <w:rPr>
          <w:color w:val="000000" w:themeColor="text1"/>
          <w:szCs w:val="22"/>
          <w:u w:color="000000" w:themeColor="text1"/>
        </w:rPr>
        <w:noBreakHyphen/>
        <w:t>55 SO AS TO PROHIBIT THE TRANSPORTATION OF LIVE SWINE ON A PUBLIC ROAD OR WATERWAY WITHOUT AN OFFICIAL FORM OF IDENTIFICATION, AND TO PROVIDE AN EXCEPTION AND PENALTIES; TO AMEND SECTION 50</w:t>
      </w:r>
      <w:r w:rsidRPr="004B0299">
        <w:rPr>
          <w:color w:val="000000" w:themeColor="text1"/>
          <w:szCs w:val="22"/>
          <w:u w:color="000000" w:themeColor="text1"/>
        </w:rPr>
        <w:noBreakHyphen/>
        <w:t>16</w:t>
      </w:r>
      <w:r w:rsidRPr="004B0299">
        <w:rPr>
          <w:color w:val="000000" w:themeColor="text1"/>
          <w:szCs w:val="22"/>
          <w:u w:color="000000" w:themeColor="text1"/>
        </w:rPr>
        <w:noBreakHyphen/>
        <w:t>25, RELATING TO THE UNLAWFUL RELEASE OF PIGS, SO AS TO PROVIDE THAT IT IS UNLAWFUL TO TRANSPORT A LIVE MEMBER OF THE FAMILY SUIDAE TAKEN FROM THE WILD; AND TO REPEAL SECTION 50</w:t>
      </w:r>
      <w:r w:rsidRPr="004B0299">
        <w:rPr>
          <w:color w:val="000000" w:themeColor="text1"/>
          <w:szCs w:val="22"/>
          <w:u w:color="000000" w:themeColor="text1"/>
        </w:rPr>
        <w:noBreakHyphen/>
        <w:t>9</w:t>
      </w:r>
      <w:r w:rsidRPr="004B0299">
        <w:rPr>
          <w:color w:val="000000" w:themeColor="text1"/>
          <w:szCs w:val="22"/>
          <w:u w:color="000000" w:themeColor="text1"/>
        </w:rPr>
        <w:noBreakHyphen/>
        <w:t>655 RELATING TO PIG TRANSPORT AND RELEASE PERMITS.</w:t>
      </w:r>
    </w:p>
    <w:p w:rsidR="004B0299" w:rsidRPr="004B0299" w:rsidRDefault="004B0299" w:rsidP="00F75E39">
      <w:pPr>
        <w:pStyle w:val="Header"/>
        <w:keepNext/>
        <w:keepLines/>
        <w:tabs>
          <w:tab w:val="clear" w:pos="8640"/>
          <w:tab w:val="left" w:pos="4320"/>
        </w:tabs>
        <w:rPr>
          <w:szCs w:val="22"/>
        </w:rPr>
      </w:pPr>
      <w:r w:rsidRPr="004B0299">
        <w:rPr>
          <w:szCs w:val="22"/>
        </w:rPr>
        <w:tab/>
        <w:t>The House returned the Bill with amendments, the question being concurrence in the House amendments.</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tabs>
          <w:tab w:val="clear" w:pos="8640"/>
          <w:tab w:val="left" w:pos="4320"/>
        </w:tabs>
        <w:rPr>
          <w:szCs w:val="22"/>
        </w:rPr>
      </w:pPr>
      <w:r w:rsidRPr="004B0299">
        <w:rPr>
          <w:szCs w:val="22"/>
        </w:rPr>
        <w:tab/>
        <w:t>Senator CLIMER explained the amendments.</w:t>
      </w:r>
    </w:p>
    <w:p w:rsidR="004B0299" w:rsidRPr="004B0299" w:rsidRDefault="004B0299" w:rsidP="004B0299">
      <w:pPr>
        <w:pStyle w:val="Header"/>
        <w:tabs>
          <w:tab w:val="clear" w:pos="8640"/>
          <w:tab w:val="left" w:pos="4320"/>
        </w:tabs>
        <w:rPr>
          <w:szCs w:val="22"/>
        </w:rPr>
      </w:pPr>
    </w:p>
    <w:p w:rsidR="004B0299" w:rsidRPr="004B0299" w:rsidRDefault="004B0299" w:rsidP="00707849">
      <w:pPr>
        <w:pStyle w:val="Header"/>
        <w:keepNext/>
        <w:keepLines/>
        <w:tabs>
          <w:tab w:val="clear" w:pos="8640"/>
          <w:tab w:val="left" w:pos="4320"/>
        </w:tabs>
        <w:rPr>
          <w:szCs w:val="22"/>
        </w:rPr>
      </w:pPr>
      <w:r w:rsidRPr="004B0299">
        <w:rPr>
          <w:szCs w:val="22"/>
        </w:rPr>
        <w:tab/>
        <w:t>The "ayes" and "nays" were demanded and taken, resulting as follows:</w:t>
      </w:r>
    </w:p>
    <w:p w:rsidR="004B0299" w:rsidRPr="004B0299" w:rsidRDefault="004B0299" w:rsidP="00707849">
      <w:pPr>
        <w:pStyle w:val="Header"/>
        <w:keepNext/>
        <w:keepLines/>
        <w:tabs>
          <w:tab w:val="clear" w:pos="8640"/>
          <w:tab w:val="left" w:pos="4320"/>
        </w:tabs>
        <w:jc w:val="center"/>
        <w:rPr>
          <w:b/>
          <w:szCs w:val="22"/>
        </w:rPr>
      </w:pPr>
      <w:r w:rsidRPr="004B0299">
        <w:rPr>
          <w:b/>
          <w:szCs w:val="22"/>
        </w:rPr>
        <w:t>Ayes 0; Nays 44</w:t>
      </w:r>
    </w:p>
    <w:p w:rsidR="004B0299" w:rsidRPr="004B0299" w:rsidRDefault="004B0299" w:rsidP="00707849">
      <w:pPr>
        <w:pStyle w:val="Header"/>
        <w:keepNext/>
        <w:keepLines/>
        <w:tabs>
          <w:tab w:val="clear" w:pos="8640"/>
          <w:tab w:val="left" w:pos="4320"/>
        </w:tabs>
        <w:rPr>
          <w:szCs w:val="22"/>
        </w:rPr>
      </w:pPr>
    </w:p>
    <w:p w:rsidR="004B0299" w:rsidRPr="004B0299" w:rsidRDefault="004B0299" w:rsidP="007078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0299">
        <w:rPr>
          <w:b/>
          <w:szCs w:val="22"/>
        </w:rPr>
        <w:t>AYES</w:t>
      </w:r>
    </w:p>
    <w:p w:rsidR="004B0299" w:rsidRPr="004B0299" w:rsidRDefault="004B0299" w:rsidP="007078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4B0299" w:rsidRPr="004B0299" w:rsidRDefault="004B0299" w:rsidP="007078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0299">
        <w:rPr>
          <w:b/>
          <w:szCs w:val="22"/>
        </w:rPr>
        <w:t>Total--0</w:t>
      </w:r>
    </w:p>
    <w:p w:rsidR="004B0299" w:rsidRPr="004B0299" w:rsidRDefault="004B0299" w:rsidP="007078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0299">
        <w:rPr>
          <w:b/>
          <w:szCs w:val="22"/>
        </w:rPr>
        <w:t>NAYS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Garrett</w:t>
      </w:r>
      <w:r w:rsidRPr="004B0299">
        <w:rPr>
          <w:szCs w:val="22"/>
        </w:rPr>
        <w:tab/>
        <w:t>Goldfinch</w:t>
      </w:r>
      <w:r w:rsidRPr="004B0299">
        <w:rPr>
          <w:szCs w:val="22"/>
        </w:rPr>
        <w:tab/>
        <w:t>Harpootlian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Hembree</w:t>
      </w:r>
      <w:r w:rsidRPr="004B0299">
        <w:rPr>
          <w:szCs w:val="22"/>
        </w:rPr>
        <w:tab/>
        <w:t>Hutto</w:t>
      </w:r>
      <w:r w:rsidRPr="004B0299">
        <w:rPr>
          <w:szCs w:val="22"/>
        </w:rPr>
        <w:tab/>
        <w:t>Jackson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Peeler</w:t>
      </w:r>
      <w:r w:rsidRPr="004B0299">
        <w:rPr>
          <w:szCs w:val="22"/>
        </w:rPr>
        <w:tab/>
        <w:t>Rankin</w:t>
      </w:r>
      <w:r w:rsidRPr="004B0299">
        <w:rPr>
          <w:szCs w:val="22"/>
        </w:rPr>
        <w:tab/>
        <w:t>Rice</w:t>
      </w:r>
    </w:p>
    <w:p w:rsid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Sabb</w:t>
      </w:r>
      <w:r w:rsidRPr="004B0299">
        <w:rPr>
          <w:szCs w:val="22"/>
        </w:rPr>
        <w:tab/>
        <w:t>Scott</w:t>
      </w:r>
      <w:r w:rsidRPr="004B0299">
        <w:rPr>
          <w:szCs w:val="22"/>
        </w:rPr>
        <w:tab/>
        <w:t>Senn</w:t>
      </w:r>
    </w:p>
    <w:p w:rsidR="00F75E39" w:rsidRDefault="00F75E3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F75E39" w:rsidRDefault="00F75E3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F75E39" w:rsidRDefault="00F75E3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F75E39" w:rsidRPr="004B0299" w:rsidRDefault="00F75E3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0299">
        <w:rPr>
          <w:szCs w:val="22"/>
        </w:rPr>
        <w:t>Williams</w:t>
      </w:r>
      <w:r w:rsidRPr="004B0299">
        <w:rPr>
          <w:szCs w:val="22"/>
        </w:rPr>
        <w:tab/>
        <w:t>Young</w:t>
      </w:r>
    </w:p>
    <w:p w:rsidR="004B0299" w:rsidRP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B0299" w:rsidRDefault="004B029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B0299">
        <w:rPr>
          <w:b/>
          <w:szCs w:val="22"/>
        </w:rPr>
        <w:t>Total--44</w:t>
      </w:r>
    </w:p>
    <w:p w:rsidR="00707849" w:rsidRPr="004B0299" w:rsidRDefault="00707849" w:rsidP="004B0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4B0299" w:rsidRPr="004B0299" w:rsidRDefault="004B0299" w:rsidP="004B0299">
      <w:pPr>
        <w:pStyle w:val="Header"/>
        <w:tabs>
          <w:tab w:val="clear" w:pos="8640"/>
          <w:tab w:val="left" w:pos="4320"/>
        </w:tabs>
        <w:rPr>
          <w:szCs w:val="22"/>
        </w:rPr>
      </w:pPr>
      <w:r w:rsidRPr="004B0299">
        <w:rPr>
          <w:szCs w:val="22"/>
        </w:rPr>
        <w:tab/>
        <w:t>On motion of Senator CLIMER, the Senate nonconcurred in the House amendments and a message was sent to the House accordingly.</w:t>
      </w:r>
    </w:p>
    <w:p w:rsidR="004B0299" w:rsidRPr="004B0299" w:rsidRDefault="004B0299" w:rsidP="004B0299">
      <w:pPr>
        <w:pStyle w:val="Header"/>
        <w:tabs>
          <w:tab w:val="clear" w:pos="8640"/>
          <w:tab w:val="left" w:pos="4320"/>
        </w:tabs>
        <w:jc w:val="center"/>
        <w:rPr>
          <w:b/>
          <w:szCs w:val="22"/>
        </w:rPr>
      </w:pPr>
    </w:p>
    <w:p w:rsidR="004B0299" w:rsidRPr="004B0299" w:rsidRDefault="004B0299" w:rsidP="004B0299">
      <w:pPr>
        <w:pStyle w:val="Header"/>
        <w:keepNext/>
        <w:keepLines/>
        <w:tabs>
          <w:tab w:val="clear" w:pos="8640"/>
          <w:tab w:val="left" w:pos="4320"/>
        </w:tabs>
        <w:jc w:val="center"/>
        <w:rPr>
          <w:szCs w:val="22"/>
        </w:rPr>
      </w:pPr>
      <w:r w:rsidRPr="004B0299">
        <w:rPr>
          <w:b/>
          <w:szCs w:val="22"/>
        </w:rPr>
        <w:t>Motion Adopted</w:t>
      </w:r>
    </w:p>
    <w:p w:rsidR="004B0299" w:rsidRPr="004B0299" w:rsidRDefault="004B0299" w:rsidP="004B0299">
      <w:pPr>
        <w:pStyle w:val="Header"/>
        <w:keepNext/>
        <w:keepLines/>
        <w:tabs>
          <w:tab w:val="clear" w:pos="8640"/>
          <w:tab w:val="left" w:pos="4320"/>
        </w:tabs>
        <w:rPr>
          <w:szCs w:val="22"/>
        </w:rPr>
      </w:pPr>
      <w:r w:rsidRPr="004B0299">
        <w:rPr>
          <w:szCs w:val="22"/>
        </w:rPr>
        <w:tab/>
        <w:t>On motion of Senator MASSEY, with unanimous consent, the Senate agreed to go into Executive Session prior to adjournment.</w:t>
      </w:r>
    </w:p>
    <w:p w:rsidR="004B0299" w:rsidRPr="004B0299" w:rsidRDefault="004B0299" w:rsidP="004B0299">
      <w:pPr>
        <w:pStyle w:val="Header"/>
        <w:tabs>
          <w:tab w:val="clear" w:pos="8640"/>
          <w:tab w:val="left" w:pos="4320"/>
        </w:tabs>
        <w:rPr>
          <w:szCs w:val="22"/>
        </w:rPr>
      </w:pPr>
    </w:p>
    <w:p w:rsidR="004B0299" w:rsidRPr="004B0299" w:rsidRDefault="004B0299" w:rsidP="004B0299">
      <w:pPr>
        <w:jc w:val="center"/>
        <w:rPr>
          <w:szCs w:val="22"/>
        </w:rPr>
      </w:pPr>
      <w:r w:rsidRPr="004B0299">
        <w:rPr>
          <w:b/>
          <w:szCs w:val="22"/>
        </w:rPr>
        <w:t>EXECUTIVE SESSION</w:t>
      </w:r>
    </w:p>
    <w:p w:rsidR="004B0299" w:rsidRPr="004B0299" w:rsidRDefault="004B0299" w:rsidP="004B0299">
      <w:pPr>
        <w:rPr>
          <w:szCs w:val="22"/>
        </w:rPr>
      </w:pPr>
      <w:r w:rsidRPr="004B0299">
        <w:rPr>
          <w:szCs w:val="22"/>
        </w:rPr>
        <w:tab/>
        <w:t>On motion of Senator MASSEY, the seal of secrecy was removed, so far as the same relates to appointments made by the Governor and the following names were reported to the Senate in open session:</w:t>
      </w:r>
    </w:p>
    <w:p w:rsidR="004B0299" w:rsidRDefault="004B0299" w:rsidP="004B0299">
      <w:pPr>
        <w:rPr>
          <w:szCs w:val="22"/>
        </w:rPr>
      </w:pPr>
    </w:p>
    <w:p w:rsidR="004B0299" w:rsidRPr="004B0299" w:rsidRDefault="004B0299" w:rsidP="004B0299">
      <w:pPr>
        <w:ind w:firstLine="216"/>
        <w:jc w:val="center"/>
        <w:rPr>
          <w:b/>
          <w:szCs w:val="22"/>
        </w:rPr>
      </w:pPr>
      <w:r w:rsidRPr="004B0299">
        <w:rPr>
          <w:b/>
          <w:szCs w:val="22"/>
        </w:rPr>
        <w:t>STATEWIDE APPOINTMENTS</w:t>
      </w:r>
    </w:p>
    <w:p w:rsidR="004B0299" w:rsidRPr="004B0299" w:rsidRDefault="004B0299" w:rsidP="004B0299">
      <w:pPr>
        <w:ind w:firstLine="216"/>
        <w:jc w:val="center"/>
        <w:rPr>
          <w:b/>
          <w:szCs w:val="22"/>
        </w:rPr>
      </w:pPr>
      <w:r w:rsidRPr="004B0299">
        <w:rPr>
          <w:b/>
          <w:szCs w:val="22"/>
        </w:rPr>
        <w:t>Confirmations</w:t>
      </w:r>
    </w:p>
    <w:p w:rsidR="004B0299" w:rsidRPr="004B0299" w:rsidRDefault="004B0299" w:rsidP="004B0299">
      <w:pPr>
        <w:ind w:firstLine="216"/>
        <w:rPr>
          <w:szCs w:val="22"/>
        </w:rPr>
      </w:pPr>
      <w:r w:rsidRPr="004B0299">
        <w:rPr>
          <w:szCs w:val="22"/>
        </w:rPr>
        <w:t>Having received a favorable report from the Agriculture and Natural Resources Committee, the following appointment was confirmed in open session:</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State Board of Veterinary Medical Examiners, with the term to commence April 6, 2020, and to expire April 6, 2026</w:t>
      </w:r>
    </w:p>
    <w:p w:rsidR="004B0299" w:rsidRPr="004B0299" w:rsidRDefault="004B0299" w:rsidP="004B0299">
      <w:pPr>
        <w:keepNext/>
        <w:ind w:firstLine="216"/>
        <w:rPr>
          <w:szCs w:val="22"/>
          <w:u w:val="single"/>
        </w:rPr>
      </w:pPr>
      <w:r w:rsidRPr="004B0299">
        <w:rPr>
          <w:szCs w:val="22"/>
          <w:u w:val="single"/>
        </w:rPr>
        <w:t>4th Congressional District:</w:t>
      </w:r>
    </w:p>
    <w:p w:rsidR="004B0299" w:rsidRPr="004B0299" w:rsidRDefault="004B0299" w:rsidP="004B0299">
      <w:pPr>
        <w:ind w:firstLine="216"/>
        <w:rPr>
          <w:szCs w:val="22"/>
        </w:rPr>
      </w:pPr>
      <w:r w:rsidRPr="004B0299">
        <w:rPr>
          <w:szCs w:val="22"/>
        </w:rPr>
        <w:t>George Scott Bryant, 415 Grazing Ridge Lane, Moore, SC 29369-9042</w:t>
      </w:r>
      <w:r w:rsidRPr="004B0299">
        <w:rPr>
          <w:i/>
          <w:szCs w:val="22"/>
        </w:rPr>
        <w:t xml:space="preserve"> VICE </w:t>
      </w:r>
      <w:r w:rsidRPr="004B0299">
        <w:rPr>
          <w:szCs w:val="22"/>
        </w:rPr>
        <w:t>Katherine Ann George</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CLIMER, the question was confirmation of George Scott Bryant.</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7C797F" w:rsidRPr="004B0299" w:rsidRDefault="007C797F"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ind w:firstLine="216"/>
        <w:rPr>
          <w:szCs w:val="22"/>
        </w:rPr>
      </w:pPr>
      <w:r w:rsidRPr="004B0299">
        <w:rPr>
          <w:szCs w:val="22"/>
        </w:rPr>
        <w:t>The appointment of George Scott Bryant was confirmed.</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Having received a favorable report from the Banking and Insurance Committee, the following appointment was confirmed in open session:</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South Carolina State Board of Financial Institutions, with the term to commence June 30, 2019, and to expire June 30, 2023</w:t>
      </w:r>
    </w:p>
    <w:p w:rsidR="004B0299" w:rsidRPr="004B0299" w:rsidRDefault="004B0299" w:rsidP="004B0299">
      <w:pPr>
        <w:keepNext/>
        <w:ind w:firstLine="216"/>
        <w:rPr>
          <w:szCs w:val="22"/>
          <w:u w:val="single"/>
        </w:rPr>
      </w:pPr>
      <w:r w:rsidRPr="004B0299">
        <w:rPr>
          <w:szCs w:val="22"/>
          <w:u w:val="single"/>
        </w:rPr>
        <w:t>Banker:</w:t>
      </w:r>
    </w:p>
    <w:p w:rsidR="004B0299" w:rsidRPr="004B0299" w:rsidRDefault="004B0299" w:rsidP="004B0299">
      <w:pPr>
        <w:ind w:firstLine="216"/>
        <w:rPr>
          <w:szCs w:val="22"/>
        </w:rPr>
      </w:pPr>
      <w:r w:rsidRPr="004B0299">
        <w:rPr>
          <w:szCs w:val="22"/>
        </w:rPr>
        <w:t>Kenneth Wayne Wicker, 601 Addison Court, Myrtle Beach, SC 29577-2277</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CROMER, the question was confirmation of Kenneth Wayne Wicker.</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7A210F" w:rsidRDefault="007A210F"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Default="004B0299" w:rsidP="004B0299">
      <w:pPr>
        <w:ind w:firstLine="216"/>
        <w:rPr>
          <w:szCs w:val="22"/>
        </w:rPr>
      </w:pPr>
      <w:r w:rsidRPr="004B0299">
        <w:rPr>
          <w:szCs w:val="22"/>
        </w:rPr>
        <w:t>The appointment of Kenneth Wayne Wicker was confirmed.</w:t>
      </w:r>
    </w:p>
    <w:p w:rsidR="00E55F17" w:rsidRPr="004B0299" w:rsidRDefault="00E55F17"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State Board of Financial Institutions, with the term to commence June 30, 2020, and to expire June 30, 2024</w:t>
      </w:r>
    </w:p>
    <w:p w:rsidR="004B0299" w:rsidRPr="004B0299" w:rsidRDefault="004B0299" w:rsidP="004B0299">
      <w:pPr>
        <w:keepNext/>
        <w:ind w:firstLine="216"/>
        <w:rPr>
          <w:szCs w:val="22"/>
          <w:u w:val="single"/>
        </w:rPr>
      </w:pPr>
      <w:r w:rsidRPr="004B0299">
        <w:rPr>
          <w:szCs w:val="22"/>
          <w:u w:val="single"/>
        </w:rPr>
        <w:t>Banker:</w:t>
      </w:r>
    </w:p>
    <w:p w:rsidR="004B0299" w:rsidRPr="004B0299" w:rsidRDefault="004B0299" w:rsidP="004B0299">
      <w:pPr>
        <w:ind w:firstLine="216"/>
        <w:rPr>
          <w:szCs w:val="22"/>
        </w:rPr>
      </w:pPr>
      <w:r w:rsidRPr="004B0299">
        <w:rPr>
          <w:szCs w:val="22"/>
        </w:rPr>
        <w:t>Tommy Bouchette, 3370 Johnsonville Highway, Lake City, SC 29560-6468</w:t>
      </w:r>
      <w:r w:rsidRPr="004B0299">
        <w:rPr>
          <w:i/>
          <w:szCs w:val="22"/>
        </w:rPr>
        <w:t xml:space="preserve"> VICE </w:t>
      </w:r>
      <w:r w:rsidRPr="004B0299">
        <w:rPr>
          <w:szCs w:val="22"/>
        </w:rPr>
        <w:t>F. Justin Strickland</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CROMER, the question was confirmation of Tommy Bouchette.</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E55F17" w:rsidRPr="004B0299" w:rsidRDefault="00E55F17"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Default="004B0299" w:rsidP="004B0299">
      <w:pPr>
        <w:ind w:firstLine="216"/>
        <w:rPr>
          <w:szCs w:val="22"/>
        </w:rPr>
      </w:pPr>
      <w:r w:rsidRPr="004B0299">
        <w:rPr>
          <w:szCs w:val="22"/>
        </w:rPr>
        <w:t>The appointment of Tommy Bouchette was confirmed.</w:t>
      </w:r>
    </w:p>
    <w:p w:rsidR="007A210F" w:rsidRPr="004B0299" w:rsidRDefault="007A210F"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State Board of Financial Institutions, with the term to commence June 30, 2020, and to expire June 30, 2024</w:t>
      </w:r>
    </w:p>
    <w:p w:rsidR="004B0299" w:rsidRPr="004B0299" w:rsidRDefault="004B0299" w:rsidP="004B0299">
      <w:pPr>
        <w:keepNext/>
        <w:ind w:firstLine="216"/>
        <w:rPr>
          <w:szCs w:val="22"/>
          <w:u w:val="single"/>
        </w:rPr>
      </w:pPr>
      <w:r w:rsidRPr="004B0299">
        <w:rPr>
          <w:szCs w:val="22"/>
          <w:u w:val="single"/>
        </w:rPr>
        <w:t>Cooperative Credit Unions:</w:t>
      </w:r>
    </w:p>
    <w:p w:rsidR="004B0299" w:rsidRPr="004B0299" w:rsidRDefault="004B0299" w:rsidP="004B0299">
      <w:pPr>
        <w:ind w:firstLine="216"/>
        <w:rPr>
          <w:szCs w:val="22"/>
        </w:rPr>
      </w:pPr>
      <w:r w:rsidRPr="004B0299">
        <w:rPr>
          <w:szCs w:val="22"/>
        </w:rPr>
        <w:t>Jennifer Michaels, 13 Swan Lake Drive, Sumter, SC 29150-4740</w:t>
      </w:r>
      <w:r w:rsidRPr="004B0299">
        <w:rPr>
          <w:i/>
          <w:szCs w:val="22"/>
        </w:rPr>
        <w:t xml:space="preserve"> VICE </w:t>
      </w:r>
      <w:r w:rsidRPr="004B0299">
        <w:rPr>
          <w:szCs w:val="22"/>
        </w:rPr>
        <w:t>William S. Conley</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CROMER, the question was confirmation of Jennifer Michaels.</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AA1997" w:rsidRDefault="00AA1997"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E55F17" w:rsidRPr="004B0299" w:rsidRDefault="00E55F17"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ind w:firstLine="216"/>
        <w:rPr>
          <w:szCs w:val="22"/>
        </w:rPr>
      </w:pPr>
      <w:r w:rsidRPr="004B0299">
        <w:rPr>
          <w:szCs w:val="22"/>
        </w:rPr>
        <w:t>The appointment of Jennifer Michaels was confirmed.</w:t>
      </w:r>
    </w:p>
    <w:p w:rsidR="004B0299" w:rsidRDefault="004B0299" w:rsidP="004B0299">
      <w:pPr>
        <w:ind w:firstLine="216"/>
        <w:rPr>
          <w:szCs w:val="22"/>
        </w:rPr>
      </w:pPr>
    </w:p>
    <w:p w:rsidR="004B0299" w:rsidRPr="004B0299" w:rsidRDefault="004B0299" w:rsidP="004B0299">
      <w:pPr>
        <w:ind w:firstLine="216"/>
        <w:rPr>
          <w:szCs w:val="22"/>
        </w:rPr>
      </w:pPr>
      <w:r w:rsidRPr="004B0299">
        <w:rPr>
          <w:szCs w:val="22"/>
        </w:rPr>
        <w:t>Having received a favorable report from the Corrections and Penology Committee, the following appointment was confirmed in open session:</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South Carolina Board of Juvenile Parole, with the term to commence June 30, 2019, and to expire June 30, 2023</w:t>
      </w:r>
    </w:p>
    <w:p w:rsidR="004B0299" w:rsidRPr="004B0299" w:rsidRDefault="004B0299" w:rsidP="004B0299">
      <w:pPr>
        <w:keepNext/>
        <w:ind w:firstLine="216"/>
        <w:rPr>
          <w:szCs w:val="22"/>
          <w:u w:val="single"/>
        </w:rPr>
      </w:pPr>
      <w:r w:rsidRPr="004B0299">
        <w:rPr>
          <w:szCs w:val="22"/>
          <w:u w:val="single"/>
        </w:rPr>
        <w:t>At-Large:</w:t>
      </w:r>
    </w:p>
    <w:p w:rsidR="004B0299" w:rsidRPr="004B0299" w:rsidRDefault="004B0299" w:rsidP="004B0299">
      <w:pPr>
        <w:ind w:firstLine="216"/>
        <w:rPr>
          <w:szCs w:val="22"/>
        </w:rPr>
      </w:pPr>
      <w:r w:rsidRPr="004B0299">
        <w:rPr>
          <w:szCs w:val="22"/>
        </w:rPr>
        <w:t>Suzanne S. Prosser, 697 Wedgewood Dr., Murrells Inlet, SC 29576</w:t>
      </w:r>
    </w:p>
    <w:p w:rsidR="004B0299" w:rsidRPr="004B0299" w:rsidRDefault="004B0299" w:rsidP="004B0299">
      <w:pPr>
        <w:ind w:firstLine="216"/>
        <w:rPr>
          <w:szCs w:val="22"/>
        </w:rPr>
      </w:pPr>
    </w:p>
    <w:p w:rsidR="004B0299" w:rsidRPr="004B0299" w:rsidRDefault="009A5532" w:rsidP="004B0299">
      <w:pPr>
        <w:ind w:firstLine="216"/>
        <w:rPr>
          <w:szCs w:val="22"/>
        </w:rPr>
      </w:pPr>
      <w:r>
        <w:rPr>
          <w:szCs w:val="22"/>
        </w:rPr>
        <w:t xml:space="preserve">On motion of Senator </w:t>
      </w:r>
      <w:r w:rsidR="004B0299" w:rsidRPr="004B0299">
        <w:rPr>
          <w:szCs w:val="22"/>
        </w:rPr>
        <w:t>MARTIN, the question was confirmation of Suzanne S. Prosser.</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Suzanne S. Prosser was confirmed.</w:t>
      </w:r>
    </w:p>
    <w:p w:rsidR="004B0299" w:rsidRDefault="004B0299" w:rsidP="004B0299">
      <w:pPr>
        <w:ind w:firstLine="216"/>
        <w:rPr>
          <w:szCs w:val="22"/>
        </w:rPr>
      </w:pPr>
    </w:p>
    <w:p w:rsidR="004B0299" w:rsidRPr="004B0299" w:rsidRDefault="004B0299" w:rsidP="004B0299">
      <w:pPr>
        <w:ind w:firstLine="216"/>
        <w:rPr>
          <w:szCs w:val="22"/>
        </w:rPr>
      </w:pPr>
      <w:r w:rsidRPr="004B0299">
        <w:rPr>
          <w:szCs w:val="22"/>
        </w:rPr>
        <w:t>Having received a favorable report from the Fish, Game and Forestry Committee, the following appointment was confirmed in open session:</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Governing Board of Department of Natural Resources, with the term to commence July 1, 2020, and to expire July 1, 2024</w:t>
      </w:r>
    </w:p>
    <w:p w:rsidR="004B0299" w:rsidRPr="004B0299" w:rsidRDefault="004B0299" w:rsidP="004B0299">
      <w:pPr>
        <w:keepNext/>
        <w:ind w:firstLine="216"/>
        <w:rPr>
          <w:szCs w:val="22"/>
          <w:u w:val="single"/>
        </w:rPr>
      </w:pPr>
      <w:r w:rsidRPr="004B0299">
        <w:rPr>
          <w:szCs w:val="22"/>
          <w:u w:val="single"/>
        </w:rPr>
        <w:t>Chairman, 4th Congressional District:</w:t>
      </w:r>
    </w:p>
    <w:p w:rsidR="004B0299" w:rsidRPr="004B0299" w:rsidRDefault="004B0299" w:rsidP="004B0299">
      <w:pPr>
        <w:ind w:firstLine="216"/>
        <w:rPr>
          <w:szCs w:val="22"/>
        </w:rPr>
      </w:pPr>
      <w:r w:rsidRPr="004B0299">
        <w:rPr>
          <w:szCs w:val="22"/>
        </w:rPr>
        <w:t>Norman F. Pulliam, 812 East Main Street, Spartanburg, SC 29302-2000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CAMPSEN, the question was confirmation of Norman F. Pulliam.</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Norman F. Pulliam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Governing Board of Department of Natural Resources, with the term to commence July 1, 2020, and to expire July 1, 2024</w:t>
      </w:r>
    </w:p>
    <w:p w:rsidR="004B0299" w:rsidRPr="004B0299" w:rsidRDefault="004B0299" w:rsidP="004B0299">
      <w:pPr>
        <w:keepNext/>
        <w:ind w:firstLine="216"/>
        <w:rPr>
          <w:szCs w:val="22"/>
          <w:u w:val="single"/>
        </w:rPr>
      </w:pPr>
      <w:r w:rsidRPr="004B0299">
        <w:rPr>
          <w:szCs w:val="22"/>
          <w:u w:val="single"/>
        </w:rPr>
        <w:t>6th Congressional District:</w:t>
      </w:r>
    </w:p>
    <w:p w:rsidR="004B0299" w:rsidRDefault="004B0299" w:rsidP="004B0299">
      <w:pPr>
        <w:ind w:firstLine="216"/>
        <w:rPr>
          <w:szCs w:val="22"/>
        </w:rPr>
      </w:pPr>
      <w:r w:rsidRPr="004B0299">
        <w:rPr>
          <w:szCs w:val="22"/>
        </w:rPr>
        <w:t>Duane M. Swygert, P. O. Box 486, Hardeeville, SC 29927-0486</w:t>
      </w:r>
    </w:p>
    <w:p w:rsidR="007A210F" w:rsidRPr="004B0299" w:rsidRDefault="007A210F" w:rsidP="004B0299">
      <w:pPr>
        <w:ind w:firstLine="216"/>
        <w:rPr>
          <w:szCs w:val="22"/>
        </w:rPr>
      </w:pPr>
    </w:p>
    <w:p w:rsidR="004B0299" w:rsidRPr="004B0299" w:rsidRDefault="004B0299" w:rsidP="004B0299">
      <w:pPr>
        <w:ind w:firstLine="216"/>
        <w:rPr>
          <w:szCs w:val="22"/>
        </w:rPr>
      </w:pPr>
      <w:r w:rsidRPr="004B0299">
        <w:rPr>
          <w:szCs w:val="22"/>
        </w:rPr>
        <w:t>On motion of Senator CAMPSEN, the question was confirmation of Duane M. Swygert.</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r w:rsidR="00AA1997">
        <w:rPr>
          <w:szCs w:val="22"/>
        </w:rPr>
        <w:br/>
      </w:r>
      <w:r w:rsidR="00AA1997">
        <w:rPr>
          <w:szCs w:val="22"/>
        </w:rPr>
        <w:br/>
      </w:r>
      <w:r w:rsidR="00AA1997">
        <w:rPr>
          <w:szCs w:val="22"/>
        </w:rPr>
        <w:br/>
      </w:r>
      <w:r w:rsidR="00AA1997">
        <w:rPr>
          <w:szCs w:val="22"/>
        </w:rPr>
        <w:br/>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Duane M. Swygert was confirmed.</w:t>
      </w:r>
    </w:p>
    <w:p w:rsidR="004B0299" w:rsidRDefault="004B0299" w:rsidP="004B0299">
      <w:pPr>
        <w:ind w:firstLine="216"/>
        <w:rPr>
          <w:szCs w:val="22"/>
        </w:rPr>
      </w:pPr>
    </w:p>
    <w:p w:rsidR="004B0299" w:rsidRDefault="004B0299" w:rsidP="004B0299">
      <w:pPr>
        <w:ind w:firstLine="216"/>
        <w:rPr>
          <w:szCs w:val="22"/>
        </w:rPr>
      </w:pPr>
      <w:r w:rsidRPr="004B0299">
        <w:rPr>
          <w:szCs w:val="22"/>
        </w:rPr>
        <w:t>Having received a favorable report from the Medical Affairs Committee, the following appointment was confirmed in open session:</w:t>
      </w:r>
    </w:p>
    <w:p w:rsidR="00707849" w:rsidRPr="004B0299" w:rsidRDefault="0070784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Donate Life South Carolina, with the term to commence April 1, 2020, and to expire April 20, 2024</w:t>
      </w:r>
    </w:p>
    <w:p w:rsidR="004B0299" w:rsidRPr="004B0299" w:rsidRDefault="004B0299" w:rsidP="004B0299">
      <w:pPr>
        <w:keepNext/>
        <w:ind w:firstLine="216"/>
        <w:rPr>
          <w:szCs w:val="22"/>
          <w:u w:val="single"/>
        </w:rPr>
      </w:pPr>
      <w:r w:rsidRPr="004B0299">
        <w:rPr>
          <w:szCs w:val="22"/>
          <w:u w:val="single"/>
        </w:rPr>
        <w:t>Pee Dee District - represent organ and tissue recipients, families of recipients, and families of donors who are residents of South Carolina:</w:t>
      </w:r>
    </w:p>
    <w:p w:rsidR="004B0299" w:rsidRPr="004B0299" w:rsidRDefault="004B0299" w:rsidP="004B0299">
      <w:pPr>
        <w:ind w:firstLine="216"/>
        <w:rPr>
          <w:szCs w:val="22"/>
        </w:rPr>
      </w:pPr>
      <w:r w:rsidRPr="004B0299">
        <w:rPr>
          <w:szCs w:val="22"/>
        </w:rPr>
        <w:t>Alan Sipe, 128 Colonial Circle, Murrells Inlet, SC 29576-8514</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Alan Sipe.</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Alan Sipe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Donate Life South Carolina, with the term to commence April 1, 2020, and to expire April 1, 2024</w:t>
      </w:r>
    </w:p>
    <w:p w:rsidR="004B0299" w:rsidRPr="004B0299" w:rsidRDefault="004B0299" w:rsidP="004B0299">
      <w:pPr>
        <w:keepNext/>
        <w:ind w:firstLine="216"/>
        <w:rPr>
          <w:szCs w:val="22"/>
          <w:u w:val="single"/>
        </w:rPr>
      </w:pPr>
      <w:r w:rsidRPr="004B0299">
        <w:rPr>
          <w:szCs w:val="22"/>
          <w:u w:val="single"/>
        </w:rPr>
        <w:t>At-Large:</w:t>
      </w:r>
    </w:p>
    <w:p w:rsidR="004B0299" w:rsidRPr="004B0299" w:rsidRDefault="004B0299" w:rsidP="004B0299">
      <w:pPr>
        <w:ind w:firstLine="216"/>
        <w:rPr>
          <w:szCs w:val="22"/>
        </w:rPr>
      </w:pPr>
      <w:r w:rsidRPr="004B0299">
        <w:rPr>
          <w:szCs w:val="22"/>
        </w:rPr>
        <w:t>Thomas F. Dougall, 209 Redbay Road, Elgin, SC 29045-8651</w:t>
      </w:r>
      <w:r w:rsidRPr="004B0299">
        <w:rPr>
          <w:i/>
          <w:szCs w:val="22"/>
        </w:rPr>
        <w:t xml:space="preserve"> VICE </w:t>
      </w:r>
      <w:r w:rsidRPr="004B0299">
        <w:rPr>
          <w:szCs w:val="22"/>
        </w:rPr>
        <w:t>Elizabeth Walker</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Thomas F. Dougall.</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Thomas F. Dougall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South Carolina Board of Occupational Therapy, with the term to commence September 30, 2021, and to expire September 30, 2024</w:t>
      </w:r>
    </w:p>
    <w:p w:rsidR="004B0299" w:rsidRPr="004B0299" w:rsidRDefault="004B0299" w:rsidP="004B0299">
      <w:pPr>
        <w:keepNext/>
        <w:ind w:firstLine="216"/>
        <w:rPr>
          <w:szCs w:val="22"/>
          <w:u w:val="single"/>
        </w:rPr>
      </w:pPr>
      <w:r w:rsidRPr="004B0299">
        <w:rPr>
          <w:szCs w:val="22"/>
          <w:u w:val="single"/>
        </w:rPr>
        <w:t>Occupational Therapist:</w:t>
      </w:r>
    </w:p>
    <w:p w:rsidR="004B0299" w:rsidRPr="004B0299" w:rsidRDefault="004B0299" w:rsidP="004B0299">
      <w:pPr>
        <w:ind w:firstLine="216"/>
        <w:rPr>
          <w:szCs w:val="22"/>
        </w:rPr>
      </w:pPr>
      <w:r w:rsidRPr="004B0299">
        <w:rPr>
          <w:szCs w:val="22"/>
        </w:rPr>
        <w:t>Ricardo Holmes, 2 Bradford Ridge Court, Columbia, SC 29223</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Ricardo Holmes.</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Ricardo Holmes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Donate Life South Carolina, with the term to commence April 1, 2020, and to expire April 1, 2024</w:t>
      </w:r>
    </w:p>
    <w:p w:rsidR="004B0299" w:rsidRPr="004B0299" w:rsidRDefault="004B0299" w:rsidP="004B0299">
      <w:pPr>
        <w:keepNext/>
        <w:ind w:firstLine="216"/>
        <w:rPr>
          <w:szCs w:val="22"/>
          <w:u w:val="single"/>
        </w:rPr>
      </w:pPr>
      <w:r w:rsidRPr="004B0299">
        <w:rPr>
          <w:szCs w:val="22"/>
          <w:u w:val="single"/>
        </w:rPr>
        <w:t>Low Country - Recipient/Donor/Family:</w:t>
      </w:r>
    </w:p>
    <w:p w:rsidR="004B0299" w:rsidRPr="004B0299" w:rsidRDefault="004B0299" w:rsidP="004B0299">
      <w:pPr>
        <w:ind w:firstLine="216"/>
        <w:rPr>
          <w:szCs w:val="22"/>
        </w:rPr>
      </w:pPr>
      <w:r w:rsidRPr="004B0299">
        <w:rPr>
          <w:szCs w:val="22"/>
        </w:rPr>
        <w:t>Michael F. Cuenin, 1513 Appling Drive, Mount Pleasant, SC 29464-4689</w:t>
      </w:r>
      <w:r w:rsidRPr="004B0299">
        <w:rPr>
          <w:i/>
          <w:szCs w:val="22"/>
        </w:rPr>
        <w:t xml:space="preserve"> VICE </w:t>
      </w:r>
      <w:r w:rsidRPr="004B0299">
        <w:rPr>
          <w:szCs w:val="22"/>
        </w:rPr>
        <w:t xml:space="preserve">Debra Yasenka                       </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Michael F. Cuenin.</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FC1066" w:rsidRPr="004B0299" w:rsidRDefault="00FC1066"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Michael F. Cuenin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Donate Life South Carolina, with the term to commence April 1, 2019, and to expire April 1, 2023</w:t>
      </w:r>
    </w:p>
    <w:p w:rsidR="004B0299" w:rsidRPr="004B0299" w:rsidRDefault="004B0299" w:rsidP="004B0299">
      <w:pPr>
        <w:keepNext/>
        <w:ind w:firstLine="216"/>
        <w:rPr>
          <w:szCs w:val="22"/>
          <w:u w:val="single"/>
        </w:rPr>
      </w:pPr>
      <w:r w:rsidRPr="004B0299">
        <w:rPr>
          <w:szCs w:val="22"/>
          <w:u w:val="single"/>
        </w:rPr>
        <w:t>At-Large:</w:t>
      </w:r>
    </w:p>
    <w:p w:rsidR="004B0299" w:rsidRDefault="004B0299" w:rsidP="004B0299">
      <w:pPr>
        <w:ind w:firstLine="216"/>
        <w:rPr>
          <w:szCs w:val="22"/>
        </w:rPr>
      </w:pPr>
      <w:r w:rsidRPr="004B0299">
        <w:rPr>
          <w:szCs w:val="22"/>
        </w:rPr>
        <w:t>John P. Brogan, P. O. Box 3410, Bluffton, SC 29910-3410</w:t>
      </w:r>
    </w:p>
    <w:p w:rsidR="007C0A39" w:rsidRDefault="007C0A39" w:rsidP="004B0299">
      <w:pPr>
        <w:ind w:firstLine="216"/>
        <w:rPr>
          <w:szCs w:val="22"/>
        </w:rPr>
      </w:pPr>
      <w:bookmarkStart w:id="1" w:name="_GoBack"/>
      <w:bookmarkEnd w:id="1"/>
    </w:p>
    <w:p w:rsidR="004B0299" w:rsidRPr="004B0299" w:rsidRDefault="004B0299" w:rsidP="004B0299">
      <w:pPr>
        <w:ind w:firstLine="216"/>
        <w:rPr>
          <w:szCs w:val="22"/>
        </w:rPr>
      </w:pPr>
      <w:r w:rsidRPr="004B0299">
        <w:rPr>
          <w:szCs w:val="22"/>
        </w:rPr>
        <w:t>On motion of Senator VERDIN, the question was confirmation of John P. Brogan.</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Default="004B0299" w:rsidP="004B0299">
      <w:pPr>
        <w:ind w:firstLine="216"/>
        <w:rPr>
          <w:szCs w:val="22"/>
        </w:rPr>
      </w:pPr>
      <w:r w:rsidRPr="004B0299">
        <w:rPr>
          <w:szCs w:val="22"/>
        </w:rPr>
        <w:t>The appointment of John P. Brogan was confirmed.</w:t>
      </w:r>
    </w:p>
    <w:p w:rsidR="00FC1066" w:rsidRPr="004B0299" w:rsidRDefault="00FC1066"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Mental Health Commission, with the term to commence July 31, 2018, and to expire July 31, 2023</w:t>
      </w:r>
    </w:p>
    <w:p w:rsidR="004B0299" w:rsidRPr="004B0299" w:rsidRDefault="004B0299" w:rsidP="004B0299">
      <w:pPr>
        <w:keepNext/>
        <w:ind w:firstLine="216"/>
        <w:rPr>
          <w:szCs w:val="22"/>
          <w:u w:val="single"/>
        </w:rPr>
      </w:pPr>
      <w:r w:rsidRPr="004B0299">
        <w:rPr>
          <w:szCs w:val="22"/>
          <w:u w:val="single"/>
        </w:rPr>
        <w:t>5th Congressional District:</w:t>
      </w:r>
    </w:p>
    <w:p w:rsidR="004B0299" w:rsidRPr="004B0299" w:rsidRDefault="004B0299" w:rsidP="004B0299">
      <w:pPr>
        <w:ind w:firstLine="216"/>
        <w:rPr>
          <w:szCs w:val="22"/>
        </w:rPr>
      </w:pPr>
      <w:r w:rsidRPr="004B0299">
        <w:rPr>
          <w:szCs w:val="22"/>
        </w:rPr>
        <w:t>Crystal A. Maxwell, 2748 Dunlin Dr., Fort Mill, SC 29707-9118</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Crystal A. Maxwell.</w:t>
      </w:r>
    </w:p>
    <w:p w:rsid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Default="004B0299" w:rsidP="004B0299">
      <w:pPr>
        <w:ind w:firstLine="216"/>
        <w:jc w:val="center"/>
        <w:rPr>
          <w:b/>
          <w:szCs w:val="22"/>
        </w:rPr>
      </w:pPr>
      <w:r w:rsidRPr="004B0299">
        <w:rPr>
          <w:b/>
          <w:szCs w:val="22"/>
        </w:rPr>
        <w:t>Ayes 44; Nays 0</w:t>
      </w:r>
    </w:p>
    <w:p w:rsidR="0063192F" w:rsidRPr="004B0299" w:rsidRDefault="0063192F" w:rsidP="004B0299">
      <w:pPr>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Crystal A. Maxwell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State Board of Podiatry Examiners, with the term to commence December 21, 2018, and to expire December 21, 2022</w:t>
      </w:r>
    </w:p>
    <w:p w:rsidR="004B0299" w:rsidRPr="004B0299" w:rsidRDefault="004B0299" w:rsidP="004B0299">
      <w:pPr>
        <w:keepNext/>
        <w:ind w:firstLine="216"/>
        <w:rPr>
          <w:szCs w:val="22"/>
          <w:u w:val="single"/>
        </w:rPr>
      </w:pPr>
      <w:r w:rsidRPr="004B0299">
        <w:rPr>
          <w:szCs w:val="22"/>
          <w:u w:val="single"/>
        </w:rPr>
        <w:t>Upper District:</w:t>
      </w:r>
    </w:p>
    <w:p w:rsidR="004B0299" w:rsidRPr="004B0299" w:rsidRDefault="004B0299" w:rsidP="004B0299">
      <w:pPr>
        <w:ind w:firstLine="216"/>
        <w:rPr>
          <w:szCs w:val="22"/>
        </w:rPr>
      </w:pPr>
      <w:r w:rsidRPr="004B0299">
        <w:rPr>
          <w:szCs w:val="22"/>
        </w:rPr>
        <w:t>William Harris IV, 1885 Overbrook Dr., Rock Hill, SC 29732-1536</w:t>
      </w:r>
      <w:r w:rsidRPr="004B0299">
        <w:rPr>
          <w:i/>
          <w:szCs w:val="22"/>
        </w:rPr>
        <w:t xml:space="preserve"> VICE </w:t>
      </w:r>
      <w:r w:rsidRPr="004B0299">
        <w:rPr>
          <w:szCs w:val="22"/>
        </w:rPr>
        <w:t xml:space="preserve">Dr. Bradley A. Lindstrom </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William Harris IV.</w:t>
      </w:r>
    </w:p>
    <w:p w:rsid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William Harris IV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South Carolina Board of Occupational Therapy, with the term to commence September 30, 2020, and to expire September 30, 2023</w:t>
      </w:r>
    </w:p>
    <w:p w:rsidR="004B0299" w:rsidRPr="004B0299" w:rsidRDefault="004B0299" w:rsidP="004B0299">
      <w:pPr>
        <w:keepNext/>
        <w:ind w:firstLine="216"/>
        <w:rPr>
          <w:szCs w:val="22"/>
          <w:u w:val="single"/>
        </w:rPr>
      </w:pPr>
      <w:r w:rsidRPr="004B0299">
        <w:rPr>
          <w:szCs w:val="22"/>
          <w:u w:val="single"/>
        </w:rPr>
        <w:t>Occupational Therapist:</w:t>
      </w:r>
    </w:p>
    <w:p w:rsidR="004B0299" w:rsidRPr="004B0299" w:rsidRDefault="004B0299" w:rsidP="004B0299">
      <w:pPr>
        <w:ind w:firstLine="216"/>
        <w:rPr>
          <w:szCs w:val="22"/>
        </w:rPr>
      </w:pPr>
      <w:r w:rsidRPr="004B0299">
        <w:rPr>
          <w:szCs w:val="22"/>
        </w:rPr>
        <w:t>M. Rebecca T. Coleman, 605 Wando Street, Columbia, SC 29205</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M. Rebecca T. Coleman.</w:t>
      </w:r>
    </w:p>
    <w:p w:rsidR="0063192F" w:rsidRDefault="0063192F" w:rsidP="004B0299">
      <w:pPr>
        <w:ind w:firstLine="216"/>
        <w:rPr>
          <w:szCs w:val="22"/>
        </w:rPr>
      </w:pPr>
    </w:p>
    <w:p w:rsidR="00FC1066" w:rsidRDefault="00FC1066" w:rsidP="004B0299">
      <w:pPr>
        <w:ind w:firstLine="216"/>
        <w:rPr>
          <w:szCs w:val="22"/>
        </w:rPr>
      </w:pPr>
    </w:p>
    <w:p w:rsidR="00FC1066" w:rsidRDefault="00FC1066" w:rsidP="004B0299">
      <w:pPr>
        <w:ind w:firstLine="216"/>
        <w:rPr>
          <w:szCs w:val="22"/>
        </w:rPr>
      </w:pPr>
    </w:p>
    <w:p w:rsidR="00FC1066" w:rsidRDefault="00FC1066" w:rsidP="004B0299">
      <w:pPr>
        <w:ind w:firstLine="216"/>
        <w:rPr>
          <w:szCs w:val="22"/>
        </w:rPr>
      </w:pPr>
    </w:p>
    <w:p w:rsidR="00FC1066" w:rsidRPr="004B0299" w:rsidRDefault="00FC1066"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M. Rebecca T. Coleman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Commission on Disabilities and Special Needs, with the term to commence June 30, 2020, and to expire June 30, 2024</w:t>
      </w:r>
    </w:p>
    <w:p w:rsidR="004B0299" w:rsidRPr="004B0299" w:rsidRDefault="004B0299" w:rsidP="004B0299">
      <w:pPr>
        <w:keepNext/>
        <w:ind w:firstLine="216"/>
        <w:rPr>
          <w:szCs w:val="22"/>
          <w:u w:val="single"/>
        </w:rPr>
      </w:pPr>
      <w:r w:rsidRPr="004B0299">
        <w:rPr>
          <w:szCs w:val="22"/>
          <w:u w:val="single"/>
        </w:rPr>
        <w:t>2nd Congressional District:</w:t>
      </w:r>
    </w:p>
    <w:p w:rsidR="004B0299" w:rsidRPr="004B0299" w:rsidRDefault="004B0299" w:rsidP="004B0299">
      <w:pPr>
        <w:ind w:firstLine="216"/>
        <w:rPr>
          <w:szCs w:val="22"/>
        </w:rPr>
      </w:pPr>
      <w:r w:rsidRPr="004B0299">
        <w:rPr>
          <w:szCs w:val="22"/>
        </w:rPr>
        <w:t>Gary Kocher, 170 Woodcreek Rd., Elgin, SC 29045-9158</w:t>
      </w:r>
      <w:r w:rsidRPr="004B0299">
        <w:rPr>
          <w:i/>
          <w:szCs w:val="22"/>
        </w:rPr>
        <w:t xml:space="preserve"> VICE </w:t>
      </w:r>
      <w:r w:rsidRPr="004B0299">
        <w:rPr>
          <w:szCs w:val="22"/>
        </w:rPr>
        <w:t>Lori Shealy Unumb</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Gary Kocher.</w:t>
      </w:r>
    </w:p>
    <w:p w:rsidR="004B0299" w:rsidRDefault="004B0299" w:rsidP="004B0299">
      <w:pPr>
        <w:ind w:firstLine="216"/>
        <w:rPr>
          <w:szCs w:val="22"/>
        </w:rPr>
      </w:pPr>
    </w:p>
    <w:p w:rsidR="00FC1066" w:rsidRDefault="00FC1066" w:rsidP="004B0299">
      <w:pPr>
        <w:ind w:firstLine="216"/>
        <w:rPr>
          <w:szCs w:val="22"/>
        </w:rPr>
      </w:pPr>
    </w:p>
    <w:p w:rsidR="00FC1066" w:rsidRDefault="00FC1066" w:rsidP="004B0299">
      <w:pPr>
        <w:ind w:firstLine="216"/>
        <w:rPr>
          <w:szCs w:val="22"/>
        </w:rPr>
      </w:pPr>
    </w:p>
    <w:p w:rsidR="00FC1066" w:rsidRPr="004B0299" w:rsidRDefault="00FC1066"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Gary Kocher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State Board of Pharmacy, with the term to commence June 30, 2021, and to expire June 30, 2027</w:t>
      </w:r>
    </w:p>
    <w:p w:rsidR="004B0299" w:rsidRPr="004B0299" w:rsidRDefault="004B0299" w:rsidP="004B0299">
      <w:pPr>
        <w:keepNext/>
        <w:ind w:firstLine="216"/>
        <w:rPr>
          <w:szCs w:val="22"/>
          <w:u w:val="single"/>
        </w:rPr>
      </w:pPr>
      <w:r w:rsidRPr="004B0299">
        <w:rPr>
          <w:szCs w:val="22"/>
          <w:u w:val="single"/>
        </w:rPr>
        <w:t>2nd Congressional District:</w:t>
      </w:r>
    </w:p>
    <w:p w:rsidR="004B0299" w:rsidRPr="004B0299" w:rsidRDefault="004B0299" w:rsidP="004B0299">
      <w:pPr>
        <w:ind w:firstLine="216"/>
        <w:rPr>
          <w:szCs w:val="22"/>
        </w:rPr>
      </w:pPr>
      <w:r w:rsidRPr="004B0299">
        <w:rPr>
          <w:szCs w:val="22"/>
        </w:rPr>
        <w:t>Mary Douglas Smith, 1013 Trillie Lane, Chapin, SC 29036-8984</w:t>
      </w:r>
      <w:r w:rsidRPr="004B0299">
        <w:rPr>
          <w:i/>
          <w:szCs w:val="22"/>
        </w:rPr>
        <w:t xml:space="preserve"> VICE </w:t>
      </w:r>
      <w:r w:rsidRPr="004B0299">
        <w:rPr>
          <w:szCs w:val="22"/>
        </w:rPr>
        <w:t>James Addison Livingston</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Mary Douglas Smith.</w:t>
      </w:r>
    </w:p>
    <w:p w:rsidR="004B0299" w:rsidRDefault="004B0299" w:rsidP="004B0299">
      <w:pPr>
        <w:ind w:firstLine="216"/>
        <w:rPr>
          <w:szCs w:val="22"/>
        </w:rPr>
      </w:pPr>
    </w:p>
    <w:p w:rsidR="00FC1066" w:rsidRDefault="00FC1066" w:rsidP="004B0299">
      <w:pPr>
        <w:ind w:firstLine="216"/>
        <w:rPr>
          <w:szCs w:val="22"/>
        </w:rPr>
      </w:pPr>
    </w:p>
    <w:p w:rsidR="00FC1066" w:rsidRDefault="00FC1066" w:rsidP="004B0299">
      <w:pPr>
        <w:ind w:firstLine="216"/>
        <w:rPr>
          <w:szCs w:val="22"/>
        </w:rPr>
      </w:pPr>
    </w:p>
    <w:p w:rsidR="00FC1066" w:rsidRDefault="00FC1066" w:rsidP="004B0299">
      <w:pPr>
        <w:ind w:firstLine="216"/>
        <w:rPr>
          <w:szCs w:val="22"/>
        </w:rPr>
      </w:pPr>
    </w:p>
    <w:p w:rsidR="00FC1066" w:rsidRPr="004B0299" w:rsidRDefault="00FC1066"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Mary Douglas Smith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South Carolina Board of Occupational Therapy, with the term to commence September 30, 2020, and to expire September 30, 2023</w:t>
      </w:r>
    </w:p>
    <w:p w:rsidR="004B0299" w:rsidRPr="004B0299" w:rsidRDefault="004B0299" w:rsidP="004B0299">
      <w:pPr>
        <w:keepNext/>
        <w:ind w:firstLine="216"/>
        <w:rPr>
          <w:szCs w:val="22"/>
          <w:u w:val="single"/>
        </w:rPr>
      </w:pPr>
      <w:r w:rsidRPr="004B0299">
        <w:rPr>
          <w:szCs w:val="22"/>
          <w:u w:val="single"/>
        </w:rPr>
        <w:t>Lay Member:</w:t>
      </w:r>
    </w:p>
    <w:p w:rsidR="004B0299" w:rsidRPr="004B0299" w:rsidRDefault="004B0299" w:rsidP="004B0299">
      <w:pPr>
        <w:ind w:firstLine="216"/>
        <w:rPr>
          <w:szCs w:val="22"/>
        </w:rPr>
      </w:pPr>
      <w:r w:rsidRPr="004B0299">
        <w:rPr>
          <w:szCs w:val="22"/>
        </w:rPr>
        <w:t>Leslie M. Lyerly, 636 Marsh Pond Road, Johnsonville, SC 29555-6617</w:t>
      </w:r>
      <w:r w:rsidRPr="004B0299">
        <w:rPr>
          <w:i/>
          <w:szCs w:val="22"/>
        </w:rPr>
        <w:t xml:space="preserve"> VICE </w:t>
      </w:r>
      <w:r w:rsidRPr="004B0299">
        <w:rPr>
          <w:szCs w:val="22"/>
        </w:rPr>
        <w:t>vacant</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Leslie M. Lyerly.</w:t>
      </w:r>
    </w:p>
    <w:p w:rsidR="004B0299" w:rsidRDefault="004B0299" w:rsidP="004B0299">
      <w:pPr>
        <w:ind w:firstLine="216"/>
        <w:rPr>
          <w:szCs w:val="22"/>
        </w:rPr>
      </w:pPr>
    </w:p>
    <w:p w:rsidR="00FC1066" w:rsidRDefault="00FC1066" w:rsidP="004B0299">
      <w:pPr>
        <w:ind w:firstLine="216"/>
        <w:rPr>
          <w:szCs w:val="22"/>
        </w:rPr>
      </w:pPr>
    </w:p>
    <w:p w:rsidR="00FC1066" w:rsidRDefault="00FC1066" w:rsidP="004B0299">
      <w:pPr>
        <w:ind w:firstLine="216"/>
        <w:rPr>
          <w:szCs w:val="22"/>
        </w:rPr>
      </w:pPr>
    </w:p>
    <w:p w:rsidR="00FC1066" w:rsidRPr="004B0299" w:rsidRDefault="00FC1066"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appointment of Leslie M. Lyerly was confirmed.</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South Carolina State Board of Nursing, with the term to commence December 31, 2020, and to expire December 31, 2024</w:t>
      </w:r>
    </w:p>
    <w:p w:rsidR="004B0299" w:rsidRPr="004B0299" w:rsidRDefault="004B0299" w:rsidP="004B0299">
      <w:pPr>
        <w:keepNext/>
        <w:ind w:firstLine="216"/>
        <w:rPr>
          <w:szCs w:val="22"/>
          <w:u w:val="single"/>
        </w:rPr>
      </w:pPr>
      <w:r w:rsidRPr="004B0299">
        <w:rPr>
          <w:szCs w:val="22"/>
          <w:u w:val="single"/>
        </w:rPr>
        <w:t>5th Congressional District:</w:t>
      </w:r>
    </w:p>
    <w:p w:rsidR="004B0299" w:rsidRPr="004B0299" w:rsidRDefault="004B0299" w:rsidP="004B0299">
      <w:pPr>
        <w:ind w:firstLine="216"/>
        <w:rPr>
          <w:szCs w:val="22"/>
        </w:rPr>
      </w:pPr>
      <w:r w:rsidRPr="004B0299">
        <w:rPr>
          <w:szCs w:val="22"/>
        </w:rPr>
        <w:t>Samuel H. McNutt, Jr., 5909 Hwy. 321 South, Winnsboro, SC 29180</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On motion of Senator VERDIN, the question was confirmation of Samuel H. McNutt, Jr.</w:t>
      </w:r>
    </w:p>
    <w:p w:rsidR="004B0299" w:rsidRPr="004B0299" w:rsidRDefault="004B0299" w:rsidP="004B0299">
      <w:pPr>
        <w:ind w:firstLine="216"/>
        <w:rPr>
          <w:szCs w:val="22"/>
        </w:rPr>
      </w:pPr>
    </w:p>
    <w:p w:rsidR="004B0299" w:rsidRPr="004B0299" w:rsidRDefault="004B0299" w:rsidP="004B0299">
      <w:pPr>
        <w:ind w:firstLine="216"/>
        <w:rPr>
          <w:szCs w:val="22"/>
        </w:rPr>
      </w:pPr>
      <w:r w:rsidRPr="004B0299">
        <w:rPr>
          <w:szCs w:val="22"/>
        </w:rPr>
        <w:t>The "ayes" and "nays" were demanded and taken, resulting as follows:</w:t>
      </w:r>
    </w:p>
    <w:p w:rsidR="004B0299" w:rsidRPr="004B0299" w:rsidRDefault="004B0299" w:rsidP="004B0299">
      <w:pPr>
        <w:ind w:firstLine="216"/>
        <w:jc w:val="center"/>
        <w:rPr>
          <w:b/>
          <w:szCs w:val="22"/>
        </w:rPr>
      </w:pPr>
      <w:r w:rsidRPr="004B0299">
        <w:rPr>
          <w:b/>
          <w:szCs w:val="22"/>
        </w:rPr>
        <w:t>Ayes 44; Nays 0</w:t>
      </w:r>
    </w:p>
    <w:p w:rsidR="004B0299" w:rsidRDefault="004B0299" w:rsidP="004B0299">
      <w:pPr>
        <w:ind w:firstLine="216"/>
        <w:rPr>
          <w:szCs w:val="22"/>
        </w:rPr>
      </w:pPr>
    </w:p>
    <w:p w:rsidR="0015127B" w:rsidRDefault="0015127B" w:rsidP="004B0299">
      <w:pPr>
        <w:ind w:firstLine="216"/>
        <w:rPr>
          <w:szCs w:val="22"/>
        </w:rPr>
      </w:pPr>
    </w:p>
    <w:p w:rsidR="0015127B" w:rsidRPr="004B0299" w:rsidRDefault="0015127B" w:rsidP="004B0299">
      <w:pPr>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AYES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Adams</w:t>
      </w:r>
      <w:r w:rsidRPr="004B0299">
        <w:rPr>
          <w:szCs w:val="22"/>
        </w:rPr>
        <w:tab/>
        <w:t>Alexander</w:t>
      </w:r>
      <w:r w:rsidRPr="004B0299">
        <w:rPr>
          <w:szCs w:val="22"/>
        </w:rPr>
        <w:tab/>
        <w:t>Allen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Bennett</w:t>
      </w:r>
      <w:r w:rsidRPr="004B0299">
        <w:rPr>
          <w:szCs w:val="22"/>
        </w:rPr>
        <w:tab/>
        <w:t>Campsen</w:t>
      </w:r>
      <w:r w:rsidRPr="004B0299">
        <w:rPr>
          <w:szCs w:val="22"/>
        </w:rPr>
        <w:tab/>
        <w:t>Cash</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Climer</w:t>
      </w:r>
      <w:r w:rsidRPr="004B0299">
        <w:rPr>
          <w:szCs w:val="22"/>
        </w:rPr>
        <w:tab/>
        <w:t>Corbin</w:t>
      </w:r>
      <w:r w:rsidRPr="004B0299">
        <w:rPr>
          <w:szCs w:val="22"/>
        </w:rPr>
        <w:tab/>
        <w:t>Cromer</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Davis</w:t>
      </w:r>
      <w:r w:rsidRPr="004B0299">
        <w:rPr>
          <w:szCs w:val="22"/>
        </w:rPr>
        <w:tab/>
        <w:t>Fanning</w:t>
      </w:r>
      <w:r w:rsidRPr="004B0299">
        <w:rPr>
          <w:szCs w:val="22"/>
        </w:rPr>
        <w:tab/>
        <w:t>Gambrell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Garrett</w:t>
      </w:r>
      <w:r w:rsidRPr="004B0299">
        <w:rPr>
          <w:szCs w:val="22"/>
        </w:rPr>
        <w:tab/>
        <w:t>Goldfinch</w:t>
      </w:r>
      <w:r w:rsidRPr="004B0299">
        <w:rPr>
          <w:szCs w:val="22"/>
        </w:rPr>
        <w:tab/>
        <w:t>Grooms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Harpootlian</w:t>
      </w:r>
      <w:r w:rsidRPr="004B0299">
        <w:rPr>
          <w:szCs w:val="22"/>
        </w:rPr>
        <w:tab/>
        <w:t>Hembree</w:t>
      </w:r>
      <w:r w:rsidRPr="004B0299">
        <w:rPr>
          <w:szCs w:val="22"/>
        </w:rPr>
        <w:tab/>
        <w:t>Jackson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i/>
          <w:szCs w:val="22"/>
        </w:rPr>
        <w:t>Johnson, Kevin</w:t>
      </w:r>
      <w:r w:rsidRPr="004B0299">
        <w:rPr>
          <w:i/>
          <w:szCs w:val="22"/>
        </w:rPr>
        <w:tab/>
        <w:t>Johnson, Michael</w:t>
      </w:r>
      <w:r w:rsidRPr="004B0299">
        <w:rPr>
          <w:i/>
          <w:szCs w:val="22"/>
        </w:rPr>
        <w:tab/>
      </w:r>
      <w:r w:rsidRPr="004B0299">
        <w:rPr>
          <w:szCs w:val="22"/>
        </w:rPr>
        <w:t>Kimbrell</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Kimpson</w:t>
      </w:r>
      <w:r w:rsidRPr="004B0299">
        <w:rPr>
          <w:szCs w:val="22"/>
        </w:rPr>
        <w:tab/>
        <w:t>Leatherman</w:t>
      </w:r>
      <w:r w:rsidRPr="004B0299">
        <w:rPr>
          <w:szCs w:val="22"/>
        </w:rPr>
        <w:tab/>
        <w:t>Loftis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Malloy</w:t>
      </w:r>
      <w:r w:rsidRPr="004B0299">
        <w:rPr>
          <w:szCs w:val="22"/>
        </w:rPr>
        <w:tab/>
        <w:t>Martin</w:t>
      </w:r>
      <w:r w:rsidRPr="004B0299">
        <w:rPr>
          <w:szCs w:val="22"/>
        </w:rPr>
        <w:tab/>
        <w:t>Massey</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Matthews</w:t>
      </w:r>
      <w:r w:rsidRPr="004B0299">
        <w:rPr>
          <w:szCs w:val="22"/>
        </w:rPr>
        <w:tab/>
        <w:t>McElveen</w:t>
      </w:r>
      <w:r w:rsidRPr="004B0299">
        <w:rPr>
          <w:szCs w:val="22"/>
        </w:rPr>
        <w:tab/>
        <w:t>McLeod</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Peeler</w:t>
      </w:r>
      <w:r w:rsidRPr="004B0299">
        <w:rPr>
          <w:szCs w:val="22"/>
        </w:rPr>
        <w:tab/>
        <w:t>Rankin</w:t>
      </w:r>
      <w:r w:rsidRPr="004B0299">
        <w:rPr>
          <w:szCs w:val="22"/>
        </w:rPr>
        <w:tab/>
        <w:t>Rice</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Sabb</w:t>
      </w:r>
      <w:r w:rsidRPr="004B0299">
        <w:rPr>
          <w:szCs w:val="22"/>
        </w:rPr>
        <w:tab/>
        <w:t>Scott</w:t>
      </w:r>
      <w:r w:rsidRPr="004B0299">
        <w:rPr>
          <w:szCs w:val="22"/>
        </w:rPr>
        <w:tab/>
        <w:t>Senn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Setzler</w:t>
      </w:r>
      <w:r w:rsidRPr="004B0299">
        <w:rPr>
          <w:szCs w:val="22"/>
        </w:rPr>
        <w:tab/>
        <w:t>Shealy</w:t>
      </w:r>
      <w:r w:rsidRPr="004B0299">
        <w:rPr>
          <w:szCs w:val="22"/>
        </w:rPr>
        <w:tab/>
        <w:t>Stephens</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Talley</w:t>
      </w:r>
      <w:r w:rsidRPr="004B0299">
        <w:rPr>
          <w:szCs w:val="22"/>
        </w:rPr>
        <w:tab/>
        <w:t>Turner</w:t>
      </w:r>
      <w:r w:rsidRPr="004B0299">
        <w:rPr>
          <w:szCs w:val="22"/>
        </w:rPr>
        <w:tab/>
        <w:t>Verdin</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4B0299">
        <w:rPr>
          <w:szCs w:val="22"/>
        </w:rPr>
        <w:t>Williams</w:t>
      </w:r>
      <w:r w:rsidRPr="004B0299">
        <w:rPr>
          <w:szCs w:val="22"/>
        </w:rPr>
        <w:tab/>
        <w:t>Young</w:t>
      </w: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4B0299" w:rsidRP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4B0299">
        <w:rPr>
          <w:b/>
          <w:szCs w:val="22"/>
        </w:rPr>
        <w:t>Total--44</w:t>
      </w:r>
    </w:p>
    <w:p w:rsidR="004B0299" w:rsidRPr="004B0299" w:rsidRDefault="004B0299" w:rsidP="004B0299">
      <w:pPr>
        <w:ind w:firstLine="216"/>
        <w:rPr>
          <w:szCs w:val="22"/>
        </w:rPr>
      </w:pP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NAYS</w:t>
      </w:r>
    </w:p>
    <w:p w:rsidR="00B94286" w:rsidRPr="004B0299" w:rsidRDefault="00B94286"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Default="004B0299"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4B0299">
        <w:rPr>
          <w:b/>
          <w:szCs w:val="22"/>
        </w:rPr>
        <w:t>Total--0</w:t>
      </w:r>
    </w:p>
    <w:p w:rsidR="0063192F" w:rsidRPr="004B0299" w:rsidRDefault="0063192F" w:rsidP="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4B0299" w:rsidRPr="004B0299" w:rsidRDefault="004B0299" w:rsidP="004B0299">
      <w:pPr>
        <w:ind w:firstLine="216"/>
        <w:rPr>
          <w:szCs w:val="22"/>
        </w:rPr>
      </w:pPr>
      <w:r w:rsidRPr="004B0299">
        <w:rPr>
          <w:szCs w:val="22"/>
        </w:rPr>
        <w:t>The appointment of Samuel H. McNutt, Jr. was confirmed.</w:t>
      </w:r>
    </w:p>
    <w:p w:rsidR="004B0299" w:rsidRPr="004B0299" w:rsidRDefault="004B0299" w:rsidP="004B0299">
      <w:pPr>
        <w:ind w:firstLine="216"/>
        <w:rPr>
          <w:szCs w:val="22"/>
        </w:rPr>
      </w:pPr>
    </w:p>
    <w:p w:rsidR="004B0299" w:rsidRPr="004B0299" w:rsidRDefault="004B0299" w:rsidP="004B0299">
      <w:pPr>
        <w:ind w:firstLine="216"/>
        <w:jc w:val="center"/>
        <w:rPr>
          <w:b/>
          <w:szCs w:val="22"/>
        </w:rPr>
      </w:pPr>
      <w:r w:rsidRPr="004B0299">
        <w:rPr>
          <w:b/>
          <w:szCs w:val="22"/>
        </w:rPr>
        <w:t>LOCAL APPOINTMENTS</w:t>
      </w:r>
    </w:p>
    <w:p w:rsidR="004B0299" w:rsidRPr="004B0299" w:rsidRDefault="004B0299" w:rsidP="004B0299">
      <w:pPr>
        <w:ind w:firstLine="216"/>
        <w:jc w:val="center"/>
        <w:rPr>
          <w:b/>
          <w:szCs w:val="22"/>
        </w:rPr>
      </w:pPr>
      <w:r w:rsidRPr="004B0299">
        <w:rPr>
          <w:b/>
          <w:szCs w:val="22"/>
        </w:rPr>
        <w:t>Confirmations</w:t>
      </w:r>
    </w:p>
    <w:p w:rsidR="004B0299" w:rsidRPr="004B0299" w:rsidRDefault="004B0299" w:rsidP="004B0299">
      <w:pPr>
        <w:ind w:firstLine="216"/>
        <w:rPr>
          <w:szCs w:val="22"/>
        </w:rPr>
      </w:pPr>
      <w:r w:rsidRPr="004B0299">
        <w:rPr>
          <w:szCs w:val="22"/>
        </w:rPr>
        <w:t>Having received a favorable report from the Senate, the following appointments were confirmed in open session:</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Charleston Naval Facilities Redevelopment Authority, with the term to commence March 11, 2021, and to expire March 11, 2025</w:t>
      </w:r>
    </w:p>
    <w:p w:rsidR="004B0299" w:rsidRPr="004B0299" w:rsidRDefault="004B0299" w:rsidP="004B0299">
      <w:pPr>
        <w:keepNext/>
        <w:ind w:firstLine="216"/>
        <w:rPr>
          <w:szCs w:val="22"/>
          <w:u w:val="single"/>
        </w:rPr>
      </w:pPr>
      <w:r w:rsidRPr="004B0299">
        <w:rPr>
          <w:szCs w:val="22"/>
          <w:u w:val="single"/>
        </w:rPr>
        <w:t>North Charleston:</w:t>
      </w:r>
    </w:p>
    <w:p w:rsidR="004B0299" w:rsidRPr="004B0299" w:rsidRDefault="004B0299" w:rsidP="004B0299">
      <w:pPr>
        <w:ind w:firstLine="216"/>
        <w:rPr>
          <w:szCs w:val="22"/>
        </w:rPr>
      </w:pPr>
      <w:r w:rsidRPr="004B0299">
        <w:rPr>
          <w:szCs w:val="22"/>
        </w:rPr>
        <w:t>Fred  J. Kemmerlin, 5218 Bradock Ave., North Charleston, SC 29405</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Beaufort County Master-in-Equity, with the term to commence July 1, 2021, and to expire July 1, 2027</w:t>
      </w:r>
    </w:p>
    <w:p w:rsidR="004B0299" w:rsidRPr="004B0299" w:rsidRDefault="004B0299" w:rsidP="004B0299">
      <w:pPr>
        <w:ind w:firstLine="216"/>
        <w:rPr>
          <w:szCs w:val="22"/>
        </w:rPr>
      </w:pPr>
      <w:r w:rsidRPr="004B0299">
        <w:rPr>
          <w:szCs w:val="22"/>
        </w:rPr>
        <w:t>Marvin Henry Dukes III, 791 Ribaut Rd., Beaufort, SC 29902</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Reappointment, Charleston Naval Facilities Redevelopment Authority, with the term to commence March 11, 2021, and to expire March 11, 2025</w:t>
      </w:r>
    </w:p>
    <w:p w:rsidR="004B0299" w:rsidRPr="004B0299" w:rsidRDefault="004B0299" w:rsidP="004B0299">
      <w:pPr>
        <w:keepNext/>
        <w:ind w:firstLine="216"/>
        <w:rPr>
          <w:szCs w:val="22"/>
          <w:u w:val="single"/>
        </w:rPr>
      </w:pPr>
      <w:r w:rsidRPr="004B0299">
        <w:rPr>
          <w:szCs w:val="22"/>
          <w:u w:val="single"/>
        </w:rPr>
        <w:t>North Charleston:</w:t>
      </w:r>
    </w:p>
    <w:p w:rsidR="004B0299" w:rsidRPr="004B0299" w:rsidRDefault="004B0299" w:rsidP="004B0299">
      <w:pPr>
        <w:ind w:firstLine="216"/>
        <w:rPr>
          <w:szCs w:val="22"/>
        </w:rPr>
      </w:pPr>
      <w:r w:rsidRPr="004B0299">
        <w:rPr>
          <w:szCs w:val="22"/>
        </w:rPr>
        <w:t>Debra Crosby Summey, 5051 Spaniel Drive, North Charleston, SC 29405</w:t>
      </w:r>
    </w:p>
    <w:p w:rsidR="004B0299" w:rsidRPr="004B0299" w:rsidRDefault="004B0299" w:rsidP="004B0299">
      <w:pPr>
        <w:ind w:firstLine="216"/>
        <w:rPr>
          <w:szCs w:val="22"/>
        </w:rPr>
      </w:pPr>
    </w:p>
    <w:p w:rsidR="004B0299" w:rsidRPr="004B0299" w:rsidRDefault="004B0299" w:rsidP="004B0299">
      <w:pPr>
        <w:keepNext/>
        <w:ind w:firstLine="216"/>
        <w:rPr>
          <w:szCs w:val="22"/>
          <w:u w:val="single"/>
        </w:rPr>
      </w:pPr>
      <w:r w:rsidRPr="004B0299">
        <w:rPr>
          <w:szCs w:val="22"/>
          <w:u w:val="single"/>
        </w:rPr>
        <w:t>Initial Appointment, Charleston Naval Facilities Redevelopment Authority, with the term to commence March 1, 2021, and to expire March 1, 2025</w:t>
      </w:r>
    </w:p>
    <w:p w:rsidR="004B0299" w:rsidRPr="004B0299" w:rsidRDefault="004B0299" w:rsidP="004B0299">
      <w:pPr>
        <w:keepNext/>
        <w:ind w:firstLine="216"/>
        <w:rPr>
          <w:szCs w:val="22"/>
          <w:u w:val="single"/>
        </w:rPr>
      </w:pPr>
      <w:r w:rsidRPr="004B0299">
        <w:rPr>
          <w:szCs w:val="22"/>
          <w:u w:val="single"/>
        </w:rPr>
        <w:t>North Charleston:</w:t>
      </w:r>
    </w:p>
    <w:p w:rsidR="004B0299" w:rsidRPr="004B0299" w:rsidRDefault="004B0299" w:rsidP="004B0299">
      <w:pPr>
        <w:ind w:firstLine="216"/>
        <w:rPr>
          <w:szCs w:val="22"/>
        </w:rPr>
      </w:pPr>
      <w:r w:rsidRPr="004B0299">
        <w:rPr>
          <w:szCs w:val="22"/>
        </w:rPr>
        <w:t>Spencer Pryor, 4957 Amberwood Lane, North Charleston, SC 29418</w:t>
      </w:r>
      <w:r w:rsidRPr="004B0299">
        <w:rPr>
          <w:i/>
          <w:szCs w:val="22"/>
        </w:rPr>
        <w:t xml:space="preserve"> VICE </w:t>
      </w:r>
      <w:r w:rsidRPr="004B0299">
        <w:rPr>
          <w:szCs w:val="22"/>
        </w:rPr>
        <w:t>Vacant</w:t>
      </w:r>
    </w:p>
    <w:p w:rsidR="004B0299" w:rsidRPr="004B0299" w:rsidRDefault="004B0299" w:rsidP="004B0299">
      <w:pPr>
        <w:pStyle w:val="Header"/>
        <w:tabs>
          <w:tab w:val="clear" w:pos="8640"/>
          <w:tab w:val="left" w:pos="4320"/>
        </w:tabs>
        <w:rPr>
          <w:szCs w:val="22"/>
        </w:rPr>
      </w:pPr>
    </w:p>
    <w:p w:rsidR="004B0299" w:rsidRPr="004B0299" w:rsidRDefault="004B0299" w:rsidP="004B0299">
      <w:pPr>
        <w:pStyle w:val="Header"/>
        <w:jc w:val="center"/>
        <w:rPr>
          <w:b/>
          <w:szCs w:val="22"/>
        </w:rPr>
      </w:pPr>
      <w:r w:rsidRPr="004B0299">
        <w:rPr>
          <w:b/>
          <w:szCs w:val="22"/>
        </w:rPr>
        <w:t>Motion Adopted</w:t>
      </w:r>
    </w:p>
    <w:p w:rsidR="004B0299" w:rsidRPr="004B0299" w:rsidRDefault="004B0299" w:rsidP="004B0299">
      <w:pPr>
        <w:pStyle w:val="Header"/>
        <w:tabs>
          <w:tab w:val="clear" w:pos="8640"/>
          <w:tab w:val="left" w:pos="4320"/>
        </w:tabs>
        <w:rPr>
          <w:szCs w:val="22"/>
        </w:rPr>
      </w:pPr>
      <w:r w:rsidRPr="004B0299">
        <w:rPr>
          <w:szCs w:val="22"/>
        </w:rPr>
        <w:tab/>
        <w:t>On motion of Senator MASSEY, the Senate agreed to stand adjourned.</w:t>
      </w:r>
    </w:p>
    <w:p w:rsidR="004B0299" w:rsidRPr="004B0299" w:rsidRDefault="004B0299" w:rsidP="004B0299">
      <w:pPr>
        <w:pStyle w:val="Header"/>
        <w:keepLines/>
        <w:tabs>
          <w:tab w:val="clear" w:pos="8640"/>
          <w:tab w:val="left" w:pos="4320"/>
        </w:tabs>
        <w:jc w:val="center"/>
        <w:rPr>
          <w:b/>
          <w:szCs w:val="22"/>
        </w:rPr>
      </w:pPr>
    </w:p>
    <w:p w:rsidR="004B0299" w:rsidRPr="004B0299" w:rsidRDefault="004B0299" w:rsidP="004B0299">
      <w:pPr>
        <w:pStyle w:val="Header"/>
        <w:keepLines/>
        <w:tabs>
          <w:tab w:val="clear" w:pos="8640"/>
          <w:tab w:val="left" w:pos="4320"/>
        </w:tabs>
        <w:jc w:val="center"/>
        <w:rPr>
          <w:szCs w:val="22"/>
        </w:rPr>
      </w:pPr>
      <w:r w:rsidRPr="004B0299">
        <w:rPr>
          <w:b/>
          <w:szCs w:val="22"/>
        </w:rPr>
        <w:t>ADJOURNMENT</w:t>
      </w:r>
    </w:p>
    <w:p w:rsidR="004B0299" w:rsidRDefault="004B0299" w:rsidP="004B0299">
      <w:pPr>
        <w:pStyle w:val="Header"/>
        <w:keepLines/>
        <w:tabs>
          <w:tab w:val="clear" w:pos="8640"/>
          <w:tab w:val="left" w:pos="4320"/>
        </w:tabs>
        <w:rPr>
          <w:szCs w:val="22"/>
        </w:rPr>
      </w:pPr>
      <w:r w:rsidRPr="004B0299">
        <w:rPr>
          <w:szCs w:val="22"/>
        </w:rPr>
        <w:tab/>
        <w:t>At 2:40 P.M., on motion of Senator MASSEY, the Senate adjourned to meet tomorrow at 11:00 A.M.</w:t>
      </w:r>
    </w:p>
    <w:p w:rsidR="0015006F" w:rsidRPr="004B0299" w:rsidRDefault="0015006F" w:rsidP="004B0299">
      <w:pPr>
        <w:pStyle w:val="Header"/>
        <w:keepLines/>
        <w:tabs>
          <w:tab w:val="clear" w:pos="8640"/>
          <w:tab w:val="left" w:pos="4320"/>
        </w:tabs>
        <w:rPr>
          <w:szCs w:val="22"/>
        </w:rPr>
      </w:pPr>
    </w:p>
    <w:p w:rsidR="004B0299" w:rsidRPr="004B0299" w:rsidRDefault="004B0299" w:rsidP="004B0299">
      <w:pPr>
        <w:pStyle w:val="Header"/>
        <w:keepLines/>
        <w:tabs>
          <w:tab w:val="clear" w:pos="8640"/>
          <w:tab w:val="left" w:pos="4320"/>
        </w:tabs>
        <w:jc w:val="center"/>
        <w:rPr>
          <w:szCs w:val="22"/>
        </w:rPr>
      </w:pPr>
      <w:r w:rsidRPr="004B0299">
        <w:rPr>
          <w:szCs w:val="22"/>
        </w:rPr>
        <w:t>* * *</w:t>
      </w:r>
    </w:p>
    <w:sectPr w:rsidR="004B0299" w:rsidRPr="004B0299" w:rsidSect="007F3A6E">
      <w:headerReference w:type="default" r:id="rId7"/>
      <w:footerReference w:type="default" r:id="rId8"/>
      <w:footerReference w:type="first" r:id="rId9"/>
      <w:type w:val="continuous"/>
      <w:pgSz w:w="12240" w:h="15840"/>
      <w:pgMar w:top="1008" w:right="4666" w:bottom="3499" w:left="1238" w:header="1008" w:footer="3499" w:gutter="0"/>
      <w:pgNumType w:start="30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6E" w:rsidRDefault="007F3A6E">
      <w:r>
        <w:separator/>
      </w:r>
    </w:p>
  </w:endnote>
  <w:endnote w:type="continuationSeparator" w:id="0">
    <w:p w:rsidR="007F3A6E" w:rsidRDefault="007F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6E" w:rsidRDefault="007F3A6E" w:rsidP="00E90EB4">
    <w:pPr>
      <w:pStyle w:val="Footer"/>
      <w:spacing w:before="120"/>
      <w:jc w:val="center"/>
    </w:pPr>
    <w:r>
      <w:fldChar w:fldCharType="begin"/>
    </w:r>
    <w:r>
      <w:instrText xml:space="preserve"> PAGE   \* MERGEFORMAT </w:instrText>
    </w:r>
    <w:r>
      <w:fldChar w:fldCharType="separate"/>
    </w:r>
    <w:r w:rsidR="007C0A39">
      <w:rPr>
        <w:noProof/>
      </w:rPr>
      <w:t>3079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6E" w:rsidRDefault="007F3A6E" w:rsidP="00E90EB4">
    <w:pPr>
      <w:pStyle w:val="Footer"/>
      <w:spacing w:before="120"/>
      <w:jc w:val="center"/>
    </w:pPr>
    <w:r>
      <w:fldChar w:fldCharType="begin"/>
    </w:r>
    <w:r>
      <w:instrText xml:space="preserve"> PAGE   \* MERGEFORMAT </w:instrText>
    </w:r>
    <w:r>
      <w:fldChar w:fldCharType="separate"/>
    </w:r>
    <w:r w:rsidR="007C0A39">
      <w:rPr>
        <w:noProof/>
      </w:rPr>
      <w:t>3027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6E" w:rsidRDefault="007F3A6E">
      <w:r>
        <w:separator/>
      </w:r>
    </w:p>
  </w:footnote>
  <w:footnote w:type="continuationSeparator" w:id="0">
    <w:p w:rsidR="007F3A6E" w:rsidRDefault="007F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6E" w:rsidRPr="00BB21DE" w:rsidRDefault="007F3A6E">
    <w:pPr>
      <w:pStyle w:val="Header"/>
      <w:spacing w:after="120"/>
      <w:jc w:val="center"/>
      <w:rPr>
        <w:b/>
      </w:rPr>
    </w:pPr>
    <w:r>
      <w:rPr>
        <w:b/>
      </w:rPr>
      <w:t>TUESDAY, MAY 11,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9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06F"/>
    <w:rsid w:val="001507B6"/>
    <w:rsid w:val="0015127B"/>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E6A9E"/>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0299"/>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192F"/>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7849"/>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210F"/>
    <w:rsid w:val="007B1315"/>
    <w:rsid w:val="007B46F3"/>
    <w:rsid w:val="007B61C2"/>
    <w:rsid w:val="007C0A39"/>
    <w:rsid w:val="007C797F"/>
    <w:rsid w:val="007D0B5E"/>
    <w:rsid w:val="007D60CC"/>
    <w:rsid w:val="007D7BF8"/>
    <w:rsid w:val="007E0008"/>
    <w:rsid w:val="007F0625"/>
    <w:rsid w:val="007F2A97"/>
    <w:rsid w:val="007F3A6E"/>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16FA"/>
    <w:rsid w:val="008F283B"/>
    <w:rsid w:val="00907607"/>
    <w:rsid w:val="00923BD6"/>
    <w:rsid w:val="00923E16"/>
    <w:rsid w:val="00924F96"/>
    <w:rsid w:val="00940EBB"/>
    <w:rsid w:val="00951A08"/>
    <w:rsid w:val="00952D63"/>
    <w:rsid w:val="00965D93"/>
    <w:rsid w:val="00974FC2"/>
    <w:rsid w:val="00977355"/>
    <w:rsid w:val="00980164"/>
    <w:rsid w:val="0098366A"/>
    <w:rsid w:val="009A5532"/>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2888"/>
    <w:rsid w:val="00A66623"/>
    <w:rsid w:val="00A87AE3"/>
    <w:rsid w:val="00A9737B"/>
    <w:rsid w:val="00AA1997"/>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1CE3"/>
    <w:rsid w:val="00B325E8"/>
    <w:rsid w:val="00B33822"/>
    <w:rsid w:val="00B5397A"/>
    <w:rsid w:val="00B70CF8"/>
    <w:rsid w:val="00B742C7"/>
    <w:rsid w:val="00B80B5A"/>
    <w:rsid w:val="00B8391B"/>
    <w:rsid w:val="00B85AEF"/>
    <w:rsid w:val="00B91DCD"/>
    <w:rsid w:val="00B92901"/>
    <w:rsid w:val="00B94286"/>
    <w:rsid w:val="00BA37B0"/>
    <w:rsid w:val="00BA53A9"/>
    <w:rsid w:val="00BA6720"/>
    <w:rsid w:val="00BB21DE"/>
    <w:rsid w:val="00BE2F0F"/>
    <w:rsid w:val="00BE7274"/>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55F17"/>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5E39"/>
    <w:rsid w:val="00F77A95"/>
    <w:rsid w:val="00F815D7"/>
    <w:rsid w:val="00F90CBC"/>
    <w:rsid w:val="00F91965"/>
    <w:rsid w:val="00FA1A83"/>
    <w:rsid w:val="00FA230B"/>
    <w:rsid w:val="00FA3B5B"/>
    <w:rsid w:val="00FC1066"/>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D44277"/>
  <w15:docId w15:val="{D8271189-EC87-486E-A7BD-2207AFD0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299"/>
    <w:rPr>
      <w:b/>
      <w:color w:val="000000"/>
      <w:sz w:val="22"/>
    </w:rPr>
  </w:style>
  <w:style w:type="character" w:customStyle="1" w:styleId="Heading2Char">
    <w:name w:val="Heading 2 Char"/>
    <w:basedOn w:val="DefaultParagraphFont"/>
    <w:link w:val="Heading2"/>
    <w:rsid w:val="004B0299"/>
    <w:rPr>
      <w:color w:val="000000"/>
      <w:sz w:val="22"/>
      <w:u w:val="single"/>
    </w:rPr>
  </w:style>
  <w:style w:type="character" w:customStyle="1" w:styleId="Heading3Char">
    <w:name w:val="Heading 3 Char"/>
    <w:basedOn w:val="DefaultParagraphFont"/>
    <w:link w:val="Heading3"/>
    <w:rsid w:val="004B0299"/>
    <w:rPr>
      <w:b/>
      <w:color w:val="000000"/>
      <w:sz w:val="22"/>
    </w:rPr>
  </w:style>
  <w:style w:type="character" w:customStyle="1" w:styleId="Heading4Char">
    <w:name w:val="Heading 4 Char"/>
    <w:basedOn w:val="DefaultParagraphFont"/>
    <w:link w:val="Heading4"/>
    <w:rsid w:val="004B0299"/>
    <w:rPr>
      <w:b/>
      <w:color w:val="000000"/>
      <w:sz w:val="32"/>
    </w:rPr>
  </w:style>
  <w:style w:type="character" w:customStyle="1" w:styleId="Heading5Char">
    <w:name w:val="Heading 5 Char"/>
    <w:basedOn w:val="DefaultParagraphFont"/>
    <w:link w:val="Heading5"/>
    <w:rsid w:val="004B0299"/>
    <w:rPr>
      <w:b/>
      <w:color w:val="000000"/>
      <w:sz w:val="21"/>
    </w:rPr>
  </w:style>
  <w:style w:type="character" w:customStyle="1" w:styleId="Heading6Char">
    <w:name w:val="Heading 6 Char"/>
    <w:basedOn w:val="DefaultParagraphFont"/>
    <w:link w:val="Heading6"/>
    <w:rsid w:val="004B0299"/>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4B029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4B029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4B0299"/>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4B0299"/>
    <w:rPr>
      <w:rFonts w:ascii="Segoe UI" w:hAnsi="Segoe UI" w:cs="Segoe UI"/>
      <w:sz w:val="18"/>
      <w:szCs w:val="18"/>
    </w:rPr>
  </w:style>
  <w:style w:type="paragraph" w:styleId="Index1">
    <w:name w:val="index 1"/>
    <w:basedOn w:val="Normal"/>
    <w:next w:val="Normal"/>
    <w:autoRedefine/>
    <w:uiPriority w:val="99"/>
    <w:semiHidden/>
    <w:unhideWhenUsed/>
    <w:rsid w:val="004B0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8F16FA"/>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0D40-9121-4671-9F85-84774FB4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273</TotalTime>
  <Pages>55</Pages>
  <Words>11357</Words>
  <Characters>62238</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2021-07-12T12:57:00Z</dcterms:created>
  <dcterms:modified xsi:type="dcterms:W3CDTF">2021-10-22T15:59:00Z</dcterms:modified>
</cp:coreProperties>
</file>