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65F" w:rsidRPr="0017165F" w:rsidRDefault="0017165F" w:rsidP="0017165F">
      <w:pPr>
        <w:jc w:val="center"/>
        <w:rPr>
          <w:b/>
          <w:szCs w:val="22"/>
        </w:rPr>
      </w:pPr>
      <w:r w:rsidRPr="0017165F">
        <w:rPr>
          <w:b/>
          <w:szCs w:val="22"/>
        </w:rPr>
        <w:t>Thursday, February 17, 2022</w:t>
      </w:r>
    </w:p>
    <w:p w:rsidR="0017165F" w:rsidRPr="0017165F" w:rsidRDefault="0017165F" w:rsidP="0017165F">
      <w:pPr>
        <w:jc w:val="center"/>
        <w:rPr>
          <w:b/>
          <w:szCs w:val="22"/>
        </w:rPr>
      </w:pPr>
      <w:r w:rsidRPr="0017165F">
        <w:rPr>
          <w:b/>
          <w:szCs w:val="22"/>
        </w:rPr>
        <w:t>(Statewide Session)</w:t>
      </w:r>
    </w:p>
    <w:p w:rsidR="0017165F" w:rsidRPr="0017165F" w:rsidRDefault="0017165F" w:rsidP="0017165F">
      <w:pPr>
        <w:rPr>
          <w:szCs w:val="22"/>
        </w:rPr>
      </w:pPr>
    </w:p>
    <w:p w:rsidR="0017165F" w:rsidRPr="0017165F" w:rsidRDefault="0017165F" w:rsidP="0017165F">
      <w:pPr>
        <w:rPr>
          <w:strike/>
          <w:szCs w:val="22"/>
        </w:rPr>
      </w:pPr>
      <w:r w:rsidRPr="0017165F">
        <w:rPr>
          <w:strike/>
          <w:szCs w:val="22"/>
        </w:rPr>
        <w:t>Indicates Matter Stricken</w:t>
      </w:r>
    </w:p>
    <w:p w:rsidR="0017165F" w:rsidRPr="0017165F" w:rsidRDefault="0017165F" w:rsidP="0017165F">
      <w:pPr>
        <w:rPr>
          <w:szCs w:val="22"/>
          <w:u w:val="single"/>
        </w:rPr>
      </w:pPr>
      <w:r w:rsidRPr="0017165F">
        <w:rPr>
          <w:szCs w:val="22"/>
          <w:u w:val="single"/>
        </w:rPr>
        <w:t>Indicates New Matter</w:t>
      </w:r>
    </w:p>
    <w:p w:rsidR="0017165F" w:rsidRPr="0017165F" w:rsidRDefault="0017165F" w:rsidP="0017165F">
      <w:pPr>
        <w:rPr>
          <w:szCs w:val="22"/>
        </w:rPr>
      </w:pPr>
    </w:p>
    <w:p w:rsidR="0017165F" w:rsidRPr="0017165F" w:rsidRDefault="0017165F" w:rsidP="0017165F">
      <w:pPr>
        <w:rPr>
          <w:szCs w:val="22"/>
        </w:rPr>
      </w:pPr>
      <w:r w:rsidRPr="0017165F">
        <w:rPr>
          <w:szCs w:val="22"/>
        </w:rPr>
        <w:tab/>
        <w:t>The Senate assembled at 11:00 A.M., the hour to which it stood adjourned, and was called to order by the PRESIDENT.</w:t>
      </w:r>
    </w:p>
    <w:p w:rsidR="0017165F" w:rsidRPr="0017165F" w:rsidRDefault="0017165F" w:rsidP="0017165F">
      <w:pPr>
        <w:rPr>
          <w:szCs w:val="22"/>
        </w:rPr>
      </w:pPr>
      <w:r w:rsidRPr="0017165F">
        <w:rPr>
          <w:szCs w:val="22"/>
        </w:rPr>
        <w:tab/>
        <w:t>A quorum being present, the proceedings were opened with a devotion by the Chaplain as follows:</w:t>
      </w:r>
    </w:p>
    <w:p w:rsidR="0017165F" w:rsidRPr="0017165F" w:rsidRDefault="0017165F" w:rsidP="0017165F">
      <w:pPr>
        <w:rPr>
          <w:szCs w:val="22"/>
        </w:rPr>
      </w:pPr>
    </w:p>
    <w:p w:rsidR="0017165F" w:rsidRPr="0017165F" w:rsidRDefault="0017165F" w:rsidP="0017165F">
      <w:pPr>
        <w:rPr>
          <w:szCs w:val="22"/>
        </w:rPr>
      </w:pPr>
      <w:r w:rsidRPr="0017165F">
        <w:rPr>
          <w:szCs w:val="22"/>
        </w:rPr>
        <w:t xml:space="preserve">Psalm </w:t>
      </w:r>
      <w:proofErr w:type="spellStart"/>
      <w:r w:rsidRPr="0017165F">
        <w:rPr>
          <w:szCs w:val="22"/>
        </w:rPr>
        <w:t>98:1a</w:t>
      </w:r>
      <w:proofErr w:type="spellEnd"/>
    </w:p>
    <w:p w:rsidR="0017165F" w:rsidRPr="0017165F" w:rsidRDefault="0017165F" w:rsidP="0017165F">
      <w:pPr>
        <w:rPr>
          <w:szCs w:val="22"/>
        </w:rPr>
      </w:pPr>
      <w:r w:rsidRPr="0017165F">
        <w:rPr>
          <w:szCs w:val="22"/>
        </w:rPr>
        <w:tab/>
        <w:t>We read how the Psalmist proclaims:  “O sing to the Lord a new song, for he has done marvelous things.”</w:t>
      </w:r>
    </w:p>
    <w:p w:rsidR="0017165F" w:rsidRPr="0017165F" w:rsidRDefault="0017165F" w:rsidP="0017165F">
      <w:pPr>
        <w:rPr>
          <w:szCs w:val="22"/>
        </w:rPr>
      </w:pPr>
      <w:r w:rsidRPr="0017165F">
        <w:rPr>
          <w:szCs w:val="22"/>
        </w:rPr>
        <w:tab/>
        <w:t xml:space="preserve">Bow with me, if you will: Your many, many blessings truly overwhelm us, dear Lord.  As we reflect upon them, our hearts are full.  So today here in the Senate of South Carolina we together sing to </w:t>
      </w:r>
      <w:proofErr w:type="gramStart"/>
      <w:r w:rsidRPr="0017165F">
        <w:rPr>
          <w:szCs w:val="22"/>
        </w:rPr>
        <w:t>You</w:t>
      </w:r>
      <w:proofErr w:type="gramEnd"/>
      <w:r w:rsidRPr="0017165F">
        <w:rPr>
          <w:szCs w:val="22"/>
        </w:rPr>
        <w:t xml:space="preserve"> our richest songs of thanksgiving and praise.  Your gracious and loving gifts humble us; they are so marvelous, indeed.  And on this day, O God, as we reflect upon South Carolina’s recently ratified “Historically Black Colleges and Universities Day,” we inevitably consider the impact these schools have had on our State, indeed upon our Nation.  Continue, Lord, to bless these institutions and those who support them.  Encourage each one of us also to give thanks for those who teach and who learn at these schools; may those blessings truly bring life changing benefit for all.  In Your loving name we indeed sing </w:t>
      </w:r>
      <w:proofErr w:type="gramStart"/>
      <w:r w:rsidRPr="0017165F">
        <w:rPr>
          <w:szCs w:val="22"/>
        </w:rPr>
        <w:t>Your</w:t>
      </w:r>
      <w:proofErr w:type="gramEnd"/>
      <w:r w:rsidRPr="0017165F">
        <w:rPr>
          <w:szCs w:val="22"/>
        </w:rPr>
        <w:t xml:space="preserve"> praises, O Lord.  Amen.  </w:t>
      </w:r>
    </w:p>
    <w:p w:rsidR="0017165F" w:rsidRPr="0017165F" w:rsidRDefault="0017165F" w:rsidP="0017165F">
      <w:pPr>
        <w:pStyle w:val="Header"/>
        <w:tabs>
          <w:tab w:val="left" w:pos="4320"/>
        </w:tabs>
        <w:rPr>
          <w:szCs w:val="22"/>
        </w:rPr>
      </w:pPr>
    </w:p>
    <w:p w:rsidR="0017165F" w:rsidRPr="0017165F" w:rsidRDefault="0017165F" w:rsidP="0017165F">
      <w:pPr>
        <w:pStyle w:val="Header"/>
        <w:tabs>
          <w:tab w:val="left" w:pos="4320"/>
        </w:tabs>
        <w:rPr>
          <w:szCs w:val="22"/>
        </w:rPr>
      </w:pPr>
      <w:r w:rsidRPr="0017165F">
        <w:rPr>
          <w:szCs w:val="22"/>
        </w:rPr>
        <w:tab/>
        <w:t>The PRESIDENT called for Petitions, Memorials, Presentments of Grand Juries and such like papers.</w:t>
      </w:r>
    </w:p>
    <w:p w:rsidR="0017165F" w:rsidRPr="0017165F" w:rsidRDefault="0017165F" w:rsidP="0017165F">
      <w:pPr>
        <w:pStyle w:val="Header"/>
        <w:tabs>
          <w:tab w:val="left" w:pos="4320"/>
        </w:tabs>
        <w:rPr>
          <w:szCs w:val="22"/>
        </w:rPr>
      </w:pPr>
    </w:p>
    <w:p w:rsidR="0017165F" w:rsidRPr="0017165F" w:rsidRDefault="0017165F" w:rsidP="0017165F">
      <w:pPr>
        <w:pStyle w:val="Header"/>
        <w:tabs>
          <w:tab w:val="left" w:pos="4320"/>
        </w:tabs>
        <w:jc w:val="center"/>
        <w:rPr>
          <w:szCs w:val="22"/>
        </w:rPr>
      </w:pPr>
      <w:r w:rsidRPr="0017165F">
        <w:rPr>
          <w:b/>
          <w:szCs w:val="22"/>
        </w:rPr>
        <w:t>Point of Quorum</w:t>
      </w:r>
    </w:p>
    <w:p w:rsidR="0017165F" w:rsidRPr="0017165F" w:rsidRDefault="0017165F" w:rsidP="0017165F">
      <w:pPr>
        <w:pStyle w:val="Header"/>
        <w:tabs>
          <w:tab w:val="left" w:pos="4320"/>
        </w:tabs>
        <w:rPr>
          <w:szCs w:val="22"/>
        </w:rPr>
      </w:pPr>
      <w:r w:rsidRPr="0017165F">
        <w:rPr>
          <w:szCs w:val="22"/>
        </w:rPr>
        <w:tab/>
        <w:t>At 11:03 A.M., Senator PEELER made the point that a quorum was not present.  It was ascertained that a quorum was not present.</w:t>
      </w:r>
    </w:p>
    <w:p w:rsidR="0017165F" w:rsidRPr="0017165F" w:rsidRDefault="0017165F" w:rsidP="0017165F">
      <w:pPr>
        <w:pStyle w:val="Header"/>
        <w:tabs>
          <w:tab w:val="left" w:pos="4320"/>
        </w:tabs>
        <w:rPr>
          <w:szCs w:val="22"/>
        </w:rPr>
      </w:pPr>
    </w:p>
    <w:p w:rsidR="0017165F" w:rsidRPr="0017165F" w:rsidRDefault="0017165F" w:rsidP="0017165F">
      <w:pPr>
        <w:pStyle w:val="Header"/>
        <w:tabs>
          <w:tab w:val="left" w:pos="4320"/>
        </w:tabs>
        <w:jc w:val="center"/>
        <w:rPr>
          <w:szCs w:val="22"/>
        </w:rPr>
      </w:pPr>
      <w:r w:rsidRPr="0017165F">
        <w:rPr>
          <w:b/>
          <w:szCs w:val="22"/>
        </w:rPr>
        <w:t>Call of the Senate</w:t>
      </w:r>
    </w:p>
    <w:p w:rsidR="0017165F" w:rsidRPr="0017165F" w:rsidRDefault="0017165F" w:rsidP="0017165F">
      <w:pPr>
        <w:pStyle w:val="Header"/>
        <w:tabs>
          <w:tab w:val="left" w:pos="4320"/>
        </w:tabs>
        <w:rPr>
          <w:szCs w:val="22"/>
        </w:rPr>
      </w:pPr>
      <w:r w:rsidRPr="0017165F">
        <w:rPr>
          <w:szCs w:val="22"/>
        </w:rPr>
        <w:tab/>
        <w:t>Senator PEELER moved that a Call of the Senate be made.  The following Senators answered the Call:</w:t>
      </w:r>
    </w:p>
    <w:p w:rsidR="0017165F" w:rsidRPr="0017165F" w:rsidRDefault="0017165F" w:rsidP="0017165F">
      <w:pPr>
        <w:pStyle w:val="Header"/>
        <w:tabs>
          <w:tab w:val="clear" w:pos="216"/>
          <w:tab w:val="clear" w:pos="432"/>
          <w:tab w:val="clear" w:pos="648"/>
          <w:tab w:val="left" w:pos="720"/>
        </w:tabs>
        <w:rPr>
          <w:szCs w:val="22"/>
        </w:rPr>
      </w:pPr>
    </w:p>
    <w:p w:rsidR="0017165F" w:rsidRPr="0017165F" w:rsidRDefault="0017165F" w:rsidP="001716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7165F">
        <w:rPr>
          <w:szCs w:val="22"/>
        </w:rPr>
        <w:t>Adams</w:t>
      </w:r>
      <w:r w:rsidRPr="0017165F">
        <w:rPr>
          <w:szCs w:val="22"/>
        </w:rPr>
        <w:tab/>
        <w:t>Alexander</w:t>
      </w:r>
      <w:r w:rsidRPr="0017165F">
        <w:rPr>
          <w:szCs w:val="22"/>
        </w:rPr>
        <w:tab/>
        <w:t>Allen</w:t>
      </w:r>
    </w:p>
    <w:p w:rsidR="0017165F" w:rsidRPr="0017165F" w:rsidRDefault="0017165F" w:rsidP="001716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7165F">
        <w:rPr>
          <w:szCs w:val="22"/>
        </w:rPr>
        <w:t>Bennett</w:t>
      </w:r>
      <w:r w:rsidRPr="0017165F">
        <w:rPr>
          <w:szCs w:val="22"/>
        </w:rPr>
        <w:tab/>
        <w:t>Cash</w:t>
      </w:r>
      <w:r w:rsidRPr="0017165F">
        <w:rPr>
          <w:szCs w:val="22"/>
        </w:rPr>
        <w:tab/>
        <w:t>Climer</w:t>
      </w:r>
    </w:p>
    <w:p w:rsidR="0017165F" w:rsidRPr="0017165F" w:rsidRDefault="0017165F" w:rsidP="001716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7165F">
        <w:rPr>
          <w:szCs w:val="22"/>
        </w:rPr>
        <w:t>Cromer</w:t>
      </w:r>
      <w:r w:rsidRPr="0017165F">
        <w:rPr>
          <w:szCs w:val="22"/>
        </w:rPr>
        <w:tab/>
        <w:t>Garrett</w:t>
      </w:r>
      <w:r w:rsidRPr="0017165F">
        <w:rPr>
          <w:szCs w:val="22"/>
        </w:rPr>
        <w:tab/>
        <w:t>Grooms</w:t>
      </w:r>
    </w:p>
    <w:p w:rsidR="0017165F" w:rsidRPr="0017165F" w:rsidRDefault="0017165F" w:rsidP="001716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7165F">
        <w:rPr>
          <w:szCs w:val="22"/>
        </w:rPr>
        <w:t>Gustafson</w:t>
      </w:r>
      <w:r w:rsidRPr="0017165F">
        <w:rPr>
          <w:szCs w:val="22"/>
        </w:rPr>
        <w:tab/>
        <w:t>Hembree</w:t>
      </w:r>
      <w:r w:rsidRPr="0017165F">
        <w:rPr>
          <w:szCs w:val="22"/>
        </w:rPr>
        <w:tab/>
        <w:t>Hutto</w:t>
      </w:r>
    </w:p>
    <w:p w:rsidR="0017165F" w:rsidRPr="0017165F" w:rsidRDefault="0017165F" w:rsidP="001716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7165F">
        <w:rPr>
          <w:i/>
          <w:szCs w:val="22"/>
        </w:rPr>
        <w:t>Johnson, Kevin</w:t>
      </w:r>
      <w:r w:rsidRPr="0017165F">
        <w:rPr>
          <w:i/>
          <w:szCs w:val="22"/>
        </w:rPr>
        <w:tab/>
        <w:t xml:space="preserve">Johnson, </w:t>
      </w:r>
      <w:bookmarkStart w:id="0" w:name="_GoBack"/>
      <w:bookmarkEnd w:id="0"/>
      <w:r w:rsidRPr="0017165F">
        <w:rPr>
          <w:i/>
          <w:szCs w:val="22"/>
        </w:rPr>
        <w:t>Michael</w:t>
      </w:r>
      <w:r w:rsidRPr="0017165F">
        <w:rPr>
          <w:i/>
          <w:szCs w:val="22"/>
        </w:rPr>
        <w:tab/>
      </w:r>
      <w:r w:rsidRPr="0017165F">
        <w:rPr>
          <w:szCs w:val="22"/>
        </w:rPr>
        <w:t>Kimbrell</w:t>
      </w:r>
    </w:p>
    <w:p w:rsidR="0017165F" w:rsidRPr="0017165F" w:rsidRDefault="0017165F" w:rsidP="001716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7165F">
        <w:rPr>
          <w:szCs w:val="22"/>
        </w:rPr>
        <w:lastRenderedPageBreak/>
        <w:t>Malloy</w:t>
      </w:r>
      <w:r w:rsidRPr="0017165F">
        <w:rPr>
          <w:szCs w:val="22"/>
        </w:rPr>
        <w:tab/>
        <w:t>Martin</w:t>
      </w:r>
      <w:r w:rsidRPr="0017165F">
        <w:rPr>
          <w:szCs w:val="22"/>
        </w:rPr>
        <w:tab/>
        <w:t>Massey</w:t>
      </w:r>
    </w:p>
    <w:p w:rsidR="0017165F" w:rsidRPr="0017165F" w:rsidRDefault="0017165F" w:rsidP="001716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7165F">
        <w:rPr>
          <w:szCs w:val="22"/>
        </w:rPr>
        <w:t>Matthews</w:t>
      </w:r>
      <w:r w:rsidRPr="0017165F">
        <w:rPr>
          <w:szCs w:val="22"/>
        </w:rPr>
        <w:tab/>
        <w:t>McElveen</w:t>
      </w:r>
      <w:r w:rsidRPr="0017165F">
        <w:rPr>
          <w:szCs w:val="22"/>
        </w:rPr>
        <w:tab/>
        <w:t>Peeler</w:t>
      </w:r>
    </w:p>
    <w:p w:rsidR="0017165F" w:rsidRPr="0017165F" w:rsidRDefault="0017165F" w:rsidP="001716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7165F">
        <w:rPr>
          <w:szCs w:val="22"/>
        </w:rPr>
        <w:t>Rice</w:t>
      </w:r>
      <w:r w:rsidRPr="0017165F">
        <w:rPr>
          <w:szCs w:val="22"/>
        </w:rPr>
        <w:tab/>
        <w:t>Shealy</w:t>
      </w:r>
      <w:r w:rsidRPr="0017165F">
        <w:rPr>
          <w:szCs w:val="22"/>
        </w:rPr>
        <w:tab/>
        <w:t>Talley</w:t>
      </w:r>
    </w:p>
    <w:p w:rsidR="0017165F" w:rsidRPr="0017165F" w:rsidRDefault="0017165F" w:rsidP="001716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7165F">
        <w:rPr>
          <w:szCs w:val="22"/>
        </w:rPr>
        <w:t>Turner</w:t>
      </w:r>
      <w:r w:rsidRPr="0017165F">
        <w:rPr>
          <w:szCs w:val="22"/>
        </w:rPr>
        <w:tab/>
        <w:t>Williams</w:t>
      </w:r>
      <w:r w:rsidRPr="0017165F">
        <w:rPr>
          <w:szCs w:val="22"/>
        </w:rPr>
        <w:tab/>
        <w:t>Young</w:t>
      </w:r>
    </w:p>
    <w:p w:rsidR="0017165F" w:rsidRPr="0017165F" w:rsidRDefault="0017165F" w:rsidP="0017165F">
      <w:pPr>
        <w:pStyle w:val="Header"/>
        <w:tabs>
          <w:tab w:val="left" w:pos="4320"/>
        </w:tabs>
        <w:rPr>
          <w:szCs w:val="22"/>
        </w:rPr>
      </w:pPr>
    </w:p>
    <w:p w:rsidR="0017165F" w:rsidRPr="0017165F" w:rsidRDefault="0017165F" w:rsidP="0017165F">
      <w:pPr>
        <w:pStyle w:val="Header"/>
        <w:tabs>
          <w:tab w:val="left" w:pos="4320"/>
        </w:tabs>
        <w:rPr>
          <w:szCs w:val="22"/>
        </w:rPr>
      </w:pPr>
      <w:r w:rsidRPr="0017165F">
        <w:rPr>
          <w:szCs w:val="22"/>
        </w:rPr>
        <w:tab/>
        <w:t>A quorum being present, the Senate resumed.</w:t>
      </w:r>
    </w:p>
    <w:p w:rsidR="0017165F" w:rsidRPr="0017165F" w:rsidRDefault="0017165F" w:rsidP="0017165F">
      <w:pPr>
        <w:pStyle w:val="Header"/>
        <w:tabs>
          <w:tab w:val="left" w:pos="4320"/>
        </w:tabs>
        <w:rPr>
          <w:szCs w:val="22"/>
        </w:rPr>
      </w:pPr>
    </w:p>
    <w:p w:rsidR="0017165F" w:rsidRPr="0017165F" w:rsidRDefault="0017165F" w:rsidP="0017165F">
      <w:pPr>
        <w:jc w:val="center"/>
        <w:rPr>
          <w:b/>
          <w:szCs w:val="22"/>
        </w:rPr>
      </w:pPr>
      <w:r w:rsidRPr="0017165F">
        <w:rPr>
          <w:b/>
          <w:szCs w:val="22"/>
        </w:rPr>
        <w:t>MESSAGE FROM THE GOVERNOR</w:t>
      </w:r>
    </w:p>
    <w:p w:rsidR="0017165F" w:rsidRPr="0017165F" w:rsidRDefault="0017165F" w:rsidP="0017165F">
      <w:pPr>
        <w:ind w:firstLine="216"/>
        <w:rPr>
          <w:szCs w:val="22"/>
        </w:rPr>
      </w:pPr>
      <w:r w:rsidRPr="0017165F">
        <w:rPr>
          <w:szCs w:val="22"/>
        </w:rPr>
        <w:t>The following appointments were transmitted by the Honorable Henry Dargan McMaster:</w:t>
      </w:r>
    </w:p>
    <w:p w:rsidR="0017165F" w:rsidRPr="0017165F" w:rsidRDefault="0017165F" w:rsidP="0017165F">
      <w:pPr>
        <w:ind w:firstLine="216"/>
        <w:rPr>
          <w:szCs w:val="22"/>
        </w:rPr>
      </w:pPr>
    </w:p>
    <w:p w:rsidR="0017165F" w:rsidRPr="0017165F" w:rsidRDefault="0017165F" w:rsidP="0017165F">
      <w:pPr>
        <w:jc w:val="center"/>
        <w:rPr>
          <w:b/>
          <w:szCs w:val="22"/>
        </w:rPr>
      </w:pPr>
      <w:r w:rsidRPr="0017165F">
        <w:rPr>
          <w:b/>
          <w:szCs w:val="22"/>
        </w:rPr>
        <w:t>Statewide Appointments</w:t>
      </w:r>
    </w:p>
    <w:p w:rsidR="0017165F" w:rsidRPr="0017165F" w:rsidRDefault="0017165F" w:rsidP="0017165F">
      <w:pPr>
        <w:keepNext/>
        <w:ind w:firstLine="216"/>
        <w:rPr>
          <w:szCs w:val="22"/>
          <w:u w:val="single"/>
        </w:rPr>
      </w:pPr>
      <w:r w:rsidRPr="0017165F">
        <w:rPr>
          <w:szCs w:val="22"/>
          <w:u w:val="single"/>
        </w:rPr>
        <w:t>Initial Appointment, South Carolina Board of Probation, Parole and Pardon Services, with the term to commence March 15, 2019, and to expire March 15, 2025</w:t>
      </w:r>
    </w:p>
    <w:p w:rsidR="0017165F" w:rsidRPr="0017165F" w:rsidRDefault="0017165F" w:rsidP="0017165F">
      <w:pPr>
        <w:keepNext/>
        <w:ind w:firstLine="216"/>
        <w:rPr>
          <w:szCs w:val="22"/>
          <w:u w:val="single"/>
        </w:rPr>
      </w:pPr>
      <w:r w:rsidRPr="0017165F">
        <w:rPr>
          <w:szCs w:val="22"/>
          <w:u w:val="single"/>
        </w:rPr>
        <w:t>1st Congressional District:</w:t>
      </w:r>
    </w:p>
    <w:p w:rsidR="0017165F" w:rsidRPr="0017165F" w:rsidRDefault="0017165F" w:rsidP="0017165F">
      <w:pPr>
        <w:ind w:firstLine="216"/>
        <w:rPr>
          <w:szCs w:val="22"/>
        </w:rPr>
      </w:pPr>
      <w:r w:rsidRPr="0017165F">
        <w:rPr>
          <w:szCs w:val="22"/>
        </w:rPr>
        <w:t>Samuel Rivers, Jr., Post Office Box 760, Goose Creek, SC 29445-0760</w:t>
      </w:r>
      <w:r w:rsidRPr="0017165F">
        <w:rPr>
          <w:i/>
          <w:szCs w:val="22"/>
        </w:rPr>
        <w:t xml:space="preserve"> VICE </w:t>
      </w:r>
      <w:r w:rsidRPr="0017165F">
        <w:rPr>
          <w:szCs w:val="22"/>
        </w:rPr>
        <w:t>Christopher F. Gibbs</w:t>
      </w:r>
    </w:p>
    <w:p w:rsidR="0017165F" w:rsidRPr="0017165F" w:rsidRDefault="0017165F" w:rsidP="0017165F">
      <w:pPr>
        <w:ind w:firstLine="216"/>
        <w:rPr>
          <w:szCs w:val="22"/>
        </w:rPr>
      </w:pPr>
    </w:p>
    <w:p w:rsidR="0017165F" w:rsidRPr="0017165F" w:rsidRDefault="0017165F" w:rsidP="0017165F">
      <w:pPr>
        <w:ind w:firstLine="216"/>
        <w:rPr>
          <w:szCs w:val="22"/>
        </w:rPr>
      </w:pPr>
      <w:r w:rsidRPr="0017165F">
        <w:rPr>
          <w:szCs w:val="22"/>
        </w:rPr>
        <w:t>Referred to the Committee on Corrections and Penology.</w:t>
      </w:r>
    </w:p>
    <w:p w:rsidR="0017165F" w:rsidRPr="0017165F" w:rsidRDefault="0017165F" w:rsidP="0017165F">
      <w:pPr>
        <w:ind w:firstLine="216"/>
        <w:rPr>
          <w:szCs w:val="22"/>
        </w:rPr>
      </w:pPr>
    </w:p>
    <w:p w:rsidR="0017165F" w:rsidRPr="0017165F" w:rsidRDefault="0017165F" w:rsidP="0017165F">
      <w:pPr>
        <w:keepNext/>
        <w:ind w:firstLine="216"/>
        <w:rPr>
          <w:szCs w:val="22"/>
          <w:u w:val="single"/>
        </w:rPr>
      </w:pPr>
      <w:r w:rsidRPr="0017165F">
        <w:rPr>
          <w:szCs w:val="22"/>
          <w:u w:val="single"/>
        </w:rPr>
        <w:t>Initial Appointment, South Carolina State Ethics Commission, with the term to commence April 1, 2022, and to expire April 1, 2027</w:t>
      </w:r>
    </w:p>
    <w:p w:rsidR="0017165F" w:rsidRPr="0017165F" w:rsidRDefault="0017165F" w:rsidP="0017165F">
      <w:pPr>
        <w:keepNext/>
        <w:ind w:firstLine="216"/>
        <w:rPr>
          <w:szCs w:val="22"/>
          <w:u w:val="single"/>
        </w:rPr>
      </w:pPr>
      <w:r w:rsidRPr="0017165F">
        <w:rPr>
          <w:szCs w:val="22"/>
          <w:u w:val="single"/>
        </w:rPr>
        <w:t>Governor Appointed:</w:t>
      </w:r>
    </w:p>
    <w:p w:rsidR="0017165F" w:rsidRPr="0017165F" w:rsidRDefault="0017165F" w:rsidP="0017165F">
      <w:pPr>
        <w:ind w:firstLine="216"/>
        <w:rPr>
          <w:szCs w:val="22"/>
        </w:rPr>
      </w:pPr>
      <w:r w:rsidRPr="0017165F">
        <w:rPr>
          <w:szCs w:val="22"/>
        </w:rPr>
        <w:t xml:space="preserve">Neal D. </w:t>
      </w:r>
      <w:proofErr w:type="spellStart"/>
      <w:r w:rsidRPr="0017165F">
        <w:rPr>
          <w:szCs w:val="22"/>
        </w:rPr>
        <w:t>Truslow</w:t>
      </w:r>
      <w:proofErr w:type="spellEnd"/>
      <w:r w:rsidRPr="0017165F">
        <w:rPr>
          <w:szCs w:val="22"/>
        </w:rPr>
        <w:t>, 333 Laurel Springs Road, Columbia, SC 29206-2102</w:t>
      </w:r>
      <w:r w:rsidRPr="0017165F">
        <w:rPr>
          <w:i/>
          <w:szCs w:val="22"/>
        </w:rPr>
        <w:t xml:space="preserve"> VICE </w:t>
      </w:r>
      <w:r w:rsidRPr="0017165F">
        <w:rPr>
          <w:szCs w:val="22"/>
        </w:rPr>
        <w:t>Childs C. Thrasher</w:t>
      </w:r>
    </w:p>
    <w:p w:rsidR="0017165F" w:rsidRPr="0017165F" w:rsidRDefault="0017165F" w:rsidP="0017165F">
      <w:pPr>
        <w:ind w:firstLine="216"/>
        <w:rPr>
          <w:szCs w:val="22"/>
        </w:rPr>
      </w:pPr>
    </w:p>
    <w:p w:rsidR="0017165F" w:rsidRPr="0017165F" w:rsidRDefault="0017165F" w:rsidP="0017165F">
      <w:pPr>
        <w:ind w:firstLine="216"/>
        <w:rPr>
          <w:szCs w:val="22"/>
        </w:rPr>
      </w:pPr>
      <w:r w:rsidRPr="0017165F">
        <w:rPr>
          <w:szCs w:val="22"/>
        </w:rPr>
        <w:t>Referred to the Committee on Judiciary.</w:t>
      </w:r>
    </w:p>
    <w:p w:rsidR="0017165F" w:rsidRPr="0017165F" w:rsidRDefault="0017165F" w:rsidP="0017165F">
      <w:pPr>
        <w:ind w:firstLine="216"/>
        <w:rPr>
          <w:szCs w:val="22"/>
        </w:rPr>
      </w:pPr>
    </w:p>
    <w:p w:rsidR="0017165F" w:rsidRPr="0017165F" w:rsidRDefault="0017165F" w:rsidP="0017165F">
      <w:pPr>
        <w:keepNext/>
        <w:ind w:firstLine="216"/>
        <w:rPr>
          <w:szCs w:val="22"/>
          <w:u w:val="single"/>
        </w:rPr>
      </w:pPr>
      <w:r w:rsidRPr="0017165F">
        <w:rPr>
          <w:szCs w:val="22"/>
          <w:u w:val="single"/>
        </w:rPr>
        <w:t>Initial Appointment, South Carolina Workers' Compensation Commission, with the term to commence June 30, 2022, and to expire June 30, 2028</w:t>
      </w:r>
    </w:p>
    <w:p w:rsidR="0017165F" w:rsidRPr="0017165F" w:rsidRDefault="0017165F" w:rsidP="0017165F">
      <w:pPr>
        <w:keepNext/>
        <w:ind w:firstLine="216"/>
        <w:rPr>
          <w:szCs w:val="22"/>
          <w:u w:val="single"/>
        </w:rPr>
      </w:pPr>
      <w:r w:rsidRPr="0017165F">
        <w:rPr>
          <w:szCs w:val="22"/>
          <w:u w:val="single"/>
        </w:rPr>
        <w:t>At-Large:</w:t>
      </w:r>
    </w:p>
    <w:p w:rsidR="0017165F" w:rsidRPr="0017165F" w:rsidRDefault="0017165F" w:rsidP="0017165F">
      <w:pPr>
        <w:ind w:firstLine="216"/>
        <w:rPr>
          <w:szCs w:val="22"/>
        </w:rPr>
      </w:pPr>
      <w:r w:rsidRPr="0017165F">
        <w:rPr>
          <w:szCs w:val="22"/>
        </w:rPr>
        <w:t>Cynthia C. Dooley, 1522 Counts Ferry Road, Lexington, SC 29072-8376</w:t>
      </w:r>
      <w:r w:rsidRPr="0017165F">
        <w:rPr>
          <w:i/>
          <w:szCs w:val="22"/>
        </w:rPr>
        <w:t xml:space="preserve"> VICE </w:t>
      </w:r>
      <w:r w:rsidRPr="0017165F">
        <w:rPr>
          <w:szCs w:val="22"/>
        </w:rPr>
        <w:t>Susan S. Barden</w:t>
      </w:r>
    </w:p>
    <w:p w:rsidR="0017165F" w:rsidRPr="0017165F" w:rsidRDefault="0017165F" w:rsidP="0017165F">
      <w:pPr>
        <w:ind w:firstLine="216"/>
        <w:rPr>
          <w:szCs w:val="22"/>
        </w:rPr>
      </w:pPr>
    </w:p>
    <w:p w:rsidR="0017165F" w:rsidRPr="0017165F" w:rsidRDefault="0017165F" w:rsidP="0017165F">
      <w:pPr>
        <w:ind w:firstLine="216"/>
        <w:rPr>
          <w:szCs w:val="22"/>
        </w:rPr>
      </w:pPr>
      <w:r w:rsidRPr="0017165F">
        <w:rPr>
          <w:szCs w:val="22"/>
        </w:rPr>
        <w:t>Referred to the Committee on Judiciary.</w:t>
      </w:r>
    </w:p>
    <w:p w:rsidR="0017165F" w:rsidRPr="0017165F" w:rsidRDefault="0017165F" w:rsidP="0017165F">
      <w:pPr>
        <w:pStyle w:val="Header"/>
        <w:tabs>
          <w:tab w:val="left" w:pos="4320"/>
        </w:tabs>
        <w:rPr>
          <w:szCs w:val="22"/>
        </w:rPr>
      </w:pPr>
    </w:p>
    <w:p w:rsidR="0017165F" w:rsidRPr="0017165F" w:rsidRDefault="0017165F" w:rsidP="0017165F">
      <w:pPr>
        <w:pStyle w:val="Header"/>
        <w:tabs>
          <w:tab w:val="left" w:pos="4320"/>
        </w:tabs>
        <w:jc w:val="center"/>
        <w:rPr>
          <w:szCs w:val="22"/>
        </w:rPr>
      </w:pPr>
      <w:r w:rsidRPr="0017165F">
        <w:rPr>
          <w:b/>
          <w:szCs w:val="22"/>
        </w:rPr>
        <w:t>Doctor of the Day</w:t>
      </w:r>
    </w:p>
    <w:p w:rsidR="0017165F" w:rsidRPr="0017165F" w:rsidRDefault="0017165F" w:rsidP="0017165F">
      <w:pPr>
        <w:pStyle w:val="Header"/>
        <w:tabs>
          <w:tab w:val="left" w:pos="4320"/>
        </w:tabs>
        <w:rPr>
          <w:szCs w:val="22"/>
        </w:rPr>
      </w:pPr>
      <w:r w:rsidRPr="0017165F">
        <w:rPr>
          <w:szCs w:val="22"/>
        </w:rPr>
        <w:tab/>
        <w:t>Senator HEMBREE introduced Dr. Gerald Harmon of Georgetown, S.C., Doctor of the Day.</w:t>
      </w:r>
    </w:p>
    <w:p w:rsidR="0017165F" w:rsidRPr="0017165F" w:rsidRDefault="0017165F" w:rsidP="0017165F">
      <w:pPr>
        <w:jc w:val="center"/>
        <w:rPr>
          <w:szCs w:val="22"/>
        </w:rPr>
      </w:pPr>
      <w:r w:rsidRPr="0017165F">
        <w:rPr>
          <w:b/>
          <w:szCs w:val="22"/>
        </w:rPr>
        <w:lastRenderedPageBreak/>
        <w:t>Leave of Absence</w:t>
      </w:r>
    </w:p>
    <w:p w:rsidR="0017165F" w:rsidRPr="0017165F" w:rsidRDefault="0017165F" w:rsidP="0017165F">
      <w:pPr>
        <w:rPr>
          <w:szCs w:val="22"/>
        </w:rPr>
      </w:pPr>
      <w:r w:rsidRPr="0017165F">
        <w:rPr>
          <w:szCs w:val="22"/>
        </w:rPr>
        <w:tab/>
        <w:t>On motion of Senator MATTHEWS, at 11:25 A.M., Senator KIMPSON was granted a leave of absence for today.</w:t>
      </w:r>
    </w:p>
    <w:p w:rsidR="0017165F" w:rsidRPr="0017165F" w:rsidRDefault="0017165F" w:rsidP="0017165F">
      <w:pPr>
        <w:rPr>
          <w:szCs w:val="22"/>
        </w:rPr>
      </w:pPr>
    </w:p>
    <w:p w:rsidR="0017165F" w:rsidRPr="0017165F" w:rsidRDefault="0017165F" w:rsidP="0017165F">
      <w:pPr>
        <w:jc w:val="center"/>
        <w:rPr>
          <w:szCs w:val="22"/>
        </w:rPr>
      </w:pPr>
      <w:r w:rsidRPr="0017165F">
        <w:rPr>
          <w:b/>
          <w:szCs w:val="22"/>
        </w:rPr>
        <w:t>Leave of Absence</w:t>
      </w:r>
    </w:p>
    <w:p w:rsidR="0017165F" w:rsidRPr="0017165F" w:rsidRDefault="0017165F" w:rsidP="0017165F">
      <w:pPr>
        <w:rPr>
          <w:szCs w:val="22"/>
        </w:rPr>
      </w:pPr>
      <w:r w:rsidRPr="0017165F">
        <w:rPr>
          <w:szCs w:val="22"/>
        </w:rPr>
        <w:tab/>
        <w:t>On motion of Senator MATTHEWS, at 11:25 A.M., leave of absence was granted for February 22, 2022, through February 24, 2022.</w:t>
      </w:r>
    </w:p>
    <w:p w:rsidR="0017165F" w:rsidRPr="0017165F" w:rsidRDefault="0017165F" w:rsidP="0017165F">
      <w:pPr>
        <w:pStyle w:val="Header"/>
        <w:tabs>
          <w:tab w:val="left" w:pos="4320"/>
        </w:tabs>
        <w:rPr>
          <w:szCs w:val="22"/>
        </w:rPr>
      </w:pPr>
    </w:p>
    <w:p w:rsidR="0017165F" w:rsidRPr="0017165F" w:rsidRDefault="0017165F" w:rsidP="0017165F">
      <w:pPr>
        <w:pStyle w:val="Header"/>
        <w:tabs>
          <w:tab w:val="left" w:pos="4320"/>
        </w:tabs>
        <w:jc w:val="center"/>
        <w:rPr>
          <w:szCs w:val="22"/>
        </w:rPr>
      </w:pPr>
      <w:r w:rsidRPr="0017165F">
        <w:rPr>
          <w:b/>
          <w:szCs w:val="22"/>
        </w:rPr>
        <w:t>Expression of Personal Interest</w:t>
      </w:r>
    </w:p>
    <w:p w:rsidR="0017165F" w:rsidRPr="0017165F" w:rsidRDefault="0017165F" w:rsidP="0017165F">
      <w:pPr>
        <w:pStyle w:val="Header"/>
        <w:tabs>
          <w:tab w:val="left" w:pos="4320"/>
        </w:tabs>
        <w:rPr>
          <w:szCs w:val="22"/>
        </w:rPr>
      </w:pPr>
      <w:r w:rsidRPr="0017165F">
        <w:rPr>
          <w:szCs w:val="22"/>
        </w:rPr>
        <w:tab/>
        <w:t>Senator K. JOHNSON rose for an Expression of Personal Interest.</w:t>
      </w:r>
    </w:p>
    <w:p w:rsidR="0017165F" w:rsidRDefault="0017165F" w:rsidP="0017165F">
      <w:pPr>
        <w:pStyle w:val="Header"/>
        <w:tabs>
          <w:tab w:val="left" w:pos="4320"/>
        </w:tabs>
        <w:rPr>
          <w:szCs w:val="22"/>
        </w:rPr>
      </w:pPr>
    </w:p>
    <w:p w:rsidR="0017165F" w:rsidRPr="00671C94" w:rsidRDefault="0017165F" w:rsidP="0017165F">
      <w:pPr>
        <w:jc w:val="center"/>
        <w:rPr>
          <w:b/>
        </w:rPr>
      </w:pPr>
      <w:r>
        <w:rPr>
          <w:b/>
        </w:rPr>
        <w:t>Remarks by Senator KEVIN</w:t>
      </w:r>
      <w:r w:rsidRPr="00671C94">
        <w:rPr>
          <w:b/>
        </w:rPr>
        <w:t xml:space="preserve"> JOHNSON</w:t>
      </w:r>
    </w:p>
    <w:p w:rsidR="0017165F" w:rsidRDefault="0017165F" w:rsidP="0017165F">
      <w:r>
        <w:tab/>
      </w:r>
      <w:r w:rsidRPr="00717F46">
        <w:t xml:space="preserve">Members, </w:t>
      </w:r>
      <w:r>
        <w:t xml:space="preserve">as </w:t>
      </w:r>
      <w:r w:rsidRPr="00717F46">
        <w:t xml:space="preserve">I walked over here from the Gressette building a little while ago Senator </w:t>
      </w:r>
      <w:r>
        <w:t>BRIGHT-</w:t>
      </w:r>
      <w:r w:rsidRPr="00717F46">
        <w:t>MATTHEWS and I were talking about how busy we are and how we have not been gett</w:t>
      </w:r>
      <w:r>
        <w:t>ing a lot of rest. I told her, "B</w:t>
      </w:r>
      <w:r w:rsidRPr="00717F46">
        <w:t xml:space="preserve">ecause of you I didn’t get </w:t>
      </w:r>
      <w:r>
        <w:t xml:space="preserve">any sleep last night,” and </w:t>
      </w:r>
      <w:r w:rsidRPr="00717F46">
        <w:t>she asked what I was talking about</w:t>
      </w:r>
      <w:r>
        <w:t>.  I</w:t>
      </w:r>
      <w:r w:rsidRPr="00717F46">
        <w:t xml:space="preserve"> told her for some reason I tossed and turned all night thinking about the words she spoke before we adjou</w:t>
      </w:r>
      <w:r>
        <w:t xml:space="preserve">rned yesterday in reference to House Bill 3620.  </w:t>
      </w:r>
    </w:p>
    <w:p w:rsidR="0017165F" w:rsidRDefault="0017165F" w:rsidP="0017165F">
      <w:r>
        <w:tab/>
        <w:t>During her debate, s</w:t>
      </w:r>
      <w:r w:rsidRPr="00717F46">
        <w:t xml:space="preserve">he </w:t>
      </w:r>
      <w:r>
        <w:t xml:space="preserve">stated that she was not </w:t>
      </w:r>
      <w:r w:rsidRPr="00717F46">
        <w:t>going to beg anybody</w:t>
      </w:r>
      <w:r>
        <w:t xml:space="preserve">, </w:t>
      </w:r>
      <w:r w:rsidRPr="00717F46">
        <w:t>but as I tossed and</w:t>
      </w:r>
      <w:r>
        <w:t xml:space="preserve"> turned I thought of something.  You know the T</w:t>
      </w:r>
      <w:r w:rsidRPr="00717F46">
        <w:t>emptations had a song back in the day titled</w:t>
      </w:r>
      <w:r>
        <w:t>,</w:t>
      </w:r>
      <w:r w:rsidRPr="00717F46">
        <w:t xml:space="preserve"> </w:t>
      </w:r>
      <w:r>
        <w:t>“</w:t>
      </w:r>
      <w:proofErr w:type="spellStart"/>
      <w:r>
        <w:t>Ain’t</w:t>
      </w:r>
      <w:proofErr w:type="spellEnd"/>
      <w:r>
        <w:t xml:space="preserve"> Too Proud </w:t>
      </w:r>
      <w:proofErr w:type="gramStart"/>
      <w:r>
        <w:t>To</w:t>
      </w:r>
      <w:proofErr w:type="gramEnd"/>
      <w:r>
        <w:t xml:space="preserve"> Beg”.  Well, I am </w:t>
      </w:r>
      <w:r w:rsidRPr="00717F46">
        <w:t xml:space="preserve">not too proud to beg if that is what it takes. I am not </w:t>
      </w:r>
      <w:r>
        <w:t>trying to change anybody’s mind --</w:t>
      </w:r>
      <w:r w:rsidRPr="00717F46">
        <w:t xml:space="preserve"> as far as how they feel</w:t>
      </w:r>
      <w:r>
        <w:t xml:space="preserve"> -- </w:t>
      </w:r>
      <w:r w:rsidRPr="00717F46">
        <w:t xml:space="preserve">but I would like to change some </w:t>
      </w:r>
      <w:r>
        <w:t xml:space="preserve">of your </w:t>
      </w:r>
      <w:r w:rsidRPr="00717F46">
        <w:t>minds so we can a</w:t>
      </w:r>
      <w:r>
        <w:t>t least debate this Bill and the merits of it. This is a B</w:t>
      </w:r>
      <w:r w:rsidRPr="00717F46">
        <w:t>ill t</w:t>
      </w:r>
      <w:r>
        <w:t xml:space="preserve">hat has passed in 48 out of 50 states.  </w:t>
      </w:r>
      <w:r w:rsidRPr="00717F46">
        <w:t xml:space="preserve">I do not know </w:t>
      </w:r>
      <w:r>
        <w:t xml:space="preserve">everything that </w:t>
      </w:r>
      <w:r w:rsidRPr="00717F46">
        <w:t xml:space="preserve">we have in common with Wyoming but I </w:t>
      </w:r>
      <w:r>
        <w:t xml:space="preserve">do </w:t>
      </w:r>
      <w:r w:rsidRPr="00717F46">
        <w:t xml:space="preserve">know </w:t>
      </w:r>
      <w:r>
        <w:t>that we have this Bill in common. We debated a B</w:t>
      </w:r>
      <w:r w:rsidRPr="00717F46">
        <w:t xml:space="preserve">ill yesterday brought up by Senator </w:t>
      </w:r>
      <w:r>
        <w:t>YOUNG and I support his B</w:t>
      </w:r>
      <w:r w:rsidRPr="00717F46">
        <w:t>ill as it relates to handheld devices, texting, and talking on the phone while driving</w:t>
      </w:r>
      <w:r>
        <w:t>.  He mentioned that 24 states have passed that Bill.  We</w:t>
      </w:r>
      <w:r w:rsidRPr="00717F46">
        <w:t xml:space="preserve"> debate</w:t>
      </w:r>
      <w:r>
        <w:t>d a Medical Marijuana Bill for three or four w</w:t>
      </w:r>
      <w:r w:rsidRPr="00717F46">
        <w:t>eeks and</w:t>
      </w:r>
      <w:r>
        <w:t xml:space="preserve"> he mentioned that over 30 </w:t>
      </w:r>
      <w:r w:rsidRPr="00717F46">
        <w:t xml:space="preserve">other states </w:t>
      </w:r>
      <w:r>
        <w:t>have passed that B</w:t>
      </w:r>
      <w:r w:rsidRPr="00717F46">
        <w:t>il</w:t>
      </w:r>
      <w:r>
        <w:t>l. So now, I’m talking about a B</w:t>
      </w:r>
      <w:r w:rsidRPr="00717F46">
        <w:t>ill today that was passed in 48 states, an</w:t>
      </w:r>
      <w:r>
        <w:t>d not only that, it passed our House of R</w:t>
      </w:r>
      <w:r w:rsidRPr="00717F46">
        <w:t>epresent</w:t>
      </w:r>
      <w:r>
        <w:t xml:space="preserve">atives in a bipartisan fashion with a vote of 70 something to 30 </w:t>
      </w:r>
      <w:r w:rsidRPr="00717F46">
        <w:t>something, and here in the Senate</w:t>
      </w:r>
      <w:r>
        <w:t xml:space="preserve">, we can’t even get the Bill up for </w:t>
      </w:r>
      <w:r w:rsidRPr="00717F46">
        <w:t>debate</w:t>
      </w:r>
      <w:r>
        <w:t xml:space="preserve">.  </w:t>
      </w:r>
      <w:r w:rsidRPr="00717F46">
        <w:t>So I thought about it</w:t>
      </w:r>
      <w:r>
        <w:t>.  I know there’s a part of the B</w:t>
      </w:r>
      <w:r w:rsidRPr="00717F46">
        <w:t>ill named after our esteemed, distinguished, and late colle</w:t>
      </w:r>
      <w:r>
        <w:t>ague Senator Pinckney but this B</w:t>
      </w:r>
      <w:r w:rsidRPr="00717F46">
        <w:t>ill is about more than what happened at Em</w:t>
      </w:r>
      <w:r>
        <w:t xml:space="preserve">manuel </w:t>
      </w:r>
      <w:proofErr w:type="spellStart"/>
      <w:r>
        <w:t>AME</w:t>
      </w:r>
      <w:proofErr w:type="spellEnd"/>
      <w:r>
        <w:t xml:space="preserve"> Church in Charleston.  We</w:t>
      </w:r>
      <w:r w:rsidRPr="00717F46">
        <w:t xml:space="preserve"> have a colleague that was killed because of hate. He was not in the House of Representatives nor in the other 4</w:t>
      </w:r>
      <w:r>
        <w:t>8 states that passed this Bill.  He served with us. I remember the</w:t>
      </w:r>
      <w:r w:rsidRPr="00717F46">
        <w:t xml:space="preserve"> last day that Senator Pinckney served, I remember being in a Senate Democratic Caucus meeting, and as long as I’ve known Clementa Pinckney, for whatever reason, I paid more attention to him that day than I had </w:t>
      </w:r>
      <w:r>
        <w:t xml:space="preserve">at </w:t>
      </w:r>
      <w:r w:rsidRPr="00717F46">
        <w:t>any other time. I remember sitting across fro</w:t>
      </w:r>
      <w:r>
        <w:t xml:space="preserve">m him in the conference meeting.  He </w:t>
      </w:r>
      <w:r w:rsidRPr="00717F46">
        <w:t xml:space="preserve">had on a sharp black suit and </w:t>
      </w:r>
      <w:r>
        <w:t>a very nice crisp wh</w:t>
      </w:r>
      <w:r w:rsidRPr="00717F46">
        <w:t xml:space="preserve">ite shirt, </w:t>
      </w:r>
      <w:r>
        <w:t xml:space="preserve">and he looked more distinguished than ever.  </w:t>
      </w:r>
      <w:r w:rsidRPr="00717F46">
        <w:t>The Senate Democratic Caucus asked for donations for the custodians that day, so he reached in his pocket and pulled out his part, which was more tha</w:t>
      </w:r>
      <w:r>
        <w:t>n what we were asked to donate.  Th</w:t>
      </w:r>
      <w:r w:rsidRPr="00717F46">
        <w:t>ey tried to give hi</w:t>
      </w:r>
      <w:r>
        <w:t>m the change back and he said, “N</w:t>
      </w:r>
      <w:r w:rsidRPr="00717F46">
        <w:t xml:space="preserve">o, no I want them to have that.” </w:t>
      </w:r>
      <w:r>
        <w:t xml:space="preserve">He later told us that </w:t>
      </w:r>
      <w:r w:rsidRPr="00717F46">
        <w:t>he had to rush to Charleston because he had a</w:t>
      </w:r>
      <w:r>
        <w:t xml:space="preserve"> church meeting and Bible study.  That </w:t>
      </w:r>
      <w:r w:rsidRPr="00717F46">
        <w:t>was the last time I saw him alive. I know that I have been here for a little while now, not as long as some others</w:t>
      </w:r>
      <w:r>
        <w:t xml:space="preserve">, </w:t>
      </w:r>
      <w:r w:rsidRPr="00717F46">
        <w:t>but I have</w:t>
      </w:r>
      <w:r>
        <w:t xml:space="preserve"> been a member of this B</w:t>
      </w:r>
      <w:r w:rsidRPr="00717F46">
        <w:t>ody probably</w:t>
      </w:r>
      <w:r>
        <w:t xml:space="preserve"> longer than about half of the Senate.  During </w:t>
      </w:r>
      <w:r w:rsidRPr="00717F46">
        <w:t xml:space="preserve">my </w:t>
      </w:r>
      <w:proofErr w:type="gramStart"/>
      <w:r w:rsidRPr="00717F46">
        <w:t>time  here</w:t>
      </w:r>
      <w:proofErr w:type="gramEnd"/>
      <w:r w:rsidRPr="00717F46">
        <w:t xml:space="preserve">, I do not think I have ever </w:t>
      </w:r>
      <w:r>
        <w:t xml:space="preserve">seen a Bill that was objected to </w:t>
      </w:r>
      <w:r w:rsidRPr="00717F46">
        <w:t>by so many members</w:t>
      </w:r>
      <w:r>
        <w:t xml:space="preserve"> as I have with this Bill.  </w:t>
      </w:r>
      <w:r w:rsidRPr="00717F46">
        <w:t>I got up around two</w:t>
      </w:r>
      <w:r>
        <w:t xml:space="preserve"> or three</w:t>
      </w:r>
      <w:r w:rsidRPr="00717F46">
        <w:t xml:space="preserve"> o’clo</w:t>
      </w:r>
      <w:r>
        <w:t>ck this morning, read over the B</w:t>
      </w:r>
      <w:r w:rsidRPr="00717F46">
        <w:t>ill, and said I must be missing something. Senator Pinckney left here t</w:t>
      </w:r>
      <w:r>
        <w:t>hat day and went to Charleston.  H</w:t>
      </w:r>
      <w:r w:rsidRPr="00717F46">
        <w:t xml:space="preserve">e did not die as a result of a tragic automobile accident, as often </w:t>
      </w:r>
      <w:r>
        <w:t xml:space="preserve">as </w:t>
      </w:r>
      <w:r w:rsidRPr="00717F46">
        <w:t>that is the case on I-26. He did not have a massive heart attack or some other type of sudden medical eme</w:t>
      </w:r>
      <w:r>
        <w:t>rgency.  He died because of hate,</w:t>
      </w:r>
      <w:r w:rsidRPr="00717F46">
        <w:t xml:space="preserve"> </w:t>
      </w:r>
      <w:r>
        <w:t xml:space="preserve">just </w:t>
      </w:r>
      <w:r w:rsidRPr="00717F46">
        <w:t>hate</w:t>
      </w:r>
      <w:r>
        <w:t>,</w:t>
      </w:r>
      <w:r w:rsidRPr="00717F46">
        <w:t xml:space="preserve"> and evilness. </w:t>
      </w:r>
      <w:r>
        <w:t xml:space="preserve">You </w:t>
      </w:r>
      <w:r w:rsidRPr="00717F46">
        <w:t xml:space="preserve">do not </w:t>
      </w:r>
      <w:r>
        <w:t xml:space="preserve">have to </w:t>
      </w:r>
      <w:r w:rsidRPr="00717F46">
        <w:t>take my word for it,</w:t>
      </w:r>
      <w:r>
        <w:t xml:space="preserve"> because</w:t>
      </w:r>
      <w:r w:rsidRPr="00717F46">
        <w:t xml:space="preserve"> th</w:t>
      </w:r>
      <w:r>
        <w:t xml:space="preserve">e person that committed that tragic crime said so himself.  He </w:t>
      </w:r>
      <w:r w:rsidRPr="00717F46">
        <w:t>said he did it because he wanted to start a race war</w:t>
      </w:r>
      <w:r>
        <w:t xml:space="preserve">.  The church </w:t>
      </w:r>
      <w:r w:rsidRPr="00717F46">
        <w:t>invited that same person</w:t>
      </w:r>
      <w:r>
        <w:t xml:space="preserve"> in for B</w:t>
      </w:r>
      <w:r w:rsidRPr="00717F46">
        <w:t>ible study. Senator Pinc</w:t>
      </w:r>
      <w:r>
        <w:t>kney was studying the word of G</w:t>
      </w:r>
      <w:r w:rsidRPr="00717F46">
        <w:t xml:space="preserve">od and </w:t>
      </w:r>
      <w:r>
        <w:t xml:space="preserve">the word of God is about love.  This was an evil hateful act.  At least </w:t>
      </w:r>
      <w:r w:rsidRPr="00717F46">
        <w:t xml:space="preserve">48 states </w:t>
      </w:r>
      <w:r>
        <w:t>and the South Carolina H</w:t>
      </w:r>
      <w:r w:rsidRPr="00717F46">
        <w:t>ouse sees that, and those of us who served with Sena</w:t>
      </w:r>
      <w:r>
        <w:t xml:space="preserve">tor Pinckney see that. </w:t>
      </w:r>
      <w:r w:rsidRPr="00717F46">
        <w:t xml:space="preserve"> I looked at the list </w:t>
      </w:r>
      <w:r>
        <w:t xml:space="preserve">of us that objected to this Bill, </w:t>
      </w:r>
      <w:r w:rsidRPr="00717F46">
        <w:t xml:space="preserve">and I think over half </w:t>
      </w:r>
      <w:r>
        <w:t xml:space="preserve">of the members that objected </w:t>
      </w:r>
      <w:r w:rsidRPr="00717F46">
        <w:t>we</w:t>
      </w:r>
      <w:r>
        <w:t xml:space="preserve">re not here as a member of the Senate when this awful act </w:t>
      </w:r>
      <w:r w:rsidRPr="00717F46">
        <w:t>happened</w:t>
      </w:r>
      <w:r>
        <w:t xml:space="preserve">.   I will tell you, </w:t>
      </w:r>
      <w:r w:rsidRPr="00717F46">
        <w:t>and remind others</w:t>
      </w:r>
      <w:r>
        <w:t xml:space="preserve">, </w:t>
      </w:r>
      <w:r w:rsidRPr="00717F46">
        <w:t>that on the first day we came back in session after that awful incident there were some c</w:t>
      </w:r>
      <w:r>
        <w:t>omments made.  The C</w:t>
      </w:r>
      <w:r w:rsidRPr="00717F46">
        <w:t xml:space="preserve">hamber was crowded, </w:t>
      </w:r>
      <w:r>
        <w:t>with members and staff</w:t>
      </w:r>
      <w:r w:rsidRPr="00717F46">
        <w:t>, and there was not one dr</w:t>
      </w:r>
      <w:r>
        <w:t>y eye in this C</w:t>
      </w:r>
      <w:r w:rsidRPr="00717F46">
        <w:t>hamber because we realized not only did we lose a good member, friend, and brother but also we lost him because of hat</w:t>
      </w:r>
      <w:r>
        <w:t>e in the heart of others. This B</w:t>
      </w:r>
      <w:r w:rsidRPr="00717F46">
        <w:t>ill does not say that every time someone commits a crime it adds this extra punishment</w:t>
      </w:r>
      <w:r>
        <w:t>.  T</w:t>
      </w:r>
      <w:r w:rsidRPr="00717F46">
        <w:t xml:space="preserve">hink about </w:t>
      </w:r>
      <w:r>
        <w:t xml:space="preserve">the </w:t>
      </w:r>
      <w:proofErr w:type="spellStart"/>
      <w:r w:rsidRPr="00717F46">
        <w:t>Ahmaud</w:t>
      </w:r>
      <w:proofErr w:type="spellEnd"/>
      <w:r w:rsidRPr="00717F46">
        <w:t xml:space="preserve"> </w:t>
      </w:r>
      <w:proofErr w:type="spellStart"/>
      <w:r w:rsidRPr="00717F46">
        <w:t>Arbery</w:t>
      </w:r>
      <w:proofErr w:type="spellEnd"/>
      <w:r w:rsidRPr="00717F46">
        <w:t xml:space="preserve"> </w:t>
      </w:r>
      <w:r>
        <w:t xml:space="preserve">case </w:t>
      </w:r>
      <w:r w:rsidRPr="00717F46">
        <w:t>in Brunswick</w:t>
      </w:r>
      <w:r>
        <w:t>,</w:t>
      </w:r>
      <w:r w:rsidRPr="00717F46">
        <w:t xml:space="preserve"> Georgia, wh</w:t>
      </w:r>
      <w:r>
        <w:t xml:space="preserve">ich was clearly a crime of hate and the people that committed the crime were found guilty and </w:t>
      </w:r>
      <w:r w:rsidRPr="00717F46">
        <w:t>they will now go on</w:t>
      </w:r>
      <w:r>
        <w:t xml:space="preserve"> </w:t>
      </w:r>
      <w:r w:rsidRPr="00717F46">
        <w:t>to another step</w:t>
      </w:r>
      <w:r>
        <w:t xml:space="preserve">, which </w:t>
      </w:r>
      <w:r w:rsidRPr="00717F46">
        <w:t>will be a h</w:t>
      </w:r>
      <w:r>
        <w:t>ate trial. This Bill just adds five</w:t>
      </w:r>
      <w:r w:rsidRPr="00717F46">
        <w:t xml:space="preserve"> more years of punishment because the crime was based on hate in the heart and over the last several years throughout this country, hate has become more </w:t>
      </w:r>
      <w:r>
        <w:t>and more visible. It does not</w:t>
      </w:r>
      <w:r w:rsidRPr="00717F46">
        <w:t xml:space="preserve"> say</w:t>
      </w:r>
      <w:r>
        <w:t xml:space="preserve"> that</w:t>
      </w:r>
      <w:r w:rsidRPr="00717F46">
        <w:t xml:space="preserve"> ev</w:t>
      </w:r>
      <w:r>
        <w:t xml:space="preserve">erything you do is a hate crime.   </w:t>
      </w:r>
      <w:r w:rsidRPr="00717F46">
        <w:t xml:space="preserve">Senator </w:t>
      </w:r>
      <w:r>
        <w:t>McELVEEN</w:t>
      </w:r>
      <w:r w:rsidRPr="00717F46">
        <w:t xml:space="preserve"> gave </w:t>
      </w:r>
      <w:r>
        <w:t xml:space="preserve">a good example with an incident we had in Sumter County, </w:t>
      </w:r>
      <w:r w:rsidRPr="00717F46">
        <w:t xml:space="preserve">where a young white male somehow got access to a </w:t>
      </w:r>
      <w:r>
        <w:t>contractor-</w:t>
      </w:r>
      <w:r w:rsidRPr="00717F46">
        <w:t xml:space="preserve">owned traffic sign that was </w:t>
      </w:r>
      <w:r>
        <w:t xml:space="preserve">altered to read, </w:t>
      </w:r>
      <w:r w:rsidRPr="00717F46">
        <w:t>“Honk if you hate Niggers.”</w:t>
      </w:r>
      <w:r>
        <w:t xml:space="preserve">  He used the word hate, </w:t>
      </w:r>
      <w:r w:rsidRPr="00717F46">
        <w:t xml:space="preserve">and </w:t>
      </w:r>
      <w:r>
        <w:t xml:space="preserve">I was </w:t>
      </w:r>
      <w:r w:rsidRPr="00717F46">
        <w:t xml:space="preserve">told </w:t>
      </w:r>
      <w:r>
        <w:t xml:space="preserve">that </w:t>
      </w:r>
      <w:r w:rsidRPr="00717F46">
        <w:t>several people were passing by honking their horn</w:t>
      </w:r>
      <w:r>
        <w:t xml:space="preserve">s; however, that incident would </w:t>
      </w:r>
      <w:r w:rsidRPr="00717F46">
        <w:t xml:space="preserve">not </w:t>
      </w:r>
      <w:r>
        <w:t>fall under this legislation. As I told you, I tossed and turned last night.  I just want you to know that all this B</w:t>
      </w:r>
      <w:r w:rsidRPr="00717F46">
        <w:t>ill says is that if you burn a church down</w:t>
      </w:r>
      <w:r>
        <w:t>, which we’ve had in Clarendon and</w:t>
      </w:r>
      <w:r w:rsidRPr="00717F46">
        <w:t xml:space="preserve"> Sumter C</w:t>
      </w:r>
      <w:r>
        <w:t xml:space="preserve">ounties, or </w:t>
      </w:r>
      <w:r w:rsidRPr="00717F46">
        <w:t xml:space="preserve">you commit a murder like the one we had in Charleston County, then you may be charged. I know that we </w:t>
      </w:r>
      <w:r>
        <w:t xml:space="preserve">members </w:t>
      </w:r>
      <w:r w:rsidRPr="00717F46">
        <w:t>know</w:t>
      </w:r>
      <w:r>
        <w:t xml:space="preserve">, </w:t>
      </w:r>
      <w:r w:rsidRPr="00717F46">
        <w:t xml:space="preserve">but for the </w:t>
      </w:r>
      <w:r>
        <w:t>TV listening audience, this B</w:t>
      </w:r>
      <w:r w:rsidRPr="00717F46">
        <w:t>ill does not only address hate crimes when the vic</w:t>
      </w:r>
      <w:r>
        <w:t>tims are black, Jewish, or gay.  This Bill will addresses all crimes of hate, yet 22% of this B</w:t>
      </w:r>
      <w:r w:rsidRPr="00717F46">
        <w:t>ody will not</w:t>
      </w:r>
      <w:r>
        <w:t xml:space="preserve"> allow us to debate this Bill.  As I said earlier, I could not sleep last night.  I feel passionate about this issue, and I just wanted you to know how I feel.  </w:t>
      </w:r>
      <w:r w:rsidRPr="00717F46">
        <w:t>Thank you.</w:t>
      </w:r>
    </w:p>
    <w:p w:rsidR="0017165F" w:rsidRDefault="0017165F" w:rsidP="0017165F">
      <w:pPr>
        <w:pStyle w:val="Header"/>
        <w:tabs>
          <w:tab w:val="left" w:pos="4320"/>
        </w:tabs>
        <w:rPr>
          <w:szCs w:val="22"/>
        </w:rPr>
      </w:pPr>
    </w:p>
    <w:p w:rsidR="0017165F" w:rsidRPr="0017165F" w:rsidRDefault="0017165F" w:rsidP="0017165F">
      <w:pPr>
        <w:pStyle w:val="Header"/>
        <w:tabs>
          <w:tab w:val="left" w:pos="4320"/>
        </w:tabs>
        <w:rPr>
          <w:szCs w:val="22"/>
        </w:rPr>
      </w:pPr>
      <w:r w:rsidRPr="0017165F">
        <w:rPr>
          <w:szCs w:val="22"/>
        </w:rPr>
        <w:tab/>
        <w:t xml:space="preserve">On motion of Senator McELVEEN, with unanimous consent, the remarks of Senator K. JOHNSON, </w:t>
      </w:r>
      <w:r>
        <w:rPr>
          <w:szCs w:val="22"/>
        </w:rPr>
        <w:t>were ordered</w:t>
      </w:r>
      <w:r w:rsidRPr="0017165F">
        <w:rPr>
          <w:szCs w:val="22"/>
        </w:rPr>
        <w:t xml:space="preserve"> printed in the Journal.</w:t>
      </w:r>
    </w:p>
    <w:p w:rsidR="0017165F" w:rsidRPr="0017165F" w:rsidRDefault="0017165F" w:rsidP="0017165F">
      <w:pPr>
        <w:pStyle w:val="Header"/>
        <w:tabs>
          <w:tab w:val="left" w:pos="4320"/>
        </w:tabs>
        <w:rPr>
          <w:szCs w:val="22"/>
        </w:rPr>
      </w:pPr>
    </w:p>
    <w:p w:rsidR="0017165F" w:rsidRPr="0017165F" w:rsidRDefault="0017165F" w:rsidP="0017165F">
      <w:pPr>
        <w:pStyle w:val="Header"/>
        <w:tabs>
          <w:tab w:val="left" w:pos="4320"/>
        </w:tabs>
        <w:jc w:val="center"/>
        <w:rPr>
          <w:b/>
          <w:bCs/>
          <w:szCs w:val="22"/>
        </w:rPr>
      </w:pPr>
      <w:r w:rsidRPr="0017165F">
        <w:rPr>
          <w:b/>
          <w:bCs/>
          <w:szCs w:val="22"/>
        </w:rPr>
        <w:t>CO-SPONSORS ADDED</w:t>
      </w:r>
    </w:p>
    <w:p w:rsidR="0017165F" w:rsidRPr="0017165F" w:rsidRDefault="0017165F" w:rsidP="0017165F">
      <w:pPr>
        <w:pStyle w:val="Header"/>
        <w:tabs>
          <w:tab w:val="left" w:pos="4320"/>
        </w:tabs>
        <w:rPr>
          <w:b/>
          <w:bCs/>
          <w:szCs w:val="22"/>
        </w:rPr>
      </w:pPr>
      <w:r w:rsidRPr="0017165F">
        <w:rPr>
          <w:b/>
          <w:bCs/>
          <w:szCs w:val="22"/>
        </w:rPr>
        <w:tab/>
      </w:r>
      <w:r w:rsidRPr="0017165F">
        <w:rPr>
          <w:bCs/>
          <w:szCs w:val="22"/>
        </w:rPr>
        <w:t>The following co-sponsors were added to the respective Bills:</w:t>
      </w:r>
    </w:p>
    <w:p w:rsidR="0017165F" w:rsidRPr="0017165F" w:rsidRDefault="0017165F" w:rsidP="0017165F">
      <w:pPr>
        <w:pStyle w:val="Header"/>
        <w:tabs>
          <w:tab w:val="left" w:pos="4320"/>
        </w:tabs>
        <w:rPr>
          <w:szCs w:val="22"/>
        </w:rPr>
      </w:pPr>
      <w:r w:rsidRPr="0017165F">
        <w:rPr>
          <w:szCs w:val="22"/>
        </w:rPr>
        <w:t>S. 892</w:t>
      </w:r>
      <w:r w:rsidRPr="0017165F">
        <w:rPr>
          <w:szCs w:val="22"/>
        </w:rPr>
        <w:tab/>
      </w:r>
      <w:r w:rsidRPr="0017165F">
        <w:rPr>
          <w:szCs w:val="22"/>
        </w:rPr>
        <w:tab/>
        <w:t>Sen. Verdin</w:t>
      </w:r>
    </w:p>
    <w:p w:rsidR="0017165F" w:rsidRPr="0017165F" w:rsidRDefault="0017165F" w:rsidP="0017165F">
      <w:pPr>
        <w:pStyle w:val="Header"/>
        <w:tabs>
          <w:tab w:val="left" w:pos="4320"/>
        </w:tabs>
        <w:rPr>
          <w:szCs w:val="22"/>
        </w:rPr>
      </w:pPr>
      <w:r w:rsidRPr="0017165F">
        <w:rPr>
          <w:szCs w:val="22"/>
        </w:rPr>
        <w:t>S. 895</w:t>
      </w:r>
      <w:r w:rsidRPr="0017165F">
        <w:rPr>
          <w:szCs w:val="22"/>
        </w:rPr>
        <w:tab/>
      </w:r>
      <w:r w:rsidRPr="0017165F">
        <w:rPr>
          <w:szCs w:val="22"/>
        </w:rPr>
        <w:tab/>
        <w:t>Sen. Verdin</w:t>
      </w:r>
    </w:p>
    <w:p w:rsidR="0017165F" w:rsidRPr="0017165F" w:rsidRDefault="0017165F" w:rsidP="0017165F">
      <w:pPr>
        <w:pStyle w:val="Header"/>
        <w:tabs>
          <w:tab w:val="left" w:pos="4320"/>
        </w:tabs>
        <w:rPr>
          <w:szCs w:val="22"/>
        </w:rPr>
      </w:pPr>
      <w:r w:rsidRPr="0017165F">
        <w:rPr>
          <w:szCs w:val="22"/>
        </w:rPr>
        <w:t>S. 968</w:t>
      </w:r>
      <w:r w:rsidRPr="0017165F">
        <w:rPr>
          <w:szCs w:val="22"/>
        </w:rPr>
        <w:tab/>
      </w:r>
      <w:r w:rsidRPr="0017165F">
        <w:rPr>
          <w:szCs w:val="22"/>
        </w:rPr>
        <w:tab/>
        <w:t>Sen. Kimbrell</w:t>
      </w:r>
    </w:p>
    <w:p w:rsidR="0017165F" w:rsidRPr="0017165F" w:rsidRDefault="0017165F" w:rsidP="0017165F">
      <w:pPr>
        <w:pStyle w:val="Header"/>
        <w:tabs>
          <w:tab w:val="left" w:pos="4320"/>
        </w:tabs>
        <w:rPr>
          <w:szCs w:val="22"/>
        </w:rPr>
      </w:pPr>
    </w:p>
    <w:p w:rsidR="0017165F" w:rsidRPr="0017165F" w:rsidRDefault="0017165F" w:rsidP="0017165F">
      <w:pPr>
        <w:pStyle w:val="Header"/>
        <w:tabs>
          <w:tab w:val="left" w:pos="4320"/>
        </w:tabs>
        <w:ind w:left="216"/>
        <w:jc w:val="center"/>
        <w:rPr>
          <w:b/>
          <w:bCs/>
          <w:szCs w:val="22"/>
        </w:rPr>
      </w:pPr>
      <w:r w:rsidRPr="0017165F">
        <w:rPr>
          <w:b/>
          <w:bCs/>
          <w:szCs w:val="22"/>
        </w:rPr>
        <w:t>CO-SPONSORS REMOVED</w:t>
      </w:r>
    </w:p>
    <w:p w:rsidR="0017165F" w:rsidRPr="0017165F" w:rsidRDefault="0017165F" w:rsidP="0017165F">
      <w:pPr>
        <w:pStyle w:val="Header"/>
        <w:tabs>
          <w:tab w:val="left" w:pos="4320"/>
        </w:tabs>
        <w:rPr>
          <w:bCs/>
          <w:szCs w:val="22"/>
        </w:rPr>
      </w:pPr>
      <w:r w:rsidRPr="0017165F">
        <w:rPr>
          <w:bCs/>
          <w:szCs w:val="22"/>
        </w:rPr>
        <w:tab/>
        <w:t>The following co-sponsors were removed from the respective Bill:</w:t>
      </w:r>
    </w:p>
    <w:p w:rsidR="0017165F" w:rsidRPr="0017165F" w:rsidRDefault="0017165F" w:rsidP="0017165F">
      <w:pPr>
        <w:pStyle w:val="Header"/>
        <w:tabs>
          <w:tab w:val="left" w:pos="4320"/>
        </w:tabs>
        <w:rPr>
          <w:bCs/>
          <w:szCs w:val="22"/>
        </w:rPr>
      </w:pPr>
      <w:r w:rsidRPr="0017165F">
        <w:rPr>
          <w:bCs/>
          <w:szCs w:val="22"/>
        </w:rPr>
        <w:t>S. 961</w:t>
      </w:r>
      <w:r w:rsidRPr="0017165F">
        <w:rPr>
          <w:bCs/>
          <w:szCs w:val="22"/>
        </w:rPr>
        <w:tab/>
      </w:r>
      <w:r w:rsidRPr="0017165F">
        <w:rPr>
          <w:bCs/>
          <w:szCs w:val="22"/>
        </w:rPr>
        <w:tab/>
        <w:t>Sens. Kimbrell and Loftis</w:t>
      </w:r>
    </w:p>
    <w:p w:rsidR="0017165F" w:rsidRPr="0017165F" w:rsidRDefault="0017165F" w:rsidP="0017165F">
      <w:pPr>
        <w:pStyle w:val="Header"/>
        <w:tabs>
          <w:tab w:val="left" w:pos="4320"/>
        </w:tabs>
        <w:rPr>
          <w:szCs w:val="22"/>
        </w:rPr>
      </w:pPr>
    </w:p>
    <w:p w:rsidR="0017165F" w:rsidRPr="0017165F" w:rsidRDefault="0017165F" w:rsidP="0017165F">
      <w:pPr>
        <w:pStyle w:val="Header"/>
        <w:tabs>
          <w:tab w:val="left" w:pos="4320"/>
        </w:tabs>
        <w:jc w:val="center"/>
        <w:rPr>
          <w:szCs w:val="22"/>
        </w:rPr>
      </w:pPr>
      <w:r w:rsidRPr="0017165F">
        <w:rPr>
          <w:b/>
          <w:szCs w:val="22"/>
        </w:rPr>
        <w:t>INTRODUCTION OF BILLS AND RESOLUTIONS</w:t>
      </w:r>
    </w:p>
    <w:p w:rsidR="0017165F" w:rsidRPr="0017165F" w:rsidRDefault="0017165F" w:rsidP="0017165F">
      <w:pPr>
        <w:pStyle w:val="Header"/>
        <w:tabs>
          <w:tab w:val="left" w:pos="4320"/>
        </w:tabs>
        <w:rPr>
          <w:szCs w:val="22"/>
        </w:rPr>
      </w:pPr>
      <w:r w:rsidRPr="0017165F">
        <w:rPr>
          <w:szCs w:val="22"/>
        </w:rPr>
        <w:tab/>
        <w:t>The following were introduced:</w:t>
      </w:r>
    </w:p>
    <w:p w:rsidR="0017165F" w:rsidRPr="0017165F" w:rsidRDefault="0017165F" w:rsidP="0017165F">
      <w:pPr>
        <w:rPr>
          <w:szCs w:val="22"/>
        </w:rPr>
      </w:pPr>
    </w:p>
    <w:p w:rsidR="0017165F" w:rsidRPr="0017165F" w:rsidRDefault="0017165F" w:rsidP="0017165F">
      <w:pPr>
        <w:rPr>
          <w:szCs w:val="22"/>
        </w:rPr>
      </w:pPr>
      <w:r w:rsidRPr="0017165F">
        <w:rPr>
          <w:szCs w:val="22"/>
        </w:rPr>
        <w:tab/>
        <w:t>S. 1076</w:t>
      </w:r>
      <w:r w:rsidRPr="0017165F">
        <w:rPr>
          <w:szCs w:val="22"/>
        </w:rPr>
        <w:fldChar w:fldCharType="begin"/>
      </w:r>
      <w:r w:rsidRPr="0017165F">
        <w:rPr>
          <w:szCs w:val="22"/>
        </w:rPr>
        <w:instrText xml:space="preserve"> XE " S. 1076" \b</w:instrText>
      </w:r>
      <w:r w:rsidRPr="0017165F">
        <w:rPr>
          <w:szCs w:val="22"/>
        </w:rPr>
        <w:fldChar w:fldCharType="end"/>
      </w:r>
      <w:r w:rsidRPr="0017165F">
        <w:rPr>
          <w:szCs w:val="22"/>
        </w:rPr>
        <w:t xml:space="preserve"> --  Fish, Game and Forestry Committee:  A JOINT RESOLUTION TO APPROVE REGULATIONS OF THE COMMISSION OF FORESTRY, RELATING TO PRICE CHANGES FOR FOREST TREE SEEDLINGS, DESIGNATED AS REGULATION DOCUMENT NUMBER 5043, PURSUANT TO THE PROVISIONS OF ARTICLE 1, CHAPTER 23, TITLE 1 OF THE 1976 CODE.</w:t>
      </w:r>
    </w:p>
    <w:p w:rsidR="0017165F" w:rsidRPr="0017165F" w:rsidRDefault="0017165F" w:rsidP="0017165F">
      <w:pPr>
        <w:rPr>
          <w:szCs w:val="22"/>
        </w:rPr>
      </w:pPr>
      <w:r w:rsidRPr="0017165F">
        <w:rPr>
          <w:szCs w:val="22"/>
        </w:rPr>
        <w:t>l:\council\bills\dbs\31599wab22.docx</w:t>
      </w:r>
    </w:p>
    <w:p w:rsidR="0017165F" w:rsidRPr="0017165F" w:rsidRDefault="0017165F" w:rsidP="0017165F">
      <w:pPr>
        <w:rPr>
          <w:szCs w:val="22"/>
        </w:rPr>
      </w:pPr>
      <w:r w:rsidRPr="0017165F">
        <w:rPr>
          <w:szCs w:val="22"/>
        </w:rPr>
        <w:tab/>
        <w:t>Read the first time and ordered placed on the Calendar without reference.</w:t>
      </w:r>
    </w:p>
    <w:p w:rsidR="0017165F" w:rsidRPr="0017165F" w:rsidRDefault="0017165F" w:rsidP="0017165F">
      <w:pPr>
        <w:rPr>
          <w:szCs w:val="22"/>
        </w:rPr>
      </w:pPr>
    </w:p>
    <w:p w:rsidR="0017165F" w:rsidRPr="0017165F" w:rsidRDefault="0017165F" w:rsidP="0017165F">
      <w:pPr>
        <w:rPr>
          <w:szCs w:val="22"/>
        </w:rPr>
      </w:pPr>
      <w:r w:rsidRPr="0017165F">
        <w:rPr>
          <w:szCs w:val="22"/>
        </w:rPr>
        <w:tab/>
        <w:t>S. 1077</w:t>
      </w:r>
      <w:r w:rsidRPr="0017165F">
        <w:rPr>
          <w:szCs w:val="22"/>
        </w:rPr>
        <w:fldChar w:fldCharType="begin"/>
      </w:r>
      <w:r w:rsidRPr="0017165F">
        <w:rPr>
          <w:szCs w:val="22"/>
        </w:rPr>
        <w:instrText xml:space="preserve"> XE " S. 1077" \b</w:instrText>
      </w:r>
      <w:r w:rsidRPr="0017165F">
        <w:rPr>
          <w:szCs w:val="22"/>
        </w:rPr>
        <w:fldChar w:fldCharType="end"/>
      </w:r>
      <w:r w:rsidRPr="0017165F">
        <w:rPr>
          <w:szCs w:val="22"/>
        </w:rPr>
        <w:t xml:space="preserve"> -- Senators Alexander, Rankin, Massey, K. Johnson, Sabb, Garrett, Gambrell, McElveen, Kimbrell and Stephens: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17165F" w:rsidRPr="0017165F" w:rsidRDefault="0017165F" w:rsidP="0017165F">
      <w:pPr>
        <w:rPr>
          <w:szCs w:val="22"/>
        </w:rPr>
      </w:pPr>
      <w:r w:rsidRPr="0017165F">
        <w:rPr>
          <w:szCs w:val="22"/>
        </w:rPr>
        <w:t>l:\s-jud\bills\alexander\jud0038.hla.docx</w:t>
      </w:r>
    </w:p>
    <w:p w:rsidR="0017165F" w:rsidRPr="0017165F" w:rsidRDefault="0017165F" w:rsidP="0017165F">
      <w:pPr>
        <w:rPr>
          <w:szCs w:val="22"/>
        </w:rPr>
      </w:pPr>
      <w:r w:rsidRPr="0017165F">
        <w:rPr>
          <w:szCs w:val="22"/>
        </w:rPr>
        <w:tab/>
        <w:t>Read the first time and referred to the Committee on Judiciary.</w:t>
      </w:r>
    </w:p>
    <w:p w:rsidR="0017165F" w:rsidRPr="0017165F" w:rsidRDefault="0017165F" w:rsidP="0017165F">
      <w:pPr>
        <w:rPr>
          <w:szCs w:val="22"/>
        </w:rPr>
      </w:pPr>
    </w:p>
    <w:p w:rsidR="0017165F" w:rsidRPr="0017165F" w:rsidRDefault="0017165F" w:rsidP="0017165F">
      <w:pPr>
        <w:rPr>
          <w:szCs w:val="22"/>
        </w:rPr>
      </w:pPr>
      <w:r w:rsidRPr="0017165F">
        <w:rPr>
          <w:szCs w:val="22"/>
        </w:rPr>
        <w:tab/>
        <w:t>S. 1078</w:t>
      </w:r>
      <w:r w:rsidRPr="0017165F">
        <w:rPr>
          <w:szCs w:val="22"/>
        </w:rPr>
        <w:fldChar w:fldCharType="begin"/>
      </w:r>
      <w:r w:rsidRPr="0017165F">
        <w:rPr>
          <w:szCs w:val="22"/>
        </w:rPr>
        <w:instrText xml:space="preserve"> XE " S. 1078" \b</w:instrText>
      </w:r>
      <w:r w:rsidRPr="0017165F">
        <w:rPr>
          <w:szCs w:val="22"/>
        </w:rPr>
        <w:fldChar w:fldCharType="end"/>
      </w:r>
      <w:r w:rsidRPr="0017165F">
        <w:rPr>
          <w:szCs w:val="22"/>
        </w:rPr>
        <w:t xml:space="preserve"> -- Senator Hutto:  A BILL TO AMEND SECTION 5-7-240, CODE OF LAWS OF SOUTH CAROLINA, 1976, RELATING TO INDEPENDENT AUDITS OF MUNICIPAL FINANCIAL RECORDS AND TRANSACTIONS, SO AS TO ALLOW MUNICIPALITIES WITH LESS THAN $500,000 IN TOTAL REVENUES TO PROVIDE A COMPILATION OF FINANCIAL STATEMENTS; AND TO AMEND SECTION 14-1-208, RELATING TO MUNICIPAL COURT AUDITS, SO AS TO MAKE CONFORMING CHANGES.</w:t>
      </w:r>
    </w:p>
    <w:p w:rsidR="0017165F" w:rsidRPr="0017165F" w:rsidRDefault="0017165F" w:rsidP="0017165F">
      <w:pPr>
        <w:rPr>
          <w:szCs w:val="22"/>
        </w:rPr>
      </w:pPr>
      <w:r w:rsidRPr="0017165F">
        <w:rPr>
          <w:szCs w:val="22"/>
        </w:rPr>
        <w:t>l:\council\bills\jn\3505ph22.docx</w:t>
      </w:r>
    </w:p>
    <w:p w:rsidR="0017165F" w:rsidRPr="0017165F" w:rsidRDefault="0017165F" w:rsidP="0017165F">
      <w:pPr>
        <w:rPr>
          <w:szCs w:val="22"/>
        </w:rPr>
      </w:pPr>
      <w:r w:rsidRPr="0017165F">
        <w:rPr>
          <w:szCs w:val="22"/>
        </w:rPr>
        <w:tab/>
        <w:t>Read the first time and referred to the Committee on Finance.</w:t>
      </w:r>
    </w:p>
    <w:p w:rsidR="0017165F" w:rsidRPr="0017165F" w:rsidRDefault="0017165F" w:rsidP="0017165F">
      <w:pPr>
        <w:rPr>
          <w:szCs w:val="22"/>
        </w:rPr>
      </w:pPr>
      <w:r w:rsidRPr="0017165F">
        <w:rPr>
          <w:szCs w:val="22"/>
        </w:rPr>
        <w:tab/>
      </w:r>
    </w:p>
    <w:p w:rsidR="0017165F" w:rsidRPr="0017165F" w:rsidRDefault="0017165F" w:rsidP="0017165F">
      <w:pPr>
        <w:rPr>
          <w:szCs w:val="22"/>
        </w:rPr>
      </w:pPr>
      <w:r w:rsidRPr="0017165F">
        <w:rPr>
          <w:szCs w:val="22"/>
        </w:rPr>
        <w:tab/>
        <w:t>S. 1079</w:t>
      </w:r>
      <w:r w:rsidRPr="0017165F">
        <w:rPr>
          <w:szCs w:val="22"/>
        </w:rPr>
        <w:fldChar w:fldCharType="begin"/>
      </w:r>
      <w:r w:rsidRPr="0017165F">
        <w:rPr>
          <w:szCs w:val="22"/>
        </w:rPr>
        <w:instrText xml:space="preserve"> XE " S. 1079" \b</w:instrText>
      </w:r>
      <w:r w:rsidRPr="0017165F">
        <w:rPr>
          <w:szCs w:val="22"/>
        </w:rPr>
        <w:fldChar w:fldCharType="end"/>
      </w:r>
      <w:r w:rsidRPr="0017165F">
        <w:rPr>
          <w:szCs w:val="22"/>
        </w:rPr>
        <w:t xml:space="preserve"> --  Fish, Game and Forestry Committee:  A JOINT RESOLUTION TO APPROVE REGULATIONS OF THE COMMISSION OF FORESTRY, RELATING TO ALLOCATION OF FOREST TREE SEEDLINGS IN SHORT SUPPLY, DESIGNATED AS REGULATION DOCUMENT NUMBER 5046, PURSUANT TO THE PROVISIONS OF ARTICLE 1, CHAPTER 23, TITLE 1 OF THE 1976 CODE.</w:t>
      </w:r>
    </w:p>
    <w:p w:rsidR="0017165F" w:rsidRPr="0017165F" w:rsidRDefault="0017165F" w:rsidP="0017165F">
      <w:pPr>
        <w:rPr>
          <w:szCs w:val="22"/>
        </w:rPr>
      </w:pPr>
      <w:r w:rsidRPr="0017165F">
        <w:rPr>
          <w:szCs w:val="22"/>
        </w:rPr>
        <w:t>l:\council\bills\rt\17088wab22.docx</w:t>
      </w:r>
    </w:p>
    <w:p w:rsidR="0017165F" w:rsidRPr="0017165F" w:rsidRDefault="0017165F" w:rsidP="0017165F">
      <w:pPr>
        <w:rPr>
          <w:szCs w:val="22"/>
        </w:rPr>
      </w:pPr>
      <w:r w:rsidRPr="0017165F">
        <w:rPr>
          <w:szCs w:val="22"/>
        </w:rPr>
        <w:tab/>
        <w:t>Read the first time and ordered placed on the Calendar without reference.</w:t>
      </w:r>
    </w:p>
    <w:p w:rsidR="0017165F" w:rsidRPr="0017165F" w:rsidRDefault="0017165F" w:rsidP="0017165F">
      <w:pPr>
        <w:rPr>
          <w:szCs w:val="22"/>
        </w:rPr>
      </w:pPr>
      <w:r w:rsidRPr="0017165F">
        <w:rPr>
          <w:szCs w:val="22"/>
        </w:rPr>
        <w:tab/>
        <w:t>S. 1080</w:t>
      </w:r>
      <w:r w:rsidRPr="0017165F">
        <w:rPr>
          <w:szCs w:val="22"/>
        </w:rPr>
        <w:fldChar w:fldCharType="begin"/>
      </w:r>
      <w:r w:rsidRPr="0017165F">
        <w:rPr>
          <w:szCs w:val="22"/>
        </w:rPr>
        <w:instrText xml:space="preserve"> XE " S. 1080" \b</w:instrText>
      </w:r>
      <w:r w:rsidRPr="0017165F">
        <w:rPr>
          <w:szCs w:val="22"/>
        </w:rPr>
        <w:fldChar w:fldCharType="end"/>
      </w:r>
      <w:r w:rsidRPr="0017165F">
        <w:rPr>
          <w:szCs w:val="22"/>
        </w:rPr>
        <w:t xml:space="preserve"> --  Fish, Game and Forestry Committee:  A JOINT RESOLUTION TO APPROVE REGULATIONS OF THE DEPARTMENT OF NATURAL RESOURCES, RELATING TO USE OF WARNING TICKETS, DESIGNATED AS REGULATION DOCUMENT NUMBER 5067, PURSUANT TO THE PROVISIONS OF ARTICLE 1, CHAPTER 23, TITLE 1 OF THE 1976 CODE.</w:t>
      </w:r>
    </w:p>
    <w:p w:rsidR="0017165F" w:rsidRPr="0017165F" w:rsidRDefault="0017165F" w:rsidP="0017165F">
      <w:pPr>
        <w:rPr>
          <w:szCs w:val="22"/>
        </w:rPr>
      </w:pPr>
      <w:r w:rsidRPr="0017165F">
        <w:rPr>
          <w:szCs w:val="22"/>
        </w:rPr>
        <w:t>l:\council\bills\rt\17089wab22.docx</w:t>
      </w:r>
    </w:p>
    <w:p w:rsidR="0017165F" w:rsidRPr="0017165F" w:rsidRDefault="0017165F" w:rsidP="0017165F">
      <w:pPr>
        <w:rPr>
          <w:szCs w:val="22"/>
        </w:rPr>
      </w:pPr>
      <w:r w:rsidRPr="0017165F">
        <w:rPr>
          <w:szCs w:val="22"/>
        </w:rPr>
        <w:tab/>
        <w:t>Read the first time and ordered placed on the Calendar without reference.</w:t>
      </w:r>
    </w:p>
    <w:p w:rsidR="0017165F" w:rsidRPr="0017165F" w:rsidRDefault="0017165F" w:rsidP="0017165F">
      <w:pPr>
        <w:rPr>
          <w:szCs w:val="22"/>
        </w:rPr>
      </w:pPr>
    </w:p>
    <w:p w:rsidR="0017165F" w:rsidRPr="0017165F" w:rsidRDefault="0017165F" w:rsidP="0017165F">
      <w:pPr>
        <w:rPr>
          <w:szCs w:val="22"/>
        </w:rPr>
      </w:pPr>
      <w:r w:rsidRPr="0017165F">
        <w:rPr>
          <w:szCs w:val="22"/>
        </w:rPr>
        <w:tab/>
        <w:t>S. 1081</w:t>
      </w:r>
      <w:r w:rsidRPr="0017165F">
        <w:rPr>
          <w:szCs w:val="22"/>
        </w:rPr>
        <w:fldChar w:fldCharType="begin"/>
      </w:r>
      <w:r w:rsidRPr="0017165F">
        <w:rPr>
          <w:szCs w:val="22"/>
        </w:rPr>
        <w:instrText xml:space="preserve"> XE " S. 1081" \b</w:instrText>
      </w:r>
      <w:r w:rsidRPr="0017165F">
        <w:rPr>
          <w:szCs w:val="22"/>
        </w:rPr>
        <w:fldChar w:fldCharType="end"/>
      </w:r>
      <w:r w:rsidRPr="0017165F">
        <w:rPr>
          <w:szCs w:val="22"/>
        </w:rPr>
        <w:t xml:space="preserve"> --  Fish, Game and Forestry Committee:  A JOINT RESOLUTION TO APPROVE REGULATIONS OF THE DEPARTMENT OF NATURAL RESOURCES, RELATING TO FIELD TRIAL REGULATIONS, DESIGNATED AS REGULATION DOCUMENT NUMBER 5071, PURSUANT TO THE PROVISIONS OF ARTICLE 1, CHAPTER 23, TITLE 1 OF THE 1976 CODE.</w:t>
      </w:r>
    </w:p>
    <w:p w:rsidR="0017165F" w:rsidRPr="0017165F" w:rsidRDefault="0017165F" w:rsidP="0017165F">
      <w:pPr>
        <w:rPr>
          <w:szCs w:val="22"/>
        </w:rPr>
      </w:pPr>
      <w:r w:rsidRPr="0017165F">
        <w:rPr>
          <w:szCs w:val="22"/>
        </w:rPr>
        <w:t>l:\council\bills\rt\17090wab22.docx</w:t>
      </w:r>
    </w:p>
    <w:p w:rsidR="0017165F" w:rsidRPr="0017165F" w:rsidRDefault="0017165F" w:rsidP="0017165F">
      <w:pPr>
        <w:rPr>
          <w:szCs w:val="22"/>
        </w:rPr>
      </w:pPr>
      <w:r w:rsidRPr="0017165F">
        <w:rPr>
          <w:szCs w:val="22"/>
        </w:rPr>
        <w:tab/>
        <w:t>Read the first time and ordered placed on the Calendar without reference.</w:t>
      </w:r>
    </w:p>
    <w:p w:rsidR="0017165F" w:rsidRPr="0017165F" w:rsidRDefault="0017165F" w:rsidP="0017165F">
      <w:pPr>
        <w:rPr>
          <w:szCs w:val="22"/>
        </w:rPr>
      </w:pPr>
    </w:p>
    <w:p w:rsidR="0017165F" w:rsidRPr="0017165F" w:rsidRDefault="0017165F" w:rsidP="0017165F">
      <w:pPr>
        <w:rPr>
          <w:szCs w:val="22"/>
        </w:rPr>
      </w:pPr>
      <w:r w:rsidRPr="0017165F">
        <w:rPr>
          <w:szCs w:val="22"/>
        </w:rPr>
        <w:tab/>
        <w:t>S. 1082</w:t>
      </w:r>
      <w:r w:rsidRPr="0017165F">
        <w:rPr>
          <w:szCs w:val="22"/>
        </w:rPr>
        <w:fldChar w:fldCharType="begin"/>
      </w:r>
      <w:r w:rsidRPr="0017165F">
        <w:rPr>
          <w:szCs w:val="22"/>
        </w:rPr>
        <w:instrText xml:space="preserve"> XE " S. 1082" \b</w:instrText>
      </w:r>
      <w:r w:rsidRPr="0017165F">
        <w:rPr>
          <w:szCs w:val="22"/>
        </w:rPr>
        <w:fldChar w:fldCharType="end"/>
      </w:r>
      <w:r w:rsidRPr="0017165F">
        <w:rPr>
          <w:szCs w:val="22"/>
        </w:rPr>
        <w:t xml:space="preserve"> --  Fish, Game and Forestry Committee:  A JOINT RESOLUTION TO APPROVE REGULATIONS OF THE DEPARTMENT OF NATURAL RESOURCES, RELATING TO COMMERCIAL PERMIT DURATION, DESIGNATED AS REGULATION DOCUMENT NUMBER 5096, PURSUANT TO THE PROVISIONS OF ARTICLE 1, CHAPTER 23, TITLE 1 OF THE 1976 CODE.</w:t>
      </w:r>
    </w:p>
    <w:p w:rsidR="0017165F" w:rsidRPr="0017165F" w:rsidRDefault="0017165F" w:rsidP="0017165F">
      <w:pPr>
        <w:rPr>
          <w:szCs w:val="22"/>
        </w:rPr>
      </w:pPr>
      <w:r w:rsidRPr="0017165F">
        <w:rPr>
          <w:szCs w:val="22"/>
        </w:rPr>
        <w:t>l:\council\bills\rt\17095wab22.docx</w:t>
      </w:r>
    </w:p>
    <w:p w:rsidR="0017165F" w:rsidRPr="0017165F" w:rsidRDefault="0017165F" w:rsidP="0017165F">
      <w:pPr>
        <w:rPr>
          <w:szCs w:val="22"/>
        </w:rPr>
      </w:pPr>
      <w:r w:rsidRPr="0017165F">
        <w:rPr>
          <w:szCs w:val="22"/>
        </w:rPr>
        <w:tab/>
        <w:t>Read the first time and ordered placed on the Calendar without reference.</w:t>
      </w:r>
    </w:p>
    <w:p w:rsidR="0017165F" w:rsidRPr="0017165F" w:rsidRDefault="0017165F" w:rsidP="0017165F">
      <w:pPr>
        <w:rPr>
          <w:szCs w:val="22"/>
        </w:rPr>
      </w:pPr>
    </w:p>
    <w:p w:rsidR="0017165F" w:rsidRPr="0017165F" w:rsidRDefault="0017165F" w:rsidP="0017165F">
      <w:pPr>
        <w:rPr>
          <w:szCs w:val="22"/>
        </w:rPr>
      </w:pPr>
      <w:r w:rsidRPr="0017165F">
        <w:rPr>
          <w:szCs w:val="22"/>
        </w:rPr>
        <w:tab/>
        <w:t>S. 1083</w:t>
      </w:r>
      <w:r w:rsidRPr="0017165F">
        <w:rPr>
          <w:szCs w:val="22"/>
        </w:rPr>
        <w:fldChar w:fldCharType="begin"/>
      </w:r>
      <w:r w:rsidRPr="0017165F">
        <w:rPr>
          <w:szCs w:val="22"/>
        </w:rPr>
        <w:instrText xml:space="preserve"> XE " S. 1083" \b</w:instrText>
      </w:r>
      <w:r w:rsidRPr="0017165F">
        <w:rPr>
          <w:szCs w:val="22"/>
        </w:rPr>
        <w:fldChar w:fldCharType="end"/>
      </w:r>
      <w:r w:rsidRPr="0017165F">
        <w:rPr>
          <w:szCs w:val="22"/>
        </w:rPr>
        <w:t xml:space="preserve"> --  Fish, Game and Forestry Committee:  A JOINT RESOLUTION TO APPROVE REGULATIONS OF THE DEPARTMENT OF NATURAL RESOURCES, RELATING TO RULE AND REGULATION ADOPTING CERTAIN FEDERAL RULES AND REGULATIONS, DESIGNATED AS REGULATION DOCUMENT NUMBER 5079, PURSUANT TO THE PROVISIONS OF ARTICLE 1, CHAPTER 23, TITLE 1 OF THE 1976 CODE.</w:t>
      </w:r>
    </w:p>
    <w:p w:rsidR="0017165F" w:rsidRPr="0017165F" w:rsidRDefault="0017165F" w:rsidP="0017165F">
      <w:pPr>
        <w:rPr>
          <w:szCs w:val="22"/>
        </w:rPr>
      </w:pPr>
      <w:r w:rsidRPr="0017165F">
        <w:rPr>
          <w:szCs w:val="22"/>
        </w:rPr>
        <w:t>l:\council\bills\rt\17092wab22.docx</w:t>
      </w:r>
    </w:p>
    <w:p w:rsidR="0017165F" w:rsidRPr="0017165F" w:rsidRDefault="0017165F" w:rsidP="0017165F">
      <w:pPr>
        <w:rPr>
          <w:szCs w:val="22"/>
        </w:rPr>
      </w:pPr>
      <w:r w:rsidRPr="0017165F">
        <w:rPr>
          <w:szCs w:val="22"/>
        </w:rPr>
        <w:tab/>
        <w:t>Read the first time and ordered placed on the Calendar without reference.</w:t>
      </w:r>
    </w:p>
    <w:p w:rsidR="0017165F" w:rsidRPr="0017165F" w:rsidRDefault="0017165F" w:rsidP="0017165F">
      <w:pPr>
        <w:rPr>
          <w:szCs w:val="22"/>
        </w:rPr>
      </w:pPr>
      <w:r w:rsidRPr="0017165F">
        <w:rPr>
          <w:szCs w:val="22"/>
        </w:rPr>
        <w:tab/>
        <w:t>S. 1084</w:t>
      </w:r>
      <w:r w:rsidRPr="0017165F">
        <w:rPr>
          <w:szCs w:val="22"/>
        </w:rPr>
        <w:fldChar w:fldCharType="begin"/>
      </w:r>
      <w:r w:rsidRPr="0017165F">
        <w:rPr>
          <w:szCs w:val="22"/>
        </w:rPr>
        <w:instrText xml:space="preserve"> XE " S. 1084" \b</w:instrText>
      </w:r>
      <w:r w:rsidRPr="0017165F">
        <w:rPr>
          <w:szCs w:val="22"/>
        </w:rPr>
        <w:fldChar w:fldCharType="end"/>
      </w:r>
      <w:r w:rsidRPr="0017165F">
        <w:rPr>
          <w:szCs w:val="22"/>
        </w:rPr>
        <w:t xml:space="preserve"> --  Fish, Game and Forestry Committee:  A JOINT RESOLUTION TO APPROVE REGULATIONS OF THE DEPARTMENT OF NATURAL RESOURCES, RELATING TO DISPLAY OF DECALS BEARING TITLE NUMBER, DESIGNATED AS REGULATION DOCUMENT NUMBER 5080, PURSUANT TO THE PROVISIONS OF ARTICLE 1, CHAPTER 23, TITLE 1 OF THE 1976 CODE.</w:t>
      </w:r>
    </w:p>
    <w:p w:rsidR="0017165F" w:rsidRPr="0017165F" w:rsidRDefault="0017165F" w:rsidP="0017165F">
      <w:pPr>
        <w:rPr>
          <w:szCs w:val="22"/>
        </w:rPr>
      </w:pPr>
      <w:r w:rsidRPr="0017165F">
        <w:rPr>
          <w:szCs w:val="22"/>
        </w:rPr>
        <w:t>l:\council\bills\rt\17093wab22.docx</w:t>
      </w:r>
    </w:p>
    <w:p w:rsidR="0017165F" w:rsidRPr="0017165F" w:rsidRDefault="0017165F" w:rsidP="0017165F">
      <w:pPr>
        <w:rPr>
          <w:szCs w:val="22"/>
        </w:rPr>
      </w:pPr>
      <w:r w:rsidRPr="0017165F">
        <w:rPr>
          <w:szCs w:val="22"/>
        </w:rPr>
        <w:tab/>
        <w:t>Read the first time and ordered placed on the Calendar without reference.</w:t>
      </w:r>
    </w:p>
    <w:p w:rsidR="0017165F" w:rsidRPr="0017165F" w:rsidRDefault="0017165F" w:rsidP="0017165F">
      <w:pPr>
        <w:rPr>
          <w:szCs w:val="22"/>
        </w:rPr>
      </w:pPr>
    </w:p>
    <w:p w:rsidR="0017165F" w:rsidRPr="0017165F" w:rsidRDefault="0017165F" w:rsidP="0017165F">
      <w:pPr>
        <w:rPr>
          <w:szCs w:val="22"/>
        </w:rPr>
      </w:pPr>
      <w:r w:rsidRPr="0017165F">
        <w:rPr>
          <w:szCs w:val="22"/>
        </w:rPr>
        <w:tab/>
        <w:t>S. 1085</w:t>
      </w:r>
      <w:r w:rsidRPr="0017165F">
        <w:rPr>
          <w:szCs w:val="22"/>
        </w:rPr>
        <w:fldChar w:fldCharType="begin"/>
      </w:r>
      <w:r w:rsidRPr="0017165F">
        <w:rPr>
          <w:szCs w:val="22"/>
        </w:rPr>
        <w:instrText xml:space="preserve"> XE " S. 1085" \b</w:instrText>
      </w:r>
      <w:r w:rsidRPr="0017165F">
        <w:rPr>
          <w:szCs w:val="22"/>
        </w:rPr>
        <w:fldChar w:fldCharType="end"/>
      </w:r>
      <w:r w:rsidRPr="0017165F">
        <w:rPr>
          <w:szCs w:val="22"/>
        </w:rPr>
        <w:t xml:space="preserve"> -- Senator Williams:  A CONCURRENT RESOLUTION TO REQUEST THE DEPARTMENT OF TRANSPORTATION NAME THE ROUNDABOUT LOCATED ON </w:t>
      </w:r>
      <w:proofErr w:type="spellStart"/>
      <w:r w:rsidRPr="0017165F">
        <w:rPr>
          <w:szCs w:val="22"/>
        </w:rPr>
        <w:t>GASQUE</w:t>
      </w:r>
      <w:proofErr w:type="spellEnd"/>
      <w:r w:rsidRPr="0017165F">
        <w:rPr>
          <w:szCs w:val="22"/>
        </w:rPr>
        <w:t xml:space="preserve"> ROAD IN THE CITY OF MARION IN MARION COUNTY "JAMES M. JORDAN, SR. ROUNDABOUT" AND ERECT APPROPRIATE MARKERS OR SIGNS AT THIS LOCATION CONTAINING THESE WORDS.</w:t>
      </w:r>
    </w:p>
    <w:p w:rsidR="0017165F" w:rsidRPr="0017165F" w:rsidRDefault="0017165F" w:rsidP="0017165F">
      <w:pPr>
        <w:rPr>
          <w:szCs w:val="22"/>
        </w:rPr>
      </w:pPr>
      <w:r w:rsidRPr="0017165F">
        <w:rPr>
          <w:szCs w:val="22"/>
        </w:rPr>
        <w:t>l:\council\bills\gt\6153cm22.docx</w:t>
      </w:r>
    </w:p>
    <w:p w:rsidR="0017165F" w:rsidRPr="0017165F" w:rsidRDefault="0017165F" w:rsidP="0017165F">
      <w:pPr>
        <w:rPr>
          <w:szCs w:val="22"/>
        </w:rPr>
      </w:pPr>
      <w:r w:rsidRPr="0017165F">
        <w:rPr>
          <w:szCs w:val="22"/>
        </w:rPr>
        <w:tab/>
        <w:t>The Concurrent Resolution was introduced and referred to the Committee on Transportation.</w:t>
      </w:r>
    </w:p>
    <w:p w:rsidR="0017165F" w:rsidRPr="0017165F" w:rsidRDefault="0017165F" w:rsidP="0017165F">
      <w:pPr>
        <w:rPr>
          <w:szCs w:val="22"/>
        </w:rPr>
      </w:pPr>
    </w:p>
    <w:p w:rsidR="0017165F" w:rsidRPr="0017165F" w:rsidRDefault="0017165F" w:rsidP="0017165F">
      <w:pPr>
        <w:rPr>
          <w:szCs w:val="22"/>
        </w:rPr>
      </w:pPr>
      <w:r w:rsidRPr="0017165F">
        <w:rPr>
          <w:szCs w:val="22"/>
        </w:rPr>
        <w:tab/>
        <w:t>S. 1086</w:t>
      </w:r>
      <w:r w:rsidRPr="0017165F">
        <w:rPr>
          <w:szCs w:val="22"/>
        </w:rPr>
        <w:fldChar w:fldCharType="begin"/>
      </w:r>
      <w:r w:rsidRPr="0017165F">
        <w:rPr>
          <w:szCs w:val="22"/>
        </w:rPr>
        <w:instrText xml:space="preserve"> XE " S. 1086" \b</w:instrText>
      </w:r>
      <w:r w:rsidRPr="0017165F">
        <w:rPr>
          <w:szCs w:val="22"/>
        </w:rPr>
        <w:fldChar w:fldCharType="end"/>
      </w:r>
      <w:r w:rsidRPr="0017165F">
        <w:rPr>
          <w:szCs w:val="22"/>
        </w:rPr>
        <w:t xml:space="preserve"> -- Senator Alexander:  A JOINT RESOLUTION TO ALLOW FOR PROPERLY CREDENTIALED INDIVIDUALS TO CONDUCT SOIL EVALUATIONS AND PREPARE ONSITE WASTEWATER SYSTEMS LAYOUTS, AND TO PROVIDE FOR A SUNSET OF THE PROVISIONS IN THIS JOINT RESOLUTION NO LATER THAN JULY 1, 2023.</w:t>
      </w:r>
    </w:p>
    <w:p w:rsidR="0017165F" w:rsidRPr="0017165F" w:rsidRDefault="0017165F" w:rsidP="0017165F">
      <w:pPr>
        <w:rPr>
          <w:szCs w:val="22"/>
        </w:rPr>
      </w:pPr>
      <w:r w:rsidRPr="0017165F">
        <w:rPr>
          <w:szCs w:val="22"/>
        </w:rPr>
        <w:t>l:\s-res\tca\065onsi.kmm.tca.docx</w:t>
      </w:r>
    </w:p>
    <w:p w:rsidR="0017165F" w:rsidRPr="0017165F" w:rsidRDefault="0017165F" w:rsidP="0017165F">
      <w:pPr>
        <w:rPr>
          <w:szCs w:val="22"/>
        </w:rPr>
      </w:pPr>
      <w:r w:rsidRPr="0017165F">
        <w:rPr>
          <w:szCs w:val="22"/>
        </w:rPr>
        <w:tab/>
        <w:t>Read the first time and referred to the Committee on Medical Affairs.</w:t>
      </w:r>
    </w:p>
    <w:p w:rsidR="0017165F" w:rsidRPr="0017165F" w:rsidRDefault="0017165F" w:rsidP="0017165F">
      <w:pPr>
        <w:rPr>
          <w:szCs w:val="22"/>
        </w:rPr>
      </w:pPr>
    </w:p>
    <w:p w:rsidR="0017165F" w:rsidRPr="0017165F" w:rsidRDefault="0017165F" w:rsidP="0017165F">
      <w:pPr>
        <w:rPr>
          <w:szCs w:val="22"/>
        </w:rPr>
      </w:pPr>
      <w:r w:rsidRPr="0017165F">
        <w:rPr>
          <w:szCs w:val="22"/>
        </w:rPr>
        <w:tab/>
        <w:t>S. 1087</w:t>
      </w:r>
      <w:r w:rsidRPr="0017165F">
        <w:rPr>
          <w:szCs w:val="22"/>
        </w:rPr>
        <w:fldChar w:fldCharType="begin"/>
      </w:r>
      <w:r w:rsidRPr="0017165F">
        <w:rPr>
          <w:szCs w:val="22"/>
        </w:rPr>
        <w:instrText xml:space="preserve"> XE " S. 1087" \b</w:instrText>
      </w:r>
      <w:r w:rsidRPr="0017165F">
        <w:rPr>
          <w:szCs w:val="22"/>
        </w:rPr>
        <w:fldChar w:fldCharType="end"/>
      </w:r>
      <w:r w:rsidRPr="0017165F">
        <w:rPr>
          <w:szCs w:val="22"/>
        </w:rPr>
        <w:t xml:space="preserve"> -- Senators Peeler, Alexander, Kimbrell, Shealy, Turner, Climer, M. Johnson, Martin, Corbin, Davis, Massey, Rice, Adams, Garrett, Cash, Young, Malloy, Williams, Loftis, Gambrell, Talley, Cromer, Scott, Jackson, Stephens, Campsen and Verdin:  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12-6-515 RELATING TO AN ARCHAIC INDIVIDUAL INCOME TAX PROVISION.</w:t>
      </w:r>
    </w:p>
    <w:p w:rsidR="0017165F" w:rsidRPr="0017165F" w:rsidRDefault="0017165F" w:rsidP="0017165F">
      <w:pPr>
        <w:rPr>
          <w:szCs w:val="22"/>
        </w:rPr>
      </w:pPr>
      <w:r w:rsidRPr="0017165F">
        <w:rPr>
          <w:szCs w:val="22"/>
        </w:rPr>
        <w:t>l:\council\bills\nbd\11335dg22.docx</w:t>
      </w:r>
    </w:p>
    <w:p w:rsidR="0017165F" w:rsidRPr="0017165F" w:rsidRDefault="0017165F" w:rsidP="0017165F">
      <w:pPr>
        <w:rPr>
          <w:szCs w:val="22"/>
        </w:rPr>
      </w:pPr>
      <w:r w:rsidRPr="0017165F">
        <w:rPr>
          <w:szCs w:val="22"/>
        </w:rPr>
        <w:tab/>
        <w:t>Senator PEELER spoke on the Bill.</w:t>
      </w:r>
    </w:p>
    <w:p w:rsidR="0017165F" w:rsidRPr="0017165F" w:rsidRDefault="0017165F" w:rsidP="0017165F">
      <w:pPr>
        <w:rPr>
          <w:szCs w:val="22"/>
        </w:rPr>
      </w:pPr>
      <w:r w:rsidRPr="0017165F">
        <w:rPr>
          <w:szCs w:val="22"/>
        </w:rPr>
        <w:tab/>
        <w:t>Read the first time and referred to the Committee on Finance.</w:t>
      </w:r>
    </w:p>
    <w:p w:rsidR="0017165F" w:rsidRPr="0017165F" w:rsidRDefault="0017165F" w:rsidP="0017165F">
      <w:pPr>
        <w:rPr>
          <w:szCs w:val="22"/>
        </w:rPr>
      </w:pPr>
    </w:p>
    <w:p w:rsidR="0017165F" w:rsidRPr="0017165F" w:rsidRDefault="0017165F" w:rsidP="0017165F">
      <w:pPr>
        <w:rPr>
          <w:szCs w:val="22"/>
        </w:rPr>
      </w:pPr>
      <w:r w:rsidRPr="0017165F">
        <w:rPr>
          <w:szCs w:val="22"/>
        </w:rPr>
        <w:tab/>
        <w:t>H. 3247</w:t>
      </w:r>
      <w:r w:rsidRPr="0017165F">
        <w:rPr>
          <w:szCs w:val="22"/>
        </w:rPr>
        <w:fldChar w:fldCharType="begin"/>
      </w:r>
      <w:r w:rsidRPr="0017165F">
        <w:rPr>
          <w:szCs w:val="22"/>
        </w:rPr>
        <w:instrText xml:space="preserve"> XE " H. 3247" \b</w:instrText>
      </w:r>
      <w:r w:rsidRPr="0017165F">
        <w:rPr>
          <w:szCs w:val="22"/>
        </w:rPr>
        <w:fldChar w:fldCharType="end"/>
      </w:r>
      <w:r w:rsidRPr="0017165F">
        <w:rPr>
          <w:szCs w:val="22"/>
        </w:rPr>
        <w:t xml:space="preserve"> -- Reps. G. M. Smith, B. Cox, V. S. Moss, Yow, Huggins, Erickson, Bradley, Allison, Felder, B. Newton, W. Newton, Herbkersman, Ballentine, Davis, Weeks, McGarry, White, W. Cox, R. Williams, Blackwell, Crawford, Fry and Hixon:  A BILL TO AMEND THE CODE OF LAWS OF SOUTH CAROLINA, 1976, SO AS TO ENACT THE "WORKFORCE ENHANCEMENT AND MILITARY RECOGNITION ACT"; TO AMEND SECTION 12-6-1171, RELATING TO THE MILITARY RETIREMENT INCOME DEDUCTION, SO AS TO PHASE-IN THE REMOVAL OF CERTAIN LIMITS.</w:t>
      </w:r>
    </w:p>
    <w:p w:rsidR="0017165F" w:rsidRPr="0017165F" w:rsidRDefault="0017165F" w:rsidP="0017165F">
      <w:pPr>
        <w:rPr>
          <w:szCs w:val="22"/>
        </w:rPr>
      </w:pPr>
      <w:r w:rsidRPr="0017165F">
        <w:rPr>
          <w:szCs w:val="22"/>
        </w:rPr>
        <w:tab/>
        <w:t>Read the first time and referred to the Committee on Finance.</w:t>
      </w:r>
    </w:p>
    <w:p w:rsidR="0017165F" w:rsidRPr="0017165F" w:rsidRDefault="0017165F" w:rsidP="0017165F">
      <w:pPr>
        <w:rPr>
          <w:szCs w:val="22"/>
        </w:rPr>
      </w:pPr>
    </w:p>
    <w:p w:rsidR="0017165F" w:rsidRPr="0017165F" w:rsidRDefault="0017165F" w:rsidP="0017165F">
      <w:pPr>
        <w:rPr>
          <w:szCs w:val="22"/>
        </w:rPr>
      </w:pPr>
      <w:r w:rsidRPr="0017165F">
        <w:rPr>
          <w:szCs w:val="22"/>
        </w:rPr>
        <w:tab/>
        <w:t>H. 3346</w:t>
      </w:r>
      <w:r w:rsidRPr="0017165F">
        <w:rPr>
          <w:szCs w:val="22"/>
        </w:rPr>
        <w:fldChar w:fldCharType="begin"/>
      </w:r>
      <w:r w:rsidRPr="0017165F">
        <w:rPr>
          <w:szCs w:val="22"/>
        </w:rPr>
        <w:instrText xml:space="preserve"> XE " H. 3346" \b</w:instrText>
      </w:r>
      <w:r w:rsidRPr="0017165F">
        <w:rPr>
          <w:szCs w:val="22"/>
        </w:rPr>
        <w:fldChar w:fldCharType="end"/>
      </w:r>
      <w:r w:rsidRPr="0017165F">
        <w:rPr>
          <w:szCs w:val="22"/>
        </w:rPr>
        <w:t xml:space="preserve">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17165F" w:rsidRPr="0017165F" w:rsidRDefault="0017165F" w:rsidP="0017165F">
      <w:pPr>
        <w:rPr>
          <w:szCs w:val="22"/>
        </w:rPr>
      </w:pPr>
      <w:r w:rsidRPr="0017165F">
        <w:rPr>
          <w:szCs w:val="22"/>
        </w:rPr>
        <w:tab/>
        <w:t>Read the first time and referred to the Committee on Finance.</w:t>
      </w:r>
    </w:p>
    <w:p w:rsidR="0017165F" w:rsidRPr="0017165F" w:rsidRDefault="0017165F" w:rsidP="0017165F">
      <w:pPr>
        <w:rPr>
          <w:szCs w:val="22"/>
        </w:rPr>
      </w:pPr>
    </w:p>
    <w:p w:rsidR="0017165F" w:rsidRPr="0017165F" w:rsidRDefault="0017165F" w:rsidP="0017165F">
      <w:pPr>
        <w:rPr>
          <w:szCs w:val="22"/>
        </w:rPr>
      </w:pPr>
      <w:r w:rsidRPr="0017165F">
        <w:rPr>
          <w:szCs w:val="22"/>
        </w:rPr>
        <w:tab/>
        <w:t>H. 4408</w:t>
      </w:r>
      <w:r w:rsidRPr="0017165F">
        <w:rPr>
          <w:szCs w:val="22"/>
        </w:rPr>
        <w:fldChar w:fldCharType="begin"/>
      </w:r>
      <w:r w:rsidRPr="0017165F">
        <w:rPr>
          <w:szCs w:val="22"/>
        </w:rPr>
        <w:instrText xml:space="preserve"> XE " H. 4408" \b</w:instrText>
      </w:r>
      <w:r w:rsidRPr="0017165F">
        <w:rPr>
          <w:szCs w:val="22"/>
        </w:rPr>
        <w:fldChar w:fldCharType="end"/>
      </w:r>
      <w:r w:rsidRPr="0017165F">
        <w:rPr>
          <w:szCs w:val="22"/>
        </w:rPr>
        <w:t xml:space="preserve"> -- Rep. G. M. Smith:  A JOINT RESOLUTION TO AUTHORIZE THE EXPENDITURE OF FEDERAL FUNDS DISBURSED TO THE STATE IN THE AMERICAN RESCUE PLAN ACT OF 2021, AND TO SPECIFY THE MANNER IN WHICH THE FUNDS MAY BE EXPENDED.</w:t>
      </w:r>
    </w:p>
    <w:p w:rsidR="0017165F" w:rsidRPr="0017165F" w:rsidRDefault="0017165F" w:rsidP="0017165F">
      <w:pPr>
        <w:rPr>
          <w:szCs w:val="22"/>
        </w:rPr>
      </w:pPr>
      <w:r w:rsidRPr="0017165F">
        <w:rPr>
          <w:szCs w:val="22"/>
        </w:rPr>
        <w:tab/>
        <w:t>Read the first time and referred to the Committee on Finance.</w:t>
      </w:r>
    </w:p>
    <w:p w:rsidR="0017165F" w:rsidRPr="0017165F" w:rsidRDefault="0017165F" w:rsidP="0017165F">
      <w:pPr>
        <w:rPr>
          <w:szCs w:val="22"/>
        </w:rPr>
      </w:pPr>
    </w:p>
    <w:p w:rsidR="0017165F" w:rsidRPr="0017165F" w:rsidRDefault="0017165F" w:rsidP="0017165F">
      <w:pPr>
        <w:rPr>
          <w:szCs w:val="22"/>
        </w:rPr>
      </w:pPr>
      <w:r w:rsidRPr="0017165F">
        <w:rPr>
          <w:szCs w:val="22"/>
        </w:rPr>
        <w:tab/>
        <w:t>H. 4800</w:t>
      </w:r>
      <w:r w:rsidRPr="0017165F">
        <w:rPr>
          <w:szCs w:val="22"/>
        </w:rPr>
        <w:fldChar w:fldCharType="begin"/>
      </w:r>
      <w:r w:rsidRPr="0017165F">
        <w:rPr>
          <w:szCs w:val="22"/>
        </w:rPr>
        <w:instrText xml:space="preserve"> XE " H. 4800" \b</w:instrText>
      </w:r>
      <w:r w:rsidRPr="0017165F">
        <w:rPr>
          <w:szCs w:val="22"/>
        </w:rPr>
        <w:fldChar w:fldCharType="end"/>
      </w:r>
      <w:r w:rsidRPr="0017165F">
        <w:rPr>
          <w:szCs w:val="22"/>
        </w:rPr>
        <w:t xml:space="preserve"> -- Reps. McGarry, Fry and Crawford:  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17165F" w:rsidRPr="0017165F" w:rsidRDefault="0017165F" w:rsidP="0017165F">
      <w:pPr>
        <w:rPr>
          <w:szCs w:val="22"/>
        </w:rPr>
      </w:pPr>
      <w:r w:rsidRPr="0017165F">
        <w:rPr>
          <w:szCs w:val="22"/>
        </w:rPr>
        <w:tab/>
        <w:t>Read the first time and ordered placed on the Local and Uncontested Calendar.</w:t>
      </w:r>
    </w:p>
    <w:p w:rsidR="0017165F" w:rsidRPr="0017165F" w:rsidRDefault="0017165F" w:rsidP="0017165F">
      <w:pPr>
        <w:rPr>
          <w:szCs w:val="22"/>
        </w:rPr>
      </w:pPr>
    </w:p>
    <w:p w:rsidR="0017165F" w:rsidRPr="0017165F" w:rsidRDefault="0017165F" w:rsidP="0017165F">
      <w:pPr>
        <w:pStyle w:val="Header"/>
        <w:tabs>
          <w:tab w:val="left" w:pos="4320"/>
        </w:tabs>
        <w:jc w:val="center"/>
        <w:rPr>
          <w:szCs w:val="22"/>
        </w:rPr>
      </w:pPr>
      <w:r w:rsidRPr="0017165F">
        <w:rPr>
          <w:b/>
          <w:szCs w:val="22"/>
        </w:rPr>
        <w:t>REPORT OF STANDING COMMITTEE</w:t>
      </w:r>
    </w:p>
    <w:p w:rsidR="0017165F" w:rsidRPr="0017165F" w:rsidRDefault="0017165F" w:rsidP="0017165F">
      <w:pPr>
        <w:rPr>
          <w:color w:val="auto"/>
          <w:szCs w:val="22"/>
        </w:rPr>
      </w:pPr>
      <w:r w:rsidRPr="0017165F">
        <w:rPr>
          <w:color w:val="auto"/>
          <w:szCs w:val="22"/>
        </w:rPr>
        <w:tab/>
        <w:t>Senator VERDIN from the Committee on Medical Affairs polled out S. 1059 favorable:</w:t>
      </w:r>
    </w:p>
    <w:p w:rsidR="0017165F" w:rsidRPr="0017165F" w:rsidRDefault="0017165F" w:rsidP="0017165F">
      <w:pPr>
        <w:rPr>
          <w:szCs w:val="22"/>
        </w:rPr>
      </w:pPr>
      <w:r w:rsidRPr="0017165F">
        <w:rPr>
          <w:color w:val="auto"/>
          <w:szCs w:val="22"/>
        </w:rPr>
        <w:tab/>
        <w:t>S. 1059</w:t>
      </w:r>
      <w:r w:rsidRPr="0017165F">
        <w:rPr>
          <w:color w:val="auto"/>
          <w:szCs w:val="22"/>
        </w:rPr>
        <w:fldChar w:fldCharType="begin"/>
      </w:r>
      <w:r w:rsidRPr="0017165F">
        <w:rPr>
          <w:color w:val="auto"/>
          <w:szCs w:val="22"/>
        </w:rPr>
        <w:instrText xml:space="preserve"> XE "S. 1059" \b </w:instrText>
      </w:r>
      <w:r w:rsidRPr="0017165F">
        <w:rPr>
          <w:color w:val="auto"/>
          <w:szCs w:val="22"/>
        </w:rPr>
        <w:fldChar w:fldCharType="end"/>
      </w:r>
      <w:r w:rsidRPr="0017165F">
        <w:rPr>
          <w:color w:val="auto"/>
          <w:szCs w:val="22"/>
        </w:rPr>
        <w:t xml:space="preserve"> -- Senator Verdin:  A BILL </w:t>
      </w:r>
      <w:r w:rsidRPr="0017165F">
        <w:rPr>
          <w:szCs w:val="22"/>
        </w:rPr>
        <w:t>TO AMEND SECTION 40</w:t>
      </w:r>
      <w:r w:rsidRPr="0017165F">
        <w:rPr>
          <w:szCs w:val="22"/>
        </w:rPr>
        <w:noBreakHyphen/>
        <w:t>33</w:t>
      </w:r>
      <w:r w:rsidRPr="0017165F">
        <w:rPr>
          <w:szCs w:val="22"/>
        </w:rPr>
        <w:noBreakHyphen/>
        <w:t>43, AS AMENDED, CODE OF LAWS OF SOUTH CAROLINA, 1976, RELATING TO THE AUTHORIZED PROVISION OF MEDICATIONS BY UNLICENSED PERSONS IN CERTAIN FACILITIES, SO AS TO EXTEND THIS AUTHORIZATION TO INTERMEDIATE CARE FACILITIES FOR PERSONS WITH INTELLECTUAL DISABILITY.</w:t>
      </w:r>
    </w:p>
    <w:p w:rsidR="0017165F" w:rsidRPr="0017165F" w:rsidRDefault="0017165F" w:rsidP="0017165F">
      <w:pPr>
        <w:rPr>
          <w:szCs w:val="22"/>
        </w:rPr>
      </w:pPr>
    </w:p>
    <w:p w:rsidR="0017165F" w:rsidRPr="0017165F" w:rsidRDefault="0017165F" w:rsidP="0017165F">
      <w:pPr>
        <w:jc w:val="center"/>
        <w:rPr>
          <w:b/>
          <w:color w:val="auto"/>
          <w:szCs w:val="22"/>
        </w:rPr>
      </w:pPr>
      <w:r w:rsidRPr="0017165F">
        <w:rPr>
          <w:b/>
          <w:color w:val="auto"/>
          <w:szCs w:val="22"/>
        </w:rPr>
        <w:t>Poll of the Medical Affairs Committee</w:t>
      </w:r>
    </w:p>
    <w:p w:rsidR="0017165F" w:rsidRPr="0017165F" w:rsidRDefault="0017165F" w:rsidP="0017165F">
      <w:pPr>
        <w:jc w:val="center"/>
        <w:rPr>
          <w:b/>
          <w:color w:val="auto"/>
          <w:szCs w:val="22"/>
        </w:rPr>
      </w:pPr>
      <w:r w:rsidRPr="0017165F">
        <w:rPr>
          <w:b/>
          <w:color w:val="auto"/>
          <w:szCs w:val="22"/>
        </w:rPr>
        <w:t>Polled 17; Ayes 16; Nays 1</w:t>
      </w:r>
    </w:p>
    <w:p w:rsidR="0017165F" w:rsidRPr="0017165F" w:rsidRDefault="0017165F" w:rsidP="0017165F">
      <w:pPr>
        <w:jc w:val="center"/>
        <w:rPr>
          <w:szCs w:val="22"/>
        </w:rPr>
      </w:pPr>
    </w:p>
    <w:p w:rsidR="0017165F" w:rsidRPr="0017165F" w:rsidRDefault="0017165F" w:rsidP="0017165F">
      <w:pPr>
        <w:jc w:val="center"/>
        <w:rPr>
          <w:color w:val="auto"/>
          <w:szCs w:val="22"/>
        </w:rPr>
      </w:pPr>
      <w:r w:rsidRPr="0017165F">
        <w:rPr>
          <w:b/>
          <w:color w:val="auto"/>
          <w:szCs w:val="22"/>
        </w:rPr>
        <w:t>AYES</w:t>
      </w:r>
    </w:p>
    <w:p w:rsidR="0017165F" w:rsidRPr="0017165F" w:rsidRDefault="0017165F" w:rsidP="00171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165F">
        <w:rPr>
          <w:color w:val="auto"/>
          <w:szCs w:val="22"/>
        </w:rPr>
        <w:t>Verdin</w:t>
      </w:r>
      <w:r w:rsidRPr="0017165F">
        <w:rPr>
          <w:color w:val="auto"/>
          <w:szCs w:val="22"/>
        </w:rPr>
        <w:tab/>
        <w:t>Peeler</w:t>
      </w:r>
      <w:r w:rsidRPr="0017165F">
        <w:rPr>
          <w:color w:val="auto"/>
          <w:szCs w:val="22"/>
        </w:rPr>
        <w:tab/>
        <w:t>Hutto</w:t>
      </w:r>
    </w:p>
    <w:p w:rsidR="0017165F" w:rsidRPr="0017165F" w:rsidRDefault="0017165F" w:rsidP="00171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165F">
        <w:rPr>
          <w:color w:val="auto"/>
          <w:szCs w:val="22"/>
        </w:rPr>
        <w:t>Martin</w:t>
      </w:r>
      <w:r w:rsidRPr="0017165F">
        <w:rPr>
          <w:color w:val="auto"/>
          <w:szCs w:val="22"/>
        </w:rPr>
        <w:tab/>
        <w:t>Scott</w:t>
      </w:r>
      <w:r w:rsidRPr="0017165F">
        <w:rPr>
          <w:color w:val="auto"/>
          <w:szCs w:val="22"/>
        </w:rPr>
        <w:tab/>
        <w:t>Alexander</w:t>
      </w:r>
    </w:p>
    <w:p w:rsidR="0017165F" w:rsidRPr="0017165F" w:rsidRDefault="0017165F" w:rsidP="00171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165F">
        <w:rPr>
          <w:color w:val="auto"/>
          <w:szCs w:val="22"/>
        </w:rPr>
        <w:t>Davis</w:t>
      </w:r>
      <w:r w:rsidRPr="0017165F">
        <w:rPr>
          <w:color w:val="auto"/>
          <w:szCs w:val="22"/>
        </w:rPr>
        <w:tab/>
        <w:t>K. Johnson</w:t>
      </w:r>
      <w:r w:rsidRPr="0017165F">
        <w:rPr>
          <w:color w:val="auto"/>
          <w:szCs w:val="22"/>
        </w:rPr>
        <w:tab/>
        <w:t>Corbin</w:t>
      </w:r>
    </w:p>
    <w:p w:rsidR="0017165F" w:rsidRPr="0017165F" w:rsidRDefault="0017165F" w:rsidP="00171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165F">
        <w:rPr>
          <w:color w:val="auto"/>
          <w:szCs w:val="22"/>
        </w:rPr>
        <w:t>Kimpson</w:t>
      </w:r>
      <w:r w:rsidRPr="0017165F">
        <w:rPr>
          <w:color w:val="auto"/>
          <w:szCs w:val="22"/>
        </w:rPr>
        <w:tab/>
        <w:t>Gambrell</w:t>
      </w:r>
      <w:r w:rsidRPr="0017165F">
        <w:rPr>
          <w:color w:val="auto"/>
          <w:szCs w:val="22"/>
        </w:rPr>
        <w:tab/>
        <w:t>Senn</w:t>
      </w:r>
    </w:p>
    <w:p w:rsidR="0017165F" w:rsidRPr="0017165F" w:rsidRDefault="0017165F" w:rsidP="00171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165F">
        <w:rPr>
          <w:color w:val="auto"/>
          <w:szCs w:val="22"/>
        </w:rPr>
        <w:t>Cash</w:t>
      </w:r>
      <w:r w:rsidRPr="0017165F">
        <w:rPr>
          <w:color w:val="auto"/>
          <w:szCs w:val="22"/>
        </w:rPr>
        <w:tab/>
        <w:t>McLeod</w:t>
      </w:r>
      <w:r w:rsidRPr="0017165F">
        <w:rPr>
          <w:color w:val="auto"/>
          <w:szCs w:val="22"/>
        </w:rPr>
        <w:tab/>
        <w:t>Loftis</w:t>
      </w:r>
    </w:p>
    <w:p w:rsidR="0017165F" w:rsidRDefault="0017165F" w:rsidP="00171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165F">
        <w:rPr>
          <w:color w:val="auto"/>
          <w:szCs w:val="22"/>
        </w:rPr>
        <w:t>Garrett</w:t>
      </w:r>
    </w:p>
    <w:p w:rsidR="00862F47" w:rsidRPr="0017165F" w:rsidRDefault="00862F47" w:rsidP="00171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17165F" w:rsidRPr="0017165F" w:rsidRDefault="0017165F" w:rsidP="00171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7165F">
        <w:rPr>
          <w:b/>
          <w:color w:val="auto"/>
          <w:szCs w:val="22"/>
        </w:rPr>
        <w:t>Total--16</w:t>
      </w:r>
    </w:p>
    <w:p w:rsidR="0017165F" w:rsidRPr="0017165F" w:rsidRDefault="0017165F" w:rsidP="00171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p>
    <w:p w:rsidR="0017165F" w:rsidRPr="0017165F" w:rsidRDefault="0017165F" w:rsidP="00171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17165F">
        <w:rPr>
          <w:b/>
          <w:color w:val="auto"/>
          <w:szCs w:val="22"/>
        </w:rPr>
        <w:t>NAYS</w:t>
      </w:r>
    </w:p>
    <w:p w:rsidR="0017165F" w:rsidRDefault="0017165F" w:rsidP="00171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165F">
        <w:rPr>
          <w:color w:val="auto"/>
          <w:szCs w:val="22"/>
        </w:rPr>
        <w:t>Matthews</w:t>
      </w:r>
    </w:p>
    <w:p w:rsidR="00862F47" w:rsidRPr="0017165F" w:rsidRDefault="00862F47" w:rsidP="00171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17165F" w:rsidRPr="0017165F" w:rsidRDefault="0017165F" w:rsidP="00171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17165F">
        <w:rPr>
          <w:b/>
          <w:color w:val="auto"/>
          <w:szCs w:val="22"/>
        </w:rPr>
        <w:t>Total--1</w:t>
      </w:r>
    </w:p>
    <w:p w:rsidR="0017165F" w:rsidRPr="0017165F" w:rsidRDefault="0017165F" w:rsidP="0017165F">
      <w:pPr>
        <w:pStyle w:val="Header"/>
        <w:tabs>
          <w:tab w:val="left" w:pos="4320"/>
        </w:tabs>
        <w:jc w:val="center"/>
        <w:rPr>
          <w:b/>
          <w:color w:val="auto"/>
          <w:szCs w:val="22"/>
        </w:rPr>
      </w:pPr>
    </w:p>
    <w:p w:rsidR="0017165F" w:rsidRPr="0017165F" w:rsidRDefault="0017165F" w:rsidP="0017165F">
      <w:pPr>
        <w:pStyle w:val="Header"/>
        <w:tabs>
          <w:tab w:val="left" w:pos="4320"/>
        </w:tabs>
        <w:rPr>
          <w:color w:val="auto"/>
          <w:szCs w:val="22"/>
        </w:rPr>
      </w:pPr>
      <w:r w:rsidRPr="0017165F">
        <w:rPr>
          <w:color w:val="auto"/>
          <w:szCs w:val="22"/>
        </w:rPr>
        <w:tab/>
        <w:t>Ordered for consideration tomorrow.</w:t>
      </w:r>
    </w:p>
    <w:p w:rsidR="0017165F" w:rsidRPr="0017165F" w:rsidRDefault="0017165F" w:rsidP="0017165F">
      <w:pPr>
        <w:pStyle w:val="Header"/>
        <w:tabs>
          <w:tab w:val="left" w:pos="4320"/>
        </w:tabs>
        <w:rPr>
          <w:color w:val="auto"/>
          <w:szCs w:val="22"/>
        </w:rPr>
      </w:pPr>
    </w:p>
    <w:p w:rsidR="0017165F" w:rsidRPr="0017165F" w:rsidRDefault="0017165F" w:rsidP="0017165F">
      <w:pPr>
        <w:jc w:val="center"/>
        <w:rPr>
          <w:szCs w:val="22"/>
        </w:rPr>
      </w:pPr>
      <w:r w:rsidRPr="0017165F">
        <w:rPr>
          <w:b/>
          <w:szCs w:val="22"/>
        </w:rPr>
        <w:t>Appointments Reported</w:t>
      </w:r>
    </w:p>
    <w:p w:rsidR="0017165F" w:rsidRPr="0017165F" w:rsidRDefault="0017165F" w:rsidP="0017165F">
      <w:pPr>
        <w:rPr>
          <w:szCs w:val="22"/>
        </w:rPr>
      </w:pPr>
      <w:r w:rsidRPr="0017165F">
        <w:rPr>
          <w:szCs w:val="22"/>
        </w:rPr>
        <w:tab/>
        <w:t>Senator VERDIN from the Committee on Medical Affairs submitted a favorable report on:</w:t>
      </w:r>
    </w:p>
    <w:p w:rsidR="0017165F" w:rsidRPr="0017165F" w:rsidRDefault="0017165F" w:rsidP="0017165F">
      <w:pPr>
        <w:jc w:val="center"/>
        <w:rPr>
          <w:b/>
          <w:szCs w:val="22"/>
        </w:rPr>
      </w:pPr>
      <w:r w:rsidRPr="0017165F">
        <w:rPr>
          <w:b/>
          <w:szCs w:val="22"/>
        </w:rPr>
        <w:t>Statewide Appointments</w:t>
      </w:r>
    </w:p>
    <w:p w:rsidR="0017165F" w:rsidRPr="0017165F" w:rsidRDefault="0017165F" w:rsidP="0017165F">
      <w:pPr>
        <w:keepNext/>
        <w:ind w:firstLine="216"/>
        <w:rPr>
          <w:szCs w:val="22"/>
          <w:u w:val="single"/>
        </w:rPr>
      </w:pPr>
      <w:r w:rsidRPr="0017165F">
        <w:rPr>
          <w:szCs w:val="22"/>
          <w:u w:val="single"/>
        </w:rPr>
        <w:t>Initial Appointment, South Carolina Commission on Disabilities and Special Needs, with the term to commence June 30, 2018, and to expire June 30, 2022</w:t>
      </w:r>
    </w:p>
    <w:p w:rsidR="0017165F" w:rsidRPr="0017165F" w:rsidRDefault="0017165F" w:rsidP="0017165F">
      <w:pPr>
        <w:keepNext/>
        <w:ind w:firstLine="216"/>
        <w:rPr>
          <w:szCs w:val="22"/>
          <w:u w:val="single"/>
        </w:rPr>
      </w:pPr>
      <w:r w:rsidRPr="0017165F">
        <w:rPr>
          <w:szCs w:val="22"/>
          <w:u w:val="single"/>
        </w:rPr>
        <w:t>5th Congressional District:</w:t>
      </w:r>
    </w:p>
    <w:p w:rsidR="0017165F" w:rsidRPr="0017165F" w:rsidRDefault="0017165F" w:rsidP="0017165F">
      <w:pPr>
        <w:ind w:firstLine="216"/>
        <w:rPr>
          <w:szCs w:val="22"/>
        </w:rPr>
      </w:pPr>
      <w:r w:rsidRPr="0017165F">
        <w:rPr>
          <w:szCs w:val="22"/>
        </w:rPr>
        <w:t xml:space="preserve">Michelle M. </w:t>
      </w:r>
      <w:proofErr w:type="spellStart"/>
      <w:r w:rsidRPr="0017165F">
        <w:rPr>
          <w:szCs w:val="22"/>
        </w:rPr>
        <w:t>Woodhead</w:t>
      </w:r>
      <w:proofErr w:type="spellEnd"/>
      <w:r w:rsidRPr="0017165F">
        <w:rPr>
          <w:szCs w:val="22"/>
        </w:rPr>
        <w:t>, 2030 Diamond Pointe Lane, York, SC 29745-9611</w:t>
      </w:r>
      <w:r w:rsidRPr="0017165F">
        <w:rPr>
          <w:i/>
          <w:szCs w:val="22"/>
        </w:rPr>
        <w:t xml:space="preserve"> VICE </w:t>
      </w:r>
      <w:r w:rsidRPr="0017165F">
        <w:rPr>
          <w:szCs w:val="22"/>
        </w:rPr>
        <w:t xml:space="preserve">Mr. Gary C. </w:t>
      </w:r>
      <w:proofErr w:type="spellStart"/>
      <w:r w:rsidRPr="0017165F">
        <w:rPr>
          <w:szCs w:val="22"/>
        </w:rPr>
        <w:t>Lemel</w:t>
      </w:r>
      <w:proofErr w:type="spellEnd"/>
    </w:p>
    <w:p w:rsidR="0017165F" w:rsidRPr="0017165F" w:rsidRDefault="0017165F" w:rsidP="0017165F">
      <w:pPr>
        <w:ind w:firstLine="216"/>
        <w:rPr>
          <w:szCs w:val="22"/>
        </w:rPr>
      </w:pPr>
    </w:p>
    <w:p w:rsidR="0017165F" w:rsidRPr="0017165F" w:rsidRDefault="0017165F" w:rsidP="0017165F">
      <w:pPr>
        <w:ind w:firstLine="216"/>
        <w:rPr>
          <w:szCs w:val="22"/>
        </w:rPr>
      </w:pPr>
      <w:r w:rsidRPr="0017165F">
        <w:rPr>
          <w:szCs w:val="22"/>
        </w:rPr>
        <w:t>Received as information.</w:t>
      </w:r>
    </w:p>
    <w:p w:rsidR="0017165F" w:rsidRPr="0017165F" w:rsidRDefault="0017165F" w:rsidP="0017165F">
      <w:pPr>
        <w:ind w:firstLine="216"/>
        <w:rPr>
          <w:szCs w:val="22"/>
        </w:rPr>
      </w:pPr>
    </w:p>
    <w:p w:rsidR="0017165F" w:rsidRPr="0017165F" w:rsidRDefault="0017165F" w:rsidP="0017165F">
      <w:pPr>
        <w:keepNext/>
        <w:ind w:firstLine="216"/>
        <w:rPr>
          <w:szCs w:val="22"/>
          <w:u w:val="single"/>
        </w:rPr>
      </w:pPr>
      <w:r w:rsidRPr="0017165F">
        <w:rPr>
          <w:szCs w:val="22"/>
          <w:u w:val="single"/>
        </w:rPr>
        <w:t>Initial Appointment, South Carolina Mental Health Commission, with the term to commence March 14, 2018, and to expire March 14, 2022</w:t>
      </w:r>
    </w:p>
    <w:p w:rsidR="0017165F" w:rsidRPr="0017165F" w:rsidRDefault="0017165F" w:rsidP="0017165F">
      <w:pPr>
        <w:keepNext/>
        <w:ind w:firstLine="216"/>
        <w:rPr>
          <w:szCs w:val="22"/>
          <w:u w:val="single"/>
        </w:rPr>
      </w:pPr>
      <w:r w:rsidRPr="0017165F">
        <w:rPr>
          <w:szCs w:val="22"/>
          <w:u w:val="single"/>
        </w:rPr>
        <w:t>6th Congressional District:</w:t>
      </w:r>
    </w:p>
    <w:p w:rsidR="0017165F" w:rsidRPr="0017165F" w:rsidRDefault="0017165F" w:rsidP="0017165F">
      <w:pPr>
        <w:ind w:firstLine="216"/>
        <w:rPr>
          <w:szCs w:val="22"/>
        </w:rPr>
      </w:pPr>
      <w:r w:rsidRPr="0017165F">
        <w:rPr>
          <w:szCs w:val="22"/>
        </w:rPr>
        <w:t>Carl Edison Jones, P.O. Box 802, Orangeburg, SC 29116-0802</w:t>
      </w:r>
      <w:r w:rsidRPr="0017165F">
        <w:rPr>
          <w:i/>
          <w:szCs w:val="22"/>
        </w:rPr>
        <w:t xml:space="preserve"> VICE </w:t>
      </w:r>
      <w:r w:rsidRPr="0017165F">
        <w:rPr>
          <w:szCs w:val="22"/>
        </w:rPr>
        <w:t>Louise Haynes</w:t>
      </w:r>
    </w:p>
    <w:p w:rsidR="0017165F" w:rsidRPr="0017165F" w:rsidRDefault="0017165F" w:rsidP="0017165F">
      <w:pPr>
        <w:ind w:firstLine="216"/>
        <w:rPr>
          <w:szCs w:val="22"/>
        </w:rPr>
      </w:pPr>
    </w:p>
    <w:p w:rsidR="0017165F" w:rsidRPr="0017165F" w:rsidRDefault="0017165F" w:rsidP="0017165F">
      <w:pPr>
        <w:ind w:firstLine="216"/>
        <w:rPr>
          <w:szCs w:val="22"/>
        </w:rPr>
      </w:pPr>
      <w:r w:rsidRPr="0017165F">
        <w:rPr>
          <w:szCs w:val="22"/>
        </w:rPr>
        <w:t>Received as information.</w:t>
      </w:r>
    </w:p>
    <w:p w:rsidR="0017165F" w:rsidRPr="0017165F" w:rsidRDefault="0017165F" w:rsidP="0017165F">
      <w:pPr>
        <w:ind w:firstLine="216"/>
        <w:rPr>
          <w:szCs w:val="22"/>
        </w:rPr>
      </w:pPr>
    </w:p>
    <w:p w:rsidR="0017165F" w:rsidRPr="0017165F" w:rsidRDefault="0017165F" w:rsidP="0017165F">
      <w:pPr>
        <w:keepNext/>
        <w:ind w:firstLine="216"/>
        <w:rPr>
          <w:szCs w:val="22"/>
          <w:u w:val="single"/>
        </w:rPr>
      </w:pPr>
      <w:r w:rsidRPr="0017165F">
        <w:rPr>
          <w:szCs w:val="22"/>
          <w:u w:val="single"/>
        </w:rPr>
        <w:t>Reappointment, South Carolina Mental Health Commission, with the term to commence March 14, 2022, and to expire March 14, 2026</w:t>
      </w:r>
    </w:p>
    <w:p w:rsidR="0017165F" w:rsidRPr="0017165F" w:rsidRDefault="0017165F" w:rsidP="0017165F">
      <w:pPr>
        <w:keepNext/>
        <w:ind w:firstLine="216"/>
        <w:rPr>
          <w:szCs w:val="22"/>
          <w:u w:val="single"/>
        </w:rPr>
      </w:pPr>
      <w:r w:rsidRPr="0017165F">
        <w:rPr>
          <w:szCs w:val="22"/>
          <w:u w:val="single"/>
        </w:rPr>
        <w:t>6th Congressional District:</w:t>
      </w:r>
    </w:p>
    <w:p w:rsidR="0017165F" w:rsidRPr="0017165F" w:rsidRDefault="0017165F" w:rsidP="0017165F">
      <w:pPr>
        <w:ind w:firstLine="216"/>
        <w:rPr>
          <w:szCs w:val="22"/>
        </w:rPr>
      </w:pPr>
      <w:r w:rsidRPr="0017165F">
        <w:rPr>
          <w:szCs w:val="22"/>
        </w:rPr>
        <w:t>Carl Edison Jones, P.O. Box 802, Orangeburg, SC 29116-0802</w:t>
      </w:r>
      <w:r w:rsidRPr="0017165F">
        <w:rPr>
          <w:i/>
          <w:szCs w:val="22"/>
        </w:rPr>
        <w:t xml:space="preserve"> </w:t>
      </w:r>
    </w:p>
    <w:p w:rsidR="0017165F" w:rsidRPr="0017165F" w:rsidRDefault="0017165F" w:rsidP="0017165F">
      <w:pPr>
        <w:ind w:firstLine="216"/>
        <w:rPr>
          <w:szCs w:val="22"/>
        </w:rPr>
      </w:pPr>
    </w:p>
    <w:p w:rsidR="0017165F" w:rsidRPr="0017165F" w:rsidRDefault="0017165F" w:rsidP="0017165F">
      <w:pPr>
        <w:ind w:firstLine="216"/>
        <w:rPr>
          <w:szCs w:val="22"/>
        </w:rPr>
      </w:pPr>
      <w:r w:rsidRPr="0017165F">
        <w:rPr>
          <w:szCs w:val="22"/>
        </w:rPr>
        <w:t>Received as information.</w:t>
      </w:r>
    </w:p>
    <w:p w:rsidR="0017165F" w:rsidRPr="0017165F" w:rsidRDefault="0017165F" w:rsidP="0017165F">
      <w:pPr>
        <w:ind w:firstLine="216"/>
        <w:rPr>
          <w:szCs w:val="22"/>
          <w:u w:val="single"/>
        </w:rPr>
      </w:pPr>
    </w:p>
    <w:p w:rsidR="0017165F" w:rsidRPr="0017165F" w:rsidRDefault="0017165F" w:rsidP="0017165F">
      <w:pPr>
        <w:ind w:firstLine="216"/>
        <w:rPr>
          <w:szCs w:val="22"/>
          <w:u w:val="single"/>
        </w:rPr>
      </w:pPr>
      <w:r w:rsidRPr="0017165F">
        <w:rPr>
          <w:szCs w:val="22"/>
          <w:u w:val="single"/>
        </w:rPr>
        <w:t>Initial Appointment, South Carolina Board of Occupational Therapy, with the term to commence September 30, 2020, and to expire September 30, 2023</w:t>
      </w:r>
    </w:p>
    <w:p w:rsidR="0017165F" w:rsidRPr="0017165F" w:rsidRDefault="0017165F" w:rsidP="0017165F">
      <w:pPr>
        <w:ind w:firstLine="216"/>
        <w:rPr>
          <w:szCs w:val="22"/>
          <w:u w:val="single"/>
        </w:rPr>
      </w:pPr>
      <w:r w:rsidRPr="0017165F">
        <w:rPr>
          <w:szCs w:val="22"/>
          <w:u w:val="single"/>
        </w:rPr>
        <w:t>Occupational Therapist:</w:t>
      </w:r>
    </w:p>
    <w:p w:rsidR="0017165F" w:rsidRPr="0017165F" w:rsidRDefault="0017165F" w:rsidP="0017165F">
      <w:pPr>
        <w:ind w:firstLine="216"/>
        <w:rPr>
          <w:szCs w:val="22"/>
        </w:rPr>
      </w:pPr>
      <w:r w:rsidRPr="0017165F">
        <w:rPr>
          <w:szCs w:val="22"/>
        </w:rPr>
        <w:t xml:space="preserve">Nadine </w:t>
      </w:r>
      <w:proofErr w:type="spellStart"/>
      <w:r w:rsidRPr="0017165F">
        <w:rPr>
          <w:szCs w:val="22"/>
        </w:rPr>
        <w:t>Hanner</w:t>
      </w:r>
      <w:proofErr w:type="spellEnd"/>
      <w:r w:rsidRPr="0017165F">
        <w:rPr>
          <w:szCs w:val="22"/>
        </w:rPr>
        <w:t>, 1797 Central Ave., Summerville, SC 29483-9323</w:t>
      </w:r>
      <w:r w:rsidRPr="0017165F">
        <w:rPr>
          <w:i/>
          <w:szCs w:val="22"/>
        </w:rPr>
        <w:t xml:space="preserve"> VICE </w:t>
      </w:r>
      <w:proofErr w:type="spellStart"/>
      <w:r w:rsidRPr="0017165F">
        <w:rPr>
          <w:szCs w:val="22"/>
        </w:rPr>
        <w:t>Hima</w:t>
      </w:r>
      <w:proofErr w:type="spellEnd"/>
      <w:r w:rsidRPr="0017165F">
        <w:rPr>
          <w:szCs w:val="22"/>
        </w:rPr>
        <w:t xml:space="preserve"> N. </w:t>
      </w:r>
      <w:proofErr w:type="spellStart"/>
      <w:r w:rsidRPr="0017165F">
        <w:rPr>
          <w:szCs w:val="22"/>
        </w:rPr>
        <w:t>Dalal</w:t>
      </w:r>
      <w:proofErr w:type="spellEnd"/>
    </w:p>
    <w:p w:rsidR="0017165F" w:rsidRPr="0017165F" w:rsidRDefault="0017165F" w:rsidP="0017165F">
      <w:pPr>
        <w:ind w:firstLine="216"/>
        <w:rPr>
          <w:szCs w:val="22"/>
        </w:rPr>
      </w:pPr>
    </w:p>
    <w:p w:rsidR="0017165F" w:rsidRPr="0017165F" w:rsidRDefault="0017165F" w:rsidP="0017165F">
      <w:pPr>
        <w:keepNext/>
        <w:ind w:firstLine="216"/>
        <w:rPr>
          <w:szCs w:val="22"/>
        </w:rPr>
      </w:pPr>
      <w:r w:rsidRPr="0017165F">
        <w:rPr>
          <w:szCs w:val="22"/>
        </w:rPr>
        <w:t>Received as information.</w:t>
      </w:r>
    </w:p>
    <w:p w:rsidR="0017165F" w:rsidRPr="0017165F" w:rsidRDefault="0017165F" w:rsidP="0017165F">
      <w:pPr>
        <w:pStyle w:val="Header"/>
        <w:tabs>
          <w:tab w:val="left" w:pos="4320"/>
        </w:tabs>
        <w:rPr>
          <w:szCs w:val="22"/>
        </w:rPr>
      </w:pPr>
    </w:p>
    <w:p w:rsidR="0017165F" w:rsidRPr="0017165F" w:rsidRDefault="0017165F" w:rsidP="0017165F">
      <w:pPr>
        <w:pStyle w:val="Header"/>
        <w:tabs>
          <w:tab w:val="left" w:pos="4320"/>
        </w:tabs>
        <w:jc w:val="center"/>
        <w:rPr>
          <w:b/>
          <w:color w:val="auto"/>
          <w:szCs w:val="22"/>
        </w:rPr>
      </w:pPr>
      <w:r w:rsidRPr="0017165F">
        <w:rPr>
          <w:b/>
          <w:color w:val="auto"/>
          <w:szCs w:val="22"/>
        </w:rPr>
        <w:t>HOUSE CONCURRENCES</w:t>
      </w:r>
    </w:p>
    <w:p w:rsidR="0017165F" w:rsidRPr="0017165F" w:rsidRDefault="0017165F" w:rsidP="0017165F">
      <w:pPr>
        <w:suppressAutoHyphens/>
        <w:rPr>
          <w:szCs w:val="22"/>
        </w:rPr>
      </w:pPr>
      <w:r w:rsidRPr="0017165F">
        <w:rPr>
          <w:color w:val="auto"/>
          <w:szCs w:val="22"/>
        </w:rPr>
        <w:tab/>
      </w:r>
      <w:r w:rsidRPr="0017165F">
        <w:rPr>
          <w:szCs w:val="22"/>
        </w:rPr>
        <w:t>S. 1026</w:t>
      </w:r>
      <w:r w:rsidRPr="0017165F">
        <w:rPr>
          <w:szCs w:val="22"/>
        </w:rPr>
        <w:fldChar w:fldCharType="begin"/>
      </w:r>
      <w:r w:rsidRPr="0017165F">
        <w:rPr>
          <w:szCs w:val="22"/>
        </w:rPr>
        <w:instrText xml:space="preserve"> XE "S. 1026" \b </w:instrText>
      </w:r>
      <w:r w:rsidRPr="0017165F">
        <w:rPr>
          <w:szCs w:val="22"/>
        </w:rPr>
        <w:fldChar w:fldCharType="end"/>
      </w:r>
      <w:r w:rsidRPr="0017165F">
        <w:rPr>
          <w:szCs w:val="22"/>
        </w:rPr>
        <w:t xml:space="preserve"> -- Senator Shealy:  A CONCURRENT RESOLUTION TO RECOGNIZE </w:t>
      </w:r>
      <w:r w:rsidRPr="0017165F">
        <w:rPr>
          <w:color w:val="000000" w:themeColor="text1"/>
          <w:szCs w:val="22"/>
        </w:rPr>
        <w:t>THE WEEK OF MAY 1-8, 2022, AS “TARDIVE DYSKINESIA AWARENESS WEEK”</w:t>
      </w:r>
      <w:r w:rsidRPr="0017165F">
        <w:rPr>
          <w:szCs w:val="22"/>
        </w:rPr>
        <w:t xml:space="preserve"> IN SOUTH CAROLINA.</w:t>
      </w:r>
    </w:p>
    <w:p w:rsidR="0017165F" w:rsidRPr="0017165F" w:rsidRDefault="0017165F" w:rsidP="0017165F">
      <w:pPr>
        <w:pStyle w:val="Header"/>
        <w:tabs>
          <w:tab w:val="left" w:pos="4320"/>
        </w:tabs>
        <w:rPr>
          <w:szCs w:val="22"/>
        </w:rPr>
      </w:pPr>
      <w:r w:rsidRPr="0017165F">
        <w:rPr>
          <w:szCs w:val="22"/>
        </w:rPr>
        <w:tab/>
        <w:t>Returned with concurrence.</w:t>
      </w:r>
    </w:p>
    <w:p w:rsidR="0017165F" w:rsidRPr="0017165F" w:rsidRDefault="0017165F" w:rsidP="0017165F">
      <w:pPr>
        <w:pStyle w:val="Header"/>
        <w:tabs>
          <w:tab w:val="left" w:pos="4320"/>
        </w:tabs>
        <w:rPr>
          <w:szCs w:val="22"/>
        </w:rPr>
      </w:pPr>
      <w:r w:rsidRPr="0017165F">
        <w:rPr>
          <w:szCs w:val="22"/>
        </w:rPr>
        <w:tab/>
        <w:t>Received as information.</w:t>
      </w:r>
    </w:p>
    <w:p w:rsidR="0017165F" w:rsidRPr="0017165F" w:rsidRDefault="0017165F" w:rsidP="0017165F">
      <w:pPr>
        <w:pStyle w:val="Header"/>
        <w:tabs>
          <w:tab w:val="left" w:pos="4320"/>
        </w:tabs>
        <w:rPr>
          <w:szCs w:val="22"/>
        </w:rPr>
      </w:pPr>
    </w:p>
    <w:p w:rsidR="0017165F" w:rsidRPr="0017165F" w:rsidRDefault="0017165F" w:rsidP="0017165F">
      <w:pPr>
        <w:rPr>
          <w:szCs w:val="22"/>
        </w:rPr>
      </w:pPr>
      <w:r w:rsidRPr="0017165F">
        <w:rPr>
          <w:color w:val="auto"/>
          <w:szCs w:val="22"/>
        </w:rPr>
        <w:tab/>
      </w:r>
      <w:r w:rsidRPr="0017165F">
        <w:rPr>
          <w:szCs w:val="22"/>
        </w:rPr>
        <w:t>S. 1075</w:t>
      </w:r>
      <w:r w:rsidRPr="0017165F">
        <w:rPr>
          <w:szCs w:val="22"/>
        </w:rPr>
        <w:fldChar w:fldCharType="begin"/>
      </w:r>
      <w:r w:rsidRPr="0017165F">
        <w:rPr>
          <w:szCs w:val="22"/>
        </w:rPr>
        <w:instrText xml:space="preserve"> XE "S. 1075" \b </w:instrText>
      </w:r>
      <w:r w:rsidRPr="0017165F">
        <w:rPr>
          <w:szCs w:val="22"/>
        </w:rPr>
        <w:fldChar w:fldCharType="end"/>
      </w:r>
      <w:r w:rsidRPr="0017165F">
        <w:rPr>
          <w:szCs w:val="22"/>
        </w:rPr>
        <w:t xml:space="preserve"> -- Senator Williams:  A CONCURRENT RESOLUTION TO </w:t>
      </w:r>
      <w:r w:rsidRPr="0017165F">
        <w:rPr>
          <w:color w:val="000000" w:themeColor="text1"/>
          <w:szCs w:val="22"/>
        </w:rPr>
        <w:t>REMEMBER AND CELEBRATE THE LIFE OF FORMER FLORENCE COUNTY CHIEF DEPUTY JOHNNIE ABRAHAM, SR., AND TO HONOR HIS DEVOTION TO PUBLIC SAFETY, LAW ENFORCEMENT, AND FLORENCE COUNTY IN A CAREER SPANNING NEARLY FOUR DECADES.</w:t>
      </w:r>
    </w:p>
    <w:p w:rsidR="0017165F" w:rsidRPr="0017165F" w:rsidRDefault="0017165F" w:rsidP="0017165F">
      <w:pPr>
        <w:pStyle w:val="Header"/>
        <w:tabs>
          <w:tab w:val="left" w:pos="4320"/>
        </w:tabs>
        <w:rPr>
          <w:szCs w:val="22"/>
        </w:rPr>
      </w:pPr>
      <w:r w:rsidRPr="0017165F">
        <w:rPr>
          <w:szCs w:val="22"/>
        </w:rPr>
        <w:tab/>
        <w:t>Returned with concurrence.</w:t>
      </w:r>
    </w:p>
    <w:p w:rsidR="0017165F" w:rsidRPr="0017165F" w:rsidRDefault="0017165F" w:rsidP="0017165F">
      <w:pPr>
        <w:pStyle w:val="Header"/>
        <w:tabs>
          <w:tab w:val="left" w:pos="4320"/>
        </w:tabs>
        <w:rPr>
          <w:szCs w:val="22"/>
        </w:rPr>
      </w:pPr>
      <w:r w:rsidRPr="0017165F">
        <w:rPr>
          <w:szCs w:val="22"/>
        </w:rPr>
        <w:tab/>
        <w:t>Received as information.</w:t>
      </w:r>
    </w:p>
    <w:p w:rsidR="0017165F" w:rsidRPr="0017165F" w:rsidRDefault="0017165F" w:rsidP="0017165F">
      <w:pPr>
        <w:pStyle w:val="Header"/>
        <w:tabs>
          <w:tab w:val="left" w:pos="4320"/>
        </w:tabs>
        <w:rPr>
          <w:szCs w:val="22"/>
        </w:rPr>
      </w:pPr>
    </w:p>
    <w:p w:rsidR="0017165F" w:rsidRPr="0017165F" w:rsidRDefault="0017165F" w:rsidP="0017165F">
      <w:pPr>
        <w:pStyle w:val="Header"/>
        <w:keepNext/>
        <w:keepLines/>
        <w:tabs>
          <w:tab w:val="left" w:pos="4320"/>
        </w:tabs>
        <w:jc w:val="center"/>
        <w:rPr>
          <w:color w:val="auto"/>
          <w:szCs w:val="22"/>
        </w:rPr>
      </w:pPr>
      <w:r w:rsidRPr="0017165F">
        <w:rPr>
          <w:b/>
          <w:color w:val="auto"/>
          <w:szCs w:val="22"/>
        </w:rPr>
        <w:t>Message from the House</w:t>
      </w:r>
    </w:p>
    <w:p w:rsidR="0017165F" w:rsidRPr="0017165F" w:rsidRDefault="0017165F" w:rsidP="0017165F">
      <w:pPr>
        <w:pStyle w:val="Header"/>
        <w:keepNext/>
        <w:keepLines/>
        <w:tabs>
          <w:tab w:val="left" w:pos="4320"/>
        </w:tabs>
        <w:rPr>
          <w:color w:val="auto"/>
          <w:szCs w:val="22"/>
        </w:rPr>
      </w:pPr>
      <w:r w:rsidRPr="0017165F">
        <w:rPr>
          <w:color w:val="auto"/>
          <w:szCs w:val="22"/>
        </w:rPr>
        <w:t>Columbia, S.C., February 16, 2022</w:t>
      </w:r>
    </w:p>
    <w:p w:rsidR="0017165F" w:rsidRPr="0017165F" w:rsidRDefault="0017165F" w:rsidP="0017165F">
      <w:pPr>
        <w:pStyle w:val="Header"/>
        <w:keepNext/>
        <w:keepLines/>
        <w:tabs>
          <w:tab w:val="left" w:pos="4320"/>
        </w:tabs>
        <w:rPr>
          <w:szCs w:val="22"/>
        </w:rPr>
      </w:pPr>
    </w:p>
    <w:p w:rsidR="0017165F" w:rsidRPr="0017165F" w:rsidRDefault="0017165F" w:rsidP="0017165F">
      <w:pPr>
        <w:pStyle w:val="Header"/>
        <w:keepNext/>
        <w:keepLines/>
        <w:tabs>
          <w:tab w:val="left" w:pos="4320"/>
        </w:tabs>
        <w:rPr>
          <w:color w:val="auto"/>
          <w:szCs w:val="22"/>
        </w:rPr>
      </w:pPr>
      <w:r w:rsidRPr="0017165F">
        <w:rPr>
          <w:color w:val="auto"/>
          <w:szCs w:val="22"/>
        </w:rPr>
        <w:t>Mr. President and Senators:</w:t>
      </w:r>
    </w:p>
    <w:p w:rsidR="0017165F" w:rsidRPr="0017165F" w:rsidRDefault="0017165F" w:rsidP="0017165F">
      <w:pPr>
        <w:pStyle w:val="Header"/>
        <w:keepNext/>
        <w:keepLines/>
        <w:tabs>
          <w:tab w:val="left" w:pos="4320"/>
        </w:tabs>
        <w:rPr>
          <w:color w:val="auto"/>
          <w:szCs w:val="22"/>
        </w:rPr>
      </w:pPr>
      <w:r w:rsidRPr="0017165F">
        <w:rPr>
          <w:color w:val="auto"/>
          <w:szCs w:val="22"/>
        </w:rPr>
        <w:tab/>
        <w:t>The House respectfully informs your Honorable Body that it has returned the following Bill to the Senate with amendments:</w:t>
      </w:r>
    </w:p>
    <w:p w:rsidR="0017165F" w:rsidRPr="0017165F" w:rsidRDefault="0017165F" w:rsidP="0017165F">
      <w:pPr>
        <w:rPr>
          <w:szCs w:val="22"/>
        </w:rPr>
      </w:pPr>
      <w:r w:rsidRPr="0017165F">
        <w:rPr>
          <w:color w:val="auto"/>
          <w:szCs w:val="22"/>
        </w:rPr>
        <w:tab/>
        <w:t>S. 16</w:t>
      </w:r>
      <w:r w:rsidRPr="0017165F">
        <w:rPr>
          <w:color w:val="auto"/>
          <w:szCs w:val="22"/>
        </w:rPr>
        <w:fldChar w:fldCharType="begin"/>
      </w:r>
      <w:r w:rsidRPr="0017165F">
        <w:rPr>
          <w:color w:val="auto"/>
          <w:szCs w:val="22"/>
        </w:rPr>
        <w:instrText xml:space="preserve"> XE “S. 16” \b </w:instrText>
      </w:r>
      <w:r w:rsidRPr="0017165F">
        <w:rPr>
          <w:color w:val="auto"/>
          <w:szCs w:val="22"/>
        </w:rPr>
        <w:fldChar w:fldCharType="end"/>
      </w:r>
      <w:r w:rsidRPr="0017165F">
        <w:rPr>
          <w:color w:val="auto"/>
          <w:szCs w:val="22"/>
        </w:rPr>
        <w:t xml:space="preserve"> -- Senators Rankin, Hembree, Malloy, Fanning, Grooms, Young, Bennett, Scott, Stephens, Peeler and Sabb:  A BILL </w:t>
      </w:r>
      <w:r w:rsidRPr="0017165F">
        <w:rPr>
          <w:szCs w:val="22"/>
        </w:rPr>
        <w:t>TO AMEND THE CODE OF LAWS OF SOUTH CAROLINA, 1976, BY ADDING SECTION 59</w:t>
      </w:r>
      <w:r w:rsidRPr="0017165F">
        <w:rPr>
          <w:szCs w:val="22"/>
        </w:rPr>
        <w:noBreakHyphen/>
        <w:t>29</w:t>
      </w:r>
      <w:r w:rsidRPr="0017165F">
        <w:rPr>
          <w:szCs w:val="22"/>
        </w:rPr>
        <w:noBreakHyphen/>
        <w:t>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w:t>
      </w:r>
      <w:r w:rsidRPr="0017165F">
        <w:rPr>
          <w:szCs w:val="22"/>
        </w:rPr>
        <w:noBreakHyphen/>
        <w:t>2023 SCHOOL YEAR; AND TO REPEAL SECTION 59</w:t>
      </w:r>
      <w:r w:rsidRPr="0017165F">
        <w:rPr>
          <w:szCs w:val="22"/>
        </w:rPr>
        <w:noBreakHyphen/>
        <w:t>29</w:t>
      </w:r>
      <w:r w:rsidRPr="0017165F">
        <w:rPr>
          <w:szCs w:val="22"/>
        </w:rPr>
        <w:noBreakHyphen/>
        <w:t>165 RELATING TO REQUIRED INSTRUCTION IN PERSONAL FINANCE.</w:t>
      </w:r>
    </w:p>
    <w:p w:rsidR="0017165F" w:rsidRPr="0017165F" w:rsidRDefault="0017165F" w:rsidP="0017165F">
      <w:pPr>
        <w:pStyle w:val="Header"/>
        <w:tabs>
          <w:tab w:val="left" w:pos="4320"/>
        </w:tabs>
        <w:rPr>
          <w:color w:val="auto"/>
          <w:szCs w:val="22"/>
        </w:rPr>
      </w:pPr>
      <w:r w:rsidRPr="0017165F">
        <w:rPr>
          <w:color w:val="auto"/>
          <w:szCs w:val="22"/>
        </w:rPr>
        <w:t>Very respectfully,</w:t>
      </w:r>
    </w:p>
    <w:p w:rsidR="0017165F" w:rsidRPr="0017165F" w:rsidRDefault="0017165F" w:rsidP="0017165F">
      <w:pPr>
        <w:pStyle w:val="Header"/>
        <w:tabs>
          <w:tab w:val="left" w:pos="4320"/>
        </w:tabs>
        <w:rPr>
          <w:color w:val="auto"/>
          <w:szCs w:val="22"/>
        </w:rPr>
      </w:pPr>
      <w:r w:rsidRPr="0017165F">
        <w:rPr>
          <w:color w:val="auto"/>
          <w:szCs w:val="22"/>
        </w:rPr>
        <w:t>Speaker of the House</w:t>
      </w:r>
    </w:p>
    <w:p w:rsidR="0017165F" w:rsidRPr="0017165F" w:rsidRDefault="0017165F" w:rsidP="0017165F">
      <w:pPr>
        <w:pStyle w:val="Header"/>
        <w:tabs>
          <w:tab w:val="left" w:pos="4320"/>
        </w:tabs>
        <w:rPr>
          <w:color w:val="auto"/>
          <w:szCs w:val="22"/>
        </w:rPr>
      </w:pPr>
      <w:r w:rsidRPr="0017165F">
        <w:rPr>
          <w:color w:val="auto"/>
          <w:szCs w:val="22"/>
        </w:rPr>
        <w:tab/>
        <w:t>Received as information.</w:t>
      </w:r>
    </w:p>
    <w:p w:rsidR="0017165F" w:rsidRPr="0017165F" w:rsidRDefault="0017165F" w:rsidP="0017165F">
      <w:pPr>
        <w:pStyle w:val="Header"/>
        <w:tabs>
          <w:tab w:val="left" w:pos="4320"/>
        </w:tabs>
        <w:rPr>
          <w:szCs w:val="22"/>
        </w:rPr>
      </w:pPr>
    </w:p>
    <w:p w:rsidR="0017165F" w:rsidRPr="0017165F" w:rsidRDefault="0017165F" w:rsidP="0017165F">
      <w:pPr>
        <w:pStyle w:val="Header"/>
        <w:tabs>
          <w:tab w:val="left" w:pos="4320"/>
        </w:tabs>
        <w:rPr>
          <w:color w:val="auto"/>
          <w:szCs w:val="22"/>
        </w:rPr>
      </w:pPr>
      <w:r w:rsidRPr="0017165F">
        <w:rPr>
          <w:color w:val="auto"/>
          <w:szCs w:val="22"/>
        </w:rPr>
        <w:tab/>
        <w:t>Placed on Calendar for consideration tomorrow.</w:t>
      </w:r>
    </w:p>
    <w:p w:rsidR="0017165F" w:rsidRPr="0017165F" w:rsidRDefault="0017165F" w:rsidP="0017165F">
      <w:pPr>
        <w:pStyle w:val="Header"/>
        <w:tabs>
          <w:tab w:val="left" w:pos="4320"/>
        </w:tabs>
        <w:rPr>
          <w:szCs w:val="22"/>
        </w:rPr>
      </w:pPr>
    </w:p>
    <w:p w:rsidR="0017165F" w:rsidRPr="0017165F" w:rsidRDefault="0017165F" w:rsidP="0017165F">
      <w:pPr>
        <w:pStyle w:val="Header"/>
        <w:tabs>
          <w:tab w:val="left" w:pos="4320"/>
        </w:tabs>
        <w:jc w:val="center"/>
        <w:rPr>
          <w:color w:val="auto"/>
          <w:szCs w:val="22"/>
        </w:rPr>
      </w:pPr>
      <w:r w:rsidRPr="0017165F">
        <w:rPr>
          <w:b/>
          <w:color w:val="auto"/>
          <w:szCs w:val="22"/>
        </w:rPr>
        <w:t>Message from the House</w:t>
      </w:r>
    </w:p>
    <w:p w:rsidR="0017165F" w:rsidRPr="0017165F" w:rsidRDefault="0017165F" w:rsidP="0017165F">
      <w:pPr>
        <w:pStyle w:val="Header"/>
        <w:tabs>
          <w:tab w:val="left" w:pos="4320"/>
        </w:tabs>
        <w:rPr>
          <w:color w:val="auto"/>
          <w:szCs w:val="22"/>
        </w:rPr>
      </w:pPr>
      <w:r w:rsidRPr="0017165F">
        <w:rPr>
          <w:color w:val="auto"/>
          <w:szCs w:val="22"/>
        </w:rPr>
        <w:t>Columbia, S.C., February 16, 2022</w:t>
      </w:r>
    </w:p>
    <w:p w:rsidR="0017165F" w:rsidRPr="0017165F" w:rsidRDefault="0017165F" w:rsidP="0017165F">
      <w:pPr>
        <w:pStyle w:val="Header"/>
        <w:tabs>
          <w:tab w:val="left" w:pos="4320"/>
        </w:tabs>
        <w:rPr>
          <w:szCs w:val="22"/>
        </w:rPr>
      </w:pPr>
    </w:p>
    <w:p w:rsidR="0017165F" w:rsidRPr="0017165F" w:rsidRDefault="0017165F" w:rsidP="0017165F">
      <w:pPr>
        <w:pStyle w:val="Header"/>
        <w:tabs>
          <w:tab w:val="left" w:pos="4320"/>
        </w:tabs>
        <w:rPr>
          <w:color w:val="auto"/>
          <w:szCs w:val="22"/>
        </w:rPr>
      </w:pPr>
      <w:r w:rsidRPr="0017165F">
        <w:rPr>
          <w:color w:val="auto"/>
          <w:szCs w:val="22"/>
        </w:rPr>
        <w:t>Mr. President and Senators:</w:t>
      </w:r>
    </w:p>
    <w:p w:rsidR="0017165F" w:rsidRPr="0017165F" w:rsidRDefault="0017165F" w:rsidP="0017165F">
      <w:pPr>
        <w:pStyle w:val="Header"/>
        <w:tabs>
          <w:tab w:val="left" w:pos="4320"/>
        </w:tabs>
        <w:rPr>
          <w:color w:val="auto"/>
          <w:szCs w:val="22"/>
        </w:rPr>
      </w:pPr>
      <w:r w:rsidRPr="0017165F">
        <w:rPr>
          <w:color w:val="auto"/>
          <w:szCs w:val="22"/>
        </w:rPr>
        <w:tab/>
        <w:t>The House respectfully informs your Honorable Body that it insists upon the amendments proposed by the House to:</w:t>
      </w:r>
    </w:p>
    <w:p w:rsidR="0017165F" w:rsidRPr="0017165F" w:rsidRDefault="0017165F" w:rsidP="0017165F">
      <w:pPr>
        <w:suppressAutoHyphens/>
        <w:rPr>
          <w:szCs w:val="22"/>
        </w:rPr>
      </w:pPr>
      <w:r w:rsidRPr="0017165F">
        <w:rPr>
          <w:color w:val="auto"/>
          <w:szCs w:val="22"/>
        </w:rPr>
        <w:tab/>
        <w:t>S. 203</w:t>
      </w:r>
      <w:r w:rsidRPr="0017165F">
        <w:rPr>
          <w:color w:val="auto"/>
          <w:szCs w:val="22"/>
        </w:rPr>
        <w:fldChar w:fldCharType="begin"/>
      </w:r>
      <w:r w:rsidRPr="0017165F">
        <w:rPr>
          <w:color w:val="auto"/>
          <w:szCs w:val="22"/>
        </w:rPr>
        <w:instrText xml:space="preserve"> XE “S. 203” \b </w:instrText>
      </w:r>
      <w:r w:rsidRPr="0017165F">
        <w:rPr>
          <w:color w:val="auto"/>
          <w:szCs w:val="22"/>
        </w:rPr>
        <w:fldChar w:fldCharType="end"/>
      </w:r>
      <w:r w:rsidRPr="0017165F">
        <w:rPr>
          <w:color w:val="auto"/>
          <w:szCs w:val="22"/>
        </w:rPr>
        <w:t xml:space="preserve"> -- Senators Hembree, Gustafson and Bennett:  A BILL </w:t>
      </w:r>
      <w:r w:rsidRPr="0017165F">
        <w:rPr>
          <w:szCs w:val="22"/>
        </w:rPr>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17165F" w:rsidRPr="0017165F" w:rsidRDefault="0017165F" w:rsidP="0017165F">
      <w:pPr>
        <w:pStyle w:val="Header"/>
        <w:tabs>
          <w:tab w:val="left" w:pos="4320"/>
        </w:tabs>
        <w:rPr>
          <w:color w:val="auto"/>
          <w:szCs w:val="22"/>
        </w:rPr>
      </w:pPr>
      <w:proofErr w:type="gramStart"/>
      <w:r w:rsidRPr="0017165F">
        <w:rPr>
          <w:color w:val="auto"/>
          <w:szCs w:val="22"/>
        </w:rPr>
        <w:t>asks</w:t>
      </w:r>
      <w:proofErr w:type="gramEnd"/>
      <w:r w:rsidRPr="0017165F">
        <w:rPr>
          <w:color w:val="auto"/>
          <w:szCs w:val="22"/>
        </w:rPr>
        <w:t xml:space="preserve"> for a Committee of Conference, and has appointed Reps. Felder, Brittain and Alexander to the committee on the part of the House.</w:t>
      </w:r>
    </w:p>
    <w:p w:rsidR="0017165F" w:rsidRPr="0017165F" w:rsidRDefault="0017165F" w:rsidP="0017165F">
      <w:pPr>
        <w:pStyle w:val="Header"/>
        <w:tabs>
          <w:tab w:val="left" w:pos="4320"/>
        </w:tabs>
        <w:rPr>
          <w:color w:val="auto"/>
          <w:szCs w:val="22"/>
        </w:rPr>
      </w:pPr>
      <w:r w:rsidRPr="0017165F">
        <w:rPr>
          <w:color w:val="auto"/>
          <w:szCs w:val="22"/>
        </w:rPr>
        <w:t>Very respectfully,</w:t>
      </w:r>
    </w:p>
    <w:p w:rsidR="0017165F" w:rsidRPr="0017165F" w:rsidRDefault="0017165F" w:rsidP="0017165F">
      <w:pPr>
        <w:pStyle w:val="Header"/>
        <w:tabs>
          <w:tab w:val="left" w:pos="4320"/>
        </w:tabs>
        <w:rPr>
          <w:color w:val="auto"/>
          <w:szCs w:val="22"/>
        </w:rPr>
      </w:pPr>
      <w:r w:rsidRPr="0017165F">
        <w:rPr>
          <w:color w:val="auto"/>
          <w:szCs w:val="22"/>
        </w:rPr>
        <w:t>Speaker of the House</w:t>
      </w:r>
    </w:p>
    <w:p w:rsidR="0017165F" w:rsidRPr="0017165F" w:rsidRDefault="0017165F" w:rsidP="0017165F">
      <w:pPr>
        <w:pStyle w:val="Header"/>
        <w:tabs>
          <w:tab w:val="left" w:pos="4320"/>
        </w:tabs>
        <w:rPr>
          <w:color w:val="auto"/>
          <w:szCs w:val="22"/>
        </w:rPr>
      </w:pPr>
      <w:r w:rsidRPr="0017165F">
        <w:rPr>
          <w:color w:val="auto"/>
          <w:szCs w:val="22"/>
        </w:rPr>
        <w:tab/>
        <w:t>Received as information.</w:t>
      </w:r>
    </w:p>
    <w:p w:rsidR="0017165F" w:rsidRPr="0017165F" w:rsidRDefault="0017165F" w:rsidP="0017165F">
      <w:pPr>
        <w:pStyle w:val="Header"/>
        <w:tabs>
          <w:tab w:val="left" w:pos="4320"/>
        </w:tabs>
        <w:rPr>
          <w:szCs w:val="22"/>
        </w:rPr>
      </w:pPr>
    </w:p>
    <w:p w:rsidR="0017165F" w:rsidRPr="0017165F" w:rsidRDefault="0017165F" w:rsidP="0017165F">
      <w:pPr>
        <w:pStyle w:val="Header"/>
        <w:tabs>
          <w:tab w:val="left" w:pos="4320"/>
        </w:tabs>
        <w:jc w:val="center"/>
        <w:rPr>
          <w:color w:val="auto"/>
          <w:szCs w:val="22"/>
        </w:rPr>
      </w:pPr>
      <w:r w:rsidRPr="0017165F">
        <w:rPr>
          <w:b/>
          <w:color w:val="auto"/>
          <w:szCs w:val="22"/>
        </w:rPr>
        <w:t>CONFERENCE COMMITTEE APPOINTED</w:t>
      </w:r>
    </w:p>
    <w:p w:rsidR="0017165F" w:rsidRDefault="0017165F" w:rsidP="0017165F">
      <w:pPr>
        <w:pStyle w:val="Header"/>
        <w:tabs>
          <w:tab w:val="left" w:pos="4320"/>
        </w:tabs>
        <w:rPr>
          <w:color w:val="auto"/>
          <w:szCs w:val="22"/>
        </w:rPr>
      </w:pPr>
      <w:r w:rsidRPr="0017165F">
        <w:rPr>
          <w:color w:val="auto"/>
          <w:szCs w:val="22"/>
        </w:rPr>
        <w:tab/>
        <w:t>Whereupon, Senators HEMBREE, BENNETT and MATTHEWS were appointed to the Committee of Conference on the part of the Senate and a message was sent to the House accordingly.</w:t>
      </w:r>
    </w:p>
    <w:p w:rsidR="0017165F" w:rsidRPr="0017165F" w:rsidRDefault="0017165F" w:rsidP="0017165F">
      <w:pPr>
        <w:pStyle w:val="Header"/>
        <w:tabs>
          <w:tab w:val="left" w:pos="4320"/>
        </w:tabs>
        <w:rPr>
          <w:color w:val="auto"/>
          <w:szCs w:val="22"/>
        </w:rPr>
      </w:pPr>
    </w:p>
    <w:p w:rsidR="0017165F" w:rsidRPr="0017165F" w:rsidRDefault="0017165F" w:rsidP="0017165F">
      <w:pPr>
        <w:pStyle w:val="Header"/>
        <w:tabs>
          <w:tab w:val="left" w:pos="4320"/>
        </w:tabs>
        <w:rPr>
          <w:szCs w:val="22"/>
        </w:rPr>
      </w:pPr>
      <w:r w:rsidRPr="0017165F">
        <w:rPr>
          <w:b/>
          <w:szCs w:val="22"/>
        </w:rPr>
        <w:t>THE SENATE PROCEEDED TO A CALL OF THE UNCONTESTED LOCAL AND STATEWIDE CALENDAR.</w:t>
      </w:r>
    </w:p>
    <w:p w:rsidR="0017165F" w:rsidRPr="0017165F" w:rsidRDefault="0017165F" w:rsidP="0017165F">
      <w:pPr>
        <w:pStyle w:val="Header"/>
        <w:rPr>
          <w:bCs/>
          <w:color w:val="7030A0"/>
          <w:szCs w:val="22"/>
        </w:rPr>
      </w:pPr>
    </w:p>
    <w:p w:rsidR="0017165F" w:rsidRPr="0017165F" w:rsidRDefault="0017165F" w:rsidP="0017165F">
      <w:pPr>
        <w:jc w:val="center"/>
        <w:rPr>
          <w:b/>
          <w:color w:val="auto"/>
          <w:szCs w:val="22"/>
        </w:rPr>
      </w:pPr>
      <w:r w:rsidRPr="0017165F">
        <w:rPr>
          <w:b/>
          <w:color w:val="auto"/>
          <w:szCs w:val="22"/>
        </w:rPr>
        <w:t>READ THE THIRD TIME</w:t>
      </w:r>
    </w:p>
    <w:p w:rsidR="0017165F" w:rsidRPr="0017165F" w:rsidRDefault="0017165F" w:rsidP="0017165F">
      <w:pPr>
        <w:jc w:val="center"/>
        <w:rPr>
          <w:b/>
          <w:color w:val="auto"/>
          <w:szCs w:val="22"/>
        </w:rPr>
      </w:pPr>
      <w:r w:rsidRPr="0017165F">
        <w:rPr>
          <w:b/>
          <w:color w:val="auto"/>
          <w:szCs w:val="22"/>
        </w:rPr>
        <w:t>SENT TO THE HOUSE</w:t>
      </w:r>
    </w:p>
    <w:p w:rsidR="0017165F" w:rsidRPr="0017165F" w:rsidRDefault="0017165F" w:rsidP="0017165F">
      <w:pPr>
        <w:pStyle w:val="Header"/>
        <w:tabs>
          <w:tab w:val="left" w:pos="4320"/>
        </w:tabs>
        <w:rPr>
          <w:color w:val="auto"/>
          <w:szCs w:val="22"/>
        </w:rPr>
      </w:pPr>
      <w:r w:rsidRPr="0017165F">
        <w:rPr>
          <w:b/>
          <w:color w:val="auto"/>
          <w:szCs w:val="22"/>
        </w:rPr>
        <w:tab/>
      </w:r>
      <w:r w:rsidRPr="0017165F">
        <w:rPr>
          <w:color w:val="auto"/>
          <w:szCs w:val="22"/>
        </w:rPr>
        <w:t>The following Bills were read the third time and ordered sent to the House of Representatives:</w:t>
      </w:r>
    </w:p>
    <w:p w:rsidR="0017165F" w:rsidRPr="0017165F" w:rsidRDefault="0017165F" w:rsidP="0017165F">
      <w:pPr>
        <w:rPr>
          <w:szCs w:val="22"/>
        </w:rPr>
      </w:pPr>
      <w:r w:rsidRPr="0017165F">
        <w:rPr>
          <w:color w:val="auto"/>
          <w:szCs w:val="22"/>
        </w:rPr>
        <w:tab/>
        <w:t>S. 946</w:t>
      </w:r>
      <w:r w:rsidRPr="0017165F">
        <w:rPr>
          <w:color w:val="auto"/>
          <w:szCs w:val="22"/>
        </w:rPr>
        <w:fldChar w:fldCharType="begin"/>
      </w:r>
      <w:r w:rsidRPr="0017165F">
        <w:rPr>
          <w:color w:val="auto"/>
          <w:szCs w:val="22"/>
        </w:rPr>
        <w:instrText xml:space="preserve"> XE "S. 946" \b </w:instrText>
      </w:r>
      <w:r w:rsidRPr="0017165F">
        <w:rPr>
          <w:color w:val="auto"/>
          <w:szCs w:val="22"/>
        </w:rPr>
        <w:fldChar w:fldCharType="end"/>
      </w:r>
      <w:r w:rsidRPr="0017165F">
        <w:rPr>
          <w:color w:val="auto"/>
          <w:szCs w:val="22"/>
        </w:rPr>
        <w:t xml:space="preserve"> -- Senator Goldfinch:  A BILL </w:t>
      </w:r>
      <w:r w:rsidRPr="0017165F">
        <w:rPr>
          <w:szCs w:val="22"/>
        </w:rPr>
        <w:t>TO AMEND SECTION 59</w:t>
      </w:r>
      <w:r w:rsidRPr="0017165F">
        <w:rPr>
          <w:szCs w:val="22"/>
        </w:rPr>
        <w:noBreakHyphen/>
        <w:t>5</w:t>
      </w:r>
      <w:r w:rsidRPr="0017165F">
        <w:rPr>
          <w:szCs w:val="22"/>
        </w:rPr>
        <w:noBreakHyphen/>
        <w:t>63, CODE OF LAWS OF SOUTH CAROLINA, 1976, RELATING TO DUTY</w:t>
      </w:r>
      <w:r w:rsidRPr="0017165F">
        <w:rPr>
          <w:szCs w:val="22"/>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17165F" w:rsidRPr="0017165F" w:rsidRDefault="0017165F" w:rsidP="0017165F">
      <w:pPr>
        <w:pStyle w:val="Header"/>
        <w:tabs>
          <w:tab w:val="left" w:pos="4320"/>
        </w:tabs>
        <w:rPr>
          <w:szCs w:val="22"/>
        </w:rPr>
      </w:pPr>
    </w:p>
    <w:p w:rsidR="0017165F" w:rsidRPr="0017165F" w:rsidRDefault="0017165F" w:rsidP="0017165F">
      <w:pPr>
        <w:rPr>
          <w:szCs w:val="22"/>
        </w:rPr>
      </w:pPr>
      <w:r w:rsidRPr="0017165F">
        <w:rPr>
          <w:color w:val="auto"/>
          <w:szCs w:val="22"/>
        </w:rPr>
        <w:tab/>
        <w:t>S. 1010</w:t>
      </w:r>
      <w:r w:rsidRPr="0017165F">
        <w:rPr>
          <w:color w:val="auto"/>
          <w:szCs w:val="22"/>
        </w:rPr>
        <w:fldChar w:fldCharType="begin"/>
      </w:r>
      <w:r w:rsidRPr="0017165F">
        <w:rPr>
          <w:color w:val="auto"/>
          <w:szCs w:val="22"/>
        </w:rPr>
        <w:instrText xml:space="preserve"> XE "S. 1010" \b </w:instrText>
      </w:r>
      <w:r w:rsidRPr="0017165F">
        <w:rPr>
          <w:color w:val="auto"/>
          <w:szCs w:val="22"/>
        </w:rPr>
        <w:fldChar w:fldCharType="end"/>
      </w:r>
      <w:r w:rsidRPr="0017165F">
        <w:rPr>
          <w:color w:val="auto"/>
          <w:szCs w:val="22"/>
        </w:rPr>
        <w:t xml:space="preserve"> -- Senators Gambrell, Alexander and Garrett:  A BILL </w:t>
      </w:r>
      <w:r w:rsidRPr="0017165F">
        <w:rPr>
          <w:szCs w:val="22"/>
        </w:rPr>
        <w:t>TO AMEND THE CODE OF LAWS OF SOUTH CAROLINA, 1976, BY ADDING SECTION 49</w:t>
      </w:r>
      <w:r w:rsidRPr="0017165F">
        <w:rPr>
          <w:szCs w:val="22"/>
        </w:rPr>
        <w:noBreakHyphen/>
        <w:t>3</w:t>
      </w:r>
      <w:r w:rsidRPr="0017165F">
        <w:rPr>
          <w:szCs w:val="22"/>
        </w:rPr>
        <w:noBreakHyphen/>
        <w:t>60 SO AS TO PROVIDE THAT AN ENTITY THAT HAS CONTRACTED FOR THE RIGHT TO STORE WATER IN A RESERVOIR OWNED BY THE UNITED STATES ARMY CORPS OF ENGINEERS HAS EXCLUSIVE RIGHTS TO ANY RETURN FLOWS GENERATED TO THAT RESERVOIR.</w:t>
      </w:r>
    </w:p>
    <w:p w:rsidR="0017165F" w:rsidRPr="0017165F" w:rsidRDefault="0017165F" w:rsidP="0017165F">
      <w:pPr>
        <w:pStyle w:val="Header"/>
        <w:tabs>
          <w:tab w:val="left" w:pos="4320"/>
        </w:tabs>
        <w:rPr>
          <w:szCs w:val="22"/>
        </w:rPr>
      </w:pPr>
    </w:p>
    <w:p w:rsidR="0017165F" w:rsidRPr="0017165F" w:rsidRDefault="0017165F" w:rsidP="0017165F">
      <w:pPr>
        <w:pStyle w:val="Header"/>
        <w:tabs>
          <w:tab w:val="left" w:pos="4320"/>
        </w:tabs>
        <w:jc w:val="center"/>
        <w:rPr>
          <w:b/>
          <w:color w:val="auto"/>
          <w:szCs w:val="22"/>
        </w:rPr>
      </w:pPr>
      <w:r w:rsidRPr="0017165F">
        <w:rPr>
          <w:b/>
          <w:color w:val="auto"/>
          <w:szCs w:val="22"/>
        </w:rPr>
        <w:t>OBJECTION</w:t>
      </w:r>
    </w:p>
    <w:p w:rsidR="0017165F" w:rsidRPr="0017165F" w:rsidRDefault="0017165F" w:rsidP="0017165F">
      <w:pPr>
        <w:suppressAutoHyphens/>
        <w:rPr>
          <w:szCs w:val="22"/>
        </w:rPr>
      </w:pPr>
      <w:r w:rsidRPr="0017165F">
        <w:rPr>
          <w:snapToGrid w:val="0"/>
          <w:color w:val="auto"/>
          <w:szCs w:val="22"/>
        </w:rPr>
        <w:tab/>
      </w:r>
      <w:r w:rsidRPr="0017165F">
        <w:rPr>
          <w:szCs w:val="22"/>
        </w:rPr>
        <w:t>S. 230</w:t>
      </w:r>
      <w:r w:rsidRPr="0017165F">
        <w:rPr>
          <w:color w:val="auto"/>
          <w:szCs w:val="22"/>
        </w:rPr>
        <w:fldChar w:fldCharType="begin"/>
      </w:r>
      <w:r w:rsidRPr="0017165F">
        <w:rPr>
          <w:color w:val="auto"/>
          <w:szCs w:val="22"/>
        </w:rPr>
        <w:instrText xml:space="preserve"> XE “S. 230” \b </w:instrText>
      </w:r>
      <w:r w:rsidRPr="0017165F">
        <w:rPr>
          <w:color w:val="auto"/>
          <w:szCs w:val="22"/>
        </w:rPr>
        <w:fldChar w:fldCharType="end"/>
      </w:r>
      <w:r w:rsidRPr="0017165F">
        <w:rPr>
          <w:color w:val="auto"/>
          <w:szCs w:val="22"/>
        </w:rPr>
        <w:t xml:space="preserve"> -- Senators Shealy, Hutto, Jackson and Gustafson:  A BILL </w:t>
      </w:r>
      <w:r w:rsidRPr="0017165F">
        <w:rPr>
          <w:szCs w:val="22"/>
        </w:rPr>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17165F" w:rsidRPr="0017165F" w:rsidRDefault="0017165F" w:rsidP="0017165F">
      <w:pPr>
        <w:pStyle w:val="Header"/>
        <w:rPr>
          <w:bCs/>
          <w:color w:val="auto"/>
          <w:szCs w:val="22"/>
        </w:rPr>
      </w:pPr>
      <w:r w:rsidRPr="0017165F">
        <w:rPr>
          <w:bCs/>
          <w:color w:val="auto"/>
          <w:szCs w:val="22"/>
        </w:rPr>
        <w:tab/>
        <w:t>Senator HEMBREE objected to consideration of the Bill.</w:t>
      </w:r>
    </w:p>
    <w:p w:rsidR="0017165F" w:rsidRPr="0017165F" w:rsidRDefault="0017165F" w:rsidP="0017165F">
      <w:pPr>
        <w:suppressAutoHyphens/>
        <w:rPr>
          <w:szCs w:val="22"/>
        </w:rPr>
      </w:pPr>
    </w:p>
    <w:p w:rsidR="0017165F" w:rsidRPr="0017165F" w:rsidRDefault="0017165F" w:rsidP="0017165F">
      <w:pPr>
        <w:suppressAutoHyphens/>
        <w:jc w:val="center"/>
        <w:rPr>
          <w:b/>
          <w:szCs w:val="22"/>
        </w:rPr>
      </w:pPr>
    </w:p>
    <w:p w:rsidR="0017165F" w:rsidRPr="0017165F" w:rsidRDefault="0017165F" w:rsidP="0017165F">
      <w:pPr>
        <w:suppressAutoHyphens/>
        <w:jc w:val="center"/>
        <w:rPr>
          <w:b/>
          <w:szCs w:val="22"/>
        </w:rPr>
      </w:pPr>
      <w:r w:rsidRPr="0017165F">
        <w:rPr>
          <w:b/>
          <w:szCs w:val="22"/>
        </w:rPr>
        <w:t>CARRIED OVER</w:t>
      </w:r>
    </w:p>
    <w:p w:rsidR="0017165F" w:rsidRPr="0017165F" w:rsidRDefault="0017165F" w:rsidP="0017165F">
      <w:pPr>
        <w:rPr>
          <w:szCs w:val="22"/>
        </w:rPr>
      </w:pPr>
      <w:r w:rsidRPr="0017165F">
        <w:rPr>
          <w:snapToGrid w:val="0"/>
          <w:color w:val="auto"/>
          <w:szCs w:val="22"/>
        </w:rPr>
        <w:tab/>
      </w:r>
      <w:r w:rsidRPr="0017165F">
        <w:rPr>
          <w:szCs w:val="22"/>
        </w:rPr>
        <w:t>H. 3466</w:t>
      </w:r>
      <w:r w:rsidRPr="0017165F">
        <w:rPr>
          <w:color w:val="auto"/>
          <w:szCs w:val="22"/>
        </w:rPr>
        <w:fldChar w:fldCharType="begin"/>
      </w:r>
      <w:r w:rsidRPr="0017165F">
        <w:rPr>
          <w:color w:val="auto"/>
          <w:szCs w:val="22"/>
        </w:rPr>
        <w:instrText xml:space="preserve"> XE "H. 3466" \b </w:instrText>
      </w:r>
      <w:r w:rsidRPr="0017165F">
        <w:rPr>
          <w:color w:val="auto"/>
          <w:szCs w:val="22"/>
        </w:rPr>
        <w:fldChar w:fldCharType="end"/>
      </w:r>
      <w:r w:rsidRPr="0017165F">
        <w:rPr>
          <w:color w:val="auto"/>
          <w:szCs w:val="22"/>
        </w:rPr>
        <w:t xml:space="preserve"> -- Reps. Long, McGarry, Pope, Forrest, Magnuson and Jones:  A BILL </w:t>
      </w:r>
      <w:r w:rsidRPr="0017165F">
        <w:rPr>
          <w:szCs w:val="22"/>
        </w:rPr>
        <w:t>TO AMEND THE CODE OF LAWS OF SOUTH CAROLINA, 1976, BY ADDING SECTION 40</w:t>
      </w:r>
      <w:r w:rsidRPr="0017165F">
        <w:rPr>
          <w:szCs w:val="22"/>
        </w:rPr>
        <w:noBreakHyphen/>
        <w:t>80</w:t>
      </w:r>
      <w:r w:rsidRPr="0017165F">
        <w:rPr>
          <w:szCs w:val="22"/>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17165F" w:rsidRPr="0017165F" w:rsidRDefault="0017165F" w:rsidP="0017165F">
      <w:pPr>
        <w:pStyle w:val="Header"/>
        <w:rPr>
          <w:bCs/>
          <w:color w:val="auto"/>
          <w:szCs w:val="22"/>
        </w:rPr>
      </w:pPr>
      <w:r w:rsidRPr="0017165F">
        <w:rPr>
          <w:bCs/>
          <w:color w:val="auto"/>
          <w:szCs w:val="22"/>
        </w:rPr>
        <w:tab/>
        <w:t>On motion of Senator GAMBRELL, the Bill was carried over.</w:t>
      </w:r>
    </w:p>
    <w:p w:rsidR="0017165F" w:rsidRPr="0017165F" w:rsidRDefault="0017165F" w:rsidP="0017165F">
      <w:pPr>
        <w:pStyle w:val="Header"/>
        <w:rPr>
          <w:bCs/>
          <w:color w:val="FF0000"/>
          <w:szCs w:val="22"/>
        </w:rPr>
      </w:pPr>
    </w:p>
    <w:p w:rsidR="0017165F" w:rsidRPr="0017165F" w:rsidRDefault="0017165F" w:rsidP="0017165F">
      <w:pPr>
        <w:pStyle w:val="Header"/>
        <w:tabs>
          <w:tab w:val="left" w:pos="4320"/>
        </w:tabs>
        <w:jc w:val="center"/>
        <w:rPr>
          <w:b/>
          <w:color w:val="auto"/>
          <w:szCs w:val="22"/>
        </w:rPr>
      </w:pPr>
      <w:r w:rsidRPr="0017165F">
        <w:rPr>
          <w:b/>
          <w:color w:val="auto"/>
          <w:szCs w:val="22"/>
        </w:rPr>
        <w:t>OBJECTION</w:t>
      </w:r>
    </w:p>
    <w:p w:rsidR="0017165F" w:rsidRPr="0017165F" w:rsidRDefault="0017165F" w:rsidP="0017165F">
      <w:pPr>
        <w:suppressAutoHyphens/>
        <w:rPr>
          <w:szCs w:val="22"/>
        </w:rPr>
      </w:pPr>
      <w:r w:rsidRPr="0017165F">
        <w:rPr>
          <w:snapToGrid w:val="0"/>
          <w:color w:val="auto"/>
          <w:szCs w:val="22"/>
        </w:rPr>
        <w:tab/>
      </w:r>
      <w:r w:rsidRPr="0017165F">
        <w:rPr>
          <w:szCs w:val="22"/>
        </w:rPr>
        <w:t>S. 248</w:t>
      </w:r>
      <w:r w:rsidRPr="0017165F">
        <w:rPr>
          <w:szCs w:val="22"/>
        </w:rPr>
        <w:fldChar w:fldCharType="begin"/>
      </w:r>
      <w:r w:rsidRPr="0017165F">
        <w:rPr>
          <w:szCs w:val="22"/>
        </w:rPr>
        <w:instrText xml:space="preserve"> XE “S. 248” \b </w:instrText>
      </w:r>
      <w:r w:rsidRPr="0017165F">
        <w:rPr>
          <w:szCs w:val="22"/>
        </w:rPr>
        <w:fldChar w:fldCharType="end"/>
      </w:r>
      <w:r w:rsidRPr="0017165F">
        <w:rPr>
          <w:szCs w:val="22"/>
        </w:rPr>
        <w:t xml:space="preserve"> -- Senators Young, Hembree, Turner, McElveen, Bennett, Massey, Rankin, M. Johnson, Shealy and Jackson:  A BILL TO ENACT THE “SOUTH CAROLINA HANDS</w:t>
      </w:r>
      <w:r w:rsidRPr="0017165F">
        <w:rPr>
          <w:szCs w:val="22"/>
        </w:rPr>
        <w:noBreakHyphen/>
        <w:t>FREE ACT”; TO AMEND SECTION 56</w:t>
      </w:r>
      <w:r w:rsidRPr="0017165F">
        <w:rPr>
          <w:szCs w:val="22"/>
        </w:rPr>
        <w:noBreakHyphen/>
        <w:t>5</w:t>
      </w:r>
      <w:r w:rsidRPr="0017165F">
        <w:rPr>
          <w:szCs w:val="22"/>
        </w:rPr>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17165F">
        <w:rPr>
          <w:szCs w:val="22"/>
        </w:rPr>
        <w:noBreakHyphen/>
        <w:t>1</w:t>
      </w:r>
      <w:r w:rsidRPr="0017165F">
        <w:rPr>
          <w:szCs w:val="22"/>
        </w:rPr>
        <w:noBreakHyphen/>
        <w:t>720 OF THE 1976 CODE, RELATING TO POINTS THAT MAY BE ASSESSED AGAINST A PERSON’S DRIVING RECORD FOR MOTOR VEHICLE DRIVING VIOLATIONS, TO PROVIDE THAT A SECOND OR SUBSEQUENT OFFENSE OF DISTRACTED DRIVING IS A TWO</w:t>
      </w:r>
      <w:r w:rsidRPr="0017165F">
        <w:rPr>
          <w:szCs w:val="22"/>
        </w:rPr>
        <w:noBreakHyphen/>
        <w:t>POINT VIOLATION; TO PROVIDE THAT THE DEPARTMENT OF TRANSPORTATION SHALL NOTIFY MOTORISTS OF THE HANDS-FREE REQUIREMENTS AT CERTAIN POINTS ALONG THE STATE’S INTERSTATE HIGHWAYS; AND TO DEFINE NECESSARY TERMS.</w:t>
      </w:r>
    </w:p>
    <w:p w:rsidR="0017165F" w:rsidRPr="0017165F" w:rsidRDefault="0017165F" w:rsidP="0017165F">
      <w:pPr>
        <w:pStyle w:val="Header"/>
        <w:rPr>
          <w:bCs/>
          <w:color w:val="auto"/>
          <w:szCs w:val="22"/>
        </w:rPr>
      </w:pPr>
      <w:r w:rsidRPr="0017165F">
        <w:rPr>
          <w:bCs/>
          <w:color w:val="auto"/>
          <w:szCs w:val="22"/>
        </w:rPr>
        <w:tab/>
        <w:t>Senator MATTHEWS objected to consideration of the Bill.</w:t>
      </w:r>
    </w:p>
    <w:p w:rsidR="0017165F" w:rsidRPr="0017165F" w:rsidRDefault="0017165F" w:rsidP="0017165F">
      <w:pPr>
        <w:pStyle w:val="Header"/>
        <w:jc w:val="left"/>
        <w:rPr>
          <w:bCs/>
          <w:color w:val="auto"/>
          <w:szCs w:val="22"/>
        </w:rPr>
      </w:pPr>
    </w:p>
    <w:p w:rsidR="0017165F" w:rsidRPr="0017165F" w:rsidRDefault="0017165F" w:rsidP="0017165F">
      <w:pPr>
        <w:pStyle w:val="Header"/>
        <w:tabs>
          <w:tab w:val="left" w:pos="4320"/>
        </w:tabs>
        <w:jc w:val="center"/>
        <w:rPr>
          <w:b/>
          <w:color w:val="auto"/>
          <w:szCs w:val="22"/>
        </w:rPr>
      </w:pPr>
      <w:r w:rsidRPr="0017165F">
        <w:rPr>
          <w:b/>
          <w:color w:val="auto"/>
          <w:szCs w:val="22"/>
        </w:rPr>
        <w:t>OBJECTION</w:t>
      </w:r>
    </w:p>
    <w:p w:rsidR="0017165F" w:rsidRPr="0017165F" w:rsidRDefault="0017165F" w:rsidP="0017165F">
      <w:pPr>
        <w:suppressAutoHyphens/>
        <w:rPr>
          <w:szCs w:val="22"/>
        </w:rPr>
      </w:pPr>
      <w:r w:rsidRPr="0017165F">
        <w:rPr>
          <w:snapToGrid w:val="0"/>
          <w:color w:val="auto"/>
          <w:szCs w:val="22"/>
        </w:rPr>
        <w:tab/>
      </w:r>
      <w:r w:rsidRPr="0017165F">
        <w:rPr>
          <w:szCs w:val="22"/>
        </w:rPr>
        <w:t>S. 908</w:t>
      </w:r>
      <w:r w:rsidRPr="0017165F">
        <w:rPr>
          <w:szCs w:val="22"/>
        </w:rPr>
        <w:fldChar w:fldCharType="begin"/>
      </w:r>
      <w:r w:rsidRPr="0017165F">
        <w:rPr>
          <w:szCs w:val="22"/>
        </w:rPr>
        <w:instrText xml:space="preserve"> XE "S. 908" \b </w:instrText>
      </w:r>
      <w:r w:rsidRPr="0017165F">
        <w:rPr>
          <w:szCs w:val="22"/>
        </w:rPr>
        <w:fldChar w:fldCharType="end"/>
      </w:r>
      <w:r w:rsidRPr="0017165F">
        <w:rPr>
          <w:szCs w:val="22"/>
        </w:rPr>
        <w:t xml:space="preserve">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17165F" w:rsidRPr="0017165F" w:rsidRDefault="0017165F" w:rsidP="0017165F">
      <w:pPr>
        <w:pStyle w:val="Header"/>
        <w:rPr>
          <w:bCs/>
          <w:color w:val="auto"/>
          <w:szCs w:val="22"/>
        </w:rPr>
      </w:pPr>
      <w:r w:rsidRPr="0017165F">
        <w:rPr>
          <w:bCs/>
          <w:color w:val="auto"/>
          <w:szCs w:val="22"/>
        </w:rPr>
        <w:tab/>
        <w:t>Senator MATTHEWS objected to consideration of the Bill.</w:t>
      </w:r>
    </w:p>
    <w:p w:rsidR="0017165F" w:rsidRPr="0017165F" w:rsidRDefault="0017165F" w:rsidP="0017165F">
      <w:pPr>
        <w:pStyle w:val="Header"/>
        <w:jc w:val="left"/>
        <w:rPr>
          <w:bCs/>
          <w:color w:val="auto"/>
          <w:szCs w:val="22"/>
        </w:rPr>
      </w:pPr>
    </w:p>
    <w:p w:rsidR="0017165F" w:rsidRPr="0017165F" w:rsidRDefault="0017165F" w:rsidP="0017165F">
      <w:pPr>
        <w:pStyle w:val="Header"/>
        <w:tabs>
          <w:tab w:val="left" w:pos="4320"/>
        </w:tabs>
        <w:jc w:val="center"/>
        <w:rPr>
          <w:b/>
          <w:color w:val="auto"/>
          <w:szCs w:val="22"/>
        </w:rPr>
      </w:pPr>
      <w:r w:rsidRPr="0017165F">
        <w:rPr>
          <w:b/>
          <w:color w:val="auto"/>
          <w:szCs w:val="22"/>
        </w:rPr>
        <w:t>OBJECTION</w:t>
      </w:r>
    </w:p>
    <w:p w:rsidR="0017165F" w:rsidRPr="0017165F" w:rsidRDefault="0017165F" w:rsidP="0017165F">
      <w:pPr>
        <w:suppressAutoHyphens/>
        <w:rPr>
          <w:szCs w:val="22"/>
        </w:rPr>
      </w:pPr>
      <w:r w:rsidRPr="0017165F">
        <w:rPr>
          <w:snapToGrid w:val="0"/>
          <w:color w:val="auto"/>
          <w:szCs w:val="22"/>
        </w:rPr>
        <w:tab/>
      </w:r>
      <w:r w:rsidRPr="0017165F">
        <w:rPr>
          <w:szCs w:val="22"/>
        </w:rPr>
        <w:t>S. 961</w:t>
      </w:r>
      <w:r w:rsidRPr="0017165F">
        <w:rPr>
          <w:szCs w:val="22"/>
        </w:rPr>
        <w:fldChar w:fldCharType="begin"/>
      </w:r>
      <w:r w:rsidRPr="0017165F">
        <w:rPr>
          <w:szCs w:val="22"/>
        </w:rPr>
        <w:instrText xml:space="preserve"> XE "S. 961" \b </w:instrText>
      </w:r>
      <w:r w:rsidRPr="0017165F">
        <w:rPr>
          <w:szCs w:val="22"/>
        </w:rPr>
        <w:fldChar w:fldCharType="end"/>
      </w:r>
      <w:r w:rsidRPr="0017165F">
        <w:rPr>
          <w:szCs w:val="22"/>
        </w:rPr>
        <w:t xml:space="preserve"> -- Senators Senn, Campsen, Bennett, Alexander and Fanning:  A BILL 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17165F" w:rsidRPr="0017165F" w:rsidRDefault="0017165F" w:rsidP="0017165F">
      <w:pPr>
        <w:pStyle w:val="Header"/>
        <w:rPr>
          <w:bCs/>
          <w:color w:val="auto"/>
          <w:szCs w:val="22"/>
        </w:rPr>
      </w:pPr>
      <w:r w:rsidRPr="0017165F">
        <w:rPr>
          <w:bCs/>
          <w:color w:val="auto"/>
          <w:szCs w:val="22"/>
        </w:rPr>
        <w:tab/>
        <w:t>Senator CROMER objected to consideration of the Bill.</w:t>
      </w:r>
    </w:p>
    <w:p w:rsidR="0017165F" w:rsidRPr="0017165F" w:rsidRDefault="0017165F" w:rsidP="0017165F">
      <w:pPr>
        <w:pStyle w:val="Header"/>
        <w:jc w:val="left"/>
        <w:rPr>
          <w:bCs/>
          <w:color w:val="auto"/>
          <w:szCs w:val="22"/>
        </w:rPr>
      </w:pPr>
    </w:p>
    <w:p w:rsidR="0017165F" w:rsidRPr="0017165F" w:rsidRDefault="0017165F" w:rsidP="0017165F">
      <w:pPr>
        <w:suppressAutoHyphens/>
        <w:jc w:val="center"/>
        <w:rPr>
          <w:b/>
          <w:szCs w:val="22"/>
        </w:rPr>
      </w:pPr>
      <w:r w:rsidRPr="0017165F">
        <w:rPr>
          <w:b/>
          <w:szCs w:val="22"/>
        </w:rPr>
        <w:t>CARRIED OVER</w:t>
      </w:r>
    </w:p>
    <w:p w:rsidR="0017165F" w:rsidRPr="0017165F" w:rsidRDefault="0017165F" w:rsidP="0017165F">
      <w:pPr>
        <w:suppressAutoHyphens/>
        <w:rPr>
          <w:szCs w:val="22"/>
        </w:rPr>
      </w:pPr>
      <w:r w:rsidRPr="0017165F">
        <w:rPr>
          <w:snapToGrid w:val="0"/>
          <w:color w:val="auto"/>
          <w:szCs w:val="22"/>
        </w:rPr>
        <w:tab/>
      </w:r>
      <w:r w:rsidRPr="0017165F">
        <w:rPr>
          <w:szCs w:val="22"/>
        </w:rPr>
        <w:t>S. 934</w:t>
      </w:r>
      <w:r w:rsidRPr="0017165F">
        <w:rPr>
          <w:szCs w:val="22"/>
        </w:rPr>
        <w:fldChar w:fldCharType="begin"/>
      </w:r>
      <w:r w:rsidRPr="0017165F">
        <w:rPr>
          <w:szCs w:val="22"/>
        </w:rPr>
        <w:instrText xml:space="preserve"> XE "S. 934" \b </w:instrText>
      </w:r>
      <w:r w:rsidRPr="0017165F">
        <w:rPr>
          <w:szCs w:val="22"/>
        </w:rPr>
        <w:fldChar w:fldCharType="end"/>
      </w:r>
      <w:r w:rsidRPr="0017165F">
        <w:rPr>
          <w:szCs w:val="22"/>
        </w:rPr>
        <w:t xml:space="preserve"> -- Senator Davis:  A BILL </w:t>
      </w:r>
      <w:r w:rsidRPr="0017165F">
        <w:rPr>
          <w:color w:val="000000" w:themeColor="text1"/>
          <w:szCs w:val="22"/>
        </w:rPr>
        <w:t>TO AMEND SECTION 6</w:t>
      </w:r>
      <w:r w:rsidRPr="0017165F">
        <w:rPr>
          <w:color w:val="000000" w:themeColor="text1"/>
          <w:szCs w:val="22"/>
        </w:rPr>
        <w:noBreakHyphen/>
        <w:t>9</w:t>
      </w:r>
      <w:r w:rsidRPr="0017165F">
        <w:rPr>
          <w:color w:val="000000" w:themeColor="text1"/>
          <w:szCs w:val="22"/>
        </w:rPr>
        <w:noBreakHyphen/>
        <w:t>63, CODE OF LAWS OF SOUTH CAROLINA, 1976, RELATING TO 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rsidR="0017165F" w:rsidRPr="0017165F" w:rsidRDefault="0017165F" w:rsidP="0017165F">
      <w:pPr>
        <w:pStyle w:val="Header"/>
        <w:rPr>
          <w:bCs/>
          <w:color w:val="auto"/>
          <w:szCs w:val="22"/>
        </w:rPr>
      </w:pPr>
      <w:r w:rsidRPr="0017165F">
        <w:rPr>
          <w:bCs/>
          <w:color w:val="auto"/>
          <w:szCs w:val="22"/>
        </w:rPr>
        <w:tab/>
        <w:t>On motion of Senator BENNETT, the Bill was carried over.</w:t>
      </w:r>
    </w:p>
    <w:p w:rsidR="0017165F" w:rsidRPr="0017165F" w:rsidRDefault="0017165F" w:rsidP="0017165F">
      <w:pPr>
        <w:pStyle w:val="Header"/>
        <w:rPr>
          <w:bCs/>
          <w:color w:val="FF0000"/>
          <w:szCs w:val="22"/>
        </w:rPr>
      </w:pPr>
    </w:p>
    <w:p w:rsidR="0017165F" w:rsidRPr="0017165F" w:rsidRDefault="0017165F" w:rsidP="0017165F">
      <w:pPr>
        <w:jc w:val="center"/>
        <w:rPr>
          <w:b/>
          <w:color w:val="auto"/>
          <w:szCs w:val="22"/>
        </w:rPr>
      </w:pPr>
      <w:r w:rsidRPr="0017165F">
        <w:rPr>
          <w:b/>
          <w:color w:val="auto"/>
          <w:szCs w:val="22"/>
        </w:rPr>
        <w:t>POINT OF ORDER</w:t>
      </w:r>
    </w:p>
    <w:p w:rsidR="0017165F" w:rsidRPr="0017165F" w:rsidRDefault="0017165F" w:rsidP="0017165F">
      <w:pPr>
        <w:rPr>
          <w:szCs w:val="22"/>
        </w:rPr>
      </w:pPr>
      <w:r w:rsidRPr="0017165F">
        <w:rPr>
          <w:b/>
          <w:color w:val="auto"/>
          <w:szCs w:val="22"/>
        </w:rPr>
        <w:tab/>
      </w:r>
      <w:r w:rsidRPr="0017165F">
        <w:rPr>
          <w:color w:val="auto"/>
          <w:szCs w:val="22"/>
        </w:rPr>
        <w:t>S. 460</w:t>
      </w:r>
      <w:r w:rsidRPr="0017165F">
        <w:rPr>
          <w:color w:val="auto"/>
          <w:szCs w:val="22"/>
        </w:rPr>
        <w:fldChar w:fldCharType="begin"/>
      </w:r>
      <w:r w:rsidRPr="0017165F">
        <w:rPr>
          <w:color w:val="auto"/>
          <w:szCs w:val="22"/>
        </w:rPr>
        <w:instrText xml:space="preserve"> XE "S. 460" \b </w:instrText>
      </w:r>
      <w:r w:rsidRPr="0017165F">
        <w:rPr>
          <w:color w:val="auto"/>
          <w:szCs w:val="22"/>
        </w:rPr>
        <w:fldChar w:fldCharType="end"/>
      </w:r>
      <w:r w:rsidRPr="0017165F">
        <w:rPr>
          <w:color w:val="auto"/>
          <w:szCs w:val="22"/>
        </w:rPr>
        <w:t xml:space="preserve"> -- Senator Alexander:  A BILL </w:t>
      </w:r>
      <w:r w:rsidRPr="0017165F">
        <w:rPr>
          <w:szCs w:val="22"/>
        </w:rPr>
        <w:t>TO AMEND SECTION 23</w:t>
      </w:r>
      <w:r w:rsidRPr="0017165F">
        <w:rPr>
          <w:szCs w:val="22"/>
        </w:rPr>
        <w:noBreakHyphen/>
        <w:t>9</w:t>
      </w:r>
      <w:r w:rsidRPr="0017165F">
        <w:rPr>
          <w:szCs w:val="22"/>
        </w:rPr>
        <w:noBreakHyphen/>
        <w:t>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17165F">
        <w:rPr>
          <w:szCs w:val="22"/>
        </w:rPr>
        <w:noBreakHyphen/>
        <w:t>9</w:t>
      </w:r>
      <w:r w:rsidRPr="0017165F">
        <w:rPr>
          <w:szCs w:val="22"/>
        </w:rPr>
        <w:noBreakHyphen/>
        <w:t>20 OF THE 1976 CODE, RELATING TO THE DUTIES OF THE STATE FIRE MARSHAL, TO REVISE HIS DUTIES AND RESPONSIBILITIES; TO AMEND SECTION 23</w:t>
      </w:r>
      <w:r w:rsidRPr="0017165F">
        <w:rPr>
          <w:szCs w:val="22"/>
        </w:rPr>
        <w:noBreakHyphen/>
        <w:t>9</w:t>
      </w:r>
      <w:r w:rsidRPr="0017165F">
        <w:rPr>
          <w:szCs w:val="22"/>
        </w:rPr>
        <w:noBreakHyphen/>
        <w:t>25(F)(2) AND (5) OF THE 1976 CODE, RELATING TO THE VOLUNTEER STRATEGIC ASSISTANCE AND FIRE EQUIPMENT PROGRAM, TO REVISE GRANT APPLICATION AND FUNDING PROCEDURES; TO AMEND SECTION 23</w:t>
      </w:r>
      <w:r w:rsidRPr="0017165F">
        <w:rPr>
          <w:szCs w:val="22"/>
        </w:rPr>
        <w:noBreakHyphen/>
        <w:t>9</w:t>
      </w:r>
      <w:r w:rsidRPr="0017165F">
        <w:rPr>
          <w:szCs w:val="22"/>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17165F">
        <w:rPr>
          <w:szCs w:val="22"/>
        </w:rPr>
        <w:noBreakHyphen/>
        <w:t>9</w:t>
      </w:r>
      <w:r w:rsidRPr="0017165F">
        <w:rPr>
          <w:szCs w:val="22"/>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17165F">
        <w:rPr>
          <w:szCs w:val="22"/>
        </w:rPr>
        <w:noBreakHyphen/>
        <w:t>9</w:t>
      </w:r>
      <w:r w:rsidRPr="0017165F">
        <w:rPr>
          <w:szCs w:val="22"/>
        </w:rPr>
        <w:noBreakHyphen/>
        <w:t xml:space="preserve">50 OF THE 1976 CODE, RELATING TO THE STATE FIRE MARSHAL’S AUTHORITY TO INSPECT CERTAIN BUILDINGS OR PREMISES, TO REVISE THE CIRCUMSTANCES UPON WHICH HE MAY ENTER A BUILDING OR PREMISES; TO AMEND </w:t>
      </w:r>
      <w:r w:rsidRPr="0017165F">
        <w:rPr>
          <w:snapToGrid w:val="0"/>
          <w:szCs w:val="22"/>
        </w:rPr>
        <w:t>ARTICLE 1, CHAPTER 9, TITLE 23 OF THE 1976 CODE, RELATING TO THE STATE FIRE MARSHAL, BY ADDING SECTION 23</w:t>
      </w:r>
      <w:r w:rsidRPr="0017165F">
        <w:rPr>
          <w:snapToGrid w:val="0"/>
          <w:szCs w:val="22"/>
        </w:rPr>
        <w:noBreakHyphen/>
        <w:t>9</w:t>
      </w:r>
      <w:r w:rsidRPr="0017165F">
        <w:rPr>
          <w:snapToGrid w:val="0"/>
          <w:szCs w:val="22"/>
        </w:rPr>
        <w:noBreakHyphen/>
        <w:t xml:space="preserve">125, TO PROVIDE THAT </w:t>
      </w:r>
      <w:r w:rsidRPr="0017165F">
        <w:rPr>
          <w:rFonts w:eastAsia="Calibri"/>
          <w:color w:val="auto"/>
          <w:szCs w:val="22"/>
        </w:rPr>
        <w:t>THESE PROVISIONS MAY NOT BE CONSTRUED TO LIMIT THE AUTHORITY OF THE STATE BOARD OF PYROTECHNIC SAFETY OR THE REGULATION OF FIREWORKS</w:t>
      </w:r>
      <w:r w:rsidRPr="0017165F">
        <w:rPr>
          <w:snapToGrid w:val="0"/>
          <w:szCs w:val="22"/>
        </w:rPr>
        <w:t xml:space="preserve">; </w:t>
      </w:r>
      <w:r w:rsidRPr="0017165F">
        <w:rPr>
          <w:szCs w:val="22"/>
        </w:rPr>
        <w:t>TO AMEND CHAPTER 10, TITLE 23 OF THE 1976 CODE, RELATING TO THE SOUTH CAROLINA FIRE ACADEMY, TO MAKE TECHNICAL CHANGES; TO AMEND SECTION 23</w:t>
      </w:r>
      <w:r w:rsidRPr="0017165F">
        <w:rPr>
          <w:szCs w:val="22"/>
        </w:rPr>
        <w:noBreakHyphen/>
        <w:t>49</w:t>
      </w:r>
      <w:r w:rsidRPr="0017165F">
        <w:rPr>
          <w:szCs w:val="22"/>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17165F">
        <w:rPr>
          <w:szCs w:val="22"/>
        </w:rPr>
        <w:noBreakHyphen/>
        <w:t>80</w:t>
      </w:r>
      <w:r w:rsidRPr="0017165F">
        <w:rPr>
          <w:szCs w:val="22"/>
        </w:rPr>
        <w:noBreakHyphen/>
        <w:t>30(D) OF THE 1976 CODE, RELATING TO A FIREFIGHTER REGISTERING WITH THE STATE FIRE MARSHAL, TO REVISE THE COST AND PROCESS OF OBTAINING CERTAIN INDIVIDUAL FIGHTER RECORDS; AND TO REPEAL SECTIONS 23</w:t>
      </w:r>
      <w:r w:rsidRPr="0017165F">
        <w:rPr>
          <w:szCs w:val="22"/>
        </w:rPr>
        <w:noBreakHyphen/>
        <w:t>9</w:t>
      </w:r>
      <w:r w:rsidRPr="0017165F">
        <w:rPr>
          <w:szCs w:val="22"/>
        </w:rPr>
        <w:noBreakHyphen/>
        <w:t>35, 23</w:t>
      </w:r>
      <w:r w:rsidRPr="0017165F">
        <w:rPr>
          <w:szCs w:val="22"/>
        </w:rPr>
        <w:noBreakHyphen/>
        <w:t>9</w:t>
      </w:r>
      <w:r w:rsidRPr="0017165F">
        <w:rPr>
          <w:szCs w:val="22"/>
        </w:rPr>
        <w:noBreakHyphen/>
        <w:t>40, 23</w:t>
      </w:r>
      <w:r w:rsidRPr="0017165F">
        <w:rPr>
          <w:szCs w:val="22"/>
        </w:rPr>
        <w:noBreakHyphen/>
        <w:t>9</w:t>
      </w:r>
      <w:r w:rsidRPr="0017165F">
        <w:rPr>
          <w:szCs w:val="22"/>
        </w:rPr>
        <w:noBreakHyphen/>
        <w:t>60, 23</w:t>
      </w:r>
      <w:r w:rsidRPr="0017165F">
        <w:rPr>
          <w:szCs w:val="22"/>
        </w:rPr>
        <w:noBreakHyphen/>
        <w:t>9</w:t>
      </w:r>
      <w:r w:rsidRPr="0017165F">
        <w:rPr>
          <w:szCs w:val="22"/>
        </w:rPr>
        <w:noBreakHyphen/>
        <w:t>110, AND 23</w:t>
      </w:r>
      <w:r w:rsidRPr="0017165F">
        <w:rPr>
          <w:szCs w:val="22"/>
        </w:rPr>
        <w:noBreakHyphen/>
        <w:t>9</w:t>
      </w:r>
      <w:r w:rsidRPr="0017165F">
        <w:rPr>
          <w:szCs w:val="22"/>
        </w:rPr>
        <w:noBreakHyphen/>
        <w:t>130 OF THE 1976 CODE, ALL RELATING TO DUTIES OF THE STATE FIRE MARSHAL.</w:t>
      </w:r>
    </w:p>
    <w:p w:rsidR="0017165F" w:rsidRPr="0017165F" w:rsidRDefault="0017165F" w:rsidP="0017165F">
      <w:pPr>
        <w:jc w:val="center"/>
        <w:rPr>
          <w:b/>
          <w:szCs w:val="22"/>
        </w:rPr>
      </w:pPr>
    </w:p>
    <w:p w:rsidR="0017165F" w:rsidRPr="0017165F" w:rsidRDefault="0017165F" w:rsidP="0017165F">
      <w:pPr>
        <w:pStyle w:val="Header"/>
        <w:tabs>
          <w:tab w:val="left" w:pos="4320"/>
        </w:tabs>
        <w:jc w:val="center"/>
        <w:rPr>
          <w:b/>
          <w:color w:val="auto"/>
          <w:szCs w:val="22"/>
        </w:rPr>
      </w:pPr>
      <w:r w:rsidRPr="0017165F">
        <w:rPr>
          <w:b/>
          <w:color w:val="auto"/>
          <w:szCs w:val="22"/>
        </w:rPr>
        <w:t xml:space="preserve">Point of Order     </w:t>
      </w:r>
    </w:p>
    <w:p w:rsidR="0017165F" w:rsidRPr="0017165F" w:rsidRDefault="0017165F" w:rsidP="0017165F">
      <w:pPr>
        <w:pStyle w:val="Header"/>
        <w:tabs>
          <w:tab w:val="left" w:pos="4320"/>
        </w:tabs>
        <w:rPr>
          <w:color w:val="auto"/>
          <w:szCs w:val="22"/>
        </w:rPr>
      </w:pPr>
      <w:r w:rsidRPr="0017165F">
        <w:rPr>
          <w:color w:val="auto"/>
          <w:szCs w:val="22"/>
        </w:rPr>
        <w:tab/>
      </w:r>
      <w:r>
        <w:rPr>
          <w:color w:val="auto"/>
          <w:szCs w:val="22"/>
        </w:rPr>
        <w:t xml:space="preserve">Senator </w:t>
      </w:r>
      <w:r w:rsidRPr="0017165F">
        <w:rPr>
          <w:color w:val="auto"/>
          <w:szCs w:val="22"/>
        </w:rPr>
        <w:t>MARTIN raised a Point of Order under Rule 39 that the Bill had not been on the desks of the members at least one day prior to second reading.</w:t>
      </w:r>
    </w:p>
    <w:p w:rsidR="0017165F" w:rsidRPr="0017165F" w:rsidRDefault="0017165F" w:rsidP="0017165F">
      <w:pPr>
        <w:pStyle w:val="Header"/>
        <w:tabs>
          <w:tab w:val="left" w:pos="4320"/>
        </w:tabs>
        <w:rPr>
          <w:b/>
          <w:color w:val="auto"/>
          <w:szCs w:val="22"/>
        </w:rPr>
      </w:pPr>
      <w:r w:rsidRPr="0017165F">
        <w:rPr>
          <w:color w:val="auto"/>
          <w:szCs w:val="22"/>
        </w:rPr>
        <w:tab/>
        <w:t xml:space="preserve">The PRESIDENT sustained the Point of Order.                            </w:t>
      </w:r>
    </w:p>
    <w:p w:rsidR="0017165F" w:rsidRPr="0017165F" w:rsidRDefault="0017165F" w:rsidP="0017165F">
      <w:pPr>
        <w:pStyle w:val="Header"/>
        <w:tabs>
          <w:tab w:val="left" w:pos="4320"/>
        </w:tabs>
        <w:jc w:val="left"/>
        <w:rPr>
          <w:b/>
          <w:color w:val="auto"/>
          <w:szCs w:val="22"/>
        </w:rPr>
      </w:pPr>
      <w:r w:rsidRPr="0017165F">
        <w:rPr>
          <w:color w:val="auto"/>
          <w:szCs w:val="22"/>
        </w:rPr>
        <w:t xml:space="preserve">                        </w:t>
      </w:r>
    </w:p>
    <w:p w:rsidR="0017165F" w:rsidRPr="0017165F" w:rsidRDefault="0017165F" w:rsidP="0017165F">
      <w:pPr>
        <w:jc w:val="center"/>
        <w:rPr>
          <w:b/>
          <w:color w:val="auto"/>
          <w:szCs w:val="22"/>
        </w:rPr>
      </w:pPr>
      <w:r w:rsidRPr="0017165F">
        <w:rPr>
          <w:b/>
          <w:color w:val="auto"/>
          <w:szCs w:val="22"/>
        </w:rPr>
        <w:t>POINT OF ORDER</w:t>
      </w:r>
    </w:p>
    <w:p w:rsidR="0017165F" w:rsidRPr="0017165F" w:rsidRDefault="0017165F" w:rsidP="0017165F">
      <w:pPr>
        <w:suppressAutoHyphens/>
        <w:rPr>
          <w:szCs w:val="22"/>
        </w:rPr>
      </w:pPr>
      <w:r w:rsidRPr="0017165F">
        <w:rPr>
          <w:b/>
          <w:color w:val="auto"/>
          <w:szCs w:val="22"/>
        </w:rPr>
        <w:tab/>
      </w:r>
      <w:r w:rsidRPr="0017165F">
        <w:rPr>
          <w:color w:val="auto"/>
          <w:szCs w:val="22"/>
        </w:rPr>
        <w:t>S. 980</w:t>
      </w:r>
      <w:r w:rsidRPr="0017165F">
        <w:rPr>
          <w:color w:val="auto"/>
          <w:szCs w:val="22"/>
        </w:rPr>
        <w:fldChar w:fldCharType="begin"/>
      </w:r>
      <w:r w:rsidRPr="0017165F">
        <w:rPr>
          <w:color w:val="auto"/>
          <w:szCs w:val="22"/>
        </w:rPr>
        <w:instrText xml:space="preserve"> XE "S. 980" \b </w:instrText>
      </w:r>
      <w:r w:rsidRPr="0017165F">
        <w:rPr>
          <w:color w:val="auto"/>
          <w:szCs w:val="22"/>
        </w:rPr>
        <w:fldChar w:fldCharType="end"/>
      </w:r>
      <w:r w:rsidRPr="0017165F">
        <w:rPr>
          <w:color w:val="auto"/>
          <w:szCs w:val="22"/>
        </w:rPr>
        <w:t xml:space="preserve"> -- Senators Goldfinch and Campsen:  A BILL </w:t>
      </w:r>
      <w:r w:rsidRPr="0017165F">
        <w:rPr>
          <w:szCs w:val="22"/>
        </w:rPr>
        <w:t>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17165F" w:rsidRPr="0017165F" w:rsidRDefault="0017165F" w:rsidP="0017165F">
      <w:pPr>
        <w:jc w:val="center"/>
        <w:rPr>
          <w:b/>
          <w:szCs w:val="22"/>
        </w:rPr>
      </w:pPr>
    </w:p>
    <w:p w:rsidR="0017165F" w:rsidRPr="0017165F" w:rsidRDefault="0017165F" w:rsidP="0017165F">
      <w:pPr>
        <w:pStyle w:val="Header"/>
        <w:tabs>
          <w:tab w:val="left" w:pos="4320"/>
        </w:tabs>
        <w:jc w:val="center"/>
        <w:rPr>
          <w:b/>
          <w:color w:val="auto"/>
          <w:szCs w:val="22"/>
        </w:rPr>
      </w:pPr>
      <w:r w:rsidRPr="0017165F">
        <w:rPr>
          <w:b/>
          <w:color w:val="auto"/>
          <w:szCs w:val="22"/>
        </w:rPr>
        <w:t xml:space="preserve">Point of Order     </w:t>
      </w:r>
    </w:p>
    <w:p w:rsidR="0017165F" w:rsidRPr="0017165F" w:rsidRDefault="0017165F" w:rsidP="0017165F">
      <w:pPr>
        <w:pStyle w:val="Header"/>
        <w:tabs>
          <w:tab w:val="left" w:pos="4320"/>
        </w:tabs>
        <w:rPr>
          <w:color w:val="auto"/>
          <w:szCs w:val="22"/>
        </w:rPr>
      </w:pPr>
      <w:r w:rsidRPr="0017165F">
        <w:rPr>
          <w:color w:val="auto"/>
          <w:szCs w:val="22"/>
        </w:rPr>
        <w:tab/>
      </w:r>
      <w:r>
        <w:rPr>
          <w:color w:val="auto"/>
          <w:szCs w:val="22"/>
        </w:rPr>
        <w:t xml:space="preserve">Senator </w:t>
      </w:r>
      <w:r w:rsidRPr="0017165F">
        <w:rPr>
          <w:color w:val="auto"/>
          <w:szCs w:val="22"/>
        </w:rPr>
        <w:t>MARTIN raised a Point of Order under Rule 39 that the Bill had not been on the desks of the members at least one day prior to second reading.</w:t>
      </w:r>
    </w:p>
    <w:p w:rsidR="0017165F" w:rsidRPr="0017165F" w:rsidRDefault="0017165F" w:rsidP="0017165F">
      <w:pPr>
        <w:pStyle w:val="Header"/>
        <w:tabs>
          <w:tab w:val="left" w:pos="4320"/>
        </w:tabs>
        <w:rPr>
          <w:b/>
          <w:color w:val="auto"/>
          <w:szCs w:val="22"/>
        </w:rPr>
      </w:pPr>
      <w:r w:rsidRPr="0017165F">
        <w:rPr>
          <w:color w:val="auto"/>
          <w:szCs w:val="22"/>
        </w:rPr>
        <w:tab/>
        <w:t xml:space="preserve">The PRESIDENT sustained the Point of Order.                            </w:t>
      </w:r>
    </w:p>
    <w:p w:rsidR="0017165F" w:rsidRPr="0017165F" w:rsidRDefault="0017165F" w:rsidP="0017165F">
      <w:pPr>
        <w:pStyle w:val="Header"/>
        <w:tabs>
          <w:tab w:val="left" w:pos="4320"/>
        </w:tabs>
        <w:jc w:val="left"/>
        <w:rPr>
          <w:b/>
          <w:color w:val="auto"/>
          <w:szCs w:val="22"/>
        </w:rPr>
      </w:pPr>
      <w:r w:rsidRPr="0017165F">
        <w:rPr>
          <w:color w:val="auto"/>
          <w:szCs w:val="22"/>
        </w:rPr>
        <w:t xml:space="preserve">                        </w:t>
      </w:r>
    </w:p>
    <w:p w:rsidR="0017165F" w:rsidRPr="0017165F" w:rsidRDefault="0017165F" w:rsidP="0017165F">
      <w:pPr>
        <w:jc w:val="center"/>
        <w:rPr>
          <w:b/>
          <w:color w:val="auto"/>
          <w:szCs w:val="22"/>
        </w:rPr>
      </w:pPr>
      <w:r w:rsidRPr="0017165F">
        <w:rPr>
          <w:b/>
          <w:color w:val="auto"/>
          <w:szCs w:val="22"/>
        </w:rPr>
        <w:t>POINT OF ORDER</w:t>
      </w:r>
    </w:p>
    <w:p w:rsidR="0017165F" w:rsidRPr="0017165F" w:rsidRDefault="0017165F" w:rsidP="0017165F">
      <w:pPr>
        <w:rPr>
          <w:szCs w:val="22"/>
        </w:rPr>
      </w:pPr>
      <w:r w:rsidRPr="0017165F">
        <w:rPr>
          <w:b/>
          <w:color w:val="auto"/>
          <w:szCs w:val="22"/>
        </w:rPr>
        <w:tab/>
      </w:r>
      <w:r w:rsidRPr="0017165F">
        <w:rPr>
          <w:color w:val="auto"/>
          <w:szCs w:val="22"/>
        </w:rPr>
        <w:t>H. 3055</w:t>
      </w:r>
      <w:r w:rsidRPr="0017165F">
        <w:rPr>
          <w:color w:val="auto"/>
          <w:szCs w:val="22"/>
        </w:rPr>
        <w:fldChar w:fldCharType="begin"/>
      </w:r>
      <w:r w:rsidRPr="0017165F">
        <w:rPr>
          <w:color w:val="auto"/>
          <w:szCs w:val="22"/>
        </w:rPr>
        <w:instrText xml:space="preserve"> XE “H. 3055” \b </w:instrText>
      </w:r>
      <w:r w:rsidRPr="0017165F">
        <w:rPr>
          <w:color w:val="auto"/>
          <w:szCs w:val="22"/>
        </w:rPr>
        <w:fldChar w:fldCharType="end"/>
      </w:r>
      <w:r w:rsidRPr="0017165F">
        <w:rPr>
          <w:color w:val="auto"/>
          <w:szCs w:val="22"/>
        </w:rPr>
        <w:t xml:space="preserve"> -- Reps. Hixon, Forrest, W. Newton and Ligon:  A BILL </w:t>
      </w:r>
      <w:r w:rsidRPr="0017165F">
        <w:rPr>
          <w:szCs w:val="22"/>
        </w:rPr>
        <w:t>TO AMEND SECTION 48</w:t>
      </w:r>
      <w:r w:rsidRPr="0017165F">
        <w:rPr>
          <w:szCs w:val="22"/>
        </w:rPr>
        <w:noBreakHyphen/>
        <w:t>4</w:t>
      </w:r>
      <w:r w:rsidRPr="0017165F">
        <w:rPr>
          <w:szCs w:val="22"/>
        </w:rPr>
        <w:noBreakHyphen/>
        <w:t>10, CODE OF LAWS OF SOUTH CAROLINA, 1976, RELATING TO THE ESTABLISHMENT OF THE DEPARTMENT OF NATURAL RESOURCES, SO AS TO UPDATE THE NAMES OF THE DIVISIONS OF THE DEPARTMENT; TO AMEND SECTION 48</w:t>
      </w:r>
      <w:r w:rsidRPr="0017165F">
        <w:rPr>
          <w:szCs w:val="22"/>
        </w:rPr>
        <w:noBreakHyphen/>
        <w:t>4</w:t>
      </w:r>
      <w:r w:rsidRPr="0017165F">
        <w:rPr>
          <w:szCs w:val="22"/>
        </w:rPr>
        <w:noBreakHyphen/>
        <w:t>30, RELATING TO THE GOVERNING BOARD OF THE DEPARTMENT OF NATURAL RESOURCES, SO AS TO REMOVE THE AT</w:t>
      </w:r>
      <w:r w:rsidRPr="0017165F">
        <w:rPr>
          <w:szCs w:val="22"/>
        </w:rPr>
        <w:noBreakHyphen/>
        <w:t>LARGE BOARD MEMBER FROM THE BOARD; TO AMEND SECTION 48</w:t>
      </w:r>
      <w:r w:rsidRPr="0017165F">
        <w:rPr>
          <w:szCs w:val="22"/>
        </w:rPr>
        <w:noBreakHyphen/>
        <w:t>4</w:t>
      </w:r>
      <w:r w:rsidRPr="0017165F">
        <w:rPr>
          <w:szCs w:val="22"/>
        </w:rPr>
        <w:noBreakHyphen/>
        <w:t>70, RELATING TO THE GENERAL DUTIES OF THE BOARD, SO AS TO REMOVE THE BOND REQUIREMENT; TO AMEND SECTION 50</w:t>
      </w:r>
      <w:r w:rsidRPr="0017165F">
        <w:rPr>
          <w:szCs w:val="22"/>
        </w:rPr>
        <w:noBreakHyphen/>
        <w:t>1</w:t>
      </w:r>
      <w:r w:rsidRPr="0017165F">
        <w:rPr>
          <w:szCs w:val="22"/>
        </w:rPr>
        <w:noBreakHyphen/>
        <w:t>220, RELATING TO THE APPLICATION OF THE PROVISIONS OF SECTIONS 50</w:t>
      </w:r>
      <w:r w:rsidRPr="0017165F">
        <w:rPr>
          <w:szCs w:val="22"/>
        </w:rPr>
        <w:noBreakHyphen/>
        <w:t>1</w:t>
      </w:r>
      <w:r w:rsidRPr="0017165F">
        <w:rPr>
          <w:szCs w:val="22"/>
        </w:rPr>
        <w:noBreakHyphen/>
        <w:t>180 TO 50</w:t>
      </w:r>
      <w:r w:rsidRPr="0017165F">
        <w:rPr>
          <w:szCs w:val="22"/>
        </w:rPr>
        <w:noBreakHyphen/>
        <w:t>1</w:t>
      </w:r>
      <w:r w:rsidRPr="0017165F">
        <w:rPr>
          <w:szCs w:val="22"/>
        </w:rPr>
        <w:noBreakHyphen/>
        <w:t>230 TO CERTAIN LANDS, SO AS TO REMOVE A REFERENCE TO A REPEALED STATUTE; TO AMEND SECTION 50</w:t>
      </w:r>
      <w:r w:rsidRPr="0017165F">
        <w:rPr>
          <w:szCs w:val="22"/>
        </w:rPr>
        <w:noBreakHyphen/>
        <w:t>3</w:t>
      </w:r>
      <w:r w:rsidRPr="0017165F">
        <w:rPr>
          <w:szCs w:val="22"/>
        </w:rPr>
        <w:noBreakHyphen/>
        <w:t>90, RELATING TO GAME AND FISH CULTURE OPERATIONS AND INVESTIGATIONS, SO AS TO REMOVE CERTAIN REQUIREMENTS BEFORE AN INVESTIGATION MAY BE CONDUCTED; TO AMEND SECTION 50</w:t>
      </w:r>
      <w:r w:rsidRPr="0017165F">
        <w:rPr>
          <w:szCs w:val="22"/>
        </w:rPr>
        <w:noBreakHyphen/>
        <w:t>3</w:t>
      </w:r>
      <w:r w:rsidRPr="0017165F">
        <w:rPr>
          <w:szCs w:val="22"/>
        </w:rPr>
        <w:noBreakHyphen/>
        <w:t>110, RELATING TO THE SUPERVISION OF ENFORCEMENT OFFICERS, SO AS TO UPDATE THE AGENCY NAME AND DELETE A REFERENCE TO A DISCONTINUED PRACTICE; TO AMEND SECTION 50</w:t>
      </w:r>
      <w:r w:rsidRPr="0017165F">
        <w:rPr>
          <w:szCs w:val="22"/>
        </w:rPr>
        <w:noBreakHyphen/>
        <w:t>3</w:t>
      </w:r>
      <w:r w:rsidRPr="0017165F">
        <w:rPr>
          <w:szCs w:val="22"/>
        </w:rPr>
        <w:noBreakHyphen/>
        <w:t>130, RELATING TO UNIFORMS AND EMBLEMS OF ENFORCEMENT OFFICERS, SO AS TO GRANT AUTHORITY TO THE DEPARTMENT OF NATURAL RESOURCES TO PRESCRIBE THE OFFICIAL UNIFORM; TO AMEND SECTION 50</w:t>
      </w:r>
      <w:r w:rsidRPr="0017165F">
        <w:rPr>
          <w:szCs w:val="22"/>
        </w:rPr>
        <w:noBreakHyphen/>
        <w:t>3</w:t>
      </w:r>
      <w:r w:rsidRPr="0017165F">
        <w:rPr>
          <w:szCs w:val="22"/>
        </w:rPr>
        <w:noBreakHyphen/>
        <w:t>315, RELATING TO DEPUTY ENFORCEMENT OFFICERS, SO AS TO DELETE AN EXPIRED DIRECTIVE TO ESTABLISH A TRAINING PROGRAM; TO AMEND SECTION 50</w:t>
      </w:r>
      <w:r w:rsidRPr="0017165F">
        <w:rPr>
          <w:szCs w:val="22"/>
        </w:rPr>
        <w:noBreakHyphen/>
        <w:t>3</w:t>
      </w:r>
      <w:r w:rsidRPr="0017165F">
        <w:rPr>
          <w:szCs w:val="22"/>
        </w:rPr>
        <w:noBreakHyphen/>
        <w:t>320, RELATING TO THE TRANSMITTAL AND DELIVERY OF COMMISSIONS OF ENFORCEMENT OFFICERS, SO AS TO PROVIDE THE DEPARTMENT IS RESPONSIBLE TO MAINTAIN THE COMMISSIONS OF ENFORCEMENT OFFICERS AND TO DELETE A BOND REQUIREMENT; TO AMEND SECTION 50</w:t>
      </w:r>
      <w:r w:rsidRPr="0017165F">
        <w:rPr>
          <w:szCs w:val="22"/>
        </w:rPr>
        <w:noBreakHyphen/>
        <w:t>3</w:t>
      </w:r>
      <w:r w:rsidRPr="0017165F">
        <w:rPr>
          <w:szCs w:val="22"/>
        </w:rPr>
        <w:noBreakHyphen/>
        <w:t>350, RELATING TO THE OFFICIAL BADGE OF ENFORCEMENT OFFICERS, SO AS TO UPDATE THE AGENCY NAME FOR AN ENFORCEMENT OFFICER’S OFFICIAL BADGE; TO AMEND SECTION 50</w:t>
      </w:r>
      <w:r w:rsidRPr="0017165F">
        <w:rPr>
          <w:szCs w:val="22"/>
        </w:rPr>
        <w:noBreakHyphen/>
        <w:t>3</w:t>
      </w:r>
      <w:r w:rsidRPr="0017165F">
        <w:rPr>
          <w:szCs w:val="22"/>
        </w:rPr>
        <w:noBreakHyphen/>
        <w:t>395, RELATING TO THE AUTHORITY OF ENFORCEMENT OFFICERS TO ISSUE WARNING TICKETS, SO AS TO ALLOW THE DEPARTMENT TO ESTABLISH CERTAIN PROCEDURES WITHOUT PROMULGATING REGULATIONS; TO AMEND SECTION 50</w:t>
      </w:r>
      <w:r w:rsidRPr="0017165F">
        <w:rPr>
          <w:szCs w:val="22"/>
        </w:rPr>
        <w:noBreakHyphen/>
        <w:t>11</w:t>
      </w:r>
      <w:r w:rsidRPr="0017165F">
        <w:rPr>
          <w:szCs w:val="22"/>
        </w:rPr>
        <w:noBreakHyphen/>
        <w:t>980, RELATING TO THE DESIGNATED WILDLIFE SANCTUARY IN CERTAIN AREAS OF CHARLESTON HARBOR, SO AS TO UPDATE THE BOUNDARIES OF THE WILDLIFE SANCTUARY; TO AMEND SECTION 50</w:t>
      </w:r>
      <w:r w:rsidRPr="0017165F">
        <w:rPr>
          <w:szCs w:val="22"/>
        </w:rPr>
        <w:noBreakHyphen/>
        <w:t>15</w:t>
      </w:r>
      <w:r w:rsidRPr="0017165F">
        <w:rPr>
          <w:szCs w:val="22"/>
        </w:rPr>
        <w:noBreakHyphen/>
        <w:t>10, AS AMENDED, RELATING TO DEFINITIONS APPLICABLE TO PROVISIONS PROTECTING NONGAME AND ENDANGERED WILDLIFE SPECIES, SO AS TO UPDATE THE CITATION OF THE FEDERAL LIST OF ENDANGERED SPECIES; AND TO AMEND SECTION 50</w:t>
      </w:r>
      <w:r w:rsidRPr="0017165F">
        <w:rPr>
          <w:szCs w:val="22"/>
        </w:rPr>
        <w:noBreakHyphen/>
        <w:t>15</w:t>
      </w:r>
      <w:r w:rsidRPr="0017165F">
        <w:rPr>
          <w:szCs w:val="22"/>
        </w:rPr>
        <w:noBreakHyphen/>
        <w:t>30, RELATING TO THE LIST OF ENDANGERED SPECIES, SO AS TO UPDATE THE CITATION TO THE FEDERAL REGULATION AND TO MOVE CERTAIN DUTIES TO THE DEPARTMENT OF NATURAL RESOURCES.</w:t>
      </w:r>
    </w:p>
    <w:p w:rsidR="0017165F" w:rsidRPr="0017165F" w:rsidRDefault="0017165F" w:rsidP="0017165F">
      <w:pPr>
        <w:jc w:val="center"/>
        <w:rPr>
          <w:b/>
          <w:szCs w:val="22"/>
        </w:rPr>
      </w:pPr>
    </w:p>
    <w:p w:rsidR="0017165F" w:rsidRPr="0017165F" w:rsidRDefault="0017165F" w:rsidP="0017165F">
      <w:pPr>
        <w:pStyle w:val="Header"/>
        <w:tabs>
          <w:tab w:val="left" w:pos="4320"/>
        </w:tabs>
        <w:jc w:val="center"/>
        <w:rPr>
          <w:b/>
          <w:color w:val="auto"/>
          <w:szCs w:val="22"/>
        </w:rPr>
      </w:pPr>
      <w:r w:rsidRPr="0017165F">
        <w:rPr>
          <w:b/>
          <w:color w:val="auto"/>
          <w:szCs w:val="22"/>
        </w:rPr>
        <w:t xml:space="preserve">Point of Order     </w:t>
      </w:r>
    </w:p>
    <w:p w:rsidR="0017165F" w:rsidRPr="0017165F" w:rsidRDefault="0017165F" w:rsidP="0017165F">
      <w:pPr>
        <w:pStyle w:val="Header"/>
        <w:tabs>
          <w:tab w:val="left" w:pos="4320"/>
        </w:tabs>
        <w:rPr>
          <w:color w:val="auto"/>
          <w:szCs w:val="22"/>
        </w:rPr>
      </w:pPr>
      <w:r w:rsidRPr="0017165F">
        <w:rPr>
          <w:color w:val="auto"/>
          <w:szCs w:val="22"/>
        </w:rPr>
        <w:tab/>
      </w:r>
      <w:r>
        <w:rPr>
          <w:color w:val="auto"/>
          <w:szCs w:val="22"/>
        </w:rPr>
        <w:t xml:space="preserve">Senator </w:t>
      </w:r>
      <w:r w:rsidRPr="0017165F">
        <w:rPr>
          <w:color w:val="auto"/>
          <w:szCs w:val="22"/>
        </w:rPr>
        <w:t>MARTIN raised a Point of Order under Rule 39 that the Bill had not been on the desks of the members at least one day prior to second reading.</w:t>
      </w:r>
    </w:p>
    <w:p w:rsidR="0017165F" w:rsidRPr="0017165F" w:rsidRDefault="0017165F" w:rsidP="0017165F">
      <w:pPr>
        <w:pStyle w:val="Header"/>
        <w:tabs>
          <w:tab w:val="left" w:pos="4320"/>
        </w:tabs>
        <w:rPr>
          <w:b/>
          <w:color w:val="auto"/>
          <w:szCs w:val="22"/>
        </w:rPr>
      </w:pPr>
      <w:r w:rsidRPr="0017165F">
        <w:rPr>
          <w:color w:val="auto"/>
          <w:szCs w:val="22"/>
        </w:rPr>
        <w:tab/>
        <w:t xml:space="preserve">The PRESIDENT sustained the Point of Order.                            </w:t>
      </w:r>
    </w:p>
    <w:p w:rsidR="0017165F" w:rsidRPr="0017165F" w:rsidRDefault="0017165F" w:rsidP="0017165F">
      <w:pPr>
        <w:pStyle w:val="Header"/>
        <w:tabs>
          <w:tab w:val="left" w:pos="4320"/>
        </w:tabs>
        <w:rPr>
          <w:szCs w:val="22"/>
        </w:rPr>
      </w:pPr>
    </w:p>
    <w:p w:rsidR="0017165F" w:rsidRPr="0017165F" w:rsidRDefault="0017165F" w:rsidP="0017165F">
      <w:pPr>
        <w:pStyle w:val="Header"/>
        <w:tabs>
          <w:tab w:val="left" w:pos="4320"/>
        </w:tabs>
        <w:rPr>
          <w:szCs w:val="22"/>
        </w:rPr>
      </w:pPr>
      <w:r w:rsidRPr="0017165F">
        <w:rPr>
          <w:b/>
          <w:szCs w:val="22"/>
        </w:rPr>
        <w:t>THE CALL OF THE UNCONTESTED CALENDAR HAVING BEEN COMPLETED, THE SENATE PROCEEDED TO THE MOTION PERIOD.</w:t>
      </w:r>
    </w:p>
    <w:p w:rsidR="0017165F" w:rsidRPr="0017165F" w:rsidRDefault="0017165F" w:rsidP="0017165F">
      <w:pPr>
        <w:pStyle w:val="Header"/>
        <w:tabs>
          <w:tab w:val="left" w:pos="4320"/>
        </w:tabs>
        <w:rPr>
          <w:szCs w:val="22"/>
        </w:rPr>
      </w:pPr>
    </w:p>
    <w:p w:rsidR="0017165F" w:rsidRPr="0017165F" w:rsidRDefault="0017165F" w:rsidP="0017165F">
      <w:pPr>
        <w:pStyle w:val="Header"/>
        <w:tabs>
          <w:tab w:val="left" w:pos="4320"/>
        </w:tabs>
        <w:jc w:val="center"/>
        <w:rPr>
          <w:szCs w:val="22"/>
        </w:rPr>
      </w:pPr>
      <w:r w:rsidRPr="0017165F">
        <w:rPr>
          <w:b/>
          <w:szCs w:val="22"/>
        </w:rPr>
        <w:t>MOTION ADOPTED</w:t>
      </w:r>
    </w:p>
    <w:p w:rsidR="0017165F" w:rsidRPr="0017165F" w:rsidRDefault="0017165F" w:rsidP="0017165F">
      <w:pPr>
        <w:pStyle w:val="Header"/>
        <w:tabs>
          <w:tab w:val="left" w:pos="4320"/>
        </w:tabs>
        <w:rPr>
          <w:szCs w:val="22"/>
        </w:rPr>
      </w:pPr>
      <w:r w:rsidRPr="0017165F">
        <w:rPr>
          <w:szCs w:val="22"/>
        </w:rPr>
        <w:tab/>
        <w:t>At 11:33 A.M., on motion of Senator MASSEY, the Senate agreed to dispense with the balance of the Motion Period.</w:t>
      </w:r>
    </w:p>
    <w:p w:rsidR="0017165F" w:rsidRPr="0017165F" w:rsidRDefault="0017165F" w:rsidP="0017165F">
      <w:pPr>
        <w:pStyle w:val="Header"/>
        <w:tabs>
          <w:tab w:val="left" w:pos="4320"/>
        </w:tabs>
        <w:rPr>
          <w:szCs w:val="22"/>
        </w:rPr>
      </w:pPr>
    </w:p>
    <w:p w:rsidR="0017165F" w:rsidRPr="0017165F" w:rsidRDefault="0017165F" w:rsidP="0017165F">
      <w:pPr>
        <w:pStyle w:val="Header"/>
        <w:tabs>
          <w:tab w:val="left" w:pos="4320"/>
        </w:tabs>
        <w:jc w:val="center"/>
        <w:rPr>
          <w:szCs w:val="22"/>
        </w:rPr>
      </w:pPr>
      <w:r w:rsidRPr="0017165F">
        <w:rPr>
          <w:b/>
          <w:szCs w:val="22"/>
        </w:rPr>
        <w:t>Expression of Personal Interest</w:t>
      </w:r>
    </w:p>
    <w:p w:rsidR="0017165F" w:rsidRPr="0017165F" w:rsidRDefault="0017165F" w:rsidP="0017165F">
      <w:pPr>
        <w:pStyle w:val="Header"/>
        <w:tabs>
          <w:tab w:val="left" w:pos="4320"/>
        </w:tabs>
        <w:rPr>
          <w:szCs w:val="22"/>
        </w:rPr>
      </w:pPr>
      <w:r w:rsidRPr="0017165F">
        <w:rPr>
          <w:szCs w:val="22"/>
        </w:rPr>
        <w:tab/>
        <w:t>Senator SCOTT rose for an Expression of Personal Interest.</w:t>
      </w:r>
    </w:p>
    <w:p w:rsidR="0017165F" w:rsidRPr="0017165F" w:rsidRDefault="0017165F" w:rsidP="0017165F">
      <w:pPr>
        <w:pStyle w:val="Header"/>
        <w:tabs>
          <w:tab w:val="left" w:pos="4320"/>
        </w:tabs>
        <w:rPr>
          <w:szCs w:val="22"/>
        </w:rPr>
      </w:pPr>
    </w:p>
    <w:p w:rsidR="0017165F" w:rsidRPr="0017165F" w:rsidRDefault="0017165F" w:rsidP="0017165F">
      <w:pPr>
        <w:pStyle w:val="Header"/>
        <w:jc w:val="center"/>
        <w:rPr>
          <w:b/>
          <w:szCs w:val="22"/>
        </w:rPr>
      </w:pPr>
      <w:r w:rsidRPr="0017165F">
        <w:rPr>
          <w:b/>
          <w:szCs w:val="22"/>
        </w:rPr>
        <w:t>Motion Adopted</w:t>
      </w:r>
    </w:p>
    <w:p w:rsidR="0017165F" w:rsidRPr="0017165F" w:rsidRDefault="0017165F" w:rsidP="0017165F">
      <w:pPr>
        <w:pStyle w:val="Header"/>
        <w:tabs>
          <w:tab w:val="left" w:pos="4320"/>
        </w:tabs>
        <w:rPr>
          <w:szCs w:val="22"/>
        </w:rPr>
      </w:pPr>
      <w:r w:rsidRPr="0017165F">
        <w:rPr>
          <w:szCs w:val="22"/>
        </w:rPr>
        <w:tab/>
        <w:t>On motion of Senator MASSEY, the Senate agreed to stand adjourned.</w:t>
      </w:r>
    </w:p>
    <w:p w:rsidR="0017165F" w:rsidRPr="0017165F" w:rsidRDefault="0017165F" w:rsidP="0017165F">
      <w:pPr>
        <w:pStyle w:val="Header"/>
        <w:tabs>
          <w:tab w:val="left" w:pos="4320"/>
        </w:tabs>
        <w:rPr>
          <w:szCs w:val="22"/>
        </w:rPr>
      </w:pPr>
    </w:p>
    <w:p w:rsidR="0017165F" w:rsidRPr="0017165F" w:rsidRDefault="0017165F" w:rsidP="0017165F">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17165F">
        <w:rPr>
          <w:b/>
          <w:szCs w:val="22"/>
        </w:rPr>
        <w:t>MOTION ADOPTED</w:t>
      </w:r>
    </w:p>
    <w:p w:rsidR="0017165F" w:rsidRPr="0017165F" w:rsidRDefault="0017165F" w:rsidP="0017165F">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17165F">
        <w:rPr>
          <w:szCs w:val="22"/>
        </w:rPr>
        <w:tab/>
      </w:r>
      <w:r w:rsidRPr="0017165F">
        <w:rPr>
          <w:szCs w:val="22"/>
        </w:rPr>
        <w:tab/>
        <w:t xml:space="preserve">On motion of Senator McELVEEN, with unanimous consent, the Senate stood adjourned out of respect to the memory of Mr. Ryan Fischer of Columbia, S.C.  Ryan earned his bachelor and </w:t>
      </w:r>
      <w:proofErr w:type="spellStart"/>
      <w:r w:rsidRPr="0017165F">
        <w:rPr>
          <w:szCs w:val="22"/>
        </w:rPr>
        <w:t>masters</w:t>
      </w:r>
      <w:proofErr w:type="spellEnd"/>
      <w:r w:rsidRPr="0017165F">
        <w:rPr>
          <w:szCs w:val="22"/>
        </w:rPr>
        <w:t xml:space="preserve"> degrees in Sports Management from </w:t>
      </w:r>
      <w:proofErr w:type="spellStart"/>
      <w:r w:rsidRPr="0017165F">
        <w:rPr>
          <w:szCs w:val="22"/>
        </w:rPr>
        <w:t>U.S.C</w:t>
      </w:r>
      <w:proofErr w:type="spellEnd"/>
      <w:r w:rsidRPr="0017165F">
        <w:rPr>
          <w:szCs w:val="22"/>
        </w:rPr>
        <w:t xml:space="preserve">.  Ryan was the S.C. Sales Manager for US Brick and the past Director and Assistant Director of Equipment and Apparel Operations for the University of South Carolina baseball and football teams. Ryan was a loving husband and father who will be dearly missed. </w:t>
      </w:r>
    </w:p>
    <w:p w:rsidR="0017165F" w:rsidRPr="0017165F" w:rsidRDefault="0017165F" w:rsidP="0017165F">
      <w:pPr>
        <w:pStyle w:val="Header"/>
        <w:tabs>
          <w:tab w:val="left" w:pos="4320"/>
        </w:tabs>
        <w:rPr>
          <w:szCs w:val="22"/>
        </w:rPr>
      </w:pPr>
    </w:p>
    <w:p w:rsidR="0017165F" w:rsidRPr="0017165F" w:rsidRDefault="0017165F" w:rsidP="0017165F">
      <w:pPr>
        <w:pStyle w:val="Header"/>
        <w:keepLines/>
        <w:tabs>
          <w:tab w:val="left" w:pos="4320"/>
        </w:tabs>
        <w:jc w:val="center"/>
        <w:rPr>
          <w:szCs w:val="22"/>
        </w:rPr>
      </w:pPr>
      <w:r w:rsidRPr="0017165F">
        <w:rPr>
          <w:b/>
          <w:szCs w:val="22"/>
        </w:rPr>
        <w:t>ADJOURNMENT</w:t>
      </w:r>
    </w:p>
    <w:p w:rsidR="0017165F" w:rsidRDefault="0017165F" w:rsidP="0017165F">
      <w:pPr>
        <w:pStyle w:val="Header"/>
        <w:keepLines/>
        <w:tabs>
          <w:tab w:val="left" w:pos="4320"/>
        </w:tabs>
        <w:rPr>
          <w:szCs w:val="22"/>
        </w:rPr>
      </w:pPr>
      <w:r w:rsidRPr="0017165F">
        <w:rPr>
          <w:szCs w:val="22"/>
        </w:rPr>
        <w:tab/>
        <w:t>At 11:42 A.M., on motion of Senator MASSEY, the Senate adjourned to meet tomorrow at 11:00 A.M. under the provisions of Rule 1 for the purpose of taking up local matters and uncontested matters which have previously received unanimous consent to be taken up.</w:t>
      </w:r>
    </w:p>
    <w:p w:rsidR="0017165F" w:rsidRPr="0017165F" w:rsidRDefault="0017165F" w:rsidP="0017165F">
      <w:pPr>
        <w:pStyle w:val="Header"/>
        <w:keepLines/>
        <w:tabs>
          <w:tab w:val="left" w:pos="4320"/>
        </w:tabs>
        <w:rPr>
          <w:szCs w:val="22"/>
        </w:rPr>
      </w:pPr>
    </w:p>
    <w:p w:rsidR="0017165F" w:rsidRPr="0017165F" w:rsidRDefault="0017165F" w:rsidP="0017165F">
      <w:pPr>
        <w:pStyle w:val="Header"/>
        <w:keepLines/>
        <w:tabs>
          <w:tab w:val="left" w:pos="4320"/>
        </w:tabs>
        <w:jc w:val="center"/>
        <w:rPr>
          <w:szCs w:val="22"/>
        </w:rPr>
      </w:pPr>
      <w:r w:rsidRPr="0017165F">
        <w:rPr>
          <w:szCs w:val="22"/>
        </w:rPr>
        <w:t>* * *</w:t>
      </w:r>
    </w:p>
    <w:sectPr w:rsidR="0017165F" w:rsidRPr="0017165F" w:rsidSect="00BD4C31">
      <w:headerReference w:type="default" r:id="rId7"/>
      <w:footerReference w:type="default" r:id="rId8"/>
      <w:footerReference w:type="first" r:id="rId9"/>
      <w:type w:val="continuous"/>
      <w:pgSz w:w="12240" w:h="15840"/>
      <w:pgMar w:top="1008" w:right="4666" w:bottom="3499" w:left="1238" w:header="1008" w:footer="3499" w:gutter="0"/>
      <w:pgNumType w:start="124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C31" w:rsidRDefault="00BD4C31">
      <w:r>
        <w:separator/>
      </w:r>
    </w:p>
  </w:endnote>
  <w:endnote w:type="continuationSeparator" w:id="0">
    <w:p w:rsidR="00BD4C31" w:rsidRDefault="00BD4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C31" w:rsidRDefault="00BD4C31" w:rsidP="00E90EB4">
    <w:pPr>
      <w:pStyle w:val="Footer"/>
      <w:spacing w:before="120"/>
      <w:jc w:val="center"/>
    </w:pPr>
    <w:r>
      <w:fldChar w:fldCharType="begin"/>
    </w:r>
    <w:r>
      <w:instrText xml:space="preserve"> PAGE   \* MERGEFORMAT </w:instrText>
    </w:r>
    <w:r>
      <w:fldChar w:fldCharType="separate"/>
    </w:r>
    <w:r w:rsidR="0099517C">
      <w:rPr>
        <w:noProof/>
      </w:rPr>
      <w:t>1262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C31" w:rsidRDefault="00BD4C31" w:rsidP="00E90EB4">
    <w:pPr>
      <w:pStyle w:val="Footer"/>
      <w:spacing w:before="120"/>
      <w:jc w:val="center"/>
    </w:pPr>
    <w:r>
      <w:fldChar w:fldCharType="begin"/>
    </w:r>
    <w:r>
      <w:instrText xml:space="preserve"> PAGE   \* MERGEFORMAT </w:instrText>
    </w:r>
    <w:r>
      <w:fldChar w:fldCharType="separate"/>
    </w:r>
    <w:r w:rsidR="0099517C">
      <w:rPr>
        <w:noProof/>
      </w:rPr>
      <w:t>1243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C31" w:rsidRDefault="00BD4C31">
      <w:r>
        <w:separator/>
      </w:r>
    </w:p>
  </w:footnote>
  <w:footnote w:type="continuationSeparator" w:id="0">
    <w:p w:rsidR="00BD4C31" w:rsidRDefault="00BD4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C31" w:rsidRPr="00BB21DE" w:rsidRDefault="00BD4C31">
    <w:pPr>
      <w:pStyle w:val="Header"/>
      <w:spacing w:after="120"/>
      <w:jc w:val="center"/>
      <w:rPr>
        <w:b/>
      </w:rPr>
    </w:pPr>
    <w:r>
      <w:rPr>
        <w:b/>
      </w:rPr>
      <w:t>THURSDAY, FEBRUARY 17,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5F"/>
    <w:rsid w:val="000035D6"/>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7165F"/>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55B0E"/>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2F47"/>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9517C"/>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D4C31"/>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762FA"/>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37CD728-98DC-411C-BB21-733CCB98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1716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7597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2D049-0FEB-4B3C-AF61-8227A7467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187</TotalTime>
  <Pages>20</Pages>
  <Words>5747</Words>
  <Characters>30355</Characters>
  <Application>Microsoft Office Word</Application>
  <DocSecurity>0</DocSecurity>
  <Lines>252</Lines>
  <Paragraphs>72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2022-05-26T15:02:00Z</dcterms:created>
  <dcterms:modified xsi:type="dcterms:W3CDTF">2022-08-29T17:51:00Z</dcterms:modified>
</cp:coreProperties>
</file>