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9BE2" w14:textId="77777777" w:rsidR="00D14BDB" w:rsidRPr="00D14BDB" w:rsidRDefault="00D14BDB" w:rsidP="00D14BDB">
      <w:pPr>
        <w:jc w:val="center"/>
        <w:rPr>
          <w:b/>
          <w:szCs w:val="22"/>
        </w:rPr>
      </w:pPr>
      <w:r w:rsidRPr="00D14BDB">
        <w:rPr>
          <w:b/>
          <w:szCs w:val="22"/>
        </w:rPr>
        <w:t>Tuesday, October 18, 2022</w:t>
      </w:r>
    </w:p>
    <w:p w14:paraId="45CD1ED8" w14:textId="77777777" w:rsidR="00D14BDB" w:rsidRPr="00D14BDB" w:rsidRDefault="00D14BDB" w:rsidP="00D14BDB">
      <w:pPr>
        <w:jc w:val="center"/>
        <w:rPr>
          <w:b/>
          <w:szCs w:val="22"/>
        </w:rPr>
      </w:pPr>
      <w:r w:rsidRPr="00D14BDB">
        <w:rPr>
          <w:b/>
          <w:szCs w:val="22"/>
        </w:rPr>
        <w:t>(Statewide Session)</w:t>
      </w:r>
    </w:p>
    <w:p w14:paraId="4E7BE038" w14:textId="77777777" w:rsidR="00D14BDB" w:rsidRPr="00D14BDB" w:rsidRDefault="00D14BDB" w:rsidP="00D14BDB">
      <w:pPr>
        <w:rPr>
          <w:szCs w:val="22"/>
        </w:rPr>
      </w:pPr>
    </w:p>
    <w:p w14:paraId="015596FE" w14:textId="77777777" w:rsidR="00D14BDB" w:rsidRPr="00D14BDB" w:rsidRDefault="00D14BDB" w:rsidP="00D14BDB">
      <w:pPr>
        <w:rPr>
          <w:strike/>
          <w:szCs w:val="22"/>
        </w:rPr>
      </w:pPr>
      <w:r w:rsidRPr="00D14BDB">
        <w:rPr>
          <w:strike/>
          <w:szCs w:val="22"/>
        </w:rPr>
        <w:t>Indicates Matter Stricken</w:t>
      </w:r>
    </w:p>
    <w:p w14:paraId="4B8E4F29" w14:textId="77777777" w:rsidR="00D14BDB" w:rsidRPr="00D14BDB" w:rsidRDefault="00D14BDB" w:rsidP="00D14BDB">
      <w:pPr>
        <w:rPr>
          <w:szCs w:val="22"/>
          <w:u w:val="single"/>
        </w:rPr>
      </w:pPr>
      <w:r w:rsidRPr="00D14BDB">
        <w:rPr>
          <w:szCs w:val="22"/>
          <w:u w:val="single"/>
        </w:rPr>
        <w:t>Indicates New Matter</w:t>
      </w:r>
    </w:p>
    <w:p w14:paraId="2D7FBD46" w14:textId="77777777" w:rsidR="00D14BDB" w:rsidRPr="00D14BDB" w:rsidRDefault="00D14BDB" w:rsidP="00D14BDB">
      <w:pPr>
        <w:rPr>
          <w:szCs w:val="22"/>
        </w:rPr>
      </w:pPr>
    </w:p>
    <w:p w14:paraId="188D0285" w14:textId="77777777" w:rsidR="00D14BDB" w:rsidRPr="00D14BDB" w:rsidRDefault="00D14BDB" w:rsidP="00D14BDB">
      <w:pPr>
        <w:rPr>
          <w:szCs w:val="22"/>
        </w:rPr>
      </w:pPr>
      <w:r w:rsidRPr="00D14BDB">
        <w:rPr>
          <w:szCs w:val="22"/>
        </w:rPr>
        <w:tab/>
        <w:t>The Senate assembled at 1:00 P.M., the hour to which it stood adjourned, and was called to order by the PRESIDENT.</w:t>
      </w:r>
    </w:p>
    <w:p w14:paraId="74A664DB" w14:textId="77777777" w:rsidR="00D14BDB" w:rsidRPr="00D14BDB" w:rsidRDefault="00D14BDB" w:rsidP="00D14BDB">
      <w:pPr>
        <w:rPr>
          <w:szCs w:val="22"/>
        </w:rPr>
      </w:pPr>
      <w:r w:rsidRPr="00D14BDB">
        <w:rPr>
          <w:szCs w:val="22"/>
        </w:rPr>
        <w:tab/>
        <w:t>A quorum being present, the proceedings were opened with a devotion by the Chaplain as follows:</w:t>
      </w:r>
    </w:p>
    <w:p w14:paraId="2E781CC5" w14:textId="77777777" w:rsidR="00D14BDB" w:rsidRPr="00D14BDB" w:rsidRDefault="00D14BDB" w:rsidP="00D14BDB">
      <w:pPr>
        <w:rPr>
          <w:szCs w:val="22"/>
        </w:rPr>
      </w:pPr>
    </w:p>
    <w:p w14:paraId="50F48B1B" w14:textId="77777777" w:rsidR="00D14BDB" w:rsidRPr="00D14BDB" w:rsidRDefault="00D14BDB" w:rsidP="00D14BDB">
      <w:pPr>
        <w:rPr>
          <w:bCs/>
          <w:szCs w:val="22"/>
        </w:rPr>
      </w:pPr>
      <w:r w:rsidRPr="00D14BDB">
        <w:rPr>
          <w:bCs/>
          <w:szCs w:val="22"/>
        </w:rPr>
        <w:t>Matthew 7:12</w:t>
      </w:r>
    </w:p>
    <w:p w14:paraId="508966F8" w14:textId="77777777" w:rsidR="00D14BDB" w:rsidRPr="00D14BDB" w:rsidRDefault="00D14BDB" w:rsidP="00D14BDB">
      <w:pPr>
        <w:rPr>
          <w:bCs/>
          <w:color w:val="auto"/>
          <w:szCs w:val="22"/>
        </w:rPr>
      </w:pPr>
      <w:r w:rsidRPr="00D14BDB">
        <w:rPr>
          <w:bCs/>
          <w:szCs w:val="22"/>
        </w:rPr>
        <w:tab/>
        <w:t>In Matthew’s Gospel the Lord Himself says:</w:t>
      </w:r>
      <w:r w:rsidRPr="00D14BDB">
        <w:rPr>
          <w:bCs/>
          <w:color w:val="auto"/>
          <w:szCs w:val="22"/>
        </w:rPr>
        <w:t xml:space="preserve"> </w:t>
      </w:r>
      <w:proofErr w:type="gramStart"/>
      <w:r w:rsidRPr="00D14BDB">
        <w:rPr>
          <w:bCs/>
          <w:szCs w:val="22"/>
        </w:rPr>
        <w:t>“ ‘</w:t>
      </w:r>
      <w:proofErr w:type="gramEnd"/>
      <w:r w:rsidRPr="00D14BDB">
        <w:rPr>
          <w:bCs/>
          <w:szCs w:val="22"/>
        </w:rPr>
        <w:t>So in everything, do to others what you would have them do to you, for this sums up the Law and the Prophets.’ ”</w:t>
      </w:r>
      <w:r w:rsidRPr="00D14BDB">
        <w:rPr>
          <w:bCs/>
          <w:szCs w:val="22"/>
        </w:rPr>
        <w:tab/>
      </w:r>
      <w:r w:rsidRPr="00D14BDB">
        <w:rPr>
          <w:bCs/>
          <w:szCs w:val="22"/>
        </w:rPr>
        <w:tab/>
      </w:r>
      <w:r w:rsidRPr="00D14BDB">
        <w:rPr>
          <w:bCs/>
          <w:szCs w:val="22"/>
        </w:rPr>
        <w:tab/>
      </w:r>
    </w:p>
    <w:p w14:paraId="424021F8" w14:textId="77777777" w:rsidR="00D14BDB" w:rsidRPr="00D14BDB" w:rsidRDefault="00D14BDB" w:rsidP="00D14BDB">
      <w:pPr>
        <w:rPr>
          <w:bCs/>
          <w:szCs w:val="22"/>
        </w:rPr>
      </w:pPr>
      <w:r w:rsidRPr="00D14BDB">
        <w:rPr>
          <w:bCs/>
          <w:szCs w:val="22"/>
        </w:rPr>
        <w:tab/>
        <w:t xml:space="preserve">Join me friends as we bow in prayer:  How powerful is Your unfailingly true lesson, O God, that we are to do to others as we would </w:t>
      </w:r>
    </w:p>
    <w:p w14:paraId="3163F3D2" w14:textId="77777777" w:rsidR="00D14BDB" w:rsidRPr="00D14BDB" w:rsidRDefault="00D14BDB" w:rsidP="00D14BDB">
      <w:pPr>
        <w:rPr>
          <w:bCs/>
          <w:szCs w:val="22"/>
        </w:rPr>
      </w:pPr>
      <w:r w:rsidRPr="00D14BDB">
        <w:rPr>
          <w:bCs/>
          <w:szCs w:val="22"/>
        </w:rPr>
        <w:t xml:space="preserve">want them to do to us -- always.  Of course, all of us know full well how difficult it really is to live with such a goal.  </w:t>
      </w:r>
      <w:proofErr w:type="gramStart"/>
      <w:r w:rsidRPr="00D14BDB">
        <w:rPr>
          <w:bCs/>
          <w:szCs w:val="22"/>
        </w:rPr>
        <w:t>So</w:t>
      </w:r>
      <w:proofErr w:type="gramEnd"/>
      <w:r w:rsidRPr="00D14BDB">
        <w:rPr>
          <w:bCs/>
          <w:szCs w:val="22"/>
        </w:rPr>
        <w:t xml:space="preserve"> forgive us, Lord, for those many times when we have not been the women and men You call us to be.  Yet surely here in the Senate of South Carolina, may each of these servants -- Senators and staff aides alike -- always care lovingly for every individual whom they serve, putting the interests of </w:t>
      </w:r>
      <w:proofErr w:type="gramStart"/>
      <w:r w:rsidRPr="00D14BDB">
        <w:rPr>
          <w:bCs/>
          <w:szCs w:val="22"/>
        </w:rPr>
        <w:t>all of</w:t>
      </w:r>
      <w:proofErr w:type="gramEnd"/>
      <w:r w:rsidRPr="00D14BDB">
        <w:rPr>
          <w:bCs/>
          <w:szCs w:val="22"/>
        </w:rPr>
        <w:t xml:space="preserve"> our citizens above their own, bringing rich blessings to all.  In addition, dear Lord, know that we continue to hold in our thoughts and prayers </w:t>
      </w:r>
      <w:proofErr w:type="gramStart"/>
      <w:r w:rsidRPr="00D14BDB">
        <w:rPr>
          <w:bCs/>
          <w:szCs w:val="22"/>
        </w:rPr>
        <w:t>Senator  Grooms</w:t>
      </w:r>
      <w:proofErr w:type="gramEnd"/>
      <w:r w:rsidRPr="00D14BDB">
        <w:rPr>
          <w:bCs/>
          <w:szCs w:val="22"/>
        </w:rPr>
        <w:t xml:space="preserve"> and his family in the recent death of the Senator’s father.  Now be with us all, O God, as we strive to honor You through everything that we say and do.  In Your loving name we pray, dear Lord.  Amen.</w:t>
      </w:r>
    </w:p>
    <w:p w14:paraId="628D9920" w14:textId="77777777" w:rsidR="00D14BDB" w:rsidRPr="00D14BDB" w:rsidRDefault="00D14BDB" w:rsidP="00D14BDB">
      <w:pPr>
        <w:pStyle w:val="Header"/>
        <w:tabs>
          <w:tab w:val="left" w:pos="4320"/>
        </w:tabs>
        <w:rPr>
          <w:szCs w:val="22"/>
        </w:rPr>
      </w:pPr>
    </w:p>
    <w:p w14:paraId="6D3858A8" w14:textId="77777777" w:rsidR="00D14BDB" w:rsidRPr="00D14BDB" w:rsidRDefault="00D14BDB" w:rsidP="00D14BDB">
      <w:pPr>
        <w:pStyle w:val="Header"/>
        <w:tabs>
          <w:tab w:val="left" w:pos="4320"/>
        </w:tabs>
        <w:rPr>
          <w:szCs w:val="22"/>
        </w:rPr>
      </w:pPr>
      <w:r w:rsidRPr="00D14BDB">
        <w:rPr>
          <w:szCs w:val="22"/>
        </w:rPr>
        <w:tab/>
        <w:t xml:space="preserve">The PRESIDENT called for Petitions, Memorials, Presentments of Grand </w:t>
      </w:r>
      <w:proofErr w:type="gramStart"/>
      <w:r w:rsidRPr="00D14BDB">
        <w:rPr>
          <w:szCs w:val="22"/>
        </w:rPr>
        <w:t>Juries</w:t>
      </w:r>
      <w:proofErr w:type="gramEnd"/>
      <w:r w:rsidRPr="00D14BDB">
        <w:rPr>
          <w:szCs w:val="22"/>
        </w:rPr>
        <w:t xml:space="preserve"> and such like papers.</w:t>
      </w:r>
    </w:p>
    <w:p w14:paraId="25AE24C9" w14:textId="77777777" w:rsidR="00D14BDB" w:rsidRPr="00D14BDB" w:rsidRDefault="00D14BDB" w:rsidP="00D14BDB">
      <w:pPr>
        <w:pStyle w:val="Header"/>
        <w:tabs>
          <w:tab w:val="left" w:pos="4320"/>
        </w:tabs>
        <w:rPr>
          <w:szCs w:val="22"/>
        </w:rPr>
      </w:pPr>
    </w:p>
    <w:p w14:paraId="24C60152" w14:textId="77777777" w:rsidR="00D14BDB" w:rsidRPr="00D14BDB" w:rsidRDefault="00D14BDB" w:rsidP="00D14BDB">
      <w:pPr>
        <w:pStyle w:val="Header"/>
        <w:tabs>
          <w:tab w:val="left" w:pos="4320"/>
        </w:tabs>
        <w:jc w:val="center"/>
        <w:rPr>
          <w:szCs w:val="22"/>
        </w:rPr>
      </w:pPr>
      <w:r w:rsidRPr="00D14BDB">
        <w:rPr>
          <w:b/>
          <w:szCs w:val="22"/>
        </w:rPr>
        <w:t>Leave of Absence</w:t>
      </w:r>
    </w:p>
    <w:p w14:paraId="5B2D7982" w14:textId="77777777" w:rsidR="00D14BDB" w:rsidRPr="00D14BDB" w:rsidRDefault="00D14BDB" w:rsidP="00D14BDB">
      <w:pPr>
        <w:pStyle w:val="Header"/>
        <w:tabs>
          <w:tab w:val="left" w:pos="4320"/>
        </w:tabs>
        <w:rPr>
          <w:szCs w:val="22"/>
        </w:rPr>
      </w:pPr>
      <w:r w:rsidRPr="00D14BDB">
        <w:rPr>
          <w:szCs w:val="22"/>
        </w:rPr>
        <w:tab/>
        <w:t>On motion of Senator CLIMER, at 1:13 P.M., Senator GOLDFINCH was granted a leave of absence for the balance of the day.</w:t>
      </w:r>
    </w:p>
    <w:p w14:paraId="7A9B5E71" w14:textId="77777777" w:rsidR="00D14BDB" w:rsidRPr="00D14BDB" w:rsidRDefault="00D14BDB" w:rsidP="00D14BDB">
      <w:pPr>
        <w:pStyle w:val="Header"/>
        <w:tabs>
          <w:tab w:val="left" w:pos="4320"/>
        </w:tabs>
        <w:rPr>
          <w:szCs w:val="22"/>
        </w:rPr>
      </w:pPr>
    </w:p>
    <w:p w14:paraId="35831CAC" w14:textId="77777777" w:rsidR="00D14BDB" w:rsidRPr="00D14BDB" w:rsidRDefault="00D14BDB" w:rsidP="00D14BDB">
      <w:pPr>
        <w:pStyle w:val="Header"/>
        <w:tabs>
          <w:tab w:val="left" w:pos="4320"/>
        </w:tabs>
        <w:jc w:val="center"/>
        <w:rPr>
          <w:szCs w:val="22"/>
        </w:rPr>
      </w:pPr>
      <w:r w:rsidRPr="00D14BDB">
        <w:rPr>
          <w:b/>
          <w:szCs w:val="22"/>
        </w:rPr>
        <w:t>Expression of Personal Interest</w:t>
      </w:r>
    </w:p>
    <w:p w14:paraId="01EFC3A3" w14:textId="77777777" w:rsidR="00D14BDB" w:rsidRPr="00D14BDB" w:rsidRDefault="00D14BDB" w:rsidP="00D14BDB">
      <w:pPr>
        <w:pStyle w:val="Header"/>
        <w:tabs>
          <w:tab w:val="left" w:pos="4320"/>
        </w:tabs>
        <w:rPr>
          <w:szCs w:val="22"/>
        </w:rPr>
      </w:pPr>
      <w:r w:rsidRPr="00D14BDB">
        <w:rPr>
          <w:szCs w:val="22"/>
        </w:rPr>
        <w:tab/>
        <w:t>Senator SENN rose for an Expression of Personal Interest.</w:t>
      </w:r>
    </w:p>
    <w:p w14:paraId="6630ECD3" w14:textId="150A17B3" w:rsidR="00D14BDB" w:rsidRDefault="00D14BDB" w:rsidP="00D14BDB">
      <w:pPr>
        <w:pStyle w:val="Header"/>
        <w:tabs>
          <w:tab w:val="left" w:pos="4320"/>
        </w:tabs>
        <w:rPr>
          <w:szCs w:val="22"/>
        </w:rPr>
      </w:pPr>
    </w:p>
    <w:p w14:paraId="3F3BFA28" w14:textId="7AF898FC" w:rsidR="00D344EB" w:rsidRDefault="00D344EB" w:rsidP="00D14BDB">
      <w:pPr>
        <w:pStyle w:val="Header"/>
        <w:tabs>
          <w:tab w:val="left" w:pos="4320"/>
        </w:tabs>
        <w:rPr>
          <w:szCs w:val="22"/>
        </w:rPr>
      </w:pPr>
    </w:p>
    <w:p w14:paraId="2E11EE30" w14:textId="00EB7DFC" w:rsidR="00D344EB" w:rsidRDefault="00D344EB" w:rsidP="00D14BDB">
      <w:pPr>
        <w:pStyle w:val="Header"/>
        <w:tabs>
          <w:tab w:val="left" w:pos="4320"/>
        </w:tabs>
        <w:rPr>
          <w:szCs w:val="22"/>
        </w:rPr>
      </w:pPr>
    </w:p>
    <w:p w14:paraId="654CD827" w14:textId="500D456E" w:rsidR="00D344EB" w:rsidRDefault="00D344EB" w:rsidP="00D14BDB">
      <w:pPr>
        <w:pStyle w:val="Header"/>
        <w:tabs>
          <w:tab w:val="left" w:pos="4320"/>
        </w:tabs>
        <w:rPr>
          <w:szCs w:val="22"/>
        </w:rPr>
      </w:pPr>
    </w:p>
    <w:p w14:paraId="282D7C88" w14:textId="77777777" w:rsidR="00D344EB" w:rsidRPr="00D14BDB" w:rsidRDefault="00D344EB" w:rsidP="00D14BDB">
      <w:pPr>
        <w:pStyle w:val="Header"/>
        <w:tabs>
          <w:tab w:val="left" w:pos="4320"/>
        </w:tabs>
        <w:rPr>
          <w:szCs w:val="22"/>
        </w:rPr>
      </w:pPr>
    </w:p>
    <w:p w14:paraId="7DFA45B9" w14:textId="77777777" w:rsidR="00D14BDB" w:rsidRPr="00D14BDB" w:rsidRDefault="00D14BDB" w:rsidP="00D14BDB">
      <w:pPr>
        <w:pStyle w:val="Header"/>
        <w:tabs>
          <w:tab w:val="left" w:pos="4320"/>
        </w:tabs>
        <w:jc w:val="center"/>
        <w:rPr>
          <w:szCs w:val="22"/>
        </w:rPr>
      </w:pPr>
      <w:r w:rsidRPr="00D14BDB">
        <w:rPr>
          <w:b/>
          <w:szCs w:val="22"/>
        </w:rPr>
        <w:lastRenderedPageBreak/>
        <w:t>INTRODUCTION OF BILLS AND RESOLUTIONS</w:t>
      </w:r>
    </w:p>
    <w:p w14:paraId="0551D0B5" w14:textId="77777777" w:rsidR="00D14BDB" w:rsidRPr="00D14BDB" w:rsidRDefault="00D14BDB" w:rsidP="00D14BDB">
      <w:pPr>
        <w:pStyle w:val="Header"/>
        <w:tabs>
          <w:tab w:val="left" w:pos="4320"/>
        </w:tabs>
        <w:rPr>
          <w:szCs w:val="22"/>
        </w:rPr>
      </w:pPr>
      <w:r w:rsidRPr="00D14BDB">
        <w:rPr>
          <w:szCs w:val="22"/>
        </w:rPr>
        <w:tab/>
        <w:t>The following were introduced:</w:t>
      </w:r>
    </w:p>
    <w:p w14:paraId="2EC06508" w14:textId="77777777" w:rsidR="00D14BDB" w:rsidRPr="00D14BDB" w:rsidRDefault="00D14BDB" w:rsidP="00D14BDB">
      <w:pPr>
        <w:rPr>
          <w:szCs w:val="22"/>
        </w:rPr>
      </w:pPr>
    </w:p>
    <w:p w14:paraId="25F09D01" w14:textId="77777777" w:rsidR="00D14BDB" w:rsidRPr="00D14BDB" w:rsidRDefault="00D14BDB" w:rsidP="00D14BDB">
      <w:pPr>
        <w:rPr>
          <w:szCs w:val="22"/>
        </w:rPr>
      </w:pPr>
      <w:r w:rsidRPr="00D14BDB">
        <w:rPr>
          <w:szCs w:val="22"/>
        </w:rPr>
        <w:tab/>
        <w:t>S. 1386</w:t>
      </w:r>
      <w:r w:rsidRPr="00D14BDB">
        <w:rPr>
          <w:szCs w:val="22"/>
        </w:rPr>
        <w:fldChar w:fldCharType="begin"/>
      </w:r>
      <w:r w:rsidRPr="00D14BDB">
        <w:rPr>
          <w:szCs w:val="22"/>
        </w:rPr>
        <w:instrText xml:space="preserve"> XE " S. 1386" \b</w:instrText>
      </w:r>
      <w:r w:rsidRPr="00D14BDB">
        <w:rPr>
          <w:szCs w:val="22"/>
        </w:rPr>
        <w:fldChar w:fldCharType="end"/>
      </w:r>
      <w:r w:rsidRPr="00D14BDB">
        <w:rPr>
          <w:szCs w:val="22"/>
        </w:rPr>
        <w:t xml:space="preserve"> -- Senators Shealy, Cromer and Young:  A SENATE RESOLUTION TO CONGRATULATE THE UNIVERSITY OF SOUTH CAROLINA FOR BEING RANKED THE NUMBER ONE UNIVERSITY ON THE "2022 MILITARY TIMES BEST FOR VETS: COLLEGES" MILITARY TIMES LIST.</w:t>
      </w:r>
    </w:p>
    <w:p w14:paraId="1AC3F294" w14:textId="77777777" w:rsidR="00D14BDB" w:rsidRPr="00D14BDB" w:rsidRDefault="00D14BDB" w:rsidP="00D14BDB">
      <w:pPr>
        <w:rPr>
          <w:szCs w:val="22"/>
        </w:rPr>
      </w:pPr>
      <w:proofErr w:type="gramStart"/>
      <w:r w:rsidRPr="00D14BDB">
        <w:rPr>
          <w:szCs w:val="22"/>
        </w:rPr>
        <w:t>l:\s-res\ks\071usc .</w:t>
      </w:r>
      <w:proofErr w:type="gramEnd"/>
      <w:r w:rsidRPr="00D14BDB">
        <w:rPr>
          <w:szCs w:val="22"/>
        </w:rPr>
        <w:t>kmm.ks.docx</w:t>
      </w:r>
    </w:p>
    <w:p w14:paraId="6A3DC89E" w14:textId="77777777" w:rsidR="00D14BDB" w:rsidRPr="00D14BDB" w:rsidRDefault="00D14BDB" w:rsidP="00D14BDB">
      <w:pPr>
        <w:rPr>
          <w:szCs w:val="22"/>
        </w:rPr>
      </w:pPr>
      <w:r w:rsidRPr="00D14BDB">
        <w:rPr>
          <w:szCs w:val="22"/>
        </w:rPr>
        <w:tab/>
        <w:t>The Senate Resolution was adopted.</w:t>
      </w:r>
    </w:p>
    <w:p w14:paraId="5F463FB8" w14:textId="77777777" w:rsidR="00D14BDB" w:rsidRPr="00D14BDB" w:rsidRDefault="00D14BDB" w:rsidP="00D14BDB">
      <w:pPr>
        <w:rPr>
          <w:szCs w:val="22"/>
        </w:rPr>
      </w:pPr>
    </w:p>
    <w:p w14:paraId="25076C62" w14:textId="77777777" w:rsidR="00D14BDB" w:rsidRPr="00D14BDB" w:rsidRDefault="00D14BDB" w:rsidP="00D14BDB">
      <w:pPr>
        <w:rPr>
          <w:szCs w:val="22"/>
        </w:rPr>
      </w:pPr>
      <w:r w:rsidRPr="00D14BDB">
        <w:rPr>
          <w:szCs w:val="22"/>
        </w:rPr>
        <w:tab/>
        <w:t>S. 1387</w:t>
      </w:r>
      <w:r w:rsidRPr="00D14BDB">
        <w:rPr>
          <w:szCs w:val="22"/>
        </w:rPr>
        <w:fldChar w:fldCharType="begin"/>
      </w:r>
      <w:r w:rsidRPr="00D14BDB">
        <w:rPr>
          <w:szCs w:val="22"/>
        </w:rPr>
        <w:instrText xml:space="preserve"> XE " S. 1387" \b</w:instrText>
      </w:r>
      <w:r w:rsidRPr="00D14BDB">
        <w:rPr>
          <w:szCs w:val="22"/>
        </w:rPr>
        <w:fldChar w:fldCharType="end"/>
      </w:r>
      <w:r w:rsidRPr="00D14BDB">
        <w:rPr>
          <w:szCs w:val="22"/>
        </w:rPr>
        <w:t xml:space="preserve"> -- Senator Shealy:  A SENATE RESOLUTION TO RECOGNIZE NOVEMBER 1, 2022, AS "FAMILY LITERACY DAY" AND NOVEMBER 2022 AS "FAMILY LITERACY MONTH" IN SOUTH CAROLINA.</w:t>
      </w:r>
    </w:p>
    <w:p w14:paraId="28D5ACB7" w14:textId="77777777" w:rsidR="00D14BDB" w:rsidRPr="00D14BDB" w:rsidRDefault="00D14BDB" w:rsidP="00D14BDB">
      <w:pPr>
        <w:rPr>
          <w:szCs w:val="22"/>
        </w:rPr>
      </w:pPr>
      <w:r w:rsidRPr="00D14BDB">
        <w:rPr>
          <w:szCs w:val="22"/>
        </w:rPr>
        <w:t>l:\s-res\ks\072fami.kmm.ks.docx</w:t>
      </w:r>
    </w:p>
    <w:p w14:paraId="284FBC67" w14:textId="77777777" w:rsidR="00D14BDB" w:rsidRPr="00D14BDB" w:rsidRDefault="00D14BDB" w:rsidP="00D14BDB">
      <w:pPr>
        <w:rPr>
          <w:szCs w:val="22"/>
        </w:rPr>
      </w:pPr>
      <w:r w:rsidRPr="00D14BDB">
        <w:rPr>
          <w:szCs w:val="22"/>
        </w:rPr>
        <w:tab/>
        <w:t>The Senate Resolution was adopted.</w:t>
      </w:r>
    </w:p>
    <w:p w14:paraId="15FB7FAE" w14:textId="77777777" w:rsidR="00D14BDB" w:rsidRPr="00D14BDB" w:rsidRDefault="00D14BDB" w:rsidP="00D14BDB">
      <w:pPr>
        <w:rPr>
          <w:szCs w:val="22"/>
        </w:rPr>
      </w:pPr>
    </w:p>
    <w:p w14:paraId="6C5DFBE4" w14:textId="77777777" w:rsidR="00D14BDB" w:rsidRPr="00D14BDB" w:rsidRDefault="00D14BDB" w:rsidP="00D14BDB">
      <w:pPr>
        <w:rPr>
          <w:szCs w:val="22"/>
        </w:rPr>
      </w:pPr>
      <w:r w:rsidRPr="00D14BDB">
        <w:rPr>
          <w:szCs w:val="22"/>
        </w:rPr>
        <w:tab/>
        <w:t>S. 1388</w:t>
      </w:r>
      <w:r w:rsidRPr="00D14BDB">
        <w:rPr>
          <w:szCs w:val="22"/>
        </w:rPr>
        <w:fldChar w:fldCharType="begin"/>
      </w:r>
      <w:r w:rsidRPr="00D14BDB">
        <w:rPr>
          <w:szCs w:val="22"/>
        </w:rPr>
        <w:instrText xml:space="preserve"> XE " S. 1388" \b</w:instrText>
      </w:r>
      <w:r w:rsidRPr="00D14BDB">
        <w:rPr>
          <w:szCs w:val="22"/>
        </w:rPr>
        <w:fldChar w:fldCharType="end"/>
      </w:r>
      <w:r w:rsidRPr="00D14BDB">
        <w:rPr>
          <w:szCs w:val="22"/>
        </w:rPr>
        <w:t xml:space="preserve"> -- Senator Jackson:  A SENATE RESOLUTION TO CONGRATULATE IDA DIXON OF RICHLAND COUNTY, UPON THE OCCASION OF HER RETIREMENT AFTER MORE THAN FOUR DECADES OF EXEMPLARY SERVICE AND TO WISH HER CONTINUED SUCCESS AND HAPPINESS IN ALL HER FUTURE ENDEAVORS.</w:t>
      </w:r>
    </w:p>
    <w:p w14:paraId="6C95572E" w14:textId="77777777" w:rsidR="00D14BDB" w:rsidRPr="00D14BDB" w:rsidRDefault="00D14BDB" w:rsidP="00D14BDB">
      <w:pPr>
        <w:rPr>
          <w:szCs w:val="22"/>
        </w:rPr>
      </w:pPr>
      <w:r w:rsidRPr="00D14BDB">
        <w:rPr>
          <w:szCs w:val="22"/>
        </w:rPr>
        <w:t>l:\council\bills\jn\3654hb22.docx</w:t>
      </w:r>
    </w:p>
    <w:p w14:paraId="383E7B91" w14:textId="77777777" w:rsidR="00D14BDB" w:rsidRPr="00D14BDB" w:rsidRDefault="00D14BDB" w:rsidP="00D14BDB">
      <w:pPr>
        <w:rPr>
          <w:szCs w:val="22"/>
        </w:rPr>
      </w:pPr>
      <w:r w:rsidRPr="00D14BDB">
        <w:rPr>
          <w:szCs w:val="22"/>
        </w:rPr>
        <w:tab/>
        <w:t>The Senate Resolution was adopted.</w:t>
      </w:r>
    </w:p>
    <w:p w14:paraId="50174D41" w14:textId="77777777" w:rsidR="00D14BDB" w:rsidRPr="00D14BDB" w:rsidRDefault="00D14BDB" w:rsidP="00D14BDB">
      <w:pPr>
        <w:rPr>
          <w:szCs w:val="22"/>
        </w:rPr>
      </w:pPr>
    </w:p>
    <w:p w14:paraId="28FB9FD0" w14:textId="77777777" w:rsidR="00D14BDB" w:rsidRPr="00D14BDB" w:rsidRDefault="00D14BDB" w:rsidP="00D14BDB">
      <w:pPr>
        <w:rPr>
          <w:szCs w:val="22"/>
        </w:rPr>
      </w:pPr>
      <w:r w:rsidRPr="00D14BDB">
        <w:rPr>
          <w:szCs w:val="22"/>
        </w:rPr>
        <w:tab/>
        <w:t>S. 1389</w:t>
      </w:r>
      <w:r w:rsidRPr="00D14BDB">
        <w:rPr>
          <w:szCs w:val="22"/>
        </w:rPr>
        <w:fldChar w:fldCharType="begin"/>
      </w:r>
      <w:r w:rsidRPr="00D14BDB">
        <w:rPr>
          <w:szCs w:val="22"/>
        </w:rPr>
        <w:instrText xml:space="preserve"> XE " S. 1389" \b</w:instrText>
      </w:r>
      <w:r w:rsidRPr="00D14BDB">
        <w:rPr>
          <w:szCs w:val="22"/>
        </w:rPr>
        <w:fldChar w:fldCharType="end"/>
      </w:r>
      <w:r w:rsidRPr="00D14BDB">
        <w:rPr>
          <w:szCs w:val="22"/>
        </w:rPr>
        <w:t xml:space="preserve"> -- Senators Harpootlian, Young, Setzler and Massey:  A SENATE RESOLUTION TO EXPRESS PROFOUND SORROW UPON THE PASSING OF MICHAEL L. LAUGHLIN AND TO EXTEND THE DEEPEST SYMPATHY TO HIS FAMILY AND MANY FRIENDS.</w:t>
      </w:r>
    </w:p>
    <w:p w14:paraId="582EC94D" w14:textId="77777777" w:rsidR="00D14BDB" w:rsidRPr="00D14BDB" w:rsidRDefault="00D14BDB" w:rsidP="00D14BDB">
      <w:pPr>
        <w:rPr>
          <w:szCs w:val="22"/>
        </w:rPr>
      </w:pPr>
      <w:r w:rsidRPr="00D14BDB">
        <w:rPr>
          <w:szCs w:val="22"/>
        </w:rPr>
        <w:t>l:\s-res\rah\013sena.kmm.rah.docx</w:t>
      </w:r>
    </w:p>
    <w:p w14:paraId="15ED678A" w14:textId="77777777" w:rsidR="00D14BDB" w:rsidRPr="00D14BDB" w:rsidRDefault="00D14BDB" w:rsidP="00D14BDB">
      <w:pPr>
        <w:rPr>
          <w:szCs w:val="22"/>
        </w:rPr>
      </w:pPr>
      <w:r w:rsidRPr="00D14BDB">
        <w:rPr>
          <w:szCs w:val="22"/>
        </w:rPr>
        <w:tab/>
        <w:t>The Senate Resolution was adopted.</w:t>
      </w:r>
    </w:p>
    <w:p w14:paraId="4FA9E76F" w14:textId="77777777" w:rsidR="00D14BDB" w:rsidRPr="00D14BDB" w:rsidRDefault="00D14BDB" w:rsidP="00D14BDB">
      <w:pPr>
        <w:rPr>
          <w:szCs w:val="22"/>
        </w:rPr>
      </w:pPr>
    </w:p>
    <w:p w14:paraId="4420600C" w14:textId="77777777" w:rsidR="00D14BDB" w:rsidRPr="00D14BDB" w:rsidRDefault="00D14BDB" w:rsidP="00D14BDB">
      <w:pPr>
        <w:rPr>
          <w:szCs w:val="22"/>
        </w:rPr>
      </w:pPr>
      <w:r w:rsidRPr="00D14BDB">
        <w:rPr>
          <w:szCs w:val="22"/>
        </w:rPr>
        <w:tab/>
        <w:t>S. 1390</w:t>
      </w:r>
      <w:r w:rsidRPr="00D14BDB">
        <w:rPr>
          <w:szCs w:val="22"/>
        </w:rPr>
        <w:fldChar w:fldCharType="begin"/>
      </w:r>
      <w:r w:rsidRPr="00D14BDB">
        <w:rPr>
          <w:szCs w:val="22"/>
        </w:rPr>
        <w:instrText xml:space="preserve"> XE " S. 1390" \b</w:instrText>
      </w:r>
      <w:r w:rsidRPr="00D14BDB">
        <w:rPr>
          <w:szCs w:val="22"/>
        </w:rPr>
        <w:fldChar w:fldCharType="end"/>
      </w:r>
      <w:r w:rsidRPr="00D14BDB">
        <w:rPr>
          <w:szCs w:val="22"/>
        </w:rPr>
        <w:t xml:space="preserve"> -- Senator Setzler:  A SENATE RESOLUTION TO RECOGNIZE AND HONOR CASEY JORDAN HALLMAN FOR HER MANY CONTRIBUTIONS TO THE WEST COLUMBIA COMMUNITY.</w:t>
      </w:r>
    </w:p>
    <w:p w14:paraId="29117438" w14:textId="77777777" w:rsidR="00D14BDB" w:rsidRPr="00D14BDB" w:rsidRDefault="00D14BDB" w:rsidP="00D14BDB">
      <w:pPr>
        <w:rPr>
          <w:szCs w:val="22"/>
        </w:rPr>
      </w:pPr>
      <w:r w:rsidRPr="00D14BDB">
        <w:rPr>
          <w:szCs w:val="22"/>
        </w:rPr>
        <w:t>l:\s-res\ngs\024case.kmm.ngs.docx</w:t>
      </w:r>
    </w:p>
    <w:p w14:paraId="1DA4433D" w14:textId="77777777" w:rsidR="00D14BDB" w:rsidRPr="00D14BDB" w:rsidRDefault="00D14BDB" w:rsidP="00D14BDB">
      <w:pPr>
        <w:rPr>
          <w:szCs w:val="22"/>
        </w:rPr>
      </w:pPr>
      <w:r w:rsidRPr="00D14BDB">
        <w:rPr>
          <w:szCs w:val="22"/>
        </w:rPr>
        <w:tab/>
        <w:t>The Senate Resolution was adopted.</w:t>
      </w:r>
    </w:p>
    <w:p w14:paraId="3CDA81EF" w14:textId="77777777" w:rsidR="00D14BDB" w:rsidRPr="00D14BDB" w:rsidRDefault="00D14BDB" w:rsidP="00D14BDB">
      <w:pPr>
        <w:rPr>
          <w:szCs w:val="22"/>
        </w:rPr>
      </w:pPr>
      <w:r w:rsidRPr="00D14BDB">
        <w:rPr>
          <w:szCs w:val="22"/>
        </w:rPr>
        <w:tab/>
        <w:t>S. 1391</w:t>
      </w:r>
      <w:r w:rsidRPr="00D14BDB">
        <w:rPr>
          <w:szCs w:val="22"/>
        </w:rPr>
        <w:fldChar w:fldCharType="begin"/>
      </w:r>
      <w:r w:rsidRPr="00D14BDB">
        <w:rPr>
          <w:szCs w:val="22"/>
        </w:rPr>
        <w:instrText xml:space="preserve"> XE " S. 1391" \b</w:instrText>
      </w:r>
      <w:r w:rsidRPr="00D14BDB">
        <w:rPr>
          <w:szCs w:val="22"/>
        </w:rPr>
        <w:fldChar w:fldCharType="end"/>
      </w:r>
      <w:r w:rsidRPr="00D14BDB">
        <w:rPr>
          <w:szCs w:val="22"/>
        </w:rPr>
        <w:t xml:space="preserve"> -- Senator Allen:  A SENATE RESOLUTION TO EXPRESS THE PROFOUND SORROW OF THE MEMBERS OF THE SOUTH CAROLINA SENATE UPON THE PASSING OF JANIE BELLE BLACK FIELDS OF GREENVILLE COUNTY AND TO EXTEND DEEPEST SYMPATHY TO HER LARGE AND LOVING FAMILY AND HER MANY FRIENDS.</w:t>
      </w:r>
    </w:p>
    <w:p w14:paraId="25B77AC7" w14:textId="77777777" w:rsidR="00D14BDB" w:rsidRPr="00D14BDB" w:rsidRDefault="00D14BDB" w:rsidP="00D14BDB">
      <w:pPr>
        <w:rPr>
          <w:szCs w:val="22"/>
        </w:rPr>
      </w:pPr>
      <w:r w:rsidRPr="00D14BDB">
        <w:rPr>
          <w:szCs w:val="22"/>
        </w:rPr>
        <w:t>l:\council\bills\gm\24851sa22.docx</w:t>
      </w:r>
    </w:p>
    <w:p w14:paraId="0AEDECAD" w14:textId="77777777" w:rsidR="00D14BDB" w:rsidRPr="00D14BDB" w:rsidRDefault="00D14BDB" w:rsidP="00D14BDB">
      <w:pPr>
        <w:rPr>
          <w:szCs w:val="22"/>
        </w:rPr>
      </w:pPr>
      <w:r w:rsidRPr="00D14BDB">
        <w:rPr>
          <w:szCs w:val="22"/>
        </w:rPr>
        <w:tab/>
        <w:t>The Senate Resolution was adopted.</w:t>
      </w:r>
    </w:p>
    <w:p w14:paraId="649D6E28" w14:textId="77777777" w:rsidR="00D14BDB" w:rsidRPr="00D14BDB" w:rsidRDefault="00D14BDB" w:rsidP="00D14BDB">
      <w:pPr>
        <w:rPr>
          <w:szCs w:val="22"/>
        </w:rPr>
      </w:pPr>
    </w:p>
    <w:p w14:paraId="0697CF0C" w14:textId="77777777" w:rsidR="00D14BDB" w:rsidRPr="00D14BDB" w:rsidRDefault="00D14BDB" w:rsidP="00D14BDB">
      <w:pPr>
        <w:rPr>
          <w:szCs w:val="22"/>
        </w:rPr>
      </w:pPr>
      <w:r w:rsidRPr="00D14BDB">
        <w:rPr>
          <w:szCs w:val="22"/>
        </w:rPr>
        <w:tab/>
        <w:t>S. 1392</w:t>
      </w:r>
      <w:r w:rsidRPr="00D14BDB">
        <w:rPr>
          <w:szCs w:val="22"/>
        </w:rPr>
        <w:fldChar w:fldCharType="begin"/>
      </w:r>
      <w:r w:rsidRPr="00D14BDB">
        <w:rPr>
          <w:szCs w:val="22"/>
        </w:rPr>
        <w:instrText xml:space="preserve"> XE " S. 1392" \b</w:instrText>
      </w:r>
      <w:r w:rsidRPr="00D14BDB">
        <w:rPr>
          <w:szCs w:val="22"/>
        </w:rPr>
        <w:fldChar w:fldCharType="end"/>
      </w:r>
      <w:r w:rsidRPr="00D14BDB">
        <w:rPr>
          <w:szCs w:val="22"/>
        </w:rPr>
        <w:t xml:space="preserve"> -- Senator Fanning:  A SENATE RESOLUTION TO RECOGNIZE AND HONOR ENSIGN BARBARA CAROLINA MAY ALDERSON, UNITED STATES NAVY, RETIRED, TO CONGRATULATE HER FOR RECEIVING A QUILT OF VALOR ON VETERANS DAY, FRIDAY NOVEMBER 11, 2022, AND TO WISH HER A JOYOUS BIRTHDAY CELEBRATION AND MANY YEARS OF CONTINUED HEALTH AND HAPPINESS.</w:t>
      </w:r>
    </w:p>
    <w:p w14:paraId="08EEC306" w14:textId="77777777" w:rsidR="00D14BDB" w:rsidRPr="00D14BDB" w:rsidRDefault="00D14BDB" w:rsidP="00D14BDB">
      <w:pPr>
        <w:rPr>
          <w:szCs w:val="22"/>
        </w:rPr>
      </w:pPr>
      <w:r w:rsidRPr="00D14BDB">
        <w:rPr>
          <w:szCs w:val="22"/>
        </w:rPr>
        <w:t>l:\council\bills\gm\24854wab22.docx</w:t>
      </w:r>
    </w:p>
    <w:p w14:paraId="4ABC717B" w14:textId="77777777" w:rsidR="00D14BDB" w:rsidRPr="00D14BDB" w:rsidRDefault="00D14BDB" w:rsidP="00D14BDB">
      <w:pPr>
        <w:rPr>
          <w:szCs w:val="22"/>
        </w:rPr>
      </w:pPr>
      <w:r w:rsidRPr="00D14BDB">
        <w:rPr>
          <w:szCs w:val="22"/>
        </w:rPr>
        <w:tab/>
        <w:t>The Senate Resolution was adopted.</w:t>
      </w:r>
    </w:p>
    <w:p w14:paraId="3A5A4D48" w14:textId="77777777" w:rsidR="00D14BDB" w:rsidRPr="00D14BDB" w:rsidRDefault="00D14BDB" w:rsidP="00D14BDB">
      <w:pPr>
        <w:rPr>
          <w:szCs w:val="22"/>
        </w:rPr>
      </w:pPr>
    </w:p>
    <w:p w14:paraId="35539594" w14:textId="77777777" w:rsidR="00D14BDB" w:rsidRPr="00D14BDB" w:rsidRDefault="00D14BDB" w:rsidP="00D14BDB">
      <w:pPr>
        <w:rPr>
          <w:szCs w:val="22"/>
        </w:rPr>
      </w:pPr>
      <w:r w:rsidRPr="00D14BDB">
        <w:rPr>
          <w:szCs w:val="22"/>
        </w:rPr>
        <w:tab/>
        <w:t>S. 1393</w:t>
      </w:r>
      <w:r w:rsidRPr="00D14BDB">
        <w:rPr>
          <w:szCs w:val="22"/>
        </w:rPr>
        <w:fldChar w:fldCharType="begin"/>
      </w:r>
      <w:r w:rsidRPr="00D14BDB">
        <w:rPr>
          <w:szCs w:val="22"/>
        </w:rPr>
        <w:instrText xml:space="preserve"> XE " S. 1393" \b</w:instrText>
      </w:r>
      <w:r w:rsidRPr="00D14BDB">
        <w:rPr>
          <w:szCs w:val="22"/>
        </w:rPr>
        <w:fldChar w:fldCharType="end"/>
      </w:r>
      <w:r w:rsidRPr="00D14BDB">
        <w:rPr>
          <w:szCs w:val="22"/>
        </w:rPr>
        <w:t xml:space="preserve"> -- Senator Fanning:  A SENATE RESOLUTION TO CONGRATULATE FAIRFIELD MAGNET SCHOOL FOR MATH AND SCIENCE FOR ITS OUTSTANDING ACHIEVEMENTS IN EDUCATING STUDENTS AND TO PRAISE THE ADMINISTRATORS, FACULTY, STUDENTS, AND PARENTS FOR BEING NAMED A NATIONAL BLUE RIBBON SCHOOL.</w:t>
      </w:r>
    </w:p>
    <w:p w14:paraId="629E211C" w14:textId="77777777" w:rsidR="00D14BDB" w:rsidRPr="00D14BDB" w:rsidRDefault="00D14BDB" w:rsidP="00D14BDB">
      <w:pPr>
        <w:rPr>
          <w:szCs w:val="22"/>
        </w:rPr>
      </w:pPr>
      <w:r w:rsidRPr="00D14BDB">
        <w:rPr>
          <w:szCs w:val="22"/>
        </w:rPr>
        <w:t>l:\council\bills\jn\3653wab22.docx</w:t>
      </w:r>
    </w:p>
    <w:p w14:paraId="676920E9" w14:textId="77777777" w:rsidR="00D14BDB" w:rsidRPr="00D14BDB" w:rsidRDefault="00D14BDB" w:rsidP="00D14BDB">
      <w:pPr>
        <w:rPr>
          <w:szCs w:val="22"/>
        </w:rPr>
      </w:pPr>
      <w:r w:rsidRPr="00D14BDB">
        <w:rPr>
          <w:szCs w:val="22"/>
        </w:rPr>
        <w:tab/>
        <w:t>The Senate Resolution was adopted.</w:t>
      </w:r>
    </w:p>
    <w:p w14:paraId="47208082" w14:textId="77777777" w:rsidR="00D14BDB" w:rsidRPr="00D14BDB" w:rsidRDefault="00D14BDB" w:rsidP="00D14BDB">
      <w:pPr>
        <w:rPr>
          <w:szCs w:val="22"/>
        </w:rPr>
      </w:pPr>
    </w:p>
    <w:p w14:paraId="44EECA5A" w14:textId="77777777" w:rsidR="00D14BDB" w:rsidRPr="00D14BDB" w:rsidRDefault="00D14BDB" w:rsidP="00D14BDB">
      <w:pPr>
        <w:rPr>
          <w:szCs w:val="22"/>
        </w:rPr>
      </w:pPr>
      <w:r w:rsidRPr="00D14BDB">
        <w:rPr>
          <w:szCs w:val="22"/>
        </w:rPr>
        <w:tab/>
        <w:t>S. 1394</w:t>
      </w:r>
      <w:r w:rsidRPr="00D14BDB">
        <w:rPr>
          <w:szCs w:val="22"/>
        </w:rPr>
        <w:fldChar w:fldCharType="begin"/>
      </w:r>
      <w:r w:rsidRPr="00D14BDB">
        <w:rPr>
          <w:szCs w:val="22"/>
        </w:rPr>
        <w:instrText xml:space="preserve"> XE " S. 1394" \b</w:instrText>
      </w:r>
      <w:r w:rsidRPr="00D14BDB">
        <w:rPr>
          <w:szCs w:val="22"/>
        </w:rPr>
        <w:fldChar w:fldCharType="end"/>
      </w:r>
      <w:r w:rsidRPr="00D14BDB">
        <w:rPr>
          <w:szCs w:val="22"/>
        </w:rPr>
        <w:t xml:space="preserve"> -- Senator Stephens:  A SENATE RESOLUTION TO RECOGNIZE AND HONOR SAINT PETER AFRICAN METHODIST EPISCOPAL CHURCH.</w:t>
      </w:r>
    </w:p>
    <w:p w14:paraId="17D5B158" w14:textId="77777777" w:rsidR="00D14BDB" w:rsidRPr="00D14BDB" w:rsidRDefault="00D14BDB" w:rsidP="00D14BDB">
      <w:pPr>
        <w:rPr>
          <w:szCs w:val="22"/>
        </w:rPr>
      </w:pPr>
      <w:r w:rsidRPr="00D14BDB">
        <w:rPr>
          <w:szCs w:val="22"/>
        </w:rPr>
        <w:t>l:\s-res\vs\016grea.kmm.vs.docx</w:t>
      </w:r>
    </w:p>
    <w:p w14:paraId="7C013DDA" w14:textId="77777777" w:rsidR="00D14BDB" w:rsidRPr="00D14BDB" w:rsidRDefault="00D14BDB" w:rsidP="00D14BDB">
      <w:pPr>
        <w:rPr>
          <w:szCs w:val="22"/>
        </w:rPr>
      </w:pPr>
      <w:r w:rsidRPr="00D14BDB">
        <w:rPr>
          <w:szCs w:val="22"/>
        </w:rPr>
        <w:tab/>
        <w:t>The Senate Resolution was adopted.</w:t>
      </w:r>
    </w:p>
    <w:p w14:paraId="56AEDFEF" w14:textId="77777777" w:rsidR="00D14BDB" w:rsidRPr="00D14BDB" w:rsidRDefault="00D14BDB" w:rsidP="00D14BDB">
      <w:pPr>
        <w:rPr>
          <w:szCs w:val="22"/>
        </w:rPr>
      </w:pPr>
    </w:p>
    <w:p w14:paraId="0DD1CAE3" w14:textId="77777777" w:rsidR="00D14BDB" w:rsidRPr="00D14BDB" w:rsidRDefault="00D14BDB" w:rsidP="00D14BDB">
      <w:pPr>
        <w:rPr>
          <w:szCs w:val="22"/>
        </w:rPr>
      </w:pPr>
      <w:r w:rsidRPr="00D14BDB">
        <w:rPr>
          <w:szCs w:val="22"/>
        </w:rPr>
        <w:tab/>
        <w:t>S. 1395</w:t>
      </w:r>
      <w:r w:rsidRPr="00D14BDB">
        <w:rPr>
          <w:szCs w:val="22"/>
        </w:rPr>
        <w:fldChar w:fldCharType="begin"/>
      </w:r>
      <w:r w:rsidRPr="00D14BDB">
        <w:rPr>
          <w:szCs w:val="22"/>
        </w:rPr>
        <w:instrText xml:space="preserve"> XE " S. 1395" \b</w:instrText>
      </w:r>
      <w:r w:rsidRPr="00D14BDB">
        <w:rPr>
          <w:szCs w:val="22"/>
        </w:rPr>
        <w:fldChar w:fldCharType="end"/>
      </w:r>
      <w:r w:rsidRPr="00D14BDB">
        <w:rPr>
          <w:szCs w:val="22"/>
        </w:rPr>
        <w:t xml:space="preserve"> -- Senators Scott, Adams, Alexander, Allen, Bennett, Campsen, Cash, Climer, Corbin, Cromer, Davis, Fanning, Gambrell, Garrett, Goldfinch, Grooms, Gustafson, Harpootlian, Hembree, Hutto, Jackson, K. Johnson, M. Johnson, Kimbrell, Kimpson, Loftis, Malloy, Martin, Massey, Matthews, McElveen, McLeod, Peeler, Rankin, Reichenbach, Rice, Sabb, Senn, Setzler, Shealy, Stephens, Talley, Turner, Verdin, Williams and Young:  A SENATE RESOLUTION TO CONGRATULATE LITTLE ZION BAPTIST CHURCH UPON THE OCCASION OF ITS ONE HUNDRED AND NINETIETH ANNIVERSARY AND TO COMMEND LITTLE ZION BAPTIST CHURCH FOR ITS MANY YEARS OF DEDICATED SERVICE TO THE BLYTHEWOOD COMMUNITY AND THE PEOPLE AND THE STATE OF SOUTH CAROLINA.</w:t>
      </w:r>
    </w:p>
    <w:p w14:paraId="446131FE" w14:textId="77777777" w:rsidR="00D14BDB" w:rsidRPr="00D14BDB" w:rsidRDefault="00D14BDB" w:rsidP="00D14BDB">
      <w:pPr>
        <w:rPr>
          <w:szCs w:val="22"/>
        </w:rPr>
      </w:pPr>
      <w:r w:rsidRPr="00D14BDB">
        <w:rPr>
          <w:szCs w:val="22"/>
        </w:rPr>
        <w:t>l:\s-res\js\009litt.kmm.js.docx</w:t>
      </w:r>
    </w:p>
    <w:p w14:paraId="5FC7BAB5" w14:textId="77777777" w:rsidR="00D14BDB" w:rsidRPr="00D14BDB" w:rsidRDefault="00D14BDB" w:rsidP="00D14BDB">
      <w:pPr>
        <w:rPr>
          <w:szCs w:val="22"/>
        </w:rPr>
      </w:pPr>
      <w:r w:rsidRPr="00D14BDB">
        <w:rPr>
          <w:szCs w:val="22"/>
        </w:rPr>
        <w:tab/>
        <w:t>The Senate Resolution was adopted.</w:t>
      </w:r>
    </w:p>
    <w:p w14:paraId="0C529F01" w14:textId="77777777" w:rsidR="00D14BDB" w:rsidRPr="00D14BDB" w:rsidRDefault="00D14BDB" w:rsidP="00D14BDB">
      <w:pPr>
        <w:rPr>
          <w:szCs w:val="22"/>
        </w:rPr>
      </w:pPr>
    </w:p>
    <w:p w14:paraId="58AA9665" w14:textId="77777777" w:rsidR="00D14BDB" w:rsidRPr="00D14BDB" w:rsidRDefault="00D14BDB" w:rsidP="00D14BDB">
      <w:pPr>
        <w:rPr>
          <w:szCs w:val="22"/>
        </w:rPr>
      </w:pPr>
      <w:r w:rsidRPr="00D14BDB">
        <w:rPr>
          <w:szCs w:val="22"/>
        </w:rPr>
        <w:tab/>
        <w:t>S. 1396</w:t>
      </w:r>
      <w:r w:rsidRPr="00D14BDB">
        <w:rPr>
          <w:szCs w:val="22"/>
        </w:rPr>
        <w:fldChar w:fldCharType="begin"/>
      </w:r>
      <w:r w:rsidRPr="00D14BDB">
        <w:rPr>
          <w:szCs w:val="22"/>
        </w:rPr>
        <w:instrText xml:space="preserve"> XE " S. 1396" \b</w:instrText>
      </w:r>
      <w:r w:rsidRPr="00D14BDB">
        <w:rPr>
          <w:szCs w:val="22"/>
        </w:rPr>
        <w:fldChar w:fldCharType="end"/>
      </w:r>
      <w:r w:rsidRPr="00D14BDB">
        <w:rPr>
          <w:szCs w:val="22"/>
        </w:rPr>
        <w:t xml:space="preserve"> -- Senators Garrett and Massey:  A SENATE RESOLUTION TO CONGRATULATE THE FACULTY, STAFF, AND STUDENT BODY OF THE GOVERNOR'S SCHOOL FOR AGRICULTURE AT JOHN DE LA HOWE AS THEY CELEBRATE THE TWO HUNDRED AND TWENTY-FIFTH ANNIVERSARY OF THE LAST WILL AND TESTAMENT OF DR. JOHN DE LA HOWE, WHICH DEEDED PROPERTY TO HOUSE SUCH A SCHOOL.</w:t>
      </w:r>
    </w:p>
    <w:p w14:paraId="235880E7" w14:textId="77777777" w:rsidR="00D14BDB" w:rsidRPr="00D14BDB" w:rsidRDefault="00D14BDB" w:rsidP="00D14BDB">
      <w:pPr>
        <w:rPr>
          <w:szCs w:val="22"/>
        </w:rPr>
      </w:pPr>
      <w:r w:rsidRPr="00D14BDB">
        <w:rPr>
          <w:szCs w:val="22"/>
        </w:rPr>
        <w:t>l:\s-res\bg\006gove.kmm.bg.docx</w:t>
      </w:r>
    </w:p>
    <w:p w14:paraId="1555DA17" w14:textId="77777777" w:rsidR="00D14BDB" w:rsidRPr="00D14BDB" w:rsidRDefault="00D14BDB" w:rsidP="00D14BDB">
      <w:pPr>
        <w:rPr>
          <w:szCs w:val="22"/>
        </w:rPr>
      </w:pPr>
      <w:r w:rsidRPr="00D14BDB">
        <w:rPr>
          <w:szCs w:val="22"/>
        </w:rPr>
        <w:tab/>
        <w:t>The Senate Resolution was adopted.</w:t>
      </w:r>
    </w:p>
    <w:p w14:paraId="199C525D" w14:textId="77777777" w:rsidR="00D14BDB" w:rsidRPr="00D14BDB" w:rsidRDefault="00D14BDB" w:rsidP="00D14BDB">
      <w:pPr>
        <w:rPr>
          <w:szCs w:val="22"/>
        </w:rPr>
      </w:pPr>
    </w:p>
    <w:p w14:paraId="1D10817E" w14:textId="77777777" w:rsidR="00D14BDB" w:rsidRPr="00D14BDB" w:rsidRDefault="00D14BDB" w:rsidP="00D14BDB">
      <w:pPr>
        <w:rPr>
          <w:szCs w:val="22"/>
        </w:rPr>
      </w:pPr>
      <w:r w:rsidRPr="00D14BDB">
        <w:rPr>
          <w:szCs w:val="22"/>
        </w:rPr>
        <w:tab/>
        <w:t>S. 1397</w:t>
      </w:r>
      <w:r w:rsidRPr="00D14BDB">
        <w:rPr>
          <w:szCs w:val="22"/>
        </w:rPr>
        <w:fldChar w:fldCharType="begin"/>
      </w:r>
      <w:r w:rsidRPr="00D14BDB">
        <w:rPr>
          <w:szCs w:val="22"/>
        </w:rPr>
        <w:instrText xml:space="preserve"> XE " S. 1397" \b</w:instrText>
      </w:r>
      <w:r w:rsidRPr="00D14BDB">
        <w:rPr>
          <w:szCs w:val="22"/>
        </w:rPr>
        <w:fldChar w:fldCharType="end"/>
      </w:r>
      <w:r w:rsidRPr="00D14BDB">
        <w:rPr>
          <w:szCs w:val="22"/>
        </w:rPr>
        <w:t xml:space="preserve"> -- Senators Gustafson, Adams, Alexander, Allen, Bennett, Campsen, Cash, Climer, Corbin, Cromer, Davis, Fanning, Gambrell, Garrett, Goldfinch, Grooms, Harpootlian, Hembree, Hutto, Jackson, K. Johnson, M. Johnson, Kimbrell, Kimpson, Loftis, Malloy, Martin, Massey, Matthews, McElveen, McLeod, Peeler, Rankin, Reichenbach, Rice, Sabb, Scott, Senn, Setzler, Shealy, Stephens, Talley, Turner, Verdin, Williams and Young:  A SENATE RESOLUTION TO RECOGNIZE AND CONGRATULATE THE PASTOR, STAFF, AND CONGREGATION OF BETHESDA PRESBYTERIAN CHURCH IN CAMDEN, UPON THE OCCASION OF THE TWO HUNDREDTH ANNIVERSARY OF THE CONSTRUCTION OF THEIR HISTORIC SANCTUARY, AND TO WISH THEM MANY MORE YEARS OF SERVICE TO THEIR GOD AND THEIR COMMUNITY.</w:t>
      </w:r>
    </w:p>
    <w:p w14:paraId="1D449219" w14:textId="77777777" w:rsidR="00D14BDB" w:rsidRPr="00D14BDB" w:rsidRDefault="00D14BDB" w:rsidP="00D14BDB">
      <w:pPr>
        <w:rPr>
          <w:szCs w:val="22"/>
        </w:rPr>
      </w:pPr>
      <w:r w:rsidRPr="00D14BDB">
        <w:rPr>
          <w:szCs w:val="22"/>
        </w:rPr>
        <w:t>l:\s-res\pg\007beth.kmm.pg.docx</w:t>
      </w:r>
    </w:p>
    <w:p w14:paraId="6AA57BF5" w14:textId="77777777" w:rsidR="00D14BDB" w:rsidRPr="00D14BDB" w:rsidRDefault="00D14BDB" w:rsidP="00D14BDB">
      <w:pPr>
        <w:rPr>
          <w:szCs w:val="22"/>
        </w:rPr>
      </w:pPr>
      <w:r w:rsidRPr="00D14BDB">
        <w:rPr>
          <w:szCs w:val="22"/>
        </w:rPr>
        <w:tab/>
        <w:t>The Senate Resolution was adopted.</w:t>
      </w:r>
    </w:p>
    <w:p w14:paraId="69914CA7" w14:textId="77777777" w:rsidR="00D14BDB" w:rsidRPr="00D14BDB" w:rsidRDefault="00D14BDB" w:rsidP="00D14BDB">
      <w:pPr>
        <w:rPr>
          <w:szCs w:val="22"/>
        </w:rPr>
      </w:pPr>
    </w:p>
    <w:p w14:paraId="06369D08" w14:textId="77777777" w:rsidR="00D14BDB" w:rsidRPr="00D14BDB" w:rsidRDefault="00D14BDB" w:rsidP="00D14BDB">
      <w:pPr>
        <w:pStyle w:val="Header"/>
        <w:tabs>
          <w:tab w:val="left" w:pos="4320"/>
        </w:tabs>
        <w:jc w:val="center"/>
        <w:rPr>
          <w:szCs w:val="22"/>
        </w:rPr>
      </w:pPr>
      <w:r w:rsidRPr="00D14BDB">
        <w:rPr>
          <w:b/>
          <w:szCs w:val="22"/>
        </w:rPr>
        <w:t>Message from the House</w:t>
      </w:r>
    </w:p>
    <w:p w14:paraId="7832E0C5" w14:textId="77777777" w:rsidR="00D14BDB" w:rsidRPr="00D14BDB" w:rsidRDefault="00D14BDB" w:rsidP="00D14BDB">
      <w:pPr>
        <w:pStyle w:val="Header"/>
        <w:tabs>
          <w:tab w:val="left" w:pos="4320"/>
        </w:tabs>
        <w:rPr>
          <w:szCs w:val="22"/>
        </w:rPr>
      </w:pPr>
      <w:r w:rsidRPr="00D14BDB">
        <w:rPr>
          <w:szCs w:val="22"/>
        </w:rPr>
        <w:t>Columbia, S.C., September 27, 2022</w:t>
      </w:r>
    </w:p>
    <w:p w14:paraId="52E5CD7E" w14:textId="77777777" w:rsidR="00D14BDB" w:rsidRPr="00D14BDB" w:rsidRDefault="00D14BDB" w:rsidP="00D14BDB">
      <w:pPr>
        <w:pStyle w:val="Header"/>
        <w:tabs>
          <w:tab w:val="left" w:pos="4320"/>
        </w:tabs>
        <w:rPr>
          <w:szCs w:val="22"/>
        </w:rPr>
      </w:pPr>
    </w:p>
    <w:p w14:paraId="55093237" w14:textId="77777777" w:rsidR="00D14BDB" w:rsidRPr="00D14BDB" w:rsidRDefault="00D14BDB" w:rsidP="00D14BDB">
      <w:pPr>
        <w:pStyle w:val="Header"/>
        <w:tabs>
          <w:tab w:val="left" w:pos="4320"/>
        </w:tabs>
        <w:rPr>
          <w:szCs w:val="22"/>
        </w:rPr>
      </w:pPr>
      <w:r w:rsidRPr="00D14BDB">
        <w:rPr>
          <w:szCs w:val="22"/>
        </w:rPr>
        <w:t>Mr. President and Senators:</w:t>
      </w:r>
    </w:p>
    <w:p w14:paraId="5CD840D8" w14:textId="77777777" w:rsidR="00D14BDB" w:rsidRPr="00D14BDB" w:rsidRDefault="00D14BDB" w:rsidP="00D14BDB">
      <w:pPr>
        <w:pStyle w:val="Header"/>
        <w:tabs>
          <w:tab w:val="left" w:pos="4320"/>
        </w:tabs>
        <w:rPr>
          <w:szCs w:val="22"/>
        </w:rPr>
      </w:pPr>
      <w:r w:rsidRPr="00D14BDB">
        <w:rPr>
          <w:szCs w:val="22"/>
        </w:rPr>
        <w:tab/>
        <w:t>The House respectfully informs your Honorable Body that it has confirmed the appointment:</w:t>
      </w:r>
    </w:p>
    <w:p w14:paraId="6F3C88A4" w14:textId="77777777" w:rsidR="00D14BDB" w:rsidRPr="00F74DC4" w:rsidRDefault="00D14BDB" w:rsidP="00D14BDB">
      <w:pPr>
        <w:pStyle w:val="Header"/>
        <w:tabs>
          <w:tab w:val="left" w:pos="4320"/>
        </w:tabs>
        <w:jc w:val="center"/>
        <w:rPr>
          <w:b/>
          <w:bCs/>
          <w:szCs w:val="22"/>
        </w:rPr>
      </w:pPr>
      <w:r w:rsidRPr="00F74DC4">
        <w:rPr>
          <w:b/>
          <w:bCs/>
          <w:szCs w:val="22"/>
        </w:rPr>
        <w:t>STATEWIDE APPOINTMENT</w:t>
      </w:r>
    </w:p>
    <w:p w14:paraId="0052E42F" w14:textId="77777777" w:rsidR="00D14BDB" w:rsidRPr="00D14BDB" w:rsidRDefault="00D14BDB" w:rsidP="00D14BDB">
      <w:pPr>
        <w:pStyle w:val="Header"/>
        <w:tabs>
          <w:tab w:val="left" w:pos="4320"/>
        </w:tabs>
        <w:rPr>
          <w:szCs w:val="22"/>
        </w:rPr>
      </w:pPr>
      <w:r w:rsidRPr="00D14BDB">
        <w:rPr>
          <w:szCs w:val="22"/>
        </w:rPr>
        <w:tab/>
      </w:r>
      <w:r w:rsidRPr="00D14BDB">
        <w:rPr>
          <w:szCs w:val="22"/>
          <w:u w:val="single"/>
        </w:rPr>
        <w:t>Initial Appointment, State Ethics Commission, with term to commence March 31, 2022, and to expire April 1, 2027:</w:t>
      </w:r>
    </w:p>
    <w:p w14:paraId="07088212" w14:textId="77777777" w:rsidR="00D14BDB" w:rsidRPr="00D14BDB" w:rsidRDefault="00D14BDB" w:rsidP="00D14BDB">
      <w:pPr>
        <w:pStyle w:val="Header"/>
        <w:tabs>
          <w:tab w:val="left" w:pos="4320"/>
        </w:tabs>
        <w:rPr>
          <w:color w:val="auto"/>
          <w:szCs w:val="22"/>
        </w:rPr>
      </w:pPr>
      <w:r w:rsidRPr="00D14BDB">
        <w:rPr>
          <w:szCs w:val="22"/>
        </w:rPr>
        <w:tab/>
        <w:t xml:space="preserve">Bryant Caldwell, </w:t>
      </w:r>
      <w:r w:rsidRPr="00D14BDB">
        <w:rPr>
          <w:color w:val="auto"/>
          <w:szCs w:val="22"/>
        </w:rPr>
        <w:t>1221 Main Street, Suite 1600, Columbia, SC 29201</w:t>
      </w:r>
    </w:p>
    <w:p w14:paraId="6C729958" w14:textId="77777777" w:rsidR="00D14BDB" w:rsidRPr="00D14BDB" w:rsidRDefault="00D14BDB" w:rsidP="00D14BDB">
      <w:pPr>
        <w:pStyle w:val="Header"/>
        <w:tabs>
          <w:tab w:val="left" w:pos="4320"/>
        </w:tabs>
        <w:rPr>
          <w:szCs w:val="22"/>
        </w:rPr>
      </w:pPr>
      <w:r w:rsidRPr="00D14BDB">
        <w:rPr>
          <w:szCs w:val="22"/>
        </w:rPr>
        <w:t>Very respectfully,</w:t>
      </w:r>
    </w:p>
    <w:p w14:paraId="0371C504" w14:textId="77777777" w:rsidR="00D14BDB" w:rsidRPr="00D14BDB" w:rsidRDefault="00D14BDB" w:rsidP="00D14BDB">
      <w:pPr>
        <w:pStyle w:val="Header"/>
        <w:tabs>
          <w:tab w:val="left" w:pos="4320"/>
        </w:tabs>
        <w:rPr>
          <w:szCs w:val="22"/>
        </w:rPr>
      </w:pPr>
      <w:r w:rsidRPr="00D14BDB">
        <w:rPr>
          <w:szCs w:val="22"/>
        </w:rPr>
        <w:t>Speaker of the House</w:t>
      </w:r>
    </w:p>
    <w:p w14:paraId="3E9FDEFA" w14:textId="77777777" w:rsidR="00D14BDB" w:rsidRPr="00D14BDB" w:rsidRDefault="00D14BDB" w:rsidP="00D14BDB">
      <w:pPr>
        <w:pStyle w:val="Header"/>
        <w:tabs>
          <w:tab w:val="left" w:pos="4320"/>
        </w:tabs>
        <w:rPr>
          <w:szCs w:val="22"/>
        </w:rPr>
      </w:pPr>
      <w:r w:rsidRPr="00D14BDB">
        <w:rPr>
          <w:szCs w:val="22"/>
        </w:rPr>
        <w:tab/>
        <w:t>Received as information.</w:t>
      </w:r>
    </w:p>
    <w:p w14:paraId="163A0353" w14:textId="77777777" w:rsidR="00D14BDB" w:rsidRPr="00D14BDB" w:rsidRDefault="00D14BDB" w:rsidP="00D14BDB">
      <w:pPr>
        <w:pStyle w:val="Header"/>
        <w:tabs>
          <w:tab w:val="left" w:pos="4320"/>
        </w:tabs>
        <w:rPr>
          <w:szCs w:val="22"/>
        </w:rPr>
      </w:pPr>
    </w:p>
    <w:p w14:paraId="4A9E4D36" w14:textId="77777777" w:rsidR="00D14BDB" w:rsidRPr="00D14BDB" w:rsidRDefault="00D14BDB" w:rsidP="00D14BDB">
      <w:pPr>
        <w:pStyle w:val="Header"/>
        <w:tabs>
          <w:tab w:val="left" w:pos="4320"/>
        </w:tabs>
        <w:jc w:val="center"/>
        <w:rPr>
          <w:color w:val="auto"/>
          <w:szCs w:val="22"/>
        </w:rPr>
      </w:pPr>
      <w:r w:rsidRPr="00D14BDB">
        <w:rPr>
          <w:b/>
          <w:color w:val="auto"/>
          <w:szCs w:val="22"/>
        </w:rPr>
        <w:t>Message from the House</w:t>
      </w:r>
    </w:p>
    <w:p w14:paraId="3604E417" w14:textId="77777777" w:rsidR="00D14BDB" w:rsidRPr="00D14BDB" w:rsidRDefault="00D14BDB" w:rsidP="00D14BDB">
      <w:pPr>
        <w:pStyle w:val="Header"/>
        <w:tabs>
          <w:tab w:val="left" w:pos="4320"/>
        </w:tabs>
        <w:rPr>
          <w:color w:val="auto"/>
          <w:szCs w:val="22"/>
        </w:rPr>
      </w:pPr>
      <w:r w:rsidRPr="00D14BDB">
        <w:rPr>
          <w:color w:val="auto"/>
          <w:szCs w:val="22"/>
        </w:rPr>
        <w:t>Columbia, S.C., September 27, 2022</w:t>
      </w:r>
    </w:p>
    <w:p w14:paraId="74AF072A" w14:textId="77777777" w:rsidR="00D14BDB" w:rsidRPr="00D14BDB" w:rsidRDefault="00D14BDB" w:rsidP="00D14BDB">
      <w:pPr>
        <w:pStyle w:val="Header"/>
        <w:tabs>
          <w:tab w:val="left" w:pos="4320"/>
        </w:tabs>
        <w:rPr>
          <w:szCs w:val="22"/>
        </w:rPr>
      </w:pPr>
    </w:p>
    <w:p w14:paraId="79B2DB07" w14:textId="77777777" w:rsidR="00D14BDB" w:rsidRPr="00D14BDB" w:rsidRDefault="00D14BDB" w:rsidP="00D14BDB">
      <w:pPr>
        <w:pStyle w:val="Header"/>
        <w:tabs>
          <w:tab w:val="left" w:pos="4320"/>
        </w:tabs>
        <w:rPr>
          <w:color w:val="auto"/>
          <w:szCs w:val="22"/>
        </w:rPr>
      </w:pPr>
      <w:r w:rsidRPr="00D14BDB">
        <w:rPr>
          <w:color w:val="auto"/>
          <w:szCs w:val="22"/>
        </w:rPr>
        <w:t>Mr. President and Senators:</w:t>
      </w:r>
    </w:p>
    <w:p w14:paraId="5D8996A6" w14:textId="77777777" w:rsidR="00D14BDB" w:rsidRPr="00D14BDB" w:rsidRDefault="00D14BDB" w:rsidP="00D14BDB">
      <w:pPr>
        <w:pStyle w:val="Header"/>
        <w:tabs>
          <w:tab w:val="left" w:pos="4320"/>
        </w:tabs>
        <w:rPr>
          <w:color w:val="auto"/>
          <w:szCs w:val="22"/>
        </w:rPr>
      </w:pPr>
      <w:r w:rsidRPr="00D14BDB">
        <w:rPr>
          <w:color w:val="auto"/>
          <w:szCs w:val="22"/>
        </w:rPr>
        <w:tab/>
        <w:t>The House respectfully informs your Honorable Body that it refuses to concur in the amendments proposed by the Senate to:</w:t>
      </w:r>
    </w:p>
    <w:p w14:paraId="026548EF" w14:textId="77777777" w:rsidR="00D14BDB" w:rsidRPr="00D14BDB" w:rsidRDefault="00D14BDB" w:rsidP="00D14BDB">
      <w:pPr>
        <w:suppressAutoHyphens/>
        <w:rPr>
          <w:szCs w:val="22"/>
        </w:rPr>
      </w:pPr>
      <w:r w:rsidRPr="00D14BDB">
        <w:rPr>
          <w:color w:val="auto"/>
          <w:szCs w:val="22"/>
        </w:rPr>
        <w:tab/>
        <w:t>H. 5399</w:t>
      </w:r>
      <w:r w:rsidRPr="00D14BDB">
        <w:rPr>
          <w:color w:val="auto"/>
          <w:szCs w:val="22"/>
        </w:rPr>
        <w:fldChar w:fldCharType="begin"/>
      </w:r>
      <w:r w:rsidRPr="00D14BDB">
        <w:rPr>
          <w:color w:val="auto"/>
          <w:szCs w:val="22"/>
        </w:rPr>
        <w:instrText xml:space="preserve"> XE "H. 5399" \b </w:instrText>
      </w:r>
      <w:r w:rsidRPr="00D14BDB">
        <w:rPr>
          <w:color w:val="auto"/>
          <w:szCs w:val="22"/>
        </w:rPr>
        <w:fldChar w:fldCharType="end"/>
      </w:r>
      <w:r w:rsidRPr="00D14BDB">
        <w:rPr>
          <w:color w:val="auto"/>
          <w:szCs w:val="22"/>
        </w:rPr>
        <w:t xml:space="preserve"> -- Reps. Lucas, G.M. Smith, McCravy, T. Moore, White, Ligon, Long, Gilliam, Chumley, Burns, Hardee, Bailey, </w:t>
      </w:r>
      <w:proofErr w:type="spellStart"/>
      <w:r w:rsidRPr="00D14BDB">
        <w:rPr>
          <w:color w:val="auto"/>
          <w:szCs w:val="22"/>
        </w:rPr>
        <w:t>J.E</w:t>
      </w:r>
      <w:proofErr w:type="spellEnd"/>
      <w:r w:rsidRPr="00D14BDB">
        <w:rPr>
          <w:color w:val="auto"/>
          <w:szCs w:val="22"/>
        </w:rPr>
        <w:t xml:space="preserve">. Johnson, B. Newton, Hewitt, Bustos, Jordan, M.M. Smith, Davis, Hyde, Hixon, West, Hiott, Jones, Caskey, Fry, Thayer, Pope, Forrest, Oremus, Trantham, Bennett, McGarry, Felder, Allison, D.C. Moss, Brittain, Nutt, Haddon, Huggins, </w:t>
      </w:r>
      <w:proofErr w:type="spellStart"/>
      <w:r w:rsidRPr="00D14BDB">
        <w:rPr>
          <w:color w:val="auto"/>
          <w:szCs w:val="22"/>
        </w:rPr>
        <w:t>G.R</w:t>
      </w:r>
      <w:proofErr w:type="spellEnd"/>
      <w:r w:rsidRPr="00D14BDB">
        <w:rPr>
          <w:color w:val="auto"/>
          <w:szCs w:val="22"/>
        </w:rPr>
        <w:t xml:space="preserve">. Smith, Magnuson, May, Wooten, B. Cox, Yow, Murphy, Crawford, Bryant and Robbins:  A BILL </w:t>
      </w:r>
      <w:r w:rsidRPr="00D14BDB">
        <w:rPr>
          <w:szCs w:val="22"/>
        </w:rPr>
        <w:t>TO AMEND THE CODE OF LAWS OF SOUTH CAROLINA, 1976, BY ADDING SECTION 44</w:t>
      </w:r>
      <w:r w:rsidRPr="00D14BDB">
        <w:rPr>
          <w:szCs w:val="22"/>
        </w:rPr>
        <w:noBreakHyphen/>
        <w:t>41</w:t>
      </w:r>
      <w:r w:rsidRPr="00D14BDB">
        <w:rPr>
          <w:szCs w:val="22"/>
        </w:rPr>
        <w:noBreakHyphen/>
        <w:t>05 SO AS TO PROHIBIT ABORTIONS IN THE STATE OF SOUTH CAROLINA.</w:t>
      </w:r>
    </w:p>
    <w:p w14:paraId="02AB9826" w14:textId="77777777" w:rsidR="00D14BDB" w:rsidRPr="00D14BDB" w:rsidRDefault="00D14BDB" w:rsidP="00D14BDB">
      <w:pPr>
        <w:pStyle w:val="Header"/>
        <w:tabs>
          <w:tab w:val="left" w:pos="4320"/>
        </w:tabs>
        <w:rPr>
          <w:color w:val="auto"/>
          <w:szCs w:val="22"/>
        </w:rPr>
      </w:pPr>
      <w:r w:rsidRPr="00D14BDB">
        <w:rPr>
          <w:color w:val="auto"/>
          <w:szCs w:val="22"/>
        </w:rPr>
        <w:t>Very respectfully,</w:t>
      </w:r>
    </w:p>
    <w:p w14:paraId="0BF89A70" w14:textId="77777777" w:rsidR="00D14BDB" w:rsidRPr="00D14BDB" w:rsidRDefault="00D14BDB" w:rsidP="00D14BDB">
      <w:pPr>
        <w:pStyle w:val="Header"/>
        <w:tabs>
          <w:tab w:val="left" w:pos="4320"/>
        </w:tabs>
        <w:rPr>
          <w:color w:val="auto"/>
          <w:szCs w:val="22"/>
        </w:rPr>
      </w:pPr>
      <w:r w:rsidRPr="00D14BDB">
        <w:rPr>
          <w:color w:val="auto"/>
          <w:szCs w:val="22"/>
        </w:rPr>
        <w:t>Speaker of the House</w:t>
      </w:r>
    </w:p>
    <w:p w14:paraId="5B4980BD" w14:textId="77777777" w:rsidR="00D14BDB" w:rsidRPr="00D14BDB" w:rsidRDefault="00D14BDB" w:rsidP="00D14BDB">
      <w:pPr>
        <w:pStyle w:val="Header"/>
        <w:tabs>
          <w:tab w:val="left" w:pos="4320"/>
        </w:tabs>
        <w:rPr>
          <w:color w:val="auto"/>
          <w:szCs w:val="22"/>
        </w:rPr>
      </w:pPr>
      <w:r w:rsidRPr="00D14BDB">
        <w:rPr>
          <w:color w:val="auto"/>
          <w:szCs w:val="22"/>
        </w:rPr>
        <w:tab/>
        <w:t>Received as information.</w:t>
      </w:r>
    </w:p>
    <w:p w14:paraId="2DDCC4DF" w14:textId="77777777" w:rsidR="00D14BDB" w:rsidRPr="00D14BDB" w:rsidRDefault="00D14BDB" w:rsidP="00D14BDB">
      <w:pPr>
        <w:pStyle w:val="Header"/>
        <w:tabs>
          <w:tab w:val="left" w:pos="4320"/>
        </w:tabs>
        <w:rPr>
          <w:szCs w:val="22"/>
        </w:rPr>
      </w:pPr>
    </w:p>
    <w:p w14:paraId="09796A18" w14:textId="77777777" w:rsidR="00D14BDB" w:rsidRPr="00D14BDB" w:rsidRDefault="00D14BDB" w:rsidP="00D14BDB">
      <w:pPr>
        <w:rPr>
          <w:snapToGrid w:val="0"/>
          <w:color w:val="auto"/>
          <w:szCs w:val="22"/>
        </w:rPr>
      </w:pPr>
      <w:r w:rsidRPr="00D14BDB">
        <w:rPr>
          <w:snapToGrid w:val="0"/>
          <w:color w:val="auto"/>
          <w:szCs w:val="22"/>
        </w:rPr>
        <w:tab/>
        <w:t>Senator MASSEY moved that the Senate recede from the Senate amendments on H. 5399.</w:t>
      </w:r>
    </w:p>
    <w:p w14:paraId="11E7CE59" w14:textId="77777777" w:rsidR="00D14BDB" w:rsidRPr="00D14BDB" w:rsidRDefault="00D14BDB" w:rsidP="00D14BDB">
      <w:pPr>
        <w:rPr>
          <w:snapToGrid w:val="0"/>
          <w:szCs w:val="22"/>
        </w:rPr>
      </w:pPr>
    </w:p>
    <w:p w14:paraId="04E3E595" w14:textId="77777777" w:rsidR="00D14BDB" w:rsidRPr="00D14BDB" w:rsidRDefault="00D14BDB" w:rsidP="00D14BDB">
      <w:pPr>
        <w:rPr>
          <w:snapToGrid w:val="0"/>
          <w:color w:val="auto"/>
          <w:szCs w:val="22"/>
        </w:rPr>
      </w:pPr>
      <w:r w:rsidRPr="00D14BDB">
        <w:rPr>
          <w:snapToGrid w:val="0"/>
          <w:color w:val="auto"/>
          <w:szCs w:val="22"/>
        </w:rPr>
        <w:tab/>
        <w:t>The "ayes" and "nays" were demanded and taken, resulting as follows:</w:t>
      </w:r>
    </w:p>
    <w:p w14:paraId="35EB2FEA" w14:textId="77777777" w:rsidR="00D14BDB" w:rsidRPr="00D14BDB" w:rsidRDefault="00D14BDB" w:rsidP="00D14BDB">
      <w:pPr>
        <w:pStyle w:val="Header"/>
        <w:tabs>
          <w:tab w:val="left" w:pos="4320"/>
        </w:tabs>
        <w:jc w:val="center"/>
        <w:rPr>
          <w:b/>
          <w:color w:val="auto"/>
          <w:szCs w:val="22"/>
        </w:rPr>
      </w:pPr>
      <w:r w:rsidRPr="00D14BDB">
        <w:rPr>
          <w:b/>
          <w:color w:val="auto"/>
          <w:szCs w:val="22"/>
        </w:rPr>
        <w:t>Ayes 17; Nays 26</w:t>
      </w:r>
    </w:p>
    <w:p w14:paraId="1A99F2FC" w14:textId="77777777" w:rsidR="00D14BDB" w:rsidRPr="00D14BDB" w:rsidRDefault="00D14BDB" w:rsidP="00D14BDB">
      <w:pPr>
        <w:pStyle w:val="Header"/>
        <w:tabs>
          <w:tab w:val="left" w:pos="4320"/>
        </w:tabs>
        <w:rPr>
          <w:szCs w:val="22"/>
        </w:rPr>
      </w:pPr>
    </w:p>
    <w:p w14:paraId="1F0B7242" w14:textId="77777777" w:rsidR="00D14BDB" w:rsidRPr="00D14BDB" w:rsidRDefault="00D14BDB" w:rsidP="00D14BDB">
      <w:pPr>
        <w:pStyle w:val="Header"/>
        <w:tabs>
          <w:tab w:val="clear" w:pos="216"/>
          <w:tab w:val="clear" w:pos="432"/>
          <w:tab w:val="clear" w:pos="648"/>
          <w:tab w:val="left" w:pos="720"/>
        </w:tabs>
        <w:jc w:val="center"/>
        <w:rPr>
          <w:b/>
          <w:color w:val="auto"/>
          <w:szCs w:val="22"/>
        </w:rPr>
      </w:pPr>
      <w:r w:rsidRPr="00D14BDB">
        <w:rPr>
          <w:b/>
          <w:color w:val="auto"/>
          <w:szCs w:val="22"/>
        </w:rPr>
        <w:t>AYES</w:t>
      </w:r>
    </w:p>
    <w:p w14:paraId="152B171C"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Adams</w:t>
      </w:r>
      <w:r w:rsidRPr="00D14BDB">
        <w:rPr>
          <w:color w:val="auto"/>
          <w:szCs w:val="22"/>
        </w:rPr>
        <w:tab/>
        <w:t>Alexander</w:t>
      </w:r>
      <w:r w:rsidRPr="00D14BDB">
        <w:rPr>
          <w:color w:val="auto"/>
          <w:szCs w:val="22"/>
        </w:rPr>
        <w:tab/>
        <w:t>Cash</w:t>
      </w:r>
    </w:p>
    <w:p w14:paraId="31224B70"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Climer</w:t>
      </w:r>
      <w:r w:rsidRPr="00D14BDB">
        <w:rPr>
          <w:color w:val="auto"/>
          <w:szCs w:val="22"/>
        </w:rPr>
        <w:tab/>
        <w:t>Corbin</w:t>
      </w:r>
      <w:r w:rsidRPr="00D14BDB">
        <w:rPr>
          <w:color w:val="auto"/>
          <w:szCs w:val="22"/>
        </w:rPr>
        <w:tab/>
        <w:t>Gambrell</w:t>
      </w:r>
    </w:p>
    <w:p w14:paraId="0BB4DF5B"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Garrett</w:t>
      </w:r>
      <w:r w:rsidRPr="00D14BDB">
        <w:rPr>
          <w:color w:val="auto"/>
          <w:szCs w:val="22"/>
        </w:rPr>
        <w:tab/>
        <w:t>Grooms</w:t>
      </w:r>
      <w:r w:rsidRPr="00D14BDB">
        <w:rPr>
          <w:color w:val="auto"/>
          <w:szCs w:val="22"/>
        </w:rPr>
        <w:tab/>
        <w:t>Kimbrell</w:t>
      </w:r>
    </w:p>
    <w:p w14:paraId="34E96D77" w14:textId="06169121"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Loftis</w:t>
      </w:r>
      <w:r w:rsidRPr="00D14BDB">
        <w:rPr>
          <w:color w:val="auto"/>
          <w:szCs w:val="22"/>
        </w:rPr>
        <w:tab/>
        <w:t>Martin</w:t>
      </w:r>
      <w:r w:rsidRPr="00D14BDB">
        <w:rPr>
          <w:color w:val="auto"/>
          <w:szCs w:val="22"/>
        </w:rPr>
        <w:tab/>
        <w:t>Peeler</w:t>
      </w:r>
      <w:r w:rsidR="00D344EB">
        <w:rPr>
          <w:color w:val="auto"/>
          <w:szCs w:val="22"/>
        </w:rPr>
        <w:br/>
      </w:r>
      <w:r w:rsidR="00D344EB">
        <w:rPr>
          <w:color w:val="auto"/>
          <w:szCs w:val="22"/>
        </w:rPr>
        <w:br/>
      </w:r>
    </w:p>
    <w:p w14:paraId="7A194C0A"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Reichenbach</w:t>
      </w:r>
      <w:r w:rsidRPr="00D14BDB">
        <w:rPr>
          <w:color w:val="auto"/>
          <w:szCs w:val="22"/>
        </w:rPr>
        <w:tab/>
        <w:t>Rice</w:t>
      </w:r>
      <w:r w:rsidRPr="00D14BDB">
        <w:rPr>
          <w:color w:val="auto"/>
          <w:szCs w:val="22"/>
        </w:rPr>
        <w:tab/>
        <w:t>Talley</w:t>
      </w:r>
    </w:p>
    <w:p w14:paraId="3787055C" w14:textId="2ACA407C" w:rsid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Turner</w:t>
      </w:r>
      <w:r w:rsidRPr="00D14BDB">
        <w:rPr>
          <w:color w:val="auto"/>
          <w:szCs w:val="22"/>
        </w:rPr>
        <w:tab/>
        <w:t>Verdin</w:t>
      </w:r>
    </w:p>
    <w:p w14:paraId="2C188FF1" w14:textId="77777777" w:rsidR="00D344EB" w:rsidRPr="00D14BDB" w:rsidRDefault="00D344E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p>
    <w:p w14:paraId="669F2E91"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D14BDB">
        <w:rPr>
          <w:b/>
          <w:color w:val="auto"/>
          <w:szCs w:val="22"/>
        </w:rPr>
        <w:t>Total--17</w:t>
      </w:r>
    </w:p>
    <w:p w14:paraId="03CA63D8" w14:textId="77777777" w:rsidR="00D14BDB" w:rsidRPr="00D14BDB" w:rsidRDefault="00D14BDB" w:rsidP="00D14BDB">
      <w:pPr>
        <w:pStyle w:val="Header"/>
        <w:tabs>
          <w:tab w:val="left" w:pos="4320"/>
        </w:tabs>
        <w:rPr>
          <w:szCs w:val="22"/>
        </w:rPr>
      </w:pPr>
    </w:p>
    <w:p w14:paraId="06650FEB" w14:textId="77777777" w:rsidR="00D14BDB" w:rsidRPr="00D14BDB" w:rsidRDefault="00D14BDB" w:rsidP="00D14BDB">
      <w:pPr>
        <w:pStyle w:val="Header"/>
        <w:tabs>
          <w:tab w:val="clear" w:pos="216"/>
          <w:tab w:val="clear" w:pos="432"/>
          <w:tab w:val="clear" w:pos="648"/>
          <w:tab w:val="left" w:pos="720"/>
        </w:tabs>
        <w:jc w:val="center"/>
        <w:rPr>
          <w:b/>
          <w:color w:val="auto"/>
          <w:szCs w:val="22"/>
        </w:rPr>
      </w:pPr>
      <w:r w:rsidRPr="00D14BDB">
        <w:rPr>
          <w:b/>
          <w:color w:val="auto"/>
          <w:szCs w:val="22"/>
        </w:rPr>
        <w:t>NAYS</w:t>
      </w:r>
    </w:p>
    <w:p w14:paraId="6E20518E"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Allen</w:t>
      </w:r>
      <w:r w:rsidRPr="00D14BDB">
        <w:rPr>
          <w:color w:val="auto"/>
          <w:szCs w:val="22"/>
        </w:rPr>
        <w:tab/>
        <w:t>Bennett</w:t>
      </w:r>
      <w:r w:rsidRPr="00D14BDB">
        <w:rPr>
          <w:color w:val="auto"/>
          <w:szCs w:val="22"/>
        </w:rPr>
        <w:tab/>
        <w:t>Campsen</w:t>
      </w:r>
    </w:p>
    <w:p w14:paraId="68E5B4B6"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Cromer</w:t>
      </w:r>
      <w:r w:rsidRPr="00D14BDB">
        <w:rPr>
          <w:color w:val="auto"/>
          <w:szCs w:val="22"/>
        </w:rPr>
        <w:tab/>
        <w:t>Davis</w:t>
      </w:r>
      <w:r w:rsidRPr="00D14BDB">
        <w:rPr>
          <w:color w:val="auto"/>
          <w:szCs w:val="22"/>
        </w:rPr>
        <w:tab/>
        <w:t>Fanning</w:t>
      </w:r>
    </w:p>
    <w:p w14:paraId="4F529B55"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Gustafson</w:t>
      </w:r>
      <w:r w:rsidRPr="00D14BDB">
        <w:rPr>
          <w:color w:val="auto"/>
          <w:szCs w:val="22"/>
        </w:rPr>
        <w:tab/>
        <w:t>Harpootlian</w:t>
      </w:r>
      <w:r w:rsidRPr="00D14BDB">
        <w:rPr>
          <w:color w:val="auto"/>
          <w:szCs w:val="22"/>
        </w:rPr>
        <w:tab/>
        <w:t>Hembree</w:t>
      </w:r>
    </w:p>
    <w:p w14:paraId="2F1DF754"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color w:val="auto"/>
          <w:szCs w:val="22"/>
        </w:rPr>
      </w:pPr>
      <w:r w:rsidRPr="00D14BDB">
        <w:rPr>
          <w:color w:val="auto"/>
          <w:szCs w:val="22"/>
        </w:rPr>
        <w:t>Hutto</w:t>
      </w:r>
      <w:r w:rsidRPr="00D14BDB">
        <w:rPr>
          <w:color w:val="auto"/>
          <w:szCs w:val="22"/>
        </w:rPr>
        <w:tab/>
        <w:t>Jackson</w:t>
      </w:r>
      <w:r w:rsidRPr="00D14BDB">
        <w:rPr>
          <w:color w:val="auto"/>
          <w:szCs w:val="22"/>
        </w:rPr>
        <w:tab/>
      </w:r>
      <w:r w:rsidRPr="00D14BDB">
        <w:rPr>
          <w:i/>
          <w:color w:val="auto"/>
          <w:szCs w:val="22"/>
        </w:rPr>
        <w:t>Johnson, Kevin</w:t>
      </w:r>
    </w:p>
    <w:p w14:paraId="2BA61720"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i/>
          <w:color w:val="auto"/>
          <w:szCs w:val="22"/>
        </w:rPr>
        <w:t>Johnson, Michael</w:t>
      </w:r>
      <w:r w:rsidRPr="00D14BDB">
        <w:rPr>
          <w:i/>
          <w:color w:val="auto"/>
          <w:szCs w:val="22"/>
        </w:rPr>
        <w:tab/>
      </w:r>
      <w:r w:rsidRPr="00D14BDB">
        <w:rPr>
          <w:color w:val="auto"/>
          <w:szCs w:val="22"/>
        </w:rPr>
        <w:t>Malloy</w:t>
      </w:r>
      <w:r w:rsidRPr="00D14BDB">
        <w:rPr>
          <w:color w:val="auto"/>
          <w:szCs w:val="22"/>
        </w:rPr>
        <w:tab/>
        <w:t>Massey</w:t>
      </w:r>
    </w:p>
    <w:p w14:paraId="1DD1F6A7"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Matthews</w:t>
      </w:r>
      <w:r w:rsidRPr="00D14BDB">
        <w:rPr>
          <w:color w:val="auto"/>
          <w:szCs w:val="22"/>
        </w:rPr>
        <w:tab/>
        <w:t>McElveen</w:t>
      </w:r>
      <w:r w:rsidRPr="00D14BDB">
        <w:rPr>
          <w:color w:val="auto"/>
          <w:szCs w:val="22"/>
        </w:rPr>
        <w:tab/>
        <w:t>McLeod</w:t>
      </w:r>
    </w:p>
    <w:p w14:paraId="1AF017D9"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Sabb</w:t>
      </w:r>
      <w:r w:rsidRPr="00D14BDB">
        <w:rPr>
          <w:color w:val="auto"/>
          <w:szCs w:val="22"/>
        </w:rPr>
        <w:tab/>
        <w:t>Scott</w:t>
      </w:r>
      <w:r w:rsidRPr="00D14BDB">
        <w:rPr>
          <w:color w:val="auto"/>
          <w:szCs w:val="22"/>
        </w:rPr>
        <w:tab/>
        <w:t>Senn</w:t>
      </w:r>
    </w:p>
    <w:p w14:paraId="07CF95A2"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Setzler</w:t>
      </w:r>
      <w:r w:rsidRPr="00D14BDB">
        <w:rPr>
          <w:color w:val="auto"/>
          <w:szCs w:val="22"/>
        </w:rPr>
        <w:tab/>
        <w:t>Shealy</w:t>
      </w:r>
      <w:r w:rsidRPr="00D14BDB">
        <w:rPr>
          <w:color w:val="auto"/>
          <w:szCs w:val="22"/>
        </w:rPr>
        <w:tab/>
        <w:t>Stephens</w:t>
      </w:r>
    </w:p>
    <w:p w14:paraId="41AC2B5D"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Williams</w:t>
      </w:r>
      <w:r w:rsidRPr="00D14BDB">
        <w:rPr>
          <w:color w:val="auto"/>
          <w:szCs w:val="22"/>
        </w:rPr>
        <w:tab/>
        <w:t>Young</w:t>
      </w:r>
    </w:p>
    <w:p w14:paraId="05085B84"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2CAB8A6E"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D14BDB">
        <w:rPr>
          <w:b/>
          <w:color w:val="auto"/>
          <w:szCs w:val="22"/>
        </w:rPr>
        <w:t>Total--26</w:t>
      </w:r>
    </w:p>
    <w:p w14:paraId="4BEA6FA2" w14:textId="77777777" w:rsidR="00D14BDB" w:rsidRPr="00D14BDB" w:rsidRDefault="00D14BDB" w:rsidP="00D14BDB">
      <w:pPr>
        <w:pStyle w:val="Header"/>
        <w:tabs>
          <w:tab w:val="left" w:pos="4320"/>
        </w:tabs>
        <w:rPr>
          <w:szCs w:val="22"/>
        </w:rPr>
      </w:pPr>
    </w:p>
    <w:p w14:paraId="7BC9733D" w14:textId="77777777" w:rsidR="00D14BDB" w:rsidRPr="00D14BDB" w:rsidRDefault="00D14BDB" w:rsidP="00D14BDB">
      <w:pPr>
        <w:pStyle w:val="Header"/>
        <w:tabs>
          <w:tab w:val="left" w:pos="4320"/>
        </w:tabs>
        <w:rPr>
          <w:color w:val="auto"/>
          <w:szCs w:val="22"/>
        </w:rPr>
      </w:pPr>
      <w:r w:rsidRPr="00D14BDB">
        <w:rPr>
          <w:color w:val="auto"/>
          <w:szCs w:val="22"/>
        </w:rPr>
        <w:tab/>
        <w:t xml:space="preserve">The motion to recede from the Senate amendments failed. </w:t>
      </w:r>
    </w:p>
    <w:p w14:paraId="7A56DFBF" w14:textId="77777777" w:rsidR="00D14BDB" w:rsidRPr="00D14BDB" w:rsidRDefault="00D14BDB" w:rsidP="00D14BDB">
      <w:pPr>
        <w:pStyle w:val="Header"/>
        <w:tabs>
          <w:tab w:val="left" w:pos="4320"/>
        </w:tabs>
        <w:rPr>
          <w:szCs w:val="22"/>
        </w:rPr>
      </w:pPr>
    </w:p>
    <w:p w14:paraId="71D29480" w14:textId="77777777" w:rsidR="00D14BDB" w:rsidRPr="00D14BDB" w:rsidRDefault="00D14BDB" w:rsidP="00D14BDB">
      <w:pPr>
        <w:rPr>
          <w:snapToGrid w:val="0"/>
          <w:color w:val="auto"/>
          <w:szCs w:val="22"/>
        </w:rPr>
      </w:pPr>
      <w:r w:rsidRPr="00D14BDB">
        <w:rPr>
          <w:snapToGrid w:val="0"/>
          <w:color w:val="auto"/>
          <w:szCs w:val="22"/>
        </w:rPr>
        <w:tab/>
        <w:t>Senator MASSEY moved that the Senate insist on its Senate amendments on H. 5399.</w:t>
      </w:r>
    </w:p>
    <w:p w14:paraId="3697E4EB" w14:textId="77777777" w:rsidR="00D14BDB" w:rsidRPr="00D14BDB" w:rsidRDefault="00D14BDB" w:rsidP="00D14BDB">
      <w:pPr>
        <w:pStyle w:val="Header"/>
        <w:tabs>
          <w:tab w:val="left" w:pos="4320"/>
        </w:tabs>
        <w:rPr>
          <w:szCs w:val="22"/>
        </w:rPr>
      </w:pPr>
    </w:p>
    <w:p w14:paraId="7C35CCEE" w14:textId="77777777" w:rsidR="00D14BDB" w:rsidRPr="00D14BDB" w:rsidRDefault="00D14BDB" w:rsidP="00D14BDB">
      <w:pPr>
        <w:pStyle w:val="Header"/>
        <w:tabs>
          <w:tab w:val="left" w:pos="4320"/>
        </w:tabs>
        <w:rPr>
          <w:color w:val="auto"/>
          <w:szCs w:val="22"/>
        </w:rPr>
      </w:pPr>
      <w:r w:rsidRPr="00D14BDB">
        <w:rPr>
          <w:color w:val="auto"/>
          <w:szCs w:val="22"/>
        </w:rPr>
        <w:t>The "ayes" and "nays" were demanded and taken, resulting as follows:</w:t>
      </w:r>
    </w:p>
    <w:p w14:paraId="3703C431" w14:textId="77777777" w:rsidR="00D14BDB" w:rsidRPr="00D14BDB" w:rsidRDefault="00D14BDB" w:rsidP="00D14BDB">
      <w:pPr>
        <w:pStyle w:val="Header"/>
        <w:tabs>
          <w:tab w:val="left" w:pos="4320"/>
        </w:tabs>
        <w:jc w:val="center"/>
        <w:rPr>
          <w:b/>
          <w:color w:val="auto"/>
          <w:szCs w:val="22"/>
        </w:rPr>
      </w:pPr>
      <w:r w:rsidRPr="00D14BDB">
        <w:rPr>
          <w:b/>
          <w:color w:val="auto"/>
          <w:szCs w:val="22"/>
        </w:rPr>
        <w:t>Ayes 38; Nays 6</w:t>
      </w:r>
    </w:p>
    <w:p w14:paraId="268A5DD9" w14:textId="77777777" w:rsidR="00D14BDB" w:rsidRPr="00D14BDB" w:rsidRDefault="00D14BDB" w:rsidP="00D14BDB">
      <w:pPr>
        <w:pStyle w:val="Header"/>
        <w:tabs>
          <w:tab w:val="left" w:pos="4320"/>
        </w:tabs>
        <w:jc w:val="center"/>
        <w:rPr>
          <w:b/>
          <w:szCs w:val="22"/>
        </w:rPr>
      </w:pPr>
    </w:p>
    <w:p w14:paraId="253F23B4" w14:textId="77777777" w:rsidR="00D14BDB" w:rsidRPr="00D14BDB" w:rsidRDefault="00D14BDB" w:rsidP="00D14BDB">
      <w:pPr>
        <w:pStyle w:val="Header"/>
        <w:tabs>
          <w:tab w:val="clear" w:pos="216"/>
          <w:tab w:val="clear" w:pos="432"/>
          <w:tab w:val="clear" w:pos="648"/>
          <w:tab w:val="left" w:pos="720"/>
        </w:tabs>
        <w:jc w:val="center"/>
        <w:rPr>
          <w:b/>
          <w:color w:val="auto"/>
          <w:szCs w:val="22"/>
        </w:rPr>
      </w:pPr>
      <w:r w:rsidRPr="00D14BDB">
        <w:rPr>
          <w:b/>
          <w:color w:val="auto"/>
          <w:szCs w:val="22"/>
        </w:rPr>
        <w:t>AYES</w:t>
      </w:r>
    </w:p>
    <w:p w14:paraId="02496A04"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Adams</w:t>
      </w:r>
      <w:r w:rsidRPr="00D14BDB">
        <w:rPr>
          <w:color w:val="auto"/>
          <w:szCs w:val="22"/>
        </w:rPr>
        <w:tab/>
        <w:t>Alexander</w:t>
      </w:r>
      <w:r w:rsidRPr="00D14BDB">
        <w:rPr>
          <w:color w:val="auto"/>
          <w:szCs w:val="22"/>
        </w:rPr>
        <w:tab/>
        <w:t>Bennett</w:t>
      </w:r>
    </w:p>
    <w:p w14:paraId="5574C2B7"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Campsen</w:t>
      </w:r>
      <w:r w:rsidRPr="00D14BDB">
        <w:rPr>
          <w:color w:val="auto"/>
          <w:szCs w:val="22"/>
        </w:rPr>
        <w:tab/>
        <w:t>Cash</w:t>
      </w:r>
      <w:r w:rsidRPr="00D14BDB">
        <w:rPr>
          <w:color w:val="auto"/>
          <w:szCs w:val="22"/>
        </w:rPr>
        <w:tab/>
        <w:t>Climer</w:t>
      </w:r>
    </w:p>
    <w:p w14:paraId="7B5EC736"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Corbin</w:t>
      </w:r>
      <w:r w:rsidRPr="00D14BDB">
        <w:rPr>
          <w:color w:val="auto"/>
          <w:szCs w:val="22"/>
        </w:rPr>
        <w:tab/>
        <w:t>Cromer</w:t>
      </w:r>
      <w:r w:rsidRPr="00D14BDB">
        <w:rPr>
          <w:color w:val="auto"/>
          <w:szCs w:val="22"/>
        </w:rPr>
        <w:tab/>
        <w:t>Davis</w:t>
      </w:r>
    </w:p>
    <w:p w14:paraId="7E0D6690"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Fanning</w:t>
      </w:r>
      <w:r w:rsidRPr="00D14BDB">
        <w:rPr>
          <w:color w:val="auto"/>
          <w:szCs w:val="22"/>
        </w:rPr>
        <w:tab/>
        <w:t>Gambrell</w:t>
      </w:r>
      <w:r w:rsidRPr="00D14BDB">
        <w:rPr>
          <w:color w:val="auto"/>
          <w:szCs w:val="22"/>
        </w:rPr>
        <w:tab/>
        <w:t>Garrett</w:t>
      </w:r>
    </w:p>
    <w:p w14:paraId="63249D91"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Grooms</w:t>
      </w:r>
      <w:r w:rsidRPr="00D14BDB">
        <w:rPr>
          <w:color w:val="auto"/>
          <w:szCs w:val="22"/>
        </w:rPr>
        <w:tab/>
        <w:t>Gustafson</w:t>
      </w:r>
      <w:r w:rsidRPr="00D14BDB">
        <w:rPr>
          <w:color w:val="auto"/>
          <w:szCs w:val="22"/>
        </w:rPr>
        <w:tab/>
        <w:t>Harpootlian</w:t>
      </w:r>
    </w:p>
    <w:p w14:paraId="0EBDBC3D"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Hembree</w:t>
      </w:r>
      <w:r w:rsidRPr="00D14BDB">
        <w:rPr>
          <w:color w:val="auto"/>
          <w:szCs w:val="22"/>
        </w:rPr>
        <w:tab/>
        <w:t>Hutto</w:t>
      </w:r>
      <w:r w:rsidRPr="00D14BDB">
        <w:rPr>
          <w:color w:val="auto"/>
          <w:szCs w:val="22"/>
        </w:rPr>
        <w:tab/>
        <w:t>Jackson</w:t>
      </w:r>
    </w:p>
    <w:p w14:paraId="1FEB2D9B"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i/>
          <w:color w:val="auto"/>
          <w:szCs w:val="22"/>
        </w:rPr>
        <w:t>Johnson, Michael</w:t>
      </w:r>
      <w:r w:rsidRPr="00D14BDB">
        <w:rPr>
          <w:i/>
          <w:color w:val="auto"/>
          <w:szCs w:val="22"/>
        </w:rPr>
        <w:tab/>
      </w:r>
      <w:r w:rsidRPr="00D14BDB">
        <w:rPr>
          <w:color w:val="auto"/>
          <w:szCs w:val="22"/>
        </w:rPr>
        <w:t>Kimbrell</w:t>
      </w:r>
      <w:r w:rsidRPr="00D14BDB">
        <w:rPr>
          <w:color w:val="auto"/>
          <w:szCs w:val="22"/>
        </w:rPr>
        <w:tab/>
        <w:t>Loftis</w:t>
      </w:r>
    </w:p>
    <w:p w14:paraId="1C4144B0"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Martin</w:t>
      </w:r>
      <w:r w:rsidRPr="00D14BDB">
        <w:rPr>
          <w:color w:val="auto"/>
          <w:szCs w:val="22"/>
        </w:rPr>
        <w:tab/>
        <w:t>Massey</w:t>
      </w:r>
      <w:r w:rsidRPr="00D14BDB">
        <w:rPr>
          <w:color w:val="auto"/>
          <w:szCs w:val="22"/>
        </w:rPr>
        <w:tab/>
        <w:t>Matthews</w:t>
      </w:r>
    </w:p>
    <w:p w14:paraId="0EF4E251"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McElveen</w:t>
      </w:r>
      <w:r w:rsidRPr="00D14BDB">
        <w:rPr>
          <w:color w:val="auto"/>
          <w:szCs w:val="22"/>
        </w:rPr>
        <w:tab/>
        <w:t>Peeler</w:t>
      </w:r>
      <w:r w:rsidRPr="00D14BDB">
        <w:rPr>
          <w:color w:val="auto"/>
          <w:szCs w:val="22"/>
        </w:rPr>
        <w:tab/>
        <w:t>Rankin</w:t>
      </w:r>
    </w:p>
    <w:p w14:paraId="639AF0C0" w14:textId="733CF7A0"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Reichenbach</w:t>
      </w:r>
      <w:r w:rsidRPr="00D14BDB">
        <w:rPr>
          <w:color w:val="auto"/>
          <w:szCs w:val="22"/>
        </w:rPr>
        <w:tab/>
        <w:t>Rice</w:t>
      </w:r>
      <w:r w:rsidRPr="00D14BDB">
        <w:rPr>
          <w:color w:val="auto"/>
          <w:szCs w:val="22"/>
        </w:rPr>
        <w:tab/>
        <w:t>Senn</w:t>
      </w:r>
      <w:r w:rsidR="00D344EB">
        <w:rPr>
          <w:color w:val="auto"/>
          <w:szCs w:val="22"/>
        </w:rPr>
        <w:br/>
      </w:r>
      <w:r w:rsidR="00D344EB">
        <w:rPr>
          <w:color w:val="auto"/>
          <w:szCs w:val="22"/>
        </w:rPr>
        <w:br/>
      </w:r>
      <w:r w:rsidR="00D344EB">
        <w:rPr>
          <w:color w:val="auto"/>
          <w:szCs w:val="22"/>
        </w:rPr>
        <w:br/>
      </w:r>
      <w:r w:rsidR="00D344EB">
        <w:rPr>
          <w:color w:val="auto"/>
          <w:szCs w:val="22"/>
        </w:rPr>
        <w:br/>
      </w:r>
    </w:p>
    <w:p w14:paraId="4A12DFD9"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Setzler</w:t>
      </w:r>
      <w:r w:rsidRPr="00D14BDB">
        <w:rPr>
          <w:color w:val="auto"/>
          <w:szCs w:val="22"/>
        </w:rPr>
        <w:tab/>
        <w:t>Shealy</w:t>
      </w:r>
      <w:r w:rsidRPr="00D14BDB">
        <w:rPr>
          <w:color w:val="auto"/>
          <w:szCs w:val="22"/>
        </w:rPr>
        <w:tab/>
        <w:t>Stephens</w:t>
      </w:r>
    </w:p>
    <w:p w14:paraId="51226976"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Talley</w:t>
      </w:r>
      <w:r w:rsidRPr="00D14BDB">
        <w:rPr>
          <w:color w:val="auto"/>
          <w:szCs w:val="22"/>
        </w:rPr>
        <w:tab/>
        <w:t>Turner</w:t>
      </w:r>
      <w:r w:rsidRPr="00D14BDB">
        <w:rPr>
          <w:color w:val="auto"/>
          <w:szCs w:val="22"/>
        </w:rPr>
        <w:tab/>
        <w:t>Verdin</w:t>
      </w:r>
    </w:p>
    <w:p w14:paraId="3034C7B5"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Williams</w:t>
      </w:r>
      <w:r w:rsidRPr="00D14BDB">
        <w:rPr>
          <w:color w:val="auto"/>
          <w:szCs w:val="22"/>
        </w:rPr>
        <w:tab/>
        <w:t>Young</w:t>
      </w:r>
    </w:p>
    <w:p w14:paraId="73DE3D8C"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2FEC190C"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D14BDB">
        <w:rPr>
          <w:b/>
          <w:color w:val="auto"/>
          <w:szCs w:val="22"/>
        </w:rPr>
        <w:t>Total--38</w:t>
      </w:r>
    </w:p>
    <w:p w14:paraId="0F89BE80" w14:textId="77777777" w:rsidR="00D14BDB" w:rsidRPr="00D14BDB" w:rsidRDefault="00D14BDB" w:rsidP="00D14BDB">
      <w:pPr>
        <w:pStyle w:val="Header"/>
        <w:tabs>
          <w:tab w:val="left" w:pos="4320"/>
        </w:tabs>
        <w:rPr>
          <w:szCs w:val="22"/>
        </w:rPr>
      </w:pPr>
    </w:p>
    <w:p w14:paraId="325DDF83" w14:textId="77777777" w:rsidR="00D14BDB" w:rsidRPr="00D14BDB" w:rsidRDefault="00D14BDB" w:rsidP="00D14BDB">
      <w:pPr>
        <w:pStyle w:val="Header"/>
        <w:tabs>
          <w:tab w:val="clear" w:pos="216"/>
          <w:tab w:val="clear" w:pos="432"/>
          <w:tab w:val="clear" w:pos="648"/>
          <w:tab w:val="left" w:pos="720"/>
        </w:tabs>
        <w:jc w:val="center"/>
        <w:rPr>
          <w:b/>
          <w:color w:val="auto"/>
          <w:szCs w:val="22"/>
        </w:rPr>
      </w:pPr>
      <w:r w:rsidRPr="00D14BDB">
        <w:rPr>
          <w:b/>
          <w:color w:val="auto"/>
          <w:szCs w:val="22"/>
        </w:rPr>
        <w:t>NAYS</w:t>
      </w:r>
    </w:p>
    <w:p w14:paraId="5654621B"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Allen</w:t>
      </w:r>
      <w:r w:rsidRPr="00D14BDB">
        <w:rPr>
          <w:color w:val="auto"/>
          <w:szCs w:val="22"/>
        </w:rPr>
        <w:tab/>
      </w:r>
      <w:r w:rsidRPr="00D14BDB">
        <w:rPr>
          <w:i/>
          <w:color w:val="auto"/>
          <w:szCs w:val="22"/>
        </w:rPr>
        <w:t>Johnson, Kevin</w:t>
      </w:r>
      <w:r w:rsidRPr="00D14BDB">
        <w:rPr>
          <w:i/>
          <w:color w:val="auto"/>
          <w:szCs w:val="22"/>
        </w:rPr>
        <w:tab/>
      </w:r>
      <w:r w:rsidRPr="00D14BDB">
        <w:rPr>
          <w:color w:val="auto"/>
          <w:szCs w:val="22"/>
        </w:rPr>
        <w:t>Malloy</w:t>
      </w:r>
    </w:p>
    <w:p w14:paraId="7E448484"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color w:val="auto"/>
          <w:szCs w:val="22"/>
        </w:rPr>
      </w:pPr>
      <w:r w:rsidRPr="00D14BDB">
        <w:rPr>
          <w:color w:val="auto"/>
          <w:szCs w:val="22"/>
        </w:rPr>
        <w:t>McLeod</w:t>
      </w:r>
      <w:r w:rsidRPr="00D14BDB">
        <w:rPr>
          <w:color w:val="auto"/>
          <w:szCs w:val="22"/>
        </w:rPr>
        <w:tab/>
        <w:t>Sabb</w:t>
      </w:r>
      <w:r w:rsidRPr="00D14BDB">
        <w:rPr>
          <w:color w:val="auto"/>
          <w:szCs w:val="22"/>
        </w:rPr>
        <w:tab/>
        <w:t>Scott</w:t>
      </w:r>
    </w:p>
    <w:p w14:paraId="259CAC93"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14:paraId="0695372E" w14:textId="77777777" w:rsidR="00D14BDB" w:rsidRPr="00D14BDB" w:rsidRDefault="00D14BDB" w:rsidP="00D14BD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color w:val="auto"/>
          <w:szCs w:val="22"/>
        </w:rPr>
      </w:pPr>
      <w:r w:rsidRPr="00D14BDB">
        <w:rPr>
          <w:b/>
          <w:color w:val="auto"/>
          <w:szCs w:val="22"/>
        </w:rPr>
        <w:t>Total--6</w:t>
      </w:r>
    </w:p>
    <w:p w14:paraId="2572A6E5" w14:textId="6A3CBFC1" w:rsidR="00D14BDB" w:rsidRDefault="00D14BDB" w:rsidP="00D14BDB">
      <w:pPr>
        <w:pStyle w:val="Header"/>
        <w:tabs>
          <w:tab w:val="left" w:pos="4320"/>
        </w:tabs>
        <w:rPr>
          <w:color w:val="auto"/>
          <w:szCs w:val="22"/>
        </w:rPr>
      </w:pPr>
      <w:r w:rsidRPr="00D14BDB">
        <w:rPr>
          <w:color w:val="auto"/>
          <w:szCs w:val="22"/>
        </w:rPr>
        <w:tab/>
      </w:r>
    </w:p>
    <w:p w14:paraId="3A796819" w14:textId="7233D495" w:rsidR="00D14BDB" w:rsidRDefault="00D14BDB" w:rsidP="00D14BDB">
      <w:pPr>
        <w:pStyle w:val="Header"/>
        <w:tabs>
          <w:tab w:val="left" w:pos="4320"/>
        </w:tabs>
        <w:rPr>
          <w:color w:val="auto"/>
          <w:szCs w:val="22"/>
        </w:rPr>
      </w:pPr>
      <w:r w:rsidRPr="00D14BDB">
        <w:rPr>
          <w:color w:val="auto"/>
          <w:szCs w:val="22"/>
        </w:rPr>
        <w:tab/>
        <w:t xml:space="preserve">The motion passed. </w:t>
      </w:r>
    </w:p>
    <w:p w14:paraId="496F5615" w14:textId="77777777" w:rsidR="00D14BDB" w:rsidRPr="00D14BDB" w:rsidRDefault="00D14BDB" w:rsidP="00D14BDB">
      <w:pPr>
        <w:pStyle w:val="Header"/>
        <w:tabs>
          <w:tab w:val="left" w:pos="4320"/>
        </w:tabs>
        <w:rPr>
          <w:color w:val="auto"/>
          <w:szCs w:val="22"/>
        </w:rPr>
      </w:pPr>
    </w:p>
    <w:p w14:paraId="5E9B56CE" w14:textId="77777777" w:rsidR="00D14BDB" w:rsidRPr="00D14BDB" w:rsidRDefault="00D14BDB" w:rsidP="00D14BDB">
      <w:pPr>
        <w:pStyle w:val="Header"/>
        <w:tabs>
          <w:tab w:val="left" w:pos="4320"/>
        </w:tabs>
        <w:jc w:val="center"/>
        <w:rPr>
          <w:b/>
          <w:color w:val="auto"/>
          <w:szCs w:val="22"/>
        </w:rPr>
      </w:pPr>
      <w:r w:rsidRPr="00D14BDB">
        <w:rPr>
          <w:b/>
          <w:color w:val="auto"/>
          <w:szCs w:val="22"/>
        </w:rPr>
        <w:t>SENATE INSISTS ON THEIR AMENDMENTS</w:t>
      </w:r>
    </w:p>
    <w:p w14:paraId="085E00DE" w14:textId="77777777" w:rsidR="00D14BDB" w:rsidRPr="00D14BDB" w:rsidRDefault="00D14BDB" w:rsidP="00D14BDB">
      <w:pPr>
        <w:suppressAutoHyphens/>
        <w:rPr>
          <w:szCs w:val="22"/>
        </w:rPr>
      </w:pPr>
      <w:r w:rsidRPr="00D14BDB">
        <w:rPr>
          <w:b/>
          <w:color w:val="auto"/>
          <w:szCs w:val="22"/>
        </w:rPr>
        <w:tab/>
      </w:r>
      <w:r w:rsidRPr="00D14BDB">
        <w:rPr>
          <w:color w:val="auto"/>
          <w:szCs w:val="22"/>
        </w:rPr>
        <w:t>H. 5399</w:t>
      </w:r>
      <w:r w:rsidRPr="00D14BDB">
        <w:rPr>
          <w:color w:val="auto"/>
          <w:szCs w:val="22"/>
        </w:rPr>
        <w:fldChar w:fldCharType="begin"/>
      </w:r>
      <w:r w:rsidRPr="00D14BDB">
        <w:rPr>
          <w:color w:val="auto"/>
          <w:szCs w:val="22"/>
        </w:rPr>
        <w:instrText xml:space="preserve"> XE "H. 5399" \b </w:instrText>
      </w:r>
      <w:r w:rsidRPr="00D14BDB">
        <w:rPr>
          <w:color w:val="auto"/>
          <w:szCs w:val="22"/>
        </w:rPr>
        <w:fldChar w:fldCharType="end"/>
      </w:r>
      <w:r w:rsidRPr="00D14BDB">
        <w:rPr>
          <w:color w:val="auto"/>
          <w:szCs w:val="22"/>
        </w:rPr>
        <w:t xml:space="preserve"> -- Reps. Lucas, G.M. Smith, McCravy, T. Moore, White, Ligon, Long, Gilliam, Chumley, Burns, Hardee, Bailey, </w:t>
      </w:r>
      <w:proofErr w:type="spellStart"/>
      <w:r w:rsidRPr="00D14BDB">
        <w:rPr>
          <w:color w:val="auto"/>
          <w:szCs w:val="22"/>
        </w:rPr>
        <w:t>J.E</w:t>
      </w:r>
      <w:proofErr w:type="spellEnd"/>
      <w:r w:rsidRPr="00D14BDB">
        <w:rPr>
          <w:color w:val="auto"/>
          <w:szCs w:val="22"/>
        </w:rPr>
        <w:t xml:space="preserve">. Johnson, B. Newton, Hewitt, Bustos, Jordan, M.M. Smith, Davis, Hyde, Hixon, West, Hiott, Jones, Caskey, Fry, Thayer, Pope, Forrest, Oremus, Trantham, Bennett, McGarry, Felder, Allison, D.C. Moss, Brittain, Nutt, Haddon, Huggins, </w:t>
      </w:r>
      <w:proofErr w:type="spellStart"/>
      <w:r w:rsidRPr="00D14BDB">
        <w:rPr>
          <w:color w:val="auto"/>
          <w:szCs w:val="22"/>
        </w:rPr>
        <w:t>G.R</w:t>
      </w:r>
      <w:proofErr w:type="spellEnd"/>
      <w:r w:rsidRPr="00D14BDB">
        <w:rPr>
          <w:color w:val="auto"/>
          <w:szCs w:val="22"/>
        </w:rPr>
        <w:t xml:space="preserve">. Smith, Magnuson, May, Wooten, B. Cox, Yow, Murphy, Crawford, Bryant and Robbins:  A BILL </w:t>
      </w:r>
      <w:r w:rsidRPr="00D14BDB">
        <w:rPr>
          <w:szCs w:val="22"/>
        </w:rPr>
        <w:t>TO AMEND THE CODE OF LAWS OF SOUTH CAROLINA, 1976, BY ADDING SECTION 44</w:t>
      </w:r>
      <w:r w:rsidRPr="00D14BDB">
        <w:rPr>
          <w:szCs w:val="22"/>
        </w:rPr>
        <w:noBreakHyphen/>
        <w:t>41</w:t>
      </w:r>
      <w:r w:rsidRPr="00D14BDB">
        <w:rPr>
          <w:szCs w:val="22"/>
        </w:rPr>
        <w:noBreakHyphen/>
        <w:t>05 SO AS TO PROHIBIT ABORTIONS IN THE STATE OF SOUTH CAROLINA.</w:t>
      </w:r>
    </w:p>
    <w:p w14:paraId="19540AEF" w14:textId="77777777" w:rsidR="00D14BDB" w:rsidRPr="00D14BDB" w:rsidRDefault="00D14BDB" w:rsidP="00D14BDB">
      <w:pPr>
        <w:pStyle w:val="Header"/>
        <w:tabs>
          <w:tab w:val="left" w:pos="4320"/>
        </w:tabs>
        <w:jc w:val="center"/>
        <w:rPr>
          <w:b/>
          <w:szCs w:val="22"/>
        </w:rPr>
      </w:pPr>
    </w:p>
    <w:p w14:paraId="483434D6" w14:textId="77777777" w:rsidR="00D14BDB" w:rsidRPr="00D14BDB" w:rsidRDefault="00D14BDB" w:rsidP="00D14BDB">
      <w:pPr>
        <w:pStyle w:val="Header"/>
        <w:tabs>
          <w:tab w:val="left" w:pos="4320"/>
        </w:tabs>
        <w:jc w:val="center"/>
        <w:rPr>
          <w:color w:val="auto"/>
          <w:szCs w:val="22"/>
        </w:rPr>
      </w:pPr>
      <w:r w:rsidRPr="00D14BDB">
        <w:rPr>
          <w:b/>
          <w:color w:val="auto"/>
          <w:szCs w:val="22"/>
        </w:rPr>
        <w:t>CONFERENCE COMMITTEE APPOINTED</w:t>
      </w:r>
    </w:p>
    <w:p w14:paraId="15DBD08F" w14:textId="77777777" w:rsidR="00D14BDB" w:rsidRPr="00D14BDB" w:rsidRDefault="00D14BDB" w:rsidP="00D14BDB">
      <w:pPr>
        <w:pStyle w:val="Header"/>
        <w:tabs>
          <w:tab w:val="left" w:pos="4320"/>
        </w:tabs>
        <w:rPr>
          <w:color w:val="auto"/>
          <w:szCs w:val="22"/>
        </w:rPr>
      </w:pPr>
      <w:r w:rsidRPr="00D14BDB">
        <w:rPr>
          <w:color w:val="auto"/>
          <w:szCs w:val="22"/>
        </w:rPr>
        <w:tab/>
        <w:t>On motion of Senator</w:t>
      </w:r>
      <w:r w:rsidRPr="00D14BDB">
        <w:rPr>
          <w:color w:val="00B050"/>
          <w:szCs w:val="22"/>
        </w:rPr>
        <w:t xml:space="preserve"> </w:t>
      </w:r>
      <w:r w:rsidRPr="00D14BDB">
        <w:rPr>
          <w:color w:val="auto"/>
          <w:szCs w:val="22"/>
        </w:rPr>
        <w:t>MASSEY, the Senate insisted upon its amendments to H. 5399 and asked for a Committee of Conference.</w:t>
      </w:r>
    </w:p>
    <w:p w14:paraId="2CDCB71F" w14:textId="77777777" w:rsidR="00D14BDB" w:rsidRPr="00D14BDB" w:rsidRDefault="00D14BDB" w:rsidP="00D14BDB">
      <w:pPr>
        <w:pStyle w:val="Header"/>
        <w:tabs>
          <w:tab w:val="left" w:pos="4320"/>
        </w:tabs>
        <w:rPr>
          <w:szCs w:val="22"/>
        </w:rPr>
      </w:pPr>
      <w:r w:rsidRPr="00D14BDB">
        <w:rPr>
          <w:color w:val="auto"/>
          <w:szCs w:val="22"/>
        </w:rPr>
        <w:tab/>
      </w:r>
    </w:p>
    <w:p w14:paraId="2A69EA71" w14:textId="77777777" w:rsidR="00D14BDB" w:rsidRPr="00D14BDB" w:rsidRDefault="00D14BDB" w:rsidP="00D14BDB">
      <w:pPr>
        <w:pStyle w:val="Header"/>
        <w:tabs>
          <w:tab w:val="left" w:pos="4320"/>
        </w:tabs>
        <w:rPr>
          <w:color w:val="auto"/>
          <w:szCs w:val="22"/>
        </w:rPr>
      </w:pPr>
      <w:r w:rsidRPr="00D14BDB">
        <w:rPr>
          <w:color w:val="auto"/>
          <w:szCs w:val="22"/>
        </w:rPr>
        <w:tab/>
      </w:r>
      <w:proofErr w:type="gramStart"/>
      <w:r w:rsidRPr="00D14BDB">
        <w:rPr>
          <w:color w:val="auto"/>
          <w:szCs w:val="22"/>
        </w:rPr>
        <w:t>Whereupon,</w:t>
      </w:r>
      <w:proofErr w:type="gramEnd"/>
      <w:r w:rsidRPr="00D14BDB">
        <w:rPr>
          <w:color w:val="auto"/>
          <w:szCs w:val="22"/>
        </w:rPr>
        <w:t xml:space="preserve"> Senators MASSEY, MATTHEWS and CASH were appointed to the Committee of Conference on the part of the Senate and a message was sent to the House accordingly.</w:t>
      </w:r>
    </w:p>
    <w:p w14:paraId="3C53C426" w14:textId="77777777" w:rsidR="00D14BDB" w:rsidRPr="00D14BDB" w:rsidRDefault="00D14BDB" w:rsidP="00D14BDB">
      <w:pPr>
        <w:pStyle w:val="Header"/>
        <w:tabs>
          <w:tab w:val="left" w:pos="4320"/>
        </w:tabs>
        <w:rPr>
          <w:szCs w:val="22"/>
        </w:rPr>
      </w:pPr>
    </w:p>
    <w:p w14:paraId="7498AA23" w14:textId="77777777" w:rsidR="00D14BDB" w:rsidRPr="00D14BDB" w:rsidRDefault="00D14BDB" w:rsidP="00D14BDB">
      <w:pPr>
        <w:pStyle w:val="Header"/>
        <w:tabs>
          <w:tab w:val="left" w:pos="4320"/>
        </w:tabs>
        <w:jc w:val="center"/>
        <w:rPr>
          <w:color w:val="auto"/>
          <w:szCs w:val="22"/>
        </w:rPr>
      </w:pPr>
      <w:r w:rsidRPr="00D14BDB">
        <w:rPr>
          <w:b/>
          <w:color w:val="auto"/>
          <w:szCs w:val="22"/>
        </w:rPr>
        <w:t>Message from the House</w:t>
      </w:r>
    </w:p>
    <w:p w14:paraId="1FC3F3BB" w14:textId="77777777" w:rsidR="00D14BDB" w:rsidRPr="00D14BDB" w:rsidRDefault="00D14BDB" w:rsidP="00D14BDB">
      <w:pPr>
        <w:pStyle w:val="Header"/>
        <w:tabs>
          <w:tab w:val="left" w:pos="4320"/>
        </w:tabs>
        <w:rPr>
          <w:color w:val="auto"/>
          <w:szCs w:val="22"/>
        </w:rPr>
      </w:pPr>
      <w:r w:rsidRPr="00D14BDB">
        <w:rPr>
          <w:color w:val="auto"/>
          <w:szCs w:val="22"/>
        </w:rPr>
        <w:t>Columbia, S.C., October 18, 2022</w:t>
      </w:r>
    </w:p>
    <w:p w14:paraId="3B6A1FE1" w14:textId="77777777" w:rsidR="00D14BDB" w:rsidRPr="00D14BDB" w:rsidRDefault="00D14BDB" w:rsidP="00D14BDB">
      <w:pPr>
        <w:pStyle w:val="Header"/>
        <w:tabs>
          <w:tab w:val="left" w:pos="4320"/>
        </w:tabs>
        <w:rPr>
          <w:szCs w:val="22"/>
        </w:rPr>
      </w:pPr>
    </w:p>
    <w:p w14:paraId="7155D77F" w14:textId="77777777" w:rsidR="00D14BDB" w:rsidRPr="00D14BDB" w:rsidRDefault="00D14BDB" w:rsidP="00D14BDB">
      <w:pPr>
        <w:pStyle w:val="Header"/>
        <w:tabs>
          <w:tab w:val="left" w:pos="4320"/>
        </w:tabs>
        <w:rPr>
          <w:color w:val="auto"/>
          <w:szCs w:val="22"/>
        </w:rPr>
      </w:pPr>
      <w:r w:rsidRPr="00D14BDB">
        <w:rPr>
          <w:color w:val="auto"/>
          <w:szCs w:val="22"/>
        </w:rPr>
        <w:t>Mr. President and Senators:</w:t>
      </w:r>
    </w:p>
    <w:p w14:paraId="05391E66" w14:textId="77777777" w:rsidR="00D14BDB" w:rsidRPr="00D14BDB" w:rsidRDefault="00D14BDB" w:rsidP="00D14BDB">
      <w:pPr>
        <w:pStyle w:val="Header"/>
        <w:tabs>
          <w:tab w:val="left" w:pos="4320"/>
        </w:tabs>
        <w:rPr>
          <w:color w:val="auto"/>
          <w:szCs w:val="22"/>
        </w:rPr>
      </w:pPr>
      <w:r w:rsidRPr="00D14BDB">
        <w:rPr>
          <w:color w:val="auto"/>
          <w:szCs w:val="22"/>
        </w:rPr>
        <w:tab/>
        <w:t xml:space="preserve">The House respectfully informs your Honorable Body that it has appointed Reps. McCravy, </w:t>
      </w:r>
      <w:proofErr w:type="gramStart"/>
      <w:r w:rsidRPr="00D14BDB">
        <w:rPr>
          <w:color w:val="auto"/>
          <w:szCs w:val="22"/>
        </w:rPr>
        <w:t>Pope</w:t>
      </w:r>
      <w:proofErr w:type="gramEnd"/>
      <w:r w:rsidRPr="00D14BDB">
        <w:rPr>
          <w:color w:val="auto"/>
          <w:szCs w:val="22"/>
        </w:rPr>
        <w:t xml:space="preserve"> and Wetmore to the Committee of Conference on the part of the House on:</w:t>
      </w:r>
    </w:p>
    <w:p w14:paraId="7B4FDAE2" w14:textId="77777777" w:rsidR="00D14BDB" w:rsidRPr="00D14BDB" w:rsidRDefault="00D14BDB" w:rsidP="00D14BDB">
      <w:pPr>
        <w:suppressAutoHyphens/>
        <w:rPr>
          <w:szCs w:val="22"/>
        </w:rPr>
      </w:pPr>
      <w:bookmarkStart w:id="0" w:name="StartOfClip"/>
      <w:bookmarkEnd w:id="0"/>
      <w:r w:rsidRPr="00D14BDB">
        <w:rPr>
          <w:color w:val="auto"/>
          <w:szCs w:val="22"/>
        </w:rPr>
        <w:tab/>
        <w:t>H. 5399</w:t>
      </w:r>
      <w:r w:rsidRPr="00D14BDB">
        <w:rPr>
          <w:color w:val="auto"/>
          <w:szCs w:val="22"/>
        </w:rPr>
        <w:fldChar w:fldCharType="begin"/>
      </w:r>
      <w:r w:rsidRPr="00D14BDB">
        <w:rPr>
          <w:color w:val="auto"/>
          <w:szCs w:val="22"/>
        </w:rPr>
        <w:instrText xml:space="preserve"> XE "H. 5399" \b </w:instrText>
      </w:r>
      <w:r w:rsidRPr="00D14BDB">
        <w:rPr>
          <w:color w:val="auto"/>
          <w:szCs w:val="22"/>
        </w:rPr>
        <w:fldChar w:fldCharType="end"/>
      </w:r>
      <w:r w:rsidRPr="00D14BDB">
        <w:rPr>
          <w:color w:val="auto"/>
          <w:szCs w:val="22"/>
        </w:rPr>
        <w:t xml:space="preserve"> -- Reps. Lucas, G.M. Smith, McCravy, T. Moore, White, Ligon, Long, Gilliam, Chumley, Burns, Hardee, Bailey, </w:t>
      </w:r>
      <w:proofErr w:type="spellStart"/>
      <w:r w:rsidRPr="00D14BDB">
        <w:rPr>
          <w:color w:val="auto"/>
          <w:szCs w:val="22"/>
        </w:rPr>
        <w:t>J.E</w:t>
      </w:r>
      <w:proofErr w:type="spellEnd"/>
      <w:r w:rsidRPr="00D14BDB">
        <w:rPr>
          <w:color w:val="auto"/>
          <w:szCs w:val="22"/>
        </w:rPr>
        <w:t xml:space="preserve">. Johnson, B. Newton, Hewitt, Bustos, Jordan, M.M. Smith, Davis, Hyde, Hixon, West, Hiott, Jones, Caskey, Fry, Thayer, Pope, Forrest, Oremus, Trantham, Bennett, McGarry, Felder, Allison, D.C. Moss, Brittain, Nutt, Haddon, Huggins, </w:t>
      </w:r>
      <w:proofErr w:type="spellStart"/>
      <w:r w:rsidRPr="00D14BDB">
        <w:rPr>
          <w:color w:val="auto"/>
          <w:szCs w:val="22"/>
        </w:rPr>
        <w:t>G.R</w:t>
      </w:r>
      <w:proofErr w:type="spellEnd"/>
      <w:r w:rsidRPr="00D14BDB">
        <w:rPr>
          <w:color w:val="auto"/>
          <w:szCs w:val="22"/>
        </w:rPr>
        <w:t xml:space="preserve">. Smith, Magnuson, May, Wooten, B. Cox, Yow, Murphy, Crawford, Bryant and Robbins:  A BILL </w:t>
      </w:r>
      <w:r w:rsidRPr="00D14BDB">
        <w:rPr>
          <w:szCs w:val="22"/>
        </w:rPr>
        <w:t>TO AMEND THE CODE OF LAWS OF SOUTH CAROLINA, 1976, BY ADDING SECTION 44</w:t>
      </w:r>
      <w:r w:rsidRPr="00D14BDB">
        <w:rPr>
          <w:szCs w:val="22"/>
        </w:rPr>
        <w:noBreakHyphen/>
        <w:t>41</w:t>
      </w:r>
      <w:r w:rsidRPr="00D14BDB">
        <w:rPr>
          <w:szCs w:val="22"/>
        </w:rPr>
        <w:noBreakHyphen/>
        <w:t>05 SO AS TO PROHIBIT ABORTIONS IN THE STATE OF SOUTH CAROLINA.</w:t>
      </w:r>
    </w:p>
    <w:p w14:paraId="418D1A45" w14:textId="77777777" w:rsidR="00D14BDB" w:rsidRPr="00D14BDB" w:rsidRDefault="00D14BDB" w:rsidP="00D14BDB">
      <w:pPr>
        <w:pStyle w:val="Header"/>
        <w:tabs>
          <w:tab w:val="left" w:pos="4320"/>
        </w:tabs>
        <w:rPr>
          <w:color w:val="auto"/>
          <w:szCs w:val="22"/>
        </w:rPr>
      </w:pPr>
      <w:r w:rsidRPr="00D14BDB">
        <w:rPr>
          <w:color w:val="auto"/>
          <w:szCs w:val="22"/>
        </w:rPr>
        <w:t>Very respectfully,</w:t>
      </w:r>
    </w:p>
    <w:p w14:paraId="5D35A0CE" w14:textId="77777777" w:rsidR="00D14BDB" w:rsidRPr="00D14BDB" w:rsidRDefault="00D14BDB" w:rsidP="00D14BDB">
      <w:pPr>
        <w:pStyle w:val="Header"/>
        <w:tabs>
          <w:tab w:val="left" w:pos="4320"/>
        </w:tabs>
        <w:rPr>
          <w:color w:val="auto"/>
          <w:szCs w:val="22"/>
        </w:rPr>
      </w:pPr>
      <w:r w:rsidRPr="00D14BDB">
        <w:rPr>
          <w:color w:val="auto"/>
          <w:szCs w:val="22"/>
        </w:rPr>
        <w:t>Speaker of the House</w:t>
      </w:r>
    </w:p>
    <w:p w14:paraId="6D66F392" w14:textId="77777777" w:rsidR="00D14BDB" w:rsidRPr="00D14BDB" w:rsidRDefault="00D14BDB" w:rsidP="00D14BDB">
      <w:pPr>
        <w:pStyle w:val="Header"/>
        <w:tabs>
          <w:tab w:val="left" w:pos="4320"/>
        </w:tabs>
        <w:rPr>
          <w:color w:val="auto"/>
          <w:szCs w:val="22"/>
        </w:rPr>
      </w:pPr>
      <w:r w:rsidRPr="00D14BDB">
        <w:rPr>
          <w:color w:val="auto"/>
          <w:szCs w:val="22"/>
        </w:rPr>
        <w:tab/>
        <w:t>Received as information.</w:t>
      </w:r>
    </w:p>
    <w:p w14:paraId="585DE487" w14:textId="77777777" w:rsidR="00D14BDB" w:rsidRPr="00D14BDB" w:rsidRDefault="00D14BDB" w:rsidP="00D14BDB">
      <w:pPr>
        <w:pStyle w:val="Header"/>
        <w:tabs>
          <w:tab w:val="left" w:pos="4320"/>
        </w:tabs>
        <w:rPr>
          <w:color w:val="C00000"/>
          <w:szCs w:val="22"/>
        </w:rPr>
      </w:pPr>
    </w:p>
    <w:p w14:paraId="2514F7A5" w14:textId="77777777" w:rsidR="00D14BDB" w:rsidRPr="00D14BDB" w:rsidRDefault="00D14BDB" w:rsidP="00D14BDB">
      <w:pPr>
        <w:pStyle w:val="Header"/>
        <w:jc w:val="center"/>
        <w:rPr>
          <w:b/>
          <w:szCs w:val="22"/>
        </w:rPr>
      </w:pPr>
      <w:r w:rsidRPr="00D14BDB">
        <w:rPr>
          <w:b/>
          <w:szCs w:val="22"/>
        </w:rPr>
        <w:t>Motion Adopted</w:t>
      </w:r>
    </w:p>
    <w:p w14:paraId="306D3E4C" w14:textId="77777777" w:rsidR="00D14BDB" w:rsidRPr="00D14BDB" w:rsidRDefault="00D14BDB" w:rsidP="00D14BDB">
      <w:pPr>
        <w:pStyle w:val="Header"/>
        <w:tabs>
          <w:tab w:val="left" w:pos="4320"/>
        </w:tabs>
        <w:rPr>
          <w:szCs w:val="22"/>
        </w:rPr>
      </w:pPr>
      <w:r w:rsidRPr="00D14BDB">
        <w:rPr>
          <w:szCs w:val="22"/>
        </w:rPr>
        <w:tab/>
        <w:t>On motion of Senator GROOMS, the Senate agreed to stand adjourned.</w:t>
      </w:r>
    </w:p>
    <w:p w14:paraId="3F0B56F3" w14:textId="77777777" w:rsidR="00D14BDB" w:rsidRPr="00D14BDB" w:rsidRDefault="00D14BDB" w:rsidP="00D14BDB">
      <w:pPr>
        <w:rPr>
          <w:szCs w:val="22"/>
        </w:rPr>
      </w:pPr>
    </w:p>
    <w:p w14:paraId="311374EE" w14:textId="77777777" w:rsidR="00D14BDB" w:rsidRPr="00D14BDB" w:rsidRDefault="00D14BDB" w:rsidP="00D14BDB">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D14BDB">
        <w:rPr>
          <w:b/>
          <w:szCs w:val="22"/>
        </w:rPr>
        <w:t>MOTION ADOPTED</w:t>
      </w:r>
    </w:p>
    <w:p w14:paraId="5279A155" w14:textId="77777777" w:rsidR="00D14BDB" w:rsidRPr="00D14BDB" w:rsidRDefault="00D14BDB" w:rsidP="00D14BDB">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14BDB">
        <w:rPr>
          <w:szCs w:val="22"/>
        </w:rPr>
        <w:tab/>
      </w:r>
      <w:r w:rsidRPr="00D14BDB">
        <w:rPr>
          <w:szCs w:val="22"/>
        </w:rPr>
        <w:tab/>
        <w:t xml:space="preserve">On motion of Senator CROMER, with unanimous consent, the Senate stood adjourned out of respect to the memory of Mr. Albert John Dooley, Sr. of Lexington, S.C.  A.J. was a graduate of Lexington High School and the University of South Carolina Law School.  He was a retired attorney and lifelong member of St. David Lutheran Church where he served in many capacities.  A.J. was a member of the Lexington County District One School Board, Lexington County Council, Lexington Chamber of Commerce, Lexington Lions Club and was a member of the South Carolina House of Representatives and Senate. A.J. was inducted into the Lexington High School Hall of Fame where he was the announcer for the football games for over 30 years.  A.J. was a loving father and devoted grandfather who will be dearly missed. </w:t>
      </w:r>
    </w:p>
    <w:p w14:paraId="1F2F0FAD" w14:textId="77777777" w:rsidR="00D14BDB" w:rsidRPr="00D14BDB" w:rsidRDefault="00D14BDB" w:rsidP="00D14BDB">
      <w:pPr>
        <w:pStyle w:val="Header"/>
        <w:tabs>
          <w:tab w:val="left" w:pos="4320"/>
        </w:tabs>
        <w:rPr>
          <w:szCs w:val="22"/>
        </w:rPr>
      </w:pPr>
    </w:p>
    <w:p w14:paraId="6B79127F" w14:textId="77777777" w:rsidR="00D14BDB" w:rsidRPr="00D14BDB" w:rsidRDefault="00D14BDB" w:rsidP="00D14BDB">
      <w:pPr>
        <w:pStyle w:val="Header"/>
        <w:tabs>
          <w:tab w:val="left" w:pos="4320"/>
        </w:tabs>
        <w:jc w:val="center"/>
        <w:rPr>
          <w:szCs w:val="22"/>
        </w:rPr>
      </w:pPr>
      <w:r w:rsidRPr="00D14BDB">
        <w:rPr>
          <w:szCs w:val="22"/>
        </w:rPr>
        <w:t>and</w:t>
      </w:r>
    </w:p>
    <w:p w14:paraId="1EC78A40" w14:textId="4F464A81" w:rsidR="00D14BDB" w:rsidRDefault="00D14BDB" w:rsidP="00D14BDB">
      <w:pPr>
        <w:pStyle w:val="Header"/>
        <w:tabs>
          <w:tab w:val="left" w:pos="4320"/>
        </w:tabs>
        <w:rPr>
          <w:szCs w:val="22"/>
        </w:rPr>
      </w:pPr>
    </w:p>
    <w:p w14:paraId="56A51FC3" w14:textId="17C06112" w:rsidR="00D14BDB" w:rsidRDefault="00D14BDB" w:rsidP="00D14BDB">
      <w:pPr>
        <w:pStyle w:val="Header"/>
        <w:tabs>
          <w:tab w:val="left" w:pos="4320"/>
        </w:tabs>
        <w:rPr>
          <w:szCs w:val="22"/>
        </w:rPr>
      </w:pPr>
    </w:p>
    <w:p w14:paraId="4A58B23A" w14:textId="47BA27DF" w:rsidR="00D14BDB" w:rsidRDefault="00D14BDB" w:rsidP="00D14BDB">
      <w:pPr>
        <w:pStyle w:val="Header"/>
        <w:tabs>
          <w:tab w:val="left" w:pos="4320"/>
        </w:tabs>
        <w:rPr>
          <w:szCs w:val="22"/>
        </w:rPr>
      </w:pPr>
    </w:p>
    <w:p w14:paraId="4B9876D2" w14:textId="331323D7" w:rsidR="00D14BDB" w:rsidRDefault="00D14BDB" w:rsidP="00D14BDB">
      <w:pPr>
        <w:pStyle w:val="Header"/>
        <w:tabs>
          <w:tab w:val="left" w:pos="4320"/>
        </w:tabs>
        <w:rPr>
          <w:szCs w:val="22"/>
        </w:rPr>
      </w:pPr>
    </w:p>
    <w:p w14:paraId="0052C8E0" w14:textId="02F0DDB8" w:rsidR="00D14BDB" w:rsidRDefault="00D14BDB" w:rsidP="00D14BDB">
      <w:pPr>
        <w:pStyle w:val="Header"/>
        <w:tabs>
          <w:tab w:val="left" w:pos="4320"/>
        </w:tabs>
        <w:rPr>
          <w:szCs w:val="22"/>
        </w:rPr>
      </w:pPr>
    </w:p>
    <w:p w14:paraId="6D7692FD" w14:textId="78F1F67F" w:rsidR="00D14BDB" w:rsidRDefault="00D14BDB" w:rsidP="00D14BDB">
      <w:pPr>
        <w:pStyle w:val="Header"/>
        <w:tabs>
          <w:tab w:val="left" w:pos="4320"/>
        </w:tabs>
        <w:rPr>
          <w:szCs w:val="22"/>
        </w:rPr>
      </w:pPr>
    </w:p>
    <w:p w14:paraId="758A5733" w14:textId="5740437A" w:rsidR="00D14BDB" w:rsidRDefault="00D14BDB" w:rsidP="00D14BDB">
      <w:pPr>
        <w:pStyle w:val="Header"/>
        <w:tabs>
          <w:tab w:val="left" w:pos="4320"/>
        </w:tabs>
        <w:rPr>
          <w:szCs w:val="22"/>
        </w:rPr>
      </w:pPr>
    </w:p>
    <w:p w14:paraId="680F7351" w14:textId="77777777" w:rsidR="00D14BDB" w:rsidRPr="00D14BDB" w:rsidRDefault="00D14BDB" w:rsidP="00D14BDB">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D14BDB">
        <w:rPr>
          <w:b/>
          <w:szCs w:val="22"/>
        </w:rPr>
        <w:t>MOTION ADOPTED</w:t>
      </w:r>
    </w:p>
    <w:p w14:paraId="33C7E1DD" w14:textId="77777777" w:rsidR="00D14BDB" w:rsidRPr="00D14BDB" w:rsidRDefault="00D14BDB" w:rsidP="00D14BDB">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D14BDB">
        <w:rPr>
          <w:szCs w:val="22"/>
        </w:rPr>
        <w:tab/>
      </w:r>
      <w:r w:rsidRPr="00D14BDB">
        <w:rPr>
          <w:szCs w:val="22"/>
        </w:rPr>
        <w:tab/>
        <w:t xml:space="preserve">On motion of Senators VERDIN, ADAMS, ALEXANDER, ALLEN, BENNETT, CAMPSEN, CASH, CLIMER, CORBIN, CROMER, DAVIS, FANNING, GAMBRELL, GARRETT, GOLDFINCH, GROOMS, GUSTAFSON, HARPOOTLIAN, HEMBREE, HUTTO, JACKSON, KEVIN JOHNSON, MICHAEL JOHNSON, KIMBRELL, KIMPSON, LOFTIS, MALLOY, MARTIN, MASSEY, MATTHEWS, McELVEEN, </w:t>
      </w:r>
      <w:proofErr w:type="spellStart"/>
      <w:r w:rsidRPr="00D14BDB">
        <w:rPr>
          <w:szCs w:val="22"/>
        </w:rPr>
        <w:t>McLEOD</w:t>
      </w:r>
      <w:proofErr w:type="spellEnd"/>
      <w:r w:rsidRPr="00D14BDB">
        <w:rPr>
          <w:szCs w:val="22"/>
        </w:rPr>
        <w:t xml:space="preserve">, PEELER, RANKIN, REICHENBACH, RICE, SABB, SCOTT, SENN, SETZLER, SHEALY, STEPHENS, TALLEY, TURNER,  WILLIAMS and YOUNG, with unanimous consent, the Senate stood adjourned out of respect to the memory of Mr. Lawrence Grooms of St. Stephen, S.C.  Mr. Grooms was the father of our beloved Senator Larry Grooms.  Lawrence was a star high school athlete at St. Stephen High School.  He was the owner of Grooms Oil Company, a U.S. Army </w:t>
      </w:r>
      <w:proofErr w:type="gramStart"/>
      <w:r w:rsidRPr="00D14BDB">
        <w:rPr>
          <w:szCs w:val="22"/>
        </w:rPr>
        <w:t>Veteran</w:t>
      </w:r>
      <w:proofErr w:type="gramEnd"/>
      <w:r w:rsidRPr="00D14BDB">
        <w:rPr>
          <w:szCs w:val="22"/>
        </w:rPr>
        <w:t xml:space="preserve"> and a member of First Baptist Church of St. Stephen.  He loved sports, the outdoors, Clemson Tigers and meeting new people.  He lived a life full of adventure, </w:t>
      </w:r>
      <w:proofErr w:type="gramStart"/>
      <w:r w:rsidRPr="00D14BDB">
        <w:rPr>
          <w:szCs w:val="22"/>
        </w:rPr>
        <w:t>love</w:t>
      </w:r>
      <w:proofErr w:type="gramEnd"/>
      <w:r w:rsidRPr="00D14BDB">
        <w:rPr>
          <w:szCs w:val="22"/>
        </w:rPr>
        <w:t xml:space="preserve"> and laughter.  Lawrence was a loving father and devoted grandfather who will be dearly missed. </w:t>
      </w:r>
    </w:p>
    <w:p w14:paraId="7534F105" w14:textId="77777777" w:rsidR="00D14BDB" w:rsidRPr="00D14BDB" w:rsidRDefault="00D14BDB" w:rsidP="00D14BDB">
      <w:pPr>
        <w:pStyle w:val="Header"/>
        <w:tabs>
          <w:tab w:val="left" w:pos="4320"/>
        </w:tabs>
        <w:rPr>
          <w:szCs w:val="22"/>
        </w:rPr>
      </w:pPr>
    </w:p>
    <w:p w14:paraId="0B0F34F8" w14:textId="77777777" w:rsidR="00D14BDB" w:rsidRPr="00D14BDB" w:rsidRDefault="00D14BDB" w:rsidP="00D14BDB">
      <w:pPr>
        <w:pStyle w:val="Header"/>
        <w:keepLines/>
        <w:tabs>
          <w:tab w:val="left" w:pos="4320"/>
        </w:tabs>
        <w:jc w:val="center"/>
        <w:rPr>
          <w:szCs w:val="22"/>
        </w:rPr>
      </w:pPr>
      <w:r w:rsidRPr="00D14BDB">
        <w:rPr>
          <w:b/>
          <w:szCs w:val="22"/>
        </w:rPr>
        <w:t>ADJOURNMENT</w:t>
      </w:r>
    </w:p>
    <w:p w14:paraId="616FD426" w14:textId="77777777" w:rsidR="00D14BDB" w:rsidRPr="00D14BDB" w:rsidRDefault="00D14BDB" w:rsidP="00D14BDB">
      <w:pPr>
        <w:pStyle w:val="Header"/>
        <w:keepLines/>
        <w:tabs>
          <w:tab w:val="left" w:pos="4320"/>
        </w:tabs>
        <w:rPr>
          <w:szCs w:val="22"/>
        </w:rPr>
      </w:pPr>
      <w:r w:rsidRPr="00D14BDB">
        <w:rPr>
          <w:szCs w:val="22"/>
        </w:rPr>
        <w:tab/>
        <w:t xml:space="preserve">At 1:35 P.M., on motion of Senator GROOMS, the Senate adjourned under the provisions of S. 1325, the </w:t>
      </w:r>
      <w:r w:rsidRPr="00D14BDB">
        <w:rPr>
          <w:i/>
          <w:iCs/>
          <w:szCs w:val="22"/>
        </w:rPr>
        <w:t>Sine Die</w:t>
      </w:r>
      <w:r w:rsidRPr="00D14BDB">
        <w:rPr>
          <w:szCs w:val="22"/>
        </w:rPr>
        <w:t xml:space="preserve"> Resolution. </w:t>
      </w:r>
    </w:p>
    <w:p w14:paraId="1A2AAFA4" w14:textId="77777777" w:rsidR="00D14BDB" w:rsidRPr="00D14BDB" w:rsidRDefault="00D14BDB" w:rsidP="00D14BDB">
      <w:pPr>
        <w:pStyle w:val="Header"/>
        <w:keepLines/>
        <w:tabs>
          <w:tab w:val="left" w:pos="4320"/>
        </w:tabs>
        <w:rPr>
          <w:szCs w:val="22"/>
        </w:rPr>
      </w:pPr>
    </w:p>
    <w:p w14:paraId="72A0E763" w14:textId="77777777" w:rsidR="00D14BDB" w:rsidRPr="00D14BDB" w:rsidRDefault="00D14BDB" w:rsidP="00D14BDB">
      <w:pPr>
        <w:pStyle w:val="Header"/>
        <w:keepLines/>
        <w:tabs>
          <w:tab w:val="left" w:pos="4320"/>
        </w:tabs>
        <w:jc w:val="center"/>
        <w:rPr>
          <w:szCs w:val="22"/>
        </w:rPr>
      </w:pPr>
      <w:r w:rsidRPr="00D14BDB">
        <w:rPr>
          <w:szCs w:val="22"/>
        </w:rPr>
        <w:t>* * *</w:t>
      </w:r>
    </w:p>
    <w:p w14:paraId="21D9C5BD" w14:textId="77777777" w:rsidR="00D14BDB" w:rsidRPr="00D14BDB" w:rsidRDefault="00D14BDB" w:rsidP="00D14BDB">
      <w:pPr>
        <w:pStyle w:val="Header"/>
        <w:tabs>
          <w:tab w:val="left" w:pos="4320"/>
        </w:tabs>
        <w:rPr>
          <w:szCs w:val="22"/>
        </w:rPr>
      </w:pPr>
    </w:p>
    <w:sectPr w:rsidR="00D14BDB" w:rsidRPr="00D14BDB" w:rsidSect="00F74DC4">
      <w:headerReference w:type="default" r:id="rId7"/>
      <w:footerReference w:type="default" r:id="rId8"/>
      <w:footerReference w:type="first" r:id="rId9"/>
      <w:type w:val="continuous"/>
      <w:pgSz w:w="12240" w:h="15840"/>
      <w:pgMar w:top="1008" w:right="4666" w:bottom="3499" w:left="1238" w:header="1008" w:footer="3499" w:gutter="0"/>
      <w:pgNumType w:start="412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3AF38" w14:textId="77777777" w:rsidR="00D14BDB" w:rsidRDefault="00D14BDB">
      <w:r>
        <w:separator/>
      </w:r>
    </w:p>
  </w:endnote>
  <w:endnote w:type="continuationSeparator" w:id="0">
    <w:p w14:paraId="196606E7" w14:textId="77777777" w:rsidR="00D14BDB" w:rsidRDefault="00D1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A133"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53FA"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365C8" w14:textId="77777777" w:rsidR="00D14BDB" w:rsidRDefault="00D14BDB">
      <w:r>
        <w:separator/>
      </w:r>
    </w:p>
  </w:footnote>
  <w:footnote w:type="continuationSeparator" w:id="0">
    <w:p w14:paraId="2CC52A58" w14:textId="77777777" w:rsidR="00D14BDB" w:rsidRDefault="00D14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2EDFB" w14:textId="5873F888" w:rsidR="002960F7" w:rsidRPr="00BB21DE" w:rsidRDefault="00D14BDB">
    <w:pPr>
      <w:pStyle w:val="Header"/>
      <w:spacing w:after="120"/>
      <w:jc w:val="center"/>
      <w:rPr>
        <w:b/>
      </w:rPr>
    </w:pPr>
    <w:r>
      <w:rPr>
        <w:b/>
      </w:rPr>
      <w:t>TUESDAY, OCTOBER 18,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DB"/>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14BDB"/>
    <w:rsid w:val="00D21699"/>
    <w:rsid w:val="00D2568E"/>
    <w:rsid w:val="00D274A5"/>
    <w:rsid w:val="00D30D6F"/>
    <w:rsid w:val="00D329A6"/>
    <w:rsid w:val="00D344EB"/>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4DC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D72F8"/>
  <w15:docId w15:val="{8B45A5E9-8C5D-442C-82DC-EB17F85E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B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D14BD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NoSpacing">
    <w:name w:val="No Spacing"/>
    <w:uiPriority w:val="1"/>
    <w:qFormat/>
    <w:rsid w:val="00D14BDB"/>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80951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16</TotalTime>
  <Pages>9</Pages>
  <Words>1965</Words>
  <Characters>11220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2022-11-15T16:45:00Z</cp:lastPrinted>
  <dcterms:created xsi:type="dcterms:W3CDTF">2022-10-27T16:23:00Z</dcterms:created>
  <dcterms:modified xsi:type="dcterms:W3CDTF">2022-11-15T16:46:00Z</dcterms:modified>
</cp:coreProperties>
</file>