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1025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Young, Massey, Setzler and Hutto</w:t>
      </w:r>
    </w:p>
    <w:p>
      <w:pPr>
        <w:widowControl w:val="false"/>
        <w:spacing w:after="0"/>
        <w:jc w:val="left"/>
      </w:pPr>
      <w:r>
        <w:rPr>
          <w:rFonts w:ascii="Times New Roman"/>
          <w:sz w:val="22"/>
        </w:rPr>
        <w:t xml:space="preserve">Document Path: LC-0383HDB24.docx</w:t>
      </w:r>
    </w:p>
    <w:p>
      <w:pPr>
        <w:widowControl w:val="false"/>
        <w:spacing w:after="0"/>
        <w:jc w:val="left"/>
      </w:pPr>
    </w:p>
    <w:p>
      <w:pPr>
        <w:widowControl w:val="false"/>
        <w:spacing w:after="0"/>
        <w:jc w:val="left"/>
      </w:pPr>
      <w:r>
        <w:rPr>
          <w:rFonts w:ascii="Times New Roman"/>
          <w:sz w:val="22"/>
        </w:rPr>
        <w:t xml:space="preserve">Introduced in the Senate on February 6, 2024</w:t>
      </w:r>
    </w:p>
    <w:p>
      <w:pPr>
        <w:widowControl w:val="false"/>
        <w:spacing w:after="0"/>
        <w:jc w:val="left"/>
      </w:pPr>
      <w:r>
        <w:rPr>
          <w:rFonts w:ascii="Times New Roman"/>
          <w:sz w:val="22"/>
        </w:rPr>
        <w:t xml:space="preserve">Introduced in the House on March 5, 2024</w:t>
      </w:r>
    </w:p>
    <w:p>
      <w:pPr>
        <w:widowControl w:val="false"/>
        <w:spacing w:after="0"/>
        <w:jc w:val="left"/>
      </w:pPr>
      <w:r>
        <w:rPr>
          <w:rFonts w:ascii="Times New Roman"/>
          <w:sz w:val="22"/>
        </w:rPr>
        <w:t xml:space="preserve">Passed by the General Assembly on April 10, 2024</w:t>
      </w:r>
    </w:p>
    <w:p>
      <w:pPr>
        <w:widowControl w:val="false"/>
        <w:spacing w:after="0"/>
        <w:jc w:val="left"/>
      </w:pPr>
    </w:p>
    <w:p>
      <w:pPr>
        <w:widowControl w:val="false"/>
        <w:spacing w:after="0"/>
        <w:jc w:val="left"/>
      </w:pPr>
      <w:r>
        <w:rPr>
          <w:rFonts w:ascii="Times New Roman"/>
          <w:sz w:val="22"/>
        </w:rPr>
        <w:t xml:space="preserve">Summary: Aiken County School Board, reapportioned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2/6/2024</w:t>
      </w:r>
      <w:r>
        <w:tab/>
        <w:t>Senate</w:t>
      </w:r>
      <w:r>
        <w:tab/>
        <w:t xml:space="preserve">Introduced, read first time, placed on local &amp; uncontested calendar</w:t>
      </w:r>
      <w:r>
        <w:t xml:space="preserve"> (</w:t>
      </w:r>
      <w:hyperlink w:history="true" r:id="R636146aaadad4771">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2/7/2024</w:t>
      </w:r>
      <w:r>
        <w:tab/>
        <w:t/>
      </w:r>
      <w:r>
        <w:tab/>
        <w:t>Scrivener's error corrected
 </w:t>
      </w:r>
    </w:p>
    <w:p>
      <w:pPr>
        <w:widowControl w:val="false"/>
        <w:tabs>
          <w:tab w:val="right" w:pos="1008"/>
          <w:tab w:val="left" w:pos="1152"/>
          <w:tab w:val="left" w:pos="1872"/>
          <w:tab w:val="left" w:pos="9187"/>
        </w:tabs>
        <w:spacing w:after="0"/>
        <w:ind w:left="2088" w:hanging="2088"/>
      </w:pPr>
      <w:r>
        <w:tab/>
        <w:t>2/28/2024</w:t>
      </w:r>
      <w:r>
        <w:tab/>
        <w:t>Senate</w:t>
      </w:r>
      <w:r>
        <w:tab/>
        <w:t xml:space="preserve">Read second time</w:t>
      </w:r>
      <w:r>
        <w:t xml:space="preserve"> (</w:t>
      </w:r>
      <w:hyperlink w:history="true" r:id="Rc667df809108422d">
        <w:r w:rsidRPr="00770434">
          <w:rPr>
            <w:rStyle w:val="Hyperlink"/>
          </w:rPr>
          <w:t>Senate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2/29/2024</w:t>
      </w:r>
      <w:r>
        <w:tab/>
        <w:t>Senate</w:t>
      </w:r>
      <w:r>
        <w:tab/>
        <w:t xml:space="preserve">Read third time and sent to House</w:t>
      </w:r>
      <w:r>
        <w:t xml:space="preserve"> (</w:t>
      </w:r>
      <w:hyperlink w:history="true" r:id="R74fa0512de3245a6">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3/5/2024</w:t>
      </w:r>
      <w:r>
        <w:tab/>
        <w:t>House</w:t>
      </w:r>
      <w:r>
        <w:tab/>
        <w:t xml:space="preserve">Introduced and read first time</w:t>
      </w:r>
      <w:r>
        <w:t xml:space="preserve"> (</w:t>
      </w:r>
      <w:hyperlink w:history="true" r:id="Raa66031a37c946bf">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3/5/2024</w:t>
      </w:r>
      <w:r>
        <w:tab/>
        <w:t>House</w:t>
      </w:r>
      <w:r>
        <w:tab/>
        <w:t xml:space="preserve">Referred to</w:t>
      </w:r>
      <w:r>
        <w:rPr>
          <w:b/>
        </w:rPr>
        <w:t xml:space="preserve"> Aiken Delegation</w:t>
      </w:r>
      <w:r>
        <w:t xml:space="preserve"> (</w:t>
      </w:r>
      <w:hyperlink w:history="true" r:id="Ra66442ef5dd84490">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Delegation report: Favorable</w:t>
      </w:r>
      <w:r>
        <w:rPr>
          <w:b/>
        </w:rPr>
        <w:t xml:space="preserve"> Aiken Delegation</w:t>
      </w:r>
      <w:r>
        <w:t xml:space="preserve"> (</w:t>
      </w:r>
      <w:hyperlink w:history="true" r:id="R399106e7b04d460f">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Adopted, sent to Senate</w:t>
      </w:r>
      <w:r>
        <w:t xml:space="preserve"> (</w:t>
      </w:r>
      <w:hyperlink w:history="true" r:id="R296c6a69320149e0">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Roll call</w:t>
      </w:r>
      <w:r>
        <w:t xml:space="preserve"> Yeas-105  Nays-0</w:t>
      </w:r>
      <w:r>
        <w:t xml:space="preserve"> (</w:t>
      </w:r>
      <w:hyperlink w:history="true" r:id="R4a55409201ff48fc">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4/10/2024</w:t>
      </w:r>
      <w:r>
        <w:tab/>
        <w:t>House</w:t>
      </w:r>
      <w:r>
        <w:tab/>
        <w:t xml:space="preserve">Read third time and enrolled</w:t>
      </w:r>
      <w:r>
        <w:t xml:space="preserve"> (</w:t>
      </w:r>
      <w:hyperlink w:history="true" r:id="R603738d2a4a546ff">
        <w:r w:rsidRPr="00770434">
          <w:rPr>
            <w:rStyle w:val="Hyperlink"/>
          </w:rPr>
          <w:t>House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419bbd2c3f7c447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b536919f5134c7c">
        <w:r>
          <w:rPr>
            <w:rStyle w:val="Hyperlink"/>
            <w:u w:val="single"/>
          </w:rPr>
          <w:t>02/06/2024</w:t>
        </w:r>
      </w:hyperlink>
      <w:r>
        <w:t xml:space="preserve"/>
      </w:r>
    </w:p>
    <w:p>
      <w:pPr>
        <w:widowControl w:val="true"/>
        <w:spacing w:after="0"/>
        <w:jc w:val="left"/>
      </w:pPr>
      <w:r>
        <w:rPr>
          <w:rFonts w:ascii="Times New Roman"/>
          <w:sz w:val="22"/>
        </w:rPr>
        <w:t xml:space="preserve"/>
      </w:r>
      <w:hyperlink r:id="R96cc67f6c8ce4575">
        <w:r>
          <w:rPr>
            <w:rStyle w:val="Hyperlink"/>
            <w:u w:val="single"/>
          </w:rPr>
          <w:t>02/06/2024-A</w:t>
        </w:r>
      </w:hyperlink>
      <w:r>
        <w:t xml:space="preserve"/>
      </w:r>
    </w:p>
    <w:p>
      <w:pPr>
        <w:widowControl w:val="true"/>
        <w:spacing w:after="0"/>
        <w:jc w:val="left"/>
      </w:pPr>
      <w:r>
        <w:rPr>
          <w:rFonts w:ascii="Times New Roman"/>
          <w:sz w:val="22"/>
        </w:rPr>
        <w:t xml:space="preserve"/>
      </w:r>
      <w:hyperlink r:id="R5286ea54a3c3430e">
        <w:r>
          <w:rPr>
            <w:rStyle w:val="Hyperlink"/>
            <w:u w:val="single"/>
          </w:rPr>
          <w:t>02/07/2024</w:t>
        </w:r>
      </w:hyperlink>
      <w:r>
        <w:t xml:space="preserve"/>
      </w:r>
    </w:p>
    <w:p>
      <w:pPr>
        <w:widowControl w:val="true"/>
        <w:spacing w:after="0"/>
        <w:jc w:val="left"/>
      </w:pPr>
      <w:r>
        <w:rPr>
          <w:rFonts w:ascii="Times New Roman"/>
          <w:sz w:val="22"/>
        </w:rPr>
        <w:t xml:space="preserve"/>
      </w:r>
      <w:hyperlink r:id="Rd349f8ecd42e41f4">
        <w:r>
          <w:rPr>
            <w:rStyle w:val="Hyperlink"/>
            <w:u w:val="single"/>
          </w:rPr>
          <w:t>03/28/2024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9C3287" w:rsidP="009C3287" w:rsidRDefault="009C3287" w14:paraId="68F68993" w14:textId="77777777">
      <w:pPr>
        <w:pStyle w:val="sccoversheetstricken"/>
      </w:pPr>
      <w:r w:rsidRPr="00B07BF4">
        <w:t>Indicates Matter Stricken</w:t>
      </w:r>
    </w:p>
    <w:p w:rsidRPr="00B07BF4" w:rsidR="009C3287" w:rsidP="009C3287" w:rsidRDefault="009C3287" w14:paraId="5508A98A" w14:textId="77777777">
      <w:pPr>
        <w:pStyle w:val="sccoversheetunderline"/>
      </w:pPr>
      <w:r w:rsidRPr="00B07BF4">
        <w:t>Indicates New Matter</w:t>
      </w:r>
    </w:p>
    <w:p w:rsidRPr="00B07BF4" w:rsidR="009C3287" w:rsidP="009C3287" w:rsidRDefault="009C3287" w14:paraId="485CE481" w14:textId="77777777">
      <w:pPr>
        <w:pStyle w:val="sccoversheetemptyline"/>
      </w:pPr>
    </w:p>
    <w:sdt>
      <w:sdtPr>
        <w:alias w:val="status"/>
        <w:tag w:val="status"/>
        <w:id w:val="854397200"/>
        <w:placeholder>
          <w:docPart w:val="851F650C086A44A38BC0DE1F8405C1D1"/>
        </w:placeholder>
      </w:sdtPr>
      <w:sdtContent>
        <w:p w:rsidRPr="00B07BF4" w:rsidR="009C3287" w:rsidP="009C3287" w:rsidRDefault="009C3287" w14:paraId="2EB70CBE" w14:textId="6FAF6C35">
          <w:pPr>
            <w:pStyle w:val="sccoversheetstatus"/>
          </w:pPr>
          <w:r>
            <w:t>Committee Report</w:t>
          </w:r>
        </w:p>
      </w:sdtContent>
    </w:sdt>
    <w:sdt>
      <w:sdtPr>
        <w:alias w:val="printed"/>
        <w:tag w:val="printed"/>
        <w:id w:val="-1779714481"/>
        <w:placeholder>
          <w:docPart w:val="851F650C086A44A38BC0DE1F8405C1D1"/>
        </w:placeholder>
        <w:text/>
      </w:sdtPr>
      <w:sdtContent>
        <w:p w:rsidR="009C3287" w:rsidP="009C3287" w:rsidRDefault="00901067" w14:paraId="3F70B3BC" w14:textId="7018DAC9">
          <w:pPr>
            <w:pStyle w:val="sccoversheetinfo"/>
          </w:pPr>
          <w:r>
            <w:t>March 28, 2024</w:t>
          </w:r>
        </w:p>
      </w:sdtContent>
    </w:sdt>
    <w:p w:rsidRPr="00B07BF4" w:rsidR="00901067" w:rsidP="009C3287" w:rsidRDefault="00901067" w14:paraId="51A17490" w14:textId="77777777">
      <w:pPr>
        <w:pStyle w:val="sccoversheetinfo"/>
      </w:pPr>
    </w:p>
    <w:sdt>
      <w:sdtPr>
        <w:alias w:val="billnumber"/>
        <w:tag w:val="billnumber"/>
        <w:id w:val="-897512070"/>
        <w:placeholder>
          <w:docPart w:val="851F650C086A44A38BC0DE1F8405C1D1"/>
        </w:placeholder>
        <w:text/>
      </w:sdtPr>
      <w:sdtContent>
        <w:p w:rsidRPr="00B07BF4" w:rsidR="009C3287" w:rsidP="009C3287" w:rsidRDefault="009C3287" w14:paraId="61ABFD8D" w14:textId="74839FF6">
          <w:pPr>
            <w:pStyle w:val="sccoversheetbillno"/>
          </w:pPr>
          <w:r>
            <w:t>S. 1025</w:t>
          </w:r>
        </w:p>
      </w:sdtContent>
    </w:sdt>
    <w:p w:rsidR="00901067" w:rsidP="009C3287" w:rsidRDefault="00901067" w14:paraId="32FFCA34" w14:textId="77777777">
      <w:pPr>
        <w:pStyle w:val="sccoversheetsponsor6"/>
        <w:jc w:val="center"/>
      </w:pPr>
    </w:p>
    <w:p w:rsidRPr="00B07BF4" w:rsidR="009C3287" w:rsidP="009C3287" w:rsidRDefault="009C3287" w14:paraId="1E2AE44A" w14:textId="3D605092">
      <w:pPr>
        <w:pStyle w:val="sccoversheetsponsor6"/>
        <w:jc w:val="center"/>
      </w:pPr>
      <w:r w:rsidRPr="00B07BF4">
        <w:t xml:space="preserve">Introduced by </w:t>
      </w:r>
      <w:sdt>
        <w:sdtPr>
          <w:alias w:val="sponsortype"/>
          <w:tag w:val="sponsortype"/>
          <w:id w:val="1707217765"/>
          <w:placeholder>
            <w:docPart w:val="851F650C086A44A38BC0DE1F8405C1D1"/>
          </w:placeholder>
          <w:text/>
        </w:sdtPr>
        <w:sdtContent>
          <w:r>
            <w:t>Senators</w:t>
          </w:r>
        </w:sdtContent>
      </w:sdt>
      <w:r w:rsidRPr="00B07BF4">
        <w:t xml:space="preserve"> </w:t>
      </w:r>
      <w:sdt>
        <w:sdtPr>
          <w:alias w:val="sponsors"/>
          <w:tag w:val="sponsors"/>
          <w:id w:val="716862734"/>
          <w:placeholder>
            <w:docPart w:val="851F650C086A44A38BC0DE1F8405C1D1"/>
          </w:placeholder>
          <w:text/>
        </w:sdtPr>
        <w:sdtContent>
          <w:r>
            <w:t>Young, Massey, Setzler and Hutto</w:t>
          </w:r>
        </w:sdtContent>
      </w:sdt>
      <w:r w:rsidRPr="00B07BF4">
        <w:t xml:space="preserve"> </w:t>
      </w:r>
    </w:p>
    <w:p w:rsidRPr="00B07BF4" w:rsidR="009C3287" w:rsidP="009C3287" w:rsidRDefault="009C3287" w14:paraId="6E84AB18" w14:textId="77777777">
      <w:pPr>
        <w:pStyle w:val="sccoversheetsponsor6"/>
      </w:pPr>
    </w:p>
    <w:p w:rsidRPr="00B07BF4" w:rsidR="009C3287" w:rsidP="009C3287" w:rsidRDefault="009C3287" w14:paraId="72A4AB1B" w14:textId="25C10CE6">
      <w:pPr>
        <w:pStyle w:val="sccoversheetinfo"/>
      </w:pPr>
      <w:sdt>
        <w:sdtPr>
          <w:alias w:val="typeinitial"/>
          <w:tag w:val="typeinitial"/>
          <w:id w:val="98301346"/>
          <w:placeholder>
            <w:docPart w:val="851F650C086A44A38BC0DE1F8405C1D1"/>
          </w:placeholder>
          <w:text/>
        </w:sdtPr>
        <w:sdtContent>
          <w:r>
            <w:t>L</w:t>
          </w:r>
        </w:sdtContent>
      </w:sdt>
      <w:r w:rsidRPr="00B07BF4">
        <w:t xml:space="preserve">. Printed </w:t>
      </w:r>
      <w:sdt>
        <w:sdtPr>
          <w:alias w:val="printed"/>
          <w:tag w:val="printed"/>
          <w:id w:val="-774643221"/>
          <w:placeholder>
            <w:docPart w:val="851F650C086A44A38BC0DE1F8405C1D1"/>
          </w:placeholder>
          <w:text/>
        </w:sdtPr>
        <w:sdtContent>
          <w:r>
            <w:t>03/28/24</w:t>
          </w:r>
        </w:sdtContent>
      </w:sdt>
      <w:r w:rsidRPr="00B07BF4">
        <w:t>--</w:t>
      </w:r>
      <w:sdt>
        <w:sdtPr>
          <w:alias w:val="residingchamber"/>
          <w:tag w:val="residingchamber"/>
          <w:id w:val="1651789982"/>
          <w:placeholder>
            <w:docPart w:val="851F650C086A44A38BC0DE1F8405C1D1"/>
          </w:placeholder>
          <w:text/>
        </w:sdtPr>
        <w:sdtContent>
          <w:r>
            <w:t>H</w:t>
          </w:r>
        </w:sdtContent>
      </w:sdt>
      <w:r w:rsidRPr="00B07BF4">
        <w:t>.</w:t>
      </w:r>
    </w:p>
    <w:p w:rsidRPr="00B07BF4" w:rsidR="009C3287" w:rsidP="009C3287" w:rsidRDefault="009C3287" w14:paraId="32452086" w14:textId="515CFCD7">
      <w:pPr>
        <w:pStyle w:val="sccoversheetreadfirst"/>
      </w:pPr>
      <w:r w:rsidRPr="00B07BF4">
        <w:t xml:space="preserve">Read the first time </w:t>
      </w:r>
      <w:sdt>
        <w:sdtPr>
          <w:alias w:val="readfirst"/>
          <w:tag w:val="readfirst"/>
          <w:id w:val="-1145275273"/>
          <w:placeholder>
            <w:docPart w:val="851F650C086A44A38BC0DE1F8405C1D1"/>
          </w:placeholder>
          <w:text/>
        </w:sdtPr>
        <w:sdtContent>
          <w:r>
            <w:t>March 05, 2024</w:t>
          </w:r>
        </w:sdtContent>
      </w:sdt>
    </w:p>
    <w:p w:rsidRPr="00B07BF4" w:rsidR="009C3287" w:rsidP="009C3287" w:rsidRDefault="009C3287" w14:paraId="20FD75F2" w14:textId="77777777">
      <w:pPr>
        <w:pStyle w:val="sccoversheetemptyline"/>
      </w:pPr>
    </w:p>
    <w:p w:rsidRPr="00B07BF4" w:rsidR="009C3287" w:rsidP="009C3287" w:rsidRDefault="009C3287" w14:paraId="36A28068" w14:textId="77777777">
      <w:pPr>
        <w:pStyle w:val="sccoversheetemptyline"/>
        <w:tabs>
          <w:tab w:val="center" w:pos="4493"/>
          <w:tab w:val="right" w:pos="8986"/>
        </w:tabs>
        <w:jc w:val="center"/>
      </w:pPr>
      <w:r w:rsidRPr="00B07BF4">
        <w:t>________</w:t>
      </w:r>
    </w:p>
    <w:p w:rsidRPr="00B07BF4" w:rsidR="009C3287" w:rsidP="009C3287" w:rsidRDefault="009C3287" w14:paraId="1324F82A" w14:textId="77777777">
      <w:pPr>
        <w:pStyle w:val="sccoversheetemptyline"/>
        <w:jc w:val="center"/>
        <w:rPr>
          <w:u w:val="single"/>
        </w:rPr>
      </w:pPr>
    </w:p>
    <w:p w:rsidRPr="00B07BF4" w:rsidR="009C3287" w:rsidP="009C3287" w:rsidRDefault="009C3287" w14:paraId="0C5129B2" w14:textId="3E09F9A3">
      <w:pPr>
        <w:pStyle w:val="sccoversheetcommitteereportheader"/>
      </w:pPr>
      <w:r w:rsidRPr="00B07BF4">
        <w:t xml:space="preserve">The </w:t>
      </w:r>
      <w:r w:rsidR="00901067">
        <w:t xml:space="preserve">AIKEN </w:t>
      </w:r>
      <w:sdt>
        <w:sdtPr>
          <w:alias w:val="committeename"/>
          <w:tag w:val="committeename"/>
          <w:id w:val="-1151050561"/>
          <w:placeholder>
            <w:docPart w:val="851F650C086A44A38BC0DE1F8405C1D1"/>
          </w:placeholder>
          <w:text/>
        </w:sdtPr>
        <w:sdtEndPr/>
        <w:sdtContent>
          <w:r w:rsidR="00901067">
            <w:t>delegation</w:t>
          </w:r>
        </w:sdtContent>
      </w:sdt>
    </w:p>
    <w:p w:rsidRPr="00B07BF4" w:rsidR="009C3287" w:rsidP="009C3287" w:rsidRDefault="009C3287" w14:paraId="20B93B40" w14:textId="75B66C4E">
      <w:pPr>
        <w:pStyle w:val="sccommitteereporttitle"/>
      </w:pPr>
      <w:r w:rsidRPr="00B07BF4">
        <w:t>To who</w:t>
      </w:r>
      <w:r w:rsidR="00901067">
        <w:t>m</w:t>
      </w:r>
      <w:r w:rsidRPr="00B07BF4">
        <w:t xml:space="preserve"> was referred a </w:t>
      </w:r>
      <w:sdt>
        <w:sdtPr>
          <w:alias w:val="doctype"/>
          <w:tag w:val="doctype"/>
          <w:id w:val="-95182141"/>
          <w:placeholder>
            <w:docPart w:val="851F650C086A44A38BC0DE1F8405C1D1"/>
          </w:placeholder>
          <w:text/>
        </w:sdtPr>
        <w:sdtContent>
          <w:r>
            <w:t>Bill</w:t>
          </w:r>
        </w:sdtContent>
      </w:sdt>
      <w:r w:rsidRPr="00B07BF4">
        <w:t xml:space="preserve"> (</w:t>
      </w:r>
      <w:sdt>
        <w:sdtPr>
          <w:alias w:val="billnumber"/>
          <w:tag w:val="billnumber"/>
          <w:id w:val="249784876"/>
          <w:placeholder>
            <w:docPart w:val="851F650C086A44A38BC0DE1F8405C1D1"/>
          </w:placeholder>
          <w:text/>
        </w:sdtPr>
        <w:sdtContent>
          <w:r>
            <w:t>S. 1025</w:t>
          </w:r>
        </w:sdtContent>
      </w:sdt>
      <w:r w:rsidRPr="00B07BF4">
        <w:t xml:space="preserve">) </w:t>
      </w:r>
      <w:sdt>
        <w:sdtPr>
          <w:alias w:val="billtitle"/>
          <w:tag w:val="billtitle"/>
          <w:id w:val="660268815"/>
          <w:placeholder>
            <w:docPart w:val="851F650C086A44A38BC0DE1F8405C1D1"/>
          </w:placeholder>
          <w:text/>
        </w:sdtPr>
        <w:sdtContent>
          <w:r>
            <w:t xml:space="preserve">to amend </w:t>
          </w:r>
          <w:r w:rsidR="00901067">
            <w:t>A</w:t>
          </w:r>
          <w:r>
            <w:t xml:space="preserve">ct 588 of 1986, as amended, relating to the establishment of single‑member election districts for the </w:t>
          </w:r>
          <w:r w:rsidR="00901067">
            <w:t>School Board</w:t>
          </w:r>
          <w:r>
            <w:t xml:space="preserve"> of </w:t>
          </w:r>
          <w:r w:rsidR="00901067">
            <w:t>Aiken County</w:t>
          </w:r>
          <w:r>
            <w:t>, so as to reapportion</w:t>
          </w:r>
        </w:sdtContent>
      </w:sdt>
      <w:r w:rsidRPr="00B07BF4">
        <w:t xml:space="preserve">, etc., </w:t>
      </w:r>
      <w:proofErr w:type="gramStart"/>
      <w:r w:rsidRPr="00B07BF4">
        <w:t>respectfully</w:t>
      </w:r>
      <w:proofErr w:type="gramEnd"/>
    </w:p>
    <w:p w:rsidRPr="00B07BF4" w:rsidR="009C3287" w:rsidP="009C3287" w:rsidRDefault="009C3287" w14:paraId="7D22D8D1" w14:textId="77777777">
      <w:pPr>
        <w:pStyle w:val="sccoversheetcommitteereportheader"/>
      </w:pPr>
      <w:r w:rsidRPr="00B07BF4">
        <w:t>Report:</w:t>
      </w:r>
    </w:p>
    <w:sdt>
      <w:sdtPr>
        <w:alias w:val="committeetitle"/>
        <w:tag w:val="committeetitle"/>
        <w:id w:val="1407110167"/>
        <w:placeholder>
          <w:docPart w:val="851F650C086A44A38BC0DE1F8405C1D1"/>
        </w:placeholder>
        <w:text/>
      </w:sdtPr>
      <w:sdtContent>
        <w:p w:rsidRPr="00B07BF4" w:rsidR="009C3287" w:rsidP="009C3287" w:rsidRDefault="009C3287" w14:paraId="3CE4D093" w14:textId="03604200">
          <w:pPr>
            <w:pStyle w:val="sccommitteereporttitle"/>
          </w:pPr>
          <w:r>
            <w:t>That they have duly and carefully considered the same, and recommend that the same do pass:</w:t>
          </w:r>
        </w:p>
      </w:sdtContent>
    </w:sdt>
    <w:p w:rsidRPr="00B07BF4" w:rsidR="009C3287" w:rsidP="009C3287" w:rsidRDefault="009C3287" w14:paraId="31225A9D" w14:textId="77777777">
      <w:pPr>
        <w:pStyle w:val="sccoversheetcommitteereportemplyline"/>
      </w:pPr>
    </w:p>
    <w:p w:rsidRPr="00B07BF4" w:rsidR="009C3287" w:rsidP="009C3287" w:rsidRDefault="009C3287" w14:paraId="0E654494" w14:textId="5EF0462D">
      <w:pPr>
        <w:pStyle w:val="sccoversheetcommitteereportchairperson"/>
      </w:pPr>
      <w:sdt>
        <w:sdtPr>
          <w:alias w:val="chairperson"/>
          <w:tag w:val="chairperson"/>
          <w:id w:val="-1033958730"/>
          <w:placeholder>
            <w:docPart w:val="851F650C086A44A38BC0DE1F8405C1D1"/>
          </w:placeholder>
          <w:text/>
        </w:sdtPr>
        <w:sdtContent>
          <w:r w:rsidR="00901067">
            <w:t>MELISSA OREMUS</w:t>
          </w:r>
        </w:sdtContent>
      </w:sdt>
      <w:r w:rsidRPr="00B07BF4">
        <w:t xml:space="preserve"> for </w:t>
      </w:r>
      <w:r w:rsidR="00901067">
        <w:t>the Delegation</w:t>
      </w:r>
      <w:r w:rsidRPr="00B07BF4">
        <w:t>.</w:t>
      </w:r>
    </w:p>
    <w:p w:rsidRPr="00B07BF4" w:rsidR="009C3287" w:rsidP="009C3287" w:rsidRDefault="009C3287" w14:paraId="5E04A307" w14:textId="77777777">
      <w:pPr>
        <w:pStyle w:val="sccoversheetcommitteereportemplyline"/>
      </w:pPr>
    </w:p>
    <w:p w:rsidRPr="00B07BF4" w:rsidR="009C3287" w:rsidP="009C3287" w:rsidRDefault="009C3287" w14:paraId="0EA39D57" w14:textId="77777777">
      <w:pPr>
        <w:pStyle w:val="sccoversheetemptyline"/>
        <w:jc w:val="center"/>
      </w:pPr>
      <w:r w:rsidRPr="00B07BF4">
        <w:t>________</w:t>
      </w:r>
    </w:p>
    <w:p w:rsidRPr="00B07BF4" w:rsidR="009C3287" w:rsidP="009C3287" w:rsidRDefault="009C3287" w14:paraId="35D7CBF7" w14:textId="77777777">
      <w:pPr>
        <w:rPr>
          <w:rFonts w:ascii="Times New Roman" w:hAnsi="Times New Roman"/>
        </w:rPr>
      </w:pPr>
      <w:r w:rsidRPr="00B07BF4">
        <w:br w:type="page"/>
      </w:r>
    </w:p>
    <w:p w:rsidR="009C3287" w:rsidP="0096357F" w:rsidRDefault="009C3287" w14:paraId="70313B1C" w14:textId="77777777">
      <w:pPr>
        <w:pStyle w:val="scemptylineheader"/>
        <w:sectPr w:rsidR="009C3287" w:rsidSect="00564C8B">
          <w:headerReference w:type="default" r:id="rId12"/>
          <w:footerReference w:type="default" r:id="rId13"/>
          <w:type w:val="continuous"/>
          <w:pgSz w:w="12240" w:h="15840" w:code="1"/>
          <w:pgMar w:top="1008" w:right="1627" w:bottom="1008" w:left="1627" w:header="720" w:footer="720" w:gutter="0"/>
          <w:lnNumType w:countBy="1" w:restart="newSection"/>
          <w:cols w:space="708"/>
          <w:docGrid w:linePitch="360"/>
        </w:sectPr>
      </w:pPr>
    </w:p>
    <w:p w:rsidRPr="00BB0725" w:rsidR="00A73EFA" w:rsidP="0096357F" w:rsidRDefault="00A73EFA" w14:paraId="6AD935C9" w14:textId="38B5880B">
      <w:pPr>
        <w:pStyle w:val="scemptylineheader"/>
      </w:pPr>
    </w:p>
    <w:p w:rsidRPr="00DF3B44" w:rsidR="00A73EFA" w:rsidP="0096357F" w:rsidRDefault="00A73EFA" w14:paraId="51A98227" w14:textId="2730D687">
      <w:pPr>
        <w:pStyle w:val="scemptylineheader"/>
      </w:pPr>
    </w:p>
    <w:p w:rsidRPr="00DF3B44" w:rsidR="00A73EFA" w:rsidP="0096357F" w:rsidRDefault="00A73EFA" w14:paraId="3858851A" w14:textId="17A2CC4B">
      <w:pPr>
        <w:pStyle w:val="scemptylineheader"/>
      </w:pPr>
    </w:p>
    <w:p w:rsidRPr="00DF3B44" w:rsidR="00A73EFA" w:rsidP="0096357F" w:rsidRDefault="00A73EFA" w14:paraId="4E3DDE20" w14:textId="5B840527">
      <w:pPr>
        <w:pStyle w:val="scemptylineheader"/>
      </w:pPr>
    </w:p>
    <w:p w:rsidRPr="00DF3B44" w:rsidR="002C3463" w:rsidP="00037F04" w:rsidRDefault="002C3463" w14:paraId="1803EF34" w14:textId="5BD12D5F">
      <w:pPr>
        <w:pStyle w:val="scemptylineheader"/>
      </w:pPr>
    </w:p>
    <w:p w:rsidR="009C3287" w:rsidP="00446987" w:rsidRDefault="009C3287" w14:paraId="08679480" w14:textId="77777777">
      <w:pPr>
        <w:pStyle w:val="scemptylineheader"/>
      </w:pPr>
    </w:p>
    <w:p w:rsidRPr="00DF3B44" w:rsidR="008E61A1" w:rsidP="00446987" w:rsidRDefault="008E61A1" w14:paraId="3B5B27A6" w14:textId="6B787D30">
      <w:pPr>
        <w:pStyle w:val="scemptylineheader"/>
      </w:pPr>
    </w:p>
    <w:p w:rsidR="00911299" w:rsidP="00EB120E" w:rsidRDefault="00911299" w14:paraId="73CAA9A2" w14:textId="77777777">
      <w:pPr>
        <w:pStyle w:val="scbillheader"/>
      </w:pPr>
    </w:p>
    <w:p w:rsidRPr="00DF3B44" w:rsidR="002C3463" w:rsidP="00EB120E" w:rsidRDefault="002C3463" w14:paraId="5E76B828" w14:textId="445108C8">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9D796F" w14:paraId="40FEFADA" w14:textId="1A57D1F1">
          <w:pPr>
            <w:pStyle w:val="scbilltitle"/>
          </w:pPr>
          <w:r>
            <w:t>TO AMEND ACT 588 OF 1986, AS AMENDED, RELATING TO THE ESTABLISHMENT OF SINGLE‑MEMBER ELECTION DISTRICTS FOR THE SCHOOL BOARD OF AIKEN COUNTY, SO AS TO REAPPORTION THE DISTRICTS BEGINNING WITH THE SCHOOL BOARD ELECTIONS IN 2024, TO REDESIGNATE THE MAP NUMBER ON WHICH THESE DISTRICTS MAY BE FOUND, AND TO PROVIDE DEMOGRAPHIC INFORMATION REGARDING THE REAPPORTIONED ELECTION DISTRICTS.</w:t>
          </w:r>
        </w:p>
      </w:sdtContent>
    </w:sdt>
    <w:bookmarkStart w:name="at_27b7cd0b2" w:displacedByCustomXml="prev" w:id="0"/>
    <w:bookmarkEnd w:id="0"/>
    <w:p w:rsidRPr="00DF3B44" w:rsidR="006C18F0" w:rsidP="00D601FF" w:rsidRDefault="006C18F0" w14:paraId="5BAAC1B7" w14:textId="77777777">
      <w:pPr>
        <w:pStyle w:val="scemptyline"/>
      </w:pPr>
    </w:p>
    <w:p w:rsidRPr="0094541D" w:rsidR="007E06BB" w:rsidP="0094541D" w:rsidRDefault="002C3463" w14:paraId="7A934B75" w14:textId="6F4B79DE">
      <w:pPr>
        <w:pStyle w:val="scenactingwords"/>
      </w:pPr>
      <w:bookmarkStart w:name="ew_f642498ba" w:id="1"/>
      <w:r w:rsidRPr="0094541D">
        <w:t>B</w:t>
      </w:r>
      <w:bookmarkEnd w:id="1"/>
      <w:r w:rsidRPr="0094541D">
        <w:t>e it enacted by the General Assembly of the State of South Carolina:</w:t>
      </w:r>
    </w:p>
    <w:p w:rsidR="00E0724A" w:rsidP="00E0724A" w:rsidRDefault="00E0724A" w14:paraId="535EC656" w14:textId="77777777">
      <w:pPr>
        <w:pStyle w:val="scemptyline"/>
      </w:pPr>
    </w:p>
    <w:p w:rsidR="004C23EF" w:rsidP="00E0724A" w:rsidRDefault="00E0724A" w14:paraId="479C0A7C" w14:textId="2BA6F49B">
      <w:pPr>
        <w:pStyle w:val="scemptyline"/>
      </w:pPr>
      <w:bookmarkStart w:name="bs_num_1_306844120" w:id="2"/>
      <w:r>
        <w:t>S</w:t>
      </w:r>
      <w:bookmarkEnd w:id="2"/>
      <w:r>
        <w:t>ECTION 1.</w:t>
      </w:r>
      <w:r>
        <w:tab/>
      </w:r>
      <w:r w:rsidRPr="00D55B25" w:rsidR="00D55B25">
        <w:t xml:space="preserve">Section </w:t>
      </w:r>
      <w:proofErr w:type="spellStart"/>
      <w:r w:rsidRPr="00D55B25" w:rsidR="00D55B25">
        <w:t>1A</w:t>
      </w:r>
      <w:proofErr w:type="spellEnd"/>
      <w:r w:rsidRPr="00D55B25" w:rsidR="00D55B25">
        <w:t xml:space="preserve"> of Act 588 of 1986, as </w:t>
      </w:r>
      <w:r w:rsidR="00D55B25">
        <w:t>last amended by Act 299 of 2014</w:t>
      </w:r>
      <w:r w:rsidRPr="00D55B25" w:rsidR="00D55B25">
        <w:t xml:space="preserve">, is </w:t>
      </w:r>
      <w:r w:rsidR="00D55B25">
        <w:t xml:space="preserve">further </w:t>
      </w:r>
      <w:r w:rsidRPr="00D55B25" w:rsidR="00D55B25">
        <w:t>amended to read:</w:t>
      </w:r>
    </w:p>
    <w:p w:rsidR="004C23EF" w:rsidP="004C23EF" w:rsidRDefault="004C23EF" w14:paraId="03D09AC3" w14:textId="77777777">
      <w:pPr>
        <w:pStyle w:val="scemptyline"/>
      </w:pPr>
    </w:p>
    <w:p w:rsidR="00E0724A" w:rsidP="00D55B25" w:rsidRDefault="00D55B25" w14:paraId="6C70FD69" w14:textId="7BBF9C98">
      <w:pPr>
        <w:pStyle w:val="sccodifiedsection"/>
      </w:pPr>
      <w:r>
        <w:tab/>
      </w:r>
      <w:bookmarkStart w:name="up_55a3b87f4" w:id="3"/>
      <w:r>
        <w:t>S</w:t>
      </w:r>
      <w:bookmarkEnd w:id="3"/>
      <w:r>
        <w:t xml:space="preserve">ection </w:t>
      </w:r>
      <w:proofErr w:type="spellStart"/>
      <w:r>
        <w:t>1A</w:t>
      </w:r>
      <w:proofErr w:type="spellEnd"/>
      <w:r>
        <w:t xml:space="preserve">. </w:t>
      </w:r>
      <w:r w:rsidRPr="002F3512">
        <w:rPr>
          <w:u w:color="000000" w:themeColor="text1"/>
        </w:rPr>
        <w:t xml:space="preserve">Beginning with the election conducted in </w:t>
      </w:r>
      <w:r w:rsidRPr="002F3512">
        <w:rPr>
          <w:rStyle w:val="scstrike"/>
          <w:u w:color="000000" w:themeColor="text1"/>
        </w:rPr>
        <w:t xml:space="preserve">2014 </w:t>
      </w:r>
      <w:r w:rsidR="009D796F">
        <w:rPr>
          <w:rStyle w:val="scinsert"/>
          <w:u w:color="000000" w:themeColor="text1"/>
        </w:rPr>
        <w:t>2024</w:t>
      </w:r>
      <w:r w:rsidRPr="002F3512" w:rsidR="009D796F">
        <w:rPr>
          <w:rStyle w:val="scinsert"/>
          <w:u w:color="000000" w:themeColor="text1"/>
        </w:rPr>
        <w:t xml:space="preserve"> </w:t>
      </w:r>
      <w:r w:rsidRPr="002F3512">
        <w:rPr>
          <w:u w:color="000000" w:themeColor="text1"/>
        </w:rPr>
        <w:t>the nine defined single</w:t>
      </w:r>
      <w:r w:rsidRPr="002F3512">
        <w:rPr>
          <w:u w:color="000000" w:themeColor="text1"/>
        </w:rPr>
        <w:noBreakHyphen/>
        <w:t>member election districts from which each member of the School Board of Aiken County must be elected by the qualified electors of that district are as shown on the official map designated as S</w:t>
      </w:r>
      <w:r w:rsidRPr="002F3512">
        <w:rPr>
          <w:u w:color="000000" w:themeColor="text1"/>
        </w:rPr>
        <w:noBreakHyphen/>
        <w:t>03</w:t>
      </w:r>
      <w:r w:rsidRPr="002F3512">
        <w:rPr>
          <w:u w:color="000000" w:themeColor="text1"/>
        </w:rPr>
        <w:noBreakHyphen/>
        <w:t>00</w:t>
      </w:r>
      <w:r w:rsidRPr="002F3512">
        <w:rPr>
          <w:u w:color="000000" w:themeColor="text1"/>
        </w:rPr>
        <w:noBreakHyphen/>
      </w:r>
      <w:r w:rsidRPr="002F3512">
        <w:rPr>
          <w:rStyle w:val="scstrike"/>
          <w:u w:color="000000" w:themeColor="text1"/>
        </w:rPr>
        <w:t xml:space="preserve">14 </w:t>
      </w:r>
      <w:r>
        <w:rPr>
          <w:rStyle w:val="scinsert"/>
          <w:u w:color="000000" w:themeColor="text1"/>
        </w:rPr>
        <w:t>24</w:t>
      </w:r>
      <w:r w:rsidRPr="002F3512">
        <w:rPr>
          <w:rStyle w:val="scinsert"/>
          <w:u w:color="000000" w:themeColor="text1"/>
        </w:rPr>
        <w:t xml:space="preserve"> </w:t>
      </w:r>
      <w:r w:rsidRPr="002F3512">
        <w:rPr>
          <w:rStyle w:val="scstrike"/>
          <w:u w:color="000000" w:themeColor="text1"/>
        </w:rPr>
        <w:t xml:space="preserve">as </w:t>
      </w:r>
      <w:r>
        <w:rPr>
          <w:rStyle w:val="scinsert"/>
          <w:u w:color="000000" w:themeColor="text1"/>
        </w:rPr>
        <w:t>and</w:t>
      </w:r>
      <w:r w:rsidRPr="002F3512">
        <w:rPr>
          <w:rStyle w:val="scinsert"/>
          <w:u w:color="000000" w:themeColor="text1"/>
        </w:rPr>
        <w:t xml:space="preserve"> </w:t>
      </w:r>
      <w:r w:rsidRPr="002F3512">
        <w:rPr>
          <w:u w:color="000000" w:themeColor="text1"/>
        </w:rPr>
        <w:t xml:space="preserve">maintained </w:t>
      </w:r>
      <w:r w:rsidRPr="002F3512">
        <w:rPr>
          <w:rStyle w:val="scstrike"/>
          <w:u w:color="000000" w:themeColor="text1"/>
        </w:rPr>
        <w:t>by</w:t>
      </w:r>
      <w:r>
        <w:rPr>
          <w:rStyle w:val="scinsert"/>
          <w:u w:color="000000" w:themeColor="text1"/>
        </w:rPr>
        <w:t>on file with</w:t>
      </w:r>
      <w:r w:rsidRPr="002F3512">
        <w:rPr>
          <w:u w:color="000000" w:themeColor="text1"/>
        </w:rPr>
        <w:t xml:space="preserve"> the Office of </w:t>
      </w:r>
      <w:r w:rsidRPr="002F3512">
        <w:rPr>
          <w:rStyle w:val="scstrike"/>
          <w:u w:color="000000" w:themeColor="text1"/>
        </w:rPr>
        <w:t xml:space="preserve">Research and Statistics of the State Budget and Control </w:t>
      </w:r>
      <w:proofErr w:type="spellStart"/>
      <w:r w:rsidRPr="002F3512">
        <w:rPr>
          <w:rStyle w:val="scstrike"/>
          <w:u w:color="000000" w:themeColor="text1"/>
        </w:rPr>
        <w:t>Board</w:t>
      </w:r>
      <w:r>
        <w:rPr>
          <w:rStyle w:val="scinsert"/>
          <w:u w:color="000000" w:themeColor="text1"/>
        </w:rPr>
        <w:t>Revenue</w:t>
      </w:r>
      <w:proofErr w:type="spellEnd"/>
      <w:r>
        <w:rPr>
          <w:rStyle w:val="scinsert"/>
          <w:u w:color="000000" w:themeColor="text1"/>
        </w:rPr>
        <w:t xml:space="preserve"> and Fiscal Affairs</w:t>
      </w:r>
      <w:r w:rsidRPr="002F3512">
        <w:rPr>
          <w:u w:color="000000" w:themeColor="text1"/>
        </w:rPr>
        <w:t>.</w:t>
      </w:r>
    </w:p>
    <w:p w:rsidR="001A0F05" w:rsidP="001A0F05" w:rsidRDefault="001A0F05" w14:paraId="2E6B1095" w14:textId="77777777">
      <w:pPr>
        <w:pStyle w:val="scemptyline"/>
      </w:pPr>
    </w:p>
    <w:p w:rsidR="00CB7CEE" w:rsidP="001A0F05" w:rsidRDefault="001A0F05" w14:paraId="6A9FB739" w14:textId="7BF226AE">
      <w:pPr>
        <w:pStyle w:val="scemptyline"/>
      </w:pPr>
      <w:bookmarkStart w:name="bs_num_2_f692ed5e8" w:id="4"/>
      <w:r>
        <w:t>S</w:t>
      </w:r>
      <w:bookmarkEnd w:id="4"/>
      <w:r>
        <w:t>ECTION 2.</w:t>
      </w:r>
      <w:r>
        <w:tab/>
      </w:r>
      <w:r w:rsidR="00B3787C">
        <w:t xml:space="preserve">Section </w:t>
      </w:r>
      <w:proofErr w:type="spellStart"/>
      <w:r w:rsidR="00B3787C">
        <w:t>1B</w:t>
      </w:r>
      <w:proofErr w:type="spellEnd"/>
      <w:r w:rsidR="00B3787C">
        <w:t xml:space="preserve"> of Act 588 of 1986, as last amended by Act 299 of 2014, is further amended to read:</w:t>
      </w:r>
    </w:p>
    <w:p w:rsidR="00CB7CEE" w:rsidP="00CB7CEE" w:rsidRDefault="00CB7CEE" w14:paraId="4EB8B08D" w14:textId="77777777">
      <w:pPr>
        <w:pStyle w:val="scemptyline"/>
      </w:pPr>
    </w:p>
    <w:p w:rsidR="001A0F05" w:rsidDel="00270232" w:rsidP="00270232" w:rsidRDefault="00B3787C" w14:paraId="1CB7C292" w14:textId="77822359">
      <w:pPr>
        <w:pStyle w:val="sccodifiedsection"/>
      </w:pPr>
      <w:r w:rsidRPr="00F65AEB">
        <w:tab/>
      </w:r>
      <w:bookmarkStart w:name="up_6c5c23025" w:id="5"/>
      <w:r w:rsidRPr="00F65AEB">
        <w:t>S</w:t>
      </w:r>
      <w:bookmarkEnd w:id="5"/>
      <w:r w:rsidRPr="00F65AEB">
        <w:t xml:space="preserve">ection </w:t>
      </w:r>
      <w:proofErr w:type="spellStart"/>
      <w:r w:rsidRPr="00F65AEB">
        <w:t>1B</w:t>
      </w:r>
      <w:proofErr w:type="spellEnd"/>
      <w:r w:rsidRPr="00F65AEB">
        <w:t>. The demographic information shown on this map is as follows:</w:t>
      </w:r>
    </w:p>
    <w:p w:rsidR="005A2489" w:rsidDel="00270232" w:rsidP="00270232" w:rsidRDefault="005A2489" w14:paraId="6E36C142" w14:textId="56930BA9">
      <w:pPr>
        <w:pStyle w:val="sccodifiedsection"/>
      </w:pPr>
    </w:p>
    <w:tbl>
      <w:tblPr>
        <w:tblW w:w="9176" w:type="dxa"/>
        <w:tblInd w:w="-720" w:type="dxa"/>
        <w:tblLayout w:type="fixed"/>
        <w:tblLook w:val="0000" w:firstRow="0" w:lastRow="0" w:firstColumn="0" w:lastColumn="0" w:noHBand="0" w:noVBand="0"/>
        <w:tblDescription w:val="table_draft_1703034473541"/>
      </w:tblPr>
      <w:tblGrid>
        <w:gridCol w:w="601"/>
        <w:gridCol w:w="929"/>
        <w:gridCol w:w="990"/>
        <w:gridCol w:w="720"/>
        <w:gridCol w:w="900"/>
        <w:gridCol w:w="1170"/>
        <w:gridCol w:w="1350"/>
        <w:gridCol w:w="1138"/>
        <w:gridCol w:w="1378"/>
      </w:tblGrid>
      <w:tr w:rsidR="00270232" w:rsidDel="00270232" w:rsidTr="00270232" w14:paraId="6F14A484" w14:textId="6DE0AE19">
        <w:trPr>
          <w:cantSplit/>
        </w:trPr>
        <w:tc>
          <w:tcPr>
            <w:tcW w:w="601" w:type="dxa"/>
            <w:tcBorders>
              <w:right w:val="single" w:color="auto" w:sz="4" w:space="0"/>
            </w:tcBorders>
            <w:shd w:val="clear" w:color="auto" w:fill="auto"/>
            <w:tcMar>
              <w:left w:w="0" w:type="dxa"/>
              <w:right w:w="244" w:type="dxa"/>
            </w:tcMar>
          </w:tcPr>
          <w:p w:rsidR="00270232" w:rsidDel="00270232" w:rsidP="00901067" w:rsidRDefault="00564C8B" w14:paraId="78F35878" w14:textId="746F89D9">
            <w:pPr>
              <w:pStyle w:val="sccodifiedsection"/>
              <w:jc w:val="right"/>
            </w:pPr>
            <w:r>
              <w:t>34</w:t>
            </w: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2A95F346" w14:textId="07A385FE">
            <w:pPr>
              <w:pStyle w:val="sccodifiedsection"/>
            </w:pPr>
            <w:r>
              <w:rPr>
                <w:rStyle w:val="scstrike"/>
              </w:rPr>
              <w:t>District</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55A28BAF" w14:textId="2C4F2E07">
            <w:pPr>
              <w:pStyle w:val="sccodifiedsection"/>
            </w:pPr>
            <w:r>
              <w:rPr>
                <w:rStyle w:val="scstrike"/>
              </w:rPr>
              <w:t>Pop</w:t>
            </w:r>
          </w:p>
        </w:tc>
        <w:tc>
          <w:tcPr>
            <w:tcW w:w="72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57D5AECF" w14:textId="61F88456">
            <w:pPr>
              <w:pStyle w:val="sccodifiedsection"/>
            </w:pPr>
            <w:r>
              <w:rPr>
                <w:rStyle w:val="scstrike"/>
              </w:rPr>
              <w:t>Dev.</w:t>
            </w:r>
          </w:p>
        </w:tc>
        <w:tc>
          <w:tcPr>
            <w:tcW w:w="90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3BA02D2A" w14:textId="3799D42E">
            <w:pPr>
              <w:pStyle w:val="sccodifiedsection"/>
            </w:pPr>
            <w:r>
              <w:rPr>
                <w:rStyle w:val="scstrike"/>
              </w:rPr>
              <w:t>%Dev.</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0AF188AA" w14:textId="1B412CED">
            <w:pPr>
              <w:pStyle w:val="sccodifiedsection"/>
            </w:pPr>
            <w:proofErr w:type="spellStart"/>
            <w:r>
              <w:rPr>
                <w:rStyle w:val="scstrike"/>
              </w:rPr>
              <w:t>NH_WHT</w:t>
            </w:r>
            <w:proofErr w:type="spellEnd"/>
          </w:p>
        </w:tc>
        <w:tc>
          <w:tcPr>
            <w:tcW w:w="1350" w:type="dxa"/>
            <w:tcBorders>
              <w:top w:val="single" w:color="auto" w:sz="4" w:space="0"/>
              <w:left w:val="single" w:color="auto" w:sz="4" w:space="0"/>
              <w:bottom w:val="single" w:color="auto" w:sz="4" w:space="0"/>
              <w:right w:val="single" w:color="auto" w:sz="4" w:space="0"/>
            </w:tcBorders>
          </w:tcPr>
          <w:p w:rsidR="00270232" w:rsidDel="00270232" w:rsidP="00270232" w:rsidRDefault="00270232" w14:paraId="381417DB" w14:textId="6DB63E10">
            <w:pPr>
              <w:pStyle w:val="sccodifiedsection"/>
            </w:pPr>
            <w:r>
              <w:rPr>
                <w:rStyle w:val="scstrike"/>
              </w:rPr>
              <w:t>%</w:t>
            </w:r>
            <w:proofErr w:type="spellStart"/>
            <w:r>
              <w:rPr>
                <w:rStyle w:val="scstrike"/>
              </w:rPr>
              <w:t>NH_WHT</w:t>
            </w:r>
            <w:proofErr w:type="spellEnd"/>
          </w:p>
        </w:tc>
        <w:tc>
          <w:tcPr>
            <w:tcW w:w="1138" w:type="dxa"/>
            <w:tcBorders>
              <w:top w:val="single" w:color="auto" w:sz="4" w:space="0"/>
              <w:left w:val="single" w:color="auto" w:sz="4" w:space="0"/>
              <w:bottom w:val="single" w:color="auto" w:sz="4" w:space="0"/>
              <w:right w:val="single" w:color="auto" w:sz="4" w:space="0"/>
            </w:tcBorders>
          </w:tcPr>
          <w:p w:rsidR="00270232" w:rsidDel="00270232" w:rsidP="00270232" w:rsidRDefault="00270232" w14:paraId="02680987" w14:textId="36C0D6F4">
            <w:pPr>
              <w:pStyle w:val="sccodifiedsection"/>
            </w:pPr>
            <w:proofErr w:type="spellStart"/>
            <w:r>
              <w:rPr>
                <w:rStyle w:val="scstrike"/>
              </w:rPr>
              <w:t>NH_BLK</w:t>
            </w:r>
            <w:proofErr w:type="spellEnd"/>
          </w:p>
        </w:tc>
        <w:tc>
          <w:tcPr>
            <w:tcW w:w="1378" w:type="dxa"/>
            <w:tcBorders>
              <w:top w:val="single" w:color="auto" w:sz="4" w:space="0"/>
              <w:left w:val="single" w:color="auto" w:sz="4" w:space="0"/>
              <w:bottom w:val="single" w:color="auto" w:sz="4" w:space="0"/>
              <w:right w:val="single" w:color="auto" w:sz="4" w:space="0"/>
            </w:tcBorders>
          </w:tcPr>
          <w:p w:rsidR="00270232" w:rsidDel="00270232" w:rsidP="00270232" w:rsidRDefault="00270232" w14:paraId="0EE3A664" w14:textId="74E41AAF">
            <w:pPr>
              <w:pStyle w:val="sccodifiedsection"/>
            </w:pPr>
            <w:r>
              <w:rPr>
                <w:rStyle w:val="scstrike"/>
              </w:rPr>
              <w:t>%</w:t>
            </w:r>
            <w:proofErr w:type="spellStart"/>
            <w:r>
              <w:rPr>
                <w:rStyle w:val="scstrike"/>
              </w:rPr>
              <w:t>NH_BLK</w:t>
            </w:r>
            <w:proofErr w:type="spellEnd"/>
          </w:p>
        </w:tc>
      </w:tr>
      <w:tr w:rsidR="00270232" w:rsidDel="00270232" w:rsidTr="00270232" w14:paraId="6BF84174" w14:textId="1FCFCB2D">
        <w:trPr>
          <w:cantSplit/>
        </w:trPr>
        <w:tc>
          <w:tcPr>
            <w:tcW w:w="601" w:type="dxa"/>
            <w:tcBorders>
              <w:right w:val="single" w:color="auto" w:sz="4" w:space="0"/>
            </w:tcBorders>
            <w:shd w:val="clear" w:color="auto" w:fill="auto"/>
            <w:tcMar>
              <w:left w:w="0" w:type="dxa"/>
              <w:right w:w="244" w:type="dxa"/>
            </w:tcMar>
          </w:tcPr>
          <w:p w:rsidR="00270232" w:rsidDel="00270232" w:rsidP="00901067" w:rsidRDefault="00564C8B" w14:paraId="05F85617" w14:textId="76082E15">
            <w:pPr>
              <w:pStyle w:val="sccodifiedsection"/>
              <w:jc w:val="right"/>
            </w:pPr>
            <w:r>
              <w:t>35</w:t>
            </w: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230B66D5" w14:textId="31B33947">
            <w:pPr>
              <w:pStyle w:val="sccodifiedsection"/>
            </w:pPr>
            <w:r>
              <w:rPr>
                <w:rStyle w:val="scstrike"/>
              </w:rPr>
              <w:t>1</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0774AEE2" w14:textId="333BA662">
            <w:pPr>
              <w:pStyle w:val="sccodifiedsection"/>
            </w:pPr>
            <w:r>
              <w:rPr>
                <w:rStyle w:val="scstrike"/>
              </w:rPr>
              <w:t>18,041</w:t>
            </w:r>
          </w:p>
        </w:tc>
        <w:tc>
          <w:tcPr>
            <w:tcW w:w="72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2265BBBE" w14:textId="2639EE59">
            <w:pPr>
              <w:pStyle w:val="sccodifiedsection"/>
            </w:pPr>
            <w:r>
              <w:rPr>
                <w:rStyle w:val="scstrike"/>
              </w:rPr>
              <w:t>‑43</w:t>
            </w:r>
          </w:p>
        </w:tc>
        <w:tc>
          <w:tcPr>
            <w:tcW w:w="90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33E01EDF" w14:textId="2A6383D1">
            <w:pPr>
              <w:pStyle w:val="sccodifiedsection"/>
            </w:pPr>
            <w:r>
              <w:rPr>
                <w:rStyle w:val="scstrike"/>
              </w:rPr>
              <w:t>‑0.24%</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380D295A" w14:textId="6DDE73BF">
            <w:pPr>
              <w:pStyle w:val="sccodifiedsection"/>
            </w:pPr>
            <w:r>
              <w:rPr>
                <w:rStyle w:val="scstrike"/>
              </w:rPr>
              <w:t>11,175</w:t>
            </w:r>
          </w:p>
        </w:tc>
        <w:tc>
          <w:tcPr>
            <w:tcW w:w="1350" w:type="dxa"/>
            <w:tcBorders>
              <w:top w:val="single" w:color="auto" w:sz="4" w:space="0"/>
              <w:left w:val="single" w:color="auto" w:sz="4" w:space="0"/>
              <w:bottom w:val="single" w:color="auto" w:sz="4" w:space="0"/>
              <w:right w:val="single" w:color="auto" w:sz="4" w:space="0"/>
            </w:tcBorders>
          </w:tcPr>
          <w:p w:rsidR="00270232" w:rsidDel="00270232" w:rsidP="00270232" w:rsidRDefault="00270232" w14:paraId="46B6D5A9" w14:textId="702C9A77">
            <w:pPr>
              <w:pStyle w:val="sccodifiedsection"/>
            </w:pPr>
            <w:r>
              <w:rPr>
                <w:rStyle w:val="scstrike"/>
              </w:rPr>
              <w:t>61.94%</w:t>
            </w:r>
          </w:p>
        </w:tc>
        <w:tc>
          <w:tcPr>
            <w:tcW w:w="1138" w:type="dxa"/>
            <w:tcBorders>
              <w:top w:val="single" w:color="auto" w:sz="4" w:space="0"/>
              <w:left w:val="single" w:color="auto" w:sz="4" w:space="0"/>
              <w:bottom w:val="single" w:color="auto" w:sz="4" w:space="0"/>
              <w:right w:val="single" w:color="auto" w:sz="4" w:space="0"/>
            </w:tcBorders>
          </w:tcPr>
          <w:p w:rsidR="00270232" w:rsidDel="00270232" w:rsidP="00270232" w:rsidRDefault="00270232" w14:paraId="44C4AFB6" w14:textId="6DA8F609">
            <w:pPr>
              <w:pStyle w:val="sccodifiedsection"/>
            </w:pPr>
            <w:r>
              <w:rPr>
                <w:rStyle w:val="scstrike"/>
              </w:rPr>
              <w:t>5,715</w:t>
            </w:r>
          </w:p>
        </w:tc>
        <w:tc>
          <w:tcPr>
            <w:tcW w:w="1378" w:type="dxa"/>
            <w:tcBorders>
              <w:top w:val="single" w:color="auto" w:sz="4" w:space="0"/>
              <w:left w:val="single" w:color="auto" w:sz="4" w:space="0"/>
              <w:bottom w:val="single" w:color="auto" w:sz="4" w:space="0"/>
              <w:right w:val="single" w:color="auto" w:sz="4" w:space="0"/>
            </w:tcBorders>
          </w:tcPr>
          <w:p w:rsidR="00270232" w:rsidDel="00270232" w:rsidP="00270232" w:rsidRDefault="00270232" w14:paraId="2B602671" w14:textId="6E2F189A">
            <w:pPr>
              <w:pStyle w:val="sccodifiedsection"/>
            </w:pPr>
            <w:r>
              <w:rPr>
                <w:rStyle w:val="scstrike"/>
              </w:rPr>
              <w:t>31.68%</w:t>
            </w:r>
          </w:p>
        </w:tc>
      </w:tr>
      <w:tr w:rsidR="00270232" w:rsidDel="00270232" w:rsidTr="00270232" w14:paraId="7768F679" w14:textId="238DCA12">
        <w:trPr>
          <w:cantSplit/>
        </w:trPr>
        <w:tc>
          <w:tcPr>
            <w:tcW w:w="601" w:type="dxa"/>
            <w:tcBorders>
              <w:right w:val="single" w:color="auto" w:sz="4" w:space="0"/>
            </w:tcBorders>
            <w:shd w:val="clear" w:color="auto" w:fill="auto"/>
            <w:tcMar>
              <w:left w:w="0" w:type="dxa"/>
              <w:right w:w="244" w:type="dxa"/>
            </w:tcMar>
          </w:tcPr>
          <w:p w:rsidR="00270232" w:rsidDel="00270232" w:rsidP="00901067" w:rsidRDefault="00564C8B" w14:paraId="2DF3DE3A" w14:textId="32DCDD55">
            <w:pPr>
              <w:pStyle w:val="sccodifiedsection"/>
              <w:jc w:val="right"/>
            </w:pPr>
            <w:r>
              <w:t>36</w:t>
            </w: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7FA11DE0" w14:textId="35FE9D70">
            <w:pPr>
              <w:pStyle w:val="sccodifiedsection"/>
            </w:pPr>
            <w:r>
              <w:rPr>
                <w:rStyle w:val="scstrike"/>
              </w:rPr>
              <w:t>2</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63040D2A" w14:textId="59DD8D14">
            <w:pPr>
              <w:pStyle w:val="sccodifiedsection"/>
            </w:pPr>
            <w:r>
              <w:rPr>
                <w:rStyle w:val="scstrike"/>
              </w:rPr>
              <w:t>18,449</w:t>
            </w:r>
          </w:p>
        </w:tc>
        <w:tc>
          <w:tcPr>
            <w:tcW w:w="72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2D79E897" w14:textId="39467720">
            <w:pPr>
              <w:pStyle w:val="sccodifiedsection"/>
            </w:pPr>
            <w:r>
              <w:rPr>
                <w:rStyle w:val="scstrike"/>
              </w:rPr>
              <w:t>365</w:t>
            </w:r>
          </w:p>
        </w:tc>
        <w:tc>
          <w:tcPr>
            <w:tcW w:w="90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38DCA4A6" w14:textId="53D2A252">
            <w:pPr>
              <w:pStyle w:val="sccodifiedsection"/>
            </w:pPr>
            <w:r>
              <w:rPr>
                <w:rStyle w:val="scstrike"/>
              </w:rPr>
              <w:t>2.02%</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03A54C33" w14:textId="101D16A0">
            <w:pPr>
              <w:pStyle w:val="sccodifiedsection"/>
            </w:pPr>
            <w:r>
              <w:rPr>
                <w:rStyle w:val="scstrike"/>
              </w:rPr>
              <w:t>12,044</w:t>
            </w:r>
          </w:p>
        </w:tc>
        <w:tc>
          <w:tcPr>
            <w:tcW w:w="1350" w:type="dxa"/>
            <w:tcBorders>
              <w:top w:val="single" w:color="auto" w:sz="4" w:space="0"/>
              <w:left w:val="single" w:color="auto" w:sz="4" w:space="0"/>
              <w:bottom w:val="single" w:color="auto" w:sz="4" w:space="0"/>
              <w:right w:val="single" w:color="auto" w:sz="4" w:space="0"/>
            </w:tcBorders>
          </w:tcPr>
          <w:p w:rsidR="00270232" w:rsidDel="00270232" w:rsidP="00270232" w:rsidRDefault="00270232" w14:paraId="0CE9770F" w14:textId="7EB01C77">
            <w:pPr>
              <w:pStyle w:val="sccodifiedsection"/>
            </w:pPr>
            <w:r>
              <w:rPr>
                <w:rStyle w:val="scstrike"/>
              </w:rPr>
              <w:t>65.28%</w:t>
            </w:r>
          </w:p>
        </w:tc>
        <w:tc>
          <w:tcPr>
            <w:tcW w:w="1138" w:type="dxa"/>
            <w:tcBorders>
              <w:top w:val="single" w:color="auto" w:sz="4" w:space="0"/>
              <w:left w:val="single" w:color="auto" w:sz="4" w:space="0"/>
              <w:bottom w:val="single" w:color="auto" w:sz="4" w:space="0"/>
              <w:right w:val="single" w:color="auto" w:sz="4" w:space="0"/>
            </w:tcBorders>
          </w:tcPr>
          <w:p w:rsidR="00270232" w:rsidDel="00270232" w:rsidP="00270232" w:rsidRDefault="00270232" w14:paraId="3374E1DD" w14:textId="6B2E4211">
            <w:pPr>
              <w:pStyle w:val="sccodifiedsection"/>
            </w:pPr>
            <w:r>
              <w:rPr>
                <w:rStyle w:val="scstrike"/>
              </w:rPr>
              <w:t>4,916</w:t>
            </w:r>
          </w:p>
        </w:tc>
        <w:tc>
          <w:tcPr>
            <w:tcW w:w="1378" w:type="dxa"/>
            <w:tcBorders>
              <w:top w:val="single" w:color="auto" w:sz="4" w:space="0"/>
              <w:left w:val="single" w:color="auto" w:sz="4" w:space="0"/>
              <w:bottom w:val="single" w:color="auto" w:sz="4" w:space="0"/>
              <w:right w:val="single" w:color="auto" w:sz="4" w:space="0"/>
            </w:tcBorders>
          </w:tcPr>
          <w:p w:rsidR="00270232" w:rsidDel="00270232" w:rsidP="00270232" w:rsidRDefault="00270232" w14:paraId="43AFCC59" w14:textId="48E8BC54">
            <w:pPr>
              <w:pStyle w:val="sccodifiedsection"/>
            </w:pPr>
            <w:r>
              <w:rPr>
                <w:rStyle w:val="scstrike"/>
              </w:rPr>
              <w:t>26.65%</w:t>
            </w:r>
          </w:p>
        </w:tc>
      </w:tr>
      <w:tr w:rsidR="00270232" w:rsidDel="00270232" w:rsidTr="00270232" w14:paraId="27C40DEF" w14:textId="3702235C">
        <w:trPr>
          <w:cantSplit/>
        </w:trPr>
        <w:tc>
          <w:tcPr>
            <w:tcW w:w="601" w:type="dxa"/>
            <w:tcBorders>
              <w:right w:val="single" w:color="auto" w:sz="4" w:space="0"/>
            </w:tcBorders>
            <w:shd w:val="clear" w:color="auto" w:fill="auto"/>
            <w:tcMar>
              <w:left w:w="0" w:type="dxa"/>
              <w:right w:w="244" w:type="dxa"/>
            </w:tcMar>
          </w:tcPr>
          <w:p w:rsidR="00270232" w:rsidDel="00270232" w:rsidP="00901067" w:rsidRDefault="00564C8B" w14:paraId="10C477C5" w14:textId="5E23C98A">
            <w:pPr>
              <w:pStyle w:val="sccodifiedsection"/>
              <w:jc w:val="right"/>
            </w:pPr>
            <w:r>
              <w:t>37</w:t>
            </w: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5C338520" w14:textId="3FD9FD21">
            <w:pPr>
              <w:pStyle w:val="sccodifiedsection"/>
            </w:pPr>
            <w:r>
              <w:rPr>
                <w:rStyle w:val="scstrike"/>
              </w:rPr>
              <w:t>3</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3F86FE2F" w14:textId="4C2646A8">
            <w:pPr>
              <w:pStyle w:val="sccodifiedsection"/>
            </w:pPr>
            <w:r>
              <w:rPr>
                <w:rStyle w:val="scstrike"/>
              </w:rPr>
              <w:t>18,268</w:t>
            </w:r>
          </w:p>
        </w:tc>
        <w:tc>
          <w:tcPr>
            <w:tcW w:w="72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38D21795" w14:textId="67D4FE90">
            <w:pPr>
              <w:pStyle w:val="sccodifiedsection"/>
            </w:pPr>
            <w:r>
              <w:rPr>
                <w:rStyle w:val="scstrike"/>
              </w:rPr>
              <w:t>184</w:t>
            </w:r>
          </w:p>
        </w:tc>
        <w:tc>
          <w:tcPr>
            <w:tcW w:w="90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6EDF860B" w14:textId="09B61F80">
            <w:pPr>
              <w:pStyle w:val="sccodifiedsection"/>
            </w:pPr>
            <w:r>
              <w:rPr>
                <w:rStyle w:val="scstrike"/>
              </w:rPr>
              <w:t>1.02%</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102648D0" w14:textId="6545510E">
            <w:pPr>
              <w:pStyle w:val="sccodifiedsection"/>
            </w:pPr>
            <w:r>
              <w:rPr>
                <w:rStyle w:val="scstrike"/>
              </w:rPr>
              <w:t>11,165</w:t>
            </w:r>
          </w:p>
        </w:tc>
        <w:tc>
          <w:tcPr>
            <w:tcW w:w="1350" w:type="dxa"/>
            <w:tcBorders>
              <w:top w:val="single" w:color="auto" w:sz="4" w:space="0"/>
              <w:left w:val="single" w:color="auto" w:sz="4" w:space="0"/>
              <w:bottom w:val="single" w:color="auto" w:sz="4" w:space="0"/>
              <w:right w:val="single" w:color="auto" w:sz="4" w:space="0"/>
            </w:tcBorders>
          </w:tcPr>
          <w:p w:rsidR="00270232" w:rsidDel="00270232" w:rsidP="00270232" w:rsidRDefault="00270232" w14:paraId="742906EF" w14:textId="4728743E">
            <w:pPr>
              <w:pStyle w:val="sccodifiedsection"/>
            </w:pPr>
            <w:r>
              <w:rPr>
                <w:rStyle w:val="scstrike"/>
              </w:rPr>
              <w:t>61.12%</w:t>
            </w:r>
          </w:p>
        </w:tc>
        <w:tc>
          <w:tcPr>
            <w:tcW w:w="1138" w:type="dxa"/>
            <w:tcBorders>
              <w:top w:val="single" w:color="auto" w:sz="4" w:space="0"/>
              <w:left w:val="single" w:color="auto" w:sz="4" w:space="0"/>
              <w:bottom w:val="single" w:color="auto" w:sz="4" w:space="0"/>
              <w:right w:val="single" w:color="auto" w:sz="4" w:space="0"/>
            </w:tcBorders>
          </w:tcPr>
          <w:p w:rsidR="00270232" w:rsidDel="00270232" w:rsidP="00270232" w:rsidRDefault="00270232" w14:paraId="5D98DCBE" w14:textId="660B6C2D">
            <w:pPr>
              <w:pStyle w:val="sccodifiedsection"/>
            </w:pPr>
            <w:r>
              <w:rPr>
                <w:rStyle w:val="scstrike"/>
              </w:rPr>
              <w:t>5,391</w:t>
            </w:r>
          </w:p>
        </w:tc>
        <w:tc>
          <w:tcPr>
            <w:tcW w:w="1378" w:type="dxa"/>
            <w:tcBorders>
              <w:top w:val="single" w:color="auto" w:sz="4" w:space="0"/>
              <w:left w:val="single" w:color="auto" w:sz="4" w:space="0"/>
              <w:bottom w:val="single" w:color="auto" w:sz="4" w:space="0"/>
              <w:right w:val="single" w:color="auto" w:sz="4" w:space="0"/>
            </w:tcBorders>
          </w:tcPr>
          <w:p w:rsidR="00270232" w:rsidDel="00270232" w:rsidP="00270232" w:rsidRDefault="00270232" w14:paraId="78461212" w14:textId="7B95A5AF">
            <w:pPr>
              <w:pStyle w:val="sccodifiedsection"/>
            </w:pPr>
            <w:r>
              <w:rPr>
                <w:rStyle w:val="scstrike"/>
              </w:rPr>
              <w:t>29.51%</w:t>
            </w:r>
          </w:p>
        </w:tc>
      </w:tr>
      <w:tr w:rsidR="00270232" w:rsidDel="00270232" w:rsidTr="00270232" w14:paraId="33D2FC3A" w14:textId="6D08A618">
        <w:trPr>
          <w:cantSplit/>
        </w:trPr>
        <w:tc>
          <w:tcPr>
            <w:tcW w:w="601" w:type="dxa"/>
            <w:tcBorders>
              <w:right w:val="single" w:color="auto" w:sz="4" w:space="0"/>
            </w:tcBorders>
            <w:shd w:val="clear" w:color="auto" w:fill="auto"/>
            <w:tcMar>
              <w:left w:w="0" w:type="dxa"/>
              <w:right w:w="244" w:type="dxa"/>
            </w:tcMar>
          </w:tcPr>
          <w:p w:rsidR="00270232" w:rsidDel="00270232" w:rsidP="00901067" w:rsidRDefault="00564C8B" w14:paraId="27575069" w14:textId="1DF78DCC">
            <w:pPr>
              <w:pStyle w:val="sccodifiedsection"/>
              <w:jc w:val="right"/>
            </w:pPr>
            <w:r>
              <w:t>38</w:t>
            </w: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5BB483AA" w14:textId="7C7DD37E">
            <w:pPr>
              <w:pStyle w:val="sccodifiedsection"/>
            </w:pPr>
            <w:r>
              <w:rPr>
                <w:rStyle w:val="scstrike"/>
              </w:rPr>
              <w:t>4</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372C0173" w14:textId="43C1397E">
            <w:pPr>
              <w:pStyle w:val="sccodifiedsection"/>
            </w:pPr>
            <w:r>
              <w:rPr>
                <w:rStyle w:val="scstrike"/>
              </w:rPr>
              <w:t>17,911</w:t>
            </w:r>
          </w:p>
        </w:tc>
        <w:tc>
          <w:tcPr>
            <w:tcW w:w="72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2E4079D0" w14:textId="0CED3791">
            <w:pPr>
              <w:pStyle w:val="sccodifiedsection"/>
            </w:pPr>
            <w:r>
              <w:rPr>
                <w:rStyle w:val="scstrike"/>
              </w:rPr>
              <w:t>‑173</w:t>
            </w:r>
          </w:p>
        </w:tc>
        <w:tc>
          <w:tcPr>
            <w:tcW w:w="90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7A8DDCA7" w14:textId="63ACCFDF">
            <w:pPr>
              <w:pStyle w:val="sccodifiedsection"/>
            </w:pPr>
            <w:r>
              <w:rPr>
                <w:rStyle w:val="scstrike"/>
              </w:rPr>
              <w:t>‑0.96%</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2F56E66F" w14:textId="26753FBE">
            <w:pPr>
              <w:pStyle w:val="sccodifiedsection"/>
            </w:pPr>
            <w:r>
              <w:rPr>
                <w:rStyle w:val="scstrike"/>
              </w:rPr>
              <w:t>12,622</w:t>
            </w:r>
          </w:p>
        </w:tc>
        <w:tc>
          <w:tcPr>
            <w:tcW w:w="1350" w:type="dxa"/>
            <w:tcBorders>
              <w:top w:val="single" w:color="auto" w:sz="4" w:space="0"/>
              <w:left w:val="single" w:color="auto" w:sz="4" w:space="0"/>
              <w:bottom w:val="single" w:color="auto" w:sz="4" w:space="0"/>
              <w:right w:val="single" w:color="auto" w:sz="4" w:space="0"/>
            </w:tcBorders>
          </w:tcPr>
          <w:p w:rsidR="00270232" w:rsidDel="00270232" w:rsidP="00270232" w:rsidRDefault="00270232" w14:paraId="31E98780" w14:textId="5A4ADADB">
            <w:pPr>
              <w:pStyle w:val="sccodifiedsection"/>
            </w:pPr>
            <w:r>
              <w:rPr>
                <w:rStyle w:val="scstrike"/>
              </w:rPr>
              <w:t>70.47%</w:t>
            </w:r>
          </w:p>
        </w:tc>
        <w:tc>
          <w:tcPr>
            <w:tcW w:w="1138" w:type="dxa"/>
            <w:tcBorders>
              <w:top w:val="single" w:color="auto" w:sz="4" w:space="0"/>
              <w:left w:val="single" w:color="auto" w:sz="4" w:space="0"/>
              <w:bottom w:val="single" w:color="auto" w:sz="4" w:space="0"/>
              <w:right w:val="single" w:color="auto" w:sz="4" w:space="0"/>
            </w:tcBorders>
          </w:tcPr>
          <w:p w:rsidR="00270232" w:rsidDel="00270232" w:rsidP="00270232" w:rsidRDefault="00270232" w14:paraId="1AD287A9" w14:textId="6F537359">
            <w:pPr>
              <w:pStyle w:val="sccodifiedsection"/>
            </w:pPr>
            <w:r>
              <w:rPr>
                <w:rStyle w:val="scstrike"/>
              </w:rPr>
              <w:t>3,776</w:t>
            </w:r>
          </w:p>
        </w:tc>
        <w:tc>
          <w:tcPr>
            <w:tcW w:w="1378" w:type="dxa"/>
            <w:tcBorders>
              <w:top w:val="single" w:color="auto" w:sz="4" w:space="0"/>
              <w:left w:val="single" w:color="auto" w:sz="4" w:space="0"/>
              <w:bottom w:val="single" w:color="auto" w:sz="4" w:space="0"/>
              <w:right w:val="single" w:color="auto" w:sz="4" w:space="0"/>
            </w:tcBorders>
          </w:tcPr>
          <w:p w:rsidR="00270232" w:rsidDel="00270232" w:rsidP="00270232" w:rsidRDefault="00270232" w14:paraId="58920511" w14:textId="3D407656">
            <w:pPr>
              <w:pStyle w:val="sccodifiedsection"/>
            </w:pPr>
            <w:r>
              <w:rPr>
                <w:rStyle w:val="scstrike"/>
              </w:rPr>
              <w:t>21.08%</w:t>
            </w:r>
          </w:p>
        </w:tc>
      </w:tr>
      <w:tr w:rsidR="00270232" w:rsidDel="00270232" w:rsidTr="00270232" w14:paraId="0CAE7AA6" w14:textId="778AB3A1">
        <w:trPr>
          <w:cantSplit/>
        </w:trPr>
        <w:tc>
          <w:tcPr>
            <w:tcW w:w="601" w:type="dxa"/>
            <w:tcBorders>
              <w:right w:val="single" w:color="auto" w:sz="4" w:space="0"/>
            </w:tcBorders>
            <w:shd w:val="clear" w:color="auto" w:fill="auto"/>
            <w:tcMar>
              <w:left w:w="0" w:type="dxa"/>
              <w:right w:w="244" w:type="dxa"/>
            </w:tcMar>
          </w:tcPr>
          <w:p w:rsidR="00270232" w:rsidDel="00270232" w:rsidP="00901067" w:rsidRDefault="00564C8B" w14:paraId="49D83C9B" w14:textId="3D079CB5">
            <w:pPr>
              <w:pStyle w:val="sccodifiedsection"/>
              <w:jc w:val="right"/>
            </w:pPr>
            <w:r>
              <w:t>39</w:t>
            </w: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0799D0DE" w14:textId="61C818C9">
            <w:pPr>
              <w:pStyle w:val="sccodifiedsection"/>
            </w:pPr>
            <w:r>
              <w:rPr>
                <w:rStyle w:val="scstrike"/>
              </w:rPr>
              <w:t>5</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32EE7DDC" w14:textId="4407C71A">
            <w:pPr>
              <w:pStyle w:val="sccodifiedsection"/>
            </w:pPr>
            <w:r>
              <w:rPr>
                <w:rStyle w:val="scstrike"/>
              </w:rPr>
              <w:t>17,871</w:t>
            </w:r>
          </w:p>
        </w:tc>
        <w:tc>
          <w:tcPr>
            <w:tcW w:w="72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025F3705" w14:textId="0B685CE5">
            <w:pPr>
              <w:pStyle w:val="sccodifiedsection"/>
            </w:pPr>
            <w:r>
              <w:rPr>
                <w:rStyle w:val="scstrike"/>
              </w:rPr>
              <w:t>‑213</w:t>
            </w:r>
          </w:p>
        </w:tc>
        <w:tc>
          <w:tcPr>
            <w:tcW w:w="90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19CE62FB" w14:textId="1D9A802C">
            <w:pPr>
              <w:pStyle w:val="sccodifiedsection"/>
            </w:pPr>
            <w:r>
              <w:rPr>
                <w:rStyle w:val="scstrike"/>
              </w:rPr>
              <w:t>‑1.18%</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1DB7F873" w14:textId="1D677BA9">
            <w:pPr>
              <w:pStyle w:val="sccodifiedsection"/>
            </w:pPr>
            <w:r>
              <w:rPr>
                <w:rStyle w:val="scstrike"/>
              </w:rPr>
              <w:t>13,168</w:t>
            </w:r>
          </w:p>
        </w:tc>
        <w:tc>
          <w:tcPr>
            <w:tcW w:w="1350" w:type="dxa"/>
            <w:tcBorders>
              <w:top w:val="single" w:color="auto" w:sz="4" w:space="0"/>
              <w:left w:val="single" w:color="auto" w:sz="4" w:space="0"/>
              <w:bottom w:val="single" w:color="auto" w:sz="4" w:space="0"/>
              <w:right w:val="single" w:color="auto" w:sz="4" w:space="0"/>
            </w:tcBorders>
          </w:tcPr>
          <w:p w:rsidR="00270232" w:rsidDel="00270232" w:rsidP="00270232" w:rsidRDefault="00270232" w14:paraId="35C32646" w14:textId="6257CAFC">
            <w:pPr>
              <w:pStyle w:val="sccodifiedsection"/>
            </w:pPr>
            <w:r>
              <w:rPr>
                <w:rStyle w:val="scstrike"/>
              </w:rPr>
              <w:t>73.68%</w:t>
            </w:r>
          </w:p>
        </w:tc>
        <w:tc>
          <w:tcPr>
            <w:tcW w:w="1138" w:type="dxa"/>
            <w:tcBorders>
              <w:top w:val="single" w:color="auto" w:sz="4" w:space="0"/>
              <w:left w:val="single" w:color="auto" w:sz="4" w:space="0"/>
              <w:bottom w:val="single" w:color="auto" w:sz="4" w:space="0"/>
              <w:right w:val="single" w:color="auto" w:sz="4" w:space="0"/>
            </w:tcBorders>
          </w:tcPr>
          <w:p w:rsidR="00270232" w:rsidDel="00270232" w:rsidP="00270232" w:rsidRDefault="00270232" w14:paraId="1AA024BF" w14:textId="41EE4B67">
            <w:pPr>
              <w:pStyle w:val="sccodifiedsection"/>
            </w:pPr>
            <w:r>
              <w:rPr>
                <w:rStyle w:val="scstrike"/>
              </w:rPr>
              <w:t>3,430</w:t>
            </w:r>
          </w:p>
        </w:tc>
        <w:tc>
          <w:tcPr>
            <w:tcW w:w="1378" w:type="dxa"/>
            <w:tcBorders>
              <w:top w:val="single" w:color="auto" w:sz="4" w:space="0"/>
              <w:left w:val="single" w:color="auto" w:sz="4" w:space="0"/>
              <w:bottom w:val="single" w:color="auto" w:sz="4" w:space="0"/>
              <w:right w:val="single" w:color="auto" w:sz="4" w:space="0"/>
            </w:tcBorders>
          </w:tcPr>
          <w:p w:rsidR="00270232" w:rsidDel="00270232" w:rsidP="00270232" w:rsidRDefault="00270232" w14:paraId="4FBB1C9C" w14:textId="4E323792">
            <w:pPr>
              <w:pStyle w:val="sccodifiedsection"/>
            </w:pPr>
            <w:r>
              <w:rPr>
                <w:rStyle w:val="scstrike"/>
              </w:rPr>
              <w:t>19.19%</w:t>
            </w:r>
          </w:p>
        </w:tc>
      </w:tr>
      <w:tr w:rsidR="00270232" w:rsidDel="00270232" w:rsidTr="00270232" w14:paraId="74CCAD92" w14:textId="0FBC46F3">
        <w:trPr>
          <w:cantSplit/>
        </w:trPr>
        <w:tc>
          <w:tcPr>
            <w:tcW w:w="601" w:type="dxa"/>
            <w:tcBorders>
              <w:right w:val="single" w:color="auto" w:sz="4" w:space="0"/>
            </w:tcBorders>
            <w:shd w:val="clear" w:color="auto" w:fill="auto"/>
            <w:tcMar>
              <w:left w:w="0" w:type="dxa"/>
              <w:right w:w="244" w:type="dxa"/>
            </w:tcMar>
          </w:tcPr>
          <w:p w:rsidR="00270232" w:rsidDel="00270232" w:rsidP="00901067" w:rsidRDefault="00564C8B" w14:paraId="37053766" w14:textId="68139E2C">
            <w:pPr>
              <w:pStyle w:val="sccodifiedsection"/>
              <w:jc w:val="right"/>
            </w:pPr>
            <w:r>
              <w:t>40</w:t>
            </w: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5E2B266F" w14:textId="2A49BB1D">
            <w:pPr>
              <w:pStyle w:val="sccodifiedsection"/>
            </w:pPr>
            <w:r>
              <w:rPr>
                <w:rStyle w:val="scstrike"/>
              </w:rPr>
              <w:t>6</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386E5D1F" w14:textId="241B442C">
            <w:pPr>
              <w:pStyle w:val="sccodifiedsection"/>
            </w:pPr>
            <w:r>
              <w:rPr>
                <w:rStyle w:val="scstrike"/>
              </w:rPr>
              <w:t>18,244</w:t>
            </w:r>
          </w:p>
        </w:tc>
        <w:tc>
          <w:tcPr>
            <w:tcW w:w="72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7CF73E35" w14:textId="077FC548">
            <w:pPr>
              <w:pStyle w:val="sccodifiedsection"/>
            </w:pPr>
            <w:r>
              <w:rPr>
                <w:rStyle w:val="scstrike"/>
              </w:rPr>
              <w:t>160</w:t>
            </w:r>
          </w:p>
        </w:tc>
        <w:tc>
          <w:tcPr>
            <w:tcW w:w="90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341A7030" w14:textId="72643460">
            <w:pPr>
              <w:pStyle w:val="sccodifiedsection"/>
            </w:pPr>
            <w:r>
              <w:rPr>
                <w:rStyle w:val="scstrike"/>
              </w:rPr>
              <w:t>0.88%</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754EC1DE" w14:textId="1EA89C18">
            <w:pPr>
              <w:pStyle w:val="sccodifiedsection"/>
            </w:pPr>
            <w:r>
              <w:rPr>
                <w:rStyle w:val="scstrike"/>
              </w:rPr>
              <w:t>13,577</w:t>
            </w:r>
          </w:p>
        </w:tc>
        <w:tc>
          <w:tcPr>
            <w:tcW w:w="1350" w:type="dxa"/>
            <w:tcBorders>
              <w:top w:val="single" w:color="auto" w:sz="4" w:space="0"/>
              <w:left w:val="single" w:color="auto" w:sz="4" w:space="0"/>
              <w:bottom w:val="single" w:color="auto" w:sz="4" w:space="0"/>
              <w:right w:val="single" w:color="auto" w:sz="4" w:space="0"/>
            </w:tcBorders>
          </w:tcPr>
          <w:p w:rsidR="00270232" w:rsidDel="00270232" w:rsidP="00270232" w:rsidRDefault="00270232" w14:paraId="69705915" w14:textId="16EA6FAD">
            <w:pPr>
              <w:pStyle w:val="sccodifiedsection"/>
            </w:pPr>
            <w:r>
              <w:rPr>
                <w:rStyle w:val="scstrike"/>
              </w:rPr>
              <w:t>74.42%</w:t>
            </w:r>
          </w:p>
        </w:tc>
        <w:tc>
          <w:tcPr>
            <w:tcW w:w="1138" w:type="dxa"/>
            <w:tcBorders>
              <w:top w:val="single" w:color="auto" w:sz="4" w:space="0"/>
              <w:left w:val="single" w:color="auto" w:sz="4" w:space="0"/>
              <w:bottom w:val="single" w:color="auto" w:sz="4" w:space="0"/>
              <w:right w:val="single" w:color="auto" w:sz="4" w:space="0"/>
            </w:tcBorders>
          </w:tcPr>
          <w:p w:rsidR="00270232" w:rsidDel="00270232" w:rsidP="00270232" w:rsidRDefault="00270232" w14:paraId="16166927" w14:textId="5945B2A7">
            <w:pPr>
              <w:pStyle w:val="sccodifiedsection"/>
            </w:pPr>
            <w:r>
              <w:rPr>
                <w:rStyle w:val="scstrike"/>
              </w:rPr>
              <w:t>3,303</w:t>
            </w:r>
          </w:p>
        </w:tc>
        <w:tc>
          <w:tcPr>
            <w:tcW w:w="1378" w:type="dxa"/>
            <w:tcBorders>
              <w:top w:val="single" w:color="auto" w:sz="4" w:space="0"/>
              <w:left w:val="single" w:color="auto" w:sz="4" w:space="0"/>
              <w:bottom w:val="single" w:color="auto" w:sz="4" w:space="0"/>
              <w:right w:val="single" w:color="auto" w:sz="4" w:space="0"/>
            </w:tcBorders>
          </w:tcPr>
          <w:p w:rsidR="00270232" w:rsidDel="00270232" w:rsidP="00270232" w:rsidRDefault="00270232" w14:paraId="7C65DFA2" w14:textId="71456EE5">
            <w:pPr>
              <w:pStyle w:val="sccodifiedsection"/>
            </w:pPr>
            <w:r>
              <w:rPr>
                <w:rStyle w:val="scstrike"/>
              </w:rPr>
              <w:t>18.10%</w:t>
            </w:r>
          </w:p>
        </w:tc>
      </w:tr>
    </w:tbl>
    <w:p w:rsidR="00564C8B" w:rsidP="00564C8B" w:rsidRDefault="00564C8B" w14:paraId="3A4F2636" w14:textId="77777777">
      <w:pPr>
        <w:pStyle w:val="sccodifiedsection"/>
        <w:suppressLineNumbers/>
        <w:spacing w:line="14" w:lineRule="exact"/>
        <w:sectPr w:rsidR="00564C8B" w:rsidSect="009C3287">
          <w:pgSz w:w="12240" w:h="15840" w:code="1"/>
          <w:pgMar w:top="1008" w:right="1627" w:bottom="1008" w:left="1627" w:header="720" w:footer="720" w:gutter="0"/>
          <w:lnNumType w:countBy="1" w:restart="newSection"/>
          <w:cols w:space="708"/>
          <w:docGrid w:linePitch="360"/>
        </w:sectPr>
      </w:pPr>
    </w:p>
    <w:tbl>
      <w:tblPr>
        <w:tblW w:w="9176" w:type="dxa"/>
        <w:tblInd w:w="-720" w:type="dxa"/>
        <w:tblLayout w:type="fixed"/>
        <w:tblLook w:val="0000" w:firstRow="0" w:lastRow="0" w:firstColumn="0" w:lastColumn="0" w:noHBand="0" w:noVBand="0"/>
        <w:tblDescription w:val="table_draft_1703034473541"/>
      </w:tblPr>
      <w:tblGrid>
        <w:gridCol w:w="601"/>
        <w:gridCol w:w="929"/>
        <w:gridCol w:w="990"/>
        <w:gridCol w:w="720"/>
        <w:gridCol w:w="900"/>
        <w:gridCol w:w="1170"/>
        <w:gridCol w:w="1350"/>
        <w:gridCol w:w="1138"/>
        <w:gridCol w:w="1378"/>
      </w:tblGrid>
      <w:tr w:rsidR="00270232" w:rsidDel="00270232" w:rsidTr="00270232" w14:paraId="74001301" w14:textId="1430A2E9">
        <w:trPr>
          <w:cantSplit/>
        </w:trPr>
        <w:tc>
          <w:tcPr>
            <w:tcW w:w="601" w:type="dxa"/>
            <w:tcBorders>
              <w:right w:val="single" w:color="auto" w:sz="4" w:space="0"/>
            </w:tcBorders>
            <w:shd w:val="clear" w:color="auto" w:fill="auto"/>
            <w:tcMar>
              <w:left w:w="0" w:type="dxa"/>
              <w:right w:w="244" w:type="dxa"/>
            </w:tcMar>
          </w:tcPr>
          <w:p w:rsidR="00270232" w:rsidDel="00270232" w:rsidP="00901067" w:rsidRDefault="00564C8B" w14:paraId="1DFFF575" w14:textId="53A7F6B1">
            <w:pPr>
              <w:pStyle w:val="sccodifiedsection"/>
              <w:jc w:val="right"/>
            </w:pPr>
            <w:r>
              <w:lastRenderedPageBreak/>
              <w:t>1</w:t>
            </w: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7F785A33" w14:textId="32F97F71">
            <w:pPr>
              <w:pStyle w:val="sccodifiedsection"/>
            </w:pPr>
            <w:r>
              <w:rPr>
                <w:rStyle w:val="scstrike"/>
              </w:rPr>
              <w:t>7</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4729486B" w14:textId="56A0E64E">
            <w:pPr>
              <w:pStyle w:val="sccodifiedsection"/>
            </w:pPr>
            <w:r>
              <w:rPr>
                <w:rStyle w:val="scstrike"/>
              </w:rPr>
              <w:t>17,771</w:t>
            </w:r>
          </w:p>
        </w:tc>
        <w:tc>
          <w:tcPr>
            <w:tcW w:w="72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15CC0E4F" w14:textId="02BE43F1">
            <w:pPr>
              <w:pStyle w:val="sccodifiedsection"/>
            </w:pPr>
            <w:r>
              <w:rPr>
                <w:rStyle w:val="scstrike"/>
              </w:rPr>
              <w:t>‑313</w:t>
            </w:r>
          </w:p>
        </w:tc>
        <w:tc>
          <w:tcPr>
            <w:tcW w:w="90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504DB395" w14:textId="56C624EC">
            <w:pPr>
              <w:pStyle w:val="sccodifiedsection"/>
            </w:pPr>
            <w:r>
              <w:rPr>
                <w:rStyle w:val="scstrike"/>
              </w:rPr>
              <w:t>‑1.73%</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4FEF2E86" w14:textId="6CEB160F">
            <w:pPr>
              <w:pStyle w:val="sccodifiedsection"/>
            </w:pPr>
            <w:r>
              <w:rPr>
                <w:rStyle w:val="scstrike"/>
              </w:rPr>
              <w:t>6,496</w:t>
            </w:r>
          </w:p>
        </w:tc>
        <w:tc>
          <w:tcPr>
            <w:tcW w:w="1350" w:type="dxa"/>
            <w:tcBorders>
              <w:top w:val="single" w:color="auto" w:sz="4" w:space="0"/>
              <w:left w:val="single" w:color="auto" w:sz="4" w:space="0"/>
              <w:bottom w:val="single" w:color="auto" w:sz="4" w:space="0"/>
              <w:right w:val="single" w:color="auto" w:sz="4" w:space="0"/>
            </w:tcBorders>
          </w:tcPr>
          <w:p w:rsidR="00270232" w:rsidDel="00270232" w:rsidP="00270232" w:rsidRDefault="00270232" w14:paraId="25D8AAE4" w14:textId="5C0A68C1">
            <w:pPr>
              <w:pStyle w:val="sccodifiedsection"/>
            </w:pPr>
            <w:r>
              <w:rPr>
                <w:rStyle w:val="scstrike"/>
              </w:rPr>
              <w:t>36.55%</w:t>
            </w:r>
          </w:p>
        </w:tc>
        <w:tc>
          <w:tcPr>
            <w:tcW w:w="1138" w:type="dxa"/>
            <w:tcBorders>
              <w:top w:val="single" w:color="auto" w:sz="4" w:space="0"/>
              <w:left w:val="single" w:color="auto" w:sz="4" w:space="0"/>
              <w:bottom w:val="single" w:color="auto" w:sz="4" w:space="0"/>
              <w:right w:val="single" w:color="auto" w:sz="4" w:space="0"/>
            </w:tcBorders>
          </w:tcPr>
          <w:p w:rsidR="00270232" w:rsidDel="00270232" w:rsidP="00270232" w:rsidRDefault="00270232" w14:paraId="0420A900" w14:textId="39BD4239">
            <w:pPr>
              <w:pStyle w:val="sccodifiedsection"/>
            </w:pPr>
            <w:r>
              <w:rPr>
                <w:rStyle w:val="scstrike"/>
              </w:rPr>
              <w:t>10,430</w:t>
            </w:r>
          </w:p>
        </w:tc>
        <w:tc>
          <w:tcPr>
            <w:tcW w:w="1378" w:type="dxa"/>
            <w:tcBorders>
              <w:top w:val="single" w:color="auto" w:sz="4" w:space="0"/>
              <w:left w:val="single" w:color="auto" w:sz="4" w:space="0"/>
              <w:bottom w:val="single" w:color="auto" w:sz="4" w:space="0"/>
              <w:right w:val="single" w:color="auto" w:sz="4" w:space="0"/>
            </w:tcBorders>
          </w:tcPr>
          <w:p w:rsidR="00270232" w:rsidDel="00270232" w:rsidP="00270232" w:rsidRDefault="00270232" w14:paraId="431908F4" w14:textId="074243D3">
            <w:pPr>
              <w:pStyle w:val="sccodifiedsection"/>
            </w:pPr>
            <w:r>
              <w:rPr>
                <w:rStyle w:val="scstrike"/>
              </w:rPr>
              <w:t>58.69%</w:t>
            </w:r>
          </w:p>
        </w:tc>
      </w:tr>
      <w:tr w:rsidR="00270232" w:rsidDel="00270232" w:rsidTr="00270232" w14:paraId="78007B47" w14:textId="65F72050">
        <w:trPr>
          <w:cantSplit/>
        </w:trPr>
        <w:tc>
          <w:tcPr>
            <w:tcW w:w="601" w:type="dxa"/>
            <w:tcBorders>
              <w:right w:val="single" w:color="auto" w:sz="4" w:space="0"/>
            </w:tcBorders>
            <w:shd w:val="clear" w:color="auto" w:fill="auto"/>
            <w:tcMar>
              <w:left w:w="0" w:type="dxa"/>
              <w:right w:w="244" w:type="dxa"/>
            </w:tcMar>
          </w:tcPr>
          <w:p w:rsidR="00270232" w:rsidDel="00270232" w:rsidP="00901067" w:rsidRDefault="00564C8B" w14:paraId="6316A346" w14:textId="6DAFD60A">
            <w:pPr>
              <w:pStyle w:val="sccodifiedsection"/>
              <w:jc w:val="right"/>
            </w:pPr>
            <w:r>
              <w:t>2</w:t>
            </w: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76828EF1" w14:textId="26E31353">
            <w:pPr>
              <w:pStyle w:val="sccodifiedsection"/>
            </w:pPr>
            <w:r>
              <w:rPr>
                <w:rStyle w:val="scstrike"/>
              </w:rPr>
              <w:t>8</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09B29D94" w14:textId="098A2B80">
            <w:pPr>
              <w:pStyle w:val="sccodifiedsection"/>
            </w:pPr>
            <w:r>
              <w:rPr>
                <w:rStyle w:val="scstrike"/>
              </w:rPr>
              <w:t>18,170</w:t>
            </w:r>
          </w:p>
        </w:tc>
        <w:tc>
          <w:tcPr>
            <w:tcW w:w="72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2453EB24" w14:textId="44371633">
            <w:pPr>
              <w:pStyle w:val="sccodifiedsection"/>
            </w:pPr>
            <w:r>
              <w:rPr>
                <w:rStyle w:val="scstrike"/>
              </w:rPr>
              <w:t>86</w:t>
            </w:r>
          </w:p>
        </w:tc>
        <w:tc>
          <w:tcPr>
            <w:tcW w:w="90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42709CA5" w14:textId="03D6405F">
            <w:pPr>
              <w:pStyle w:val="sccodifiedsection"/>
            </w:pPr>
            <w:r>
              <w:rPr>
                <w:rStyle w:val="scstrike"/>
              </w:rPr>
              <w:t>0.48%</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7536343D" w14:textId="6E34AB14">
            <w:pPr>
              <w:pStyle w:val="sccodifiedsection"/>
            </w:pPr>
            <w:r>
              <w:rPr>
                <w:rStyle w:val="scstrike"/>
              </w:rPr>
              <w:t>14,188</w:t>
            </w:r>
          </w:p>
        </w:tc>
        <w:tc>
          <w:tcPr>
            <w:tcW w:w="1350" w:type="dxa"/>
            <w:tcBorders>
              <w:top w:val="single" w:color="auto" w:sz="4" w:space="0"/>
              <w:left w:val="single" w:color="auto" w:sz="4" w:space="0"/>
              <w:bottom w:val="single" w:color="auto" w:sz="4" w:space="0"/>
              <w:right w:val="single" w:color="auto" w:sz="4" w:space="0"/>
            </w:tcBorders>
          </w:tcPr>
          <w:p w:rsidR="00270232" w:rsidDel="00270232" w:rsidP="00270232" w:rsidRDefault="00270232" w14:paraId="3B7F013F" w14:textId="598C2871">
            <w:pPr>
              <w:pStyle w:val="sccodifiedsection"/>
            </w:pPr>
            <w:r>
              <w:rPr>
                <w:rStyle w:val="scstrike"/>
              </w:rPr>
              <w:t>78.08%</w:t>
            </w:r>
          </w:p>
        </w:tc>
        <w:tc>
          <w:tcPr>
            <w:tcW w:w="1138" w:type="dxa"/>
            <w:tcBorders>
              <w:top w:val="single" w:color="auto" w:sz="4" w:space="0"/>
              <w:left w:val="single" w:color="auto" w:sz="4" w:space="0"/>
              <w:bottom w:val="single" w:color="auto" w:sz="4" w:space="0"/>
              <w:right w:val="single" w:color="auto" w:sz="4" w:space="0"/>
            </w:tcBorders>
          </w:tcPr>
          <w:p w:rsidR="00270232" w:rsidDel="00270232" w:rsidP="00270232" w:rsidRDefault="00270232" w14:paraId="125F95BF" w14:textId="00D111AD">
            <w:pPr>
              <w:pStyle w:val="sccodifiedsection"/>
            </w:pPr>
            <w:r>
              <w:rPr>
                <w:rStyle w:val="scstrike"/>
              </w:rPr>
              <w:t>2,606</w:t>
            </w:r>
          </w:p>
        </w:tc>
        <w:tc>
          <w:tcPr>
            <w:tcW w:w="1378" w:type="dxa"/>
            <w:tcBorders>
              <w:top w:val="single" w:color="auto" w:sz="4" w:space="0"/>
              <w:left w:val="single" w:color="auto" w:sz="4" w:space="0"/>
              <w:bottom w:val="single" w:color="auto" w:sz="4" w:space="0"/>
              <w:right w:val="single" w:color="auto" w:sz="4" w:space="0"/>
            </w:tcBorders>
          </w:tcPr>
          <w:p w:rsidR="00270232" w:rsidDel="00270232" w:rsidP="00270232" w:rsidRDefault="00270232" w14:paraId="73134DB7" w14:textId="05854D67">
            <w:pPr>
              <w:pStyle w:val="sccodifiedsection"/>
            </w:pPr>
            <w:r>
              <w:rPr>
                <w:rStyle w:val="scstrike"/>
              </w:rPr>
              <w:t>14.34%</w:t>
            </w:r>
          </w:p>
        </w:tc>
      </w:tr>
      <w:tr w:rsidR="00270232" w:rsidDel="00270232" w:rsidTr="00270232" w14:paraId="45567706" w14:textId="3157E697">
        <w:trPr>
          <w:cantSplit/>
        </w:trPr>
        <w:tc>
          <w:tcPr>
            <w:tcW w:w="601" w:type="dxa"/>
            <w:tcBorders>
              <w:right w:val="single" w:color="auto" w:sz="4" w:space="0"/>
            </w:tcBorders>
            <w:shd w:val="clear" w:color="auto" w:fill="auto"/>
            <w:tcMar>
              <w:left w:w="0" w:type="dxa"/>
              <w:right w:w="244" w:type="dxa"/>
            </w:tcMar>
          </w:tcPr>
          <w:p w:rsidR="00270232" w:rsidDel="00270232" w:rsidP="00901067" w:rsidRDefault="00564C8B" w14:paraId="54D94ECB" w14:textId="0DB33380">
            <w:pPr>
              <w:pStyle w:val="sccodifiedsection"/>
              <w:jc w:val="right"/>
            </w:pPr>
            <w:r>
              <w:t>3</w:t>
            </w: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2FB0A8EC" w14:textId="05D45F7E">
            <w:pPr>
              <w:pStyle w:val="sccodifiedsection"/>
            </w:pPr>
            <w:r>
              <w:rPr>
                <w:rStyle w:val="scstrike"/>
              </w:rPr>
              <w:t>9</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274D4425" w14:textId="64EDFCA7">
            <w:pPr>
              <w:pStyle w:val="sccodifiedsection"/>
            </w:pPr>
            <w:r>
              <w:rPr>
                <w:rStyle w:val="scstrike"/>
              </w:rPr>
              <w:t>18,033</w:t>
            </w:r>
          </w:p>
        </w:tc>
        <w:tc>
          <w:tcPr>
            <w:tcW w:w="72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5A3C142F" w14:textId="0F960B8B">
            <w:pPr>
              <w:pStyle w:val="sccodifiedsection"/>
            </w:pPr>
            <w:r>
              <w:rPr>
                <w:rStyle w:val="scstrike"/>
              </w:rPr>
              <w:t>‑51</w:t>
            </w:r>
          </w:p>
        </w:tc>
        <w:tc>
          <w:tcPr>
            <w:tcW w:w="90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4DDF399F" w14:textId="2BD0082B">
            <w:pPr>
              <w:pStyle w:val="sccodifiedsection"/>
            </w:pPr>
            <w:r>
              <w:rPr>
                <w:rStyle w:val="scstrike"/>
              </w:rPr>
              <w:t>‑0.28%</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07B26DD8" w14:textId="3029A401">
            <w:pPr>
              <w:pStyle w:val="sccodifiedsection"/>
            </w:pPr>
            <w:r>
              <w:rPr>
                <w:rStyle w:val="scstrike"/>
              </w:rPr>
              <w:t>15,490</w:t>
            </w:r>
          </w:p>
        </w:tc>
        <w:tc>
          <w:tcPr>
            <w:tcW w:w="1350" w:type="dxa"/>
            <w:tcBorders>
              <w:top w:val="single" w:color="auto" w:sz="4" w:space="0"/>
              <w:left w:val="single" w:color="auto" w:sz="4" w:space="0"/>
              <w:bottom w:val="single" w:color="auto" w:sz="4" w:space="0"/>
              <w:right w:val="single" w:color="auto" w:sz="4" w:space="0"/>
            </w:tcBorders>
          </w:tcPr>
          <w:p w:rsidR="00270232" w:rsidDel="00270232" w:rsidP="00270232" w:rsidRDefault="00270232" w14:paraId="632CAC37" w14:textId="45B0764A">
            <w:pPr>
              <w:pStyle w:val="sccodifiedsection"/>
            </w:pPr>
            <w:r>
              <w:rPr>
                <w:rStyle w:val="scstrike"/>
              </w:rPr>
              <w:t>85.90%</w:t>
            </w:r>
          </w:p>
        </w:tc>
        <w:tc>
          <w:tcPr>
            <w:tcW w:w="1138" w:type="dxa"/>
            <w:tcBorders>
              <w:top w:val="single" w:color="auto" w:sz="4" w:space="0"/>
              <w:left w:val="single" w:color="auto" w:sz="4" w:space="0"/>
              <w:bottom w:val="single" w:color="auto" w:sz="4" w:space="0"/>
              <w:right w:val="single" w:color="auto" w:sz="4" w:space="0"/>
            </w:tcBorders>
          </w:tcPr>
          <w:p w:rsidR="00270232" w:rsidDel="00270232" w:rsidP="00270232" w:rsidRDefault="00270232" w14:paraId="43D7B563" w14:textId="09591E8E">
            <w:pPr>
              <w:pStyle w:val="sccodifiedsection"/>
            </w:pPr>
            <w:r>
              <w:rPr>
                <w:rStyle w:val="scstrike"/>
              </w:rPr>
              <w:t>1,590</w:t>
            </w:r>
          </w:p>
        </w:tc>
        <w:tc>
          <w:tcPr>
            <w:tcW w:w="1378" w:type="dxa"/>
            <w:tcBorders>
              <w:top w:val="single" w:color="auto" w:sz="4" w:space="0"/>
              <w:left w:val="single" w:color="auto" w:sz="4" w:space="0"/>
              <w:bottom w:val="single" w:color="auto" w:sz="4" w:space="0"/>
              <w:right w:val="single" w:color="auto" w:sz="4" w:space="0"/>
            </w:tcBorders>
          </w:tcPr>
          <w:p w:rsidR="00270232" w:rsidDel="00270232" w:rsidP="00270232" w:rsidRDefault="00270232" w14:paraId="049CCACF" w14:textId="72AEA75F">
            <w:pPr>
              <w:pStyle w:val="sccodifiedsection"/>
            </w:pPr>
            <w:r>
              <w:rPr>
                <w:rStyle w:val="scstrike"/>
              </w:rPr>
              <w:t>8.82%</w:t>
            </w:r>
          </w:p>
        </w:tc>
      </w:tr>
      <w:tr w:rsidR="00270232" w:rsidDel="00270232" w:rsidTr="00270232" w14:paraId="52D6E550" w14:textId="38879686">
        <w:trPr>
          <w:cantSplit/>
        </w:trPr>
        <w:tc>
          <w:tcPr>
            <w:tcW w:w="601" w:type="dxa"/>
            <w:tcBorders>
              <w:right w:val="single" w:color="auto" w:sz="4" w:space="0"/>
            </w:tcBorders>
            <w:shd w:val="clear" w:color="auto" w:fill="auto"/>
            <w:tcMar>
              <w:left w:w="0" w:type="dxa"/>
              <w:right w:w="244" w:type="dxa"/>
            </w:tcMar>
          </w:tcPr>
          <w:p w:rsidR="00270232" w:rsidDel="00270232" w:rsidP="00901067" w:rsidRDefault="00564C8B" w14:paraId="13C44405" w14:textId="2ECB5E56">
            <w:pPr>
              <w:pStyle w:val="sccodifiedsection"/>
              <w:jc w:val="right"/>
            </w:pPr>
            <w:r>
              <w:t>4</w:t>
            </w: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6B72390C" w14:textId="514ED1B2">
            <w:pPr>
              <w:pStyle w:val="sccodifiedsection"/>
            </w:pPr>
            <w:r>
              <w:rPr>
                <w:rStyle w:val="scstrike"/>
              </w:rPr>
              <w:t>Total</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18037B45" w14:textId="16E05875">
            <w:pPr>
              <w:pStyle w:val="sccodifiedsection"/>
            </w:pPr>
            <w:r>
              <w:rPr>
                <w:rStyle w:val="scstrike"/>
              </w:rPr>
              <w:t>162,758</w:t>
            </w:r>
          </w:p>
        </w:tc>
        <w:tc>
          <w:tcPr>
            <w:tcW w:w="72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589CCDEC" w14:textId="37AE3CF9">
            <w:pPr>
              <w:pStyle w:val="sccodifiedsection"/>
            </w:pPr>
          </w:p>
        </w:tc>
        <w:tc>
          <w:tcPr>
            <w:tcW w:w="90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1294B7FF" w14:textId="3265E656">
            <w:pPr>
              <w:pStyle w:val="sccodifiedsection"/>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6E635C45" w14:textId="4CBBAFE5">
            <w:pPr>
              <w:pStyle w:val="sccodifiedsection"/>
            </w:pPr>
            <w:r>
              <w:rPr>
                <w:rStyle w:val="scstrike"/>
              </w:rPr>
              <w:t>109,925</w:t>
            </w:r>
          </w:p>
        </w:tc>
        <w:tc>
          <w:tcPr>
            <w:tcW w:w="1350" w:type="dxa"/>
            <w:tcBorders>
              <w:top w:val="single" w:color="auto" w:sz="4" w:space="0"/>
              <w:left w:val="single" w:color="auto" w:sz="4" w:space="0"/>
              <w:bottom w:val="single" w:color="auto" w:sz="4" w:space="0"/>
              <w:right w:val="single" w:color="auto" w:sz="4" w:space="0"/>
            </w:tcBorders>
          </w:tcPr>
          <w:p w:rsidR="00270232" w:rsidDel="00270232" w:rsidP="00270232" w:rsidRDefault="00270232" w14:paraId="74D7AA77" w14:textId="5757C526">
            <w:pPr>
              <w:pStyle w:val="sccodifiedsection"/>
            </w:pPr>
          </w:p>
        </w:tc>
        <w:tc>
          <w:tcPr>
            <w:tcW w:w="1138" w:type="dxa"/>
            <w:tcBorders>
              <w:top w:val="single" w:color="auto" w:sz="4" w:space="0"/>
              <w:left w:val="single" w:color="auto" w:sz="4" w:space="0"/>
              <w:bottom w:val="single" w:color="auto" w:sz="4" w:space="0"/>
              <w:right w:val="single" w:color="auto" w:sz="4" w:space="0"/>
            </w:tcBorders>
          </w:tcPr>
          <w:p w:rsidR="00270232" w:rsidDel="00270232" w:rsidP="00270232" w:rsidRDefault="00270232" w14:paraId="10B38A8C" w14:textId="5143F505">
            <w:pPr>
              <w:pStyle w:val="sccodifiedsection"/>
            </w:pPr>
            <w:r>
              <w:rPr>
                <w:rStyle w:val="scstrike"/>
              </w:rPr>
              <w:t>41,157</w:t>
            </w:r>
          </w:p>
        </w:tc>
        <w:tc>
          <w:tcPr>
            <w:tcW w:w="1378" w:type="dxa"/>
            <w:tcBorders>
              <w:top w:val="single" w:color="auto" w:sz="4" w:space="0"/>
              <w:left w:val="single" w:color="auto" w:sz="4" w:space="0"/>
              <w:bottom w:val="single" w:color="auto" w:sz="4" w:space="0"/>
              <w:right w:val="single" w:color="auto" w:sz="4" w:space="0"/>
            </w:tcBorders>
          </w:tcPr>
          <w:p w:rsidR="00270232" w:rsidDel="00270232" w:rsidP="00270232" w:rsidRDefault="00270232" w14:paraId="0EBD4334" w14:textId="371B9749">
            <w:pPr>
              <w:pStyle w:val="sccodifiedsection"/>
            </w:pPr>
          </w:p>
        </w:tc>
      </w:tr>
    </w:tbl>
    <w:p w:rsidR="00564C8B" w:rsidP="00564C8B" w:rsidRDefault="00564C8B" w14:paraId="365ED3F1" w14:textId="77777777">
      <w:pPr>
        <w:pStyle w:val="sccodifiedsection"/>
        <w:suppressLineNumbers/>
        <w:spacing w:line="14" w:lineRule="exact"/>
        <w:sectPr w:rsidR="00564C8B" w:rsidSect="00564C8B">
          <w:pgSz w:w="12240" w:h="15840" w:code="1"/>
          <w:pgMar w:top="1008" w:right="1627" w:bottom="1008" w:left="1627" w:header="720" w:footer="720" w:gutter="0"/>
          <w:lnNumType w:countBy="1" w:start="40" w:restart="newSection"/>
          <w:cols w:space="708"/>
          <w:docGrid w:linePitch="360"/>
        </w:sectPr>
      </w:pPr>
    </w:p>
    <w:p w:rsidR="00B3787C" w:rsidDel="00270232" w:rsidP="00270232" w:rsidRDefault="00B3787C" w14:paraId="0C8AD639" w14:textId="77D14E3F">
      <w:pPr>
        <w:pStyle w:val="sccodifiedsection"/>
      </w:pPr>
    </w:p>
    <w:tbl>
      <w:tblPr>
        <w:tblW w:w="9990" w:type="dxa"/>
        <w:tblInd w:w="-720" w:type="dxa"/>
        <w:tblLayout w:type="fixed"/>
        <w:tblLook w:val="0000" w:firstRow="0" w:lastRow="0" w:firstColumn="0" w:lastColumn="0" w:noHBand="0" w:noVBand="0"/>
        <w:tblDescription w:val="table_draft_1703034473541"/>
      </w:tblPr>
      <w:tblGrid>
        <w:gridCol w:w="601"/>
        <w:gridCol w:w="929"/>
        <w:gridCol w:w="990"/>
        <w:gridCol w:w="1260"/>
        <w:gridCol w:w="1440"/>
        <w:gridCol w:w="1170"/>
        <w:gridCol w:w="1350"/>
        <w:gridCol w:w="900"/>
        <w:gridCol w:w="1350"/>
      </w:tblGrid>
      <w:tr w:rsidR="00270232" w:rsidDel="00270232" w:rsidTr="00270232" w14:paraId="60DE0C27" w14:textId="1B8C03AF">
        <w:trPr>
          <w:cantSplit/>
        </w:trPr>
        <w:tc>
          <w:tcPr>
            <w:tcW w:w="601" w:type="dxa"/>
            <w:tcBorders>
              <w:right w:val="single" w:color="auto" w:sz="4" w:space="0"/>
            </w:tcBorders>
            <w:shd w:val="clear" w:color="auto" w:fill="auto"/>
            <w:tcMar>
              <w:left w:w="0" w:type="dxa"/>
              <w:right w:w="244" w:type="dxa"/>
            </w:tcMar>
          </w:tcPr>
          <w:p w:rsidR="00270232" w:rsidDel="00270232" w:rsidP="00901067" w:rsidRDefault="00564C8B" w14:paraId="54F0B185" w14:textId="4AEEE2DB">
            <w:pPr>
              <w:pStyle w:val="sccodifiedsection"/>
              <w:jc w:val="right"/>
            </w:pPr>
            <w:r>
              <w:t>6</w:t>
            </w: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30D72737" w14:textId="6E2F2F84">
            <w:pPr>
              <w:pStyle w:val="sccodifiedsection"/>
            </w:pPr>
            <w:r>
              <w:rPr>
                <w:rStyle w:val="scstrike"/>
              </w:rPr>
              <w:t>District</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49083209" w14:textId="25D24727">
            <w:pPr>
              <w:pStyle w:val="sccodifiedsection"/>
            </w:pPr>
            <w:r>
              <w:rPr>
                <w:rStyle w:val="scstrike"/>
              </w:rPr>
              <w:t>VAP</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5A7460EE" w14:textId="0D589591">
            <w:pPr>
              <w:pStyle w:val="sccodifiedsection"/>
            </w:pPr>
            <w:proofErr w:type="spellStart"/>
            <w:r>
              <w:rPr>
                <w:rStyle w:val="scstrike"/>
              </w:rPr>
              <w:t>NHWVAP</w:t>
            </w:r>
            <w:proofErr w:type="spellEnd"/>
          </w:p>
        </w:tc>
        <w:tc>
          <w:tcPr>
            <w:tcW w:w="144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3DB76640" w14:textId="6C222BFE">
            <w:pPr>
              <w:pStyle w:val="sccodifiedsection"/>
            </w:pPr>
            <w:r>
              <w:rPr>
                <w:rStyle w:val="scstrike"/>
              </w:rPr>
              <w:t>%</w:t>
            </w:r>
            <w:proofErr w:type="spellStart"/>
            <w:r>
              <w:rPr>
                <w:rStyle w:val="scstrike"/>
              </w:rPr>
              <w:t>NHWVAP</w:t>
            </w:r>
            <w:proofErr w:type="spellEnd"/>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3FDA6C48" w14:textId="5A03ACE8">
            <w:pPr>
              <w:pStyle w:val="sccodifiedsection"/>
            </w:pPr>
            <w:proofErr w:type="spellStart"/>
            <w:r>
              <w:rPr>
                <w:rStyle w:val="scstrike"/>
              </w:rPr>
              <w:t>NHBVAP</w:t>
            </w:r>
            <w:proofErr w:type="spellEnd"/>
          </w:p>
        </w:tc>
        <w:tc>
          <w:tcPr>
            <w:tcW w:w="1350" w:type="dxa"/>
            <w:tcBorders>
              <w:top w:val="single" w:color="auto" w:sz="4" w:space="0"/>
              <w:left w:val="single" w:color="auto" w:sz="4" w:space="0"/>
              <w:bottom w:val="single" w:color="auto" w:sz="4" w:space="0"/>
              <w:right w:val="single" w:color="auto" w:sz="4" w:space="0"/>
            </w:tcBorders>
          </w:tcPr>
          <w:p w:rsidR="00270232" w:rsidDel="00270232" w:rsidP="00270232" w:rsidRDefault="00270232" w14:paraId="3978E77D" w14:textId="7159607C">
            <w:pPr>
              <w:pStyle w:val="sccodifiedsection"/>
            </w:pPr>
            <w:r>
              <w:rPr>
                <w:rStyle w:val="scstrike"/>
              </w:rPr>
              <w:t>%</w:t>
            </w:r>
            <w:proofErr w:type="spellStart"/>
            <w:r>
              <w:rPr>
                <w:rStyle w:val="scstrike"/>
              </w:rPr>
              <w:t>NHBVAP</w:t>
            </w:r>
            <w:proofErr w:type="spellEnd"/>
          </w:p>
        </w:tc>
        <w:tc>
          <w:tcPr>
            <w:tcW w:w="900" w:type="dxa"/>
            <w:tcBorders>
              <w:top w:val="single" w:color="auto" w:sz="4" w:space="0"/>
              <w:left w:val="single" w:color="auto" w:sz="4" w:space="0"/>
              <w:bottom w:val="single" w:color="auto" w:sz="4" w:space="0"/>
              <w:right w:val="single" w:color="auto" w:sz="4" w:space="0"/>
            </w:tcBorders>
          </w:tcPr>
          <w:p w:rsidR="00270232" w:rsidDel="00270232" w:rsidP="00270232" w:rsidRDefault="00270232" w14:paraId="18B97800" w14:textId="1A3E9EE5">
            <w:pPr>
              <w:pStyle w:val="sccodifiedsection"/>
            </w:pPr>
            <w:proofErr w:type="spellStart"/>
            <w:r>
              <w:rPr>
                <w:rStyle w:val="scstrike"/>
              </w:rPr>
              <w:t>AllOth</w:t>
            </w:r>
            <w:proofErr w:type="spellEnd"/>
          </w:p>
        </w:tc>
        <w:tc>
          <w:tcPr>
            <w:tcW w:w="1350" w:type="dxa"/>
            <w:tcBorders>
              <w:top w:val="single" w:color="auto" w:sz="4" w:space="0"/>
              <w:left w:val="single" w:color="auto" w:sz="4" w:space="0"/>
              <w:bottom w:val="single" w:color="auto" w:sz="4" w:space="0"/>
              <w:right w:val="single" w:color="auto" w:sz="4" w:space="0"/>
            </w:tcBorders>
          </w:tcPr>
          <w:p w:rsidR="00270232" w:rsidDel="00270232" w:rsidP="00270232" w:rsidRDefault="00270232" w14:paraId="730224B1" w14:textId="19CAFE57">
            <w:pPr>
              <w:pStyle w:val="sccodifiedsection"/>
            </w:pPr>
            <w:proofErr w:type="spellStart"/>
            <w:r>
              <w:rPr>
                <w:rStyle w:val="scstrike"/>
              </w:rPr>
              <w:t>AllOthVAP</w:t>
            </w:r>
            <w:proofErr w:type="spellEnd"/>
          </w:p>
        </w:tc>
      </w:tr>
      <w:tr w:rsidR="00270232" w:rsidDel="00270232" w:rsidTr="00270232" w14:paraId="70CAD9BA" w14:textId="1D68C63B">
        <w:trPr>
          <w:cantSplit/>
        </w:trPr>
        <w:tc>
          <w:tcPr>
            <w:tcW w:w="601" w:type="dxa"/>
            <w:tcBorders>
              <w:right w:val="single" w:color="auto" w:sz="4" w:space="0"/>
            </w:tcBorders>
            <w:shd w:val="clear" w:color="auto" w:fill="auto"/>
            <w:tcMar>
              <w:left w:w="0" w:type="dxa"/>
              <w:right w:w="244" w:type="dxa"/>
            </w:tcMar>
          </w:tcPr>
          <w:p w:rsidR="00270232" w:rsidDel="00270232" w:rsidP="00901067" w:rsidRDefault="00564C8B" w14:paraId="418527EF" w14:textId="4981CEB0">
            <w:pPr>
              <w:pStyle w:val="sccodifiedsection"/>
              <w:jc w:val="right"/>
            </w:pPr>
            <w:r>
              <w:t>7</w:t>
            </w: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2C59C7A7" w14:textId="60B652B2">
            <w:pPr>
              <w:pStyle w:val="sccodifiedsection"/>
            </w:pPr>
            <w:r>
              <w:rPr>
                <w:rStyle w:val="scstrike"/>
              </w:rPr>
              <w:t>1</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0B4D249E" w14:textId="00D5B1BD">
            <w:pPr>
              <w:pStyle w:val="sccodifiedsection"/>
            </w:pPr>
            <w:r>
              <w:rPr>
                <w:rStyle w:val="scstrike"/>
              </w:rPr>
              <w:t>13,618</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298277CC" w14:textId="0FC36A88">
            <w:pPr>
              <w:pStyle w:val="sccodifiedsection"/>
            </w:pPr>
            <w:r>
              <w:rPr>
                <w:rStyle w:val="scstrike"/>
              </w:rPr>
              <w:t>8,738</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0D3AA202" w14:textId="37D71DA8">
            <w:pPr>
              <w:pStyle w:val="sccodifiedsection"/>
            </w:pPr>
            <w:r>
              <w:rPr>
                <w:rStyle w:val="scstrike"/>
              </w:rPr>
              <w:t>64.17%</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1D65D27D" w14:textId="676238FE">
            <w:pPr>
              <w:pStyle w:val="sccodifiedsection"/>
            </w:pPr>
            <w:r>
              <w:rPr>
                <w:rStyle w:val="scstrike"/>
              </w:rPr>
              <w:t>4,106</w:t>
            </w:r>
          </w:p>
        </w:tc>
        <w:tc>
          <w:tcPr>
            <w:tcW w:w="1350" w:type="dxa"/>
            <w:tcBorders>
              <w:top w:val="single" w:color="auto" w:sz="4" w:space="0"/>
              <w:left w:val="single" w:color="auto" w:sz="4" w:space="0"/>
              <w:bottom w:val="single" w:color="auto" w:sz="4" w:space="0"/>
              <w:right w:val="single" w:color="auto" w:sz="4" w:space="0"/>
            </w:tcBorders>
          </w:tcPr>
          <w:p w:rsidR="00270232" w:rsidDel="00270232" w:rsidP="00270232" w:rsidRDefault="00270232" w14:paraId="6648BBE2" w14:textId="06E9B45C">
            <w:pPr>
              <w:pStyle w:val="sccodifiedsection"/>
            </w:pPr>
            <w:r>
              <w:rPr>
                <w:rStyle w:val="scstrike"/>
              </w:rPr>
              <w:t>30.15%</w:t>
            </w:r>
          </w:p>
        </w:tc>
        <w:tc>
          <w:tcPr>
            <w:tcW w:w="900" w:type="dxa"/>
            <w:tcBorders>
              <w:top w:val="single" w:color="auto" w:sz="4" w:space="0"/>
              <w:left w:val="single" w:color="auto" w:sz="4" w:space="0"/>
              <w:bottom w:val="single" w:color="auto" w:sz="4" w:space="0"/>
              <w:right w:val="single" w:color="auto" w:sz="4" w:space="0"/>
            </w:tcBorders>
          </w:tcPr>
          <w:p w:rsidR="00270232" w:rsidDel="00270232" w:rsidP="00270232" w:rsidRDefault="00270232" w14:paraId="32AD402A" w14:textId="26FD1931">
            <w:pPr>
              <w:pStyle w:val="sccodifiedsection"/>
            </w:pPr>
            <w:r>
              <w:rPr>
                <w:rStyle w:val="scstrike"/>
              </w:rPr>
              <w:t>1,151</w:t>
            </w:r>
          </w:p>
        </w:tc>
        <w:tc>
          <w:tcPr>
            <w:tcW w:w="1350" w:type="dxa"/>
            <w:tcBorders>
              <w:top w:val="single" w:color="auto" w:sz="4" w:space="0"/>
              <w:left w:val="single" w:color="auto" w:sz="4" w:space="0"/>
              <w:bottom w:val="single" w:color="auto" w:sz="4" w:space="0"/>
              <w:right w:val="single" w:color="auto" w:sz="4" w:space="0"/>
            </w:tcBorders>
          </w:tcPr>
          <w:p w:rsidR="00270232" w:rsidDel="00270232" w:rsidP="00270232" w:rsidRDefault="00270232" w14:paraId="1473EF19" w14:textId="0E06293D">
            <w:pPr>
              <w:pStyle w:val="sccodifiedsection"/>
            </w:pPr>
            <w:r>
              <w:rPr>
                <w:rStyle w:val="scstrike"/>
              </w:rPr>
              <w:t>774</w:t>
            </w:r>
          </w:p>
        </w:tc>
      </w:tr>
      <w:tr w:rsidR="00270232" w:rsidDel="00270232" w:rsidTr="00270232" w14:paraId="249CE9DA" w14:textId="19E30E9A">
        <w:trPr>
          <w:cantSplit/>
        </w:trPr>
        <w:tc>
          <w:tcPr>
            <w:tcW w:w="601" w:type="dxa"/>
            <w:tcBorders>
              <w:right w:val="single" w:color="auto" w:sz="4" w:space="0"/>
            </w:tcBorders>
            <w:shd w:val="clear" w:color="auto" w:fill="auto"/>
            <w:tcMar>
              <w:left w:w="0" w:type="dxa"/>
              <w:right w:w="244" w:type="dxa"/>
            </w:tcMar>
          </w:tcPr>
          <w:p w:rsidR="00270232" w:rsidDel="00270232" w:rsidP="00901067" w:rsidRDefault="00564C8B" w14:paraId="310FB825" w14:textId="13E31BB1">
            <w:pPr>
              <w:pStyle w:val="sccodifiedsection"/>
              <w:jc w:val="right"/>
            </w:pPr>
            <w:r>
              <w:t>8</w:t>
            </w: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43183BC8" w14:textId="4EC5BFEF">
            <w:pPr>
              <w:pStyle w:val="sccodifiedsection"/>
            </w:pPr>
            <w:r>
              <w:rPr>
                <w:rStyle w:val="scstrike"/>
              </w:rPr>
              <w:t>2</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13BA476B" w14:textId="34461E55">
            <w:pPr>
              <w:pStyle w:val="sccodifiedsection"/>
            </w:pPr>
            <w:r>
              <w:rPr>
                <w:rStyle w:val="scstrike"/>
              </w:rPr>
              <w:t>14,423</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6C528C97" w14:textId="6D3C9AEF">
            <w:pPr>
              <w:pStyle w:val="sccodifiedsection"/>
            </w:pPr>
            <w:r>
              <w:rPr>
                <w:rStyle w:val="scstrike"/>
              </w:rPr>
              <w:t>9,858</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35E869F4" w14:textId="4977C3D7">
            <w:pPr>
              <w:pStyle w:val="sccodifiedsection"/>
            </w:pPr>
            <w:r>
              <w:rPr>
                <w:rStyle w:val="scstrike"/>
              </w:rPr>
              <w:t>68.35%</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30357B1A" w14:textId="1B4207EB">
            <w:pPr>
              <w:pStyle w:val="sccodifiedsection"/>
            </w:pPr>
            <w:r>
              <w:rPr>
                <w:rStyle w:val="scstrike"/>
              </w:rPr>
              <w:t>3,614</w:t>
            </w:r>
          </w:p>
        </w:tc>
        <w:tc>
          <w:tcPr>
            <w:tcW w:w="1350" w:type="dxa"/>
            <w:tcBorders>
              <w:top w:val="single" w:color="auto" w:sz="4" w:space="0"/>
              <w:left w:val="single" w:color="auto" w:sz="4" w:space="0"/>
              <w:bottom w:val="single" w:color="auto" w:sz="4" w:space="0"/>
              <w:right w:val="single" w:color="auto" w:sz="4" w:space="0"/>
            </w:tcBorders>
          </w:tcPr>
          <w:p w:rsidR="00270232" w:rsidDel="00270232" w:rsidP="00270232" w:rsidRDefault="00270232" w14:paraId="0EC05689" w14:textId="3EA2C35F">
            <w:pPr>
              <w:pStyle w:val="sccodifiedsection"/>
            </w:pPr>
            <w:r>
              <w:rPr>
                <w:rStyle w:val="scstrike"/>
              </w:rPr>
              <w:t>25.06%</w:t>
            </w:r>
          </w:p>
        </w:tc>
        <w:tc>
          <w:tcPr>
            <w:tcW w:w="900" w:type="dxa"/>
            <w:tcBorders>
              <w:top w:val="single" w:color="auto" w:sz="4" w:space="0"/>
              <w:left w:val="single" w:color="auto" w:sz="4" w:space="0"/>
              <w:bottom w:val="single" w:color="auto" w:sz="4" w:space="0"/>
              <w:right w:val="single" w:color="auto" w:sz="4" w:space="0"/>
            </w:tcBorders>
          </w:tcPr>
          <w:p w:rsidR="00270232" w:rsidDel="00270232" w:rsidP="00270232" w:rsidRDefault="00270232" w14:paraId="37212BEA" w14:textId="4F0B5AF4">
            <w:pPr>
              <w:pStyle w:val="sccodifiedsection"/>
            </w:pPr>
            <w:r>
              <w:rPr>
                <w:rStyle w:val="scstrike"/>
              </w:rPr>
              <w:t>1,489</w:t>
            </w:r>
          </w:p>
        </w:tc>
        <w:tc>
          <w:tcPr>
            <w:tcW w:w="1350" w:type="dxa"/>
            <w:tcBorders>
              <w:top w:val="single" w:color="auto" w:sz="4" w:space="0"/>
              <w:left w:val="single" w:color="auto" w:sz="4" w:space="0"/>
              <w:bottom w:val="single" w:color="auto" w:sz="4" w:space="0"/>
              <w:right w:val="single" w:color="auto" w:sz="4" w:space="0"/>
            </w:tcBorders>
          </w:tcPr>
          <w:p w:rsidR="00270232" w:rsidDel="00270232" w:rsidP="00270232" w:rsidRDefault="00270232" w14:paraId="5958E6EC" w14:textId="674D41D2">
            <w:pPr>
              <w:pStyle w:val="sccodifiedsection"/>
            </w:pPr>
            <w:r>
              <w:rPr>
                <w:rStyle w:val="scstrike"/>
              </w:rPr>
              <w:t>951</w:t>
            </w:r>
          </w:p>
        </w:tc>
      </w:tr>
      <w:tr w:rsidR="00270232" w:rsidDel="00270232" w:rsidTr="00270232" w14:paraId="28FAAD54" w14:textId="18E5F6C5">
        <w:trPr>
          <w:cantSplit/>
        </w:trPr>
        <w:tc>
          <w:tcPr>
            <w:tcW w:w="601" w:type="dxa"/>
            <w:tcBorders>
              <w:right w:val="single" w:color="auto" w:sz="4" w:space="0"/>
            </w:tcBorders>
            <w:shd w:val="clear" w:color="auto" w:fill="auto"/>
            <w:tcMar>
              <w:left w:w="0" w:type="dxa"/>
              <w:right w:w="244" w:type="dxa"/>
            </w:tcMar>
          </w:tcPr>
          <w:p w:rsidR="00270232" w:rsidDel="00270232" w:rsidP="00901067" w:rsidRDefault="00564C8B" w14:paraId="32C41AC0" w14:textId="0AAA2268">
            <w:pPr>
              <w:pStyle w:val="sccodifiedsection"/>
              <w:jc w:val="right"/>
            </w:pPr>
            <w:r>
              <w:t>9</w:t>
            </w: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28430753" w14:textId="20259DB2">
            <w:pPr>
              <w:pStyle w:val="sccodifiedsection"/>
            </w:pPr>
            <w:r>
              <w:rPr>
                <w:rStyle w:val="scstrike"/>
              </w:rPr>
              <w:t>3</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2E7CD13F" w14:textId="7702D0E2">
            <w:pPr>
              <w:pStyle w:val="sccodifiedsection"/>
            </w:pPr>
            <w:r>
              <w:rPr>
                <w:rStyle w:val="scstrike"/>
              </w:rPr>
              <w:t>13,770</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05742C6A" w14:textId="5E902BF4">
            <w:pPr>
              <w:pStyle w:val="sccodifiedsection"/>
            </w:pPr>
            <w:r>
              <w:rPr>
                <w:rStyle w:val="scstrike"/>
              </w:rPr>
              <w:t>8,796</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54D89FC5" w14:textId="41BB7E45">
            <w:pPr>
              <w:pStyle w:val="sccodifiedsection"/>
            </w:pPr>
            <w:r>
              <w:rPr>
                <w:rStyle w:val="scstrike"/>
              </w:rPr>
              <w:t>63.88%</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15762A6D" w14:textId="199B780B">
            <w:pPr>
              <w:pStyle w:val="sccodifiedsection"/>
            </w:pPr>
            <w:r>
              <w:rPr>
                <w:rStyle w:val="scstrike"/>
              </w:rPr>
              <w:t>3,856</w:t>
            </w:r>
          </w:p>
        </w:tc>
        <w:tc>
          <w:tcPr>
            <w:tcW w:w="1350" w:type="dxa"/>
            <w:tcBorders>
              <w:top w:val="single" w:color="auto" w:sz="4" w:space="0"/>
              <w:left w:val="single" w:color="auto" w:sz="4" w:space="0"/>
              <w:bottom w:val="single" w:color="auto" w:sz="4" w:space="0"/>
              <w:right w:val="single" w:color="auto" w:sz="4" w:space="0"/>
            </w:tcBorders>
          </w:tcPr>
          <w:p w:rsidR="00270232" w:rsidDel="00270232" w:rsidP="00270232" w:rsidRDefault="00270232" w14:paraId="7146539D" w14:textId="7E4DDCEE">
            <w:pPr>
              <w:pStyle w:val="sccodifiedsection"/>
            </w:pPr>
            <w:r>
              <w:rPr>
                <w:rStyle w:val="scstrike"/>
              </w:rPr>
              <w:t>28.00%</w:t>
            </w:r>
          </w:p>
        </w:tc>
        <w:tc>
          <w:tcPr>
            <w:tcW w:w="900" w:type="dxa"/>
            <w:tcBorders>
              <w:top w:val="single" w:color="auto" w:sz="4" w:space="0"/>
              <w:left w:val="single" w:color="auto" w:sz="4" w:space="0"/>
              <w:bottom w:val="single" w:color="auto" w:sz="4" w:space="0"/>
              <w:right w:val="single" w:color="auto" w:sz="4" w:space="0"/>
            </w:tcBorders>
          </w:tcPr>
          <w:p w:rsidR="00270232" w:rsidDel="00270232" w:rsidP="00270232" w:rsidRDefault="00270232" w14:paraId="73269AFC" w14:textId="29658A80">
            <w:pPr>
              <w:pStyle w:val="sccodifiedsection"/>
            </w:pPr>
            <w:r>
              <w:rPr>
                <w:rStyle w:val="scstrike"/>
              </w:rPr>
              <w:t>1,712</w:t>
            </w:r>
          </w:p>
        </w:tc>
        <w:tc>
          <w:tcPr>
            <w:tcW w:w="1350" w:type="dxa"/>
            <w:tcBorders>
              <w:top w:val="single" w:color="auto" w:sz="4" w:space="0"/>
              <w:left w:val="single" w:color="auto" w:sz="4" w:space="0"/>
              <w:bottom w:val="single" w:color="auto" w:sz="4" w:space="0"/>
              <w:right w:val="single" w:color="auto" w:sz="4" w:space="0"/>
            </w:tcBorders>
          </w:tcPr>
          <w:p w:rsidR="00270232" w:rsidDel="00270232" w:rsidP="00270232" w:rsidRDefault="00270232" w14:paraId="0606CE9B" w14:textId="154F2909">
            <w:pPr>
              <w:pStyle w:val="sccodifiedsection"/>
            </w:pPr>
            <w:r>
              <w:rPr>
                <w:rStyle w:val="scstrike"/>
              </w:rPr>
              <w:t>1,118</w:t>
            </w:r>
          </w:p>
        </w:tc>
      </w:tr>
      <w:tr w:rsidR="00270232" w:rsidDel="00270232" w:rsidTr="00270232" w14:paraId="580673A2" w14:textId="29B30A3E">
        <w:trPr>
          <w:cantSplit/>
        </w:trPr>
        <w:tc>
          <w:tcPr>
            <w:tcW w:w="601" w:type="dxa"/>
            <w:tcBorders>
              <w:right w:val="single" w:color="auto" w:sz="4" w:space="0"/>
            </w:tcBorders>
            <w:shd w:val="clear" w:color="auto" w:fill="auto"/>
            <w:tcMar>
              <w:left w:w="0" w:type="dxa"/>
              <w:right w:w="244" w:type="dxa"/>
            </w:tcMar>
          </w:tcPr>
          <w:p w:rsidR="00270232" w:rsidDel="00270232" w:rsidP="00901067" w:rsidRDefault="00564C8B" w14:paraId="33D84216" w14:textId="3BF69FBC">
            <w:pPr>
              <w:pStyle w:val="sccodifiedsection"/>
              <w:jc w:val="right"/>
            </w:pPr>
            <w:r>
              <w:t>10</w:t>
            </w: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0A6C2647" w14:textId="095A8990">
            <w:pPr>
              <w:pStyle w:val="sccodifiedsection"/>
            </w:pPr>
            <w:r>
              <w:rPr>
                <w:rStyle w:val="scstrike"/>
              </w:rPr>
              <w:t>4</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720534ED" w14:textId="760134EB">
            <w:pPr>
              <w:pStyle w:val="sccodifiedsection"/>
            </w:pPr>
            <w:r>
              <w:rPr>
                <w:rStyle w:val="scstrike"/>
              </w:rPr>
              <w:t>13,850</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4CCC5EB5" w14:textId="79ED2ABB">
            <w:pPr>
              <w:pStyle w:val="sccodifiedsection"/>
            </w:pPr>
            <w:r>
              <w:rPr>
                <w:rStyle w:val="scstrike"/>
              </w:rPr>
              <w:t>10,202</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575A3446" w14:textId="3AE9C375">
            <w:pPr>
              <w:pStyle w:val="sccodifiedsection"/>
            </w:pPr>
            <w:r>
              <w:rPr>
                <w:rStyle w:val="scstrike"/>
              </w:rPr>
              <w:t>73.66%</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3A943833" w14:textId="429409D3">
            <w:pPr>
              <w:pStyle w:val="sccodifiedsection"/>
            </w:pPr>
            <w:r>
              <w:rPr>
                <w:rStyle w:val="scstrike"/>
              </w:rPr>
              <w:t>2,627</w:t>
            </w:r>
          </w:p>
        </w:tc>
        <w:tc>
          <w:tcPr>
            <w:tcW w:w="1350" w:type="dxa"/>
            <w:tcBorders>
              <w:top w:val="single" w:color="auto" w:sz="4" w:space="0"/>
              <w:left w:val="single" w:color="auto" w:sz="4" w:space="0"/>
              <w:bottom w:val="single" w:color="auto" w:sz="4" w:space="0"/>
              <w:right w:val="single" w:color="auto" w:sz="4" w:space="0"/>
            </w:tcBorders>
          </w:tcPr>
          <w:p w:rsidR="00270232" w:rsidDel="00270232" w:rsidP="00270232" w:rsidRDefault="00270232" w14:paraId="633CBD0A" w14:textId="40335554">
            <w:pPr>
              <w:pStyle w:val="sccodifiedsection"/>
            </w:pPr>
            <w:r>
              <w:rPr>
                <w:rStyle w:val="scstrike"/>
              </w:rPr>
              <w:t>18.97%</w:t>
            </w:r>
          </w:p>
        </w:tc>
        <w:tc>
          <w:tcPr>
            <w:tcW w:w="900" w:type="dxa"/>
            <w:tcBorders>
              <w:top w:val="single" w:color="auto" w:sz="4" w:space="0"/>
              <w:left w:val="single" w:color="auto" w:sz="4" w:space="0"/>
              <w:bottom w:val="single" w:color="auto" w:sz="4" w:space="0"/>
              <w:right w:val="single" w:color="auto" w:sz="4" w:space="0"/>
            </w:tcBorders>
          </w:tcPr>
          <w:p w:rsidR="00270232" w:rsidDel="00270232" w:rsidP="00270232" w:rsidRDefault="00270232" w14:paraId="5203B5B9" w14:textId="73405F24">
            <w:pPr>
              <w:pStyle w:val="sccodifiedsection"/>
            </w:pPr>
            <w:r>
              <w:rPr>
                <w:rStyle w:val="scstrike"/>
              </w:rPr>
              <w:t>1,513</w:t>
            </w:r>
          </w:p>
        </w:tc>
        <w:tc>
          <w:tcPr>
            <w:tcW w:w="1350" w:type="dxa"/>
            <w:tcBorders>
              <w:top w:val="single" w:color="auto" w:sz="4" w:space="0"/>
              <w:left w:val="single" w:color="auto" w:sz="4" w:space="0"/>
              <w:bottom w:val="single" w:color="auto" w:sz="4" w:space="0"/>
              <w:right w:val="single" w:color="auto" w:sz="4" w:space="0"/>
            </w:tcBorders>
          </w:tcPr>
          <w:p w:rsidR="00270232" w:rsidDel="00270232" w:rsidP="00270232" w:rsidRDefault="00270232" w14:paraId="3E60F860" w14:textId="0F862E83">
            <w:pPr>
              <w:pStyle w:val="sccodifiedsection"/>
            </w:pPr>
            <w:r>
              <w:rPr>
                <w:rStyle w:val="scstrike"/>
              </w:rPr>
              <w:t>1,021</w:t>
            </w:r>
          </w:p>
        </w:tc>
      </w:tr>
      <w:tr w:rsidR="00270232" w:rsidDel="00270232" w:rsidTr="00270232" w14:paraId="729B0BB2" w14:textId="4D717295">
        <w:trPr>
          <w:cantSplit/>
        </w:trPr>
        <w:tc>
          <w:tcPr>
            <w:tcW w:w="601" w:type="dxa"/>
            <w:tcBorders>
              <w:right w:val="single" w:color="auto" w:sz="4" w:space="0"/>
            </w:tcBorders>
            <w:shd w:val="clear" w:color="auto" w:fill="auto"/>
            <w:tcMar>
              <w:left w:w="0" w:type="dxa"/>
              <w:right w:w="244" w:type="dxa"/>
            </w:tcMar>
          </w:tcPr>
          <w:p w:rsidR="00270232" w:rsidDel="00270232" w:rsidP="00901067" w:rsidRDefault="00564C8B" w14:paraId="0A8EF6E8" w14:textId="7F5AD2B9">
            <w:pPr>
              <w:pStyle w:val="sccodifiedsection"/>
              <w:jc w:val="right"/>
            </w:pPr>
            <w:r>
              <w:t>11</w:t>
            </w: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29A2C8B9" w14:textId="2E66CFC6">
            <w:pPr>
              <w:pStyle w:val="sccodifiedsection"/>
            </w:pPr>
            <w:r>
              <w:rPr>
                <w:rStyle w:val="scstrike"/>
              </w:rPr>
              <w:t>5</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64FB1BA6" w14:textId="0DE0C685">
            <w:pPr>
              <w:pStyle w:val="sccodifiedsection"/>
            </w:pPr>
            <w:r>
              <w:rPr>
                <w:rStyle w:val="scstrike"/>
              </w:rPr>
              <w:t>13,240</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1060A339" w14:textId="61725AF3">
            <w:pPr>
              <w:pStyle w:val="sccodifiedsection"/>
            </w:pPr>
            <w:r>
              <w:rPr>
                <w:rStyle w:val="scstrike"/>
              </w:rPr>
              <w:t>10,077</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6662751B" w14:textId="5C2E800D">
            <w:pPr>
              <w:pStyle w:val="sccodifiedsection"/>
            </w:pPr>
            <w:r>
              <w:rPr>
                <w:rStyle w:val="scstrike"/>
              </w:rPr>
              <w:t>76.11%</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6A337DE0" w14:textId="5AB834D9">
            <w:pPr>
              <w:pStyle w:val="sccodifiedsection"/>
            </w:pPr>
            <w:r>
              <w:rPr>
                <w:rStyle w:val="scstrike"/>
              </w:rPr>
              <w:t>2,356</w:t>
            </w:r>
          </w:p>
        </w:tc>
        <w:tc>
          <w:tcPr>
            <w:tcW w:w="1350" w:type="dxa"/>
            <w:tcBorders>
              <w:top w:val="single" w:color="auto" w:sz="4" w:space="0"/>
              <w:left w:val="single" w:color="auto" w:sz="4" w:space="0"/>
              <w:bottom w:val="single" w:color="auto" w:sz="4" w:space="0"/>
              <w:right w:val="single" w:color="auto" w:sz="4" w:space="0"/>
            </w:tcBorders>
          </w:tcPr>
          <w:p w:rsidR="00270232" w:rsidDel="00270232" w:rsidP="00270232" w:rsidRDefault="00270232" w14:paraId="5470D7E2" w14:textId="3E7A710D">
            <w:pPr>
              <w:pStyle w:val="sccodifiedsection"/>
            </w:pPr>
            <w:r>
              <w:rPr>
                <w:rStyle w:val="scstrike"/>
              </w:rPr>
              <w:t>17.79%</w:t>
            </w:r>
          </w:p>
        </w:tc>
        <w:tc>
          <w:tcPr>
            <w:tcW w:w="900" w:type="dxa"/>
            <w:tcBorders>
              <w:top w:val="single" w:color="auto" w:sz="4" w:space="0"/>
              <w:left w:val="single" w:color="auto" w:sz="4" w:space="0"/>
              <w:bottom w:val="single" w:color="auto" w:sz="4" w:space="0"/>
              <w:right w:val="single" w:color="auto" w:sz="4" w:space="0"/>
            </w:tcBorders>
          </w:tcPr>
          <w:p w:rsidR="00270232" w:rsidDel="00270232" w:rsidP="00270232" w:rsidRDefault="00270232" w14:paraId="2DBA646B" w14:textId="61691CDE">
            <w:pPr>
              <w:pStyle w:val="sccodifiedsection"/>
            </w:pPr>
            <w:r>
              <w:rPr>
                <w:rStyle w:val="scstrike"/>
              </w:rPr>
              <w:t>1,273</w:t>
            </w:r>
          </w:p>
        </w:tc>
        <w:tc>
          <w:tcPr>
            <w:tcW w:w="1350" w:type="dxa"/>
            <w:tcBorders>
              <w:top w:val="single" w:color="auto" w:sz="4" w:space="0"/>
              <w:left w:val="single" w:color="auto" w:sz="4" w:space="0"/>
              <w:bottom w:val="single" w:color="auto" w:sz="4" w:space="0"/>
              <w:right w:val="single" w:color="auto" w:sz="4" w:space="0"/>
            </w:tcBorders>
          </w:tcPr>
          <w:p w:rsidR="00270232" w:rsidDel="00270232" w:rsidP="00270232" w:rsidRDefault="00270232" w14:paraId="174CAC5F" w14:textId="4D4AE64A">
            <w:pPr>
              <w:pStyle w:val="sccodifiedsection"/>
            </w:pPr>
            <w:r>
              <w:rPr>
                <w:rStyle w:val="scstrike"/>
              </w:rPr>
              <w:t>807</w:t>
            </w:r>
          </w:p>
        </w:tc>
      </w:tr>
      <w:tr w:rsidR="00270232" w:rsidDel="00270232" w:rsidTr="00270232" w14:paraId="169D7924" w14:textId="58B70A0B">
        <w:trPr>
          <w:cantSplit/>
        </w:trPr>
        <w:tc>
          <w:tcPr>
            <w:tcW w:w="601" w:type="dxa"/>
            <w:tcBorders>
              <w:right w:val="single" w:color="auto" w:sz="4" w:space="0"/>
            </w:tcBorders>
            <w:shd w:val="clear" w:color="auto" w:fill="auto"/>
            <w:tcMar>
              <w:left w:w="0" w:type="dxa"/>
              <w:right w:w="244" w:type="dxa"/>
            </w:tcMar>
          </w:tcPr>
          <w:p w:rsidR="00270232" w:rsidDel="00270232" w:rsidP="00901067" w:rsidRDefault="00564C8B" w14:paraId="411CB29C" w14:textId="5A5304D5">
            <w:pPr>
              <w:pStyle w:val="sccodifiedsection"/>
              <w:jc w:val="right"/>
            </w:pPr>
            <w:r>
              <w:t>12</w:t>
            </w: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04FCE9C3" w14:textId="3285CB6F">
            <w:pPr>
              <w:pStyle w:val="sccodifiedsection"/>
            </w:pPr>
            <w:r>
              <w:rPr>
                <w:rStyle w:val="scstrike"/>
              </w:rPr>
              <w:t>6</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75A07E35" w14:textId="37EF3C0A">
            <w:pPr>
              <w:pStyle w:val="sccodifiedsection"/>
            </w:pPr>
            <w:r>
              <w:rPr>
                <w:rStyle w:val="scstrike"/>
              </w:rPr>
              <w:t>14,217</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2916A314" w14:textId="5E62A7FD">
            <w:pPr>
              <w:pStyle w:val="sccodifiedsection"/>
            </w:pPr>
            <w:r>
              <w:rPr>
                <w:rStyle w:val="scstrike"/>
              </w:rPr>
              <w:t>10,901</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647AF86D" w14:textId="13CA59B2">
            <w:pPr>
              <w:pStyle w:val="sccodifiedsection"/>
            </w:pPr>
            <w:r>
              <w:rPr>
                <w:rStyle w:val="scstrike"/>
              </w:rPr>
              <w:t>76.68%</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5C995659" w14:textId="2551B675">
            <w:pPr>
              <w:pStyle w:val="sccodifiedsection"/>
            </w:pPr>
            <w:r>
              <w:rPr>
                <w:rStyle w:val="scstrike"/>
              </w:rPr>
              <w:t>2,367</w:t>
            </w:r>
          </w:p>
        </w:tc>
        <w:tc>
          <w:tcPr>
            <w:tcW w:w="1350" w:type="dxa"/>
            <w:tcBorders>
              <w:top w:val="single" w:color="auto" w:sz="4" w:space="0"/>
              <w:left w:val="single" w:color="auto" w:sz="4" w:space="0"/>
              <w:bottom w:val="single" w:color="auto" w:sz="4" w:space="0"/>
              <w:right w:val="single" w:color="auto" w:sz="4" w:space="0"/>
            </w:tcBorders>
          </w:tcPr>
          <w:p w:rsidR="00270232" w:rsidDel="00270232" w:rsidP="00270232" w:rsidRDefault="00270232" w14:paraId="01926BA1" w14:textId="61B70754">
            <w:pPr>
              <w:pStyle w:val="sccodifiedsection"/>
            </w:pPr>
            <w:r>
              <w:rPr>
                <w:rStyle w:val="scstrike"/>
              </w:rPr>
              <w:t>16.65%</w:t>
            </w:r>
          </w:p>
        </w:tc>
        <w:tc>
          <w:tcPr>
            <w:tcW w:w="900" w:type="dxa"/>
            <w:tcBorders>
              <w:top w:val="single" w:color="auto" w:sz="4" w:space="0"/>
              <w:left w:val="single" w:color="auto" w:sz="4" w:space="0"/>
              <w:bottom w:val="single" w:color="auto" w:sz="4" w:space="0"/>
              <w:right w:val="single" w:color="auto" w:sz="4" w:space="0"/>
            </w:tcBorders>
          </w:tcPr>
          <w:p w:rsidR="00270232" w:rsidDel="00270232" w:rsidP="00270232" w:rsidRDefault="00270232" w14:paraId="59DDDE23" w14:textId="4FF3B466">
            <w:pPr>
              <w:pStyle w:val="sccodifiedsection"/>
            </w:pPr>
            <w:r>
              <w:rPr>
                <w:rStyle w:val="scstrike"/>
              </w:rPr>
              <w:t>1,364</w:t>
            </w:r>
          </w:p>
        </w:tc>
        <w:tc>
          <w:tcPr>
            <w:tcW w:w="1350" w:type="dxa"/>
            <w:tcBorders>
              <w:top w:val="single" w:color="auto" w:sz="4" w:space="0"/>
              <w:left w:val="single" w:color="auto" w:sz="4" w:space="0"/>
              <w:bottom w:val="single" w:color="auto" w:sz="4" w:space="0"/>
              <w:right w:val="single" w:color="auto" w:sz="4" w:space="0"/>
            </w:tcBorders>
          </w:tcPr>
          <w:p w:rsidR="00270232" w:rsidDel="00270232" w:rsidP="00270232" w:rsidRDefault="00270232" w14:paraId="305F1B28" w14:textId="1DCCE698">
            <w:pPr>
              <w:pStyle w:val="sccodifiedsection"/>
            </w:pPr>
            <w:r>
              <w:rPr>
                <w:rStyle w:val="scstrike"/>
              </w:rPr>
              <w:t>949</w:t>
            </w:r>
          </w:p>
        </w:tc>
      </w:tr>
      <w:tr w:rsidR="00270232" w:rsidDel="00270232" w:rsidTr="00270232" w14:paraId="160590E6" w14:textId="6C2CEEE0">
        <w:trPr>
          <w:cantSplit/>
        </w:trPr>
        <w:tc>
          <w:tcPr>
            <w:tcW w:w="601" w:type="dxa"/>
            <w:tcBorders>
              <w:right w:val="single" w:color="auto" w:sz="4" w:space="0"/>
            </w:tcBorders>
            <w:shd w:val="clear" w:color="auto" w:fill="auto"/>
            <w:tcMar>
              <w:left w:w="0" w:type="dxa"/>
              <w:right w:w="244" w:type="dxa"/>
            </w:tcMar>
          </w:tcPr>
          <w:p w:rsidR="00270232" w:rsidDel="00270232" w:rsidP="00901067" w:rsidRDefault="00564C8B" w14:paraId="323D2708" w14:textId="3DED4282">
            <w:pPr>
              <w:pStyle w:val="sccodifiedsection"/>
              <w:jc w:val="right"/>
            </w:pPr>
            <w:r>
              <w:t>13</w:t>
            </w: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6F0F2649" w14:textId="1D163A53">
            <w:pPr>
              <w:pStyle w:val="sccodifiedsection"/>
            </w:pPr>
            <w:r>
              <w:rPr>
                <w:rStyle w:val="scstrike"/>
              </w:rPr>
              <w:t>7</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333CAA31" w14:textId="3758E9A6">
            <w:pPr>
              <w:pStyle w:val="sccodifiedsection"/>
            </w:pPr>
            <w:r>
              <w:rPr>
                <w:rStyle w:val="scstrike"/>
              </w:rPr>
              <w:t>13,275</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3959F464" w14:textId="7E6280B3">
            <w:pPr>
              <w:pStyle w:val="sccodifiedsection"/>
            </w:pPr>
            <w:r>
              <w:rPr>
                <w:rStyle w:val="scstrike"/>
              </w:rPr>
              <w:t>5,262</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4B016AF5" w14:textId="560C0C4D">
            <w:pPr>
              <w:pStyle w:val="sccodifiedsection"/>
            </w:pPr>
            <w:r>
              <w:rPr>
                <w:rStyle w:val="scstrike"/>
              </w:rPr>
              <w:t>39.64%</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10710F8D" w14:textId="000A8C25">
            <w:pPr>
              <w:pStyle w:val="sccodifiedsection"/>
            </w:pPr>
            <w:r>
              <w:rPr>
                <w:rStyle w:val="scstrike"/>
              </w:rPr>
              <w:t>7,467</w:t>
            </w:r>
          </w:p>
        </w:tc>
        <w:tc>
          <w:tcPr>
            <w:tcW w:w="1350" w:type="dxa"/>
            <w:tcBorders>
              <w:top w:val="single" w:color="auto" w:sz="4" w:space="0"/>
              <w:left w:val="single" w:color="auto" w:sz="4" w:space="0"/>
              <w:bottom w:val="single" w:color="auto" w:sz="4" w:space="0"/>
              <w:right w:val="single" w:color="auto" w:sz="4" w:space="0"/>
            </w:tcBorders>
          </w:tcPr>
          <w:p w:rsidR="00270232" w:rsidDel="00270232" w:rsidP="00270232" w:rsidRDefault="00270232" w14:paraId="5C6E3FD4" w14:textId="2A4E1B83">
            <w:pPr>
              <w:pStyle w:val="sccodifiedsection"/>
            </w:pPr>
            <w:r>
              <w:rPr>
                <w:rStyle w:val="scstrike"/>
              </w:rPr>
              <w:t>56.25%</w:t>
            </w:r>
          </w:p>
        </w:tc>
        <w:tc>
          <w:tcPr>
            <w:tcW w:w="900" w:type="dxa"/>
            <w:tcBorders>
              <w:top w:val="single" w:color="auto" w:sz="4" w:space="0"/>
              <w:left w:val="single" w:color="auto" w:sz="4" w:space="0"/>
              <w:bottom w:val="single" w:color="auto" w:sz="4" w:space="0"/>
              <w:right w:val="single" w:color="auto" w:sz="4" w:space="0"/>
            </w:tcBorders>
          </w:tcPr>
          <w:p w:rsidR="00270232" w:rsidDel="00270232" w:rsidP="00270232" w:rsidRDefault="00270232" w14:paraId="2143BDE5" w14:textId="4E1AD362">
            <w:pPr>
              <w:pStyle w:val="sccodifiedsection"/>
            </w:pPr>
            <w:r>
              <w:rPr>
                <w:rStyle w:val="scstrike"/>
              </w:rPr>
              <w:t>845</w:t>
            </w:r>
          </w:p>
        </w:tc>
        <w:tc>
          <w:tcPr>
            <w:tcW w:w="1350" w:type="dxa"/>
            <w:tcBorders>
              <w:top w:val="single" w:color="auto" w:sz="4" w:space="0"/>
              <w:left w:val="single" w:color="auto" w:sz="4" w:space="0"/>
              <w:bottom w:val="single" w:color="auto" w:sz="4" w:space="0"/>
              <w:right w:val="single" w:color="auto" w:sz="4" w:space="0"/>
            </w:tcBorders>
          </w:tcPr>
          <w:p w:rsidR="00270232" w:rsidDel="00270232" w:rsidP="00270232" w:rsidRDefault="00270232" w14:paraId="12F800B0" w14:textId="18E389DF">
            <w:pPr>
              <w:pStyle w:val="sccodifiedsection"/>
            </w:pPr>
            <w:r>
              <w:rPr>
                <w:rStyle w:val="scstrike"/>
              </w:rPr>
              <w:t>546</w:t>
            </w:r>
          </w:p>
        </w:tc>
      </w:tr>
      <w:tr w:rsidR="00270232" w:rsidDel="00270232" w:rsidTr="00270232" w14:paraId="32012F38" w14:textId="4C64F58C">
        <w:trPr>
          <w:cantSplit/>
        </w:trPr>
        <w:tc>
          <w:tcPr>
            <w:tcW w:w="601" w:type="dxa"/>
            <w:tcBorders>
              <w:right w:val="single" w:color="auto" w:sz="4" w:space="0"/>
            </w:tcBorders>
            <w:shd w:val="clear" w:color="auto" w:fill="auto"/>
            <w:tcMar>
              <w:left w:w="0" w:type="dxa"/>
              <w:right w:w="244" w:type="dxa"/>
            </w:tcMar>
          </w:tcPr>
          <w:p w:rsidR="00270232" w:rsidDel="00270232" w:rsidP="00901067" w:rsidRDefault="00564C8B" w14:paraId="6E9494CE" w14:textId="521D5AFA">
            <w:pPr>
              <w:pStyle w:val="sccodifiedsection"/>
              <w:jc w:val="right"/>
            </w:pPr>
            <w:r>
              <w:t>14</w:t>
            </w: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551D8717" w14:textId="5940B5E9">
            <w:pPr>
              <w:pStyle w:val="sccodifiedsection"/>
            </w:pPr>
            <w:r>
              <w:rPr>
                <w:rStyle w:val="scstrike"/>
              </w:rPr>
              <w:t>8</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68D458B1" w14:textId="796D9BC8">
            <w:pPr>
              <w:pStyle w:val="sccodifiedsection"/>
            </w:pPr>
            <w:r>
              <w:rPr>
                <w:rStyle w:val="scstrike"/>
              </w:rPr>
              <w:t>14,318</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355B6840" w14:textId="40DB62E5">
            <w:pPr>
              <w:pStyle w:val="sccodifiedsection"/>
            </w:pPr>
            <w:r>
              <w:rPr>
                <w:rStyle w:val="scstrike"/>
              </w:rPr>
              <w:t>11,491</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0EBB32F3" w14:textId="1CCCACD0">
            <w:pPr>
              <w:pStyle w:val="sccodifiedsection"/>
            </w:pPr>
            <w:r>
              <w:rPr>
                <w:rStyle w:val="scstrike"/>
              </w:rPr>
              <w:t>80.26%</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3E9E43A2" w14:textId="0C7635E4">
            <w:pPr>
              <w:pStyle w:val="sccodifiedsection"/>
            </w:pPr>
            <w:r>
              <w:rPr>
                <w:rStyle w:val="scstrike"/>
              </w:rPr>
              <w:t>1,856</w:t>
            </w:r>
          </w:p>
        </w:tc>
        <w:tc>
          <w:tcPr>
            <w:tcW w:w="1350" w:type="dxa"/>
            <w:tcBorders>
              <w:top w:val="single" w:color="auto" w:sz="4" w:space="0"/>
              <w:left w:val="single" w:color="auto" w:sz="4" w:space="0"/>
              <w:bottom w:val="single" w:color="auto" w:sz="4" w:space="0"/>
              <w:right w:val="single" w:color="auto" w:sz="4" w:space="0"/>
            </w:tcBorders>
          </w:tcPr>
          <w:p w:rsidR="00270232" w:rsidDel="00270232" w:rsidP="00270232" w:rsidRDefault="00270232" w14:paraId="58956FE6" w14:textId="068E6CAD">
            <w:pPr>
              <w:pStyle w:val="sccodifiedsection"/>
            </w:pPr>
            <w:r>
              <w:rPr>
                <w:rStyle w:val="scstrike"/>
              </w:rPr>
              <w:t>12.96%</w:t>
            </w:r>
          </w:p>
        </w:tc>
        <w:tc>
          <w:tcPr>
            <w:tcW w:w="900" w:type="dxa"/>
            <w:tcBorders>
              <w:top w:val="single" w:color="auto" w:sz="4" w:space="0"/>
              <w:left w:val="single" w:color="auto" w:sz="4" w:space="0"/>
              <w:bottom w:val="single" w:color="auto" w:sz="4" w:space="0"/>
              <w:right w:val="single" w:color="auto" w:sz="4" w:space="0"/>
            </w:tcBorders>
          </w:tcPr>
          <w:p w:rsidR="00270232" w:rsidDel="00270232" w:rsidP="00270232" w:rsidRDefault="00270232" w14:paraId="1B1DB8B1" w14:textId="1417CFD2">
            <w:pPr>
              <w:pStyle w:val="sccodifiedsection"/>
            </w:pPr>
            <w:r>
              <w:rPr>
                <w:rStyle w:val="scstrike"/>
              </w:rPr>
              <w:t>1,376</w:t>
            </w:r>
          </w:p>
        </w:tc>
        <w:tc>
          <w:tcPr>
            <w:tcW w:w="1350" w:type="dxa"/>
            <w:tcBorders>
              <w:top w:val="single" w:color="auto" w:sz="4" w:space="0"/>
              <w:left w:val="single" w:color="auto" w:sz="4" w:space="0"/>
              <w:bottom w:val="single" w:color="auto" w:sz="4" w:space="0"/>
              <w:right w:val="single" w:color="auto" w:sz="4" w:space="0"/>
            </w:tcBorders>
          </w:tcPr>
          <w:p w:rsidR="00270232" w:rsidDel="00270232" w:rsidP="00270232" w:rsidRDefault="00270232" w14:paraId="431A8CB2" w14:textId="54DA0E57">
            <w:pPr>
              <w:pStyle w:val="sccodifiedsection"/>
            </w:pPr>
            <w:r>
              <w:rPr>
                <w:rStyle w:val="scstrike"/>
              </w:rPr>
              <w:t>971</w:t>
            </w:r>
          </w:p>
        </w:tc>
      </w:tr>
      <w:tr w:rsidR="00270232" w:rsidDel="00270232" w:rsidTr="00270232" w14:paraId="0E8571A3" w14:textId="3B3F86A4">
        <w:trPr>
          <w:cantSplit/>
        </w:trPr>
        <w:tc>
          <w:tcPr>
            <w:tcW w:w="601" w:type="dxa"/>
            <w:tcBorders>
              <w:right w:val="single" w:color="auto" w:sz="4" w:space="0"/>
            </w:tcBorders>
            <w:shd w:val="clear" w:color="auto" w:fill="auto"/>
            <w:tcMar>
              <w:left w:w="0" w:type="dxa"/>
              <w:right w:w="244" w:type="dxa"/>
            </w:tcMar>
          </w:tcPr>
          <w:p w:rsidR="00270232" w:rsidDel="00270232" w:rsidP="00901067" w:rsidRDefault="00564C8B" w14:paraId="727D450B" w14:textId="4B381C49">
            <w:pPr>
              <w:pStyle w:val="sccodifiedsection"/>
              <w:jc w:val="right"/>
            </w:pPr>
            <w:r>
              <w:t>15</w:t>
            </w: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4ACE9EB2" w14:textId="06BD047D">
            <w:pPr>
              <w:pStyle w:val="sccodifiedsection"/>
            </w:pPr>
            <w:r>
              <w:rPr>
                <w:rStyle w:val="scstrike"/>
              </w:rPr>
              <w:t>9</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73AAFB7C" w14:textId="431377D6">
            <w:pPr>
              <w:pStyle w:val="sccodifiedsection"/>
            </w:pPr>
            <w:r>
              <w:rPr>
                <w:rStyle w:val="scstrike"/>
              </w:rPr>
              <w:t>14,638</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017EC8AD" w14:textId="767CFF2E">
            <w:pPr>
              <w:pStyle w:val="sccodifiedsection"/>
            </w:pPr>
            <w:r>
              <w:rPr>
                <w:rStyle w:val="scstrike"/>
              </w:rPr>
              <w:t>12,855</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77E53570" w14:textId="170B98BF">
            <w:pPr>
              <w:pStyle w:val="sccodifiedsection"/>
            </w:pPr>
            <w:r>
              <w:rPr>
                <w:rStyle w:val="scstrike"/>
              </w:rPr>
              <w:t>87.82%</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2F400A6B" w14:textId="29841F69">
            <w:pPr>
              <w:pStyle w:val="sccodifiedsection"/>
            </w:pPr>
            <w:r>
              <w:rPr>
                <w:rStyle w:val="scstrike"/>
              </w:rPr>
              <w:t>1,110</w:t>
            </w:r>
          </w:p>
        </w:tc>
        <w:tc>
          <w:tcPr>
            <w:tcW w:w="1350" w:type="dxa"/>
            <w:tcBorders>
              <w:top w:val="single" w:color="auto" w:sz="4" w:space="0"/>
              <w:left w:val="single" w:color="auto" w:sz="4" w:space="0"/>
              <w:bottom w:val="single" w:color="auto" w:sz="4" w:space="0"/>
              <w:right w:val="single" w:color="auto" w:sz="4" w:space="0"/>
            </w:tcBorders>
          </w:tcPr>
          <w:p w:rsidR="00270232" w:rsidDel="00270232" w:rsidP="00270232" w:rsidRDefault="00270232" w14:paraId="46DC6C22" w14:textId="727E04D3">
            <w:pPr>
              <w:pStyle w:val="sccodifiedsection"/>
            </w:pPr>
            <w:r>
              <w:rPr>
                <w:rStyle w:val="scstrike"/>
              </w:rPr>
              <w:t>7.58%</w:t>
            </w:r>
          </w:p>
        </w:tc>
        <w:tc>
          <w:tcPr>
            <w:tcW w:w="900" w:type="dxa"/>
            <w:tcBorders>
              <w:top w:val="single" w:color="auto" w:sz="4" w:space="0"/>
              <w:left w:val="single" w:color="auto" w:sz="4" w:space="0"/>
              <w:bottom w:val="single" w:color="auto" w:sz="4" w:space="0"/>
              <w:right w:val="single" w:color="auto" w:sz="4" w:space="0"/>
            </w:tcBorders>
          </w:tcPr>
          <w:p w:rsidR="00270232" w:rsidDel="00270232" w:rsidP="00270232" w:rsidRDefault="00270232" w14:paraId="4DC31454" w14:textId="04C4A169">
            <w:pPr>
              <w:pStyle w:val="sccodifiedsection"/>
            </w:pPr>
            <w:r>
              <w:rPr>
                <w:rStyle w:val="scstrike"/>
              </w:rPr>
              <w:t>953</w:t>
            </w:r>
          </w:p>
        </w:tc>
        <w:tc>
          <w:tcPr>
            <w:tcW w:w="1350" w:type="dxa"/>
            <w:tcBorders>
              <w:top w:val="single" w:color="auto" w:sz="4" w:space="0"/>
              <w:left w:val="single" w:color="auto" w:sz="4" w:space="0"/>
              <w:bottom w:val="single" w:color="auto" w:sz="4" w:space="0"/>
              <w:right w:val="single" w:color="auto" w:sz="4" w:space="0"/>
            </w:tcBorders>
          </w:tcPr>
          <w:p w:rsidR="00270232" w:rsidDel="00270232" w:rsidP="00270232" w:rsidRDefault="00270232" w14:paraId="13548362" w14:textId="36D8EE6C">
            <w:pPr>
              <w:pStyle w:val="sccodifiedsection"/>
            </w:pPr>
            <w:r>
              <w:rPr>
                <w:rStyle w:val="scstrike"/>
              </w:rPr>
              <w:t>673</w:t>
            </w:r>
          </w:p>
        </w:tc>
      </w:tr>
      <w:tr w:rsidR="00270232" w:rsidDel="00270232" w:rsidTr="00270232" w14:paraId="2191F398" w14:textId="7880A7BE">
        <w:trPr>
          <w:cantSplit/>
        </w:trPr>
        <w:tc>
          <w:tcPr>
            <w:tcW w:w="601" w:type="dxa"/>
            <w:tcBorders>
              <w:right w:val="single" w:color="auto" w:sz="4" w:space="0"/>
            </w:tcBorders>
            <w:shd w:val="clear" w:color="auto" w:fill="auto"/>
            <w:tcMar>
              <w:left w:w="0" w:type="dxa"/>
              <w:right w:w="244" w:type="dxa"/>
            </w:tcMar>
          </w:tcPr>
          <w:p w:rsidR="00270232" w:rsidDel="00270232" w:rsidP="00901067" w:rsidRDefault="00564C8B" w14:paraId="306540A6" w14:textId="42A1F2D6">
            <w:pPr>
              <w:pStyle w:val="sccodifiedsection"/>
              <w:jc w:val="right"/>
            </w:pPr>
            <w:r>
              <w:t>16</w:t>
            </w: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376DF041" w14:textId="1ABBD305">
            <w:pPr>
              <w:pStyle w:val="sccodifiedsection"/>
            </w:pPr>
            <w:r>
              <w:rPr>
                <w:rStyle w:val="scstrike"/>
              </w:rPr>
              <w:t>Total</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0FA6C030" w14:textId="32852E40">
            <w:pPr>
              <w:pStyle w:val="sccodifiedsection"/>
            </w:pPr>
            <w:r>
              <w:rPr>
                <w:rStyle w:val="scstrike"/>
              </w:rPr>
              <w:t>125,349</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0B27AB5C" w14:textId="6A21953A">
            <w:pPr>
              <w:pStyle w:val="sccodifiedsection"/>
            </w:pPr>
            <w:r>
              <w:rPr>
                <w:rStyle w:val="scstrike"/>
              </w:rPr>
              <w:t>88,180</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0BE5AB90" w14:textId="2566D173">
            <w:pPr>
              <w:pStyle w:val="sccodifiedsection"/>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270232" w:rsidDel="00270232" w:rsidP="00270232" w:rsidRDefault="00270232" w14:paraId="04F35D34" w14:textId="52D847BB">
            <w:pPr>
              <w:pStyle w:val="sccodifiedsection"/>
            </w:pPr>
            <w:r>
              <w:rPr>
                <w:rStyle w:val="scstrike"/>
              </w:rPr>
              <w:t>29,359</w:t>
            </w:r>
          </w:p>
        </w:tc>
        <w:tc>
          <w:tcPr>
            <w:tcW w:w="1350" w:type="dxa"/>
            <w:tcBorders>
              <w:top w:val="single" w:color="auto" w:sz="4" w:space="0"/>
              <w:left w:val="single" w:color="auto" w:sz="4" w:space="0"/>
              <w:bottom w:val="single" w:color="auto" w:sz="4" w:space="0"/>
              <w:right w:val="single" w:color="auto" w:sz="4" w:space="0"/>
            </w:tcBorders>
          </w:tcPr>
          <w:p w:rsidR="00270232" w:rsidDel="00270232" w:rsidP="00270232" w:rsidRDefault="00270232" w14:paraId="074B359D" w14:textId="4E44B87C">
            <w:pPr>
              <w:pStyle w:val="sccodifiedsection"/>
            </w:pPr>
          </w:p>
        </w:tc>
        <w:tc>
          <w:tcPr>
            <w:tcW w:w="900" w:type="dxa"/>
            <w:tcBorders>
              <w:top w:val="single" w:color="auto" w:sz="4" w:space="0"/>
              <w:left w:val="single" w:color="auto" w:sz="4" w:space="0"/>
              <w:bottom w:val="single" w:color="auto" w:sz="4" w:space="0"/>
              <w:right w:val="single" w:color="auto" w:sz="4" w:space="0"/>
            </w:tcBorders>
          </w:tcPr>
          <w:p w:rsidR="00270232" w:rsidDel="00270232" w:rsidP="00270232" w:rsidRDefault="00270232" w14:paraId="38A4E737" w14:textId="3779E694">
            <w:pPr>
              <w:pStyle w:val="sccodifiedsection"/>
            </w:pPr>
            <w:r>
              <w:rPr>
                <w:rStyle w:val="scstrike"/>
              </w:rPr>
              <w:t>11,676</w:t>
            </w:r>
          </w:p>
        </w:tc>
        <w:tc>
          <w:tcPr>
            <w:tcW w:w="1350" w:type="dxa"/>
            <w:tcBorders>
              <w:top w:val="single" w:color="auto" w:sz="4" w:space="0"/>
              <w:left w:val="single" w:color="auto" w:sz="4" w:space="0"/>
              <w:bottom w:val="single" w:color="auto" w:sz="4" w:space="0"/>
              <w:right w:val="single" w:color="auto" w:sz="4" w:space="0"/>
            </w:tcBorders>
          </w:tcPr>
          <w:p w:rsidR="00270232" w:rsidDel="00270232" w:rsidP="00270232" w:rsidRDefault="00270232" w14:paraId="55CC0BA8" w14:textId="750FC189">
            <w:pPr>
              <w:pStyle w:val="sccodifiedsection"/>
            </w:pPr>
            <w:r>
              <w:rPr>
                <w:rStyle w:val="scstrike"/>
              </w:rPr>
              <w:t>7,810</w:t>
            </w:r>
          </w:p>
        </w:tc>
      </w:tr>
    </w:tbl>
    <w:p w:rsidR="00564C8B" w:rsidP="00564C8B" w:rsidRDefault="00564C8B" w14:paraId="7B06DA52" w14:textId="77777777">
      <w:pPr>
        <w:pStyle w:val="scnoncodifiedsection"/>
        <w:suppressLineNumbers/>
        <w:spacing w:line="14" w:lineRule="exact"/>
        <w:sectPr w:rsidR="00564C8B" w:rsidSect="00564C8B">
          <w:type w:val="continuous"/>
          <w:pgSz w:w="12240" w:h="15840" w:code="1"/>
          <w:pgMar w:top="1008" w:right="1627" w:bottom="1008" w:left="1627" w:header="720" w:footer="720" w:gutter="0"/>
          <w:lnNumType w:countBy="1" w:start="4" w:restart="newSection"/>
          <w:cols w:space="708"/>
          <w:docGrid w:linePitch="360"/>
        </w:sectPr>
      </w:pPr>
    </w:p>
    <w:p w:rsidR="005A2489" w:rsidP="005A2489" w:rsidRDefault="005A2489" w14:paraId="7BD62E56" w14:textId="77777777">
      <w:pPr>
        <w:pStyle w:val="scnoncodifiedsection"/>
      </w:pPr>
    </w:p>
    <w:tbl>
      <w:tblPr>
        <w:tblW w:w="8950" w:type="dxa"/>
        <w:tblInd w:w="-720" w:type="dxa"/>
        <w:tblLayout w:type="fixed"/>
        <w:tblLook w:val="0000" w:firstRow="0" w:lastRow="0" w:firstColumn="0" w:lastColumn="0" w:noHBand="0" w:noVBand="0"/>
        <w:tblDescription w:val="table_draft_1703034473541"/>
      </w:tblPr>
      <w:tblGrid>
        <w:gridCol w:w="601"/>
        <w:gridCol w:w="986"/>
        <w:gridCol w:w="1023"/>
        <w:gridCol w:w="748"/>
        <w:gridCol w:w="1080"/>
        <w:gridCol w:w="931"/>
        <w:gridCol w:w="1005"/>
        <w:gridCol w:w="1170"/>
        <w:gridCol w:w="1406"/>
      </w:tblGrid>
      <w:tr w:rsidRPr="005A2489" w:rsidR="00CD2E6C" w:rsidTr="00194AE5" w14:paraId="27828178" w14:textId="644AFB7E">
        <w:trPr>
          <w:cantSplit/>
        </w:trPr>
        <w:tc>
          <w:tcPr>
            <w:tcW w:w="601" w:type="dxa"/>
            <w:tcBorders>
              <w:right w:val="single" w:color="auto" w:sz="4" w:space="0"/>
            </w:tcBorders>
            <w:shd w:val="clear" w:color="auto" w:fill="auto"/>
            <w:tcMar>
              <w:left w:w="0" w:type="dxa"/>
              <w:right w:w="244" w:type="dxa"/>
            </w:tcMar>
          </w:tcPr>
          <w:p w:rsidRPr="005A2489" w:rsidR="00CD2E6C" w:rsidP="00901067" w:rsidRDefault="00564C8B" w14:paraId="26AD0A17" w14:textId="59EDDF2C">
            <w:pPr>
              <w:pStyle w:val="scnoncodifiedsection"/>
              <w:jc w:val="right"/>
            </w:pPr>
            <w:r>
              <w:t>18</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0F6515" w:rsidR="00CD2E6C" w:rsidP="00CD2E6C" w:rsidRDefault="00CD2E6C" w14:paraId="5768D23F" w14:textId="77777777">
            <w:pPr>
              <w:pStyle w:val="sccodifiedsection"/>
              <w:rPr>
                <w:rStyle w:val="scinsert"/>
              </w:rPr>
            </w:pPr>
            <w:r w:rsidRPr="000F6515">
              <w:rPr>
                <w:rStyle w:val="scinsert"/>
              </w:rPr>
              <w:t>District</w:t>
            </w:r>
          </w:p>
        </w:tc>
        <w:tc>
          <w:tcPr>
            <w:tcW w:w="1023" w:type="dxa"/>
            <w:tcBorders>
              <w:top w:val="single" w:color="auto" w:sz="4" w:space="0"/>
              <w:left w:val="single" w:color="auto" w:sz="4" w:space="0"/>
              <w:bottom w:val="single" w:color="auto" w:sz="4" w:space="0"/>
              <w:right w:val="single" w:color="auto" w:sz="4" w:space="0"/>
            </w:tcBorders>
            <w:shd w:val="clear" w:color="auto" w:fill="auto"/>
          </w:tcPr>
          <w:p w:rsidRPr="000F6515" w:rsidR="00CD2E6C" w:rsidP="00CD2E6C" w:rsidRDefault="00CD2E6C" w14:paraId="6B569612" w14:textId="3E9292F1">
            <w:pPr>
              <w:pStyle w:val="scnoncodifiedsection"/>
              <w:rPr>
                <w:rStyle w:val="scinsert"/>
              </w:rPr>
            </w:pPr>
            <w:r w:rsidRPr="000F6515">
              <w:rPr>
                <w:rStyle w:val="scinsert"/>
              </w:rPr>
              <w:t>Pop.</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Pr="000F6515" w:rsidR="00CD2E6C" w:rsidP="00CD2E6C" w:rsidRDefault="00CD2E6C" w14:paraId="73C832E9" w14:textId="5B114B1B">
            <w:pPr>
              <w:pStyle w:val="scnoncodifiedsection"/>
              <w:rPr>
                <w:rStyle w:val="scinsert"/>
              </w:rPr>
            </w:pPr>
            <w:r w:rsidRPr="000F6515">
              <w:rPr>
                <w:rStyle w:val="scinsert"/>
              </w:rPr>
              <w:t>Dev.</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0F6515" w:rsidR="00CD2E6C" w:rsidP="00CD2E6C" w:rsidRDefault="00CD2E6C" w14:paraId="625616F1" w14:textId="481E364B">
            <w:pPr>
              <w:pStyle w:val="scnoncodifiedsection"/>
              <w:rPr>
                <w:rStyle w:val="scinsert"/>
              </w:rPr>
            </w:pPr>
            <w:r w:rsidRPr="000F6515">
              <w:rPr>
                <w:rStyle w:val="scinsert"/>
              </w:rPr>
              <w:t>%Dev.</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0F6515" w:rsidR="00CD2E6C" w:rsidP="00CD2E6C" w:rsidRDefault="00CD2E6C" w14:paraId="1BBB16F6" w14:textId="6FC245DA">
            <w:pPr>
              <w:pStyle w:val="scnoncodifiedsection"/>
              <w:rPr>
                <w:rStyle w:val="scinsert"/>
              </w:rPr>
            </w:pPr>
            <w:proofErr w:type="spellStart"/>
            <w:r w:rsidRPr="000F6515">
              <w:rPr>
                <w:rStyle w:val="scinsert"/>
              </w:rPr>
              <w:t>Hisp</w:t>
            </w:r>
            <w:proofErr w:type="spellEnd"/>
            <w:r w:rsidRPr="000F6515">
              <w:rPr>
                <w:rStyle w:val="scinsert"/>
              </w:rPr>
              <w:t>.</w:t>
            </w:r>
          </w:p>
        </w:tc>
        <w:tc>
          <w:tcPr>
            <w:tcW w:w="1005" w:type="dxa"/>
            <w:tcBorders>
              <w:top w:val="single" w:color="auto" w:sz="4" w:space="0"/>
              <w:left w:val="single" w:color="auto" w:sz="4" w:space="0"/>
              <w:bottom w:val="single" w:color="auto" w:sz="4" w:space="0"/>
              <w:right w:val="single" w:color="auto" w:sz="4" w:space="0"/>
            </w:tcBorders>
          </w:tcPr>
          <w:p w:rsidRPr="000F6515" w:rsidR="00CD2E6C" w:rsidP="00CD2E6C" w:rsidRDefault="00CD2E6C" w14:paraId="736C950F" w14:textId="0AFEBE33">
            <w:pPr>
              <w:pStyle w:val="scnoncodifiedsection"/>
              <w:rPr>
                <w:rStyle w:val="scinsert"/>
              </w:rPr>
            </w:pPr>
            <w:r w:rsidRPr="000F6515">
              <w:rPr>
                <w:rStyle w:val="scinsert"/>
              </w:rPr>
              <w:t>%</w:t>
            </w:r>
            <w:proofErr w:type="spellStart"/>
            <w:r w:rsidRPr="000F6515">
              <w:rPr>
                <w:rStyle w:val="scinsert"/>
              </w:rPr>
              <w:t>Hisp</w:t>
            </w:r>
            <w:proofErr w:type="spellEnd"/>
            <w:r w:rsidRPr="000F6515">
              <w:rPr>
                <w:rStyle w:val="scinsert"/>
              </w:rPr>
              <w:t>.</w:t>
            </w:r>
          </w:p>
        </w:tc>
        <w:tc>
          <w:tcPr>
            <w:tcW w:w="1170" w:type="dxa"/>
            <w:tcBorders>
              <w:top w:val="single" w:color="auto" w:sz="4" w:space="0"/>
              <w:left w:val="single" w:color="auto" w:sz="4" w:space="0"/>
              <w:bottom w:val="single" w:color="auto" w:sz="4" w:space="0"/>
              <w:right w:val="single" w:color="auto" w:sz="4" w:space="0"/>
            </w:tcBorders>
          </w:tcPr>
          <w:p w:rsidRPr="000F6515" w:rsidR="00CD2E6C" w:rsidP="00CD2E6C" w:rsidRDefault="00CD2E6C" w14:paraId="279F5B69" w14:textId="69D363B2">
            <w:pPr>
              <w:pStyle w:val="scnoncodifiedsection"/>
              <w:rPr>
                <w:rStyle w:val="scinsert"/>
              </w:rPr>
            </w:pPr>
            <w:r w:rsidRPr="000F6515">
              <w:rPr>
                <w:rStyle w:val="scinsert"/>
              </w:rPr>
              <w:t>NH White</w:t>
            </w:r>
          </w:p>
        </w:tc>
        <w:tc>
          <w:tcPr>
            <w:tcW w:w="1406" w:type="dxa"/>
            <w:tcBorders>
              <w:top w:val="single" w:color="auto" w:sz="4" w:space="0"/>
              <w:left w:val="single" w:color="auto" w:sz="4" w:space="0"/>
              <w:bottom w:val="single" w:color="auto" w:sz="4" w:space="0"/>
              <w:right w:val="single" w:color="auto" w:sz="4" w:space="0"/>
            </w:tcBorders>
          </w:tcPr>
          <w:p w:rsidRPr="000F6515" w:rsidR="00CD2E6C" w:rsidP="00CD2E6C" w:rsidRDefault="00CD2E6C" w14:paraId="2B9F0B0F" w14:textId="6DA49434">
            <w:pPr>
              <w:pStyle w:val="scnoncodifiedsection"/>
              <w:rPr>
                <w:rStyle w:val="scinsert"/>
              </w:rPr>
            </w:pPr>
            <w:r w:rsidRPr="000F6515">
              <w:rPr>
                <w:rStyle w:val="scinsert"/>
              </w:rPr>
              <w:t>%NH White</w:t>
            </w:r>
          </w:p>
        </w:tc>
      </w:tr>
      <w:tr w:rsidRPr="005A2489" w:rsidR="00CD2E6C" w:rsidTr="00194AE5" w14:paraId="04005446" w14:textId="0F7802B6">
        <w:trPr>
          <w:cantSplit/>
        </w:trPr>
        <w:tc>
          <w:tcPr>
            <w:tcW w:w="601" w:type="dxa"/>
            <w:tcBorders>
              <w:right w:val="single" w:color="auto" w:sz="4" w:space="0"/>
            </w:tcBorders>
            <w:shd w:val="clear" w:color="auto" w:fill="auto"/>
            <w:tcMar>
              <w:left w:w="0" w:type="dxa"/>
              <w:right w:w="244" w:type="dxa"/>
            </w:tcMar>
          </w:tcPr>
          <w:p w:rsidRPr="005A2489" w:rsidR="00CD2E6C" w:rsidP="00901067" w:rsidRDefault="00564C8B" w14:paraId="54ADA685" w14:textId="15977640">
            <w:pPr>
              <w:pStyle w:val="scnoncodifiedsection"/>
              <w:jc w:val="right"/>
            </w:pPr>
            <w:r>
              <w:t>19</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0F6515" w:rsidR="00CD2E6C" w:rsidP="00CD2E6C" w:rsidRDefault="00CD2E6C" w14:paraId="24DA1290" w14:textId="77777777">
            <w:pPr>
              <w:pStyle w:val="sccodifiedsection"/>
              <w:rPr>
                <w:rStyle w:val="scinsert"/>
              </w:rPr>
            </w:pPr>
            <w:r w:rsidRPr="000F6515">
              <w:rPr>
                <w:rStyle w:val="scinsert"/>
              </w:rPr>
              <w:t>1</w:t>
            </w:r>
          </w:p>
        </w:tc>
        <w:tc>
          <w:tcPr>
            <w:tcW w:w="1023" w:type="dxa"/>
            <w:tcBorders>
              <w:top w:val="single" w:color="auto" w:sz="4" w:space="0"/>
              <w:left w:val="single" w:color="auto" w:sz="4" w:space="0"/>
              <w:bottom w:val="single" w:color="auto" w:sz="4" w:space="0"/>
              <w:right w:val="single" w:color="auto" w:sz="4" w:space="0"/>
            </w:tcBorders>
            <w:shd w:val="clear" w:color="auto" w:fill="auto"/>
          </w:tcPr>
          <w:p w:rsidRPr="000F6515" w:rsidR="00CD2E6C" w:rsidP="00CD2E6C" w:rsidRDefault="00CD2E6C" w14:paraId="5D06D469" w14:textId="79E6DD6E">
            <w:pPr>
              <w:pStyle w:val="scnoncodifiedsection"/>
              <w:rPr>
                <w:rStyle w:val="scinsert"/>
              </w:rPr>
            </w:pPr>
            <w:r w:rsidRPr="000F6515">
              <w:rPr>
                <w:rStyle w:val="scinsert"/>
              </w:rPr>
              <w:t>18,605</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Pr="000F6515" w:rsidR="00CD2E6C" w:rsidP="00CD2E6C" w:rsidRDefault="00CD2E6C" w14:paraId="6A0F9F87" w14:textId="28C9CC5C">
            <w:pPr>
              <w:pStyle w:val="scnoncodifiedsection"/>
              <w:rPr>
                <w:rStyle w:val="scinsert"/>
              </w:rPr>
            </w:pPr>
            <w:r w:rsidRPr="000F6515">
              <w:rPr>
                <w:rStyle w:val="scinsert"/>
              </w:rPr>
              <w:t>‑418</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0F6515" w:rsidR="00CD2E6C" w:rsidP="00CD2E6C" w:rsidRDefault="00CD2E6C" w14:paraId="7467E0A5" w14:textId="60B1A196">
            <w:pPr>
              <w:pStyle w:val="scnoncodifiedsection"/>
              <w:rPr>
                <w:rStyle w:val="scinsert"/>
              </w:rPr>
            </w:pPr>
            <w:r w:rsidRPr="000F6515">
              <w:rPr>
                <w:rStyle w:val="scinsert"/>
              </w:rPr>
              <w:t>‑2.20%</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0F6515" w:rsidR="00CD2E6C" w:rsidP="00CD2E6C" w:rsidRDefault="00CD2E6C" w14:paraId="50221BA4" w14:textId="1990F23A">
            <w:pPr>
              <w:pStyle w:val="scnoncodifiedsection"/>
              <w:rPr>
                <w:rStyle w:val="scinsert"/>
              </w:rPr>
            </w:pPr>
            <w:r w:rsidRPr="000F6515">
              <w:rPr>
                <w:rStyle w:val="scinsert"/>
              </w:rPr>
              <w:t>1,335</w:t>
            </w:r>
          </w:p>
        </w:tc>
        <w:tc>
          <w:tcPr>
            <w:tcW w:w="1005" w:type="dxa"/>
            <w:tcBorders>
              <w:top w:val="single" w:color="auto" w:sz="4" w:space="0"/>
              <w:left w:val="single" w:color="auto" w:sz="4" w:space="0"/>
              <w:bottom w:val="single" w:color="auto" w:sz="4" w:space="0"/>
              <w:right w:val="single" w:color="auto" w:sz="4" w:space="0"/>
            </w:tcBorders>
          </w:tcPr>
          <w:p w:rsidRPr="000F6515" w:rsidR="00CD2E6C" w:rsidP="00CD2E6C" w:rsidRDefault="00CD2E6C" w14:paraId="478B4C9A" w14:textId="68A962C6">
            <w:pPr>
              <w:pStyle w:val="scnoncodifiedsection"/>
              <w:rPr>
                <w:rStyle w:val="scinsert"/>
              </w:rPr>
            </w:pPr>
            <w:r w:rsidRPr="000F6515">
              <w:rPr>
                <w:rStyle w:val="scinsert"/>
              </w:rPr>
              <w:t>7.18%</w:t>
            </w:r>
          </w:p>
        </w:tc>
        <w:tc>
          <w:tcPr>
            <w:tcW w:w="1170" w:type="dxa"/>
            <w:tcBorders>
              <w:top w:val="single" w:color="auto" w:sz="4" w:space="0"/>
              <w:left w:val="single" w:color="auto" w:sz="4" w:space="0"/>
              <w:bottom w:val="single" w:color="auto" w:sz="4" w:space="0"/>
              <w:right w:val="single" w:color="auto" w:sz="4" w:space="0"/>
            </w:tcBorders>
          </w:tcPr>
          <w:p w:rsidRPr="000F6515" w:rsidR="00CD2E6C" w:rsidP="00CD2E6C" w:rsidRDefault="00CD2E6C" w14:paraId="46068A9C" w14:textId="453F3F9D">
            <w:pPr>
              <w:pStyle w:val="scnoncodifiedsection"/>
              <w:rPr>
                <w:rStyle w:val="scinsert"/>
              </w:rPr>
            </w:pPr>
            <w:r w:rsidRPr="000F6515">
              <w:rPr>
                <w:rStyle w:val="scinsert"/>
              </w:rPr>
              <w:t>11,746</w:t>
            </w:r>
          </w:p>
        </w:tc>
        <w:tc>
          <w:tcPr>
            <w:tcW w:w="1406" w:type="dxa"/>
            <w:tcBorders>
              <w:top w:val="single" w:color="auto" w:sz="4" w:space="0"/>
              <w:left w:val="single" w:color="auto" w:sz="4" w:space="0"/>
              <w:bottom w:val="single" w:color="auto" w:sz="4" w:space="0"/>
              <w:right w:val="single" w:color="auto" w:sz="4" w:space="0"/>
            </w:tcBorders>
          </w:tcPr>
          <w:p w:rsidRPr="000F6515" w:rsidR="00CD2E6C" w:rsidP="00CD2E6C" w:rsidRDefault="00CD2E6C" w14:paraId="0A0CC5CE" w14:textId="26784347">
            <w:pPr>
              <w:pStyle w:val="scnoncodifiedsection"/>
              <w:rPr>
                <w:rStyle w:val="scinsert"/>
              </w:rPr>
            </w:pPr>
            <w:r w:rsidRPr="000F6515">
              <w:rPr>
                <w:rStyle w:val="scinsert"/>
              </w:rPr>
              <w:t>63.13%</w:t>
            </w:r>
          </w:p>
        </w:tc>
      </w:tr>
      <w:tr w:rsidRPr="005A2489" w:rsidR="00CD2E6C" w:rsidTr="00194AE5" w14:paraId="0874F229" w14:textId="270D2077">
        <w:trPr>
          <w:cantSplit/>
        </w:trPr>
        <w:tc>
          <w:tcPr>
            <w:tcW w:w="601" w:type="dxa"/>
            <w:tcBorders>
              <w:right w:val="single" w:color="auto" w:sz="4" w:space="0"/>
            </w:tcBorders>
            <w:shd w:val="clear" w:color="auto" w:fill="auto"/>
            <w:tcMar>
              <w:left w:w="0" w:type="dxa"/>
              <w:right w:w="244" w:type="dxa"/>
            </w:tcMar>
          </w:tcPr>
          <w:p w:rsidRPr="005A2489" w:rsidR="00CD2E6C" w:rsidP="00901067" w:rsidRDefault="00564C8B" w14:paraId="1BADAD7D" w14:textId="6EA031DD">
            <w:pPr>
              <w:pStyle w:val="scnoncodifiedsection"/>
              <w:jc w:val="right"/>
            </w:pPr>
            <w:r>
              <w:t>20</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0F6515" w:rsidR="00CD2E6C" w:rsidP="00CD2E6C" w:rsidRDefault="00CD2E6C" w14:paraId="70E566C1" w14:textId="77777777">
            <w:pPr>
              <w:pStyle w:val="sccodifiedsection"/>
              <w:rPr>
                <w:rStyle w:val="scinsert"/>
              </w:rPr>
            </w:pPr>
            <w:r w:rsidRPr="000F6515">
              <w:rPr>
                <w:rStyle w:val="scinsert"/>
              </w:rPr>
              <w:t>2</w:t>
            </w:r>
          </w:p>
        </w:tc>
        <w:tc>
          <w:tcPr>
            <w:tcW w:w="1023" w:type="dxa"/>
            <w:tcBorders>
              <w:top w:val="single" w:color="auto" w:sz="4" w:space="0"/>
              <w:left w:val="single" w:color="auto" w:sz="4" w:space="0"/>
              <w:bottom w:val="single" w:color="auto" w:sz="4" w:space="0"/>
              <w:right w:val="single" w:color="auto" w:sz="4" w:space="0"/>
            </w:tcBorders>
            <w:shd w:val="clear" w:color="auto" w:fill="auto"/>
          </w:tcPr>
          <w:p w:rsidRPr="000F6515" w:rsidR="00CD2E6C" w:rsidP="00CD2E6C" w:rsidRDefault="00CD2E6C" w14:paraId="2BA3EBDB" w14:textId="6EB9BB14">
            <w:pPr>
              <w:pStyle w:val="scnoncodifiedsection"/>
              <w:rPr>
                <w:rStyle w:val="scinsert"/>
              </w:rPr>
            </w:pPr>
            <w:r w:rsidRPr="000F6515">
              <w:rPr>
                <w:rStyle w:val="scinsert"/>
              </w:rPr>
              <w:t>18,508</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Pr="000F6515" w:rsidR="00CD2E6C" w:rsidP="00CD2E6C" w:rsidRDefault="00CD2E6C" w14:paraId="4A9C0035" w14:textId="664AE89F">
            <w:pPr>
              <w:pStyle w:val="scnoncodifiedsection"/>
              <w:rPr>
                <w:rStyle w:val="scinsert"/>
              </w:rPr>
            </w:pPr>
            <w:r w:rsidRPr="000F6515">
              <w:rPr>
                <w:rStyle w:val="scinsert"/>
              </w:rPr>
              <w:t>‑515</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0F6515" w:rsidR="00CD2E6C" w:rsidP="00CD2E6C" w:rsidRDefault="00CD2E6C" w14:paraId="5DC0CE50" w14:textId="62CB0D6D">
            <w:pPr>
              <w:pStyle w:val="scnoncodifiedsection"/>
              <w:rPr>
                <w:rStyle w:val="scinsert"/>
              </w:rPr>
            </w:pPr>
            <w:r w:rsidRPr="000F6515">
              <w:rPr>
                <w:rStyle w:val="scinsert"/>
              </w:rPr>
              <w:t>‑2.71%</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0F6515" w:rsidR="00CD2E6C" w:rsidP="00CD2E6C" w:rsidRDefault="00CD2E6C" w14:paraId="48B7C3D4" w14:textId="22CEFD7E">
            <w:pPr>
              <w:pStyle w:val="scnoncodifiedsection"/>
              <w:rPr>
                <w:rStyle w:val="scinsert"/>
              </w:rPr>
            </w:pPr>
            <w:r w:rsidRPr="000F6515">
              <w:rPr>
                <w:rStyle w:val="scinsert"/>
              </w:rPr>
              <w:t>1,342</w:t>
            </w:r>
          </w:p>
        </w:tc>
        <w:tc>
          <w:tcPr>
            <w:tcW w:w="1005" w:type="dxa"/>
            <w:tcBorders>
              <w:top w:val="single" w:color="auto" w:sz="4" w:space="0"/>
              <w:left w:val="single" w:color="auto" w:sz="4" w:space="0"/>
              <w:bottom w:val="single" w:color="auto" w:sz="4" w:space="0"/>
              <w:right w:val="single" w:color="auto" w:sz="4" w:space="0"/>
            </w:tcBorders>
          </w:tcPr>
          <w:p w:rsidRPr="000F6515" w:rsidR="00CD2E6C" w:rsidP="00CD2E6C" w:rsidRDefault="00CD2E6C" w14:paraId="4CE08404" w14:textId="79DF9E04">
            <w:pPr>
              <w:pStyle w:val="scnoncodifiedsection"/>
              <w:rPr>
                <w:rStyle w:val="scinsert"/>
              </w:rPr>
            </w:pPr>
            <w:r w:rsidRPr="000F6515">
              <w:rPr>
                <w:rStyle w:val="scinsert"/>
              </w:rPr>
              <w:t>7.25%</w:t>
            </w:r>
          </w:p>
        </w:tc>
        <w:tc>
          <w:tcPr>
            <w:tcW w:w="1170" w:type="dxa"/>
            <w:tcBorders>
              <w:top w:val="single" w:color="auto" w:sz="4" w:space="0"/>
              <w:left w:val="single" w:color="auto" w:sz="4" w:space="0"/>
              <w:bottom w:val="single" w:color="auto" w:sz="4" w:space="0"/>
              <w:right w:val="single" w:color="auto" w:sz="4" w:space="0"/>
            </w:tcBorders>
          </w:tcPr>
          <w:p w:rsidRPr="000F6515" w:rsidR="00CD2E6C" w:rsidP="00CD2E6C" w:rsidRDefault="00CD2E6C" w14:paraId="5C356BC9" w14:textId="12BDF817">
            <w:pPr>
              <w:pStyle w:val="scnoncodifiedsection"/>
              <w:rPr>
                <w:rStyle w:val="scinsert"/>
              </w:rPr>
            </w:pPr>
            <w:r w:rsidRPr="000F6515">
              <w:rPr>
                <w:rStyle w:val="scinsert"/>
              </w:rPr>
              <w:t>11,998</w:t>
            </w:r>
          </w:p>
        </w:tc>
        <w:tc>
          <w:tcPr>
            <w:tcW w:w="1406" w:type="dxa"/>
            <w:tcBorders>
              <w:top w:val="single" w:color="auto" w:sz="4" w:space="0"/>
              <w:left w:val="single" w:color="auto" w:sz="4" w:space="0"/>
              <w:bottom w:val="single" w:color="auto" w:sz="4" w:space="0"/>
              <w:right w:val="single" w:color="auto" w:sz="4" w:space="0"/>
            </w:tcBorders>
          </w:tcPr>
          <w:p w:rsidRPr="000F6515" w:rsidR="00CD2E6C" w:rsidP="00CD2E6C" w:rsidRDefault="00CD2E6C" w14:paraId="3DA34AA6" w14:textId="1CE34EEB">
            <w:pPr>
              <w:pStyle w:val="scnoncodifiedsection"/>
              <w:rPr>
                <w:rStyle w:val="scinsert"/>
              </w:rPr>
            </w:pPr>
            <w:r w:rsidRPr="000F6515">
              <w:rPr>
                <w:rStyle w:val="scinsert"/>
              </w:rPr>
              <w:t>64.83%</w:t>
            </w:r>
          </w:p>
        </w:tc>
      </w:tr>
      <w:tr w:rsidRPr="005A2489" w:rsidR="00CD2E6C" w:rsidTr="00194AE5" w14:paraId="0127B5F9" w14:textId="3C739ED7">
        <w:trPr>
          <w:cantSplit/>
        </w:trPr>
        <w:tc>
          <w:tcPr>
            <w:tcW w:w="601" w:type="dxa"/>
            <w:tcBorders>
              <w:right w:val="single" w:color="auto" w:sz="4" w:space="0"/>
            </w:tcBorders>
            <w:shd w:val="clear" w:color="auto" w:fill="auto"/>
            <w:tcMar>
              <w:left w:w="0" w:type="dxa"/>
              <w:right w:w="244" w:type="dxa"/>
            </w:tcMar>
          </w:tcPr>
          <w:p w:rsidRPr="005A2489" w:rsidR="00CD2E6C" w:rsidP="00901067" w:rsidRDefault="00564C8B" w14:paraId="097AD734" w14:textId="12A5E978">
            <w:pPr>
              <w:pStyle w:val="scnoncodifiedsection"/>
              <w:jc w:val="right"/>
            </w:pPr>
            <w:r>
              <w:t>21</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0F6515" w:rsidR="00CD2E6C" w:rsidP="00CD2E6C" w:rsidRDefault="00CD2E6C" w14:paraId="489EA43B" w14:textId="77777777">
            <w:pPr>
              <w:pStyle w:val="sccodifiedsection"/>
              <w:rPr>
                <w:rStyle w:val="scinsert"/>
              </w:rPr>
            </w:pPr>
            <w:r w:rsidRPr="000F6515">
              <w:rPr>
                <w:rStyle w:val="scinsert"/>
              </w:rPr>
              <w:t>3</w:t>
            </w:r>
          </w:p>
        </w:tc>
        <w:tc>
          <w:tcPr>
            <w:tcW w:w="1023" w:type="dxa"/>
            <w:tcBorders>
              <w:top w:val="single" w:color="auto" w:sz="4" w:space="0"/>
              <w:left w:val="single" w:color="auto" w:sz="4" w:space="0"/>
              <w:bottom w:val="single" w:color="auto" w:sz="4" w:space="0"/>
              <w:right w:val="single" w:color="auto" w:sz="4" w:space="0"/>
            </w:tcBorders>
            <w:shd w:val="clear" w:color="auto" w:fill="auto"/>
          </w:tcPr>
          <w:p w:rsidRPr="000F6515" w:rsidR="00CD2E6C" w:rsidP="00CD2E6C" w:rsidRDefault="00CD2E6C" w14:paraId="090F4A12" w14:textId="57574890">
            <w:pPr>
              <w:pStyle w:val="scnoncodifiedsection"/>
              <w:rPr>
                <w:rStyle w:val="scinsert"/>
              </w:rPr>
            </w:pPr>
            <w:r w:rsidRPr="000F6515">
              <w:rPr>
                <w:rStyle w:val="scinsert"/>
              </w:rPr>
              <w:t>19,426</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Pr="000F6515" w:rsidR="00CD2E6C" w:rsidP="00CD2E6C" w:rsidRDefault="00CD2E6C" w14:paraId="2A9957D4" w14:textId="4A87A92F">
            <w:pPr>
              <w:pStyle w:val="scnoncodifiedsection"/>
              <w:rPr>
                <w:rStyle w:val="scinsert"/>
              </w:rPr>
            </w:pPr>
            <w:r w:rsidRPr="000F6515">
              <w:rPr>
                <w:rStyle w:val="scinsert"/>
              </w:rPr>
              <w:t>403</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0F6515" w:rsidR="00CD2E6C" w:rsidP="00CD2E6C" w:rsidRDefault="00CD2E6C" w14:paraId="57CB17D6" w14:textId="517246FE">
            <w:pPr>
              <w:pStyle w:val="scnoncodifiedsection"/>
              <w:rPr>
                <w:rStyle w:val="scinsert"/>
              </w:rPr>
            </w:pPr>
            <w:r w:rsidRPr="000F6515">
              <w:rPr>
                <w:rStyle w:val="scinsert"/>
              </w:rPr>
              <w:t>2.12%</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0F6515" w:rsidR="00CD2E6C" w:rsidP="00CD2E6C" w:rsidRDefault="00CD2E6C" w14:paraId="255E52F2" w14:textId="281A4CBA">
            <w:pPr>
              <w:pStyle w:val="scnoncodifiedsection"/>
              <w:rPr>
                <w:rStyle w:val="scinsert"/>
              </w:rPr>
            </w:pPr>
            <w:r w:rsidRPr="000F6515">
              <w:rPr>
                <w:rStyle w:val="scinsert"/>
              </w:rPr>
              <w:t>2,025</w:t>
            </w:r>
          </w:p>
        </w:tc>
        <w:tc>
          <w:tcPr>
            <w:tcW w:w="1005" w:type="dxa"/>
            <w:tcBorders>
              <w:top w:val="single" w:color="auto" w:sz="4" w:space="0"/>
              <w:left w:val="single" w:color="auto" w:sz="4" w:space="0"/>
              <w:bottom w:val="single" w:color="auto" w:sz="4" w:space="0"/>
              <w:right w:val="single" w:color="auto" w:sz="4" w:space="0"/>
            </w:tcBorders>
          </w:tcPr>
          <w:p w:rsidRPr="000F6515" w:rsidR="00CD2E6C" w:rsidP="00CD2E6C" w:rsidRDefault="00CD2E6C" w14:paraId="2EA0DE77" w14:textId="13FE35DE">
            <w:pPr>
              <w:pStyle w:val="scnoncodifiedsection"/>
              <w:rPr>
                <w:rStyle w:val="scinsert"/>
              </w:rPr>
            </w:pPr>
            <w:r w:rsidRPr="000F6515">
              <w:rPr>
                <w:rStyle w:val="scinsert"/>
              </w:rPr>
              <w:t>10.42%</w:t>
            </w:r>
          </w:p>
        </w:tc>
        <w:tc>
          <w:tcPr>
            <w:tcW w:w="1170" w:type="dxa"/>
            <w:tcBorders>
              <w:top w:val="single" w:color="auto" w:sz="4" w:space="0"/>
              <w:left w:val="single" w:color="auto" w:sz="4" w:space="0"/>
              <w:bottom w:val="single" w:color="auto" w:sz="4" w:space="0"/>
              <w:right w:val="single" w:color="auto" w:sz="4" w:space="0"/>
            </w:tcBorders>
          </w:tcPr>
          <w:p w:rsidRPr="000F6515" w:rsidR="00CD2E6C" w:rsidP="00CD2E6C" w:rsidRDefault="00CD2E6C" w14:paraId="6C8338D2" w14:textId="1A654544">
            <w:pPr>
              <w:pStyle w:val="scnoncodifiedsection"/>
              <w:rPr>
                <w:rStyle w:val="scinsert"/>
              </w:rPr>
            </w:pPr>
            <w:r w:rsidRPr="000F6515">
              <w:rPr>
                <w:rStyle w:val="scinsert"/>
              </w:rPr>
              <w:t>10,919</w:t>
            </w:r>
          </w:p>
        </w:tc>
        <w:tc>
          <w:tcPr>
            <w:tcW w:w="1406" w:type="dxa"/>
            <w:tcBorders>
              <w:top w:val="single" w:color="auto" w:sz="4" w:space="0"/>
              <w:left w:val="single" w:color="auto" w:sz="4" w:space="0"/>
              <w:bottom w:val="single" w:color="auto" w:sz="4" w:space="0"/>
              <w:right w:val="single" w:color="auto" w:sz="4" w:space="0"/>
            </w:tcBorders>
          </w:tcPr>
          <w:p w:rsidRPr="000F6515" w:rsidR="00CD2E6C" w:rsidP="00CD2E6C" w:rsidRDefault="00CD2E6C" w14:paraId="3AA18475" w14:textId="3A1EFD59">
            <w:pPr>
              <w:pStyle w:val="scnoncodifiedsection"/>
              <w:rPr>
                <w:rStyle w:val="scinsert"/>
              </w:rPr>
            </w:pPr>
            <w:r w:rsidRPr="000F6515">
              <w:rPr>
                <w:rStyle w:val="scinsert"/>
              </w:rPr>
              <w:t>56.21%</w:t>
            </w:r>
          </w:p>
        </w:tc>
      </w:tr>
      <w:tr w:rsidRPr="005A2489" w:rsidR="00CD2E6C" w:rsidTr="00194AE5" w14:paraId="512E8F5C" w14:textId="61635AFD">
        <w:trPr>
          <w:cantSplit/>
        </w:trPr>
        <w:tc>
          <w:tcPr>
            <w:tcW w:w="601" w:type="dxa"/>
            <w:tcBorders>
              <w:right w:val="single" w:color="auto" w:sz="4" w:space="0"/>
            </w:tcBorders>
            <w:shd w:val="clear" w:color="auto" w:fill="auto"/>
            <w:tcMar>
              <w:left w:w="0" w:type="dxa"/>
              <w:right w:w="244" w:type="dxa"/>
            </w:tcMar>
          </w:tcPr>
          <w:p w:rsidRPr="005A2489" w:rsidR="00CD2E6C" w:rsidP="00901067" w:rsidRDefault="00564C8B" w14:paraId="6B7CB14D" w14:textId="01FA4F94">
            <w:pPr>
              <w:pStyle w:val="scnoncodifiedsection"/>
              <w:jc w:val="right"/>
            </w:pPr>
            <w:r>
              <w:t>22</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0F6515" w:rsidR="00CD2E6C" w:rsidP="00CD2E6C" w:rsidRDefault="00CD2E6C" w14:paraId="29AAB862" w14:textId="77777777">
            <w:pPr>
              <w:pStyle w:val="sccodifiedsection"/>
              <w:rPr>
                <w:rStyle w:val="scinsert"/>
              </w:rPr>
            </w:pPr>
            <w:r w:rsidRPr="000F6515">
              <w:rPr>
                <w:rStyle w:val="scinsert"/>
              </w:rPr>
              <w:t>4</w:t>
            </w:r>
          </w:p>
        </w:tc>
        <w:tc>
          <w:tcPr>
            <w:tcW w:w="1023" w:type="dxa"/>
            <w:tcBorders>
              <w:top w:val="single" w:color="auto" w:sz="4" w:space="0"/>
              <w:left w:val="single" w:color="auto" w:sz="4" w:space="0"/>
              <w:bottom w:val="single" w:color="auto" w:sz="4" w:space="0"/>
              <w:right w:val="single" w:color="auto" w:sz="4" w:space="0"/>
            </w:tcBorders>
            <w:shd w:val="clear" w:color="auto" w:fill="auto"/>
          </w:tcPr>
          <w:p w:rsidRPr="000F6515" w:rsidR="00CD2E6C" w:rsidP="00CD2E6C" w:rsidRDefault="00CD2E6C" w14:paraId="15704BB7" w14:textId="51EA0949">
            <w:pPr>
              <w:pStyle w:val="scnoncodifiedsection"/>
              <w:rPr>
                <w:rStyle w:val="scinsert"/>
              </w:rPr>
            </w:pPr>
            <w:r w:rsidRPr="000F6515">
              <w:rPr>
                <w:rStyle w:val="scinsert"/>
              </w:rPr>
              <w:t>19,125</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Pr="000F6515" w:rsidR="00CD2E6C" w:rsidP="00CD2E6C" w:rsidRDefault="00CD2E6C" w14:paraId="1015633B" w14:textId="1A731A13">
            <w:pPr>
              <w:pStyle w:val="scnoncodifiedsection"/>
              <w:rPr>
                <w:rStyle w:val="scinsert"/>
              </w:rPr>
            </w:pPr>
            <w:r w:rsidRPr="000F6515">
              <w:rPr>
                <w:rStyle w:val="scinsert"/>
              </w:rPr>
              <w:t>102</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0F6515" w:rsidR="00CD2E6C" w:rsidP="00CD2E6C" w:rsidRDefault="00CD2E6C" w14:paraId="1F8C874E" w14:textId="4CBC1B9A">
            <w:pPr>
              <w:pStyle w:val="scnoncodifiedsection"/>
              <w:rPr>
                <w:rStyle w:val="scinsert"/>
              </w:rPr>
            </w:pPr>
            <w:r w:rsidRPr="000F6515">
              <w:rPr>
                <w:rStyle w:val="scinsert"/>
              </w:rPr>
              <w:t>0.54%</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0F6515" w:rsidR="00CD2E6C" w:rsidP="00CD2E6C" w:rsidRDefault="00CD2E6C" w14:paraId="6D2F9001" w14:textId="677BAE79">
            <w:pPr>
              <w:pStyle w:val="scnoncodifiedsection"/>
              <w:rPr>
                <w:rStyle w:val="scinsert"/>
              </w:rPr>
            </w:pPr>
            <w:r w:rsidRPr="000F6515">
              <w:rPr>
                <w:rStyle w:val="scinsert"/>
              </w:rPr>
              <w:t>1,488</w:t>
            </w:r>
          </w:p>
        </w:tc>
        <w:tc>
          <w:tcPr>
            <w:tcW w:w="1005" w:type="dxa"/>
            <w:tcBorders>
              <w:top w:val="single" w:color="auto" w:sz="4" w:space="0"/>
              <w:left w:val="single" w:color="auto" w:sz="4" w:space="0"/>
              <w:bottom w:val="single" w:color="auto" w:sz="4" w:space="0"/>
              <w:right w:val="single" w:color="auto" w:sz="4" w:space="0"/>
            </w:tcBorders>
          </w:tcPr>
          <w:p w:rsidRPr="000F6515" w:rsidR="00CD2E6C" w:rsidP="00CD2E6C" w:rsidRDefault="00CD2E6C" w14:paraId="54B459F1" w14:textId="0EE13565">
            <w:pPr>
              <w:pStyle w:val="scnoncodifiedsection"/>
              <w:rPr>
                <w:rStyle w:val="scinsert"/>
              </w:rPr>
            </w:pPr>
            <w:r w:rsidRPr="000F6515">
              <w:rPr>
                <w:rStyle w:val="scinsert"/>
              </w:rPr>
              <w:t>7.78%</w:t>
            </w:r>
          </w:p>
        </w:tc>
        <w:tc>
          <w:tcPr>
            <w:tcW w:w="1170" w:type="dxa"/>
            <w:tcBorders>
              <w:top w:val="single" w:color="auto" w:sz="4" w:space="0"/>
              <w:left w:val="single" w:color="auto" w:sz="4" w:space="0"/>
              <w:bottom w:val="single" w:color="auto" w:sz="4" w:space="0"/>
              <w:right w:val="single" w:color="auto" w:sz="4" w:space="0"/>
            </w:tcBorders>
          </w:tcPr>
          <w:p w:rsidRPr="000F6515" w:rsidR="00CD2E6C" w:rsidP="00CD2E6C" w:rsidRDefault="00CD2E6C" w14:paraId="25EB5BD4" w14:textId="70CA2A92">
            <w:pPr>
              <w:pStyle w:val="scnoncodifiedsection"/>
              <w:rPr>
                <w:rStyle w:val="scinsert"/>
              </w:rPr>
            </w:pPr>
            <w:r w:rsidRPr="000F6515">
              <w:rPr>
                <w:rStyle w:val="scinsert"/>
              </w:rPr>
              <w:t>12,421</w:t>
            </w:r>
          </w:p>
        </w:tc>
        <w:tc>
          <w:tcPr>
            <w:tcW w:w="1406" w:type="dxa"/>
            <w:tcBorders>
              <w:top w:val="single" w:color="auto" w:sz="4" w:space="0"/>
              <w:left w:val="single" w:color="auto" w:sz="4" w:space="0"/>
              <w:bottom w:val="single" w:color="auto" w:sz="4" w:space="0"/>
              <w:right w:val="single" w:color="auto" w:sz="4" w:space="0"/>
            </w:tcBorders>
          </w:tcPr>
          <w:p w:rsidRPr="000F6515" w:rsidR="00CD2E6C" w:rsidP="00CD2E6C" w:rsidRDefault="00CD2E6C" w14:paraId="3BA6779F" w14:textId="16D01CCD">
            <w:pPr>
              <w:pStyle w:val="scnoncodifiedsection"/>
              <w:rPr>
                <w:rStyle w:val="scinsert"/>
              </w:rPr>
            </w:pPr>
            <w:r w:rsidRPr="000F6515">
              <w:rPr>
                <w:rStyle w:val="scinsert"/>
              </w:rPr>
              <w:t>64.95%</w:t>
            </w:r>
          </w:p>
        </w:tc>
      </w:tr>
      <w:tr w:rsidRPr="005A2489" w:rsidR="00CD2E6C" w:rsidTr="00194AE5" w14:paraId="6745B127" w14:textId="7C47F52F">
        <w:trPr>
          <w:cantSplit/>
        </w:trPr>
        <w:tc>
          <w:tcPr>
            <w:tcW w:w="601" w:type="dxa"/>
            <w:tcBorders>
              <w:right w:val="single" w:color="auto" w:sz="4" w:space="0"/>
            </w:tcBorders>
            <w:shd w:val="clear" w:color="auto" w:fill="auto"/>
            <w:tcMar>
              <w:left w:w="0" w:type="dxa"/>
              <w:right w:w="244" w:type="dxa"/>
            </w:tcMar>
          </w:tcPr>
          <w:p w:rsidRPr="005A2489" w:rsidR="00CD2E6C" w:rsidP="00901067" w:rsidRDefault="00564C8B" w14:paraId="023E90DF" w14:textId="7ACB8FF8">
            <w:pPr>
              <w:pStyle w:val="scnoncodifiedsection"/>
              <w:jc w:val="right"/>
            </w:pPr>
            <w:r>
              <w:t>23</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0F6515" w:rsidR="00CD2E6C" w:rsidP="00CD2E6C" w:rsidRDefault="00CD2E6C" w14:paraId="35486353" w14:textId="77777777">
            <w:pPr>
              <w:pStyle w:val="sccodifiedsection"/>
              <w:rPr>
                <w:rStyle w:val="scinsert"/>
              </w:rPr>
            </w:pPr>
            <w:r w:rsidRPr="000F6515">
              <w:rPr>
                <w:rStyle w:val="scinsert"/>
              </w:rPr>
              <w:t>5</w:t>
            </w:r>
          </w:p>
        </w:tc>
        <w:tc>
          <w:tcPr>
            <w:tcW w:w="1023" w:type="dxa"/>
            <w:tcBorders>
              <w:top w:val="single" w:color="auto" w:sz="4" w:space="0"/>
              <w:left w:val="single" w:color="auto" w:sz="4" w:space="0"/>
              <w:bottom w:val="single" w:color="auto" w:sz="4" w:space="0"/>
              <w:right w:val="single" w:color="auto" w:sz="4" w:space="0"/>
            </w:tcBorders>
            <w:shd w:val="clear" w:color="auto" w:fill="auto"/>
          </w:tcPr>
          <w:p w:rsidRPr="000F6515" w:rsidR="00CD2E6C" w:rsidP="00CD2E6C" w:rsidRDefault="00CD2E6C" w14:paraId="3517365B" w14:textId="48ED9E64">
            <w:pPr>
              <w:pStyle w:val="scnoncodifiedsection"/>
              <w:rPr>
                <w:rStyle w:val="scinsert"/>
              </w:rPr>
            </w:pPr>
            <w:r w:rsidRPr="000F6515">
              <w:rPr>
                <w:rStyle w:val="scinsert"/>
              </w:rPr>
              <w:t>19,603</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Pr="000F6515" w:rsidR="00CD2E6C" w:rsidP="00CD2E6C" w:rsidRDefault="00CD2E6C" w14:paraId="568D0B50" w14:textId="5EE24BD3">
            <w:pPr>
              <w:pStyle w:val="scnoncodifiedsection"/>
              <w:rPr>
                <w:rStyle w:val="scinsert"/>
              </w:rPr>
            </w:pPr>
            <w:r w:rsidRPr="000F6515">
              <w:rPr>
                <w:rStyle w:val="scinsert"/>
              </w:rPr>
              <w:t>580</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0F6515" w:rsidR="00CD2E6C" w:rsidP="00CD2E6C" w:rsidRDefault="00CD2E6C" w14:paraId="7BF7D61F" w14:textId="2A83D444">
            <w:pPr>
              <w:pStyle w:val="scnoncodifiedsection"/>
              <w:rPr>
                <w:rStyle w:val="scinsert"/>
              </w:rPr>
            </w:pPr>
            <w:r w:rsidRPr="000F6515">
              <w:rPr>
                <w:rStyle w:val="scinsert"/>
              </w:rPr>
              <w:t>3.05%</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0F6515" w:rsidR="00CD2E6C" w:rsidP="00CD2E6C" w:rsidRDefault="00CD2E6C" w14:paraId="6DDE7033" w14:textId="1E72FCC9">
            <w:pPr>
              <w:pStyle w:val="scnoncodifiedsection"/>
              <w:rPr>
                <w:rStyle w:val="scinsert"/>
              </w:rPr>
            </w:pPr>
            <w:r w:rsidRPr="000F6515">
              <w:rPr>
                <w:rStyle w:val="scinsert"/>
              </w:rPr>
              <w:t>1,582</w:t>
            </w:r>
          </w:p>
        </w:tc>
        <w:tc>
          <w:tcPr>
            <w:tcW w:w="1005" w:type="dxa"/>
            <w:tcBorders>
              <w:top w:val="single" w:color="auto" w:sz="4" w:space="0"/>
              <w:left w:val="single" w:color="auto" w:sz="4" w:space="0"/>
              <w:bottom w:val="single" w:color="auto" w:sz="4" w:space="0"/>
              <w:right w:val="single" w:color="auto" w:sz="4" w:space="0"/>
            </w:tcBorders>
          </w:tcPr>
          <w:p w:rsidRPr="000F6515" w:rsidR="00CD2E6C" w:rsidP="00CD2E6C" w:rsidRDefault="00CD2E6C" w14:paraId="098347FF" w14:textId="3C587AD2">
            <w:pPr>
              <w:pStyle w:val="scnoncodifiedsection"/>
              <w:rPr>
                <w:rStyle w:val="scinsert"/>
              </w:rPr>
            </w:pPr>
            <w:r w:rsidRPr="000F6515">
              <w:rPr>
                <w:rStyle w:val="scinsert"/>
              </w:rPr>
              <w:t>8.07%</w:t>
            </w:r>
          </w:p>
        </w:tc>
        <w:tc>
          <w:tcPr>
            <w:tcW w:w="1170" w:type="dxa"/>
            <w:tcBorders>
              <w:top w:val="single" w:color="auto" w:sz="4" w:space="0"/>
              <w:left w:val="single" w:color="auto" w:sz="4" w:space="0"/>
              <w:bottom w:val="single" w:color="auto" w:sz="4" w:space="0"/>
              <w:right w:val="single" w:color="auto" w:sz="4" w:space="0"/>
            </w:tcBorders>
          </w:tcPr>
          <w:p w:rsidRPr="000F6515" w:rsidR="00CD2E6C" w:rsidP="00CD2E6C" w:rsidRDefault="00CD2E6C" w14:paraId="0C6DB1AB" w14:textId="296C8EED">
            <w:pPr>
              <w:pStyle w:val="scnoncodifiedsection"/>
              <w:rPr>
                <w:rStyle w:val="scinsert"/>
              </w:rPr>
            </w:pPr>
            <w:r w:rsidRPr="000F6515">
              <w:rPr>
                <w:rStyle w:val="scinsert"/>
              </w:rPr>
              <w:t>13,471</w:t>
            </w:r>
          </w:p>
        </w:tc>
        <w:tc>
          <w:tcPr>
            <w:tcW w:w="1406" w:type="dxa"/>
            <w:tcBorders>
              <w:top w:val="single" w:color="auto" w:sz="4" w:space="0"/>
              <w:left w:val="single" w:color="auto" w:sz="4" w:space="0"/>
              <w:bottom w:val="single" w:color="auto" w:sz="4" w:space="0"/>
              <w:right w:val="single" w:color="auto" w:sz="4" w:space="0"/>
            </w:tcBorders>
          </w:tcPr>
          <w:p w:rsidRPr="000F6515" w:rsidR="00CD2E6C" w:rsidP="00CD2E6C" w:rsidRDefault="00CD2E6C" w14:paraId="6F9617E3" w14:textId="44B3DC42">
            <w:pPr>
              <w:pStyle w:val="scnoncodifiedsection"/>
              <w:rPr>
                <w:rStyle w:val="scinsert"/>
              </w:rPr>
            </w:pPr>
            <w:r w:rsidRPr="000F6515">
              <w:rPr>
                <w:rStyle w:val="scinsert"/>
              </w:rPr>
              <w:t>68.72%</w:t>
            </w:r>
          </w:p>
        </w:tc>
      </w:tr>
      <w:tr w:rsidRPr="005A2489" w:rsidR="00CD2E6C" w:rsidTr="00194AE5" w14:paraId="47B77CB4" w14:textId="6C1F5D91">
        <w:trPr>
          <w:cantSplit/>
        </w:trPr>
        <w:tc>
          <w:tcPr>
            <w:tcW w:w="601" w:type="dxa"/>
            <w:tcBorders>
              <w:right w:val="single" w:color="auto" w:sz="4" w:space="0"/>
            </w:tcBorders>
            <w:shd w:val="clear" w:color="auto" w:fill="auto"/>
            <w:tcMar>
              <w:left w:w="0" w:type="dxa"/>
              <w:right w:w="244" w:type="dxa"/>
            </w:tcMar>
          </w:tcPr>
          <w:p w:rsidRPr="005A2489" w:rsidR="00CD2E6C" w:rsidP="00901067" w:rsidRDefault="00564C8B" w14:paraId="77AA22AB" w14:textId="6E5F0791">
            <w:pPr>
              <w:pStyle w:val="scnoncodifiedsection"/>
              <w:jc w:val="right"/>
            </w:pPr>
            <w:r>
              <w:t>24</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0F6515" w:rsidR="00CD2E6C" w:rsidP="00CD2E6C" w:rsidRDefault="00CD2E6C" w14:paraId="550103D7" w14:textId="77777777">
            <w:pPr>
              <w:pStyle w:val="sccodifiedsection"/>
              <w:rPr>
                <w:rStyle w:val="scinsert"/>
              </w:rPr>
            </w:pPr>
            <w:r w:rsidRPr="000F6515">
              <w:rPr>
                <w:rStyle w:val="scinsert"/>
              </w:rPr>
              <w:t>6</w:t>
            </w:r>
          </w:p>
        </w:tc>
        <w:tc>
          <w:tcPr>
            <w:tcW w:w="1023" w:type="dxa"/>
            <w:tcBorders>
              <w:top w:val="single" w:color="auto" w:sz="4" w:space="0"/>
              <w:left w:val="single" w:color="auto" w:sz="4" w:space="0"/>
              <w:bottom w:val="single" w:color="auto" w:sz="4" w:space="0"/>
              <w:right w:val="single" w:color="auto" w:sz="4" w:space="0"/>
            </w:tcBorders>
            <w:shd w:val="clear" w:color="auto" w:fill="auto"/>
          </w:tcPr>
          <w:p w:rsidRPr="000F6515" w:rsidR="00CD2E6C" w:rsidP="00CD2E6C" w:rsidRDefault="00CD2E6C" w14:paraId="22FD238D" w14:textId="4315B8BA">
            <w:pPr>
              <w:pStyle w:val="scnoncodifiedsection"/>
              <w:rPr>
                <w:rStyle w:val="scinsert"/>
              </w:rPr>
            </w:pPr>
            <w:r w:rsidRPr="000F6515">
              <w:rPr>
                <w:rStyle w:val="scinsert"/>
              </w:rPr>
              <w:t>19,009</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Pr="000F6515" w:rsidR="00CD2E6C" w:rsidP="00CD2E6C" w:rsidRDefault="00CD2E6C" w14:paraId="6449A6E5" w14:textId="335C8EDD">
            <w:pPr>
              <w:pStyle w:val="scnoncodifiedsection"/>
              <w:rPr>
                <w:rStyle w:val="scinsert"/>
              </w:rPr>
            </w:pPr>
            <w:r w:rsidRPr="000F6515">
              <w:rPr>
                <w:rStyle w:val="scinsert"/>
              </w:rPr>
              <w:t>‑14</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0F6515" w:rsidR="00CD2E6C" w:rsidP="00CD2E6C" w:rsidRDefault="00CD2E6C" w14:paraId="789494C0" w14:textId="00E17F38">
            <w:pPr>
              <w:pStyle w:val="scnoncodifiedsection"/>
              <w:rPr>
                <w:rStyle w:val="scinsert"/>
              </w:rPr>
            </w:pPr>
            <w:r w:rsidRPr="000F6515">
              <w:rPr>
                <w:rStyle w:val="scinsert"/>
              </w:rPr>
              <w:t>‑0.07%</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0F6515" w:rsidR="00CD2E6C" w:rsidP="00CD2E6C" w:rsidRDefault="00CD2E6C" w14:paraId="771B89B9" w14:textId="65DA2D08">
            <w:pPr>
              <w:pStyle w:val="scnoncodifiedsection"/>
              <w:rPr>
                <w:rStyle w:val="scinsert"/>
              </w:rPr>
            </w:pPr>
            <w:r w:rsidRPr="000F6515">
              <w:rPr>
                <w:rStyle w:val="scinsert"/>
              </w:rPr>
              <w:t>1,272</w:t>
            </w:r>
          </w:p>
        </w:tc>
        <w:tc>
          <w:tcPr>
            <w:tcW w:w="1005" w:type="dxa"/>
            <w:tcBorders>
              <w:top w:val="single" w:color="auto" w:sz="4" w:space="0"/>
              <w:left w:val="single" w:color="auto" w:sz="4" w:space="0"/>
              <w:bottom w:val="single" w:color="auto" w:sz="4" w:space="0"/>
              <w:right w:val="single" w:color="auto" w:sz="4" w:space="0"/>
            </w:tcBorders>
          </w:tcPr>
          <w:p w:rsidRPr="000F6515" w:rsidR="00CD2E6C" w:rsidP="00CD2E6C" w:rsidRDefault="00CD2E6C" w14:paraId="767F87B3" w14:textId="7DFE73C1">
            <w:pPr>
              <w:pStyle w:val="scnoncodifiedsection"/>
              <w:rPr>
                <w:rStyle w:val="scinsert"/>
              </w:rPr>
            </w:pPr>
            <w:r w:rsidRPr="000F6515">
              <w:rPr>
                <w:rStyle w:val="scinsert"/>
              </w:rPr>
              <w:t>6.69%</w:t>
            </w:r>
          </w:p>
        </w:tc>
        <w:tc>
          <w:tcPr>
            <w:tcW w:w="1170" w:type="dxa"/>
            <w:tcBorders>
              <w:top w:val="single" w:color="auto" w:sz="4" w:space="0"/>
              <w:left w:val="single" w:color="auto" w:sz="4" w:space="0"/>
              <w:bottom w:val="single" w:color="auto" w:sz="4" w:space="0"/>
              <w:right w:val="single" w:color="auto" w:sz="4" w:space="0"/>
            </w:tcBorders>
          </w:tcPr>
          <w:p w:rsidRPr="000F6515" w:rsidR="00CD2E6C" w:rsidP="00CD2E6C" w:rsidRDefault="00CD2E6C" w14:paraId="1585C3DC" w14:textId="25ABB557">
            <w:pPr>
              <w:pStyle w:val="scnoncodifiedsection"/>
              <w:rPr>
                <w:rStyle w:val="scinsert"/>
              </w:rPr>
            </w:pPr>
            <w:r w:rsidRPr="000F6515">
              <w:rPr>
                <w:rStyle w:val="scinsert"/>
              </w:rPr>
              <w:t>12,865</w:t>
            </w:r>
          </w:p>
        </w:tc>
        <w:tc>
          <w:tcPr>
            <w:tcW w:w="1406" w:type="dxa"/>
            <w:tcBorders>
              <w:top w:val="single" w:color="auto" w:sz="4" w:space="0"/>
              <w:left w:val="single" w:color="auto" w:sz="4" w:space="0"/>
              <w:bottom w:val="single" w:color="auto" w:sz="4" w:space="0"/>
              <w:right w:val="single" w:color="auto" w:sz="4" w:space="0"/>
            </w:tcBorders>
          </w:tcPr>
          <w:p w:rsidRPr="000F6515" w:rsidR="00CD2E6C" w:rsidP="00CD2E6C" w:rsidRDefault="00CD2E6C" w14:paraId="0A55787E" w14:textId="475898C1">
            <w:pPr>
              <w:pStyle w:val="scnoncodifiedsection"/>
              <w:rPr>
                <w:rStyle w:val="scinsert"/>
              </w:rPr>
            </w:pPr>
            <w:r w:rsidRPr="000F6515">
              <w:rPr>
                <w:rStyle w:val="scinsert"/>
              </w:rPr>
              <w:t>67.68%</w:t>
            </w:r>
          </w:p>
        </w:tc>
      </w:tr>
      <w:tr w:rsidRPr="005A2489" w:rsidR="00CD2E6C" w:rsidTr="00194AE5" w14:paraId="1FC6DC5A" w14:textId="0BFC3425">
        <w:trPr>
          <w:cantSplit/>
        </w:trPr>
        <w:tc>
          <w:tcPr>
            <w:tcW w:w="601" w:type="dxa"/>
            <w:tcBorders>
              <w:right w:val="single" w:color="auto" w:sz="4" w:space="0"/>
            </w:tcBorders>
            <w:shd w:val="clear" w:color="auto" w:fill="auto"/>
            <w:tcMar>
              <w:left w:w="0" w:type="dxa"/>
              <w:right w:w="244" w:type="dxa"/>
            </w:tcMar>
          </w:tcPr>
          <w:p w:rsidRPr="005A2489" w:rsidR="00CD2E6C" w:rsidP="00901067" w:rsidRDefault="00564C8B" w14:paraId="6537DE8E" w14:textId="4EB23ACA">
            <w:pPr>
              <w:pStyle w:val="scnoncodifiedsection"/>
              <w:jc w:val="right"/>
            </w:pPr>
            <w:r>
              <w:t>25</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0F6515" w:rsidR="00CD2E6C" w:rsidP="00CD2E6C" w:rsidRDefault="00CD2E6C" w14:paraId="2B61CD45" w14:textId="77777777">
            <w:pPr>
              <w:pStyle w:val="sccodifiedsection"/>
              <w:rPr>
                <w:rStyle w:val="scinsert"/>
              </w:rPr>
            </w:pPr>
            <w:r w:rsidRPr="000F6515">
              <w:rPr>
                <w:rStyle w:val="scinsert"/>
              </w:rPr>
              <w:t>7</w:t>
            </w:r>
          </w:p>
        </w:tc>
        <w:tc>
          <w:tcPr>
            <w:tcW w:w="1023" w:type="dxa"/>
            <w:tcBorders>
              <w:top w:val="single" w:color="auto" w:sz="4" w:space="0"/>
              <w:left w:val="single" w:color="auto" w:sz="4" w:space="0"/>
              <w:bottom w:val="single" w:color="auto" w:sz="4" w:space="0"/>
              <w:right w:val="single" w:color="auto" w:sz="4" w:space="0"/>
            </w:tcBorders>
            <w:shd w:val="clear" w:color="auto" w:fill="auto"/>
          </w:tcPr>
          <w:p w:rsidRPr="000F6515" w:rsidR="00CD2E6C" w:rsidP="00CD2E6C" w:rsidRDefault="00CD2E6C" w14:paraId="620CA82E" w14:textId="2CE90F43">
            <w:pPr>
              <w:pStyle w:val="scnoncodifiedsection"/>
              <w:rPr>
                <w:rStyle w:val="scinsert"/>
              </w:rPr>
            </w:pPr>
            <w:r w:rsidRPr="000F6515">
              <w:rPr>
                <w:rStyle w:val="scinsert"/>
              </w:rPr>
              <w:t>18,531</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Pr="000F6515" w:rsidR="00CD2E6C" w:rsidP="00CD2E6C" w:rsidRDefault="00CD2E6C" w14:paraId="1A9CDDEE" w14:textId="03FB4D71">
            <w:pPr>
              <w:pStyle w:val="scnoncodifiedsection"/>
              <w:rPr>
                <w:rStyle w:val="scinsert"/>
              </w:rPr>
            </w:pPr>
            <w:r w:rsidRPr="000F6515">
              <w:rPr>
                <w:rStyle w:val="scinsert"/>
              </w:rPr>
              <w:t>‑492</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0F6515" w:rsidR="00CD2E6C" w:rsidP="00CD2E6C" w:rsidRDefault="00CD2E6C" w14:paraId="0EFAB88C" w14:textId="5AD6A232">
            <w:pPr>
              <w:pStyle w:val="scnoncodifiedsection"/>
              <w:rPr>
                <w:rStyle w:val="scinsert"/>
              </w:rPr>
            </w:pPr>
            <w:r w:rsidRPr="000F6515">
              <w:rPr>
                <w:rStyle w:val="scinsert"/>
              </w:rPr>
              <w:t>‑2.59%</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0F6515" w:rsidR="00CD2E6C" w:rsidP="00CD2E6C" w:rsidRDefault="00CD2E6C" w14:paraId="43869878" w14:textId="77193034">
            <w:pPr>
              <w:pStyle w:val="scnoncodifiedsection"/>
              <w:rPr>
                <w:rStyle w:val="scinsert"/>
              </w:rPr>
            </w:pPr>
            <w:r w:rsidRPr="000F6515">
              <w:rPr>
                <w:rStyle w:val="scinsert"/>
              </w:rPr>
              <w:t>1,013</w:t>
            </w:r>
          </w:p>
        </w:tc>
        <w:tc>
          <w:tcPr>
            <w:tcW w:w="1005" w:type="dxa"/>
            <w:tcBorders>
              <w:top w:val="single" w:color="auto" w:sz="4" w:space="0"/>
              <w:left w:val="single" w:color="auto" w:sz="4" w:space="0"/>
              <w:bottom w:val="single" w:color="auto" w:sz="4" w:space="0"/>
              <w:right w:val="single" w:color="auto" w:sz="4" w:space="0"/>
            </w:tcBorders>
          </w:tcPr>
          <w:p w:rsidRPr="000F6515" w:rsidR="00CD2E6C" w:rsidP="00CD2E6C" w:rsidRDefault="00CD2E6C" w14:paraId="1D94039F" w14:textId="1C5B2524">
            <w:pPr>
              <w:pStyle w:val="scnoncodifiedsection"/>
              <w:rPr>
                <w:rStyle w:val="scinsert"/>
              </w:rPr>
            </w:pPr>
            <w:r w:rsidRPr="000F6515">
              <w:rPr>
                <w:rStyle w:val="scinsert"/>
              </w:rPr>
              <w:t>5.47%</w:t>
            </w:r>
          </w:p>
        </w:tc>
        <w:tc>
          <w:tcPr>
            <w:tcW w:w="1170" w:type="dxa"/>
            <w:tcBorders>
              <w:top w:val="single" w:color="auto" w:sz="4" w:space="0"/>
              <w:left w:val="single" w:color="auto" w:sz="4" w:space="0"/>
              <w:bottom w:val="single" w:color="auto" w:sz="4" w:space="0"/>
              <w:right w:val="single" w:color="auto" w:sz="4" w:space="0"/>
            </w:tcBorders>
          </w:tcPr>
          <w:p w:rsidRPr="000F6515" w:rsidR="00CD2E6C" w:rsidP="00CD2E6C" w:rsidRDefault="00CD2E6C" w14:paraId="525B9DF0" w14:textId="6FAC9F6E">
            <w:pPr>
              <w:pStyle w:val="scnoncodifiedsection"/>
              <w:rPr>
                <w:rStyle w:val="scinsert"/>
              </w:rPr>
            </w:pPr>
            <w:r w:rsidRPr="000F6515">
              <w:rPr>
                <w:rStyle w:val="scinsert"/>
              </w:rPr>
              <w:t>6,552</w:t>
            </w:r>
          </w:p>
        </w:tc>
        <w:tc>
          <w:tcPr>
            <w:tcW w:w="1406" w:type="dxa"/>
            <w:tcBorders>
              <w:top w:val="single" w:color="auto" w:sz="4" w:space="0"/>
              <w:left w:val="single" w:color="auto" w:sz="4" w:space="0"/>
              <w:bottom w:val="single" w:color="auto" w:sz="4" w:space="0"/>
              <w:right w:val="single" w:color="auto" w:sz="4" w:space="0"/>
            </w:tcBorders>
          </w:tcPr>
          <w:p w:rsidRPr="000F6515" w:rsidR="00CD2E6C" w:rsidP="00CD2E6C" w:rsidRDefault="00CD2E6C" w14:paraId="65693606" w14:textId="4C6D387F">
            <w:pPr>
              <w:pStyle w:val="scnoncodifiedsection"/>
              <w:rPr>
                <w:rStyle w:val="scinsert"/>
              </w:rPr>
            </w:pPr>
            <w:r w:rsidRPr="000F6515">
              <w:rPr>
                <w:rStyle w:val="scinsert"/>
              </w:rPr>
              <w:t>35.36%</w:t>
            </w:r>
          </w:p>
        </w:tc>
      </w:tr>
      <w:tr w:rsidRPr="005A2489" w:rsidR="00CD2E6C" w:rsidTr="00194AE5" w14:paraId="0DD5B4D6" w14:textId="104A6211">
        <w:trPr>
          <w:cantSplit/>
        </w:trPr>
        <w:tc>
          <w:tcPr>
            <w:tcW w:w="601" w:type="dxa"/>
            <w:tcBorders>
              <w:right w:val="single" w:color="auto" w:sz="4" w:space="0"/>
            </w:tcBorders>
            <w:shd w:val="clear" w:color="auto" w:fill="auto"/>
            <w:tcMar>
              <w:left w:w="0" w:type="dxa"/>
              <w:right w:w="244" w:type="dxa"/>
            </w:tcMar>
          </w:tcPr>
          <w:p w:rsidRPr="005A2489" w:rsidR="00CD2E6C" w:rsidP="00901067" w:rsidRDefault="00564C8B" w14:paraId="2B002C35" w14:textId="26862DA1">
            <w:pPr>
              <w:pStyle w:val="scnoncodifiedsection"/>
              <w:jc w:val="right"/>
            </w:pPr>
            <w:r>
              <w:t>26</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0F6515" w:rsidR="00CD2E6C" w:rsidP="00CD2E6C" w:rsidRDefault="00CD2E6C" w14:paraId="40ACB9FB" w14:textId="77777777">
            <w:pPr>
              <w:pStyle w:val="sccodifiedsection"/>
              <w:rPr>
                <w:rStyle w:val="scinsert"/>
              </w:rPr>
            </w:pPr>
            <w:r w:rsidRPr="000F6515">
              <w:rPr>
                <w:rStyle w:val="scinsert"/>
              </w:rPr>
              <w:t>8</w:t>
            </w:r>
          </w:p>
        </w:tc>
        <w:tc>
          <w:tcPr>
            <w:tcW w:w="1023" w:type="dxa"/>
            <w:tcBorders>
              <w:top w:val="single" w:color="auto" w:sz="4" w:space="0"/>
              <w:left w:val="single" w:color="auto" w:sz="4" w:space="0"/>
              <w:bottom w:val="single" w:color="auto" w:sz="4" w:space="0"/>
              <w:right w:val="single" w:color="auto" w:sz="4" w:space="0"/>
            </w:tcBorders>
            <w:shd w:val="clear" w:color="auto" w:fill="auto"/>
          </w:tcPr>
          <w:p w:rsidRPr="000F6515" w:rsidR="00CD2E6C" w:rsidP="00CD2E6C" w:rsidRDefault="00CD2E6C" w14:paraId="3D67AC06" w14:textId="151D2B98">
            <w:pPr>
              <w:pStyle w:val="scnoncodifiedsection"/>
              <w:rPr>
                <w:rStyle w:val="scinsert"/>
              </w:rPr>
            </w:pPr>
            <w:r w:rsidRPr="000F6515">
              <w:rPr>
                <w:rStyle w:val="scinsert"/>
              </w:rPr>
              <w:t>18,499</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Pr="000F6515" w:rsidR="00CD2E6C" w:rsidP="00CD2E6C" w:rsidRDefault="00CD2E6C" w14:paraId="4D3F33DA" w14:textId="1B1E1653">
            <w:pPr>
              <w:pStyle w:val="scnoncodifiedsection"/>
              <w:rPr>
                <w:rStyle w:val="scinsert"/>
              </w:rPr>
            </w:pPr>
            <w:r w:rsidRPr="000F6515">
              <w:rPr>
                <w:rStyle w:val="scinsert"/>
              </w:rPr>
              <w:t>‑524</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0F6515" w:rsidR="00CD2E6C" w:rsidP="00CD2E6C" w:rsidRDefault="00CD2E6C" w14:paraId="0CB50B97" w14:textId="6C4B3927">
            <w:pPr>
              <w:pStyle w:val="scnoncodifiedsection"/>
              <w:rPr>
                <w:rStyle w:val="scinsert"/>
              </w:rPr>
            </w:pPr>
            <w:r w:rsidRPr="000F6515">
              <w:rPr>
                <w:rStyle w:val="scinsert"/>
              </w:rPr>
              <w:t>‑2.75%</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0F6515" w:rsidR="00CD2E6C" w:rsidP="00CD2E6C" w:rsidRDefault="00CD2E6C" w14:paraId="188A47B8" w14:textId="1CDC868E">
            <w:pPr>
              <w:pStyle w:val="scnoncodifiedsection"/>
              <w:rPr>
                <w:rStyle w:val="scinsert"/>
              </w:rPr>
            </w:pPr>
            <w:r w:rsidRPr="000F6515">
              <w:rPr>
                <w:rStyle w:val="scinsert"/>
              </w:rPr>
              <w:t>928</w:t>
            </w:r>
          </w:p>
        </w:tc>
        <w:tc>
          <w:tcPr>
            <w:tcW w:w="1005" w:type="dxa"/>
            <w:tcBorders>
              <w:top w:val="single" w:color="auto" w:sz="4" w:space="0"/>
              <w:left w:val="single" w:color="auto" w:sz="4" w:space="0"/>
              <w:bottom w:val="single" w:color="auto" w:sz="4" w:space="0"/>
              <w:right w:val="single" w:color="auto" w:sz="4" w:space="0"/>
            </w:tcBorders>
          </w:tcPr>
          <w:p w:rsidRPr="000F6515" w:rsidR="00CD2E6C" w:rsidP="00CD2E6C" w:rsidRDefault="00CD2E6C" w14:paraId="0BEE299A" w14:textId="5322B2F4">
            <w:pPr>
              <w:pStyle w:val="scnoncodifiedsection"/>
              <w:rPr>
                <w:rStyle w:val="scinsert"/>
              </w:rPr>
            </w:pPr>
            <w:r w:rsidRPr="000F6515">
              <w:rPr>
                <w:rStyle w:val="scinsert"/>
              </w:rPr>
              <w:t>5.02%</w:t>
            </w:r>
          </w:p>
        </w:tc>
        <w:tc>
          <w:tcPr>
            <w:tcW w:w="1170" w:type="dxa"/>
            <w:tcBorders>
              <w:top w:val="single" w:color="auto" w:sz="4" w:space="0"/>
              <w:left w:val="single" w:color="auto" w:sz="4" w:space="0"/>
              <w:bottom w:val="single" w:color="auto" w:sz="4" w:space="0"/>
              <w:right w:val="single" w:color="auto" w:sz="4" w:space="0"/>
            </w:tcBorders>
          </w:tcPr>
          <w:p w:rsidRPr="000F6515" w:rsidR="00CD2E6C" w:rsidP="00CD2E6C" w:rsidRDefault="00CD2E6C" w14:paraId="4ABE9E8F" w14:textId="75380B69">
            <w:pPr>
              <w:pStyle w:val="scnoncodifiedsection"/>
              <w:rPr>
                <w:rStyle w:val="scinsert"/>
              </w:rPr>
            </w:pPr>
            <w:r w:rsidRPr="000F6515">
              <w:rPr>
                <w:rStyle w:val="scinsert"/>
              </w:rPr>
              <w:t>13,351</w:t>
            </w:r>
          </w:p>
        </w:tc>
        <w:tc>
          <w:tcPr>
            <w:tcW w:w="1406" w:type="dxa"/>
            <w:tcBorders>
              <w:top w:val="single" w:color="auto" w:sz="4" w:space="0"/>
              <w:left w:val="single" w:color="auto" w:sz="4" w:space="0"/>
              <w:bottom w:val="single" w:color="auto" w:sz="4" w:space="0"/>
              <w:right w:val="single" w:color="auto" w:sz="4" w:space="0"/>
            </w:tcBorders>
          </w:tcPr>
          <w:p w:rsidRPr="000F6515" w:rsidR="00CD2E6C" w:rsidP="00CD2E6C" w:rsidRDefault="00CD2E6C" w14:paraId="10A0F082" w14:textId="021AB402">
            <w:pPr>
              <w:pStyle w:val="scnoncodifiedsection"/>
              <w:rPr>
                <w:rStyle w:val="scinsert"/>
              </w:rPr>
            </w:pPr>
            <w:r w:rsidRPr="000F6515">
              <w:rPr>
                <w:rStyle w:val="scinsert"/>
              </w:rPr>
              <w:t>72.17%</w:t>
            </w:r>
          </w:p>
        </w:tc>
      </w:tr>
      <w:tr w:rsidRPr="005A2489" w:rsidR="00CD2E6C" w:rsidTr="00194AE5" w14:paraId="49280C5E" w14:textId="093765E6">
        <w:trPr>
          <w:cantSplit/>
        </w:trPr>
        <w:tc>
          <w:tcPr>
            <w:tcW w:w="601" w:type="dxa"/>
            <w:tcBorders>
              <w:right w:val="single" w:color="auto" w:sz="4" w:space="0"/>
            </w:tcBorders>
            <w:shd w:val="clear" w:color="auto" w:fill="auto"/>
            <w:tcMar>
              <w:left w:w="0" w:type="dxa"/>
              <w:right w:w="244" w:type="dxa"/>
            </w:tcMar>
          </w:tcPr>
          <w:p w:rsidRPr="005A2489" w:rsidR="00CD2E6C" w:rsidP="00901067" w:rsidRDefault="00564C8B" w14:paraId="5A8723E6" w14:textId="04912F97">
            <w:pPr>
              <w:pStyle w:val="scnoncodifiedsection"/>
              <w:jc w:val="right"/>
            </w:pPr>
            <w:r>
              <w:t>27</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0F6515" w:rsidR="00CD2E6C" w:rsidP="00CD2E6C" w:rsidRDefault="00CD2E6C" w14:paraId="0D790433" w14:textId="77777777">
            <w:pPr>
              <w:pStyle w:val="sccodifiedsection"/>
              <w:rPr>
                <w:rStyle w:val="scinsert"/>
              </w:rPr>
            </w:pPr>
            <w:r w:rsidRPr="000F6515">
              <w:rPr>
                <w:rStyle w:val="scinsert"/>
              </w:rPr>
              <w:t>9</w:t>
            </w:r>
          </w:p>
        </w:tc>
        <w:tc>
          <w:tcPr>
            <w:tcW w:w="1023" w:type="dxa"/>
            <w:tcBorders>
              <w:top w:val="single" w:color="auto" w:sz="4" w:space="0"/>
              <w:left w:val="single" w:color="auto" w:sz="4" w:space="0"/>
              <w:bottom w:val="single" w:color="auto" w:sz="4" w:space="0"/>
              <w:right w:val="single" w:color="auto" w:sz="4" w:space="0"/>
            </w:tcBorders>
            <w:shd w:val="clear" w:color="auto" w:fill="auto"/>
          </w:tcPr>
          <w:p w:rsidRPr="000F6515" w:rsidR="00CD2E6C" w:rsidP="00CD2E6C" w:rsidRDefault="00CD2E6C" w14:paraId="76A2E39A" w14:textId="557863C0">
            <w:pPr>
              <w:pStyle w:val="scnoncodifiedsection"/>
              <w:rPr>
                <w:rStyle w:val="scinsert"/>
              </w:rPr>
            </w:pPr>
            <w:r w:rsidRPr="000F6515">
              <w:rPr>
                <w:rStyle w:val="scinsert"/>
              </w:rPr>
              <w:t>19,902</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Pr="000F6515" w:rsidR="00CD2E6C" w:rsidP="00CD2E6C" w:rsidRDefault="00CD2E6C" w14:paraId="62028B4C" w14:textId="0697B158">
            <w:pPr>
              <w:pStyle w:val="scnoncodifiedsection"/>
              <w:rPr>
                <w:rStyle w:val="scinsert"/>
              </w:rPr>
            </w:pPr>
            <w:r w:rsidRPr="000F6515">
              <w:rPr>
                <w:rStyle w:val="scinsert"/>
              </w:rPr>
              <w:t>879</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0F6515" w:rsidR="00CD2E6C" w:rsidP="00CD2E6C" w:rsidRDefault="00CD2E6C" w14:paraId="16A6C24C" w14:textId="047B395D">
            <w:pPr>
              <w:pStyle w:val="scnoncodifiedsection"/>
              <w:rPr>
                <w:rStyle w:val="scinsert"/>
              </w:rPr>
            </w:pPr>
            <w:r w:rsidRPr="000F6515">
              <w:rPr>
                <w:rStyle w:val="scinsert"/>
              </w:rPr>
              <w:t>4.62%</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0F6515" w:rsidR="00CD2E6C" w:rsidP="00CD2E6C" w:rsidRDefault="00CD2E6C" w14:paraId="16788F5D" w14:textId="065467B3">
            <w:pPr>
              <w:pStyle w:val="scnoncodifiedsection"/>
              <w:rPr>
                <w:rStyle w:val="scinsert"/>
              </w:rPr>
            </w:pPr>
            <w:r w:rsidRPr="000F6515">
              <w:rPr>
                <w:rStyle w:val="scinsert"/>
              </w:rPr>
              <w:t>767</w:t>
            </w:r>
          </w:p>
        </w:tc>
        <w:tc>
          <w:tcPr>
            <w:tcW w:w="1005" w:type="dxa"/>
            <w:tcBorders>
              <w:top w:val="single" w:color="auto" w:sz="4" w:space="0"/>
              <w:left w:val="single" w:color="auto" w:sz="4" w:space="0"/>
              <w:bottom w:val="single" w:color="auto" w:sz="4" w:space="0"/>
              <w:right w:val="single" w:color="auto" w:sz="4" w:space="0"/>
            </w:tcBorders>
          </w:tcPr>
          <w:p w:rsidRPr="000F6515" w:rsidR="00CD2E6C" w:rsidP="00CD2E6C" w:rsidRDefault="00CD2E6C" w14:paraId="2A20ADA4" w14:textId="6F1AF95E">
            <w:pPr>
              <w:pStyle w:val="scnoncodifiedsection"/>
              <w:rPr>
                <w:rStyle w:val="scinsert"/>
              </w:rPr>
            </w:pPr>
            <w:r w:rsidRPr="000F6515">
              <w:rPr>
                <w:rStyle w:val="scinsert"/>
              </w:rPr>
              <w:t>3.85%</w:t>
            </w:r>
          </w:p>
        </w:tc>
        <w:tc>
          <w:tcPr>
            <w:tcW w:w="1170" w:type="dxa"/>
            <w:tcBorders>
              <w:top w:val="single" w:color="auto" w:sz="4" w:space="0"/>
              <w:left w:val="single" w:color="auto" w:sz="4" w:space="0"/>
              <w:bottom w:val="single" w:color="auto" w:sz="4" w:space="0"/>
              <w:right w:val="single" w:color="auto" w:sz="4" w:space="0"/>
            </w:tcBorders>
          </w:tcPr>
          <w:p w:rsidRPr="000F6515" w:rsidR="00CD2E6C" w:rsidP="00CD2E6C" w:rsidRDefault="00CD2E6C" w14:paraId="42B231AA" w14:textId="78DD85F4">
            <w:pPr>
              <w:pStyle w:val="scnoncodifiedsection"/>
              <w:rPr>
                <w:rStyle w:val="scinsert"/>
              </w:rPr>
            </w:pPr>
            <w:r w:rsidRPr="000F6515">
              <w:rPr>
                <w:rStyle w:val="scinsert"/>
              </w:rPr>
              <w:t>15,873</w:t>
            </w:r>
          </w:p>
        </w:tc>
        <w:tc>
          <w:tcPr>
            <w:tcW w:w="1406" w:type="dxa"/>
            <w:tcBorders>
              <w:top w:val="single" w:color="auto" w:sz="4" w:space="0"/>
              <w:left w:val="single" w:color="auto" w:sz="4" w:space="0"/>
              <w:bottom w:val="single" w:color="auto" w:sz="4" w:space="0"/>
              <w:right w:val="single" w:color="auto" w:sz="4" w:space="0"/>
            </w:tcBorders>
          </w:tcPr>
          <w:p w:rsidRPr="000F6515" w:rsidR="00CD2E6C" w:rsidP="00CD2E6C" w:rsidRDefault="00CD2E6C" w14:paraId="2D4CE4A6" w14:textId="6568D6C0">
            <w:pPr>
              <w:pStyle w:val="scnoncodifiedsection"/>
              <w:rPr>
                <w:rStyle w:val="scinsert"/>
              </w:rPr>
            </w:pPr>
            <w:r w:rsidRPr="000F6515">
              <w:rPr>
                <w:rStyle w:val="scinsert"/>
              </w:rPr>
              <w:t>79.76%</w:t>
            </w:r>
          </w:p>
        </w:tc>
      </w:tr>
      <w:tr w:rsidRPr="005A2489" w:rsidR="00CD2E6C" w:rsidTr="00194AE5" w14:paraId="52982EC3" w14:textId="79EC81B4">
        <w:trPr>
          <w:cantSplit/>
        </w:trPr>
        <w:tc>
          <w:tcPr>
            <w:tcW w:w="601" w:type="dxa"/>
            <w:tcBorders>
              <w:right w:val="single" w:color="auto" w:sz="4" w:space="0"/>
            </w:tcBorders>
            <w:shd w:val="clear" w:color="auto" w:fill="auto"/>
            <w:tcMar>
              <w:left w:w="0" w:type="dxa"/>
              <w:right w:w="244" w:type="dxa"/>
            </w:tcMar>
          </w:tcPr>
          <w:p w:rsidRPr="005A2489" w:rsidR="00CD2E6C" w:rsidP="00901067" w:rsidRDefault="00564C8B" w14:paraId="206F422D" w14:textId="50DB6CE0">
            <w:pPr>
              <w:pStyle w:val="scnoncodifiedsection"/>
              <w:jc w:val="right"/>
            </w:pPr>
            <w:r>
              <w:t>28</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0F6515" w:rsidR="00CD2E6C" w:rsidP="00CD2E6C" w:rsidRDefault="00CD2E6C" w14:paraId="674A6B86" w14:textId="77777777">
            <w:pPr>
              <w:pStyle w:val="sccodifiedsection"/>
              <w:rPr>
                <w:rStyle w:val="scinsert"/>
              </w:rPr>
            </w:pPr>
            <w:r w:rsidRPr="000F6515">
              <w:rPr>
                <w:rStyle w:val="scinsert"/>
              </w:rPr>
              <w:t>Total</w:t>
            </w:r>
          </w:p>
        </w:tc>
        <w:tc>
          <w:tcPr>
            <w:tcW w:w="1023" w:type="dxa"/>
            <w:tcBorders>
              <w:top w:val="single" w:color="auto" w:sz="4" w:space="0"/>
              <w:left w:val="single" w:color="auto" w:sz="4" w:space="0"/>
              <w:bottom w:val="single" w:color="auto" w:sz="4" w:space="0"/>
              <w:right w:val="single" w:color="auto" w:sz="4" w:space="0"/>
            </w:tcBorders>
            <w:shd w:val="clear" w:color="auto" w:fill="auto"/>
          </w:tcPr>
          <w:p w:rsidRPr="000F6515" w:rsidR="00CD2E6C" w:rsidP="005A2489" w:rsidRDefault="00CD2E6C" w14:paraId="2D0BCFD8" w14:textId="0C242BEF">
            <w:pPr>
              <w:pStyle w:val="scnoncodifiedsection"/>
              <w:rPr>
                <w:rStyle w:val="scinsert"/>
              </w:rPr>
            </w:pPr>
            <w:r w:rsidRPr="000F6515">
              <w:rPr>
                <w:rStyle w:val="scinsert"/>
              </w:rPr>
              <w:t>171,208</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Pr="000F6515" w:rsidR="00CD2E6C" w:rsidP="005A2489" w:rsidRDefault="00CD2E6C" w14:paraId="393154FB" w14:textId="58F169B8">
            <w:pPr>
              <w:pStyle w:val="scnoncodifiedsection"/>
              <w:rPr>
                <w:rStyle w:val="scinsert"/>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0F6515" w:rsidR="00CD2E6C" w:rsidP="005A2489" w:rsidRDefault="00CD2E6C" w14:paraId="3495EDE9" w14:textId="77777777">
            <w:pPr>
              <w:pStyle w:val="scnoncodifiedsection"/>
              <w:rPr>
                <w:rStyle w:val="scinsert"/>
              </w:rPr>
            </w:pP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0F6515" w:rsidR="00CD2E6C" w:rsidP="005A2489" w:rsidRDefault="00CD2E6C" w14:paraId="76D4DD7B" w14:textId="49908951">
            <w:pPr>
              <w:pStyle w:val="scnoncodifiedsection"/>
              <w:rPr>
                <w:rStyle w:val="scinsert"/>
              </w:rPr>
            </w:pPr>
            <w:r w:rsidRPr="000F6515">
              <w:rPr>
                <w:rStyle w:val="scinsert"/>
              </w:rPr>
              <w:t>11,752</w:t>
            </w:r>
          </w:p>
        </w:tc>
        <w:tc>
          <w:tcPr>
            <w:tcW w:w="1005" w:type="dxa"/>
            <w:tcBorders>
              <w:top w:val="single" w:color="auto" w:sz="4" w:space="0"/>
              <w:left w:val="single" w:color="auto" w:sz="4" w:space="0"/>
              <w:bottom w:val="single" w:color="auto" w:sz="4" w:space="0"/>
              <w:right w:val="single" w:color="auto" w:sz="4" w:space="0"/>
            </w:tcBorders>
          </w:tcPr>
          <w:p w:rsidRPr="000F6515" w:rsidR="00CD2E6C" w:rsidP="005A2489" w:rsidRDefault="00CD2E6C" w14:paraId="5F41AFB8" w14:textId="77777777">
            <w:pPr>
              <w:pStyle w:val="scnoncodifiedsection"/>
              <w:rPr>
                <w:rStyle w:val="scinsert"/>
              </w:rPr>
            </w:pPr>
          </w:p>
        </w:tc>
        <w:tc>
          <w:tcPr>
            <w:tcW w:w="1170" w:type="dxa"/>
            <w:tcBorders>
              <w:top w:val="single" w:color="auto" w:sz="4" w:space="0"/>
              <w:left w:val="single" w:color="auto" w:sz="4" w:space="0"/>
              <w:bottom w:val="single" w:color="auto" w:sz="4" w:space="0"/>
              <w:right w:val="single" w:color="auto" w:sz="4" w:space="0"/>
            </w:tcBorders>
          </w:tcPr>
          <w:p w:rsidRPr="000F6515" w:rsidR="00CD2E6C" w:rsidP="005A2489" w:rsidRDefault="00CD2E6C" w14:paraId="75FEFF61" w14:textId="1D287428">
            <w:pPr>
              <w:pStyle w:val="scnoncodifiedsection"/>
              <w:rPr>
                <w:rStyle w:val="scinsert"/>
              </w:rPr>
            </w:pPr>
            <w:r w:rsidRPr="000F6515">
              <w:rPr>
                <w:rStyle w:val="scinsert"/>
              </w:rPr>
              <w:t>109,196</w:t>
            </w:r>
          </w:p>
        </w:tc>
        <w:tc>
          <w:tcPr>
            <w:tcW w:w="1406" w:type="dxa"/>
            <w:tcBorders>
              <w:top w:val="single" w:color="auto" w:sz="4" w:space="0"/>
              <w:left w:val="single" w:color="auto" w:sz="4" w:space="0"/>
              <w:bottom w:val="single" w:color="auto" w:sz="4" w:space="0"/>
              <w:right w:val="single" w:color="auto" w:sz="4" w:space="0"/>
            </w:tcBorders>
          </w:tcPr>
          <w:p w:rsidRPr="000F6515" w:rsidR="00CD2E6C" w:rsidP="005A2489" w:rsidRDefault="00CD2E6C" w14:paraId="0138C896" w14:textId="77777777">
            <w:pPr>
              <w:pStyle w:val="scnoncodifiedsection"/>
              <w:rPr>
                <w:rStyle w:val="scinsert"/>
              </w:rPr>
            </w:pPr>
          </w:p>
        </w:tc>
      </w:tr>
    </w:tbl>
    <w:p w:rsidR="00564C8B" w:rsidP="00564C8B" w:rsidRDefault="00564C8B" w14:paraId="50F26656" w14:textId="77777777">
      <w:pPr>
        <w:pStyle w:val="scemptyline"/>
        <w:suppressLineNumbers/>
        <w:spacing w:line="14" w:lineRule="exact"/>
        <w:sectPr w:rsidR="00564C8B" w:rsidSect="00564C8B">
          <w:type w:val="continuous"/>
          <w:pgSz w:w="12240" w:h="15840" w:code="1"/>
          <w:pgMar w:top="1008" w:right="1627" w:bottom="1008" w:left="1627" w:header="720" w:footer="720" w:gutter="0"/>
          <w:lnNumType w:countBy="1" w:start="16" w:restart="newSection"/>
          <w:cols w:space="708"/>
          <w:docGrid w:linePitch="360"/>
        </w:sectPr>
      </w:pPr>
    </w:p>
    <w:p w:rsidR="00374624" w:rsidP="00374624" w:rsidRDefault="00374624" w14:paraId="5AC8CEE0" w14:textId="77777777">
      <w:pPr>
        <w:pStyle w:val="scemptyline"/>
      </w:pPr>
    </w:p>
    <w:tbl>
      <w:tblPr>
        <w:tblW w:w="7989" w:type="dxa"/>
        <w:tblInd w:w="-720" w:type="dxa"/>
        <w:tblLayout w:type="fixed"/>
        <w:tblLook w:val="0000" w:firstRow="0" w:lastRow="0" w:firstColumn="0" w:lastColumn="0" w:noHBand="0" w:noVBand="0"/>
        <w:tblDescription w:val="table_draft_1703084545472"/>
      </w:tblPr>
      <w:tblGrid>
        <w:gridCol w:w="601"/>
        <w:gridCol w:w="986"/>
        <w:gridCol w:w="1139"/>
        <w:gridCol w:w="1323"/>
        <w:gridCol w:w="931"/>
        <w:gridCol w:w="950"/>
        <w:gridCol w:w="950"/>
        <w:gridCol w:w="1109"/>
      </w:tblGrid>
      <w:tr w:rsidRPr="00184416" w:rsidR="00184416" w:rsidTr="00184416" w14:paraId="3B81848E" w14:textId="77777777">
        <w:trPr>
          <w:cantSplit/>
        </w:trPr>
        <w:tc>
          <w:tcPr>
            <w:tcW w:w="601" w:type="dxa"/>
            <w:tcBorders>
              <w:right w:val="single" w:color="auto" w:sz="4" w:space="0"/>
            </w:tcBorders>
            <w:shd w:val="clear" w:color="auto" w:fill="auto"/>
            <w:tcMar>
              <w:left w:w="0" w:type="dxa"/>
              <w:right w:w="244" w:type="dxa"/>
            </w:tcMar>
          </w:tcPr>
          <w:p w:rsidRPr="00184416" w:rsidR="00184416" w:rsidP="00901067" w:rsidRDefault="00564C8B" w14:paraId="25216A87" w14:textId="0CECAFFC">
            <w:pPr>
              <w:pStyle w:val="sccodifiedsection"/>
              <w:jc w:val="right"/>
            </w:pPr>
            <w:r>
              <w:t>30</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184416" w:rsidR="00184416" w:rsidP="00184416" w:rsidRDefault="00184416" w14:paraId="0E008A99" w14:textId="77777777">
            <w:pPr>
              <w:pStyle w:val="sccodifiedsection"/>
            </w:pPr>
            <w:r w:rsidRPr="00184416">
              <w:rPr>
                <w:rStyle w:val="scinsert"/>
              </w:rPr>
              <w:t>District</w:t>
            </w:r>
          </w:p>
        </w:tc>
        <w:tc>
          <w:tcPr>
            <w:tcW w:w="1139" w:type="dxa"/>
            <w:tcBorders>
              <w:top w:val="single" w:color="auto" w:sz="4" w:space="0"/>
              <w:left w:val="single" w:color="auto" w:sz="4" w:space="0"/>
              <w:bottom w:val="single" w:color="auto" w:sz="4" w:space="0"/>
              <w:right w:val="single" w:color="auto" w:sz="4" w:space="0"/>
            </w:tcBorders>
            <w:shd w:val="clear" w:color="auto" w:fill="auto"/>
          </w:tcPr>
          <w:p w:rsidRPr="00184416" w:rsidR="00184416" w:rsidP="00184416" w:rsidRDefault="00184416" w14:paraId="45D1C2FC" w14:textId="77777777">
            <w:pPr>
              <w:pStyle w:val="sccodifiedsection"/>
            </w:pPr>
            <w:proofErr w:type="spellStart"/>
            <w:r w:rsidRPr="00184416">
              <w:rPr>
                <w:rStyle w:val="scinsert"/>
              </w:rPr>
              <w:t>NHBLK</w:t>
            </w:r>
            <w:proofErr w:type="spellEnd"/>
          </w:p>
        </w:tc>
        <w:tc>
          <w:tcPr>
            <w:tcW w:w="1323" w:type="dxa"/>
            <w:tcBorders>
              <w:top w:val="single" w:color="auto" w:sz="4" w:space="0"/>
              <w:left w:val="single" w:color="auto" w:sz="4" w:space="0"/>
              <w:bottom w:val="single" w:color="auto" w:sz="4" w:space="0"/>
              <w:right w:val="single" w:color="auto" w:sz="4" w:space="0"/>
            </w:tcBorders>
            <w:shd w:val="clear" w:color="auto" w:fill="auto"/>
          </w:tcPr>
          <w:p w:rsidRPr="00184416" w:rsidR="00184416" w:rsidP="00184416" w:rsidRDefault="00184416" w14:paraId="1B320841" w14:textId="77777777">
            <w:pPr>
              <w:pStyle w:val="sccodifiedsection"/>
            </w:pPr>
            <w:r w:rsidRPr="00184416">
              <w:rPr>
                <w:rStyle w:val="scinsert"/>
              </w:rPr>
              <w:t>%</w:t>
            </w:r>
            <w:proofErr w:type="spellStart"/>
            <w:r w:rsidRPr="00184416">
              <w:rPr>
                <w:rStyle w:val="scinsert"/>
              </w:rPr>
              <w:t>NHBLK</w:t>
            </w:r>
            <w:proofErr w:type="spellEnd"/>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184416" w:rsidR="00184416" w:rsidP="00184416" w:rsidRDefault="00184416" w14:paraId="69735CC2" w14:textId="77777777">
            <w:pPr>
              <w:pStyle w:val="sccodifiedsection"/>
            </w:pPr>
            <w:r w:rsidRPr="00184416">
              <w:rPr>
                <w:rStyle w:val="scinsert"/>
              </w:rPr>
              <w:t>VAP</w:t>
            </w:r>
          </w:p>
        </w:tc>
        <w:tc>
          <w:tcPr>
            <w:tcW w:w="950" w:type="dxa"/>
            <w:tcBorders>
              <w:top w:val="single" w:color="auto" w:sz="4" w:space="0"/>
              <w:left w:val="single" w:color="auto" w:sz="4" w:space="0"/>
              <w:bottom w:val="single" w:color="auto" w:sz="4" w:space="0"/>
              <w:right w:val="single" w:color="auto" w:sz="4" w:space="0"/>
            </w:tcBorders>
            <w:shd w:val="clear" w:color="auto" w:fill="auto"/>
          </w:tcPr>
          <w:p w:rsidRPr="00184416" w:rsidR="00184416" w:rsidP="00184416" w:rsidRDefault="00184416" w14:paraId="09BA72B2" w14:textId="77777777">
            <w:pPr>
              <w:pStyle w:val="sccodifiedsection"/>
            </w:pPr>
            <w:r w:rsidRPr="00184416">
              <w:rPr>
                <w:rStyle w:val="scinsert"/>
              </w:rPr>
              <w:t>%VAP</w:t>
            </w:r>
          </w:p>
        </w:tc>
        <w:tc>
          <w:tcPr>
            <w:tcW w:w="950" w:type="dxa"/>
            <w:tcBorders>
              <w:top w:val="single" w:color="auto" w:sz="4" w:space="0"/>
              <w:left w:val="single" w:color="auto" w:sz="4" w:space="0"/>
              <w:bottom w:val="single" w:color="auto" w:sz="4" w:space="0"/>
              <w:right w:val="single" w:color="auto" w:sz="4" w:space="0"/>
            </w:tcBorders>
          </w:tcPr>
          <w:p w:rsidRPr="00184416" w:rsidR="00184416" w:rsidP="00184416" w:rsidRDefault="00184416" w14:paraId="50CEBF93" w14:textId="77777777">
            <w:pPr>
              <w:pStyle w:val="sccodifiedsection"/>
            </w:pPr>
            <w:proofErr w:type="spellStart"/>
            <w:r w:rsidRPr="00184416">
              <w:rPr>
                <w:rStyle w:val="scinsert"/>
              </w:rPr>
              <w:t>HVAP</w:t>
            </w:r>
            <w:proofErr w:type="spellEnd"/>
          </w:p>
        </w:tc>
        <w:tc>
          <w:tcPr>
            <w:tcW w:w="1109" w:type="dxa"/>
            <w:tcBorders>
              <w:top w:val="single" w:color="auto" w:sz="4" w:space="0"/>
              <w:left w:val="single" w:color="auto" w:sz="4" w:space="0"/>
              <w:bottom w:val="single" w:color="auto" w:sz="4" w:space="0"/>
              <w:right w:val="single" w:color="auto" w:sz="4" w:space="0"/>
            </w:tcBorders>
          </w:tcPr>
          <w:p w:rsidRPr="00184416" w:rsidR="00184416" w:rsidP="00184416" w:rsidRDefault="00184416" w14:paraId="26984AFD" w14:textId="77777777">
            <w:pPr>
              <w:pStyle w:val="sccodifiedsection"/>
            </w:pPr>
            <w:r w:rsidRPr="00184416">
              <w:rPr>
                <w:rStyle w:val="scinsert"/>
              </w:rPr>
              <w:t>%</w:t>
            </w:r>
            <w:proofErr w:type="spellStart"/>
            <w:r w:rsidRPr="00184416">
              <w:rPr>
                <w:rStyle w:val="scinsert"/>
              </w:rPr>
              <w:t>HVAP</w:t>
            </w:r>
            <w:proofErr w:type="spellEnd"/>
          </w:p>
        </w:tc>
      </w:tr>
      <w:tr w:rsidRPr="00184416" w:rsidR="00184416" w:rsidTr="00184416" w14:paraId="52313D54" w14:textId="77777777">
        <w:trPr>
          <w:cantSplit/>
        </w:trPr>
        <w:tc>
          <w:tcPr>
            <w:tcW w:w="601" w:type="dxa"/>
            <w:tcBorders>
              <w:right w:val="single" w:color="auto" w:sz="4" w:space="0"/>
            </w:tcBorders>
            <w:shd w:val="clear" w:color="auto" w:fill="auto"/>
            <w:tcMar>
              <w:left w:w="0" w:type="dxa"/>
              <w:right w:w="244" w:type="dxa"/>
            </w:tcMar>
          </w:tcPr>
          <w:p w:rsidRPr="00184416" w:rsidR="00184416" w:rsidP="00901067" w:rsidRDefault="00564C8B" w14:paraId="72C721B6" w14:textId="6F280B85">
            <w:pPr>
              <w:pStyle w:val="sccodifiedsection"/>
              <w:jc w:val="right"/>
            </w:pPr>
            <w:r>
              <w:t>31</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184416" w:rsidR="00184416" w:rsidP="00184416" w:rsidRDefault="00184416" w14:paraId="5C65330F" w14:textId="77777777">
            <w:pPr>
              <w:pStyle w:val="sccodifiedsection"/>
            </w:pPr>
            <w:r w:rsidRPr="00184416">
              <w:rPr>
                <w:rStyle w:val="scinsert"/>
              </w:rPr>
              <w:t>1</w:t>
            </w:r>
          </w:p>
        </w:tc>
        <w:tc>
          <w:tcPr>
            <w:tcW w:w="1139" w:type="dxa"/>
            <w:tcBorders>
              <w:top w:val="single" w:color="auto" w:sz="4" w:space="0"/>
              <w:left w:val="single" w:color="auto" w:sz="4" w:space="0"/>
              <w:bottom w:val="single" w:color="auto" w:sz="4" w:space="0"/>
              <w:right w:val="single" w:color="auto" w:sz="4" w:space="0"/>
            </w:tcBorders>
            <w:shd w:val="clear" w:color="auto" w:fill="auto"/>
          </w:tcPr>
          <w:p w:rsidRPr="00184416" w:rsidR="00184416" w:rsidP="00184416" w:rsidRDefault="00184416" w14:paraId="3164AEAD" w14:textId="50B60112">
            <w:pPr>
              <w:pStyle w:val="sccodifiedsection"/>
            </w:pPr>
            <w:r w:rsidRPr="00EC12DA">
              <w:rPr>
                <w:rStyle w:val="scinsert"/>
              </w:rPr>
              <w:t>4,889</w:t>
            </w:r>
          </w:p>
        </w:tc>
        <w:tc>
          <w:tcPr>
            <w:tcW w:w="1323" w:type="dxa"/>
            <w:tcBorders>
              <w:top w:val="single" w:color="auto" w:sz="4" w:space="0"/>
              <w:left w:val="single" w:color="auto" w:sz="4" w:space="0"/>
              <w:bottom w:val="single" w:color="auto" w:sz="4" w:space="0"/>
              <w:right w:val="single" w:color="auto" w:sz="4" w:space="0"/>
            </w:tcBorders>
            <w:shd w:val="clear" w:color="auto" w:fill="auto"/>
          </w:tcPr>
          <w:p w:rsidRPr="00184416" w:rsidR="00184416" w:rsidP="00184416" w:rsidRDefault="00184416" w14:paraId="7E8DEFB8" w14:textId="7153EB79">
            <w:pPr>
              <w:pStyle w:val="sccodifiedsection"/>
            </w:pPr>
            <w:r w:rsidRPr="00EC12DA">
              <w:rPr>
                <w:rStyle w:val="scinsert"/>
              </w:rPr>
              <w:t>26.28%</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184416" w:rsidR="00184416" w:rsidP="00184416" w:rsidRDefault="00184416" w14:paraId="263273FC" w14:textId="3B7D7C4A">
            <w:pPr>
              <w:pStyle w:val="sccodifiedsection"/>
            </w:pPr>
            <w:r w:rsidRPr="00EC12DA">
              <w:rPr>
                <w:rStyle w:val="scinsert"/>
              </w:rPr>
              <w:t>14,633</w:t>
            </w:r>
          </w:p>
        </w:tc>
        <w:tc>
          <w:tcPr>
            <w:tcW w:w="950" w:type="dxa"/>
            <w:tcBorders>
              <w:top w:val="single" w:color="auto" w:sz="4" w:space="0"/>
              <w:left w:val="single" w:color="auto" w:sz="4" w:space="0"/>
              <w:bottom w:val="single" w:color="auto" w:sz="4" w:space="0"/>
              <w:right w:val="single" w:color="auto" w:sz="4" w:space="0"/>
            </w:tcBorders>
            <w:shd w:val="clear" w:color="auto" w:fill="auto"/>
          </w:tcPr>
          <w:p w:rsidRPr="00184416" w:rsidR="00184416" w:rsidP="00184416" w:rsidRDefault="00184416" w14:paraId="7898540C" w14:textId="5815FC1F">
            <w:pPr>
              <w:pStyle w:val="sccodifiedsection"/>
            </w:pPr>
            <w:r w:rsidRPr="00EC12DA">
              <w:rPr>
                <w:rStyle w:val="scinsert"/>
              </w:rPr>
              <w:t>78.65%</w:t>
            </w:r>
          </w:p>
        </w:tc>
        <w:tc>
          <w:tcPr>
            <w:tcW w:w="950" w:type="dxa"/>
            <w:tcBorders>
              <w:top w:val="single" w:color="auto" w:sz="4" w:space="0"/>
              <w:left w:val="single" w:color="auto" w:sz="4" w:space="0"/>
              <w:bottom w:val="single" w:color="auto" w:sz="4" w:space="0"/>
              <w:right w:val="single" w:color="auto" w:sz="4" w:space="0"/>
            </w:tcBorders>
          </w:tcPr>
          <w:p w:rsidRPr="00184416" w:rsidR="00184416" w:rsidP="00184416" w:rsidRDefault="00184416" w14:paraId="06DD57D5" w14:textId="5E7617E9">
            <w:pPr>
              <w:pStyle w:val="sccodifiedsection"/>
            </w:pPr>
            <w:r w:rsidRPr="00EC12DA">
              <w:rPr>
                <w:rStyle w:val="scinsert"/>
              </w:rPr>
              <w:t>923</w:t>
            </w:r>
          </w:p>
        </w:tc>
        <w:tc>
          <w:tcPr>
            <w:tcW w:w="1109" w:type="dxa"/>
            <w:tcBorders>
              <w:top w:val="single" w:color="auto" w:sz="4" w:space="0"/>
              <w:left w:val="single" w:color="auto" w:sz="4" w:space="0"/>
              <w:bottom w:val="single" w:color="auto" w:sz="4" w:space="0"/>
              <w:right w:val="single" w:color="auto" w:sz="4" w:space="0"/>
            </w:tcBorders>
          </w:tcPr>
          <w:p w:rsidRPr="00184416" w:rsidR="00184416" w:rsidP="00184416" w:rsidRDefault="00184416" w14:paraId="747F4970" w14:textId="73804000">
            <w:pPr>
              <w:pStyle w:val="sccodifiedsection"/>
            </w:pPr>
            <w:r w:rsidRPr="00EC12DA">
              <w:rPr>
                <w:rStyle w:val="scinsert"/>
              </w:rPr>
              <w:t>6.31%</w:t>
            </w:r>
          </w:p>
        </w:tc>
      </w:tr>
      <w:tr w:rsidRPr="00184416" w:rsidR="00184416" w:rsidTr="00184416" w14:paraId="5D8353CF" w14:textId="77777777">
        <w:trPr>
          <w:cantSplit/>
        </w:trPr>
        <w:tc>
          <w:tcPr>
            <w:tcW w:w="601" w:type="dxa"/>
            <w:tcBorders>
              <w:right w:val="single" w:color="auto" w:sz="4" w:space="0"/>
            </w:tcBorders>
            <w:shd w:val="clear" w:color="auto" w:fill="auto"/>
            <w:tcMar>
              <w:left w:w="0" w:type="dxa"/>
              <w:right w:w="244" w:type="dxa"/>
            </w:tcMar>
          </w:tcPr>
          <w:p w:rsidRPr="00184416" w:rsidR="00184416" w:rsidP="00901067" w:rsidRDefault="00564C8B" w14:paraId="460AB23B" w14:textId="6E4ED743">
            <w:pPr>
              <w:pStyle w:val="sccodifiedsection"/>
              <w:jc w:val="right"/>
            </w:pPr>
            <w:r>
              <w:t>32</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184416" w:rsidR="00184416" w:rsidP="00184416" w:rsidRDefault="00184416" w14:paraId="23645ECC" w14:textId="77777777">
            <w:pPr>
              <w:pStyle w:val="sccodifiedsection"/>
            </w:pPr>
            <w:r w:rsidRPr="00184416">
              <w:rPr>
                <w:rStyle w:val="scinsert"/>
              </w:rPr>
              <w:t>2</w:t>
            </w:r>
          </w:p>
        </w:tc>
        <w:tc>
          <w:tcPr>
            <w:tcW w:w="1139" w:type="dxa"/>
            <w:tcBorders>
              <w:top w:val="single" w:color="auto" w:sz="4" w:space="0"/>
              <w:left w:val="single" w:color="auto" w:sz="4" w:space="0"/>
              <w:bottom w:val="single" w:color="auto" w:sz="4" w:space="0"/>
              <w:right w:val="single" w:color="auto" w:sz="4" w:space="0"/>
            </w:tcBorders>
            <w:shd w:val="clear" w:color="auto" w:fill="auto"/>
          </w:tcPr>
          <w:p w:rsidRPr="00184416" w:rsidR="00184416" w:rsidP="00184416" w:rsidRDefault="00184416" w14:paraId="5C957806" w14:textId="1A243198">
            <w:pPr>
              <w:pStyle w:val="sccodifiedsection"/>
            </w:pPr>
            <w:r w:rsidRPr="00EC12DA">
              <w:rPr>
                <w:rStyle w:val="scinsert"/>
              </w:rPr>
              <w:t>4,400</w:t>
            </w:r>
          </w:p>
        </w:tc>
        <w:tc>
          <w:tcPr>
            <w:tcW w:w="1323" w:type="dxa"/>
            <w:tcBorders>
              <w:top w:val="single" w:color="auto" w:sz="4" w:space="0"/>
              <w:left w:val="single" w:color="auto" w:sz="4" w:space="0"/>
              <w:bottom w:val="single" w:color="auto" w:sz="4" w:space="0"/>
              <w:right w:val="single" w:color="auto" w:sz="4" w:space="0"/>
            </w:tcBorders>
            <w:shd w:val="clear" w:color="auto" w:fill="auto"/>
          </w:tcPr>
          <w:p w:rsidRPr="00184416" w:rsidR="00184416" w:rsidP="00184416" w:rsidRDefault="00184416" w14:paraId="6D2A55B2" w14:textId="798F55C7">
            <w:pPr>
              <w:pStyle w:val="sccodifiedsection"/>
            </w:pPr>
            <w:r w:rsidRPr="00EC12DA">
              <w:rPr>
                <w:rStyle w:val="scinsert"/>
              </w:rPr>
              <w:t>23.77%</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184416" w:rsidR="00184416" w:rsidP="00184416" w:rsidRDefault="00184416" w14:paraId="0C266D80" w14:textId="0ADAB107">
            <w:pPr>
              <w:pStyle w:val="sccodifiedsection"/>
            </w:pPr>
            <w:r w:rsidRPr="00EC12DA">
              <w:rPr>
                <w:rStyle w:val="scinsert"/>
              </w:rPr>
              <w:t>14,851</w:t>
            </w:r>
          </w:p>
        </w:tc>
        <w:tc>
          <w:tcPr>
            <w:tcW w:w="950" w:type="dxa"/>
            <w:tcBorders>
              <w:top w:val="single" w:color="auto" w:sz="4" w:space="0"/>
              <w:left w:val="single" w:color="auto" w:sz="4" w:space="0"/>
              <w:bottom w:val="single" w:color="auto" w:sz="4" w:space="0"/>
              <w:right w:val="single" w:color="auto" w:sz="4" w:space="0"/>
            </w:tcBorders>
            <w:shd w:val="clear" w:color="auto" w:fill="auto"/>
          </w:tcPr>
          <w:p w:rsidRPr="00184416" w:rsidR="00184416" w:rsidP="00184416" w:rsidRDefault="00184416" w14:paraId="39438744" w14:textId="02C6053B">
            <w:pPr>
              <w:pStyle w:val="sccodifiedsection"/>
            </w:pPr>
            <w:r w:rsidRPr="00EC12DA">
              <w:rPr>
                <w:rStyle w:val="scinsert"/>
              </w:rPr>
              <w:t>80.24%</w:t>
            </w:r>
          </w:p>
        </w:tc>
        <w:tc>
          <w:tcPr>
            <w:tcW w:w="950" w:type="dxa"/>
            <w:tcBorders>
              <w:top w:val="single" w:color="auto" w:sz="4" w:space="0"/>
              <w:left w:val="single" w:color="auto" w:sz="4" w:space="0"/>
              <w:bottom w:val="single" w:color="auto" w:sz="4" w:space="0"/>
              <w:right w:val="single" w:color="auto" w:sz="4" w:space="0"/>
            </w:tcBorders>
          </w:tcPr>
          <w:p w:rsidRPr="00184416" w:rsidR="00184416" w:rsidP="00184416" w:rsidRDefault="00184416" w14:paraId="6EA90548" w14:textId="01C357F1">
            <w:pPr>
              <w:pStyle w:val="sccodifiedsection"/>
            </w:pPr>
            <w:r w:rsidRPr="00EC12DA">
              <w:rPr>
                <w:rStyle w:val="scinsert"/>
              </w:rPr>
              <w:t>876</w:t>
            </w:r>
          </w:p>
        </w:tc>
        <w:tc>
          <w:tcPr>
            <w:tcW w:w="1109" w:type="dxa"/>
            <w:tcBorders>
              <w:top w:val="single" w:color="auto" w:sz="4" w:space="0"/>
              <w:left w:val="single" w:color="auto" w:sz="4" w:space="0"/>
              <w:bottom w:val="single" w:color="auto" w:sz="4" w:space="0"/>
              <w:right w:val="single" w:color="auto" w:sz="4" w:space="0"/>
            </w:tcBorders>
          </w:tcPr>
          <w:p w:rsidRPr="00184416" w:rsidR="00184416" w:rsidP="00184416" w:rsidRDefault="00184416" w14:paraId="653C833B" w14:textId="3E11722C">
            <w:pPr>
              <w:pStyle w:val="sccodifiedsection"/>
            </w:pPr>
            <w:r w:rsidRPr="00EC12DA">
              <w:rPr>
                <w:rStyle w:val="scinsert"/>
              </w:rPr>
              <w:t>5.90%</w:t>
            </w:r>
          </w:p>
        </w:tc>
      </w:tr>
      <w:tr w:rsidRPr="00184416" w:rsidR="00184416" w:rsidTr="00184416" w14:paraId="004E2C82" w14:textId="77777777">
        <w:trPr>
          <w:cantSplit/>
        </w:trPr>
        <w:tc>
          <w:tcPr>
            <w:tcW w:w="601" w:type="dxa"/>
            <w:tcBorders>
              <w:right w:val="single" w:color="auto" w:sz="4" w:space="0"/>
            </w:tcBorders>
            <w:shd w:val="clear" w:color="auto" w:fill="auto"/>
            <w:tcMar>
              <w:left w:w="0" w:type="dxa"/>
              <w:right w:w="244" w:type="dxa"/>
            </w:tcMar>
          </w:tcPr>
          <w:p w:rsidRPr="00184416" w:rsidR="00184416" w:rsidP="00901067" w:rsidRDefault="00564C8B" w14:paraId="12332330" w14:textId="61A51F8C">
            <w:pPr>
              <w:pStyle w:val="sccodifiedsection"/>
              <w:jc w:val="right"/>
            </w:pPr>
            <w:r>
              <w:t>33</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184416" w:rsidR="00184416" w:rsidP="00184416" w:rsidRDefault="00184416" w14:paraId="4ED9ACFF" w14:textId="77777777">
            <w:pPr>
              <w:pStyle w:val="sccodifiedsection"/>
            </w:pPr>
            <w:r w:rsidRPr="00184416">
              <w:rPr>
                <w:rStyle w:val="scinsert"/>
              </w:rPr>
              <w:t>3</w:t>
            </w:r>
          </w:p>
        </w:tc>
        <w:tc>
          <w:tcPr>
            <w:tcW w:w="1139" w:type="dxa"/>
            <w:tcBorders>
              <w:top w:val="single" w:color="auto" w:sz="4" w:space="0"/>
              <w:left w:val="single" w:color="auto" w:sz="4" w:space="0"/>
              <w:bottom w:val="single" w:color="auto" w:sz="4" w:space="0"/>
              <w:right w:val="single" w:color="auto" w:sz="4" w:space="0"/>
            </w:tcBorders>
            <w:shd w:val="clear" w:color="auto" w:fill="auto"/>
          </w:tcPr>
          <w:p w:rsidRPr="00184416" w:rsidR="00184416" w:rsidP="00184416" w:rsidRDefault="00184416" w14:paraId="0FCE9432" w14:textId="3E55E69C">
            <w:pPr>
              <w:pStyle w:val="sccodifiedsection"/>
            </w:pPr>
            <w:r w:rsidRPr="00EC12DA">
              <w:rPr>
                <w:rStyle w:val="scinsert"/>
              </w:rPr>
              <w:t>5,567</w:t>
            </w:r>
          </w:p>
        </w:tc>
        <w:tc>
          <w:tcPr>
            <w:tcW w:w="1323" w:type="dxa"/>
            <w:tcBorders>
              <w:top w:val="single" w:color="auto" w:sz="4" w:space="0"/>
              <w:left w:val="single" w:color="auto" w:sz="4" w:space="0"/>
              <w:bottom w:val="single" w:color="auto" w:sz="4" w:space="0"/>
              <w:right w:val="single" w:color="auto" w:sz="4" w:space="0"/>
            </w:tcBorders>
            <w:shd w:val="clear" w:color="auto" w:fill="auto"/>
          </w:tcPr>
          <w:p w:rsidRPr="00184416" w:rsidR="00184416" w:rsidP="00184416" w:rsidRDefault="00184416" w14:paraId="031808AD" w14:textId="007CBEB3">
            <w:pPr>
              <w:pStyle w:val="sccodifiedsection"/>
            </w:pPr>
            <w:r w:rsidRPr="00EC12DA">
              <w:rPr>
                <w:rStyle w:val="scinsert"/>
              </w:rPr>
              <w:t>28.66%</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184416" w:rsidR="00184416" w:rsidP="00184416" w:rsidRDefault="00184416" w14:paraId="4C118567" w14:textId="4CAC8C34">
            <w:pPr>
              <w:pStyle w:val="sccodifiedsection"/>
            </w:pPr>
            <w:r w:rsidRPr="00EC12DA">
              <w:rPr>
                <w:rStyle w:val="scinsert"/>
              </w:rPr>
              <w:t>14,792</w:t>
            </w:r>
          </w:p>
        </w:tc>
        <w:tc>
          <w:tcPr>
            <w:tcW w:w="950" w:type="dxa"/>
            <w:tcBorders>
              <w:top w:val="single" w:color="auto" w:sz="4" w:space="0"/>
              <w:left w:val="single" w:color="auto" w:sz="4" w:space="0"/>
              <w:bottom w:val="single" w:color="auto" w:sz="4" w:space="0"/>
              <w:right w:val="single" w:color="auto" w:sz="4" w:space="0"/>
            </w:tcBorders>
            <w:shd w:val="clear" w:color="auto" w:fill="auto"/>
          </w:tcPr>
          <w:p w:rsidRPr="00184416" w:rsidR="00184416" w:rsidP="00184416" w:rsidRDefault="00184416" w14:paraId="57378EDF" w14:textId="128B830F">
            <w:pPr>
              <w:pStyle w:val="sccodifiedsection"/>
            </w:pPr>
            <w:r w:rsidRPr="00EC12DA">
              <w:rPr>
                <w:rStyle w:val="scinsert"/>
              </w:rPr>
              <w:t>76.15%</w:t>
            </w:r>
          </w:p>
        </w:tc>
        <w:tc>
          <w:tcPr>
            <w:tcW w:w="950" w:type="dxa"/>
            <w:tcBorders>
              <w:top w:val="single" w:color="auto" w:sz="4" w:space="0"/>
              <w:left w:val="single" w:color="auto" w:sz="4" w:space="0"/>
              <w:bottom w:val="single" w:color="auto" w:sz="4" w:space="0"/>
              <w:right w:val="single" w:color="auto" w:sz="4" w:space="0"/>
            </w:tcBorders>
          </w:tcPr>
          <w:p w:rsidRPr="00184416" w:rsidR="00184416" w:rsidP="00184416" w:rsidRDefault="00184416" w14:paraId="0970D250" w14:textId="0D2F7F10">
            <w:pPr>
              <w:pStyle w:val="sccodifiedsection"/>
            </w:pPr>
            <w:r w:rsidRPr="00EC12DA">
              <w:rPr>
                <w:rStyle w:val="scinsert"/>
              </w:rPr>
              <w:t>1,213</w:t>
            </w:r>
          </w:p>
        </w:tc>
        <w:tc>
          <w:tcPr>
            <w:tcW w:w="1109" w:type="dxa"/>
            <w:tcBorders>
              <w:top w:val="single" w:color="auto" w:sz="4" w:space="0"/>
              <w:left w:val="single" w:color="auto" w:sz="4" w:space="0"/>
              <w:bottom w:val="single" w:color="auto" w:sz="4" w:space="0"/>
              <w:right w:val="single" w:color="auto" w:sz="4" w:space="0"/>
            </w:tcBorders>
          </w:tcPr>
          <w:p w:rsidRPr="00184416" w:rsidR="00184416" w:rsidP="00184416" w:rsidRDefault="00184416" w14:paraId="4840FD9C" w14:textId="722A4D85">
            <w:pPr>
              <w:pStyle w:val="sccodifiedsection"/>
            </w:pPr>
            <w:r w:rsidRPr="00EC12DA">
              <w:rPr>
                <w:rStyle w:val="scinsert"/>
              </w:rPr>
              <w:t>8.20%</w:t>
            </w:r>
          </w:p>
        </w:tc>
      </w:tr>
      <w:tr w:rsidRPr="00184416" w:rsidR="00184416" w:rsidTr="00184416" w14:paraId="1EB6B0A1" w14:textId="77777777">
        <w:trPr>
          <w:cantSplit/>
        </w:trPr>
        <w:tc>
          <w:tcPr>
            <w:tcW w:w="601" w:type="dxa"/>
            <w:tcBorders>
              <w:right w:val="single" w:color="auto" w:sz="4" w:space="0"/>
            </w:tcBorders>
            <w:shd w:val="clear" w:color="auto" w:fill="auto"/>
            <w:tcMar>
              <w:left w:w="0" w:type="dxa"/>
              <w:right w:w="244" w:type="dxa"/>
            </w:tcMar>
          </w:tcPr>
          <w:p w:rsidRPr="00184416" w:rsidR="00184416" w:rsidP="00901067" w:rsidRDefault="00564C8B" w14:paraId="520E1ABE" w14:textId="16B82197">
            <w:pPr>
              <w:pStyle w:val="sccodifiedsection"/>
              <w:jc w:val="right"/>
            </w:pPr>
            <w:r>
              <w:t>34</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184416" w:rsidR="00184416" w:rsidP="00184416" w:rsidRDefault="00184416" w14:paraId="0224C89D" w14:textId="77777777">
            <w:pPr>
              <w:pStyle w:val="sccodifiedsection"/>
            </w:pPr>
            <w:r w:rsidRPr="00184416">
              <w:rPr>
                <w:rStyle w:val="scinsert"/>
              </w:rPr>
              <w:t>4</w:t>
            </w:r>
          </w:p>
        </w:tc>
        <w:tc>
          <w:tcPr>
            <w:tcW w:w="1139" w:type="dxa"/>
            <w:tcBorders>
              <w:top w:val="single" w:color="auto" w:sz="4" w:space="0"/>
              <w:left w:val="single" w:color="auto" w:sz="4" w:space="0"/>
              <w:bottom w:val="single" w:color="auto" w:sz="4" w:space="0"/>
              <w:right w:val="single" w:color="auto" w:sz="4" w:space="0"/>
            </w:tcBorders>
            <w:shd w:val="clear" w:color="auto" w:fill="auto"/>
          </w:tcPr>
          <w:p w:rsidRPr="00184416" w:rsidR="00184416" w:rsidP="00184416" w:rsidRDefault="00184416" w14:paraId="5830EBE0" w14:textId="5BECD6CF">
            <w:pPr>
              <w:pStyle w:val="sccodifiedsection"/>
            </w:pPr>
            <w:r w:rsidRPr="00EC12DA">
              <w:rPr>
                <w:rStyle w:val="scinsert"/>
              </w:rPr>
              <w:t>4,262</w:t>
            </w:r>
          </w:p>
        </w:tc>
        <w:tc>
          <w:tcPr>
            <w:tcW w:w="1323" w:type="dxa"/>
            <w:tcBorders>
              <w:top w:val="single" w:color="auto" w:sz="4" w:space="0"/>
              <w:left w:val="single" w:color="auto" w:sz="4" w:space="0"/>
              <w:bottom w:val="single" w:color="auto" w:sz="4" w:space="0"/>
              <w:right w:val="single" w:color="auto" w:sz="4" w:space="0"/>
            </w:tcBorders>
            <w:shd w:val="clear" w:color="auto" w:fill="auto"/>
          </w:tcPr>
          <w:p w:rsidRPr="00184416" w:rsidR="00184416" w:rsidP="00184416" w:rsidRDefault="00184416" w14:paraId="67D5DD19" w14:textId="27F9A7D4">
            <w:pPr>
              <w:pStyle w:val="sccodifiedsection"/>
            </w:pPr>
            <w:r w:rsidRPr="00EC12DA">
              <w:rPr>
                <w:rStyle w:val="scinsert"/>
              </w:rPr>
              <w:t>22.29%</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184416" w:rsidR="00184416" w:rsidP="00184416" w:rsidRDefault="00184416" w14:paraId="128FE811" w14:textId="2FA847AF">
            <w:pPr>
              <w:pStyle w:val="sccodifiedsection"/>
            </w:pPr>
            <w:r w:rsidRPr="00EC12DA">
              <w:rPr>
                <w:rStyle w:val="scinsert"/>
              </w:rPr>
              <w:t>15,192</w:t>
            </w:r>
          </w:p>
        </w:tc>
        <w:tc>
          <w:tcPr>
            <w:tcW w:w="950" w:type="dxa"/>
            <w:tcBorders>
              <w:top w:val="single" w:color="auto" w:sz="4" w:space="0"/>
              <w:left w:val="single" w:color="auto" w:sz="4" w:space="0"/>
              <w:bottom w:val="single" w:color="auto" w:sz="4" w:space="0"/>
              <w:right w:val="single" w:color="auto" w:sz="4" w:space="0"/>
            </w:tcBorders>
            <w:shd w:val="clear" w:color="auto" w:fill="auto"/>
          </w:tcPr>
          <w:p w:rsidRPr="00184416" w:rsidR="00184416" w:rsidP="00184416" w:rsidRDefault="00184416" w14:paraId="35C6A1CD" w14:textId="65D2CBFB">
            <w:pPr>
              <w:pStyle w:val="sccodifiedsection"/>
            </w:pPr>
            <w:r w:rsidRPr="00EC12DA">
              <w:rPr>
                <w:rStyle w:val="scinsert"/>
              </w:rPr>
              <w:t>79.44%</w:t>
            </w:r>
          </w:p>
        </w:tc>
        <w:tc>
          <w:tcPr>
            <w:tcW w:w="950" w:type="dxa"/>
            <w:tcBorders>
              <w:top w:val="single" w:color="auto" w:sz="4" w:space="0"/>
              <w:left w:val="single" w:color="auto" w:sz="4" w:space="0"/>
              <w:bottom w:val="single" w:color="auto" w:sz="4" w:space="0"/>
              <w:right w:val="single" w:color="auto" w:sz="4" w:space="0"/>
            </w:tcBorders>
          </w:tcPr>
          <w:p w:rsidRPr="00184416" w:rsidR="00184416" w:rsidP="00184416" w:rsidRDefault="00184416" w14:paraId="203A1635" w14:textId="62E839FE">
            <w:pPr>
              <w:pStyle w:val="sccodifiedsection"/>
            </w:pPr>
            <w:r w:rsidRPr="00EC12DA">
              <w:rPr>
                <w:rStyle w:val="scinsert"/>
              </w:rPr>
              <w:t>1,000</w:t>
            </w:r>
          </w:p>
        </w:tc>
        <w:tc>
          <w:tcPr>
            <w:tcW w:w="1109" w:type="dxa"/>
            <w:tcBorders>
              <w:top w:val="single" w:color="auto" w:sz="4" w:space="0"/>
              <w:left w:val="single" w:color="auto" w:sz="4" w:space="0"/>
              <w:bottom w:val="single" w:color="auto" w:sz="4" w:space="0"/>
              <w:right w:val="single" w:color="auto" w:sz="4" w:space="0"/>
            </w:tcBorders>
          </w:tcPr>
          <w:p w:rsidRPr="00184416" w:rsidR="00184416" w:rsidP="00184416" w:rsidRDefault="00184416" w14:paraId="6F72B5D5" w14:textId="0205AF00">
            <w:pPr>
              <w:pStyle w:val="sccodifiedsection"/>
            </w:pPr>
            <w:r w:rsidRPr="00EC12DA">
              <w:rPr>
                <w:rStyle w:val="scinsert"/>
              </w:rPr>
              <w:t>6.58%</w:t>
            </w:r>
          </w:p>
        </w:tc>
      </w:tr>
      <w:tr w:rsidRPr="00184416" w:rsidR="00184416" w:rsidTr="00184416" w14:paraId="482E4726" w14:textId="77777777">
        <w:trPr>
          <w:cantSplit/>
        </w:trPr>
        <w:tc>
          <w:tcPr>
            <w:tcW w:w="601" w:type="dxa"/>
            <w:tcBorders>
              <w:right w:val="single" w:color="auto" w:sz="4" w:space="0"/>
            </w:tcBorders>
            <w:shd w:val="clear" w:color="auto" w:fill="auto"/>
            <w:tcMar>
              <w:left w:w="0" w:type="dxa"/>
              <w:right w:w="244" w:type="dxa"/>
            </w:tcMar>
          </w:tcPr>
          <w:p w:rsidRPr="00184416" w:rsidR="00184416" w:rsidP="00901067" w:rsidRDefault="00564C8B" w14:paraId="61A2DAE4" w14:textId="30ED6EA1">
            <w:pPr>
              <w:pStyle w:val="sccodifiedsection"/>
              <w:jc w:val="right"/>
            </w:pPr>
            <w:r>
              <w:t>35</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184416" w:rsidR="00184416" w:rsidP="00184416" w:rsidRDefault="00184416" w14:paraId="3FB444D4" w14:textId="77777777">
            <w:pPr>
              <w:pStyle w:val="sccodifiedsection"/>
            </w:pPr>
            <w:r w:rsidRPr="00184416">
              <w:rPr>
                <w:rStyle w:val="scinsert"/>
              </w:rPr>
              <w:t>5</w:t>
            </w:r>
          </w:p>
        </w:tc>
        <w:tc>
          <w:tcPr>
            <w:tcW w:w="1139" w:type="dxa"/>
            <w:tcBorders>
              <w:top w:val="single" w:color="auto" w:sz="4" w:space="0"/>
              <w:left w:val="single" w:color="auto" w:sz="4" w:space="0"/>
              <w:bottom w:val="single" w:color="auto" w:sz="4" w:space="0"/>
              <w:right w:val="single" w:color="auto" w:sz="4" w:space="0"/>
            </w:tcBorders>
            <w:shd w:val="clear" w:color="auto" w:fill="auto"/>
          </w:tcPr>
          <w:p w:rsidRPr="00184416" w:rsidR="00184416" w:rsidP="00184416" w:rsidRDefault="00184416" w14:paraId="01C1575B" w14:textId="2F1751CB">
            <w:pPr>
              <w:pStyle w:val="sccodifiedsection"/>
            </w:pPr>
            <w:r w:rsidRPr="00EC12DA">
              <w:rPr>
                <w:rStyle w:val="scinsert"/>
              </w:rPr>
              <w:t>3,554</w:t>
            </w:r>
          </w:p>
        </w:tc>
        <w:tc>
          <w:tcPr>
            <w:tcW w:w="1323" w:type="dxa"/>
            <w:tcBorders>
              <w:top w:val="single" w:color="auto" w:sz="4" w:space="0"/>
              <w:left w:val="single" w:color="auto" w:sz="4" w:space="0"/>
              <w:bottom w:val="single" w:color="auto" w:sz="4" w:space="0"/>
              <w:right w:val="single" w:color="auto" w:sz="4" w:space="0"/>
            </w:tcBorders>
            <w:shd w:val="clear" w:color="auto" w:fill="auto"/>
          </w:tcPr>
          <w:p w:rsidRPr="00184416" w:rsidR="00184416" w:rsidP="00184416" w:rsidRDefault="00184416" w14:paraId="7140E578" w14:textId="2CA99478">
            <w:pPr>
              <w:pStyle w:val="sccodifiedsection"/>
            </w:pPr>
            <w:r w:rsidRPr="00EC12DA">
              <w:rPr>
                <w:rStyle w:val="scinsert"/>
              </w:rPr>
              <w:t>18.13%</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184416" w:rsidR="00184416" w:rsidP="00184416" w:rsidRDefault="00184416" w14:paraId="61B01B43" w14:textId="00B18129">
            <w:pPr>
              <w:pStyle w:val="sccodifiedsection"/>
            </w:pPr>
            <w:r w:rsidRPr="00EC12DA">
              <w:rPr>
                <w:rStyle w:val="scinsert"/>
              </w:rPr>
              <w:t>15,127</w:t>
            </w:r>
          </w:p>
        </w:tc>
        <w:tc>
          <w:tcPr>
            <w:tcW w:w="950" w:type="dxa"/>
            <w:tcBorders>
              <w:top w:val="single" w:color="auto" w:sz="4" w:space="0"/>
              <w:left w:val="single" w:color="auto" w:sz="4" w:space="0"/>
              <w:bottom w:val="single" w:color="auto" w:sz="4" w:space="0"/>
              <w:right w:val="single" w:color="auto" w:sz="4" w:space="0"/>
            </w:tcBorders>
            <w:shd w:val="clear" w:color="auto" w:fill="auto"/>
          </w:tcPr>
          <w:p w:rsidRPr="00184416" w:rsidR="00184416" w:rsidP="00184416" w:rsidRDefault="00184416" w14:paraId="3C12D50C" w14:textId="34B4B2E6">
            <w:pPr>
              <w:pStyle w:val="sccodifiedsection"/>
            </w:pPr>
            <w:r w:rsidRPr="00EC12DA">
              <w:rPr>
                <w:rStyle w:val="scinsert"/>
              </w:rPr>
              <w:t>77.17%</w:t>
            </w:r>
          </w:p>
        </w:tc>
        <w:tc>
          <w:tcPr>
            <w:tcW w:w="950" w:type="dxa"/>
            <w:tcBorders>
              <w:top w:val="single" w:color="auto" w:sz="4" w:space="0"/>
              <w:left w:val="single" w:color="auto" w:sz="4" w:space="0"/>
              <w:bottom w:val="single" w:color="auto" w:sz="4" w:space="0"/>
              <w:right w:val="single" w:color="auto" w:sz="4" w:space="0"/>
            </w:tcBorders>
          </w:tcPr>
          <w:p w:rsidRPr="00184416" w:rsidR="00184416" w:rsidP="00184416" w:rsidRDefault="00184416" w14:paraId="398402EE" w14:textId="133FF375">
            <w:pPr>
              <w:pStyle w:val="sccodifiedsection"/>
            </w:pPr>
            <w:r w:rsidRPr="00EC12DA">
              <w:rPr>
                <w:rStyle w:val="scinsert"/>
              </w:rPr>
              <w:t>1,023</w:t>
            </w:r>
          </w:p>
        </w:tc>
        <w:tc>
          <w:tcPr>
            <w:tcW w:w="1109" w:type="dxa"/>
            <w:tcBorders>
              <w:top w:val="single" w:color="auto" w:sz="4" w:space="0"/>
              <w:left w:val="single" w:color="auto" w:sz="4" w:space="0"/>
              <w:bottom w:val="single" w:color="auto" w:sz="4" w:space="0"/>
              <w:right w:val="single" w:color="auto" w:sz="4" w:space="0"/>
            </w:tcBorders>
          </w:tcPr>
          <w:p w:rsidRPr="00184416" w:rsidR="00184416" w:rsidP="00184416" w:rsidRDefault="00184416" w14:paraId="18712893" w14:textId="176B7C93">
            <w:pPr>
              <w:pStyle w:val="sccodifiedsection"/>
            </w:pPr>
            <w:r w:rsidRPr="00EC12DA">
              <w:rPr>
                <w:rStyle w:val="scinsert"/>
              </w:rPr>
              <w:t>6.76%</w:t>
            </w:r>
          </w:p>
        </w:tc>
      </w:tr>
    </w:tbl>
    <w:p w:rsidR="00564C8B" w:rsidP="00564C8B" w:rsidRDefault="00564C8B" w14:paraId="760D486B" w14:textId="77777777">
      <w:pPr>
        <w:pStyle w:val="sccodifiedsection"/>
        <w:suppressLineNumbers/>
        <w:spacing w:line="14" w:lineRule="exact"/>
        <w:sectPr w:rsidR="00564C8B" w:rsidSect="00564C8B">
          <w:type w:val="continuous"/>
          <w:pgSz w:w="12240" w:h="15840" w:code="1"/>
          <w:pgMar w:top="1008" w:right="1627" w:bottom="1008" w:left="1627" w:header="720" w:footer="720" w:gutter="0"/>
          <w:lnNumType w:countBy="1" w:start="28" w:restart="newSection"/>
          <w:cols w:space="708"/>
          <w:docGrid w:linePitch="360"/>
        </w:sectPr>
      </w:pPr>
    </w:p>
    <w:tbl>
      <w:tblPr>
        <w:tblW w:w="7989" w:type="dxa"/>
        <w:tblInd w:w="-720" w:type="dxa"/>
        <w:tblLayout w:type="fixed"/>
        <w:tblLook w:val="0000" w:firstRow="0" w:lastRow="0" w:firstColumn="0" w:lastColumn="0" w:noHBand="0" w:noVBand="0"/>
        <w:tblDescription w:val="table_draft_1703084545472"/>
      </w:tblPr>
      <w:tblGrid>
        <w:gridCol w:w="601"/>
        <w:gridCol w:w="986"/>
        <w:gridCol w:w="1139"/>
        <w:gridCol w:w="1323"/>
        <w:gridCol w:w="931"/>
        <w:gridCol w:w="950"/>
        <w:gridCol w:w="950"/>
        <w:gridCol w:w="1109"/>
      </w:tblGrid>
      <w:tr w:rsidRPr="00184416" w:rsidR="00184416" w:rsidTr="00184416" w14:paraId="74A861FE" w14:textId="77777777">
        <w:trPr>
          <w:cantSplit/>
        </w:trPr>
        <w:tc>
          <w:tcPr>
            <w:tcW w:w="601" w:type="dxa"/>
            <w:tcBorders>
              <w:right w:val="single" w:color="auto" w:sz="4" w:space="0"/>
            </w:tcBorders>
            <w:shd w:val="clear" w:color="auto" w:fill="auto"/>
            <w:tcMar>
              <w:left w:w="0" w:type="dxa"/>
              <w:right w:w="244" w:type="dxa"/>
            </w:tcMar>
          </w:tcPr>
          <w:p w:rsidRPr="00184416" w:rsidR="00184416" w:rsidP="00901067" w:rsidRDefault="00564C8B" w14:paraId="326C5C0A" w14:textId="1FB9E8FD">
            <w:pPr>
              <w:pStyle w:val="sccodifiedsection"/>
              <w:jc w:val="right"/>
            </w:pPr>
            <w:r>
              <w:lastRenderedPageBreak/>
              <w:t>1</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184416" w:rsidR="00184416" w:rsidP="00184416" w:rsidRDefault="00184416" w14:paraId="0213C04E" w14:textId="77777777">
            <w:pPr>
              <w:pStyle w:val="sccodifiedsection"/>
            </w:pPr>
            <w:r w:rsidRPr="00184416">
              <w:rPr>
                <w:rStyle w:val="scinsert"/>
              </w:rPr>
              <w:t>6</w:t>
            </w:r>
          </w:p>
        </w:tc>
        <w:tc>
          <w:tcPr>
            <w:tcW w:w="1139" w:type="dxa"/>
            <w:tcBorders>
              <w:top w:val="single" w:color="auto" w:sz="4" w:space="0"/>
              <w:left w:val="single" w:color="auto" w:sz="4" w:space="0"/>
              <w:bottom w:val="single" w:color="auto" w:sz="4" w:space="0"/>
              <w:right w:val="single" w:color="auto" w:sz="4" w:space="0"/>
            </w:tcBorders>
            <w:shd w:val="clear" w:color="auto" w:fill="auto"/>
          </w:tcPr>
          <w:p w:rsidRPr="00184416" w:rsidR="00184416" w:rsidP="00184416" w:rsidRDefault="00184416" w14:paraId="4AC52D8D" w14:textId="1196E3EA">
            <w:pPr>
              <w:pStyle w:val="sccodifiedsection"/>
            </w:pPr>
            <w:r w:rsidRPr="00EC12DA">
              <w:rPr>
                <w:rStyle w:val="scinsert"/>
              </w:rPr>
              <w:t>3,992</w:t>
            </w:r>
          </w:p>
        </w:tc>
        <w:tc>
          <w:tcPr>
            <w:tcW w:w="1323" w:type="dxa"/>
            <w:tcBorders>
              <w:top w:val="single" w:color="auto" w:sz="4" w:space="0"/>
              <w:left w:val="single" w:color="auto" w:sz="4" w:space="0"/>
              <w:bottom w:val="single" w:color="auto" w:sz="4" w:space="0"/>
              <w:right w:val="single" w:color="auto" w:sz="4" w:space="0"/>
            </w:tcBorders>
            <w:shd w:val="clear" w:color="auto" w:fill="auto"/>
          </w:tcPr>
          <w:p w:rsidRPr="00184416" w:rsidR="00184416" w:rsidP="00184416" w:rsidRDefault="00184416" w14:paraId="0971636E" w14:textId="64B2554B">
            <w:pPr>
              <w:pStyle w:val="sccodifiedsection"/>
            </w:pPr>
            <w:r w:rsidRPr="00EC12DA">
              <w:rPr>
                <w:rStyle w:val="scinsert"/>
              </w:rPr>
              <w:t>21.00%</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184416" w:rsidR="00184416" w:rsidP="00184416" w:rsidRDefault="00184416" w14:paraId="5E0017F9" w14:textId="287F192B">
            <w:pPr>
              <w:pStyle w:val="sccodifiedsection"/>
            </w:pPr>
            <w:r w:rsidRPr="00EC12DA">
              <w:rPr>
                <w:rStyle w:val="scinsert"/>
              </w:rPr>
              <w:t>14,586</w:t>
            </w:r>
          </w:p>
        </w:tc>
        <w:tc>
          <w:tcPr>
            <w:tcW w:w="950" w:type="dxa"/>
            <w:tcBorders>
              <w:top w:val="single" w:color="auto" w:sz="4" w:space="0"/>
              <w:left w:val="single" w:color="auto" w:sz="4" w:space="0"/>
              <w:bottom w:val="single" w:color="auto" w:sz="4" w:space="0"/>
              <w:right w:val="single" w:color="auto" w:sz="4" w:space="0"/>
            </w:tcBorders>
            <w:shd w:val="clear" w:color="auto" w:fill="auto"/>
          </w:tcPr>
          <w:p w:rsidRPr="00184416" w:rsidR="00184416" w:rsidP="00184416" w:rsidRDefault="00184416" w14:paraId="44A4A152" w14:textId="2EF54C9B">
            <w:pPr>
              <w:pStyle w:val="sccodifiedsection"/>
            </w:pPr>
            <w:r w:rsidRPr="00EC12DA">
              <w:rPr>
                <w:rStyle w:val="scinsert"/>
              </w:rPr>
              <w:t>76.73%</w:t>
            </w:r>
          </w:p>
        </w:tc>
        <w:tc>
          <w:tcPr>
            <w:tcW w:w="950" w:type="dxa"/>
            <w:tcBorders>
              <w:top w:val="single" w:color="auto" w:sz="4" w:space="0"/>
              <w:left w:val="single" w:color="auto" w:sz="4" w:space="0"/>
              <w:bottom w:val="single" w:color="auto" w:sz="4" w:space="0"/>
              <w:right w:val="single" w:color="auto" w:sz="4" w:space="0"/>
            </w:tcBorders>
          </w:tcPr>
          <w:p w:rsidRPr="00184416" w:rsidR="00184416" w:rsidP="00184416" w:rsidRDefault="00184416" w14:paraId="7ACD95E9" w14:textId="1388A2D0">
            <w:pPr>
              <w:pStyle w:val="sccodifiedsection"/>
            </w:pPr>
            <w:r w:rsidRPr="00EC12DA">
              <w:rPr>
                <w:rStyle w:val="scinsert"/>
              </w:rPr>
              <w:t>787</w:t>
            </w:r>
          </w:p>
        </w:tc>
        <w:tc>
          <w:tcPr>
            <w:tcW w:w="1109" w:type="dxa"/>
            <w:tcBorders>
              <w:top w:val="single" w:color="auto" w:sz="4" w:space="0"/>
              <w:left w:val="single" w:color="auto" w:sz="4" w:space="0"/>
              <w:bottom w:val="single" w:color="auto" w:sz="4" w:space="0"/>
              <w:right w:val="single" w:color="auto" w:sz="4" w:space="0"/>
            </w:tcBorders>
          </w:tcPr>
          <w:p w:rsidRPr="00184416" w:rsidR="00184416" w:rsidP="00184416" w:rsidRDefault="00184416" w14:paraId="3BFD04A8" w14:textId="7BDACA7E">
            <w:pPr>
              <w:pStyle w:val="sccodifiedsection"/>
            </w:pPr>
            <w:r w:rsidRPr="00EC12DA">
              <w:rPr>
                <w:rStyle w:val="scinsert"/>
              </w:rPr>
              <w:t>5.40%</w:t>
            </w:r>
          </w:p>
        </w:tc>
      </w:tr>
      <w:tr w:rsidRPr="00184416" w:rsidR="00184416" w:rsidTr="00184416" w14:paraId="53558799" w14:textId="77777777">
        <w:trPr>
          <w:cantSplit/>
        </w:trPr>
        <w:tc>
          <w:tcPr>
            <w:tcW w:w="601" w:type="dxa"/>
            <w:tcBorders>
              <w:right w:val="single" w:color="auto" w:sz="4" w:space="0"/>
            </w:tcBorders>
            <w:shd w:val="clear" w:color="auto" w:fill="auto"/>
            <w:tcMar>
              <w:left w:w="0" w:type="dxa"/>
              <w:right w:w="244" w:type="dxa"/>
            </w:tcMar>
          </w:tcPr>
          <w:p w:rsidRPr="00184416" w:rsidR="00184416" w:rsidP="00901067" w:rsidRDefault="00564C8B" w14:paraId="7AC4399E" w14:textId="3A2BE4DD">
            <w:pPr>
              <w:pStyle w:val="sccodifiedsection"/>
              <w:jc w:val="right"/>
            </w:pPr>
            <w:r>
              <w:t>2</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184416" w:rsidR="00184416" w:rsidP="00184416" w:rsidRDefault="00184416" w14:paraId="54E3556A" w14:textId="77777777">
            <w:pPr>
              <w:pStyle w:val="sccodifiedsection"/>
            </w:pPr>
            <w:r w:rsidRPr="00184416">
              <w:rPr>
                <w:rStyle w:val="scinsert"/>
              </w:rPr>
              <w:t>7</w:t>
            </w:r>
          </w:p>
        </w:tc>
        <w:tc>
          <w:tcPr>
            <w:tcW w:w="1139" w:type="dxa"/>
            <w:tcBorders>
              <w:top w:val="single" w:color="auto" w:sz="4" w:space="0"/>
              <w:left w:val="single" w:color="auto" w:sz="4" w:space="0"/>
              <w:bottom w:val="single" w:color="auto" w:sz="4" w:space="0"/>
              <w:right w:val="single" w:color="auto" w:sz="4" w:space="0"/>
            </w:tcBorders>
            <w:shd w:val="clear" w:color="auto" w:fill="auto"/>
          </w:tcPr>
          <w:p w:rsidRPr="00184416" w:rsidR="00184416" w:rsidP="00184416" w:rsidRDefault="00184416" w14:paraId="30509674" w14:textId="1397482D">
            <w:pPr>
              <w:pStyle w:val="sccodifiedsection"/>
            </w:pPr>
            <w:r w:rsidRPr="00EC12DA">
              <w:rPr>
                <w:rStyle w:val="scinsert"/>
              </w:rPr>
              <w:t>10,199</w:t>
            </w:r>
          </w:p>
        </w:tc>
        <w:tc>
          <w:tcPr>
            <w:tcW w:w="1323" w:type="dxa"/>
            <w:tcBorders>
              <w:top w:val="single" w:color="auto" w:sz="4" w:space="0"/>
              <w:left w:val="single" w:color="auto" w:sz="4" w:space="0"/>
              <w:bottom w:val="single" w:color="auto" w:sz="4" w:space="0"/>
              <w:right w:val="single" w:color="auto" w:sz="4" w:space="0"/>
            </w:tcBorders>
            <w:shd w:val="clear" w:color="auto" w:fill="auto"/>
          </w:tcPr>
          <w:p w:rsidRPr="00184416" w:rsidR="00184416" w:rsidP="00184416" w:rsidRDefault="00184416" w14:paraId="1EA8BCE7" w14:textId="2DB89854">
            <w:pPr>
              <w:pStyle w:val="sccodifiedsection"/>
            </w:pPr>
            <w:r w:rsidRPr="00EC12DA">
              <w:rPr>
                <w:rStyle w:val="scinsert"/>
              </w:rPr>
              <w:t>55.04%</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184416" w:rsidR="00184416" w:rsidP="00184416" w:rsidRDefault="00184416" w14:paraId="4A63BED0" w14:textId="1DB887EA">
            <w:pPr>
              <w:pStyle w:val="sccodifiedsection"/>
            </w:pPr>
            <w:r w:rsidRPr="00EC12DA">
              <w:rPr>
                <w:rStyle w:val="scinsert"/>
              </w:rPr>
              <w:t>14,308</w:t>
            </w:r>
          </w:p>
        </w:tc>
        <w:tc>
          <w:tcPr>
            <w:tcW w:w="950" w:type="dxa"/>
            <w:tcBorders>
              <w:top w:val="single" w:color="auto" w:sz="4" w:space="0"/>
              <w:left w:val="single" w:color="auto" w:sz="4" w:space="0"/>
              <w:bottom w:val="single" w:color="auto" w:sz="4" w:space="0"/>
              <w:right w:val="single" w:color="auto" w:sz="4" w:space="0"/>
            </w:tcBorders>
            <w:shd w:val="clear" w:color="auto" w:fill="auto"/>
          </w:tcPr>
          <w:p w:rsidRPr="00184416" w:rsidR="00184416" w:rsidP="00184416" w:rsidRDefault="00184416" w14:paraId="6F9C03AE" w14:textId="4B42D4BA">
            <w:pPr>
              <w:pStyle w:val="sccodifiedsection"/>
            </w:pPr>
            <w:r w:rsidRPr="00EC12DA">
              <w:rPr>
                <w:rStyle w:val="scinsert"/>
              </w:rPr>
              <w:t>77.21%</w:t>
            </w:r>
          </w:p>
        </w:tc>
        <w:tc>
          <w:tcPr>
            <w:tcW w:w="950" w:type="dxa"/>
            <w:tcBorders>
              <w:top w:val="single" w:color="auto" w:sz="4" w:space="0"/>
              <w:left w:val="single" w:color="auto" w:sz="4" w:space="0"/>
              <w:bottom w:val="single" w:color="auto" w:sz="4" w:space="0"/>
              <w:right w:val="single" w:color="auto" w:sz="4" w:space="0"/>
            </w:tcBorders>
          </w:tcPr>
          <w:p w:rsidRPr="00184416" w:rsidR="00184416" w:rsidP="00184416" w:rsidRDefault="00184416" w14:paraId="4F462D69" w14:textId="5DE7D0AA">
            <w:pPr>
              <w:pStyle w:val="sccodifiedsection"/>
            </w:pPr>
            <w:r w:rsidRPr="00EC12DA">
              <w:rPr>
                <w:rStyle w:val="scinsert"/>
              </w:rPr>
              <w:t>680</w:t>
            </w:r>
          </w:p>
        </w:tc>
        <w:tc>
          <w:tcPr>
            <w:tcW w:w="1109" w:type="dxa"/>
            <w:tcBorders>
              <w:top w:val="single" w:color="auto" w:sz="4" w:space="0"/>
              <w:left w:val="single" w:color="auto" w:sz="4" w:space="0"/>
              <w:bottom w:val="single" w:color="auto" w:sz="4" w:space="0"/>
              <w:right w:val="single" w:color="auto" w:sz="4" w:space="0"/>
            </w:tcBorders>
          </w:tcPr>
          <w:p w:rsidRPr="00184416" w:rsidR="00184416" w:rsidP="00184416" w:rsidRDefault="00184416" w14:paraId="5248F115" w14:textId="213CF595">
            <w:pPr>
              <w:pStyle w:val="sccodifiedsection"/>
            </w:pPr>
            <w:r w:rsidRPr="00EC12DA">
              <w:rPr>
                <w:rStyle w:val="scinsert"/>
              </w:rPr>
              <w:t>4.75%</w:t>
            </w:r>
          </w:p>
        </w:tc>
      </w:tr>
      <w:tr w:rsidRPr="00184416" w:rsidR="00184416" w:rsidTr="00184416" w14:paraId="2DF090A6" w14:textId="77777777">
        <w:trPr>
          <w:cantSplit/>
        </w:trPr>
        <w:tc>
          <w:tcPr>
            <w:tcW w:w="601" w:type="dxa"/>
            <w:tcBorders>
              <w:right w:val="single" w:color="auto" w:sz="4" w:space="0"/>
            </w:tcBorders>
            <w:shd w:val="clear" w:color="auto" w:fill="auto"/>
            <w:tcMar>
              <w:left w:w="0" w:type="dxa"/>
              <w:right w:w="244" w:type="dxa"/>
            </w:tcMar>
          </w:tcPr>
          <w:p w:rsidRPr="00184416" w:rsidR="00184416" w:rsidP="00901067" w:rsidRDefault="00564C8B" w14:paraId="133FD1AD" w14:textId="40F7B98B">
            <w:pPr>
              <w:pStyle w:val="sccodifiedsection"/>
              <w:jc w:val="right"/>
            </w:pPr>
            <w:r>
              <w:t>3</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184416" w:rsidR="00184416" w:rsidP="00184416" w:rsidRDefault="00184416" w14:paraId="125B8C34" w14:textId="77777777">
            <w:pPr>
              <w:pStyle w:val="sccodifiedsection"/>
            </w:pPr>
            <w:r w:rsidRPr="00184416">
              <w:rPr>
                <w:rStyle w:val="scinsert"/>
              </w:rPr>
              <w:t>8</w:t>
            </w:r>
          </w:p>
        </w:tc>
        <w:tc>
          <w:tcPr>
            <w:tcW w:w="1139" w:type="dxa"/>
            <w:tcBorders>
              <w:top w:val="single" w:color="auto" w:sz="4" w:space="0"/>
              <w:left w:val="single" w:color="auto" w:sz="4" w:space="0"/>
              <w:bottom w:val="single" w:color="auto" w:sz="4" w:space="0"/>
              <w:right w:val="single" w:color="auto" w:sz="4" w:space="0"/>
            </w:tcBorders>
            <w:shd w:val="clear" w:color="auto" w:fill="auto"/>
          </w:tcPr>
          <w:p w:rsidRPr="00184416" w:rsidR="00184416" w:rsidP="00184416" w:rsidRDefault="00184416" w14:paraId="5D1E5CC3" w14:textId="3AA61737">
            <w:pPr>
              <w:pStyle w:val="sccodifiedsection"/>
            </w:pPr>
            <w:r w:rsidRPr="00EC12DA">
              <w:rPr>
                <w:rStyle w:val="scinsert"/>
              </w:rPr>
              <w:t>3,120</w:t>
            </w:r>
          </w:p>
        </w:tc>
        <w:tc>
          <w:tcPr>
            <w:tcW w:w="1323" w:type="dxa"/>
            <w:tcBorders>
              <w:top w:val="single" w:color="auto" w:sz="4" w:space="0"/>
              <w:left w:val="single" w:color="auto" w:sz="4" w:space="0"/>
              <w:bottom w:val="single" w:color="auto" w:sz="4" w:space="0"/>
              <w:right w:val="single" w:color="auto" w:sz="4" w:space="0"/>
            </w:tcBorders>
            <w:shd w:val="clear" w:color="auto" w:fill="auto"/>
          </w:tcPr>
          <w:p w:rsidRPr="00184416" w:rsidR="00184416" w:rsidP="00184416" w:rsidRDefault="00184416" w14:paraId="70D995AE" w14:textId="10D57AC4">
            <w:pPr>
              <w:pStyle w:val="sccodifiedsection"/>
            </w:pPr>
            <w:r w:rsidRPr="00EC12DA">
              <w:rPr>
                <w:rStyle w:val="scinsert"/>
              </w:rPr>
              <w:t>16.87%</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184416" w:rsidR="00184416" w:rsidP="00184416" w:rsidRDefault="00184416" w14:paraId="6650232D" w14:textId="68D36640">
            <w:pPr>
              <w:pStyle w:val="sccodifiedsection"/>
            </w:pPr>
            <w:r w:rsidRPr="00EC12DA">
              <w:rPr>
                <w:rStyle w:val="scinsert"/>
              </w:rPr>
              <w:t>14,907</w:t>
            </w:r>
          </w:p>
        </w:tc>
        <w:tc>
          <w:tcPr>
            <w:tcW w:w="950" w:type="dxa"/>
            <w:tcBorders>
              <w:top w:val="single" w:color="auto" w:sz="4" w:space="0"/>
              <w:left w:val="single" w:color="auto" w:sz="4" w:space="0"/>
              <w:bottom w:val="single" w:color="auto" w:sz="4" w:space="0"/>
              <w:right w:val="single" w:color="auto" w:sz="4" w:space="0"/>
            </w:tcBorders>
            <w:shd w:val="clear" w:color="auto" w:fill="auto"/>
          </w:tcPr>
          <w:p w:rsidRPr="00184416" w:rsidR="00184416" w:rsidP="00184416" w:rsidRDefault="00184416" w14:paraId="2B627600" w14:textId="1106962C">
            <w:pPr>
              <w:pStyle w:val="sccodifiedsection"/>
            </w:pPr>
            <w:r w:rsidRPr="00EC12DA">
              <w:rPr>
                <w:rStyle w:val="scinsert"/>
              </w:rPr>
              <w:t>80.58%</w:t>
            </w:r>
          </w:p>
        </w:tc>
        <w:tc>
          <w:tcPr>
            <w:tcW w:w="950" w:type="dxa"/>
            <w:tcBorders>
              <w:top w:val="single" w:color="auto" w:sz="4" w:space="0"/>
              <w:left w:val="single" w:color="auto" w:sz="4" w:space="0"/>
              <w:bottom w:val="single" w:color="auto" w:sz="4" w:space="0"/>
              <w:right w:val="single" w:color="auto" w:sz="4" w:space="0"/>
            </w:tcBorders>
          </w:tcPr>
          <w:p w:rsidRPr="00184416" w:rsidR="00184416" w:rsidP="00184416" w:rsidRDefault="00184416" w14:paraId="7B55B31E" w14:textId="44BBBF32">
            <w:pPr>
              <w:pStyle w:val="sccodifiedsection"/>
            </w:pPr>
            <w:r w:rsidRPr="00EC12DA">
              <w:rPr>
                <w:rStyle w:val="scinsert"/>
              </w:rPr>
              <w:t>655</w:t>
            </w:r>
          </w:p>
        </w:tc>
        <w:tc>
          <w:tcPr>
            <w:tcW w:w="1109" w:type="dxa"/>
            <w:tcBorders>
              <w:top w:val="single" w:color="auto" w:sz="4" w:space="0"/>
              <w:left w:val="single" w:color="auto" w:sz="4" w:space="0"/>
              <w:bottom w:val="single" w:color="auto" w:sz="4" w:space="0"/>
              <w:right w:val="single" w:color="auto" w:sz="4" w:space="0"/>
            </w:tcBorders>
          </w:tcPr>
          <w:p w:rsidRPr="00184416" w:rsidR="00184416" w:rsidP="00184416" w:rsidRDefault="00184416" w14:paraId="21C56CED" w14:textId="71A2B741">
            <w:pPr>
              <w:pStyle w:val="sccodifiedsection"/>
            </w:pPr>
            <w:r w:rsidRPr="00EC12DA">
              <w:rPr>
                <w:rStyle w:val="scinsert"/>
              </w:rPr>
              <w:t>4.39%</w:t>
            </w:r>
          </w:p>
        </w:tc>
      </w:tr>
      <w:tr w:rsidRPr="00184416" w:rsidR="00184416" w:rsidTr="00184416" w14:paraId="0E131E25" w14:textId="77777777">
        <w:trPr>
          <w:cantSplit/>
        </w:trPr>
        <w:tc>
          <w:tcPr>
            <w:tcW w:w="601" w:type="dxa"/>
            <w:tcBorders>
              <w:right w:val="single" w:color="auto" w:sz="4" w:space="0"/>
            </w:tcBorders>
            <w:shd w:val="clear" w:color="auto" w:fill="auto"/>
            <w:tcMar>
              <w:left w:w="0" w:type="dxa"/>
              <w:right w:w="244" w:type="dxa"/>
            </w:tcMar>
          </w:tcPr>
          <w:p w:rsidRPr="00184416" w:rsidR="00184416" w:rsidP="00901067" w:rsidRDefault="00564C8B" w14:paraId="00E9EDE6" w14:textId="7A95D95E">
            <w:pPr>
              <w:pStyle w:val="sccodifiedsection"/>
              <w:jc w:val="right"/>
            </w:pPr>
            <w:r>
              <w:t>4</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184416" w:rsidR="00184416" w:rsidP="00184416" w:rsidRDefault="00184416" w14:paraId="29584FDF" w14:textId="77777777">
            <w:pPr>
              <w:pStyle w:val="sccodifiedsection"/>
            </w:pPr>
            <w:r w:rsidRPr="00184416">
              <w:rPr>
                <w:rStyle w:val="scinsert"/>
              </w:rPr>
              <w:t>9</w:t>
            </w:r>
          </w:p>
        </w:tc>
        <w:tc>
          <w:tcPr>
            <w:tcW w:w="1139" w:type="dxa"/>
            <w:tcBorders>
              <w:top w:val="single" w:color="auto" w:sz="4" w:space="0"/>
              <w:left w:val="single" w:color="auto" w:sz="4" w:space="0"/>
              <w:bottom w:val="single" w:color="auto" w:sz="4" w:space="0"/>
              <w:right w:val="single" w:color="auto" w:sz="4" w:space="0"/>
            </w:tcBorders>
            <w:shd w:val="clear" w:color="auto" w:fill="auto"/>
          </w:tcPr>
          <w:p w:rsidRPr="00184416" w:rsidR="00184416" w:rsidP="00184416" w:rsidRDefault="00184416" w14:paraId="3BFCE425" w14:textId="0A5D2D81">
            <w:pPr>
              <w:pStyle w:val="sccodifiedsection"/>
            </w:pPr>
            <w:r w:rsidRPr="00EC12DA">
              <w:rPr>
                <w:rStyle w:val="scinsert"/>
              </w:rPr>
              <w:t>2,278</w:t>
            </w:r>
          </w:p>
        </w:tc>
        <w:tc>
          <w:tcPr>
            <w:tcW w:w="1323" w:type="dxa"/>
            <w:tcBorders>
              <w:top w:val="single" w:color="auto" w:sz="4" w:space="0"/>
              <w:left w:val="single" w:color="auto" w:sz="4" w:space="0"/>
              <w:bottom w:val="single" w:color="auto" w:sz="4" w:space="0"/>
              <w:right w:val="single" w:color="auto" w:sz="4" w:space="0"/>
            </w:tcBorders>
            <w:shd w:val="clear" w:color="auto" w:fill="auto"/>
          </w:tcPr>
          <w:p w:rsidRPr="00184416" w:rsidR="00184416" w:rsidP="00184416" w:rsidRDefault="00184416" w14:paraId="6FC94561" w14:textId="33A76F20">
            <w:pPr>
              <w:pStyle w:val="sccodifiedsection"/>
            </w:pPr>
            <w:r w:rsidRPr="00EC12DA">
              <w:rPr>
                <w:rStyle w:val="scinsert"/>
              </w:rPr>
              <w:t>11.45%</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184416" w:rsidR="00184416" w:rsidP="00184416" w:rsidRDefault="00184416" w14:paraId="17778BFB" w14:textId="395F007B">
            <w:pPr>
              <w:pStyle w:val="sccodifiedsection"/>
            </w:pPr>
            <w:r w:rsidRPr="00EC12DA">
              <w:rPr>
                <w:rStyle w:val="scinsert"/>
              </w:rPr>
              <w:t>16,493</w:t>
            </w:r>
          </w:p>
        </w:tc>
        <w:tc>
          <w:tcPr>
            <w:tcW w:w="950" w:type="dxa"/>
            <w:tcBorders>
              <w:top w:val="single" w:color="auto" w:sz="4" w:space="0"/>
              <w:left w:val="single" w:color="auto" w:sz="4" w:space="0"/>
              <w:bottom w:val="single" w:color="auto" w:sz="4" w:space="0"/>
              <w:right w:val="single" w:color="auto" w:sz="4" w:space="0"/>
            </w:tcBorders>
            <w:shd w:val="clear" w:color="auto" w:fill="auto"/>
          </w:tcPr>
          <w:p w:rsidRPr="00184416" w:rsidR="00184416" w:rsidP="00184416" w:rsidRDefault="00184416" w14:paraId="6041EBD5" w14:textId="0CA25111">
            <w:pPr>
              <w:pStyle w:val="sccodifiedsection"/>
            </w:pPr>
            <w:r w:rsidRPr="00EC12DA">
              <w:rPr>
                <w:rStyle w:val="scinsert"/>
              </w:rPr>
              <w:t>82.87%</w:t>
            </w:r>
          </w:p>
        </w:tc>
        <w:tc>
          <w:tcPr>
            <w:tcW w:w="950" w:type="dxa"/>
            <w:tcBorders>
              <w:top w:val="single" w:color="auto" w:sz="4" w:space="0"/>
              <w:left w:val="single" w:color="auto" w:sz="4" w:space="0"/>
              <w:bottom w:val="single" w:color="auto" w:sz="4" w:space="0"/>
              <w:right w:val="single" w:color="auto" w:sz="4" w:space="0"/>
            </w:tcBorders>
          </w:tcPr>
          <w:p w:rsidRPr="00184416" w:rsidR="00184416" w:rsidP="00184416" w:rsidRDefault="00184416" w14:paraId="5C012770" w14:textId="4A0CBF9C">
            <w:pPr>
              <w:pStyle w:val="sccodifiedsection"/>
            </w:pPr>
            <w:r w:rsidRPr="00EC12DA">
              <w:rPr>
                <w:rStyle w:val="scinsert"/>
              </w:rPr>
              <w:t>529</w:t>
            </w:r>
          </w:p>
        </w:tc>
        <w:tc>
          <w:tcPr>
            <w:tcW w:w="1109" w:type="dxa"/>
            <w:tcBorders>
              <w:top w:val="single" w:color="auto" w:sz="4" w:space="0"/>
              <w:left w:val="single" w:color="auto" w:sz="4" w:space="0"/>
              <w:bottom w:val="single" w:color="auto" w:sz="4" w:space="0"/>
              <w:right w:val="single" w:color="auto" w:sz="4" w:space="0"/>
            </w:tcBorders>
          </w:tcPr>
          <w:p w:rsidRPr="00184416" w:rsidR="00184416" w:rsidP="00184416" w:rsidRDefault="00184416" w14:paraId="3352E475" w14:textId="661F939E">
            <w:pPr>
              <w:pStyle w:val="sccodifiedsection"/>
            </w:pPr>
            <w:r w:rsidRPr="00EC12DA">
              <w:rPr>
                <w:rStyle w:val="scinsert"/>
              </w:rPr>
              <w:t>3.21%</w:t>
            </w:r>
          </w:p>
        </w:tc>
      </w:tr>
      <w:tr w:rsidRPr="00184416" w:rsidR="00184416" w:rsidTr="00184416" w14:paraId="43C5F405" w14:textId="77777777">
        <w:trPr>
          <w:cantSplit/>
        </w:trPr>
        <w:tc>
          <w:tcPr>
            <w:tcW w:w="601" w:type="dxa"/>
            <w:tcBorders>
              <w:right w:val="single" w:color="auto" w:sz="4" w:space="0"/>
            </w:tcBorders>
            <w:shd w:val="clear" w:color="auto" w:fill="auto"/>
            <w:tcMar>
              <w:left w:w="0" w:type="dxa"/>
              <w:right w:w="244" w:type="dxa"/>
            </w:tcMar>
          </w:tcPr>
          <w:p w:rsidRPr="00184416" w:rsidR="00184416" w:rsidP="00901067" w:rsidRDefault="00564C8B" w14:paraId="0E78296B" w14:textId="61C0DD1D">
            <w:pPr>
              <w:pStyle w:val="sccodifiedsection"/>
              <w:jc w:val="right"/>
            </w:pPr>
            <w:r>
              <w:t>5</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Pr="00184416" w:rsidR="00184416" w:rsidP="00184416" w:rsidRDefault="00184416" w14:paraId="32D99549" w14:textId="77777777">
            <w:pPr>
              <w:pStyle w:val="sccodifiedsection"/>
            </w:pPr>
            <w:r w:rsidRPr="00184416">
              <w:rPr>
                <w:rStyle w:val="scinsert"/>
              </w:rPr>
              <w:t>Total</w:t>
            </w:r>
          </w:p>
        </w:tc>
        <w:tc>
          <w:tcPr>
            <w:tcW w:w="1139" w:type="dxa"/>
            <w:tcBorders>
              <w:top w:val="single" w:color="auto" w:sz="4" w:space="0"/>
              <w:left w:val="single" w:color="auto" w:sz="4" w:space="0"/>
              <w:bottom w:val="single" w:color="auto" w:sz="4" w:space="0"/>
              <w:right w:val="single" w:color="auto" w:sz="4" w:space="0"/>
            </w:tcBorders>
            <w:shd w:val="clear" w:color="auto" w:fill="auto"/>
          </w:tcPr>
          <w:p w:rsidRPr="00184416" w:rsidR="00184416" w:rsidP="00184416" w:rsidRDefault="00184416" w14:paraId="6040D9D3" w14:textId="3EA35B80">
            <w:pPr>
              <w:pStyle w:val="sccodifiedsection"/>
            </w:pPr>
            <w:r w:rsidRPr="00184416">
              <w:rPr>
                <w:rStyle w:val="scinsert"/>
              </w:rPr>
              <w:t>42,261</w:t>
            </w:r>
          </w:p>
        </w:tc>
        <w:tc>
          <w:tcPr>
            <w:tcW w:w="1323" w:type="dxa"/>
            <w:tcBorders>
              <w:top w:val="single" w:color="auto" w:sz="4" w:space="0"/>
              <w:left w:val="single" w:color="auto" w:sz="4" w:space="0"/>
              <w:bottom w:val="single" w:color="auto" w:sz="4" w:space="0"/>
              <w:right w:val="single" w:color="auto" w:sz="4" w:space="0"/>
            </w:tcBorders>
            <w:shd w:val="clear" w:color="auto" w:fill="auto"/>
          </w:tcPr>
          <w:p w:rsidRPr="00184416" w:rsidR="00184416" w:rsidP="00184416" w:rsidRDefault="00184416" w14:paraId="32F1585B" w14:textId="77777777">
            <w:pPr>
              <w:pStyle w:val="sccodifiedsection"/>
            </w:pPr>
          </w:p>
        </w:tc>
        <w:tc>
          <w:tcPr>
            <w:tcW w:w="931" w:type="dxa"/>
            <w:tcBorders>
              <w:top w:val="single" w:color="auto" w:sz="4" w:space="0"/>
              <w:left w:val="single" w:color="auto" w:sz="4" w:space="0"/>
              <w:bottom w:val="single" w:color="auto" w:sz="4" w:space="0"/>
              <w:right w:val="single" w:color="auto" w:sz="4" w:space="0"/>
            </w:tcBorders>
            <w:shd w:val="clear" w:color="auto" w:fill="auto"/>
          </w:tcPr>
          <w:p w:rsidRPr="00184416" w:rsidR="00184416" w:rsidP="00184416" w:rsidRDefault="00184416" w14:paraId="6FD779B1" w14:textId="16B3A979">
            <w:pPr>
              <w:pStyle w:val="sccodifiedsection"/>
            </w:pPr>
            <w:r w:rsidRPr="00184416">
              <w:rPr>
                <w:rStyle w:val="scinsert"/>
              </w:rPr>
              <w:t>134,889</w:t>
            </w:r>
          </w:p>
        </w:tc>
        <w:tc>
          <w:tcPr>
            <w:tcW w:w="950" w:type="dxa"/>
            <w:tcBorders>
              <w:top w:val="single" w:color="auto" w:sz="4" w:space="0"/>
              <w:left w:val="single" w:color="auto" w:sz="4" w:space="0"/>
              <w:bottom w:val="single" w:color="auto" w:sz="4" w:space="0"/>
              <w:right w:val="single" w:color="auto" w:sz="4" w:space="0"/>
            </w:tcBorders>
            <w:shd w:val="clear" w:color="auto" w:fill="auto"/>
          </w:tcPr>
          <w:p w:rsidRPr="00184416" w:rsidR="00184416" w:rsidP="00184416" w:rsidRDefault="00184416" w14:paraId="386464F3" w14:textId="77777777">
            <w:pPr>
              <w:pStyle w:val="sccodifiedsection"/>
            </w:pPr>
          </w:p>
        </w:tc>
        <w:tc>
          <w:tcPr>
            <w:tcW w:w="950" w:type="dxa"/>
            <w:tcBorders>
              <w:top w:val="single" w:color="auto" w:sz="4" w:space="0"/>
              <w:left w:val="single" w:color="auto" w:sz="4" w:space="0"/>
              <w:bottom w:val="single" w:color="auto" w:sz="4" w:space="0"/>
              <w:right w:val="single" w:color="auto" w:sz="4" w:space="0"/>
            </w:tcBorders>
          </w:tcPr>
          <w:p w:rsidRPr="00184416" w:rsidR="00184416" w:rsidP="00184416" w:rsidRDefault="00184416" w14:paraId="7E819C9C" w14:textId="5E7D6642">
            <w:pPr>
              <w:pStyle w:val="sccodifiedsection"/>
            </w:pPr>
            <w:r w:rsidRPr="00184416">
              <w:rPr>
                <w:rStyle w:val="scinsert"/>
              </w:rPr>
              <w:t>7,686</w:t>
            </w:r>
          </w:p>
        </w:tc>
        <w:tc>
          <w:tcPr>
            <w:tcW w:w="1109" w:type="dxa"/>
            <w:tcBorders>
              <w:top w:val="single" w:color="auto" w:sz="4" w:space="0"/>
              <w:left w:val="single" w:color="auto" w:sz="4" w:space="0"/>
              <w:bottom w:val="single" w:color="auto" w:sz="4" w:space="0"/>
              <w:right w:val="single" w:color="auto" w:sz="4" w:space="0"/>
            </w:tcBorders>
          </w:tcPr>
          <w:p w:rsidRPr="00184416" w:rsidR="00184416" w:rsidP="00184416" w:rsidRDefault="00184416" w14:paraId="4D6200CF" w14:textId="77777777">
            <w:pPr>
              <w:pStyle w:val="sccodifiedsection"/>
            </w:pPr>
          </w:p>
        </w:tc>
      </w:tr>
    </w:tbl>
    <w:p w:rsidR="00564C8B" w:rsidP="00564C8B" w:rsidRDefault="00564C8B" w14:paraId="7E4CD678" w14:textId="77777777">
      <w:pPr>
        <w:pStyle w:val="sccodifiedsection"/>
        <w:suppressLineNumbers/>
        <w:spacing w:line="14" w:lineRule="exact"/>
        <w:sectPr w:rsidR="00564C8B" w:rsidSect="00564C8B">
          <w:pgSz w:w="12240" w:h="15840" w:code="1"/>
          <w:pgMar w:top="1008" w:right="1627" w:bottom="1008" w:left="1627" w:header="720" w:footer="720" w:gutter="0"/>
          <w:lnNumType w:countBy="1" w:start="35" w:restart="newSection"/>
          <w:cols w:space="708"/>
          <w:docGrid w:linePitch="360"/>
        </w:sectPr>
      </w:pPr>
    </w:p>
    <w:p w:rsidR="00184416" w:rsidP="00184416" w:rsidRDefault="00184416" w14:paraId="58515080" w14:textId="77777777">
      <w:pPr>
        <w:pStyle w:val="sccodifiedsection"/>
      </w:pPr>
    </w:p>
    <w:tbl>
      <w:tblPr>
        <w:tblW w:w="6999" w:type="dxa"/>
        <w:tblInd w:w="-720" w:type="dxa"/>
        <w:tblLayout w:type="fixed"/>
        <w:tblLook w:val="0000" w:firstRow="0" w:lastRow="0" w:firstColumn="0" w:lastColumn="0" w:noHBand="0" w:noVBand="0"/>
        <w:tblDescription w:val="table_draft_1703084545472"/>
      </w:tblPr>
      <w:tblGrid>
        <w:gridCol w:w="601"/>
        <w:gridCol w:w="986"/>
        <w:gridCol w:w="1292"/>
        <w:gridCol w:w="1475"/>
        <w:gridCol w:w="1231"/>
        <w:gridCol w:w="1414"/>
      </w:tblGrid>
      <w:tr w:rsidR="00184416" w:rsidTr="00184416" w14:paraId="6A416C46" w14:textId="17BD2AB3">
        <w:trPr>
          <w:cantSplit/>
        </w:trPr>
        <w:tc>
          <w:tcPr>
            <w:tcW w:w="601" w:type="dxa"/>
            <w:tcBorders>
              <w:right w:val="single" w:color="auto" w:sz="4" w:space="0"/>
            </w:tcBorders>
            <w:shd w:val="clear" w:color="auto" w:fill="auto"/>
            <w:tcMar>
              <w:left w:w="0" w:type="dxa"/>
              <w:right w:w="244" w:type="dxa"/>
            </w:tcMar>
          </w:tcPr>
          <w:p w:rsidR="00184416" w:rsidP="00184416" w:rsidRDefault="00564C8B" w14:paraId="22E69495" w14:textId="3EEF8604">
            <w:pPr>
              <w:pStyle w:val="sctableln"/>
            </w:pPr>
            <w:r>
              <w:t>7</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184416" w:rsidP="00184416" w:rsidRDefault="00184416" w14:paraId="02DED68C" w14:textId="595DEC0C">
            <w:pPr>
              <w:pStyle w:val="sccodifiedsection"/>
            </w:pPr>
            <w:r>
              <w:rPr>
                <w:rStyle w:val="scinsert"/>
              </w:rPr>
              <w:t>District</w:t>
            </w:r>
          </w:p>
        </w:tc>
        <w:tc>
          <w:tcPr>
            <w:tcW w:w="1292" w:type="dxa"/>
            <w:tcBorders>
              <w:top w:val="single" w:color="auto" w:sz="4" w:space="0"/>
              <w:left w:val="single" w:color="auto" w:sz="4" w:space="0"/>
              <w:bottom w:val="single" w:color="auto" w:sz="4" w:space="0"/>
              <w:right w:val="single" w:color="auto" w:sz="4" w:space="0"/>
            </w:tcBorders>
            <w:shd w:val="clear" w:color="auto" w:fill="auto"/>
          </w:tcPr>
          <w:p w:rsidR="00184416" w:rsidP="00184416" w:rsidRDefault="00184416" w14:paraId="39D97819" w14:textId="09C4EFDF">
            <w:pPr>
              <w:pStyle w:val="sccodifiedsection"/>
            </w:pPr>
            <w:proofErr w:type="spellStart"/>
            <w:r w:rsidRPr="00BA1A36">
              <w:rPr>
                <w:rStyle w:val="scinsert"/>
              </w:rPr>
              <w:t>NHWVAP</w:t>
            </w:r>
            <w:proofErr w:type="spellEnd"/>
          </w:p>
        </w:tc>
        <w:tc>
          <w:tcPr>
            <w:tcW w:w="1475" w:type="dxa"/>
            <w:tcBorders>
              <w:top w:val="single" w:color="auto" w:sz="4" w:space="0"/>
              <w:left w:val="single" w:color="auto" w:sz="4" w:space="0"/>
              <w:bottom w:val="single" w:color="auto" w:sz="4" w:space="0"/>
              <w:right w:val="single" w:color="auto" w:sz="4" w:space="0"/>
            </w:tcBorders>
            <w:shd w:val="clear" w:color="auto" w:fill="auto"/>
          </w:tcPr>
          <w:p w:rsidR="00184416" w:rsidP="00184416" w:rsidRDefault="00184416" w14:paraId="66E13C9C" w14:textId="7D43B2A3">
            <w:pPr>
              <w:pStyle w:val="sccodifiedsection"/>
            </w:pPr>
            <w:r w:rsidRPr="00BA1A36">
              <w:rPr>
                <w:rStyle w:val="scinsert"/>
              </w:rPr>
              <w:t>%</w:t>
            </w:r>
            <w:proofErr w:type="spellStart"/>
            <w:r w:rsidRPr="00BA1A36">
              <w:rPr>
                <w:rStyle w:val="scinsert"/>
              </w:rPr>
              <w:t>NHWVAP</w:t>
            </w:r>
            <w:proofErr w:type="spellEnd"/>
          </w:p>
        </w:tc>
        <w:tc>
          <w:tcPr>
            <w:tcW w:w="1231" w:type="dxa"/>
            <w:tcBorders>
              <w:top w:val="single" w:color="auto" w:sz="4" w:space="0"/>
              <w:left w:val="single" w:color="auto" w:sz="4" w:space="0"/>
              <w:bottom w:val="single" w:color="auto" w:sz="4" w:space="0"/>
              <w:right w:val="single" w:color="auto" w:sz="4" w:space="0"/>
            </w:tcBorders>
            <w:shd w:val="clear" w:color="auto" w:fill="auto"/>
          </w:tcPr>
          <w:p w:rsidR="00184416" w:rsidP="00184416" w:rsidRDefault="00184416" w14:paraId="69DF223B" w14:textId="24110533">
            <w:pPr>
              <w:pStyle w:val="sccodifiedsection"/>
            </w:pPr>
            <w:proofErr w:type="spellStart"/>
            <w:r w:rsidRPr="00BA1A36">
              <w:rPr>
                <w:rStyle w:val="scinsert"/>
              </w:rPr>
              <w:t>NHBVAP</w:t>
            </w:r>
            <w:proofErr w:type="spellEnd"/>
          </w:p>
        </w:tc>
        <w:tc>
          <w:tcPr>
            <w:tcW w:w="1414" w:type="dxa"/>
            <w:tcBorders>
              <w:top w:val="single" w:color="auto" w:sz="4" w:space="0"/>
              <w:left w:val="single" w:color="auto" w:sz="4" w:space="0"/>
              <w:bottom w:val="single" w:color="auto" w:sz="4" w:space="0"/>
              <w:right w:val="single" w:color="auto" w:sz="4" w:space="0"/>
            </w:tcBorders>
            <w:shd w:val="clear" w:color="auto" w:fill="auto"/>
          </w:tcPr>
          <w:p w:rsidR="00184416" w:rsidP="00184416" w:rsidRDefault="00184416" w14:paraId="3031316A" w14:textId="18F434FD">
            <w:pPr>
              <w:pStyle w:val="sccodifiedsection"/>
            </w:pPr>
            <w:r w:rsidRPr="00BA1A36">
              <w:rPr>
                <w:rStyle w:val="scinsert"/>
              </w:rPr>
              <w:t>%</w:t>
            </w:r>
            <w:proofErr w:type="spellStart"/>
            <w:r w:rsidRPr="00BA1A36">
              <w:rPr>
                <w:rStyle w:val="scinsert"/>
              </w:rPr>
              <w:t>NHBVAP</w:t>
            </w:r>
            <w:proofErr w:type="spellEnd"/>
          </w:p>
        </w:tc>
      </w:tr>
      <w:tr w:rsidR="00FD3103" w:rsidTr="00184416" w14:paraId="7B11A9E9" w14:textId="779D28E6">
        <w:trPr>
          <w:cantSplit/>
        </w:trPr>
        <w:tc>
          <w:tcPr>
            <w:tcW w:w="601" w:type="dxa"/>
            <w:tcBorders>
              <w:right w:val="single" w:color="auto" w:sz="4" w:space="0"/>
            </w:tcBorders>
            <w:shd w:val="clear" w:color="auto" w:fill="auto"/>
            <w:tcMar>
              <w:left w:w="0" w:type="dxa"/>
              <w:right w:w="244" w:type="dxa"/>
            </w:tcMar>
          </w:tcPr>
          <w:p w:rsidR="00FD3103" w:rsidP="00901067" w:rsidRDefault="00564C8B" w14:paraId="6AE39F2E" w14:textId="05F51130">
            <w:pPr>
              <w:pStyle w:val="sccodifiedsection"/>
              <w:jc w:val="right"/>
            </w:pPr>
            <w:r>
              <w:t>8</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FD3103" w:rsidP="00FD3103" w:rsidRDefault="00FD3103" w14:paraId="395E9B2D" w14:textId="30C332EC">
            <w:pPr>
              <w:pStyle w:val="sccodifiedsection"/>
            </w:pPr>
            <w:r>
              <w:rPr>
                <w:rStyle w:val="scinsert"/>
              </w:rPr>
              <w:t>1</w:t>
            </w:r>
          </w:p>
        </w:tc>
        <w:tc>
          <w:tcPr>
            <w:tcW w:w="1292" w:type="dxa"/>
            <w:tcBorders>
              <w:top w:val="single" w:color="auto" w:sz="4" w:space="0"/>
              <w:left w:val="single" w:color="auto" w:sz="4" w:space="0"/>
              <w:bottom w:val="single" w:color="auto" w:sz="4" w:space="0"/>
              <w:right w:val="single" w:color="auto" w:sz="4" w:space="0"/>
            </w:tcBorders>
            <w:shd w:val="clear" w:color="auto" w:fill="auto"/>
          </w:tcPr>
          <w:p w:rsidR="00FD3103" w:rsidP="00FD3103" w:rsidRDefault="00FD3103" w14:paraId="7D73E3BD" w14:textId="5EFF36A1">
            <w:pPr>
              <w:pStyle w:val="sccodifiedsection"/>
            </w:pPr>
            <w:r w:rsidRPr="009C4ED5">
              <w:rPr>
                <w:rStyle w:val="scinsert"/>
              </w:rPr>
              <w:t>9,522</w:t>
            </w:r>
          </w:p>
        </w:tc>
        <w:tc>
          <w:tcPr>
            <w:tcW w:w="1475" w:type="dxa"/>
            <w:tcBorders>
              <w:top w:val="single" w:color="auto" w:sz="4" w:space="0"/>
              <w:left w:val="single" w:color="auto" w:sz="4" w:space="0"/>
              <w:bottom w:val="single" w:color="auto" w:sz="4" w:space="0"/>
              <w:right w:val="single" w:color="auto" w:sz="4" w:space="0"/>
            </w:tcBorders>
            <w:shd w:val="clear" w:color="auto" w:fill="auto"/>
          </w:tcPr>
          <w:p w:rsidR="00FD3103" w:rsidP="00FD3103" w:rsidRDefault="00FD3103" w14:paraId="61F4B40E" w14:textId="402B7CF4">
            <w:pPr>
              <w:pStyle w:val="sccodifiedsection"/>
            </w:pPr>
            <w:r w:rsidRPr="009C4ED5">
              <w:rPr>
                <w:rStyle w:val="scinsert"/>
              </w:rPr>
              <w:t>65.07%</w:t>
            </w:r>
          </w:p>
        </w:tc>
        <w:tc>
          <w:tcPr>
            <w:tcW w:w="1231" w:type="dxa"/>
            <w:tcBorders>
              <w:top w:val="single" w:color="auto" w:sz="4" w:space="0"/>
              <w:left w:val="single" w:color="auto" w:sz="4" w:space="0"/>
              <w:bottom w:val="single" w:color="auto" w:sz="4" w:space="0"/>
              <w:right w:val="single" w:color="auto" w:sz="4" w:space="0"/>
            </w:tcBorders>
            <w:shd w:val="clear" w:color="auto" w:fill="auto"/>
          </w:tcPr>
          <w:p w:rsidR="00FD3103" w:rsidP="00FD3103" w:rsidRDefault="00FD3103" w14:paraId="03AC7A98" w14:textId="543F8A2E">
            <w:pPr>
              <w:pStyle w:val="sccodifiedsection"/>
            </w:pPr>
            <w:r w:rsidRPr="009C4ED5">
              <w:rPr>
                <w:rStyle w:val="scinsert"/>
              </w:rPr>
              <w:t>3,711</w:t>
            </w:r>
          </w:p>
        </w:tc>
        <w:tc>
          <w:tcPr>
            <w:tcW w:w="1414" w:type="dxa"/>
            <w:tcBorders>
              <w:top w:val="single" w:color="auto" w:sz="4" w:space="0"/>
              <w:left w:val="single" w:color="auto" w:sz="4" w:space="0"/>
              <w:bottom w:val="single" w:color="auto" w:sz="4" w:space="0"/>
              <w:right w:val="single" w:color="auto" w:sz="4" w:space="0"/>
            </w:tcBorders>
            <w:shd w:val="clear" w:color="auto" w:fill="auto"/>
          </w:tcPr>
          <w:p w:rsidR="00FD3103" w:rsidP="00FD3103" w:rsidRDefault="00FD3103" w14:paraId="0AE7D637" w14:textId="659A83A2">
            <w:pPr>
              <w:pStyle w:val="sccodifiedsection"/>
            </w:pPr>
            <w:r w:rsidRPr="009C4ED5">
              <w:rPr>
                <w:rStyle w:val="scinsert"/>
              </w:rPr>
              <w:t>25.36%</w:t>
            </w:r>
          </w:p>
        </w:tc>
      </w:tr>
      <w:tr w:rsidR="00FD3103" w:rsidTr="00184416" w14:paraId="332467EF" w14:textId="4D60C56E">
        <w:trPr>
          <w:cantSplit/>
        </w:trPr>
        <w:tc>
          <w:tcPr>
            <w:tcW w:w="601" w:type="dxa"/>
            <w:tcBorders>
              <w:right w:val="single" w:color="auto" w:sz="4" w:space="0"/>
            </w:tcBorders>
            <w:shd w:val="clear" w:color="auto" w:fill="auto"/>
            <w:tcMar>
              <w:left w:w="0" w:type="dxa"/>
              <w:right w:w="244" w:type="dxa"/>
            </w:tcMar>
          </w:tcPr>
          <w:p w:rsidR="00FD3103" w:rsidP="00901067" w:rsidRDefault="00564C8B" w14:paraId="6FB036BE" w14:textId="25A107BA">
            <w:pPr>
              <w:pStyle w:val="sccodifiedsection"/>
              <w:jc w:val="right"/>
            </w:pPr>
            <w:r>
              <w:t>9</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FD3103" w:rsidP="00FD3103" w:rsidRDefault="00FD3103" w14:paraId="563114D4" w14:textId="190A7CD3">
            <w:pPr>
              <w:pStyle w:val="sccodifiedsection"/>
            </w:pPr>
            <w:r>
              <w:rPr>
                <w:rStyle w:val="scinsert"/>
              </w:rPr>
              <w:t>2</w:t>
            </w:r>
          </w:p>
        </w:tc>
        <w:tc>
          <w:tcPr>
            <w:tcW w:w="1292" w:type="dxa"/>
            <w:tcBorders>
              <w:top w:val="single" w:color="auto" w:sz="4" w:space="0"/>
              <w:left w:val="single" w:color="auto" w:sz="4" w:space="0"/>
              <w:bottom w:val="single" w:color="auto" w:sz="4" w:space="0"/>
              <w:right w:val="single" w:color="auto" w:sz="4" w:space="0"/>
            </w:tcBorders>
            <w:shd w:val="clear" w:color="auto" w:fill="auto"/>
          </w:tcPr>
          <w:p w:rsidR="00FD3103" w:rsidP="00FD3103" w:rsidRDefault="00FD3103" w14:paraId="33F8E1F5" w14:textId="1237BE49">
            <w:pPr>
              <w:pStyle w:val="sccodifiedsection"/>
            </w:pPr>
            <w:r w:rsidRPr="009C4ED5">
              <w:rPr>
                <w:rStyle w:val="scinsert"/>
              </w:rPr>
              <w:t>10,072</w:t>
            </w:r>
          </w:p>
        </w:tc>
        <w:tc>
          <w:tcPr>
            <w:tcW w:w="1475" w:type="dxa"/>
            <w:tcBorders>
              <w:top w:val="single" w:color="auto" w:sz="4" w:space="0"/>
              <w:left w:val="single" w:color="auto" w:sz="4" w:space="0"/>
              <w:bottom w:val="single" w:color="auto" w:sz="4" w:space="0"/>
              <w:right w:val="single" w:color="auto" w:sz="4" w:space="0"/>
            </w:tcBorders>
            <w:shd w:val="clear" w:color="auto" w:fill="auto"/>
          </w:tcPr>
          <w:p w:rsidR="00FD3103" w:rsidP="00FD3103" w:rsidRDefault="00FD3103" w14:paraId="6E013EC8" w14:textId="2AE5FA3E">
            <w:pPr>
              <w:pStyle w:val="sccodifiedsection"/>
            </w:pPr>
            <w:r w:rsidRPr="009C4ED5">
              <w:rPr>
                <w:rStyle w:val="scinsert"/>
              </w:rPr>
              <w:t>67.82%</w:t>
            </w:r>
          </w:p>
        </w:tc>
        <w:tc>
          <w:tcPr>
            <w:tcW w:w="1231" w:type="dxa"/>
            <w:tcBorders>
              <w:top w:val="single" w:color="auto" w:sz="4" w:space="0"/>
              <w:left w:val="single" w:color="auto" w:sz="4" w:space="0"/>
              <w:bottom w:val="single" w:color="auto" w:sz="4" w:space="0"/>
              <w:right w:val="single" w:color="auto" w:sz="4" w:space="0"/>
            </w:tcBorders>
            <w:shd w:val="clear" w:color="auto" w:fill="auto"/>
          </w:tcPr>
          <w:p w:rsidR="00FD3103" w:rsidP="00FD3103" w:rsidRDefault="00FD3103" w14:paraId="40D26323" w14:textId="381A310C">
            <w:pPr>
              <w:pStyle w:val="sccodifiedsection"/>
            </w:pPr>
            <w:r w:rsidRPr="009C4ED5">
              <w:rPr>
                <w:rStyle w:val="scinsert"/>
              </w:rPr>
              <w:t>3,317</w:t>
            </w:r>
          </w:p>
        </w:tc>
        <w:tc>
          <w:tcPr>
            <w:tcW w:w="1414" w:type="dxa"/>
            <w:tcBorders>
              <w:top w:val="single" w:color="auto" w:sz="4" w:space="0"/>
              <w:left w:val="single" w:color="auto" w:sz="4" w:space="0"/>
              <w:bottom w:val="single" w:color="auto" w:sz="4" w:space="0"/>
              <w:right w:val="single" w:color="auto" w:sz="4" w:space="0"/>
            </w:tcBorders>
            <w:shd w:val="clear" w:color="auto" w:fill="auto"/>
          </w:tcPr>
          <w:p w:rsidR="00FD3103" w:rsidP="00FD3103" w:rsidRDefault="00FD3103" w14:paraId="6231FF84" w14:textId="0B7817D8">
            <w:pPr>
              <w:pStyle w:val="sccodifiedsection"/>
            </w:pPr>
            <w:r w:rsidRPr="009C4ED5">
              <w:rPr>
                <w:rStyle w:val="scinsert"/>
              </w:rPr>
              <w:t>22.34%</w:t>
            </w:r>
          </w:p>
        </w:tc>
      </w:tr>
      <w:tr w:rsidR="00FD3103" w:rsidTr="00184416" w14:paraId="295C43FF" w14:textId="7F0D9EEC">
        <w:trPr>
          <w:cantSplit/>
        </w:trPr>
        <w:tc>
          <w:tcPr>
            <w:tcW w:w="601" w:type="dxa"/>
            <w:tcBorders>
              <w:right w:val="single" w:color="auto" w:sz="4" w:space="0"/>
            </w:tcBorders>
            <w:shd w:val="clear" w:color="auto" w:fill="auto"/>
            <w:tcMar>
              <w:left w:w="0" w:type="dxa"/>
              <w:right w:w="244" w:type="dxa"/>
            </w:tcMar>
          </w:tcPr>
          <w:p w:rsidR="00FD3103" w:rsidP="00901067" w:rsidRDefault="00564C8B" w14:paraId="16B414C4" w14:textId="2DB22145">
            <w:pPr>
              <w:pStyle w:val="sccodifiedsection"/>
              <w:jc w:val="right"/>
            </w:pPr>
            <w:r>
              <w:t>10</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FD3103" w:rsidP="00FD3103" w:rsidRDefault="00FD3103" w14:paraId="158D6DFC" w14:textId="61425333">
            <w:pPr>
              <w:pStyle w:val="sccodifiedsection"/>
            </w:pPr>
            <w:r>
              <w:rPr>
                <w:rStyle w:val="scinsert"/>
              </w:rPr>
              <w:t>3</w:t>
            </w:r>
          </w:p>
        </w:tc>
        <w:tc>
          <w:tcPr>
            <w:tcW w:w="1292" w:type="dxa"/>
            <w:tcBorders>
              <w:top w:val="single" w:color="auto" w:sz="4" w:space="0"/>
              <w:left w:val="single" w:color="auto" w:sz="4" w:space="0"/>
              <w:bottom w:val="single" w:color="auto" w:sz="4" w:space="0"/>
              <w:right w:val="single" w:color="auto" w:sz="4" w:space="0"/>
            </w:tcBorders>
            <w:shd w:val="clear" w:color="auto" w:fill="auto"/>
          </w:tcPr>
          <w:p w:rsidR="00FD3103" w:rsidP="00FD3103" w:rsidRDefault="00FD3103" w14:paraId="6DC11AA9" w14:textId="7F07C9D3">
            <w:pPr>
              <w:pStyle w:val="sccodifiedsection"/>
            </w:pPr>
            <w:r w:rsidRPr="009C4ED5">
              <w:rPr>
                <w:rStyle w:val="scinsert"/>
              </w:rPr>
              <w:t>8,808</w:t>
            </w:r>
          </w:p>
        </w:tc>
        <w:tc>
          <w:tcPr>
            <w:tcW w:w="1475" w:type="dxa"/>
            <w:tcBorders>
              <w:top w:val="single" w:color="auto" w:sz="4" w:space="0"/>
              <w:left w:val="single" w:color="auto" w:sz="4" w:space="0"/>
              <w:bottom w:val="single" w:color="auto" w:sz="4" w:space="0"/>
              <w:right w:val="single" w:color="auto" w:sz="4" w:space="0"/>
            </w:tcBorders>
            <w:shd w:val="clear" w:color="auto" w:fill="auto"/>
          </w:tcPr>
          <w:p w:rsidR="00FD3103" w:rsidP="00FD3103" w:rsidRDefault="00FD3103" w14:paraId="2428B57D" w14:textId="0AB83892">
            <w:pPr>
              <w:pStyle w:val="sccodifiedsection"/>
            </w:pPr>
            <w:r w:rsidRPr="009C4ED5">
              <w:rPr>
                <w:rStyle w:val="scinsert"/>
              </w:rPr>
              <w:t>59.55%</w:t>
            </w:r>
          </w:p>
        </w:tc>
        <w:tc>
          <w:tcPr>
            <w:tcW w:w="1231" w:type="dxa"/>
            <w:tcBorders>
              <w:top w:val="single" w:color="auto" w:sz="4" w:space="0"/>
              <w:left w:val="single" w:color="auto" w:sz="4" w:space="0"/>
              <w:bottom w:val="single" w:color="auto" w:sz="4" w:space="0"/>
              <w:right w:val="single" w:color="auto" w:sz="4" w:space="0"/>
            </w:tcBorders>
            <w:shd w:val="clear" w:color="auto" w:fill="auto"/>
          </w:tcPr>
          <w:p w:rsidR="00FD3103" w:rsidP="00FD3103" w:rsidRDefault="00FD3103" w14:paraId="48C74C0F" w14:textId="4E67A152">
            <w:pPr>
              <w:pStyle w:val="sccodifiedsection"/>
            </w:pPr>
            <w:r w:rsidRPr="009C4ED5">
              <w:rPr>
                <w:rStyle w:val="scinsert"/>
              </w:rPr>
              <w:t>4,109</w:t>
            </w:r>
          </w:p>
        </w:tc>
        <w:tc>
          <w:tcPr>
            <w:tcW w:w="1414" w:type="dxa"/>
            <w:tcBorders>
              <w:top w:val="single" w:color="auto" w:sz="4" w:space="0"/>
              <w:left w:val="single" w:color="auto" w:sz="4" w:space="0"/>
              <w:bottom w:val="single" w:color="auto" w:sz="4" w:space="0"/>
              <w:right w:val="single" w:color="auto" w:sz="4" w:space="0"/>
            </w:tcBorders>
            <w:shd w:val="clear" w:color="auto" w:fill="auto"/>
          </w:tcPr>
          <w:p w:rsidR="00FD3103" w:rsidP="00FD3103" w:rsidRDefault="00FD3103" w14:paraId="20BDB883" w14:textId="5F682A03">
            <w:pPr>
              <w:pStyle w:val="sccodifiedsection"/>
            </w:pPr>
            <w:r w:rsidRPr="009C4ED5">
              <w:rPr>
                <w:rStyle w:val="scinsert"/>
              </w:rPr>
              <w:t>27.78%</w:t>
            </w:r>
          </w:p>
        </w:tc>
      </w:tr>
      <w:tr w:rsidR="00FD3103" w:rsidTr="00184416" w14:paraId="2AA4D146" w14:textId="5B23FD24">
        <w:trPr>
          <w:cantSplit/>
        </w:trPr>
        <w:tc>
          <w:tcPr>
            <w:tcW w:w="601" w:type="dxa"/>
            <w:tcBorders>
              <w:right w:val="single" w:color="auto" w:sz="4" w:space="0"/>
            </w:tcBorders>
            <w:shd w:val="clear" w:color="auto" w:fill="auto"/>
            <w:tcMar>
              <w:left w:w="0" w:type="dxa"/>
              <w:right w:w="244" w:type="dxa"/>
            </w:tcMar>
          </w:tcPr>
          <w:p w:rsidR="00FD3103" w:rsidP="00901067" w:rsidRDefault="00564C8B" w14:paraId="53A94F46" w14:textId="25B31E79">
            <w:pPr>
              <w:pStyle w:val="sccodifiedsection"/>
              <w:jc w:val="right"/>
            </w:pPr>
            <w:r>
              <w:t>11</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FD3103" w:rsidP="00FD3103" w:rsidRDefault="00FD3103" w14:paraId="21530EC4" w14:textId="021E8A1B">
            <w:pPr>
              <w:pStyle w:val="sccodifiedsection"/>
            </w:pPr>
            <w:r>
              <w:rPr>
                <w:rStyle w:val="scinsert"/>
              </w:rPr>
              <w:t>4</w:t>
            </w:r>
          </w:p>
        </w:tc>
        <w:tc>
          <w:tcPr>
            <w:tcW w:w="1292" w:type="dxa"/>
            <w:tcBorders>
              <w:top w:val="single" w:color="auto" w:sz="4" w:space="0"/>
              <w:left w:val="single" w:color="auto" w:sz="4" w:space="0"/>
              <w:bottom w:val="single" w:color="auto" w:sz="4" w:space="0"/>
              <w:right w:val="single" w:color="auto" w:sz="4" w:space="0"/>
            </w:tcBorders>
            <w:shd w:val="clear" w:color="auto" w:fill="auto"/>
          </w:tcPr>
          <w:p w:rsidR="00FD3103" w:rsidP="00FD3103" w:rsidRDefault="00FD3103" w14:paraId="0A6A42FB" w14:textId="0F5FC365">
            <w:pPr>
              <w:pStyle w:val="sccodifiedsection"/>
            </w:pPr>
            <w:r w:rsidRPr="009C4ED5">
              <w:rPr>
                <w:rStyle w:val="scinsert"/>
              </w:rPr>
              <w:t>10,343</w:t>
            </w:r>
          </w:p>
        </w:tc>
        <w:tc>
          <w:tcPr>
            <w:tcW w:w="1475" w:type="dxa"/>
            <w:tcBorders>
              <w:top w:val="single" w:color="auto" w:sz="4" w:space="0"/>
              <w:left w:val="single" w:color="auto" w:sz="4" w:space="0"/>
              <w:bottom w:val="single" w:color="auto" w:sz="4" w:space="0"/>
              <w:right w:val="single" w:color="auto" w:sz="4" w:space="0"/>
            </w:tcBorders>
            <w:shd w:val="clear" w:color="auto" w:fill="auto"/>
          </w:tcPr>
          <w:p w:rsidR="00FD3103" w:rsidP="00FD3103" w:rsidRDefault="00FD3103" w14:paraId="29985F7E" w14:textId="569FAD5D">
            <w:pPr>
              <w:pStyle w:val="sccodifiedsection"/>
            </w:pPr>
            <w:r w:rsidRPr="009C4ED5">
              <w:rPr>
                <w:rStyle w:val="scinsert"/>
              </w:rPr>
              <w:t>68.08%</w:t>
            </w:r>
          </w:p>
        </w:tc>
        <w:tc>
          <w:tcPr>
            <w:tcW w:w="1231" w:type="dxa"/>
            <w:tcBorders>
              <w:top w:val="single" w:color="auto" w:sz="4" w:space="0"/>
              <w:left w:val="single" w:color="auto" w:sz="4" w:space="0"/>
              <w:bottom w:val="single" w:color="auto" w:sz="4" w:space="0"/>
              <w:right w:val="single" w:color="auto" w:sz="4" w:space="0"/>
            </w:tcBorders>
            <w:shd w:val="clear" w:color="auto" w:fill="auto"/>
          </w:tcPr>
          <w:p w:rsidR="00FD3103" w:rsidP="00FD3103" w:rsidRDefault="00FD3103" w14:paraId="5594231D" w14:textId="67C4DAAC">
            <w:pPr>
              <w:pStyle w:val="sccodifiedsection"/>
            </w:pPr>
            <w:r w:rsidRPr="009C4ED5">
              <w:rPr>
                <w:rStyle w:val="scinsert"/>
              </w:rPr>
              <w:t>3,119</w:t>
            </w:r>
          </w:p>
        </w:tc>
        <w:tc>
          <w:tcPr>
            <w:tcW w:w="1414" w:type="dxa"/>
            <w:tcBorders>
              <w:top w:val="single" w:color="auto" w:sz="4" w:space="0"/>
              <w:left w:val="single" w:color="auto" w:sz="4" w:space="0"/>
              <w:bottom w:val="single" w:color="auto" w:sz="4" w:space="0"/>
              <w:right w:val="single" w:color="auto" w:sz="4" w:space="0"/>
            </w:tcBorders>
            <w:shd w:val="clear" w:color="auto" w:fill="auto"/>
          </w:tcPr>
          <w:p w:rsidR="00FD3103" w:rsidP="00FD3103" w:rsidRDefault="00FD3103" w14:paraId="2F13EE2C" w14:textId="2CB25A2A">
            <w:pPr>
              <w:pStyle w:val="sccodifiedsection"/>
            </w:pPr>
            <w:r w:rsidRPr="009C4ED5">
              <w:rPr>
                <w:rStyle w:val="scinsert"/>
              </w:rPr>
              <w:t>20.53%</w:t>
            </w:r>
          </w:p>
        </w:tc>
      </w:tr>
      <w:tr w:rsidR="00FD3103" w:rsidTr="00184416" w14:paraId="5E8BCB36" w14:textId="0E45238D">
        <w:trPr>
          <w:cantSplit/>
        </w:trPr>
        <w:tc>
          <w:tcPr>
            <w:tcW w:w="601" w:type="dxa"/>
            <w:tcBorders>
              <w:right w:val="single" w:color="auto" w:sz="4" w:space="0"/>
            </w:tcBorders>
            <w:shd w:val="clear" w:color="auto" w:fill="auto"/>
            <w:tcMar>
              <w:left w:w="0" w:type="dxa"/>
              <w:right w:w="244" w:type="dxa"/>
            </w:tcMar>
          </w:tcPr>
          <w:p w:rsidR="00FD3103" w:rsidP="00901067" w:rsidRDefault="00564C8B" w14:paraId="332307C1" w14:textId="63A4C998">
            <w:pPr>
              <w:pStyle w:val="sccodifiedsection"/>
              <w:jc w:val="right"/>
            </w:pPr>
            <w:r>
              <w:t>12</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FD3103" w:rsidP="00FD3103" w:rsidRDefault="00FD3103" w14:paraId="61ED524D" w14:textId="21EEEFE7">
            <w:pPr>
              <w:pStyle w:val="sccodifiedsection"/>
            </w:pPr>
            <w:r>
              <w:rPr>
                <w:rStyle w:val="scinsert"/>
              </w:rPr>
              <w:t>5</w:t>
            </w:r>
          </w:p>
        </w:tc>
        <w:tc>
          <w:tcPr>
            <w:tcW w:w="1292" w:type="dxa"/>
            <w:tcBorders>
              <w:top w:val="single" w:color="auto" w:sz="4" w:space="0"/>
              <w:left w:val="single" w:color="auto" w:sz="4" w:space="0"/>
              <w:bottom w:val="single" w:color="auto" w:sz="4" w:space="0"/>
              <w:right w:val="single" w:color="auto" w:sz="4" w:space="0"/>
            </w:tcBorders>
            <w:shd w:val="clear" w:color="auto" w:fill="auto"/>
          </w:tcPr>
          <w:p w:rsidR="00FD3103" w:rsidP="00FD3103" w:rsidRDefault="00FD3103" w14:paraId="687B2FFC" w14:textId="317C7D16">
            <w:pPr>
              <w:pStyle w:val="sccodifiedsection"/>
            </w:pPr>
            <w:r w:rsidRPr="009C4ED5">
              <w:rPr>
                <w:rStyle w:val="scinsert"/>
              </w:rPr>
              <w:t>10,682</w:t>
            </w:r>
          </w:p>
        </w:tc>
        <w:tc>
          <w:tcPr>
            <w:tcW w:w="1475" w:type="dxa"/>
            <w:tcBorders>
              <w:top w:val="single" w:color="auto" w:sz="4" w:space="0"/>
              <w:left w:val="single" w:color="auto" w:sz="4" w:space="0"/>
              <w:bottom w:val="single" w:color="auto" w:sz="4" w:space="0"/>
              <w:right w:val="single" w:color="auto" w:sz="4" w:space="0"/>
            </w:tcBorders>
            <w:shd w:val="clear" w:color="auto" w:fill="auto"/>
          </w:tcPr>
          <w:p w:rsidR="00FD3103" w:rsidP="00FD3103" w:rsidRDefault="00FD3103" w14:paraId="58ECB27C" w14:textId="5802FBEB">
            <w:pPr>
              <w:pStyle w:val="sccodifiedsection"/>
            </w:pPr>
            <w:r w:rsidRPr="009C4ED5">
              <w:rPr>
                <w:rStyle w:val="scinsert"/>
              </w:rPr>
              <w:t>70.62%</w:t>
            </w:r>
          </w:p>
        </w:tc>
        <w:tc>
          <w:tcPr>
            <w:tcW w:w="1231" w:type="dxa"/>
            <w:tcBorders>
              <w:top w:val="single" w:color="auto" w:sz="4" w:space="0"/>
              <w:left w:val="single" w:color="auto" w:sz="4" w:space="0"/>
              <w:bottom w:val="single" w:color="auto" w:sz="4" w:space="0"/>
              <w:right w:val="single" w:color="auto" w:sz="4" w:space="0"/>
            </w:tcBorders>
            <w:shd w:val="clear" w:color="auto" w:fill="auto"/>
          </w:tcPr>
          <w:p w:rsidR="00FD3103" w:rsidP="00FD3103" w:rsidRDefault="00FD3103" w14:paraId="0B881405" w14:textId="30556DB0">
            <w:pPr>
              <w:pStyle w:val="sccodifiedsection"/>
            </w:pPr>
            <w:r w:rsidRPr="009C4ED5">
              <w:rPr>
                <w:rStyle w:val="scinsert"/>
              </w:rPr>
              <w:t>2,681</w:t>
            </w:r>
          </w:p>
        </w:tc>
        <w:tc>
          <w:tcPr>
            <w:tcW w:w="1414" w:type="dxa"/>
            <w:tcBorders>
              <w:top w:val="single" w:color="auto" w:sz="4" w:space="0"/>
              <w:left w:val="single" w:color="auto" w:sz="4" w:space="0"/>
              <w:bottom w:val="single" w:color="auto" w:sz="4" w:space="0"/>
              <w:right w:val="single" w:color="auto" w:sz="4" w:space="0"/>
            </w:tcBorders>
            <w:shd w:val="clear" w:color="auto" w:fill="auto"/>
          </w:tcPr>
          <w:p w:rsidR="00FD3103" w:rsidP="00FD3103" w:rsidRDefault="00FD3103" w14:paraId="7E74B68A" w14:textId="205B05C3">
            <w:pPr>
              <w:pStyle w:val="sccodifiedsection"/>
            </w:pPr>
            <w:r w:rsidRPr="009C4ED5">
              <w:rPr>
                <w:rStyle w:val="scinsert"/>
              </w:rPr>
              <w:t>17.72%</w:t>
            </w:r>
          </w:p>
        </w:tc>
      </w:tr>
      <w:tr w:rsidR="00FD3103" w:rsidTr="00184416" w14:paraId="0084CB8A" w14:textId="5657173A">
        <w:trPr>
          <w:cantSplit/>
        </w:trPr>
        <w:tc>
          <w:tcPr>
            <w:tcW w:w="601" w:type="dxa"/>
            <w:tcBorders>
              <w:right w:val="single" w:color="auto" w:sz="4" w:space="0"/>
            </w:tcBorders>
            <w:shd w:val="clear" w:color="auto" w:fill="auto"/>
            <w:tcMar>
              <w:left w:w="0" w:type="dxa"/>
              <w:right w:w="244" w:type="dxa"/>
            </w:tcMar>
          </w:tcPr>
          <w:p w:rsidR="00FD3103" w:rsidP="00901067" w:rsidRDefault="00564C8B" w14:paraId="51FEA172" w14:textId="43D6AA8E">
            <w:pPr>
              <w:pStyle w:val="sccodifiedsection"/>
              <w:jc w:val="right"/>
            </w:pPr>
            <w:r>
              <w:t>13</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FD3103" w:rsidP="00FD3103" w:rsidRDefault="00FD3103" w14:paraId="30847BFD" w14:textId="0AEA7655">
            <w:pPr>
              <w:pStyle w:val="sccodifiedsection"/>
            </w:pPr>
            <w:r>
              <w:rPr>
                <w:rStyle w:val="scinsert"/>
              </w:rPr>
              <w:t>6</w:t>
            </w:r>
          </w:p>
        </w:tc>
        <w:tc>
          <w:tcPr>
            <w:tcW w:w="1292" w:type="dxa"/>
            <w:tcBorders>
              <w:top w:val="single" w:color="auto" w:sz="4" w:space="0"/>
              <w:left w:val="single" w:color="auto" w:sz="4" w:space="0"/>
              <w:bottom w:val="single" w:color="auto" w:sz="4" w:space="0"/>
              <w:right w:val="single" w:color="auto" w:sz="4" w:space="0"/>
            </w:tcBorders>
            <w:shd w:val="clear" w:color="auto" w:fill="auto"/>
          </w:tcPr>
          <w:p w:rsidR="00FD3103" w:rsidP="00FD3103" w:rsidRDefault="00FD3103" w14:paraId="65957020" w14:textId="0BD92C2E">
            <w:pPr>
              <w:pStyle w:val="sccodifiedsection"/>
            </w:pPr>
            <w:r w:rsidRPr="009C4ED5">
              <w:rPr>
                <w:rStyle w:val="scinsert"/>
              </w:rPr>
              <w:t>10,429</w:t>
            </w:r>
          </w:p>
        </w:tc>
        <w:tc>
          <w:tcPr>
            <w:tcW w:w="1475" w:type="dxa"/>
            <w:tcBorders>
              <w:top w:val="single" w:color="auto" w:sz="4" w:space="0"/>
              <w:left w:val="single" w:color="auto" w:sz="4" w:space="0"/>
              <w:bottom w:val="single" w:color="auto" w:sz="4" w:space="0"/>
              <w:right w:val="single" w:color="auto" w:sz="4" w:space="0"/>
            </w:tcBorders>
            <w:shd w:val="clear" w:color="auto" w:fill="auto"/>
          </w:tcPr>
          <w:p w:rsidR="00FD3103" w:rsidP="00FD3103" w:rsidRDefault="00FD3103" w14:paraId="30FB65F3" w14:textId="53C42473">
            <w:pPr>
              <w:pStyle w:val="sccodifiedsection"/>
            </w:pPr>
            <w:r w:rsidRPr="009C4ED5">
              <w:rPr>
                <w:rStyle w:val="scinsert"/>
              </w:rPr>
              <w:t>71.50%</w:t>
            </w:r>
          </w:p>
        </w:tc>
        <w:tc>
          <w:tcPr>
            <w:tcW w:w="1231" w:type="dxa"/>
            <w:tcBorders>
              <w:top w:val="single" w:color="auto" w:sz="4" w:space="0"/>
              <w:left w:val="single" w:color="auto" w:sz="4" w:space="0"/>
              <w:bottom w:val="single" w:color="auto" w:sz="4" w:space="0"/>
              <w:right w:val="single" w:color="auto" w:sz="4" w:space="0"/>
            </w:tcBorders>
            <w:shd w:val="clear" w:color="auto" w:fill="auto"/>
          </w:tcPr>
          <w:p w:rsidR="00FD3103" w:rsidP="00FD3103" w:rsidRDefault="00FD3103" w14:paraId="3782EB74" w14:textId="5CE996E1">
            <w:pPr>
              <w:pStyle w:val="sccodifiedsection"/>
            </w:pPr>
            <w:r w:rsidRPr="009C4ED5">
              <w:rPr>
                <w:rStyle w:val="scinsert"/>
              </w:rPr>
              <w:t>2,710</w:t>
            </w:r>
          </w:p>
        </w:tc>
        <w:tc>
          <w:tcPr>
            <w:tcW w:w="1414" w:type="dxa"/>
            <w:tcBorders>
              <w:top w:val="single" w:color="auto" w:sz="4" w:space="0"/>
              <w:left w:val="single" w:color="auto" w:sz="4" w:space="0"/>
              <w:bottom w:val="single" w:color="auto" w:sz="4" w:space="0"/>
              <w:right w:val="single" w:color="auto" w:sz="4" w:space="0"/>
            </w:tcBorders>
            <w:shd w:val="clear" w:color="auto" w:fill="auto"/>
          </w:tcPr>
          <w:p w:rsidR="00FD3103" w:rsidP="00FD3103" w:rsidRDefault="00FD3103" w14:paraId="348F8241" w14:textId="35E6705F">
            <w:pPr>
              <w:pStyle w:val="sccodifiedsection"/>
            </w:pPr>
            <w:r w:rsidRPr="009C4ED5">
              <w:rPr>
                <w:rStyle w:val="scinsert"/>
              </w:rPr>
              <w:t>18.58%</w:t>
            </w:r>
          </w:p>
        </w:tc>
      </w:tr>
      <w:tr w:rsidR="00FD3103" w:rsidTr="00184416" w14:paraId="6967E3A6" w14:textId="650E7F7A">
        <w:trPr>
          <w:cantSplit/>
        </w:trPr>
        <w:tc>
          <w:tcPr>
            <w:tcW w:w="601" w:type="dxa"/>
            <w:tcBorders>
              <w:right w:val="single" w:color="auto" w:sz="4" w:space="0"/>
            </w:tcBorders>
            <w:shd w:val="clear" w:color="auto" w:fill="auto"/>
            <w:tcMar>
              <w:left w:w="0" w:type="dxa"/>
              <w:right w:w="244" w:type="dxa"/>
            </w:tcMar>
          </w:tcPr>
          <w:p w:rsidR="00FD3103" w:rsidP="00901067" w:rsidRDefault="00564C8B" w14:paraId="1A6B0859" w14:textId="1D59D75D">
            <w:pPr>
              <w:pStyle w:val="sccodifiedsection"/>
              <w:jc w:val="right"/>
            </w:pPr>
            <w:r>
              <w:t>14</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FD3103" w:rsidP="00FD3103" w:rsidRDefault="00FD3103" w14:paraId="172C0105" w14:textId="30C60E66">
            <w:pPr>
              <w:pStyle w:val="sccodifiedsection"/>
            </w:pPr>
            <w:r>
              <w:rPr>
                <w:rStyle w:val="scinsert"/>
              </w:rPr>
              <w:t>7</w:t>
            </w:r>
          </w:p>
        </w:tc>
        <w:tc>
          <w:tcPr>
            <w:tcW w:w="1292" w:type="dxa"/>
            <w:tcBorders>
              <w:top w:val="single" w:color="auto" w:sz="4" w:space="0"/>
              <w:left w:val="single" w:color="auto" w:sz="4" w:space="0"/>
              <w:bottom w:val="single" w:color="auto" w:sz="4" w:space="0"/>
              <w:right w:val="single" w:color="auto" w:sz="4" w:space="0"/>
            </w:tcBorders>
            <w:shd w:val="clear" w:color="auto" w:fill="auto"/>
          </w:tcPr>
          <w:p w:rsidR="00FD3103" w:rsidP="00FD3103" w:rsidRDefault="00FD3103" w14:paraId="0E2FE99F" w14:textId="77A02CBB">
            <w:pPr>
              <w:pStyle w:val="sccodifiedsection"/>
            </w:pPr>
            <w:r w:rsidRPr="009C4ED5">
              <w:rPr>
                <w:rStyle w:val="scinsert"/>
              </w:rPr>
              <w:t>5,451</w:t>
            </w:r>
          </w:p>
        </w:tc>
        <w:tc>
          <w:tcPr>
            <w:tcW w:w="1475" w:type="dxa"/>
            <w:tcBorders>
              <w:top w:val="single" w:color="auto" w:sz="4" w:space="0"/>
              <w:left w:val="single" w:color="auto" w:sz="4" w:space="0"/>
              <w:bottom w:val="single" w:color="auto" w:sz="4" w:space="0"/>
              <w:right w:val="single" w:color="auto" w:sz="4" w:space="0"/>
            </w:tcBorders>
            <w:shd w:val="clear" w:color="auto" w:fill="auto"/>
          </w:tcPr>
          <w:p w:rsidR="00FD3103" w:rsidP="00FD3103" w:rsidRDefault="00FD3103" w14:paraId="5F223334" w14:textId="120D3F9A">
            <w:pPr>
              <w:pStyle w:val="sccodifiedsection"/>
            </w:pPr>
            <w:r w:rsidRPr="009C4ED5">
              <w:rPr>
                <w:rStyle w:val="scinsert"/>
              </w:rPr>
              <w:t>38.10%</w:t>
            </w:r>
          </w:p>
        </w:tc>
        <w:tc>
          <w:tcPr>
            <w:tcW w:w="1231" w:type="dxa"/>
            <w:tcBorders>
              <w:top w:val="single" w:color="auto" w:sz="4" w:space="0"/>
              <w:left w:val="single" w:color="auto" w:sz="4" w:space="0"/>
              <w:bottom w:val="single" w:color="auto" w:sz="4" w:space="0"/>
              <w:right w:val="single" w:color="auto" w:sz="4" w:space="0"/>
            </w:tcBorders>
            <w:shd w:val="clear" w:color="auto" w:fill="auto"/>
          </w:tcPr>
          <w:p w:rsidR="00FD3103" w:rsidP="00FD3103" w:rsidRDefault="00FD3103" w14:paraId="3E1345CE" w14:textId="3C675935">
            <w:pPr>
              <w:pStyle w:val="sccodifiedsection"/>
            </w:pPr>
            <w:r w:rsidRPr="009C4ED5">
              <w:rPr>
                <w:rStyle w:val="scinsert"/>
              </w:rPr>
              <w:t>7,601</w:t>
            </w:r>
          </w:p>
        </w:tc>
        <w:tc>
          <w:tcPr>
            <w:tcW w:w="1414" w:type="dxa"/>
            <w:tcBorders>
              <w:top w:val="single" w:color="auto" w:sz="4" w:space="0"/>
              <w:left w:val="single" w:color="auto" w:sz="4" w:space="0"/>
              <w:bottom w:val="single" w:color="auto" w:sz="4" w:space="0"/>
              <w:right w:val="single" w:color="auto" w:sz="4" w:space="0"/>
            </w:tcBorders>
            <w:shd w:val="clear" w:color="auto" w:fill="auto"/>
          </w:tcPr>
          <w:p w:rsidR="00FD3103" w:rsidP="00FD3103" w:rsidRDefault="00FD3103" w14:paraId="0469C99B" w14:textId="28356EEB">
            <w:pPr>
              <w:pStyle w:val="sccodifiedsection"/>
            </w:pPr>
            <w:r w:rsidRPr="009C4ED5">
              <w:rPr>
                <w:rStyle w:val="scinsert"/>
              </w:rPr>
              <w:t>53.12%</w:t>
            </w:r>
          </w:p>
        </w:tc>
      </w:tr>
      <w:tr w:rsidR="00FD3103" w:rsidTr="00184416" w14:paraId="4EB70339" w14:textId="646A46D8">
        <w:trPr>
          <w:cantSplit/>
        </w:trPr>
        <w:tc>
          <w:tcPr>
            <w:tcW w:w="601" w:type="dxa"/>
            <w:tcBorders>
              <w:right w:val="single" w:color="auto" w:sz="4" w:space="0"/>
            </w:tcBorders>
            <w:shd w:val="clear" w:color="auto" w:fill="auto"/>
            <w:tcMar>
              <w:left w:w="0" w:type="dxa"/>
              <w:right w:w="244" w:type="dxa"/>
            </w:tcMar>
          </w:tcPr>
          <w:p w:rsidR="00FD3103" w:rsidP="00901067" w:rsidRDefault="00564C8B" w14:paraId="367B26DB" w14:textId="1AA7D318">
            <w:pPr>
              <w:pStyle w:val="sccodifiedsection"/>
              <w:jc w:val="right"/>
            </w:pPr>
            <w:r>
              <w:t>15</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FD3103" w:rsidP="00FD3103" w:rsidRDefault="00FD3103" w14:paraId="2D8E7CC5" w14:textId="687F0277">
            <w:pPr>
              <w:pStyle w:val="sccodifiedsection"/>
            </w:pPr>
            <w:r>
              <w:rPr>
                <w:rStyle w:val="scinsert"/>
              </w:rPr>
              <w:t>8</w:t>
            </w:r>
          </w:p>
        </w:tc>
        <w:tc>
          <w:tcPr>
            <w:tcW w:w="1292" w:type="dxa"/>
            <w:tcBorders>
              <w:top w:val="single" w:color="auto" w:sz="4" w:space="0"/>
              <w:left w:val="single" w:color="auto" w:sz="4" w:space="0"/>
              <w:bottom w:val="single" w:color="auto" w:sz="4" w:space="0"/>
              <w:right w:val="single" w:color="auto" w:sz="4" w:space="0"/>
            </w:tcBorders>
            <w:shd w:val="clear" w:color="auto" w:fill="auto"/>
          </w:tcPr>
          <w:p w:rsidR="00FD3103" w:rsidP="00FD3103" w:rsidRDefault="00FD3103" w14:paraId="4E5569E8" w14:textId="32C7A4F9">
            <w:pPr>
              <w:pStyle w:val="sccodifiedsection"/>
            </w:pPr>
            <w:r w:rsidRPr="009C4ED5">
              <w:rPr>
                <w:rStyle w:val="scinsert"/>
              </w:rPr>
              <w:t>11,258</w:t>
            </w:r>
          </w:p>
        </w:tc>
        <w:tc>
          <w:tcPr>
            <w:tcW w:w="1475" w:type="dxa"/>
            <w:tcBorders>
              <w:top w:val="single" w:color="auto" w:sz="4" w:space="0"/>
              <w:left w:val="single" w:color="auto" w:sz="4" w:space="0"/>
              <w:bottom w:val="single" w:color="auto" w:sz="4" w:space="0"/>
              <w:right w:val="single" w:color="auto" w:sz="4" w:space="0"/>
            </w:tcBorders>
            <w:shd w:val="clear" w:color="auto" w:fill="auto"/>
          </w:tcPr>
          <w:p w:rsidR="00FD3103" w:rsidP="00FD3103" w:rsidRDefault="00FD3103" w14:paraId="3DCCC90A" w14:textId="0C7E2580">
            <w:pPr>
              <w:pStyle w:val="sccodifiedsection"/>
            </w:pPr>
            <w:r w:rsidRPr="009C4ED5">
              <w:rPr>
                <w:rStyle w:val="scinsert"/>
              </w:rPr>
              <w:t>75.52%</w:t>
            </w:r>
          </w:p>
        </w:tc>
        <w:tc>
          <w:tcPr>
            <w:tcW w:w="1231" w:type="dxa"/>
            <w:tcBorders>
              <w:top w:val="single" w:color="auto" w:sz="4" w:space="0"/>
              <w:left w:val="single" w:color="auto" w:sz="4" w:space="0"/>
              <w:bottom w:val="single" w:color="auto" w:sz="4" w:space="0"/>
              <w:right w:val="single" w:color="auto" w:sz="4" w:space="0"/>
            </w:tcBorders>
            <w:shd w:val="clear" w:color="auto" w:fill="auto"/>
          </w:tcPr>
          <w:p w:rsidR="00FD3103" w:rsidP="00FD3103" w:rsidRDefault="00FD3103" w14:paraId="744963B7" w14:textId="3F439311">
            <w:pPr>
              <w:pStyle w:val="sccodifiedsection"/>
            </w:pPr>
            <w:r w:rsidRPr="009C4ED5">
              <w:rPr>
                <w:rStyle w:val="scinsert"/>
              </w:rPr>
              <w:t>2,206</w:t>
            </w:r>
          </w:p>
        </w:tc>
        <w:tc>
          <w:tcPr>
            <w:tcW w:w="1414" w:type="dxa"/>
            <w:tcBorders>
              <w:top w:val="single" w:color="auto" w:sz="4" w:space="0"/>
              <w:left w:val="single" w:color="auto" w:sz="4" w:space="0"/>
              <w:bottom w:val="single" w:color="auto" w:sz="4" w:space="0"/>
              <w:right w:val="single" w:color="auto" w:sz="4" w:space="0"/>
            </w:tcBorders>
            <w:shd w:val="clear" w:color="auto" w:fill="auto"/>
          </w:tcPr>
          <w:p w:rsidR="00FD3103" w:rsidP="00FD3103" w:rsidRDefault="00FD3103" w14:paraId="3E835094" w14:textId="74B54BC1">
            <w:pPr>
              <w:pStyle w:val="sccodifiedsection"/>
            </w:pPr>
            <w:r w:rsidRPr="009C4ED5">
              <w:rPr>
                <w:rStyle w:val="scinsert"/>
              </w:rPr>
              <w:t>14.80%</w:t>
            </w:r>
          </w:p>
        </w:tc>
      </w:tr>
      <w:tr w:rsidR="00FD3103" w:rsidTr="00184416" w14:paraId="7CE03BDF" w14:textId="3CA0C092">
        <w:trPr>
          <w:cantSplit/>
        </w:trPr>
        <w:tc>
          <w:tcPr>
            <w:tcW w:w="601" w:type="dxa"/>
            <w:tcBorders>
              <w:right w:val="single" w:color="auto" w:sz="4" w:space="0"/>
            </w:tcBorders>
            <w:shd w:val="clear" w:color="auto" w:fill="auto"/>
            <w:tcMar>
              <w:left w:w="0" w:type="dxa"/>
              <w:right w:w="244" w:type="dxa"/>
            </w:tcMar>
          </w:tcPr>
          <w:p w:rsidR="00FD3103" w:rsidP="00901067" w:rsidRDefault="00564C8B" w14:paraId="0CEE97EE" w14:textId="3359FE0F">
            <w:pPr>
              <w:pStyle w:val="sccodifiedsection"/>
              <w:jc w:val="right"/>
            </w:pPr>
            <w:r>
              <w:t>16</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FD3103" w:rsidP="00FD3103" w:rsidRDefault="00FD3103" w14:paraId="38474ED1" w14:textId="3F061739">
            <w:pPr>
              <w:pStyle w:val="sccodifiedsection"/>
            </w:pPr>
            <w:r>
              <w:rPr>
                <w:rStyle w:val="scinsert"/>
              </w:rPr>
              <w:t>9</w:t>
            </w:r>
          </w:p>
        </w:tc>
        <w:tc>
          <w:tcPr>
            <w:tcW w:w="1292" w:type="dxa"/>
            <w:tcBorders>
              <w:top w:val="single" w:color="auto" w:sz="4" w:space="0"/>
              <w:left w:val="single" w:color="auto" w:sz="4" w:space="0"/>
              <w:bottom w:val="single" w:color="auto" w:sz="4" w:space="0"/>
              <w:right w:val="single" w:color="auto" w:sz="4" w:space="0"/>
            </w:tcBorders>
            <w:shd w:val="clear" w:color="auto" w:fill="auto"/>
          </w:tcPr>
          <w:p w:rsidR="00FD3103" w:rsidP="00FD3103" w:rsidRDefault="00FD3103" w14:paraId="22A77B19" w14:textId="1E32E0DE">
            <w:pPr>
              <w:pStyle w:val="sccodifiedsection"/>
            </w:pPr>
            <w:r w:rsidRPr="009C4ED5">
              <w:rPr>
                <w:rStyle w:val="scinsert"/>
              </w:rPr>
              <w:t>13,578</w:t>
            </w:r>
          </w:p>
        </w:tc>
        <w:tc>
          <w:tcPr>
            <w:tcW w:w="1475" w:type="dxa"/>
            <w:tcBorders>
              <w:top w:val="single" w:color="auto" w:sz="4" w:space="0"/>
              <w:left w:val="single" w:color="auto" w:sz="4" w:space="0"/>
              <w:bottom w:val="single" w:color="auto" w:sz="4" w:space="0"/>
              <w:right w:val="single" w:color="auto" w:sz="4" w:space="0"/>
            </w:tcBorders>
            <w:shd w:val="clear" w:color="auto" w:fill="auto"/>
          </w:tcPr>
          <w:p w:rsidR="00FD3103" w:rsidP="00FD3103" w:rsidRDefault="00FD3103" w14:paraId="0E2A3963" w14:textId="35451A03">
            <w:pPr>
              <w:pStyle w:val="sccodifiedsection"/>
            </w:pPr>
            <w:r w:rsidRPr="009C4ED5">
              <w:rPr>
                <w:rStyle w:val="scinsert"/>
              </w:rPr>
              <w:t>82.33%</w:t>
            </w:r>
          </w:p>
        </w:tc>
        <w:tc>
          <w:tcPr>
            <w:tcW w:w="1231" w:type="dxa"/>
            <w:tcBorders>
              <w:top w:val="single" w:color="auto" w:sz="4" w:space="0"/>
              <w:left w:val="single" w:color="auto" w:sz="4" w:space="0"/>
              <w:bottom w:val="single" w:color="auto" w:sz="4" w:space="0"/>
              <w:right w:val="single" w:color="auto" w:sz="4" w:space="0"/>
            </w:tcBorders>
            <w:shd w:val="clear" w:color="auto" w:fill="auto"/>
          </w:tcPr>
          <w:p w:rsidR="00FD3103" w:rsidP="00FD3103" w:rsidRDefault="00FD3103" w14:paraId="04E85380" w14:textId="21DB0F03">
            <w:pPr>
              <w:pStyle w:val="sccodifiedsection"/>
            </w:pPr>
            <w:r w:rsidRPr="009C4ED5">
              <w:rPr>
                <w:rStyle w:val="scinsert"/>
              </w:rPr>
              <w:t>1,648</w:t>
            </w:r>
          </w:p>
        </w:tc>
        <w:tc>
          <w:tcPr>
            <w:tcW w:w="1414" w:type="dxa"/>
            <w:tcBorders>
              <w:top w:val="single" w:color="auto" w:sz="4" w:space="0"/>
              <w:left w:val="single" w:color="auto" w:sz="4" w:space="0"/>
              <w:bottom w:val="single" w:color="auto" w:sz="4" w:space="0"/>
              <w:right w:val="single" w:color="auto" w:sz="4" w:space="0"/>
            </w:tcBorders>
            <w:shd w:val="clear" w:color="auto" w:fill="auto"/>
          </w:tcPr>
          <w:p w:rsidR="00FD3103" w:rsidP="00FD3103" w:rsidRDefault="00FD3103" w14:paraId="5FD80261" w14:textId="64232FE3">
            <w:pPr>
              <w:pStyle w:val="sccodifiedsection"/>
            </w:pPr>
            <w:r w:rsidRPr="009C4ED5">
              <w:rPr>
                <w:rStyle w:val="scinsert"/>
              </w:rPr>
              <w:t>9.99%</w:t>
            </w:r>
          </w:p>
        </w:tc>
      </w:tr>
      <w:tr w:rsidR="00184416" w:rsidTr="00184416" w14:paraId="4208E423" w14:textId="2819877F">
        <w:trPr>
          <w:cantSplit/>
        </w:trPr>
        <w:tc>
          <w:tcPr>
            <w:tcW w:w="601" w:type="dxa"/>
            <w:tcBorders>
              <w:right w:val="single" w:color="auto" w:sz="4" w:space="0"/>
            </w:tcBorders>
            <w:shd w:val="clear" w:color="auto" w:fill="auto"/>
            <w:tcMar>
              <w:left w:w="0" w:type="dxa"/>
              <w:right w:w="244" w:type="dxa"/>
            </w:tcMar>
          </w:tcPr>
          <w:p w:rsidR="00184416" w:rsidP="00901067" w:rsidRDefault="00564C8B" w14:paraId="15BD9522" w14:textId="1E746416">
            <w:pPr>
              <w:pStyle w:val="sccodifiedsection"/>
              <w:jc w:val="right"/>
            </w:pPr>
            <w:r>
              <w:t>17</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184416" w:rsidP="00194AE5" w:rsidRDefault="00184416" w14:paraId="250F058E" w14:textId="46C5C4D9">
            <w:pPr>
              <w:pStyle w:val="sccodifiedsection"/>
            </w:pPr>
            <w:r>
              <w:rPr>
                <w:rStyle w:val="scinsert"/>
              </w:rPr>
              <w:t>Total</w:t>
            </w:r>
          </w:p>
        </w:tc>
        <w:tc>
          <w:tcPr>
            <w:tcW w:w="1292" w:type="dxa"/>
            <w:tcBorders>
              <w:top w:val="single" w:color="auto" w:sz="4" w:space="0"/>
              <w:left w:val="single" w:color="auto" w:sz="4" w:space="0"/>
              <w:bottom w:val="single" w:color="auto" w:sz="4" w:space="0"/>
              <w:right w:val="single" w:color="auto" w:sz="4" w:space="0"/>
            </w:tcBorders>
            <w:shd w:val="clear" w:color="auto" w:fill="auto"/>
          </w:tcPr>
          <w:p w:rsidR="00184416" w:rsidP="00194AE5" w:rsidRDefault="00FD3103" w14:paraId="4C54E802" w14:textId="31E3C256">
            <w:pPr>
              <w:pStyle w:val="sccodifiedsection"/>
            </w:pPr>
            <w:r w:rsidRPr="00FD3103">
              <w:rPr>
                <w:rStyle w:val="scinsert"/>
              </w:rPr>
              <w:t>90,143</w:t>
            </w:r>
          </w:p>
        </w:tc>
        <w:tc>
          <w:tcPr>
            <w:tcW w:w="1475" w:type="dxa"/>
            <w:tcBorders>
              <w:top w:val="single" w:color="auto" w:sz="4" w:space="0"/>
              <w:left w:val="single" w:color="auto" w:sz="4" w:space="0"/>
              <w:bottom w:val="single" w:color="auto" w:sz="4" w:space="0"/>
              <w:right w:val="single" w:color="auto" w:sz="4" w:space="0"/>
            </w:tcBorders>
            <w:shd w:val="clear" w:color="auto" w:fill="auto"/>
          </w:tcPr>
          <w:p w:rsidR="00184416" w:rsidP="00194AE5" w:rsidRDefault="00184416" w14:paraId="7055833E" w14:textId="77777777">
            <w:pPr>
              <w:pStyle w:val="sccodifiedsection"/>
            </w:pPr>
          </w:p>
        </w:tc>
        <w:tc>
          <w:tcPr>
            <w:tcW w:w="1231" w:type="dxa"/>
            <w:tcBorders>
              <w:top w:val="single" w:color="auto" w:sz="4" w:space="0"/>
              <w:left w:val="single" w:color="auto" w:sz="4" w:space="0"/>
              <w:bottom w:val="single" w:color="auto" w:sz="4" w:space="0"/>
              <w:right w:val="single" w:color="auto" w:sz="4" w:space="0"/>
            </w:tcBorders>
            <w:shd w:val="clear" w:color="auto" w:fill="auto"/>
          </w:tcPr>
          <w:p w:rsidR="00184416" w:rsidP="00194AE5" w:rsidRDefault="00FD3103" w14:paraId="1B98DEA8" w14:textId="1BC03292">
            <w:pPr>
              <w:pStyle w:val="sccodifiedsection"/>
            </w:pPr>
            <w:r w:rsidRPr="00FD3103">
              <w:rPr>
                <w:rStyle w:val="scinsert"/>
              </w:rPr>
              <w:t>31,102</w:t>
            </w:r>
          </w:p>
        </w:tc>
        <w:tc>
          <w:tcPr>
            <w:tcW w:w="1414" w:type="dxa"/>
            <w:tcBorders>
              <w:top w:val="single" w:color="auto" w:sz="4" w:space="0"/>
              <w:left w:val="single" w:color="auto" w:sz="4" w:space="0"/>
              <w:bottom w:val="single" w:color="auto" w:sz="4" w:space="0"/>
              <w:right w:val="single" w:color="auto" w:sz="4" w:space="0"/>
            </w:tcBorders>
            <w:shd w:val="clear" w:color="auto" w:fill="auto"/>
          </w:tcPr>
          <w:p w:rsidR="00184416" w:rsidP="00194AE5" w:rsidRDefault="00184416" w14:paraId="52A293B2" w14:textId="77777777">
            <w:pPr>
              <w:pStyle w:val="sccodifiedsection"/>
            </w:pPr>
          </w:p>
        </w:tc>
      </w:tr>
    </w:tbl>
    <w:p w:rsidR="00564C8B" w:rsidP="00564C8B" w:rsidRDefault="00564C8B" w14:paraId="64CCA2A4" w14:textId="77777777">
      <w:pPr>
        <w:pStyle w:val="scemptyline"/>
        <w:suppressLineNumbers/>
        <w:spacing w:line="14" w:lineRule="exact"/>
        <w:sectPr w:rsidR="00564C8B" w:rsidSect="00564C8B">
          <w:type w:val="continuous"/>
          <w:pgSz w:w="12240" w:h="15840" w:code="1"/>
          <w:pgMar w:top="1008" w:right="1627" w:bottom="1008" w:left="1627" w:header="720" w:footer="720" w:gutter="0"/>
          <w:lnNumType w:countBy="1" w:start="5" w:restart="newSection"/>
          <w:cols w:space="708"/>
          <w:docGrid w:linePitch="360"/>
        </w:sectPr>
      </w:pPr>
    </w:p>
    <w:p w:rsidR="00CD2E6C" w:rsidP="00374624" w:rsidRDefault="00CD2E6C" w14:paraId="1F6C2D0B" w14:textId="77777777">
      <w:pPr>
        <w:pStyle w:val="scemptyline"/>
      </w:pPr>
    </w:p>
    <w:p w:rsidR="00446D47" w:rsidP="00374624" w:rsidRDefault="00374624" w14:paraId="502B47FA" w14:textId="56D3F342">
      <w:pPr>
        <w:pStyle w:val="scemptyline"/>
      </w:pPr>
      <w:bookmarkStart w:name="bs_num_3_c7d7b9ca0" w:id="6"/>
      <w:r>
        <w:t>S</w:t>
      </w:r>
      <w:bookmarkEnd w:id="6"/>
      <w:r>
        <w:t>ECTION 3.</w:t>
      </w:r>
      <w:r>
        <w:tab/>
      </w:r>
      <w:r w:rsidRPr="007A5C2D" w:rsidR="007A5C2D">
        <w:t>Notwithstanding another provision of law, the map referenced in this act alters only the boundaries of the single</w:t>
      </w:r>
      <w:r w:rsidR="005F369C">
        <w:t>-</w:t>
      </w:r>
      <w:r w:rsidRPr="007A5C2D" w:rsidR="007A5C2D">
        <w:t xml:space="preserve">member election districts that compose </w:t>
      </w:r>
      <w:r w:rsidR="007A5C2D">
        <w:t>the Aiken County Public School District</w:t>
      </w:r>
      <w:r w:rsidRPr="007A5C2D" w:rsidR="007A5C2D">
        <w:t xml:space="preserve">. It does not alter the exterior boundaries of </w:t>
      </w:r>
      <w:r w:rsidR="007A5C2D">
        <w:t>the Aiken County Public School District</w:t>
      </w:r>
      <w:r w:rsidRPr="007A5C2D" w:rsidR="007A5C2D">
        <w:t>.</w:t>
      </w:r>
    </w:p>
    <w:p w:rsidRPr="00DF3B44" w:rsidR="007E06BB" w:rsidP="00787433" w:rsidRDefault="007E06BB" w14:paraId="3D8F1FED" w14:textId="64B55884">
      <w:pPr>
        <w:pStyle w:val="scemptyline"/>
      </w:pPr>
    </w:p>
    <w:p w:rsidRPr="00DF3B44" w:rsidR="007A10F1" w:rsidP="007A10F1" w:rsidRDefault="00E27805" w14:paraId="0E9393B4" w14:textId="3A662836">
      <w:pPr>
        <w:pStyle w:val="scnoncodifiedsection"/>
      </w:pPr>
      <w:bookmarkStart w:name="bs_num_4_lastsection" w:id="7"/>
      <w:bookmarkStart w:name="eff_date_section" w:id="8"/>
      <w:r w:rsidRPr="00DF3B44">
        <w:t>S</w:t>
      </w:r>
      <w:bookmarkEnd w:id="7"/>
      <w:r w:rsidRPr="00DF3B44">
        <w:t>ECTION 4.</w:t>
      </w:r>
      <w:r w:rsidRPr="00DF3B44" w:rsidR="005D3013">
        <w:tab/>
      </w:r>
      <w:r w:rsidRPr="00DF3B44" w:rsidR="007A10F1">
        <w:t>This act takes effect upon approval by the Governor.</w:t>
      </w:r>
      <w:bookmarkEnd w:id="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64C8B">
      <w:type w:val="continuous"/>
      <w:pgSz w:w="12240" w:h="15840" w:code="1"/>
      <w:pgMar w:top="1008" w:right="1627" w:bottom="1008" w:left="1627" w:header="720" w:footer="720" w:gutter="0"/>
      <w:lnNumType w:countBy="1" w:start="17" w:restart="newSectio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547180"/>
      <w:docPartObj>
        <w:docPartGallery w:val="Page Numbers (Bottom of Page)"/>
        <w:docPartUnique/>
      </w:docPartObj>
    </w:sdtPr>
    <w:sdtEndPr>
      <w:rPr>
        <w:noProof/>
      </w:rPr>
    </w:sdtEndPr>
    <w:sdtContent>
      <w:p w14:paraId="26488C21" w14:textId="77777777" w:rsidR="009C3287" w:rsidRPr="007B4AF7" w:rsidRDefault="009C3287" w:rsidP="00D14995">
        <w:pPr>
          <w:pStyle w:val="scbillfooter"/>
        </w:pPr>
        <w:sdt>
          <w:sdtPr>
            <w:alias w:val="footer_billname"/>
            <w:tag w:val="footer_billname"/>
            <w:id w:val="-823963529"/>
            <w:lock w:val="sdtContentLocked"/>
            <w:placeholder>
              <w:docPart w:val="452F7DCBB25F453E9FEDEA9C22831893"/>
            </w:placeholder>
            <w:dataBinding w:prefixMappings="xmlns:ns0='http://schemas.openxmlformats.org/package/2006/metadata/lwb360-metadata' " w:xpath="/ns0:lwb360Metadata[1]/ns0:T_BILL_T_BILLNAME[1]" w:storeItemID="{A70AC2F9-CF59-46A9-A8A7-29CBD0ED4110}"/>
            <w:text/>
          </w:sdtPr>
          <w:sdtContent>
            <w:r>
              <w:t>[1025]</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1014806982"/>
            <w:placeholder>
              <w:docPart w:val="452F7DCBB25F453E9FEDEA9C22831893"/>
            </w:placeholder>
            <w:dataBinding w:prefixMappings="xmlns:ns0='http://schemas.openxmlformats.org/package/2006/metadata/lwb360-metadata' " w:xpath="/ns0:lwb360Metadata[1]/ns0:T_BILL_T_FILENAME[1]" w:storeItemID="{A70AC2F9-CF59-46A9-A8A7-29CBD0ED4110}"/>
            <w15:color w:val="00000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8CB62" w14:textId="77777777" w:rsidR="009C3287" w:rsidRDefault="009C32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29F8"/>
    <w:rsid w:val="00017FB0"/>
    <w:rsid w:val="00020B5D"/>
    <w:rsid w:val="00021D7C"/>
    <w:rsid w:val="00026421"/>
    <w:rsid w:val="00027D19"/>
    <w:rsid w:val="00027FC1"/>
    <w:rsid w:val="00030409"/>
    <w:rsid w:val="00030628"/>
    <w:rsid w:val="00037F04"/>
    <w:rsid w:val="0004043A"/>
    <w:rsid w:val="000404BF"/>
    <w:rsid w:val="00044B84"/>
    <w:rsid w:val="000479D0"/>
    <w:rsid w:val="0006464F"/>
    <w:rsid w:val="00066B54"/>
    <w:rsid w:val="00072FCD"/>
    <w:rsid w:val="00074A4F"/>
    <w:rsid w:val="00077B65"/>
    <w:rsid w:val="00094B21"/>
    <w:rsid w:val="000A3C25"/>
    <w:rsid w:val="000B4C02"/>
    <w:rsid w:val="000B5B4A"/>
    <w:rsid w:val="000B7FE1"/>
    <w:rsid w:val="000C3E88"/>
    <w:rsid w:val="000C46B9"/>
    <w:rsid w:val="000C58E4"/>
    <w:rsid w:val="000C6F9A"/>
    <w:rsid w:val="000D2EC4"/>
    <w:rsid w:val="000D2F44"/>
    <w:rsid w:val="000D33E4"/>
    <w:rsid w:val="000E578A"/>
    <w:rsid w:val="000F2250"/>
    <w:rsid w:val="000F6515"/>
    <w:rsid w:val="0010329A"/>
    <w:rsid w:val="00105756"/>
    <w:rsid w:val="001164F9"/>
    <w:rsid w:val="0011719C"/>
    <w:rsid w:val="00140049"/>
    <w:rsid w:val="00171601"/>
    <w:rsid w:val="001730EB"/>
    <w:rsid w:val="00173276"/>
    <w:rsid w:val="00176048"/>
    <w:rsid w:val="00184416"/>
    <w:rsid w:val="0019025B"/>
    <w:rsid w:val="00192AF7"/>
    <w:rsid w:val="00194AE5"/>
    <w:rsid w:val="00197366"/>
    <w:rsid w:val="001A0F05"/>
    <w:rsid w:val="001A136C"/>
    <w:rsid w:val="001B15F0"/>
    <w:rsid w:val="001B6DA2"/>
    <w:rsid w:val="001C25EC"/>
    <w:rsid w:val="001F2A41"/>
    <w:rsid w:val="001F313F"/>
    <w:rsid w:val="001F331D"/>
    <w:rsid w:val="001F394C"/>
    <w:rsid w:val="002038AA"/>
    <w:rsid w:val="002114C8"/>
    <w:rsid w:val="0021166F"/>
    <w:rsid w:val="002162DF"/>
    <w:rsid w:val="0021681E"/>
    <w:rsid w:val="00230038"/>
    <w:rsid w:val="00233975"/>
    <w:rsid w:val="00236D73"/>
    <w:rsid w:val="0024754C"/>
    <w:rsid w:val="00257F60"/>
    <w:rsid w:val="002625EA"/>
    <w:rsid w:val="00262AC5"/>
    <w:rsid w:val="00264A2B"/>
    <w:rsid w:val="00264AE9"/>
    <w:rsid w:val="00270232"/>
    <w:rsid w:val="00275AE6"/>
    <w:rsid w:val="002836D8"/>
    <w:rsid w:val="00286C57"/>
    <w:rsid w:val="002A7989"/>
    <w:rsid w:val="002B02F3"/>
    <w:rsid w:val="002C3463"/>
    <w:rsid w:val="002D266D"/>
    <w:rsid w:val="002D5B3D"/>
    <w:rsid w:val="002D7447"/>
    <w:rsid w:val="002E315A"/>
    <w:rsid w:val="002E4F8C"/>
    <w:rsid w:val="002F560C"/>
    <w:rsid w:val="002F5847"/>
    <w:rsid w:val="003004EB"/>
    <w:rsid w:val="0030425A"/>
    <w:rsid w:val="0030609F"/>
    <w:rsid w:val="00335062"/>
    <w:rsid w:val="003421F1"/>
    <w:rsid w:val="0034279C"/>
    <w:rsid w:val="00354F64"/>
    <w:rsid w:val="003559A1"/>
    <w:rsid w:val="00356234"/>
    <w:rsid w:val="00361563"/>
    <w:rsid w:val="00371D36"/>
    <w:rsid w:val="00373E17"/>
    <w:rsid w:val="00374624"/>
    <w:rsid w:val="00375638"/>
    <w:rsid w:val="003775E6"/>
    <w:rsid w:val="00381998"/>
    <w:rsid w:val="003A5F1C"/>
    <w:rsid w:val="003C3E2E"/>
    <w:rsid w:val="003D4A3C"/>
    <w:rsid w:val="003D55B2"/>
    <w:rsid w:val="003E0033"/>
    <w:rsid w:val="003E5452"/>
    <w:rsid w:val="003E7165"/>
    <w:rsid w:val="003E7FF6"/>
    <w:rsid w:val="004046B5"/>
    <w:rsid w:val="004053FA"/>
    <w:rsid w:val="00406F27"/>
    <w:rsid w:val="004141B8"/>
    <w:rsid w:val="00415D45"/>
    <w:rsid w:val="004203B9"/>
    <w:rsid w:val="004261DD"/>
    <w:rsid w:val="00432135"/>
    <w:rsid w:val="00446987"/>
    <w:rsid w:val="00446D28"/>
    <w:rsid w:val="00446D47"/>
    <w:rsid w:val="0044778C"/>
    <w:rsid w:val="00466437"/>
    <w:rsid w:val="00466CD0"/>
    <w:rsid w:val="00473583"/>
    <w:rsid w:val="00477F32"/>
    <w:rsid w:val="00481850"/>
    <w:rsid w:val="004851A0"/>
    <w:rsid w:val="0048627F"/>
    <w:rsid w:val="004932AB"/>
    <w:rsid w:val="00494BEF"/>
    <w:rsid w:val="004A5512"/>
    <w:rsid w:val="004A6BE5"/>
    <w:rsid w:val="004A7639"/>
    <w:rsid w:val="004B0C18"/>
    <w:rsid w:val="004C1A04"/>
    <w:rsid w:val="004C20BC"/>
    <w:rsid w:val="004C23EF"/>
    <w:rsid w:val="004C5C9A"/>
    <w:rsid w:val="004D1442"/>
    <w:rsid w:val="004D3DCB"/>
    <w:rsid w:val="004E1946"/>
    <w:rsid w:val="004E66E9"/>
    <w:rsid w:val="004E7DDE"/>
    <w:rsid w:val="004F0090"/>
    <w:rsid w:val="004F172C"/>
    <w:rsid w:val="005002ED"/>
    <w:rsid w:val="00500DBC"/>
    <w:rsid w:val="00504F16"/>
    <w:rsid w:val="005102BE"/>
    <w:rsid w:val="00523F7F"/>
    <w:rsid w:val="00524D54"/>
    <w:rsid w:val="005258B7"/>
    <w:rsid w:val="0054531B"/>
    <w:rsid w:val="00546C24"/>
    <w:rsid w:val="005476FF"/>
    <w:rsid w:val="005516F6"/>
    <w:rsid w:val="00552842"/>
    <w:rsid w:val="00554E89"/>
    <w:rsid w:val="00564B58"/>
    <w:rsid w:val="00564C8B"/>
    <w:rsid w:val="00572281"/>
    <w:rsid w:val="00576E1F"/>
    <w:rsid w:val="005801DD"/>
    <w:rsid w:val="00592A40"/>
    <w:rsid w:val="005A2489"/>
    <w:rsid w:val="005A28BC"/>
    <w:rsid w:val="005A2E60"/>
    <w:rsid w:val="005A5377"/>
    <w:rsid w:val="005B7817"/>
    <w:rsid w:val="005C06C8"/>
    <w:rsid w:val="005C23D7"/>
    <w:rsid w:val="005C40EB"/>
    <w:rsid w:val="005D02B4"/>
    <w:rsid w:val="005D3013"/>
    <w:rsid w:val="005D6719"/>
    <w:rsid w:val="005E1E50"/>
    <w:rsid w:val="005E2B9C"/>
    <w:rsid w:val="005E3332"/>
    <w:rsid w:val="005F2E46"/>
    <w:rsid w:val="005F369C"/>
    <w:rsid w:val="005F76B0"/>
    <w:rsid w:val="00603616"/>
    <w:rsid w:val="00604429"/>
    <w:rsid w:val="006067B0"/>
    <w:rsid w:val="00606A8B"/>
    <w:rsid w:val="00611EBA"/>
    <w:rsid w:val="006213A8"/>
    <w:rsid w:val="00623BEA"/>
    <w:rsid w:val="00624223"/>
    <w:rsid w:val="006347E9"/>
    <w:rsid w:val="00640C87"/>
    <w:rsid w:val="00642B9A"/>
    <w:rsid w:val="00643F0E"/>
    <w:rsid w:val="006454BB"/>
    <w:rsid w:val="006547EC"/>
    <w:rsid w:val="006578FC"/>
    <w:rsid w:val="00657CF4"/>
    <w:rsid w:val="00661463"/>
    <w:rsid w:val="00663B8D"/>
    <w:rsid w:val="00663E00"/>
    <w:rsid w:val="00664F48"/>
    <w:rsid w:val="00664FAD"/>
    <w:rsid w:val="0067345B"/>
    <w:rsid w:val="00675E68"/>
    <w:rsid w:val="00683986"/>
    <w:rsid w:val="00685035"/>
    <w:rsid w:val="00685770"/>
    <w:rsid w:val="00686BC0"/>
    <w:rsid w:val="00690DBA"/>
    <w:rsid w:val="006964F9"/>
    <w:rsid w:val="006A395F"/>
    <w:rsid w:val="006A4890"/>
    <w:rsid w:val="006A65E2"/>
    <w:rsid w:val="006B37BD"/>
    <w:rsid w:val="006C092D"/>
    <w:rsid w:val="006C099D"/>
    <w:rsid w:val="006C18F0"/>
    <w:rsid w:val="006C7E01"/>
    <w:rsid w:val="006D64A5"/>
    <w:rsid w:val="006E0935"/>
    <w:rsid w:val="006E353F"/>
    <w:rsid w:val="006E35AB"/>
    <w:rsid w:val="006F39C6"/>
    <w:rsid w:val="006F7BC8"/>
    <w:rsid w:val="00711AA9"/>
    <w:rsid w:val="00722155"/>
    <w:rsid w:val="00732F6A"/>
    <w:rsid w:val="00736F5A"/>
    <w:rsid w:val="00737F19"/>
    <w:rsid w:val="0074127D"/>
    <w:rsid w:val="00765E34"/>
    <w:rsid w:val="00782BF8"/>
    <w:rsid w:val="007834C0"/>
    <w:rsid w:val="00783C75"/>
    <w:rsid w:val="007846C4"/>
    <w:rsid w:val="007849D9"/>
    <w:rsid w:val="00787433"/>
    <w:rsid w:val="007A10F1"/>
    <w:rsid w:val="007A3D50"/>
    <w:rsid w:val="007A5C2D"/>
    <w:rsid w:val="007B2D29"/>
    <w:rsid w:val="007B412F"/>
    <w:rsid w:val="007B4AF7"/>
    <w:rsid w:val="007B4DBF"/>
    <w:rsid w:val="007C5458"/>
    <w:rsid w:val="007D2C67"/>
    <w:rsid w:val="007E06BB"/>
    <w:rsid w:val="007F50D1"/>
    <w:rsid w:val="00816D52"/>
    <w:rsid w:val="00831048"/>
    <w:rsid w:val="00834272"/>
    <w:rsid w:val="008622B3"/>
    <w:rsid w:val="008625C1"/>
    <w:rsid w:val="0087671D"/>
    <w:rsid w:val="008806F9"/>
    <w:rsid w:val="0088602D"/>
    <w:rsid w:val="00887957"/>
    <w:rsid w:val="008A57E3"/>
    <w:rsid w:val="008B5BF4"/>
    <w:rsid w:val="008C0CEE"/>
    <w:rsid w:val="008C1B18"/>
    <w:rsid w:val="008C35E1"/>
    <w:rsid w:val="008D46EC"/>
    <w:rsid w:val="008D794B"/>
    <w:rsid w:val="008E0E25"/>
    <w:rsid w:val="008E61A1"/>
    <w:rsid w:val="008F7D86"/>
    <w:rsid w:val="00901067"/>
    <w:rsid w:val="009060C6"/>
    <w:rsid w:val="00911299"/>
    <w:rsid w:val="009129C5"/>
    <w:rsid w:val="00917EA3"/>
    <w:rsid w:val="00917EE0"/>
    <w:rsid w:val="00921C89"/>
    <w:rsid w:val="009254D7"/>
    <w:rsid w:val="00925A4F"/>
    <w:rsid w:val="00926966"/>
    <w:rsid w:val="00926D03"/>
    <w:rsid w:val="00934036"/>
    <w:rsid w:val="00934889"/>
    <w:rsid w:val="00936CD6"/>
    <w:rsid w:val="0094541D"/>
    <w:rsid w:val="009473EA"/>
    <w:rsid w:val="00954E7E"/>
    <w:rsid w:val="009554D9"/>
    <w:rsid w:val="009572F9"/>
    <w:rsid w:val="00960D0F"/>
    <w:rsid w:val="0096357F"/>
    <w:rsid w:val="00974633"/>
    <w:rsid w:val="0098366F"/>
    <w:rsid w:val="00983A03"/>
    <w:rsid w:val="00986063"/>
    <w:rsid w:val="00991F67"/>
    <w:rsid w:val="00992876"/>
    <w:rsid w:val="00996806"/>
    <w:rsid w:val="009A0DCE"/>
    <w:rsid w:val="009A22CD"/>
    <w:rsid w:val="009A3E4B"/>
    <w:rsid w:val="009A4C8D"/>
    <w:rsid w:val="009A6EAE"/>
    <w:rsid w:val="009B35FD"/>
    <w:rsid w:val="009B6815"/>
    <w:rsid w:val="009C3287"/>
    <w:rsid w:val="009D2967"/>
    <w:rsid w:val="009D3C2B"/>
    <w:rsid w:val="009D796F"/>
    <w:rsid w:val="009E4191"/>
    <w:rsid w:val="009F2423"/>
    <w:rsid w:val="009F2AB1"/>
    <w:rsid w:val="009F4FAF"/>
    <w:rsid w:val="009F68F1"/>
    <w:rsid w:val="00A04529"/>
    <w:rsid w:val="00A0584B"/>
    <w:rsid w:val="00A17135"/>
    <w:rsid w:val="00A21A6F"/>
    <w:rsid w:val="00A24E56"/>
    <w:rsid w:val="00A26A62"/>
    <w:rsid w:val="00A27FE3"/>
    <w:rsid w:val="00A35A9B"/>
    <w:rsid w:val="00A4070E"/>
    <w:rsid w:val="00A40CA0"/>
    <w:rsid w:val="00A445BC"/>
    <w:rsid w:val="00A504A7"/>
    <w:rsid w:val="00A5215D"/>
    <w:rsid w:val="00A53677"/>
    <w:rsid w:val="00A53BF2"/>
    <w:rsid w:val="00A578B5"/>
    <w:rsid w:val="00A60D68"/>
    <w:rsid w:val="00A629E8"/>
    <w:rsid w:val="00A73EFA"/>
    <w:rsid w:val="00A77A3B"/>
    <w:rsid w:val="00A92F6F"/>
    <w:rsid w:val="00A97523"/>
    <w:rsid w:val="00AA1EDD"/>
    <w:rsid w:val="00AA7824"/>
    <w:rsid w:val="00AB0FA3"/>
    <w:rsid w:val="00AB73BF"/>
    <w:rsid w:val="00AC335C"/>
    <w:rsid w:val="00AC463E"/>
    <w:rsid w:val="00AD3BE2"/>
    <w:rsid w:val="00AD3E3D"/>
    <w:rsid w:val="00AE1EE4"/>
    <w:rsid w:val="00AE36EC"/>
    <w:rsid w:val="00AE371A"/>
    <w:rsid w:val="00AE7406"/>
    <w:rsid w:val="00AF1688"/>
    <w:rsid w:val="00AF46E6"/>
    <w:rsid w:val="00AF5139"/>
    <w:rsid w:val="00B03269"/>
    <w:rsid w:val="00B06EDA"/>
    <w:rsid w:val="00B10BB6"/>
    <w:rsid w:val="00B1161F"/>
    <w:rsid w:val="00B11661"/>
    <w:rsid w:val="00B15DB9"/>
    <w:rsid w:val="00B239CA"/>
    <w:rsid w:val="00B32B4D"/>
    <w:rsid w:val="00B3787C"/>
    <w:rsid w:val="00B4137E"/>
    <w:rsid w:val="00B54DF7"/>
    <w:rsid w:val="00B56223"/>
    <w:rsid w:val="00B56E79"/>
    <w:rsid w:val="00B57AA7"/>
    <w:rsid w:val="00B637AA"/>
    <w:rsid w:val="00B63BE2"/>
    <w:rsid w:val="00B65BB4"/>
    <w:rsid w:val="00B72736"/>
    <w:rsid w:val="00B7592C"/>
    <w:rsid w:val="00B809D3"/>
    <w:rsid w:val="00B84089"/>
    <w:rsid w:val="00B84B66"/>
    <w:rsid w:val="00B85475"/>
    <w:rsid w:val="00B9090A"/>
    <w:rsid w:val="00B92196"/>
    <w:rsid w:val="00B9228D"/>
    <w:rsid w:val="00B929EC"/>
    <w:rsid w:val="00BA6FFF"/>
    <w:rsid w:val="00BB0725"/>
    <w:rsid w:val="00BC0938"/>
    <w:rsid w:val="00BC408A"/>
    <w:rsid w:val="00BC5023"/>
    <w:rsid w:val="00BC556C"/>
    <w:rsid w:val="00BD42DA"/>
    <w:rsid w:val="00BD4684"/>
    <w:rsid w:val="00BE08A7"/>
    <w:rsid w:val="00BE4391"/>
    <w:rsid w:val="00BF3E48"/>
    <w:rsid w:val="00C047DF"/>
    <w:rsid w:val="00C15F1B"/>
    <w:rsid w:val="00C16288"/>
    <w:rsid w:val="00C17D1D"/>
    <w:rsid w:val="00C34497"/>
    <w:rsid w:val="00C4207F"/>
    <w:rsid w:val="00C438E0"/>
    <w:rsid w:val="00C45923"/>
    <w:rsid w:val="00C543E7"/>
    <w:rsid w:val="00C70225"/>
    <w:rsid w:val="00C72198"/>
    <w:rsid w:val="00C73C7D"/>
    <w:rsid w:val="00C73ECA"/>
    <w:rsid w:val="00C75005"/>
    <w:rsid w:val="00C84E80"/>
    <w:rsid w:val="00C970DF"/>
    <w:rsid w:val="00CA7677"/>
    <w:rsid w:val="00CA7E71"/>
    <w:rsid w:val="00CB2673"/>
    <w:rsid w:val="00CB424F"/>
    <w:rsid w:val="00CB701D"/>
    <w:rsid w:val="00CB7CEE"/>
    <w:rsid w:val="00CC3F0E"/>
    <w:rsid w:val="00CD08C9"/>
    <w:rsid w:val="00CD1FE8"/>
    <w:rsid w:val="00CD2E6C"/>
    <w:rsid w:val="00CD38CD"/>
    <w:rsid w:val="00CD3E0C"/>
    <w:rsid w:val="00CD5565"/>
    <w:rsid w:val="00CD616C"/>
    <w:rsid w:val="00CE30B0"/>
    <w:rsid w:val="00CF68D6"/>
    <w:rsid w:val="00CF6A4B"/>
    <w:rsid w:val="00CF7B4A"/>
    <w:rsid w:val="00D009F8"/>
    <w:rsid w:val="00D078DA"/>
    <w:rsid w:val="00D14995"/>
    <w:rsid w:val="00D1772C"/>
    <w:rsid w:val="00D204F2"/>
    <w:rsid w:val="00D2455C"/>
    <w:rsid w:val="00D25023"/>
    <w:rsid w:val="00D27F8C"/>
    <w:rsid w:val="00D33843"/>
    <w:rsid w:val="00D42E9A"/>
    <w:rsid w:val="00D54A6F"/>
    <w:rsid w:val="00D55B25"/>
    <w:rsid w:val="00D57D57"/>
    <w:rsid w:val="00D601FF"/>
    <w:rsid w:val="00D62E42"/>
    <w:rsid w:val="00D772FB"/>
    <w:rsid w:val="00D9363A"/>
    <w:rsid w:val="00DA1AA0"/>
    <w:rsid w:val="00DA512B"/>
    <w:rsid w:val="00DC202F"/>
    <w:rsid w:val="00DC44A8"/>
    <w:rsid w:val="00DD3E69"/>
    <w:rsid w:val="00DE4151"/>
    <w:rsid w:val="00DE4BEE"/>
    <w:rsid w:val="00DE5B3D"/>
    <w:rsid w:val="00DE7112"/>
    <w:rsid w:val="00DF19BE"/>
    <w:rsid w:val="00DF3B44"/>
    <w:rsid w:val="00DF5CBA"/>
    <w:rsid w:val="00E0724A"/>
    <w:rsid w:val="00E1372E"/>
    <w:rsid w:val="00E21D30"/>
    <w:rsid w:val="00E24D9A"/>
    <w:rsid w:val="00E27805"/>
    <w:rsid w:val="00E27A11"/>
    <w:rsid w:val="00E30497"/>
    <w:rsid w:val="00E33055"/>
    <w:rsid w:val="00E358A2"/>
    <w:rsid w:val="00E35C9A"/>
    <w:rsid w:val="00E3771B"/>
    <w:rsid w:val="00E40979"/>
    <w:rsid w:val="00E41681"/>
    <w:rsid w:val="00E43F26"/>
    <w:rsid w:val="00E52A36"/>
    <w:rsid w:val="00E56C99"/>
    <w:rsid w:val="00E6378B"/>
    <w:rsid w:val="00E63EC3"/>
    <w:rsid w:val="00E653DA"/>
    <w:rsid w:val="00E65958"/>
    <w:rsid w:val="00E752EB"/>
    <w:rsid w:val="00E84FE5"/>
    <w:rsid w:val="00E879A5"/>
    <w:rsid w:val="00E879FC"/>
    <w:rsid w:val="00EA11D0"/>
    <w:rsid w:val="00EA1255"/>
    <w:rsid w:val="00EA2574"/>
    <w:rsid w:val="00EA2F1F"/>
    <w:rsid w:val="00EA3F2E"/>
    <w:rsid w:val="00EA57EC"/>
    <w:rsid w:val="00EB120E"/>
    <w:rsid w:val="00EB34C8"/>
    <w:rsid w:val="00EB46E2"/>
    <w:rsid w:val="00EC0045"/>
    <w:rsid w:val="00ED0AC4"/>
    <w:rsid w:val="00ED452E"/>
    <w:rsid w:val="00EE3CDA"/>
    <w:rsid w:val="00EF37A8"/>
    <w:rsid w:val="00EF531F"/>
    <w:rsid w:val="00F00F51"/>
    <w:rsid w:val="00F05FE8"/>
    <w:rsid w:val="00F06D86"/>
    <w:rsid w:val="00F13D87"/>
    <w:rsid w:val="00F149E5"/>
    <w:rsid w:val="00F15E33"/>
    <w:rsid w:val="00F17DA2"/>
    <w:rsid w:val="00F22EC0"/>
    <w:rsid w:val="00F24210"/>
    <w:rsid w:val="00F25C47"/>
    <w:rsid w:val="00F27D7B"/>
    <w:rsid w:val="00F31D34"/>
    <w:rsid w:val="00F342A1"/>
    <w:rsid w:val="00F36FBA"/>
    <w:rsid w:val="00F44D36"/>
    <w:rsid w:val="00F46262"/>
    <w:rsid w:val="00F46304"/>
    <w:rsid w:val="00F4795D"/>
    <w:rsid w:val="00F50A61"/>
    <w:rsid w:val="00F525CD"/>
    <w:rsid w:val="00F5286C"/>
    <w:rsid w:val="00F52E12"/>
    <w:rsid w:val="00F625B4"/>
    <w:rsid w:val="00F638CA"/>
    <w:rsid w:val="00F657C5"/>
    <w:rsid w:val="00F65AEB"/>
    <w:rsid w:val="00F74978"/>
    <w:rsid w:val="00F85559"/>
    <w:rsid w:val="00F900B4"/>
    <w:rsid w:val="00FA0F2E"/>
    <w:rsid w:val="00FA4DB1"/>
    <w:rsid w:val="00FA5046"/>
    <w:rsid w:val="00FA61B8"/>
    <w:rsid w:val="00FB3F2A"/>
    <w:rsid w:val="00FB7B35"/>
    <w:rsid w:val="00FC22FF"/>
    <w:rsid w:val="00FC3593"/>
    <w:rsid w:val="00FD117D"/>
    <w:rsid w:val="00FD3103"/>
    <w:rsid w:val="00FD72E3"/>
    <w:rsid w:val="00FE06FC"/>
    <w:rsid w:val="00FF0315"/>
    <w:rsid w:val="00FF2121"/>
    <w:rsid w:val="00FF4EA5"/>
    <w:rsid w:val="00FF6C4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80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996806"/>
    <w:rPr>
      <w:rFonts w:ascii="Times New Roman" w:hAnsi="Times New Roman"/>
      <w:b w:val="0"/>
      <w:i w:val="0"/>
      <w:sz w:val="22"/>
    </w:rPr>
  </w:style>
  <w:style w:type="paragraph" w:styleId="NoSpacing">
    <w:name w:val="No Spacing"/>
    <w:uiPriority w:val="1"/>
    <w:qFormat/>
    <w:rsid w:val="00996806"/>
    <w:pPr>
      <w:spacing w:after="0" w:line="240" w:lineRule="auto"/>
    </w:pPr>
  </w:style>
  <w:style w:type="paragraph" w:customStyle="1" w:styleId="scemptylineheader">
    <w:name w:val="sc_emptyline_header"/>
    <w:qFormat/>
    <w:rsid w:val="00996806"/>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996806"/>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996806"/>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996806"/>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996806"/>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9968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996806"/>
    <w:rPr>
      <w:color w:val="808080"/>
    </w:rPr>
  </w:style>
  <w:style w:type="paragraph" w:customStyle="1" w:styleId="scdirectionallanguage">
    <w:name w:val="sc_directional_language"/>
    <w:qFormat/>
    <w:rsid w:val="00996806"/>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968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996806"/>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996806"/>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996806"/>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996806"/>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996806"/>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996806"/>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996806"/>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96806"/>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996806"/>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996806"/>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996806"/>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99680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99680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996806"/>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996806"/>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96806"/>
    <w:rPr>
      <w:rFonts w:ascii="Times New Roman" w:hAnsi="Times New Roman"/>
      <w:color w:val="auto"/>
      <w:sz w:val="22"/>
    </w:rPr>
  </w:style>
  <w:style w:type="paragraph" w:customStyle="1" w:styleId="scclippagebillheader">
    <w:name w:val="sc_clip_page_bill_header"/>
    <w:qFormat/>
    <w:rsid w:val="00996806"/>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996806"/>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996806"/>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996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806"/>
    <w:rPr>
      <w:lang w:val="en-US"/>
    </w:rPr>
  </w:style>
  <w:style w:type="paragraph" w:styleId="Footer">
    <w:name w:val="footer"/>
    <w:basedOn w:val="Normal"/>
    <w:link w:val="FooterChar"/>
    <w:uiPriority w:val="99"/>
    <w:unhideWhenUsed/>
    <w:rsid w:val="00996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806"/>
    <w:rPr>
      <w:lang w:val="en-US"/>
    </w:rPr>
  </w:style>
  <w:style w:type="paragraph" w:styleId="ListParagraph">
    <w:name w:val="List Paragraph"/>
    <w:basedOn w:val="Normal"/>
    <w:uiPriority w:val="34"/>
    <w:qFormat/>
    <w:rsid w:val="00996806"/>
    <w:pPr>
      <w:ind w:left="720"/>
      <w:contextualSpacing/>
    </w:pPr>
  </w:style>
  <w:style w:type="paragraph" w:customStyle="1" w:styleId="scbillfooter">
    <w:name w:val="sc_bill_footer"/>
    <w:qFormat/>
    <w:rsid w:val="00996806"/>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996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96806"/>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996806"/>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9968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9968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9968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9968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9968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99680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9968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99680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9968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996806"/>
    <w:pPr>
      <w:widowControl w:val="0"/>
      <w:suppressAutoHyphens/>
      <w:spacing w:after="0" w:line="360" w:lineRule="auto"/>
    </w:pPr>
    <w:rPr>
      <w:rFonts w:ascii="Times New Roman" w:hAnsi="Times New Roman"/>
      <w:lang w:val="en-US"/>
    </w:rPr>
  </w:style>
  <w:style w:type="paragraph" w:customStyle="1" w:styleId="sctableln">
    <w:name w:val="sc_table_ln"/>
    <w:qFormat/>
    <w:rsid w:val="00996806"/>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996806"/>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996806"/>
    <w:rPr>
      <w:strike/>
      <w:dstrike w:val="0"/>
    </w:rPr>
  </w:style>
  <w:style w:type="character" w:customStyle="1" w:styleId="scinsert">
    <w:name w:val="sc_insert"/>
    <w:uiPriority w:val="1"/>
    <w:qFormat/>
    <w:rsid w:val="00996806"/>
    <w:rPr>
      <w:caps w:val="0"/>
      <w:smallCaps w:val="0"/>
      <w:strike w:val="0"/>
      <w:dstrike w:val="0"/>
      <w:vanish w:val="0"/>
      <w:u w:val="single"/>
      <w:vertAlign w:val="baseline"/>
    </w:rPr>
  </w:style>
  <w:style w:type="character" w:customStyle="1" w:styleId="scinsertred">
    <w:name w:val="sc_insert_red"/>
    <w:uiPriority w:val="1"/>
    <w:qFormat/>
    <w:rsid w:val="00996806"/>
    <w:rPr>
      <w:caps w:val="0"/>
      <w:smallCaps w:val="0"/>
      <w:strike w:val="0"/>
      <w:dstrike w:val="0"/>
      <w:vanish w:val="0"/>
      <w:color w:val="FF0000"/>
      <w:u w:val="single"/>
      <w:vertAlign w:val="baseline"/>
    </w:rPr>
  </w:style>
  <w:style w:type="character" w:customStyle="1" w:styleId="scinsertblue">
    <w:name w:val="sc_insert_blue"/>
    <w:uiPriority w:val="1"/>
    <w:qFormat/>
    <w:rsid w:val="00996806"/>
    <w:rPr>
      <w:caps w:val="0"/>
      <w:smallCaps w:val="0"/>
      <w:strike w:val="0"/>
      <w:dstrike w:val="0"/>
      <w:vanish w:val="0"/>
      <w:color w:val="0070C0"/>
      <w:u w:val="single"/>
      <w:vertAlign w:val="baseline"/>
    </w:rPr>
  </w:style>
  <w:style w:type="character" w:customStyle="1" w:styleId="scstrikered">
    <w:name w:val="sc_strike_red"/>
    <w:uiPriority w:val="1"/>
    <w:qFormat/>
    <w:rsid w:val="00996806"/>
    <w:rPr>
      <w:strike/>
      <w:dstrike w:val="0"/>
      <w:color w:val="FF0000"/>
    </w:rPr>
  </w:style>
  <w:style w:type="character" w:customStyle="1" w:styleId="scstrikeblue">
    <w:name w:val="sc_strike_blue"/>
    <w:uiPriority w:val="1"/>
    <w:qFormat/>
    <w:rsid w:val="00996806"/>
    <w:rPr>
      <w:strike/>
      <w:dstrike w:val="0"/>
      <w:color w:val="0070C0"/>
    </w:rPr>
  </w:style>
  <w:style w:type="character" w:customStyle="1" w:styleId="scinsertbluenounderline">
    <w:name w:val="sc_insert_blue_no_underline"/>
    <w:uiPriority w:val="1"/>
    <w:qFormat/>
    <w:rsid w:val="00996806"/>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996806"/>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996806"/>
    <w:rPr>
      <w:strike/>
      <w:dstrike w:val="0"/>
      <w:color w:val="0070C0"/>
      <w:lang w:val="en-US"/>
    </w:rPr>
  </w:style>
  <w:style w:type="character" w:customStyle="1" w:styleId="scstrikerednoncodified">
    <w:name w:val="sc_strike_red_non_codified"/>
    <w:uiPriority w:val="1"/>
    <w:qFormat/>
    <w:rsid w:val="00996806"/>
    <w:rPr>
      <w:strike/>
      <w:dstrike w:val="0"/>
      <w:color w:val="FF0000"/>
    </w:rPr>
  </w:style>
  <w:style w:type="paragraph" w:customStyle="1" w:styleId="scbillsiglines">
    <w:name w:val="sc_bill_sig_lines"/>
    <w:qFormat/>
    <w:rsid w:val="00996806"/>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996806"/>
    <w:rPr>
      <w:bdr w:val="none" w:sz="0" w:space="0" w:color="auto"/>
      <w:shd w:val="clear" w:color="auto" w:fill="FEC6C6"/>
    </w:rPr>
  </w:style>
  <w:style w:type="character" w:customStyle="1" w:styleId="screstoreblue">
    <w:name w:val="sc_restore_blue"/>
    <w:uiPriority w:val="1"/>
    <w:qFormat/>
    <w:rsid w:val="00996806"/>
    <w:rPr>
      <w:color w:val="4472C4" w:themeColor="accent1"/>
      <w:bdr w:val="none" w:sz="0" w:space="0" w:color="auto"/>
      <w:shd w:val="clear" w:color="auto" w:fill="auto"/>
    </w:rPr>
  </w:style>
  <w:style w:type="character" w:customStyle="1" w:styleId="screstorered">
    <w:name w:val="sc_restore_red"/>
    <w:uiPriority w:val="1"/>
    <w:qFormat/>
    <w:rsid w:val="00996806"/>
    <w:rPr>
      <w:color w:val="FF0000"/>
      <w:bdr w:val="none" w:sz="0" w:space="0" w:color="auto"/>
      <w:shd w:val="clear" w:color="auto" w:fill="auto"/>
    </w:rPr>
  </w:style>
  <w:style w:type="character" w:customStyle="1" w:styleId="scstrikenewblue">
    <w:name w:val="sc_strike_new_blue"/>
    <w:uiPriority w:val="1"/>
    <w:qFormat/>
    <w:rsid w:val="00996806"/>
    <w:rPr>
      <w:strike w:val="0"/>
      <w:dstrike/>
      <w:color w:val="0070C0"/>
      <w:u w:val="none"/>
    </w:rPr>
  </w:style>
  <w:style w:type="character" w:customStyle="1" w:styleId="scstrikenewred">
    <w:name w:val="sc_strike_new_red"/>
    <w:uiPriority w:val="1"/>
    <w:qFormat/>
    <w:rsid w:val="00996806"/>
    <w:rPr>
      <w:strike w:val="0"/>
      <w:dstrike/>
      <w:color w:val="FF0000"/>
      <w:u w:val="none"/>
    </w:rPr>
  </w:style>
  <w:style w:type="character" w:customStyle="1" w:styleId="scamendsenate">
    <w:name w:val="sc_amend_senate"/>
    <w:uiPriority w:val="1"/>
    <w:qFormat/>
    <w:rsid w:val="00996806"/>
    <w:rPr>
      <w:bdr w:val="none" w:sz="0" w:space="0" w:color="auto"/>
      <w:shd w:val="clear" w:color="auto" w:fill="FFF2CC" w:themeFill="accent4" w:themeFillTint="33"/>
    </w:rPr>
  </w:style>
  <w:style w:type="character" w:customStyle="1" w:styleId="scamendhouse">
    <w:name w:val="sc_amend_house"/>
    <w:uiPriority w:val="1"/>
    <w:qFormat/>
    <w:rsid w:val="00996806"/>
    <w:rPr>
      <w:bdr w:val="none" w:sz="0" w:space="0" w:color="auto"/>
      <w:shd w:val="clear" w:color="auto" w:fill="E2EFD9" w:themeFill="accent6" w:themeFillTint="33"/>
    </w:rPr>
  </w:style>
  <w:style w:type="paragraph" w:styleId="Revision">
    <w:name w:val="Revision"/>
    <w:hidden/>
    <w:uiPriority w:val="99"/>
    <w:semiHidden/>
    <w:rsid w:val="00D55B25"/>
    <w:pPr>
      <w:spacing w:after="0" w:line="240" w:lineRule="auto"/>
    </w:pPr>
    <w:rPr>
      <w:lang w:val="en-US"/>
    </w:rPr>
  </w:style>
  <w:style w:type="paragraph" w:customStyle="1" w:styleId="sccoversheetcommitteereportchairperson">
    <w:name w:val="sc_coversheet_committee_report_chairperson"/>
    <w:qFormat/>
    <w:rsid w:val="009C3287"/>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9C3287"/>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9C3287"/>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9C3287"/>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9C3287"/>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9C3287"/>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9C3287"/>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9C3287"/>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9C3287"/>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9C3287"/>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9C3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1025&amp;session=125&amp;summary=B" TargetMode="External" Id="R419bbd2c3f7c447c" /><Relationship Type="http://schemas.openxmlformats.org/officeDocument/2006/relationships/hyperlink" Target="https://www.scstatehouse.gov/sess125_2023-2024/prever/1025_20240206.docx" TargetMode="External" Id="R5b536919f5134c7c" /><Relationship Type="http://schemas.openxmlformats.org/officeDocument/2006/relationships/hyperlink" Target="https://www.scstatehouse.gov/sess125_2023-2024/prever/1025_20240206a.docx" TargetMode="External" Id="R96cc67f6c8ce4575" /><Relationship Type="http://schemas.openxmlformats.org/officeDocument/2006/relationships/hyperlink" Target="https://www.scstatehouse.gov/sess125_2023-2024/prever/1025_20240207.docx" TargetMode="External" Id="R5286ea54a3c3430e" /><Relationship Type="http://schemas.openxmlformats.org/officeDocument/2006/relationships/hyperlink" Target="https://www.scstatehouse.gov/sess125_2023-2024/prever/1025_20240328.docx" TargetMode="External" Id="Rd349f8ecd42e41f4" /><Relationship Type="http://schemas.openxmlformats.org/officeDocument/2006/relationships/hyperlink" Target="h:\sj\20240206.docx" TargetMode="External" Id="R636146aaadad4771" /><Relationship Type="http://schemas.openxmlformats.org/officeDocument/2006/relationships/hyperlink" Target="h:\sj\20240228.docx" TargetMode="External" Id="Rc667df809108422d" /><Relationship Type="http://schemas.openxmlformats.org/officeDocument/2006/relationships/hyperlink" Target="h:\sj\20240229.docx" TargetMode="External" Id="R74fa0512de3245a6" /><Relationship Type="http://schemas.openxmlformats.org/officeDocument/2006/relationships/hyperlink" Target="h:\hj\20240305.docx" TargetMode="External" Id="Raa66031a37c946bf" /><Relationship Type="http://schemas.openxmlformats.org/officeDocument/2006/relationships/hyperlink" Target="h:\hj\20240305.docx" TargetMode="External" Id="Ra66442ef5dd84490" /><Relationship Type="http://schemas.openxmlformats.org/officeDocument/2006/relationships/hyperlink" Target="h:\hj\20240328.docx" TargetMode="External" Id="R399106e7b04d460f" /><Relationship Type="http://schemas.openxmlformats.org/officeDocument/2006/relationships/hyperlink" Target="h:\hj\20240409.docx" TargetMode="External" Id="R296c6a69320149e0" /><Relationship Type="http://schemas.openxmlformats.org/officeDocument/2006/relationships/hyperlink" Target="h:\hj\20240409.docx" TargetMode="External" Id="R4a55409201ff48fc" /><Relationship Type="http://schemas.openxmlformats.org/officeDocument/2006/relationships/hyperlink" Target="h:\hj\20240410.docx" TargetMode="External" Id="R603738d2a4a546f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851F650C086A44A38BC0DE1F8405C1D1"/>
        <w:category>
          <w:name w:val="General"/>
          <w:gallery w:val="placeholder"/>
        </w:category>
        <w:types>
          <w:type w:val="bbPlcHdr"/>
        </w:types>
        <w:behaviors>
          <w:behavior w:val="content"/>
        </w:behaviors>
        <w:guid w:val="{0C15B94F-FF79-4151-ADB9-9539A5C6E2E6}"/>
      </w:docPartPr>
      <w:docPartBody>
        <w:p w:rsidR="005A7066" w:rsidRDefault="005A7066" w:rsidP="005A7066">
          <w:pPr>
            <w:pStyle w:val="851F650C086A44A38BC0DE1F8405C1D1"/>
          </w:pPr>
          <w:r w:rsidRPr="007B495D">
            <w:rPr>
              <w:rStyle w:val="PlaceholderText"/>
            </w:rPr>
            <w:t>Click or tap here to enter text.</w:t>
          </w:r>
        </w:p>
      </w:docPartBody>
    </w:docPart>
    <w:docPart>
      <w:docPartPr>
        <w:name w:val="452F7DCBB25F453E9FEDEA9C22831893"/>
        <w:category>
          <w:name w:val="General"/>
          <w:gallery w:val="placeholder"/>
        </w:category>
        <w:types>
          <w:type w:val="bbPlcHdr"/>
        </w:types>
        <w:behaviors>
          <w:behavior w:val="content"/>
        </w:behaviors>
        <w:guid w:val="{9E9953DD-CBFA-458C-A80A-A9243DAF073A}"/>
      </w:docPartPr>
      <w:docPartBody>
        <w:p w:rsidR="005A7066" w:rsidRDefault="005A7066" w:rsidP="005A7066">
          <w:pPr>
            <w:pStyle w:val="452F7DCBB25F453E9FEDEA9C22831893"/>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5A706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856FA"/>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7066"/>
    <w:rPr>
      <w:color w:val="808080"/>
    </w:rPr>
  </w:style>
  <w:style w:type="paragraph" w:customStyle="1" w:styleId="851F650C086A44A38BC0DE1F8405C1D1">
    <w:name w:val="851F650C086A44A38BC0DE1F8405C1D1"/>
    <w:rsid w:val="005A7066"/>
    <w:rPr>
      <w:kern w:val="2"/>
      <w14:ligatures w14:val="standardContextual"/>
    </w:rPr>
  </w:style>
  <w:style w:type="paragraph" w:customStyle="1" w:styleId="452F7DCBB25F453E9FEDEA9C22831893">
    <w:name w:val="452F7DCBB25F453E9FEDEA9C22831893"/>
    <w:rsid w:val="005A706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4410c342-b1fe-4274-b661-b44a2302262a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2024-02-06T00:00:00-05:00</T_BILL_DT_VERSION>
  <T_BILL_D_HOUSEINTRODATE>2024-03-05</T_BILL_D_HOUSEINTRODATE>
  <T_BILL_D_INTRODATE>2024-02-06</T_BILL_D_INTRODATE>
  <T_BILL_D_SENATEINTRODATE>2024-02-06</T_BILL_D_SENATEINTRODATE>
  <T_BILL_N_INTERNALVERSIONNUMBER>1</T_BILL_N_INTERNALVERSIONNUMBER>
  <T_BILL_N_SESSION>125</T_BILL_N_SESSION>
  <T_BILL_N_VERSIONNUMBER>1</T_BILL_N_VERSIONNUMBER>
  <T_BILL_N_YEAR>2024</T_BILL_N_YEAR>
  <T_BILL_REQUEST_REQUEST>fa146241-8cf1-48cb-826a-f621559b2e72</T_BILL_REQUEST_REQUEST>
  <T_BILL_R_ORIGINALDRAFT>9f069b0c-1c82-4f41-aa71-c37abef31a96</T_BILL_R_ORIGINALDRAFT>
  <T_BILL_SPONSOR_SPONSOR>39ce2034-c229-46c8-9d0c-a97b6c8f578d</T_BILL_SPONSOR_SPONSOR>
  <T_BILL_T_BILLNAME>[1025]</T_BILL_T_BILLNAME>
  <T_BILL_T_BILLNUMBER>1025</T_BILL_T_BILLNUMBER>
  <T_BILL_T_BILLTITLE>TO AMEND ACT 588 OF 1986, AS AMENDED, RELATING TO THE ESTABLISHMENT OF SINGLE‑MEMBER ELECTION DISTRICTS FOR THE SCHOOL BOARD OF AIKEN COUNTY, SO AS TO REAPPORTION THE DISTRICTS BEGINNING WITH THE SCHOOL BOARD ELECTIONS IN 2024, TO REDESIGNATE THE MAP NUMBER ON WHICH THESE DISTRICTS MAY BE FOUND, AND TO PROVIDE DEMOGRAPHIC INFORMATION REGARDING THE REAPPORTIONED ELECTION DISTRICTS.</T_BILL_T_BILLTITLE>
  <T_BILL_T_CHAMBER>senate</T_BILL_T_CHAMBER>
  <T_BILL_T_FILENAME> </T_BILL_T_FILENAME>
  <T_BILL_T_LEGTYPE>bill_local</T_BILL_T_LEGTYPE>
  <T_BILL_T_SECTIONS>[{"SectionUUID":"0db8dd8e-6b8b-4433-a3c9-2f8c37918031","SectionName":"New Local SECTION","SectionNumber":1,"SectionType":"new_bill_local","CodeSections":[],"TitleText":"to amend act 588 of 1986, as amended, relating to the establishment of single-member election districts for the school board of aiken county, so as to reapportion the districts beginning with the school board elections in 2024, to redesignate the map number on which these districts may be found, and to provide demographic information regarding the reapportioned election districts","DisableControls":false,"Deleted":false,"RepealItems":[],"SectionBookmarkName":"bs_num_1_306844120"},{"SectionUUID":"cf65c63a-0fcf-464f-a14f-06cd4e32d675","SectionName":"New Local SECTION","SectionNumber":2,"SectionType":"new_bill_local","CodeSections":[],"TitleText":"","DisableControls":false,"Deleted":false,"RepealItems":[],"SectionBookmarkName":"bs_num_2_f692ed5e8"},{"SectionUUID":"3a02de56-0f34-4823-8488-dfbfbff8494c","SectionName":"New Local SECTION","SectionNumber":3,"SectionType":"new_bill_local","CodeSections":[],"TitleText":"","DisableControls":false,"Deleted":false,"RepealItems":[],"SectionBookmarkName":"bs_num_3_c7d7b9ca0"},{"SectionUUID":"8f03ca95-8faa-4d43-a9c2-8afc498075bd","SectionName":"standard_eff_date_section","SectionNumber":4,"SectionType":"drafting_clause","CodeSections":[],"TitleText":"","DisableControls":false,"Deleted":false,"RepealItems":[],"SectionBookmarkName":"bs_num_4_lastsection"}]</T_BILL_T_SECTIONS>
  <T_BILL_T_SUBJECT>Aiken County School Board, reapportioned</T_BILL_T_SUBJECT>
  <T_BILL_UR_DRAFTER>harrisonbrant@scstatehouse.gov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6A1E647D-8CE8-485C-A991-0A69E9FC138F}">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791</Words>
  <Characters>3749</Characters>
  <Application>Microsoft Office Word</Application>
  <DocSecurity>0</DocSecurity>
  <Lines>529</Lines>
  <Paragraphs>461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2024-03-28T16:58:00Z</cp:lastPrinted>
  <dcterms:created xsi:type="dcterms:W3CDTF">2024-03-28T16:58:00Z</dcterms:created>
  <dcterms:modified xsi:type="dcterms:W3CDTF">2024-03-28T16:59:00Z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