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Stephens</w:t>
      </w:r>
    </w:p>
    <w:p>
      <w:pPr>
        <w:widowControl w:val="false"/>
        <w:spacing w:after="0"/>
        <w:jc w:val="left"/>
      </w:pPr>
      <w:r>
        <w:rPr>
          <w:rFonts w:ascii="Times New Roman"/>
          <w:sz w:val="22"/>
        </w:rPr>
        <w:t xml:space="preserve">Document Path: SR-0732KM-VC24.docx</w:t>
      </w:r>
    </w:p>
    <w:p>
      <w:pPr>
        <w:widowControl w:val="false"/>
        <w:spacing w:after="0"/>
        <w:jc w:val="left"/>
      </w:pP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Adopted by the Senate on May 7, 2024</w:t>
      </w:r>
    </w:p>
    <w:p>
      <w:pPr>
        <w:widowControl w:val="false"/>
        <w:spacing w:after="0"/>
        <w:jc w:val="left"/>
      </w:pPr>
    </w:p>
    <w:p>
      <w:pPr>
        <w:widowControl w:val="false"/>
        <w:spacing w:after="0"/>
        <w:jc w:val="left"/>
      </w:pPr>
      <w:r>
        <w:rPr>
          <w:rFonts w:ascii="Times New Roman"/>
          <w:sz w:val="22"/>
        </w:rPr>
        <w:t xml:space="preserve">Summary: Bethune-Bowman High School basketball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Senate</w:t>
      </w:r>
      <w:r>
        <w:tab/>
        <w:t xml:space="preserve">Introduced and adopted</w:t>
      </w:r>
      <w:r>
        <w:t xml:space="preserve"> (</w:t>
      </w:r>
      <w:hyperlink w:history="true" r:id="Rd2deb4b4849148f3">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5fd28f1a2b40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2a3292b99c4669">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C053F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E522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26026" w14:paraId="48DB32D0" w14:textId="3E8CE481">
          <w:pPr>
            <w:pStyle w:val="scresolutiontitle"/>
          </w:pPr>
          <w:r>
            <w:t>TO CONGRATULATE THE Bethune-Bowman High School basketball team on a strong season and honor them for playing in the 2024 state championship.</w:t>
          </w:r>
        </w:p>
      </w:sdtContent>
    </w:sdt>
    <w:p w:rsidR="0010776B" w:rsidP="00091FD9" w:rsidRDefault="0010776B" w14:paraId="48DB32D1" w14:textId="56627158">
      <w:pPr>
        <w:pStyle w:val="scresolutiontitle"/>
      </w:pPr>
    </w:p>
    <w:p w:rsidR="00EE77ED" w:rsidP="00EE77ED" w:rsidRDefault="00EE77ED" w14:paraId="5E085689" w14:textId="13DE4AEB">
      <w:pPr>
        <w:pStyle w:val="scresolutionwhereas"/>
      </w:pPr>
      <w:bookmarkStart w:name="wa_042aec022" w:id="1"/>
      <w:r>
        <w:t>W</w:t>
      </w:r>
      <w:bookmarkEnd w:id="1"/>
      <w:r>
        <w:t xml:space="preserve">hereas, the South Carolina </w:t>
      </w:r>
      <w:r w:rsidR="006A5E7B">
        <w:t>Senate</w:t>
      </w:r>
      <w:r>
        <w:t xml:space="preserve"> is proud to recognize the </w:t>
      </w:r>
      <w:r w:rsidRPr="006A5E7B" w:rsidR="006A5E7B">
        <w:t>Bethune‑Bowman High School basketball</w:t>
      </w:r>
      <w:r>
        <w:t xml:space="preserve"> team for</w:t>
      </w:r>
      <w:r w:rsidR="006A5E7B">
        <w:t xml:space="preserve"> their remarkably strong showing this season and for playing a strong game in the 2024 state championship</w:t>
      </w:r>
      <w:r>
        <w:t>; and</w:t>
      </w:r>
    </w:p>
    <w:p w:rsidR="00EE77ED" w:rsidP="00EE77ED" w:rsidRDefault="00EE77ED" w14:paraId="00ECB39E" w14:textId="77777777">
      <w:pPr>
        <w:pStyle w:val="scresolutionwhereas"/>
      </w:pPr>
    </w:p>
    <w:p w:rsidR="000E6F13" w:rsidP="00EE77ED" w:rsidRDefault="000E6F13" w14:paraId="5F893AE7" w14:textId="69B810B7">
      <w:pPr>
        <w:pStyle w:val="scresolutionwhereas"/>
      </w:pPr>
      <w:bookmarkStart w:name="wa_6b1c5763a" w:id="2"/>
      <w:r>
        <w:t>W</w:t>
      </w:r>
      <w:bookmarkEnd w:id="2"/>
      <w:r>
        <w:t xml:space="preserve">hereas, </w:t>
      </w:r>
      <w:r w:rsidRPr="000E6F13">
        <w:t>the team’s remarkable achievements, including clinching the Region 7A Championship and Lower State Championship, and the individual accolades garnered by players such as Derik Simon, Terrane McFadden, Jacroi Judson, Bryson Robinson, and Torey “Ta’Jay” Elliot, reflect their exceptional talent, dedication, and commitment to excellence</w:t>
      </w:r>
      <w:r>
        <w:t>; and</w:t>
      </w:r>
    </w:p>
    <w:p w:rsidR="000E6F13" w:rsidP="00EE77ED" w:rsidRDefault="000E6F13" w14:paraId="76B46E6B" w14:textId="77777777">
      <w:pPr>
        <w:pStyle w:val="scresolutionwhereas"/>
      </w:pPr>
    </w:p>
    <w:p w:rsidR="00EE77ED" w:rsidP="00EE77ED" w:rsidRDefault="00EE77ED" w14:paraId="13B372D1" w14:textId="7E53CE01">
      <w:pPr>
        <w:pStyle w:val="scresolutionwhereas"/>
      </w:pPr>
      <w:bookmarkStart w:name="wa_686e9cdc4" w:id="3"/>
      <w:r>
        <w:t>W</w:t>
      </w:r>
      <w:bookmarkEnd w:id="3"/>
      <w:r>
        <w:t xml:space="preserve">hereas, </w:t>
      </w:r>
      <w:r w:rsidRPr="000E6F13" w:rsidR="000E6F13">
        <w:t xml:space="preserve">Bethune‑Bowman High School’s </w:t>
      </w:r>
      <w:r w:rsidR="000E6F13">
        <w:t>b</w:t>
      </w:r>
      <w:r w:rsidRPr="000E6F13" w:rsidR="000E6F13">
        <w:t>asketball team displayed extraordinary skill and determination throughout the playoffs, defeating formidable opponents such as Green</w:t>
      </w:r>
      <w:r w:rsidR="000E6F13">
        <w:t xml:space="preserve"> Sea</w:t>
      </w:r>
      <w:r w:rsidRPr="000E6F13" w:rsidR="000E6F13">
        <w:t xml:space="preserve"> Floyd</w:t>
      </w:r>
      <w:r w:rsidR="000E6F13">
        <w:t>s</w:t>
      </w:r>
      <w:r w:rsidRPr="000E6F13" w:rsidR="000E6F13">
        <w:t xml:space="preserve"> High School, Burke High School, and Cross High School, defeating each of these teams to </w:t>
      </w:r>
      <w:r w:rsidR="001733F9">
        <w:t>achieve</w:t>
      </w:r>
      <w:r w:rsidRPr="000E6F13" w:rsidR="000E6F13">
        <w:t xml:space="preserve"> the next level</w:t>
      </w:r>
      <w:r>
        <w:t>; and</w:t>
      </w:r>
    </w:p>
    <w:p w:rsidR="00EE77ED" w:rsidP="00EE77ED" w:rsidRDefault="00EE77ED" w14:paraId="66487B2A" w14:textId="77777777">
      <w:pPr>
        <w:pStyle w:val="scresolutionwhereas"/>
      </w:pPr>
    </w:p>
    <w:p w:rsidR="00EE77ED" w:rsidP="00EE77ED" w:rsidRDefault="00EE77ED" w14:paraId="05A9EB4B" w14:textId="5580E90B">
      <w:pPr>
        <w:pStyle w:val="scresolutionwhereas"/>
      </w:pPr>
      <w:bookmarkStart w:name="wa_8b253e229" w:id="4"/>
      <w:r>
        <w:t>W</w:t>
      </w:r>
      <w:bookmarkEnd w:id="4"/>
      <w:r>
        <w:t xml:space="preserve">hereas, </w:t>
      </w:r>
      <w:r w:rsidRPr="000E6F13" w:rsidR="000E6F13">
        <w:t xml:space="preserve">their triumphs in the playoffs propelled them to the </w:t>
      </w:r>
      <w:r w:rsidR="000E6F13">
        <w:t>state c</w:t>
      </w:r>
      <w:r w:rsidRPr="000E6F13" w:rsidR="000E6F13">
        <w:t>hampionship game, showcasing their resilience, teamwork, and unwavering dedication to success</w:t>
      </w:r>
      <w:r>
        <w:t>; and</w:t>
      </w:r>
    </w:p>
    <w:p w:rsidR="00EE77ED" w:rsidP="00EE77ED" w:rsidRDefault="00EE77ED" w14:paraId="62B43CC3" w14:textId="77777777">
      <w:pPr>
        <w:pStyle w:val="scresolutionwhereas"/>
      </w:pPr>
    </w:p>
    <w:p w:rsidR="00EE77ED" w:rsidP="00EE77ED" w:rsidRDefault="00EE77ED" w14:paraId="378BFE99" w14:textId="389EC1B9">
      <w:pPr>
        <w:pStyle w:val="scresolutionwhereas"/>
      </w:pPr>
      <w:bookmarkStart w:name="wa_5b51c8c33" w:id="5"/>
      <w:r>
        <w:t>W</w:t>
      </w:r>
      <w:bookmarkEnd w:id="5"/>
      <w:r>
        <w:t xml:space="preserve">hereas, with an exceptional season overall, the team had a record of </w:t>
      </w:r>
      <w:r w:rsidR="000E6F13">
        <w:t>9‑0</w:t>
      </w:r>
      <w:r>
        <w:t xml:space="preserve"> going into the championship game; and</w:t>
      </w:r>
    </w:p>
    <w:p w:rsidR="00EE77ED" w:rsidP="00EE77ED" w:rsidRDefault="00EE77ED" w14:paraId="10B313CB" w14:textId="77777777">
      <w:pPr>
        <w:pStyle w:val="scresolutionwhereas"/>
      </w:pPr>
    </w:p>
    <w:p w:rsidR="00EE77ED" w:rsidP="00EE77ED" w:rsidRDefault="00EE77ED" w14:paraId="410B0EEA" w14:textId="09672FA5">
      <w:pPr>
        <w:pStyle w:val="scresolutionwhereas"/>
      </w:pPr>
      <w:bookmarkStart w:name="wa_5acd382aa" w:id="6"/>
      <w:r>
        <w:t>W</w:t>
      </w:r>
      <w:bookmarkEnd w:id="6"/>
      <w:r>
        <w:t xml:space="preserve">hereas, the </w:t>
      </w:r>
      <w:r w:rsidRPr="000E6F13" w:rsidR="000E6F13">
        <w:t>Bethune‑Bowman High School basketball</w:t>
      </w:r>
      <w:r>
        <w:t xml:space="preserve"> team has flourished under the leadership and guidance of Coach </w:t>
      </w:r>
      <w:r w:rsidRPr="000E6F13" w:rsidR="000E6F13">
        <w:t>Charles McCray</w:t>
      </w:r>
      <w:r w:rsidR="000E6F13">
        <w:t xml:space="preserve"> and his coaching staff</w:t>
      </w:r>
      <w:r>
        <w:t>; and</w:t>
      </w:r>
    </w:p>
    <w:p w:rsidR="00EE77ED" w:rsidP="00EE77ED" w:rsidRDefault="00EE77ED" w14:paraId="6047FB60" w14:textId="77777777">
      <w:pPr>
        <w:pStyle w:val="scresolutionwhereas"/>
      </w:pPr>
    </w:p>
    <w:p w:rsidR="008A7625" w:rsidP="00EE77ED" w:rsidRDefault="00EE77ED" w14:paraId="44F28955" w14:textId="5C3C875C">
      <w:pPr>
        <w:pStyle w:val="scresolutionwhereas"/>
      </w:pPr>
      <w:bookmarkStart w:name="wa_efd4c49af" w:id="7"/>
      <w:r>
        <w:t>W</w:t>
      </w:r>
      <w:bookmarkEnd w:id="7"/>
      <w:r>
        <w:t xml:space="preserve">hereas, the members of the South Carolina </w:t>
      </w:r>
      <w:r w:rsidR="000E6F13">
        <w:t>Senate</w:t>
      </w:r>
      <w:r>
        <w:t xml:space="preserve"> appreciate the pride and recognition that the </w:t>
      </w:r>
      <w:r w:rsidRPr="000E6F13" w:rsidR="000E6F13">
        <w:t>Bethune‑Bowman High School basketball</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28ABB1B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5222">
            <w:rPr>
              <w:rStyle w:val="scresolutionbody1"/>
            </w:rPr>
            <w:t>Senate</w:t>
          </w:r>
        </w:sdtContent>
      </w:sdt>
      <w:r w:rsidRPr="00040E43">
        <w:t>:</w:t>
      </w:r>
    </w:p>
    <w:p w:rsidRPr="00040E43" w:rsidR="00B9052D" w:rsidP="00B703CB" w:rsidRDefault="00B9052D" w14:paraId="48DB32E5" w14:textId="77777777">
      <w:pPr>
        <w:pStyle w:val="scresolutionbody"/>
      </w:pPr>
    </w:p>
    <w:p w:rsidR="00EE77ED" w:rsidP="00EE77ED" w:rsidRDefault="00007116" w14:paraId="352D47EE" w14:textId="25B2010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E5222">
            <w:rPr>
              <w:rStyle w:val="scresolutionbody1"/>
            </w:rPr>
            <w:t>Senate</w:t>
          </w:r>
        </w:sdtContent>
      </w:sdt>
      <w:r w:rsidRPr="00040E43">
        <w:t xml:space="preserve">, by this resolution, </w:t>
      </w:r>
      <w:r w:rsidRPr="005357FB" w:rsidR="00EE77ED">
        <w:t xml:space="preserve">congratulate the </w:t>
      </w:r>
      <w:r w:rsidRPr="000E6F13" w:rsidR="000E6F13">
        <w:t>Bethune‑Bowman High School basketball</w:t>
      </w:r>
      <w:r w:rsidRPr="005357FB" w:rsidR="00EE77ED">
        <w:t xml:space="preserve"> team, coaches, and school officials on an outstanding season and honor them for </w:t>
      </w:r>
      <w:r w:rsidR="000E6F13">
        <w:t>playing in the 2024</w:t>
      </w:r>
      <w:r w:rsidRPr="005357FB" w:rsidR="00EE77ED">
        <w:t xml:space="preserve"> </w:t>
      </w:r>
      <w:r w:rsidR="00EE77ED">
        <w:t>s</w:t>
      </w:r>
      <w:r w:rsidRPr="005357FB" w:rsidR="00EE77ED">
        <w:t xml:space="preserve">tate </w:t>
      </w:r>
      <w:r w:rsidR="00EE77ED">
        <w:t>c</w:t>
      </w:r>
      <w:r w:rsidRPr="005357FB" w:rsidR="00EE77ED">
        <w:t>hampionship.</w:t>
      </w:r>
    </w:p>
    <w:p w:rsidR="00EE77ED" w:rsidP="00EE77ED" w:rsidRDefault="00EE77ED" w14:paraId="252D3D65" w14:textId="77777777">
      <w:pPr>
        <w:pStyle w:val="scresolutionmembers"/>
      </w:pPr>
    </w:p>
    <w:p w:rsidRPr="00040E43" w:rsidR="00B9052D" w:rsidP="00EE77ED" w:rsidRDefault="00EE77ED" w14:paraId="48DB32E8" w14:textId="71DEA219">
      <w:pPr>
        <w:pStyle w:val="scresolutionmembers"/>
      </w:pPr>
      <w:r>
        <w:t xml:space="preserve">Be it further resolved that a copy of this resolution be presented to the </w:t>
      </w:r>
      <w:r w:rsidRPr="001E5B7B" w:rsidR="001E5B7B">
        <w:t>Bethune‑Bowman High School basketball</w:t>
      </w:r>
      <w:r>
        <w:t xml:space="preserve"> team, Coach </w:t>
      </w:r>
      <w:r w:rsidRPr="001E5B7B" w:rsidR="001E5B7B">
        <w:t>Charles McCray</w:t>
      </w:r>
      <w:r>
        <w:t xml:space="preserve">, and Principal </w:t>
      </w:r>
      <w:r w:rsidRPr="001E5B7B" w:rsidR="001E5B7B">
        <w:t>Lakekia Lewis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715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ADBB30" w:rsidR="007003E1" w:rsidRDefault="00E7739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5222">
              <w:rPr>
                <w:noProof/>
              </w:rPr>
              <w:t>SR-0732KM-VC24.docx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506"/>
    <w:rsid w:val="00032E86"/>
    <w:rsid w:val="00040E43"/>
    <w:rsid w:val="0008202C"/>
    <w:rsid w:val="000843D7"/>
    <w:rsid w:val="00084D53"/>
    <w:rsid w:val="00091FD9"/>
    <w:rsid w:val="0009711F"/>
    <w:rsid w:val="00097234"/>
    <w:rsid w:val="00097C23"/>
    <w:rsid w:val="000C5BE4"/>
    <w:rsid w:val="000E0100"/>
    <w:rsid w:val="000E1785"/>
    <w:rsid w:val="000E546A"/>
    <w:rsid w:val="000E6F13"/>
    <w:rsid w:val="000F1901"/>
    <w:rsid w:val="000F2E49"/>
    <w:rsid w:val="000F40FA"/>
    <w:rsid w:val="001035F1"/>
    <w:rsid w:val="0010776B"/>
    <w:rsid w:val="00133E66"/>
    <w:rsid w:val="001347EE"/>
    <w:rsid w:val="00136B38"/>
    <w:rsid w:val="001373F6"/>
    <w:rsid w:val="001435A3"/>
    <w:rsid w:val="00146ED3"/>
    <w:rsid w:val="00151044"/>
    <w:rsid w:val="001733F9"/>
    <w:rsid w:val="00187057"/>
    <w:rsid w:val="001A022F"/>
    <w:rsid w:val="001A2C0B"/>
    <w:rsid w:val="001A72A6"/>
    <w:rsid w:val="001C4F58"/>
    <w:rsid w:val="001D08F2"/>
    <w:rsid w:val="001D2A16"/>
    <w:rsid w:val="001D3A58"/>
    <w:rsid w:val="001D525B"/>
    <w:rsid w:val="001D68D8"/>
    <w:rsid w:val="001D7F4F"/>
    <w:rsid w:val="001E5B7B"/>
    <w:rsid w:val="001F75F9"/>
    <w:rsid w:val="002017E6"/>
    <w:rsid w:val="00205238"/>
    <w:rsid w:val="00211B4F"/>
    <w:rsid w:val="002321B6"/>
    <w:rsid w:val="00232912"/>
    <w:rsid w:val="0025001F"/>
    <w:rsid w:val="00250967"/>
    <w:rsid w:val="002543C8"/>
    <w:rsid w:val="0025541D"/>
    <w:rsid w:val="002635C9"/>
    <w:rsid w:val="00284AAE"/>
    <w:rsid w:val="002B451A"/>
    <w:rsid w:val="002B5D04"/>
    <w:rsid w:val="002B68B0"/>
    <w:rsid w:val="002D55D2"/>
    <w:rsid w:val="002E5912"/>
    <w:rsid w:val="002F4473"/>
    <w:rsid w:val="00301B21"/>
    <w:rsid w:val="00325348"/>
    <w:rsid w:val="0032732C"/>
    <w:rsid w:val="003321E4"/>
    <w:rsid w:val="00336AD0"/>
    <w:rsid w:val="0036008C"/>
    <w:rsid w:val="0037079A"/>
    <w:rsid w:val="00387252"/>
    <w:rsid w:val="003A4798"/>
    <w:rsid w:val="003A4F41"/>
    <w:rsid w:val="003B488A"/>
    <w:rsid w:val="003C4DAB"/>
    <w:rsid w:val="003D01E8"/>
    <w:rsid w:val="003D0BC2"/>
    <w:rsid w:val="003E5288"/>
    <w:rsid w:val="003F6D79"/>
    <w:rsid w:val="003F6E8C"/>
    <w:rsid w:val="0041760A"/>
    <w:rsid w:val="00417C01"/>
    <w:rsid w:val="004252D4"/>
    <w:rsid w:val="00426026"/>
    <w:rsid w:val="00436096"/>
    <w:rsid w:val="004403BD"/>
    <w:rsid w:val="00461441"/>
    <w:rsid w:val="004623E6"/>
    <w:rsid w:val="0046488E"/>
    <w:rsid w:val="0046685D"/>
    <w:rsid w:val="004669F5"/>
    <w:rsid w:val="004809EE"/>
    <w:rsid w:val="004B7339"/>
    <w:rsid w:val="004E7D54"/>
    <w:rsid w:val="00511974"/>
    <w:rsid w:val="0052116B"/>
    <w:rsid w:val="00526B1C"/>
    <w:rsid w:val="005273C6"/>
    <w:rsid w:val="005275A2"/>
    <w:rsid w:val="00530A69"/>
    <w:rsid w:val="00543DF3"/>
    <w:rsid w:val="00544C6E"/>
    <w:rsid w:val="00545593"/>
    <w:rsid w:val="00545C09"/>
    <w:rsid w:val="00551C74"/>
    <w:rsid w:val="00556EBF"/>
    <w:rsid w:val="0055760A"/>
    <w:rsid w:val="00570B1F"/>
    <w:rsid w:val="00574845"/>
    <w:rsid w:val="0057560B"/>
    <w:rsid w:val="00577C6C"/>
    <w:rsid w:val="005834ED"/>
    <w:rsid w:val="005A62FE"/>
    <w:rsid w:val="005C2FE2"/>
    <w:rsid w:val="005E2BC9"/>
    <w:rsid w:val="00605102"/>
    <w:rsid w:val="006053F5"/>
    <w:rsid w:val="00611909"/>
    <w:rsid w:val="006215AA"/>
    <w:rsid w:val="00627DCA"/>
    <w:rsid w:val="00666E48"/>
    <w:rsid w:val="0067158F"/>
    <w:rsid w:val="006913C9"/>
    <w:rsid w:val="0069391E"/>
    <w:rsid w:val="0069470D"/>
    <w:rsid w:val="006A3E06"/>
    <w:rsid w:val="006A5E7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4805"/>
    <w:rsid w:val="007720AC"/>
    <w:rsid w:val="00781DF8"/>
    <w:rsid w:val="007836CC"/>
    <w:rsid w:val="00787728"/>
    <w:rsid w:val="007917CE"/>
    <w:rsid w:val="007959D3"/>
    <w:rsid w:val="007A70AE"/>
    <w:rsid w:val="007C0EE1"/>
    <w:rsid w:val="007E01B6"/>
    <w:rsid w:val="007F284B"/>
    <w:rsid w:val="007F3C86"/>
    <w:rsid w:val="007F6D64"/>
    <w:rsid w:val="00810471"/>
    <w:rsid w:val="008362E8"/>
    <w:rsid w:val="008410D3"/>
    <w:rsid w:val="00843D27"/>
    <w:rsid w:val="00846FE5"/>
    <w:rsid w:val="0084755D"/>
    <w:rsid w:val="00855779"/>
    <w:rsid w:val="0085786E"/>
    <w:rsid w:val="00870570"/>
    <w:rsid w:val="008905D2"/>
    <w:rsid w:val="008A1768"/>
    <w:rsid w:val="008A489F"/>
    <w:rsid w:val="008A7625"/>
    <w:rsid w:val="008B4AC4"/>
    <w:rsid w:val="008C3A19"/>
    <w:rsid w:val="008D05D1"/>
    <w:rsid w:val="008E1DCA"/>
    <w:rsid w:val="008F0F33"/>
    <w:rsid w:val="008F4429"/>
    <w:rsid w:val="00904F2B"/>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222"/>
    <w:rsid w:val="00AF0102"/>
    <w:rsid w:val="00AF1A81"/>
    <w:rsid w:val="00AF69EE"/>
    <w:rsid w:val="00B00C4F"/>
    <w:rsid w:val="00B128F5"/>
    <w:rsid w:val="00B129E4"/>
    <w:rsid w:val="00B12A46"/>
    <w:rsid w:val="00B3602C"/>
    <w:rsid w:val="00B37C00"/>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134F"/>
    <w:rsid w:val="00D1567E"/>
    <w:rsid w:val="00D31310"/>
    <w:rsid w:val="00D37AF8"/>
    <w:rsid w:val="00D477DC"/>
    <w:rsid w:val="00D55053"/>
    <w:rsid w:val="00D66B80"/>
    <w:rsid w:val="00D73A67"/>
    <w:rsid w:val="00D8028D"/>
    <w:rsid w:val="00D970A9"/>
    <w:rsid w:val="00DB1F5E"/>
    <w:rsid w:val="00DC47B1"/>
    <w:rsid w:val="00DE2D0F"/>
    <w:rsid w:val="00DF3845"/>
    <w:rsid w:val="00E071A0"/>
    <w:rsid w:val="00E32D96"/>
    <w:rsid w:val="00E41911"/>
    <w:rsid w:val="00E44B57"/>
    <w:rsid w:val="00E658FD"/>
    <w:rsid w:val="00E92EEF"/>
    <w:rsid w:val="00E97AB4"/>
    <w:rsid w:val="00EA150E"/>
    <w:rsid w:val="00EC1EA5"/>
    <w:rsid w:val="00ED3ABE"/>
    <w:rsid w:val="00EE77ED"/>
    <w:rsid w:val="00EF2368"/>
    <w:rsid w:val="00EF5F4D"/>
    <w:rsid w:val="00F02C5C"/>
    <w:rsid w:val="00F227E7"/>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129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9E4"/>
    <w:rPr>
      <w:rFonts w:eastAsia="Times New Roman" w:cs="Times New Roman"/>
      <w:b/>
      <w:sz w:val="30"/>
      <w:szCs w:val="20"/>
    </w:rPr>
  </w:style>
  <w:style w:type="paragraph" w:styleId="Header">
    <w:name w:val="header"/>
    <w:basedOn w:val="Normal"/>
    <w:link w:val="HeaderChar"/>
    <w:uiPriority w:val="99"/>
    <w:unhideWhenUsed/>
    <w:rsid w:val="00B129E4"/>
    <w:pPr>
      <w:tabs>
        <w:tab w:val="center" w:pos="4680"/>
        <w:tab w:val="right" w:pos="9360"/>
      </w:tabs>
    </w:pPr>
  </w:style>
  <w:style w:type="character" w:customStyle="1" w:styleId="HeaderChar">
    <w:name w:val="Header Char"/>
    <w:basedOn w:val="DefaultParagraphFont"/>
    <w:link w:val="Header"/>
    <w:uiPriority w:val="99"/>
    <w:rsid w:val="00B129E4"/>
    <w:rPr>
      <w:rFonts w:eastAsia="Times New Roman" w:cs="Times New Roman"/>
      <w:szCs w:val="20"/>
    </w:rPr>
  </w:style>
  <w:style w:type="paragraph" w:styleId="Footer">
    <w:name w:val="footer"/>
    <w:basedOn w:val="Normal"/>
    <w:link w:val="FooterChar"/>
    <w:uiPriority w:val="99"/>
    <w:unhideWhenUsed/>
    <w:rsid w:val="00B129E4"/>
    <w:pPr>
      <w:tabs>
        <w:tab w:val="center" w:pos="4680"/>
        <w:tab w:val="right" w:pos="9360"/>
      </w:tabs>
    </w:pPr>
  </w:style>
  <w:style w:type="character" w:customStyle="1" w:styleId="FooterChar">
    <w:name w:val="Footer Char"/>
    <w:basedOn w:val="DefaultParagraphFont"/>
    <w:link w:val="Footer"/>
    <w:uiPriority w:val="99"/>
    <w:rsid w:val="00B129E4"/>
    <w:rPr>
      <w:rFonts w:eastAsia="Times New Roman" w:cs="Times New Roman"/>
      <w:szCs w:val="20"/>
    </w:rPr>
  </w:style>
  <w:style w:type="character" w:styleId="PageNumber">
    <w:name w:val="page number"/>
    <w:basedOn w:val="DefaultParagraphFont"/>
    <w:uiPriority w:val="99"/>
    <w:semiHidden/>
    <w:unhideWhenUsed/>
    <w:rsid w:val="00B129E4"/>
  </w:style>
  <w:style w:type="character" w:styleId="LineNumber">
    <w:name w:val="line number"/>
    <w:basedOn w:val="DefaultParagraphFont"/>
    <w:uiPriority w:val="99"/>
    <w:semiHidden/>
    <w:unhideWhenUsed/>
    <w:rsid w:val="00B129E4"/>
  </w:style>
  <w:style w:type="paragraph" w:customStyle="1" w:styleId="BillDots">
    <w:name w:val="Bill Dots"/>
    <w:basedOn w:val="Normal"/>
    <w:qFormat/>
    <w:rsid w:val="00B129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129E4"/>
    <w:pPr>
      <w:tabs>
        <w:tab w:val="right" w:pos="5904"/>
      </w:tabs>
    </w:pPr>
  </w:style>
  <w:style w:type="paragraph" w:styleId="BalloonText">
    <w:name w:val="Balloon Text"/>
    <w:basedOn w:val="Normal"/>
    <w:link w:val="BalloonTextChar"/>
    <w:uiPriority w:val="99"/>
    <w:semiHidden/>
    <w:unhideWhenUsed/>
    <w:rsid w:val="00B12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9E4"/>
    <w:rPr>
      <w:rFonts w:ascii="Segoe UI" w:eastAsia="Times New Roman" w:hAnsi="Segoe UI" w:cs="Segoe UI"/>
      <w:sz w:val="18"/>
      <w:szCs w:val="18"/>
    </w:rPr>
  </w:style>
  <w:style w:type="paragraph" w:styleId="ListParagraph">
    <w:name w:val="List Paragraph"/>
    <w:basedOn w:val="Normal"/>
    <w:uiPriority w:val="34"/>
    <w:qFormat/>
    <w:rsid w:val="00B129E4"/>
    <w:pPr>
      <w:ind w:left="720"/>
      <w:contextualSpacing/>
    </w:pPr>
  </w:style>
  <w:style w:type="paragraph" w:customStyle="1" w:styleId="scbillheader">
    <w:name w:val="sc_bill_header"/>
    <w:qFormat/>
    <w:rsid w:val="00B129E4"/>
    <w:pPr>
      <w:widowControl w:val="0"/>
      <w:suppressAutoHyphens/>
      <w:spacing w:after="0" w:line="240" w:lineRule="auto"/>
      <w:jc w:val="center"/>
    </w:pPr>
    <w:rPr>
      <w:b/>
      <w:caps/>
      <w:sz w:val="30"/>
    </w:rPr>
  </w:style>
  <w:style w:type="paragraph" w:customStyle="1" w:styleId="schouseresolutionbythis">
    <w:name w:val="sc_house_resolution_by_this"/>
    <w:qFormat/>
    <w:rsid w:val="00B129E4"/>
    <w:pPr>
      <w:widowControl w:val="0"/>
      <w:suppressAutoHyphens/>
      <w:spacing w:after="0" w:line="240" w:lineRule="auto"/>
      <w:jc w:val="both"/>
    </w:pPr>
  </w:style>
  <w:style w:type="paragraph" w:customStyle="1" w:styleId="schouseresolutionclippageattorney">
    <w:name w:val="sc_house_resolution_clip_page_attorney"/>
    <w:qFormat/>
    <w:rsid w:val="00B129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129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129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129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129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129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129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129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129E4"/>
    <w:pPr>
      <w:widowControl w:val="0"/>
      <w:suppressAutoHyphens/>
      <w:spacing w:after="0" w:line="240" w:lineRule="auto"/>
      <w:jc w:val="both"/>
    </w:pPr>
    <w:rPr>
      <w:caps/>
    </w:rPr>
  </w:style>
  <w:style w:type="paragraph" w:customStyle="1" w:styleId="schouseresolutionemptyline">
    <w:name w:val="sc_house_resolution_empty_line"/>
    <w:qFormat/>
    <w:rsid w:val="00B129E4"/>
    <w:pPr>
      <w:widowControl w:val="0"/>
      <w:suppressAutoHyphens/>
      <w:spacing w:after="0" w:line="240" w:lineRule="auto"/>
      <w:jc w:val="both"/>
    </w:pPr>
  </w:style>
  <w:style w:type="paragraph" w:customStyle="1" w:styleId="schouseresolutionfurtherresolved">
    <w:name w:val="sc_house_resolution_further_resolved"/>
    <w:qFormat/>
    <w:rsid w:val="00B129E4"/>
    <w:pPr>
      <w:widowControl w:val="0"/>
      <w:suppressAutoHyphens/>
      <w:spacing w:after="0" w:line="240" w:lineRule="auto"/>
      <w:jc w:val="both"/>
    </w:pPr>
  </w:style>
  <w:style w:type="paragraph" w:customStyle="1" w:styleId="schouseresolutionheader">
    <w:name w:val="sc_house_resolution_header"/>
    <w:qFormat/>
    <w:rsid w:val="00B129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129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129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129E4"/>
    <w:pPr>
      <w:widowControl w:val="0"/>
      <w:suppressLineNumbers/>
      <w:suppressAutoHyphens/>
      <w:jc w:val="left"/>
    </w:pPr>
    <w:rPr>
      <w:b/>
    </w:rPr>
  </w:style>
  <w:style w:type="paragraph" w:customStyle="1" w:styleId="schouseresolutionjackettitle">
    <w:name w:val="sc_house_resolution_jacket_title"/>
    <w:qFormat/>
    <w:rsid w:val="00B129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129E4"/>
    <w:pPr>
      <w:widowControl w:val="0"/>
      <w:suppressAutoHyphens/>
      <w:spacing w:after="0" w:line="360" w:lineRule="auto"/>
      <w:jc w:val="both"/>
    </w:pPr>
  </w:style>
  <w:style w:type="paragraph" w:customStyle="1" w:styleId="scresolutionwhereas">
    <w:name w:val="sc_resolution_whereas"/>
    <w:qFormat/>
    <w:rsid w:val="00B129E4"/>
    <w:pPr>
      <w:widowControl w:val="0"/>
      <w:suppressAutoHyphens/>
      <w:spacing w:after="0" w:line="360" w:lineRule="auto"/>
      <w:jc w:val="both"/>
    </w:pPr>
  </w:style>
  <w:style w:type="paragraph" w:customStyle="1" w:styleId="schouseresolutionxx">
    <w:name w:val="sc_house_resolution_xx"/>
    <w:qFormat/>
    <w:rsid w:val="00B129E4"/>
    <w:pPr>
      <w:widowControl w:val="0"/>
      <w:suppressAutoHyphens/>
      <w:spacing w:after="0" w:line="240" w:lineRule="auto"/>
      <w:jc w:val="center"/>
    </w:pPr>
  </w:style>
  <w:style w:type="paragraph" w:customStyle="1" w:styleId="BillDots0">
    <w:name w:val="BillDots"/>
    <w:basedOn w:val="Normal"/>
    <w:autoRedefine/>
    <w:qFormat/>
    <w:rsid w:val="00B129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129E4"/>
    <w:rPr>
      <w:color w:val="0000FF" w:themeColor="hyperlink"/>
      <w:u w:val="single"/>
    </w:rPr>
  </w:style>
  <w:style w:type="paragraph" w:customStyle="1" w:styleId="Numbers">
    <w:name w:val="Numbers"/>
    <w:basedOn w:val="BillDots0"/>
    <w:qFormat/>
    <w:rsid w:val="00B129E4"/>
    <w:pPr>
      <w:tabs>
        <w:tab w:val="right" w:pos="5904"/>
      </w:tabs>
    </w:pPr>
  </w:style>
  <w:style w:type="character" w:customStyle="1" w:styleId="scclippagepath">
    <w:name w:val="sc_clip_page_path"/>
    <w:uiPriority w:val="1"/>
    <w:qFormat/>
    <w:rsid w:val="00B129E4"/>
    <w:rPr>
      <w:rFonts w:ascii="Times New Roman" w:hAnsi="Times New Roman"/>
      <w:caps/>
      <w:smallCaps w:val="0"/>
      <w:sz w:val="22"/>
    </w:rPr>
  </w:style>
  <w:style w:type="paragraph" w:customStyle="1" w:styleId="scconresoattyda">
    <w:name w:val="sc_con_reso_atty_da"/>
    <w:qFormat/>
    <w:rsid w:val="00B129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129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129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129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129E4"/>
    <w:pPr>
      <w:widowControl w:val="0"/>
      <w:suppressAutoHyphens/>
      <w:spacing w:after="0" w:line="240" w:lineRule="auto"/>
      <w:jc w:val="both"/>
    </w:pPr>
  </w:style>
  <w:style w:type="paragraph" w:customStyle="1" w:styleId="scjrregattydadocno">
    <w:name w:val="sc_jrreg_atty_da_docno"/>
    <w:basedOn w:val="Normal"/>
    <w:qFormat/>
    <w:rsid w:val="00B129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129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129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129E4"/>
    <w:rPr>
      <w:rFonts w:ascii="Times New Roman" w:hAnsi="Times New Roman"/>
      <w:b/>
      <w:caps/>
      <w:smallCaps w:val="0"/>
      <w:sz w:val="24"/>
    </w:rPr>
  </w:style>
  <w:style w:type="paragraph" w:customStyle="1" w:styleId="scjrregfooter">
    <w:name w:val="sc_jrreg_footer"/>
    <w:qFormat/>
    <w:rsid w:val="00B129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129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129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129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12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129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129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129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129E4"/>
    <w:pPr>
      <w:widowControl w:val="0"/>
      <w:suppressAutoHyphens/>
      <w:spacing w:after="0" w:line="360" w:lineRule="auto"/>
      <w:jc w:val="both"/>
    </w:pPr>
  </w:style>
  <w:style w:type="paragraph" w:customStyle="1" w:styleId="scresolutionbody">
    <w:name w:val="sc_resolution_body"/>
    <w:qFormat/>
    <w:rsid w:val="00B129E4"/>
    <w:pPr>
      <w:widowControl w:val="0"/>
      <w:suppressAutoHyphens/>
      <w:spacing w:after="0" w:line="360" w:lineRule="auto"/>
      <w:jc w:val="both"/>
    </w:pPr>
  </w:style>
  <w:style w:type="paragraph" w:customStyle="1" w:styleId="scresolutionclippagebottom">
    <w:name w:val="sc_resolution_clip_page_bottom"/>
    <w:qFormat/>
    <w:rsid w:val="00B129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129E4"/>
    <w:pPr>
      <w:widowControl w:val="0"/>
      <w:suppressAutoHyphens/>
      <w:spacing w:after="0" w:line="240" w:lineRule="auto"/>
      <w:jc w:val="both"/>
    </w:pPr>
  </w:style>
  <w:style w:type="paragraph" w:customStyle="1" w:styleId="scresolutionfooter">
    <w:name w:val="sc_resolution_footer"/>
    <w:link w:val="scresolutionfooterChar"/>
    <w:qFormat/>
    <w:rsid w:val="00B129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129E4"/>
    <w:rPr>
      <w:rFonts w:eastAsia="Times New Roman" w:cs="Times New Roman"/>
      <w:szCs w:val="20"/>
    </w:rPr>
  </w:style>
  <w:style w:type="paragraph" w:customStyle="1" w:styleId="scresolutionheader">
    <w:name w:val="sc_resolution_header"/>
    <w:qFormat/>
    <w:rsid w:val="00B129E4"/>
    <w:pPr>
      <w:widowControl w:val="0"/>
      <w:suppressAutoHyphens/>
      <w:spacing w:after="0" w:line="240" w:lineRule="auto"/>
      <w:jc w:val="center"/>
    </w:pPr>
    <w:rPr>
      <w:b/>
      <w:caps/>
      <w:sz w:val="30"/>
    </w:rPr>
  </w:style>
  <w:style w:type="paragraph" w:customStyle="1" w:styleId="scresolutiontitle">
    <w:name w:val="sc_resolution_title"/>
    <w:qFormat/>
    <w:rsid w:val="00B129E4"/>
    <w:pPr>
      <w:widowControl w:val="0"/>
      <w:suppressAutoHyphens/>
      <w:spacing w:after="0" w:line="240" w:lineRule="auto"/>
      <w:jc w:val="both"/>
    </w:pPr>
    <w:rPr>
      <w:caps/>
    </w:rPr>
  </w:style>
  <w:style w:type="paragraph" w:customStyle="1" w:styleId="scresolutionxx">
    <w:name w:val="sc_resolution_xx"/>
    <w:qFormat/>
    <w:rsid w:val="00B129E4"/>
    <w:pPr>
      <w:widowControl w:val="0"/>
      <w:suppressAutoHyphens/>
      <w:spacing w:after="0" w:line="240" w:lineRule="auto"/>
      <w:jc w:val="center"/>
    </w:pPr>
  </w:style>
  <w:style w:type="character" w:customStyle="1" w:styleId="scSECTIONS">
    <w:name w:val="sc_SECTIONS"/>
    <w:uiPriority w:val="1"/>
    <w:qFormat/>
    <w:rsid w:val="00B129E4"/>
    <w:rPr>
      <w:rFonts w:ascii="Times New Roman" w:hAnsi="Times New Roman"/>
      <w:b w:val="0"/>
      <w:i w:val="0"/>
      <w:caps/>
      <w:smallCaps w:val="0"/>
      <w:color w:val="auto"/>
      <w:sz w:val="22"/>
    </w:rPr>
  </w:style>
  <w:style w:type="character" w:customStyle="1" w:styleId="scsenateclippagepath">
    <w:name w:val="sc_senate_clip_page_path"/>
    <w:uiPriority w:val="1"/>
    <w:qFormat/>
    <w:rsid w:val="00B129E4"/>
    <w:rPr>
      <w:rFonts w:ascii="Times New Roman" w:hAnsi="Times New Roman"/>
      <w:caps/>
      <w:smallCaps w:val="0"/>
      <w:sz w:val="22"/>
    </w:rPr>
  </w:style>
  <w:style w:type="paragraph" w:customStyle="1" w:styleId="scsenateresolutionbody">
    <w:name w:val="sc_senate_resolution_body"/>
    <w:qFormat/>
    <w:rsid w:val="00B129E4"/>
    <w:pPr>
      <w:widowControl w:val="0"/>
      <w:suppressAutoHyphens/>
      <w:spacing w:after="0" w:line="360" w:lineRule="auto"/>
      <w:jc w:val="both"/>
    </w:pPr>
  </w:style>
  <w:style w:type="paragraph" w:customStyle="1" w:styleId="scsenateresolutionclippagebottom">
    <w:name w:val="sc_senate_resolution_clip_page_bottom"/>
    <w:qFormat/>
    <w:rsid w:val="00B129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129E4"/>
    <w:pPr>
      <w:widowControl w:val="0"/>
      <w:suppressLineNumbers/>
      <w:suppressAutoHyphens/>
    </w:pPr>
  </w:style>
  <w:style w:type="paragraph" w:customStyle="1" w:styleId="scsenateresolutionclippagerepdocumentname">
    <w:name w:val="sc_senate_resolution_clip_page_rep_document_name"/>
    <w:qFormat/>
    <w:rsid w:val="00B129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129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129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129E4"/>
    <w:rPr>
      <w:color w:val="808080"/>
    </w:rPr>
  </w:style>
  <w:style w:type="paragraph" w:customStyle="1" w:styleId="sctablecodifiedsection">
    <w:name w:val="sc_table_codified_section"/>
    <w:qFormat/>
    <w:rsid w:val="00B129E4"/>
    <w:pPr>
      <w:widowControl w:val="0"/>
      <w:suppressAutoHyphens/>
      <w:spacing w:after="0" w:line="360" w:lineRule="auto"/>
    </w:pPr>
  </w:style>
  <w:style w:type="paragraph" w:customStyle="1" w:styleId="sctableln">
    <w:name w:val="sc_table_ln"/>
    <w:qFormat/>
    <w:rsid w:val="00B129E4"/>
    <w:pPr>
      <w:widowControl w:val="0"/>
      <w:suppressAutoHyphens/>
      <w:spacing w:after="0" w:line="360" w:lineRule="auto"/>
      <w:jc w:val="right"/>
    </w:pPr>
  </w:style>
  <w:style w:type="paragraph" w:customStyle="1" w:styleId="sctablenoncodifiedsection">
    <w:name w:val="sc_table_non_codified_section"/>
    <w:qFormat/>
    <w:rsid w:val="00B129E4"/>
    <w:pPr>
      <w:widowControl w:val="0"/>
      <w:suppressAutoHyphens/>
      <w:spacing w:after="0" w:line="360" w:lineRule="auto"/>
    </w:pPr>
  </w:style>
  <w:style w:type="paragraph" w:customStyle="1" w:styleId="scresolutionmembers">
    <w:name w:val="sc_resolution_members"/>
    <w:qFormat/>
    <w:rsid w:val="00B129E4"/>
    <w:pPr>
      <w:widowControl w:val="0"/>
      <w:suppressAutoHyphens/>
      <w:spacing w:after="0" w:line="360" w:lineRule="auto"/>
      <w:jc w:val="both"/>
    </w:pPr>
  </w:style>
  <w:style w:type="paragraph" w:customStyle="1" w:styleId="scdraftheader">
    <w:name w:val="sc_draft_header"/>
    <w:qFormat/>
    <w:rsid w:val="00B129E4"/>
    <w:pPr>
      <w:widowControl w:val="0"/>
      <w:suppressAutoHyphens/>
      <w:spacing w:after="0" w:line="240" w:lineRule="auto"/>
    </w:pPr>
  </w:style>
  <w:style w:type="paragraph" w:customStyle="1" w:styleId="scemptyline">
    <w:name w:val="sc_empty_line"/>
    <w:qFormat/>
    <w:rsid w:val="00B129E4"/>
    <w:pPr>
      <w:widowControl w:val="0"/>
      <w:suppressAutoHyphens/>
      <w:spacing w:after="0" w:line="360" w:lineRule="auto"/>
      <w:jc w:val="both"/>
    </w:pPr>
  </w:style>
  <w:style w:type="paragraph" w:customStyle="1" w:styleId="scemptylineheader">
    <w:name w:val="sc_emptyline_header"/>
    <w:qFormat/>
    <w:rsid w:val="00B129E4"/>
    <w:pPr>
      <w:widowControl w:val="0"/>
      <w:suppressAutoHyphens/>
      <w:spacing w:after="0" w:line="240" w:lineRule="auto"/>
      <w:jc w:val="both"/>
    </w:pPr>
  </w:style>
  <w:style w:type="character" w:customStyle="1" w:styleId="scinsert">
    <w:name w:val="sc_insert"/>
    <w:uiPriority w:val="1"/>
    <w:qFormat/>
    <w:rsid w:val="00B129E4"/>
    <w:rPr>
      <w:caps w:val="0"/>
      <w:smallCaps w:val="0"/>
      <w:strike w:val="0"/>
      <w:dstrike w:val="0"/>
      <w:vanish w:val="0"/>
      <w:u w:val="single"/>
      <w:vertAlign w:val="baseline"/>
    </w:rPr>
  </w:style>
  <w:style w:type="character" w:customStyle="1" w:styleId="scinsertblue">
    <w:name w:val="sc_insert_blue"/>
    <w:uiPriority w:val="1"/>
    <w:qFormat/>
    <w:rsid w:val="00B129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129E4"/>
    <w:rPr>
      <w:caps w:val="0"/>
      <w:smallCaps w:val="0"/>
      <w:strike w:val="0"/>
      <w:dstrike w:val="0"/>
      <w:vanish w:val="0"/>
      <w:color w:val="0070C0"/>
      <w:u w:val="none"/>
      <w:vertAlign w:val="baseline"/>
    </w:rPr>
  </w:style>
  <w:style w:type="character" w:customStyle="1" w:styleId="scinsertred">
    <w:name w:val="sc_insert_red"/>
    <w:uiPriority w:val="1"/>
    <w:qFormat/>
    <w:rsid w:val="00B129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129E4"/>
    <w:rPr>
      <w:caps w:val="0"/>
      <w:smallCaps w:val="0"/>
      <w:strike w:val="0"/>
      <w:dstrike w:val="0"/>
      <w:vanish w:val="0"/>
      <w:color w:val="FF0000"/>
      <w:u w:val="none"/>
      <w:vertAlign w:val="baseline"/>
    </w:rPr>
  </w:style>
  <w:style w:type="character" w:customStyle="1" w:styleId="scstrike">
    <w:name w:val="sc_strike"/>
    <w:uiPriority w:val="1"/>
    <w:qFormat/>
    <w:rsid w:val="00B129E4"/>
    <w:rPr>
      <w:strike/>
      <w:dstrike w:val="0"/>
    </w:rPr>
  </w:style>
  <w:style w:type="character" w:customStyle="1" w:styleId="scstrikeblue">
    <w:name w:val="sc_strike_blue"/>
    <w:uiPriority w:val="1"/>
    <w:qFormat/>
    <w:rsid w:val="00B129E4"/>
    <w:rPr>
      <w:strike/>
      <w:dstrike w:val="0"/>
      <w:color w:val="0070C0"/>
    </w:rPr>
  </w:style>
  <w:style w:type="character" w:customStyle="1" w:styleId="scstrikered">
    <w:name w:val="sc_strike_red"/>
    <w:uiPriority w:val="1"/>
    <w:qFormat/>
    <w:rsid w:val="00B129E4"/>
    <w:rPr>
      <w:strike/>
      <w:dstrike w:val="0"/>
      <w:color w:val="FF0000"/>
    </w:rPr>
  </w:style>
  <w:style w:type="character" w:customStyle="1" w:styleId="scstrikebluenoncodified">
    <w:name w:val="sc_strike_blue_non_codified"/>
    <w:uiPriority w:val="1"/>
    <w:qFormat/>
    <w:rsid w:val="00B129E4"/>
    <w:rPr>
      <w:strike/>
      <w:dstrike w:val="0"/>
      <w:color w:val="0070C0"/>
      <w:lang w:val="en-US"/>
    </w:rPr>
  </w:style>
  <w:style w:type="character" w:customStyle="1" w:styleId="scstrikerednoncodified">
    <w:name w:val="sc_strike_red_non_codified"/>
    <w:uiPriority w:val="1"/>
    <w:qFormat/>
    <w:rsid w:val="00B129E4"/>
    <w:rPr>
      <w:strike/>
      <w:dstrike w:val="0"/>
      <w:color w:val="FF0000"/>
    </w:rPr>
  </w:style>
  <w:style w:type="paragraph" w:customStyle="1" w:styleId="scnowthereforebold">
    <w:name w:val="sc_now_therefore_bold"/>
    <w:uiPriority w:val="1"/>
    <w:qFormat/>
    <w:rsid w:val="00B129E4"/>
    <w:pPr>
      <w:widowControl w:val="0"/>
      <w:suppressAutoHyphens/>
      <w:spacing w:after="0" w:line="480" w:lineRule="auto"/>
    </w:pPr>
    <w:rPr>
      <w:rFonts w:eastAsia="Calibri" w:cs="Times New Roman"/>
    </w:rPr>
  </w:style>
  <w:style w:type="paragraph" w:customStyle="1" w:styleId="scbillsiglines">
    <w:name w:val="sc_bill_sig_lines"/>
    <w:qFormat/>
    <w:rsid w:val="00B129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129E4"/>
  </w:style>
  <w:style w:type="paragraph" w:customStyle="1" w:styleId="scbillendxx">
    <w:name w:val="sc_bill_end_xx"/>
    <w:qFormat/>
    <w:rsid w:val="00B129E4"/>
    <w:pPr>
      <w:widowControl w:val="0"/>
      <w:suppressAutoHyphens/>
      <w:spacing w:after="0" w:line="240" w:lineRule="auto"/>
      <w:jc w:val="center"/>
    </w:pPr>
  </w:style>
  <w:style w:type="character" w:customStyle="1" w:styleId="scbillheader1">
    <w:name w:val="sc_bill_header1"/>
    <w:uiPriority w:val="1"/>
    <w:qFormat/>
    <w:rsid w:val="00B129E4"/>
  </w:style>
  <w:style w:type="character" w:customStyle="1" w:styleId="scresolutionbody1">
    <w:name w:val="sc_resolution_body1"/>
    <w:uiPriority w:val="1"/>
    <w:qFormat/>
    <w:rsid w:val="00B129E4"/>
  </w:style>
  <w:style w:type="character" w:styleId="Strong">
    <w:name w:val="Strong"/>
    <w:basedOn w:val="DefaultParagraphFont"/>
    <w:uiPriority w:val="22"/>
    <w:qFormat/>
    <w:rsid w:val="00B129E4"/>
    <w:rPr>
      <w:b/>
      <w:bCs/>
    </w:rPr>
  </w:style>
  <w:style w:type="character" w:customStyle="1" w:styleId="scamendhouse">
    <w:name w:val="sc_amend_house"/>
    <w:uiPriority w:val="1"/>
    <w:qFormat/>
    <w:rsid w:val="00B129E4"/>
    <w:rPr>
      <w:bdr w:val="none" w:sz="0" w:space="0" w:color="auto"/>
      <w:shd w:val="clear" w:color="auto" w:fill="FDE9D9" w:themeFill="accent6" w:themeFillTint="33"/>
    </w:rPr>
  </w:style>
  <w:style w:type="character" w:customStyle="1" w:styleId="scamendsenate">
    <w:name w:val="sc_amend_senate"/>
    <w:uiPriority w:val="1"/>
    <w:qFormat/>
    <w:rsid w:val="00B129E4"/>
    <w:rPr>
      <w:bdr w:val="none" w:sz="0" w:space="0" w:color="auto"/>
      <w:shd w:val="clear" w:color="auto" w:fill="E5DFEC" w:themeFill="accent4" w:themeFillTint="33"/>
    </w:rPr>
  </w:style>
  <w:style w:type="paragraph" w:styleId="Revision">
    <w:name w:val="Revision"/>
    <w:hidden/>
    <w:uiPriority w:val="99"/>
    <w:semiHidden/>
    <w:rsid w:val="00B129E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477DC"/>
    <w:rPr>
      <w:color w:val="800080" w:themeColor="followedHyperlink"/>
      <w:u w:val="single"/>
    </w:rPr>
  </w:style>
  <w:style w:type="paragraph" w:customStyle="1" w:styleId="schouseresolutionwhereas">
    <w:name w:val="sc_house_resolution_whereas"/>
    <w:qFormat/>
    <w:rsid w:val="00EE77E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32&amp;session=125&amp;summary=B" TargetMode="External" Id="R045fd28f1a2b401e" /><Relationship Type="http://schemas.openxmlformats.org/officeDocument/2006/relationships/hyperlink" Target="https://www.scstatehouse.gov/sess125_2023-2024/prever/1332_20240507.docx" TargetMode="External" Id="R8d2a3292b99c4669" /><Relationship Type="http://schemas.openxmlformats.org/officeDocument/2006/relationships/hyperlink" Target="h:\sj\20240507.docx" TargetMode="External" Id="Rd2deb4b4849148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3e934428-f51e-435c-95ca-e9c5627ad332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INTRODATE>2024-05-07</T_BILL_D_INTRODATE>
  <T_BILL_D_SENATEINTRODATE>2024-05-07</T_BILL_D_SENATEINTRODATE>
  <T_BILL_N_INTERNALVERSIONNUMBER>1</T_BILL_N_INTERNALVERSIONNUMBER>
  <T_BILL_N_SESSION>125</T_BILL_N_SESSION>
  <T_BILL_N_VERSIONNUMBER>1</T_BILL_N_VERSIONNUMBER>
  <T_BILL_N_YEAR>2024</T_BILL_N_YEAR>
  <T_BILL_REQUEST_REQUEST>1df4be0e-2f72-476d-ae0a-567f3a3ef399</T_BILL_REQUEST_REQUEST>
  <T_BILL_R_ORIGINALDRAFT>117e5bf4-166a-4204-97be-17c54fe04f8c</T_BILL_R_ORIGINALDRAFT>
  <T_BILL_SPONSOR_SPONSOR>3d38100a-2071-4b04-9b8f-c50afe723286</T_BILL_SPONSOR_SPONSOR>
  <T_BILL_T_BILLNAME>[1332]</T_BILL_T_BILLNAME>
  <T_BILL_T_BILLNUMBER>1332</T_BILL_T_BILLNUMBER>
  <T_BILL_T_BILLTITLE>TO CONGRATULATE THE Bethune-Bowman High School basketball team on a strong season and honor them for playing in the 2024 state championship.</T_BILL_T_BILLTITLE>
  <T_BILL_T_CHAMBER>senate</T_BILL_T_CHAMBER>
  <T_BILL_T_FILENAME> </T_BILL_T_FILENAME>
  <T_BILL_T_LEGTYPE>resolution</T_BILL_T_LEGTYPE>
  <T_BILL_T_SUBJECT>Bethune-Bowman High School basketball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1911</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2024-05-07T16:38:00Z</dcterms:created>
  <dcterms:modified xsi:type="dcterms:W3CDTF">2024-05-07T16:38:00Z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