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Hiott,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LC-0217WAB-GM23.docx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Pickens HS girlsâ€™ golf team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cc921f69f1749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59270f3369437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3573f247bf45fe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C9C740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93E3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941E2" w14:paraId="48DB32D0" w14:textId="6870B29E">
          <w:pPr>
            <w:pStyle w:val="scresolutiontitle"/>
          </w:pPr>
          <w:r w:rsidRPr="00AF58A2">
            <w:t xml:space="preserve">TO RECOGNIZE AND HONOR THE </w:t>
          </w:r>
          <w:r>
            <w:t>Pickens High School Girls Golf</w:t>
          </w:r>
          <w:r w:rsidRPr="00AF58A2">
            <w:t xml:space="preserve"> TEAM, COACHES, AND SCHOOL OFFICIALS FOR A STELLAR SEASON AND TO CONGRATULATE THEM FOR WINNING THE 20</w:t>
          </w:r>
          <w:r>
            <w:t>22</w:t>
          </w:r>
          <w:r w:rsidRPr="00AF58A2">
            <w:t xml:space="preserve"> SOUTH CAROLINA CLASS </w:t>
          </w:r>
          <w:r>
            <w:t>AAAA</w:t>
          </w:r>
          <w:r w:rsidRPr="00AF58A2">
            <w:t xml:space="preserve"> STATE CHAMPIONSHIP TITLE.</w:t>
          </w:r>
        </w:p>
      </w:sdtContent>
    </w:sdt>
    <w:bookmarkStart w:name="at_64eeaf40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AF58A2" w:rsidP="00AF58A2" w:rsidRDefault="008C3A19" w14:paraId="54F667A1" w14:textId="7E2B0C59">
      <w:pPr>
        <w:pStyle w:val="scresolutionwhereas"/>
      </w:pPr>
      <w:bookmarkStart w:name="wa_40cd8766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F58A2">
        <w:t xml:space="preserve">the South Carolina House of Representatives is pleased to learn that the </w:t>
      </w:r>
      <w:r w:rsidR="005941E2">
        <w:t>Pickens High golf</w:t>
      </w:r>
      <w:r w:rsidR="00AF58A2">
        <w:t xml:space="preserve"> team </w:t>
      </w:r>
      <w:r w:rsidR="005941E2">
        <w:t>garnered the state trophy at</w:t>
      </w:r>
      <w:r w:rsidR="00AF58A2">
        <w:t xml:space="preserve"> the tournament held at </w:t>
      </w:r>
      <w:r w:rsidRPr="00E52899" w:rsidR="00E52899">
        <w:t>Hilton Head Lakes on October 25, 2022</w:t>
      </w:r>
      <w:r w:rsidR="00AF58A2">
        <w:t xml:space="preserve">; and </w:t>
      </w:r>
    </w:p>
    <w:p w:rsidR="00AF58A2" w:rsidP="00AF58A2" w:rsidRDefault="00AF58A2" w14:paraId="0BF27D28" w14:textId="77777777">
      <w:pPr>
        <w:pStyle w:val="scresolutionwhereas"/>
      </w:pPr>
    </w:p>
    <w:p w:rsidR="00AF58A2" w:rsidP="00AF58A2" w:rsidRDefault="00AF58A2" w14:paraId="70B8300F" w14:textId="198D02F2">
      <w:pPr>
        <w:pStyle w:val="scresolutionwhereas"/>
      </w:pPr>
      <w:bookmarkStart w:name="wa_997940c6e" w:id="2"/>
      <w:r>
        <w:t>W</w:t>
      </w:r>
      <w:bookmarkEnd w:id="2"/>
      <w:r>
        <w:t xml:space="preserve">hereas, to the delight of their exuberant fans, the </w:t>
      </w:r>
      <w:r w:rsidR="00E52899">
        <w:t>Pickens High Blue Flame</w:t>
      </w:r>
      <w:r>
        <w:t xml:space="preserve"> defeated a competitive </w:t>
      </w:r>
      <w:r w:rsidR="00E52899">
        <w:t xml:space="preserve">field of comers from across the State, </w:t>
      </w:r>
      <w:r w:rsidRPr="00E52899" w:rsidR="00E52899">
        <w:t xml:space="preserve">finishing </w:t>
      </w:r>
      <w:r w:rsidR="00E52899">
        <w:t>twenty-three</w:t>
      </w:r>
      <w:r w:rsidRPr="00E52899" w:rsidR="00E52899">
        <w:t xml:space="preserve"> strokes ahead of the next highest finisher, defending champs May River</w:t>
      </w:r>
      <w:r w:rsidR="00E52899">
        <w:t xml:space="preserve">, and capturing </w:t>
      </w:r>
      <w:r w:rsidRPr="00E52899" w:rsidR="00E52899">
        <w:t>Pickens</w:t>
      </w:r>
      <w:r w:rsidR="00E52899">
        <w:t>’</w:t>
      </w:r>
      <w:r w:rsidRPr="00E52899" w:rsidR="00E52899">
        <w:t xml:space="preserve"> second state championship</w:t>
      </w:r>
      <w:r w:rsidR="00E52899">
        <w:t xml:space="preserve"> for the program</w:t>
      </w:r>
      <w:r>
        <w:t>; and</w:t>
      </w:r>
    </w:p>
    <w:p w:rsidR="00AF58A2" w:rsidP="00AF58A2" w:rsidRDefault="00AF58A2" w14:paraId="6518A90E" w14:textId="13FBBA8B">
      <w:pPr>
        <w:pStyle w:val="scresolutionwhereas"/>
      </w:pPr>
    </w:p>
    <w:p w:rsidR="005941E2" w:rsidP="005941E2" w:rsidRDefault="005941E2" w14:paraId="06EB2CB4" w14:textId="5B090B93">
      <w:pPr>
        <w:pStyle w:val="scresolutionwhereas"/>
      </w:pPr>
      <w:bookmarkStart w:name="wa_244716ad8" w:id="3"/>
      <w:r>
        <w:t>W</w:t>
      </w:r>
      <w:bookmarkEnd w:id="3"/>
      <w:r>
        <w:t>hereas, Natalie Turner shot a 155 for Pickens, and teammate Ashton Moseley shot a 161 to lead the Lady Blue Flame to the victory.  Both earned All-State selections for their performances</w:t>
      </w:r>
      <w:r w:rsidR="00E52899">
        <w:t xml:space="preserve">. </w:t>
      </w:r>
      <w:r>
        <w:t xml:space="preserve"> Evie Harkins, Emily Hall, Ashley Anderson, and Rylee Reid also competed for Pickens in the championship win; and </w:t>
      </w:r>
    </w:p>
    <w:p w:rsidR="005941E2" w:rsidP="00AF58A2" w:rsidRDefault="005941E2" w14:paraId="42997287" w14:textId="77777777">
      <w:pPr>
        <w:pStyle w:val="scresolutionwhereas"/>
      </w:pPr>
    </w:p>
    <w:p w:rsidR="00AF58A2" w:rsidP="00AF58A2" w:rsidRDefault="00AF58A2" w14:paraId="7E1A76CB" w14:textId="04D7D8BF">
      <w:pPr>
        <w:pStyle w:val="scresolutionwhereas"/>
      </w:pPr>
      <w:bookmarkStart w:name="wa_a39417c3b" w:id="4"/>
      <w:r>
        <w:t>W</w:t>
      </w:r>
      <w:bookmarkEnd w:id="4"/>
      <w:r>
        <w:t xml:space="preserve">hereas, in a sport that requires </w:t>
      </w:r>
      <w:r w:rsidRPr="005941E2" w:rsidR="005941E2">
        <w:t>strategy</w:t>
      </w:r>
      <w:r w:rsidR="005941E2">
        <w:t xml:space="preserve"> and</w:t>
      </w:r>
      <w:r w:rsidRPr="005941E2" w:rsidR="005941E2">
        <w:t xml:space="preserve"> skill</w:t>
      </w:r>
      <w:r>
        <w:t xml:space="preserve">, Head Coach </w:t>
      </w:r>
      <w:proofErr w:type="spellStart"/>
      <w:r w:rsidR="005941E2">
        <w:t>Lem</w:t>
      </w:r>
      <w:proofErr w:type="spellEnd"/>
      <w:r w:rsidR="005941E2">
        <w:t xml:space="preserve"> Blackwell</w:t>
      </w:r>
      <w:r>
        <w:t xml:space="preserve"> and his</w:t>
      </w:r>
      <w:r w:rsidR="005941E2">
        <w:t xml:space="preserve"> </w:t>
      </w:r>
      <w:r w:rsidR="00722D58">
        <w:t xml:space="preserve">skilled </w:t>
      </w:r>
      <w:r>
        <w:t xml:space="preserve">coaching staff maximized their </w:t>
      </w:r>
      <w:r w:rsidR="00E52899">
        <w:t>a</w:t>
      </w:r>
      <w:r w:rsidRPr="005941E2" w:rsidR="005941E2">
        <w:t xml:space="preserve">thletic </w:t>
      </w:r>
      <w:r>
        <w:t xml:space="preserve">experience and training to hone a championship-caliber team and teach these athletes life principals that will endure beyond the </w:t>
      </w:r>
      <w:r w:rsidR="005941E2">
        <w:t>green</w:t>
      </w:r>
      <w:r>
        <w:t>s; and</w:t>
      </w:r>
    </w:p>
    <w:p w:rsidR="00AF58A2" w:rsidP="00AF58A2" w:rsidRDefault="00AF58A2" w14:paraId="584C3B7C" w14:textId="77777777">
      <w:pPr>
        <w:pStyle w:val="scresolutionwhereas"/>
      </w:pPr>
    </w:p>
    <w:p w:rsidR="008A7625" w:rsidP="00843D27" w:rsidRDefault="00AF58A2" w14:paraId="44F28955" w14:textId="2B39D898">
      <w:pPr>
        <w:pStyle w:val="scresolutionwhereas"/>
      </w:pPr>
      <w:bookmarkStart w:name="wa_f6c11fb5d" w:id="5"/>
      <w:r>
        <w:t>W</w:t>
      </w:r>
      <w:bookmarkEnd w:id="5"/>
      <w:r>
        <w:t>hereas, the South Carolina House of Representatives appreciate</w:t>
      </w:r>
      <w:r w:rsidR="005941E2">
        <w:t>s</w:t>
      </w:r>
      <w:r>
        <w:t xml:space="preserve"> the pride and recognition that the </w:t>
      </w:r>
      <w:r w:rsidR="005941E2">
        <w:t>Pickens</w:t>
      </w:r>
      <w:r>
        <w:t xml:space="preserve"> </w:t>
      </w:r>
      <w:r w:rsidR="005941E2">
        <w:t>golf</w:t>
      </w:r>
      <w:r>
        <w:t>ers have brought to their school and their community</w:t>
      </w:r>
      <w:r w:rsidR="005941E2">
        <w:t>,</w:t>
      </w:r>
      <w:r>
        <w:t xml:space="preserve"> and</w:t>
      </w:r>
      <w:r w:rsidR="005941E2">
        <w:t xml:space="preserve"> the members</w:t>
      </w:r>
      <w:r>
        <w:t xml:space="preserve"> look </w:t>
      </w:r>
      <w:r w:rsidR="005941E2">
        <w:t xml:space="preserve">forward </w:t>
      </w:r>
      <w:r>
        <w:t>to following the</w:t>
      </w:r>
      <w:r w:rsidR="005941E2">
        <w:t>ir</w:t>
      </w:r>
      <w:r>
        <w:t xml:space="preserve"> continued achievements in the days ahead.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4C662BB">
      <w:pPr>
        <w:pStyle w:val="scresolutionbody"/>
      </w:pPr>
      <w:bookmarkStart w:name="up_c7b2c4c0f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3E3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F58A2" w:rsidP="00AF58A2" w:rsidRDefault="00007116" w14:paraId="6A1663AA" w14:textId="35EC7B18">
      <w:pPr>
        <w:pStyle w:val="scresolutionmembers"/>
      </w:pPr>
      <w:bookmarkStart w:name="up_4b7d632bf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93E3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F58A2">
        <w:t xml:space="preserve">recognize and honor the </w:t>
      </w:r>
      <w:r w:rsidR="005941E2">
        <w:t>Pickens High School girls golf</w:t>
      </w:r>
      <w:r w:rsidR="00AF58A2">
        <w:t xml:space="preserve"> team, coaches, and school officials for a stellar season and congratulate them for winning the 20</w:t>
      </w:r>
      <w:r w:rsidR="005941E2">
        <w:t>22</w:t>
      </w:r>
      <w:r w:rsidR="00AF58A2">
        <w:t xml:space="preserve"> South Carolina Class </w:t>
      </w:r>
      <w:r w:rsidR="005941E2">
        <w:t>AAAA</w:t>
      </w:r>
      <w:r w:rsidR="00AF58A2">
        <w:t xml:space="preserve"> State Championship title.</w:t>
      </w:r>
    </w:p>
    <w:p w:rsidR="00AF58A2" w:rsidP="00AF58A2" w:rsidRDefault="00AF58A2" w14:paraId="77FA5F46" w14:textId="77777777">
      <w:pPr>
        <w:pStyle w:val="scresolutionmembers"/>
      </w:pPr>
    </w:p>
    <w:p w:rsidR="00153141" w:rsidP="00AF58A2" w:rsidRDefault="00AF58A2" w14:paraId="793A2AB4" w14:textId="77777777">
      <w:pPr>
        <w:pStyle w:val="scresolutionmembers"/>
      </w:pPr>
      <w:bookmarkStart w:name="up_7142181e3" w:id="8"/>
      <w:r>
        <w:t>B</w:t>
      </w:r>
      <w:bookmarkEnd w:id="8"/>
      <w:r>
        <w:t xml:space="preserve">e it further resolved that a copy of this resolution be presented to Principal </w:t>
      </w:r>
      <w:r w:rsidR="005941E2">
        <w:t>Jeff Duncan</w:t>
      </w:r>
      <w:r>
        <w:t xml:space="preserve"> and Coach </w:t>
      </w:r>
      <w:proofErr w:type="spellStart"/>
      <w:r w:rsidR="005941E2">
        <w:lastRenderedPageBreak/>
        <w:t>Lem</w:t>
      </w:r>
      <w:proofErr w:type="spellEnd"/>
      <w:r w:rsidR="005941E2">
        <w:t xml:space="preserve"> Blackwell</w:t>
      </w:r>
      <w:r>
        <w:t>.</w:t>
      </w:r>
    </w:p>
    <w:p w:rsidR="00153141" w:rsidP="00AF58A2" w:rsidRDefault="00153141" w14:paraId="5EC1B727" w14:textId="77777777">
      <w:pPr>
        <w:pStyle w:val="scresolutionmembers"/>
      </w:pPr>
    </w:p>
    <w:p w:rsidRPr="00040E43" w:rsidR="00B9052D" w:rsidP="00AF58A2" w:rsidRDefault="00B9052D" w14:paraId="48DB32E8" w14:textId="47854555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611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754D06D" w:rsidR="007003E1" w:rsidRDefault="0015314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[3899]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3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3141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3E3D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1E2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D5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58A2"/>
    <w:rsid w:val="00AF69EE"/>
    <w:rsid w:val="00B00C4F"/>
    <w:rsid w:val="00B128F5"/>
    <w:rsid w:val="00B3602C"/>
    <w:rsid w:val="00B412D4"/>
    <w:rsid w:val="00B519D6"/>
    <w:rsid w:val="00B611EC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2899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724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99&amp;session=125&amp;summary=B" TargetMode="External" Id="Rc959270f33694375" /><Relationship Type="http://schemas.openxmlformats.org/officeDocument/2006/relationships/hyperlink" Target="https://www.scstatehouse.gov/sess125_2023-2024/prever/3899_20230208.docx" TargetMode="External" Id="Rce3573f247bf45fe" /><Relationship Type="http://schemas.openxmlformats.org/officeDocument/2006/relationships/hyperlink" Target="h:\hj\20230208.docx" TargetMode="External" Id="R7cc921f69f1749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25a295ba-f601-4217-a557-52d0649c25ee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2023-02-08T00:00:00-05:00</T_BILL_DT_VERSION>
  <T_BILL_D_HOUSEINTRODATE>2023-02-08</T_BILL_D_HOUSEINTRODATE>
  <T_BILL_D_INTRODATE>2023-02-08</T_BILL_D_INTRODATE>
  <T_BILL_N_INTERNALVERSIONNUMBER>1</T_BILL_N_INTERNALVERSIONNUMBER>
  <T_BILL_N_SESSION>125</T_BILL_N_SESSION>
  <T_BILL_N_VERSIONNUMBER>1</T_BILL_N_VERSIONNUMBER>
  <T_BILL_N_YEAR>2023</T_BILL_N_YEAR>
  <T_BILL_REQUEST_REQUEST>a7daf274-0bf0-432a-a755-11c2528b7521</T_BILL_REQUEST_REQUEST>
  <T_BILL_R_ORIGINALDRAFT>c49f3db7-ad88-45ff-bb0b-3db5de34b8d2</T_BILL_R_ORIGINALDRAFT>
  <T_BILL_SPONSOR_SPONSOR>2d724005-9ae5-405c-a83e-1316ee2d09a9</T_BILL_SPONSOR_SPONSOR>
  <T_BILL_T_ACTNUMBER>None</T_BILL_T_ACTNUMBER>
  <T_BILL_T_BILLNAME>[3899]</T_BILL_T_BILLNAME>
  <T_BILL_T_BILLNUMBER>3899</T_BILL_T_BILLNUMBER>
  <T_BILL_T_BILLTITLE>TO RECOGNIZE AND HONOR THE Pickens High School Girls Golf TEAM, COACHES, AND SCHOOL OFFICIALS FOR A STELLAR SEASON AND TO CONGRATULATE THEM FOR WINNING THE 2022 SOUTH CAROLINA CLASS AAAA STATE CHAMPIONSHIP TITLE.</T_BILL_T_BILLTITLE>
  <T_BILL_T_CHAMBER>house</T_BILL_T_CHAMBER>
  <T_BILL_T_FILENAME> </T_BILL_T_FILENAME>
  <T_BILL_T_LEGTYPE>resolution</T_BILL_T_LEGTYPE>
  <T_BILL_T_RATNUMBER>None</T_BILL_T_RATNUMBER>
  <T_BILL_T_SUBJECT>Pickens HS girlsâ€™ golf team champs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13</cp:revision>
  <cp:lastPrinted>2023-02-07T16:46:00Z</cp:lastPrinted>
  <dcterms:created xsi:type="dcterms:W3CDTF">2022-08-17T14:54:00Z</dcterms:created>
  <dcterms:modified xsi:type="dcterms:W3CDTF">2023-02-08T21:02:00Z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