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LC-0120DG-GM23.docx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Oscar Lovelace-The Pioneer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3ddb7750bf4460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b14211133d45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e3dcbfd3a249f2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ED999B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E639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57861" w14:paraId="48DB32D0" w14:textId="56C0E8A8">
          <w:pPr>
            <w:pStyle w:val="scresolutiontitle"/>
          </w:pPr>
          <w:r>
            <w:t>TO RECOGNIZE AND HONOR dR. oSCAR lOVELACE, A FAMILY MEDICINE PHYSICIAN IN PROSPERITY, AND TO CONGRATULATE HIM UPON RECEIVING THE PIONEER AWARD FROM THE SOUTH CAROLINA OFFICE OF RURAL HEALTH.</w:t>
          </w:r>
        </w:p>
      </w:sdtContent>
    </w:sdt>
    <w:bookmarkStart w:name="at_715ce6a5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4CB533F">
      <w:pPr>
        <w:pStyle w:val="scresolutionwhereas"/>
      </w:pPr>
      <w:bookmarkStart w:name="wa_ef611d92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57861">
        <w:t>the South Carolina Office of Rural Health (</w:t>
      </w:r>
      <w:proofErr w:type="spellStart"/>
      <w:r w:rsidR="00A57861">
        <w:t>SCORH</w:t>
      </w:r>
      <w:proofErr w:type="spellEnd"/>
      <w:r w:rsidR="00A57861">
        <w:t>) is a nonprofit organization with a mission to close the gap in health status and life expectancy between rural and urban communities in the Palmetto State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10A1F6D">
      <w:pPr>
        <w:pStyle w:val="scresolutionwhereas"/>
      </w:pPr>
      <w:bookmarkStart w:name="wa_58fde79bf" w:id="2"/>
      <w:r>
        <w:t>W</w:t>
      </w:r>
      <w:bookmarkEnd w:id="2"/>
      <w:r>
        <w:t>hereas,</w:t>
      </w:r>
      <w:r w:rsidR="001347EE">
        <w:t xml:space="preserve"> </w:t>
      </w:r>
      <w:r w:rsidR="00A57861">
        <w:t xml:space="preserve">with twenty-seven percent of residents in South Carolina living in rural areas, </w:t>
      </w:r>
      <w:proofErr w:type="spellStart"/>
      <w:r w:rsidR="00A57861">
        <w:t>SCORH</w:t>
      </w:r>
      <w:proofErr w:type="spellEnd"/>
      <w:r w:rsidR="00A57861">
        <w:t xml:space="preserve"> has been promoting investment, opportunity, and health in rural communities in order to preserve their unique character without compromising their opportunities and access to critical services</w:t>
      </w:r>
      <w:r>
        <w:t>; and</w:t>
      </w:r>
    </w:p>
    <w:p w:rsidR="00A57861" w:rsidP="00084D53" w:rsidRDefault="00A57861" w14:paraId="0C646E52" w14:textId="13536059">
      <w:pPr>
        <w:pStyle w:val="scresolutionwhereas"/>
      </w:pPr>
    </w:p>
    <w:p w:rsidR="00A57861" w:rsidP="00084D53" w:rsidRDefault="00A57861" w14:paraId="00A40263" w14:textId="75203D92">
      <w:pPr>
        <w:pStyle w:val="scresolutionwhereas"/>
      </w:pPr>
      <w:bookmarkStart w:name="wa_2d8ea2c78" w:id="3"/>
      <w:r>
        <w:t>W</w:t>
      </w:r>
      <w:bookmarkEnd w:id="3"/>
      <w:r>
        <w:t xml:space="preserve">hereas, </w:t>
      </w:r>
      <w:r w:rsidRPr="00D16520" w:rsidR="00D16520">
        <w:t>at its twenty-fifth annual conference in October 2022</w:t>
      </w:r>
      <w:r w:rsidR="00D16520">
        <w:t xml:space="preserve">, </w:t>
      </w:r>
      <w:proofErr w:type="spellStart"/>
      <w:r>
        <w:t>SCORH</w:t>
      </w:r>
      <w:proofErr w:type="spellEnd"/>
      <w:r>
        <w:t xml:space="preserve"> honored six healthcare providers and community members </w:t>
      </w:r>
      <w:r w:rsidR="00D16520">
        <w:t>who have shown excellence in the</w:t>
      </w:r>
      <w:r w:rsidR="0087500E">
        <w:t>ir</w:t>
      </w:r>
      <w:r w:rsidR="00D16520">
        <w:t xml:space="preserve"> work to make communities healthier, either through direct healthcare delivery or efforts to make their communities stronger and more resilient. </w:t>
      </w:r>
      <w:r>
        <w:t xml:space="preserve"> </w:t>
      </w:r>
      <w:r w:rsidR="00D16520">
        <w:t>E</w:t>
      </w:r>
      <w:r>
        <w:t xml:space="preserve">ach of the honorees received a unique </w:t>
      </w:r>
      <w:r w:rsidRPr="00A57861">
        <w:t xml:space="preserve">painting </w:t>
      </w:r>
      <w:r>
        <w:t xml:space="preserve">of a colorful palmetto tree with a crescent moon, </w:t>
      </w:r>
      <w:r w:rsidRPr="00A57861">
        <w:t xml:space="preserve">framed </w:t>
      </w:r>
      <w:r>
        <w:t xml:space="preserve">with reclaimed wood, by Winnsboro artist Christy Buchanan and commissioned by </w:t>
      </w:r>
      <w:proofErr w:type="spellStart"/>
      <w:r>
        <w:t>SCORH</w:t>
      </w:r>
      <w:proofErr w:type="spellEnd"/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AB6C320">
      <w:pPr>
        <w:pStyle w:val="scresolutionwhereas"/>
      </w:pPr>
      <w:bookmarkStart w:name="wa_e4c5a4784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proofErr w:type="spellStart"/>
      <w:r w:rsidR="00A57861">
        <w:t>SCORH</w:t>
      </w:r>
      <w:proofErr w:type="spellEnd"/>
      <w:r w:rsidR="00A57861">
        <w:t xml:space="preserve"> confers The Pioneer Award annually to a provider who, during a lengthy career, has contributed significantly to the delivery of primary health care in a rural community</w:t>
      </w:r>
      <w:r w:rsidR="008A7625">
        <w:t>; and</w:t>
      </w:r>
    </w:p>
    <w:p w:rsidR="00D16520" w:rsidP="00084D53" w:rsidRDefault="00D16520" w14:paraId="306884A2" w14:textId="5AD568D1">
      <w:pPr>
        <w:pStyle w:val="scresolutionwhereas"/>
      </w:pPr>
    </w:p>
    <w:p w:rsidR="007665B5" w:rsidP="00084D53" w:rsidRDefault="00D16520" w14:paraId="091EE9F2" w14:textId="449B97F0">
      <w:pPr>
        <w:pStyle w:val="scresolutionwhereas"/>
      </w:pPr>
      <w:bookmarkStart w:name="wa_5d4bc411e" w:id="5"/>
      <w:r>
        <w:t>W</w:t>
      </w:r>
      <w:bookmarkEnd w:id="5"/>
      <w:r>
        <w:t xml:space="preserve">hereas, </w:t>
      </w:r>
      <w:r w:rsidRPr="00D16520">
        <w:t xml:space="preserve">originally from Columbia, Dr. Lovelace </w:t>
      </w:r>
      <w:r w:rsidR="007665B5">
        <w:t>earn</w:t>
      </w:r>
      <w:r w:rsidRPr="00D16520" w:rsidR="007665B5">
        <w:t xml:space="preserve">ed </w:t>
      </w:r>
      <w:r w:rsidR="007665B5">
        <w:t>a bachelor’s degree</w:t>
      </w:r>
      <w:r w:rsidRPr="0087500E" w:rsidR="0087500E">
        <w:t xml:space="preserve"> with honors</w:t>
      </w:r>
      <w:r w:rsidR="007665B5">
        <w:t xml:space="preserve"> </w:t>
      </w:r>
      <w:r w:rsidRPr="00D16520" w:rsidR="007665B5">
        <w:t xml:space="preserve">from Clemson University in 1981, where he served as student body president, and </w:t>
      </w:r>
      <w:r w:rsidR="007665B5">
        <w:t xml:space="preserve">a medical degree </w:t>
      </w:r>
      <w:r w:rsidRPr="00D16520" w:rsidR="007665B5">
        <w:t>from the Medical University of South Carolina in 1985</w:t>
      </w:r>
      <w:r w:rsidR="007665B5">
        <w:t>; and</w:t>
      </w:r>
    </w:p>
    <w:p w:rsidR="007665B5" w:rsidP="00084D53" w:rsidRDefault="007665B5" w14:paraId="623FB008" w14:textId="77777777">
      <w:pPr>
        <w:pStyle w:val="scresolutionwhereas"/>
      </w:pPr>
    </w:p>
    <w:p w:rsidR="007665B5" w:rsidP="00084D53" w:rsidRDefault="007665B5" w14:paraId="09A4CA82" w14:textId="77777777">
      <w:pPr>
        <w:pStyle w:val="scresolutionwhereas"/>
      </w:pPr>
      <w:bookmarkStart w:name="wa_9dbd65839" w:id="6"/>
      <w:r>
        <w:t>W</w:t>
      </w:r>
      <w:bookmarkEnd w:id="6"/>
      <w:r>
        <w:t>hereas, h</w:t>
      </w:r>
      <w:r w:rsidRPr="00D16520" w:rsidR="00D16520">
        <w:t xml:space="preserve">e served as chief resident at the University of Virginia in </w:t>
      </w:r>
      <w:r w:rsidRPr="00D16520">
        <w:t>family me</w:t>
      </w:r>
      <w:r w:rsidRPr="00D16520" w:rsidR="00D16520">
        <w:t>dicine in 1988</w:t>
      </w:r>
      <w:r>
        <w:t xml:space="preserve"> and</w:t>
      </w:r>
      <w:r w:rsidRPr="00D16520" w:rsidR="00D16520">
        <w:t xml:space="preserve"> has special medical interests in obstetrics, as well as preventive and agricultural medicine</w:t>
      </w:r>
      <w:r>
        <w:t>; and</w:t>
      </w:r>
    </w:p>
    <w:p w:rsidR="007665B5" w:rsidP="00084D53" w:rsidRDefault="007665B5" w14:paraId="37CC2C1C" w14:textId="77777777">
      <w:pPr>
        <w:pStyle w:val="scresolutionwhereas"/>
      </w:pPr>
    </w:p>
    <w:p w:rsidR="007665B5" w:rsidP="00084D53" w:rsidRDefault="007665B5" w14:paraId="39F14387" w14:textId="3DCE85F0">
      <w:pPr>
        <w:pStyle w:val="scresolutionwhereas"/>
      </w:pPr>
      <w:bookmarkStart w:name="wa_bfbe3ab1a" w:id="7"/>
      <w:r>
        <w:t>W</w:t>
      </w:r>
      <w:bookmarkEnd w:id="7"/>
      <w:r>
        <w:t xml:space="preserve">hereas, </w:t>
      </w:r>
      <w:r w:rsidRPr="007665B5">
        <w:t>in 1988</w:t>
      </w:r>
      <w:r>
        <w:t xml:space="preserve">, </w:t>
      </w:r>
      <w:r w:rsidRPr="007665B5">
        <w:t>Dr. Lovelace</w:t>
      </w:r>
      <w:r>
        <w:t xml:space="preserve"> </w:t>
      </w:r>
      <w:r w:rsidRPr="007665B5">
        <w:t>founded Lovelace Family Medicine</w:t>
      </w:r>
      <w:r>
        <w:t>, and in</w:t>
      </w:r>
      <w:r w:rsidRPr="00D16520" w:rsidR="00D16520">
        <w:t xml:space="preserve"> </w:t>
      </w:r>
      <w:r w:rsidRPr="007665B5">
        <w:t>2012</w:t>
      </w:r>
      <w:r>
        <w:t>, he</w:t>
      </w:r>
      <w:r w:rsidRPr="007665B5">
        <w:t xml:space="preserve"> </w:t>
      </w:r>
      <w:r w:rsidRPr="00D16520" w:rsidR="00D16520">
        <w:t>was selected as the South Carolina Family Physician of the Year by the S</w:t>
      </w:r>
      <w:r>
        <w:t xml:space="preserve">outh </w:t>
      </w:r>
      <w:r w:rsidRPr="00D16520" w:rsidR="00D16520">
        <w:t>C</w:t>
      </w:r>
      <w:r>
        <w:t>arolina</w:t>
      </w:r>
      <w:r w:rsidRPr="00D16520" w:rsidR="00D16520">
        <w:t xml:space="preserve"> Academy of Family Physicians </w:t>
      </w:r>
      <w:r w:rsidRPr="00D16520" w:rsidR="00D16520">
        <w:lastRenderedPageBreak/>
        <w:t>and the 2015 Academy of Family Physicians National Physician of the Year</w:t>
      </w:r>
      <w:r>
        <w:t>.  H</w:t>
      </w:r>
      <w:r w:rsidRPr="007665B5">
        <w:t xml:space="preserve">e has served </w:t>
      </w:r>
      <w:r w:rsidR="0087500E">
        <w:t xml:space="preserve">his profession </w:t>
      </w:r>
      <w:r w:rsidRPr="007665B5">
        <w:t>as the chairman of the Governor’s Healthcare Taskforce</w:t>
      </w:r>
      <w:r>
        <w:t>; and</w:t>
      </w:r>
    </w:p>
    <w:p w:rsidR="007665B5" w:rsidP="00084D53" w:rsidRDefault="007665B5" w14:paraId="1897984F" w14:textId="77777777">
      <w:pPr>
        <w:pStyle w:val="scresolutionwhereas"/>
      </w:pPr>
    </w:p>
    <w:p w:rsidR="00D16520" w:rsidP="00084D53" w:rsidRDefault="007665B5" w14:paraId="4822EF0B" w14:textId="5B04B3B9">
      <w:pPr>
        <w:pStyle w:val="scresolutionwhereas"/>
      </w:pPr>
      <w:bookmarkStart w:name="wa_874abe830" w:id="8"/>
      <w:r>
        <w:t>W</w:t>
      </w:r>
      <w:bookmarkEnd w:id="8"/>
      <w:r>
        <w:t xml:space="preserve">hereas, together he and </w:t>
      </w:r>
      <w:r w:rsidRPr="00D16520" w:rsidR="00D16520">
        <w:t>his wife</w:t>
      </w:r>
      <w:r>
        <w:t>,</w:t>
      </w:r>
      <w:r w:rsidRPr="00D16520" w:rsidR="00D16520">
        <w:t xml:space="preserve"> </w:t>
      </w:r>
      <w:r w:rsidRPr="007665B5">
        <w:t>Mary,</w:t>
      </w:r>
      <w:r>
        <w:t xml:space="preserve"> </w:t>
      </w:r>
      <w:r w:rsidRPr="00D16520" w:rsidR="00D16520">
        <w:t xml:space="preserve">have </w:t>
      </w:r>
      <w:r>
        <w:t xml:space="preserve">reared </w:t>
      </w:r>
      <w:r w:rsidRPr="00D16520" w:rsidR="00D16520">
        <w:t>four children: Ben, Spencer, Erin, and Luke</w:t>
      </w:r>
      <w:r w:rsidR="0087500E">
        <w:t>.  H</w:t>
      </w:r>
      <w:r>
        <w:t xml:space="preserve">e </w:t>
      </w:r>
      <w:r w:rsidRPr="00D16520" w:rsidR="00D16520">
        <w:t>enjoys shrimping, swimming, and playing hambone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D16520" w:rsidP="00843D27" w:rsidRDefault="008A7625" w14:paraId="16EDA12E" w14:textId="77777777">
      <w:pPr>
        <w:pStyle w:val="scresolutionwhereas"/>
      </w:pPr>
      <w:bookmarkStart w:name="wa_2566bb9e0" w:id="9"/>
      <w:r>
        <w:t>W</w:t>
      </w:r>
      <w:bookmarkEnd w:id="9"/>
      <w:r>
        <w:t>hereas,</w:t>
      </w:r>
      <w:r w:rsidR="001347EE">
        <w:t xml:space="preserve"> </w:t>
      </w:r>
      <w:r w:rsidR="00D16520">
        <w:t>Dr. Lovelace has served the Prosperity community for more that three decades with dedicated family-care medicine; and</w:t>
      </w:r>
    </w:p>
    <w:p w:rsidR="00D16520" w:rsidP="00843D27" w:rsidRDefault="00D16520" w14:paraId="05B0D7CC" w14:textId="77777777">
      <w:pPr>
        <w:pStyle w:val="scresolutionwhereas"/>
      </w:pPr>
    </w:p>
    <w:p w:rsidR="008A7625" w:rsidP="00843D27" w:rsidRDefault="00D16520" w14:paraId="44F28955" w14:textId="32E4DBD8">
      <w:pPr>
        <w:pStyle w:val="scresolutionwhereas"/>
      </w:pPr>
      <w:bookmarkStart w:name="wa_f2ca83f7e" w:id="10"/>
      <w:r>
        <w:t>W</w:t>
      </w:r>
      <w:bookmarkEnd w:id="10"/>
      <w:r>
        <w:t xml:space="preserve">hereas, the members of the South Carolina Senate are deeply grateful for the long and steadfast medical care </w:t>
      </w:r>
      <w:r w:rsidR="0087500E">
        <w:t xml:space="preserve">that </w:t>
      </w:r>
      <w:r>
        <w:t xml:space="preserve">Oscar Lovelace </w:t>
      </w:r>
      <w:r w:rsidR="0087500E">
        <w:t>has provided</w:t>
      </w:r>
      <w:r>
        <w:t xml:space="preserve"> the Prosperity community and for his contributions to the improved healthcare of our rural citizens.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08FC763">
      <w:pPr>
        <w:pStyle w:val="scresolutionbody"/>
      </w:pPr>
      <w:bookmarkStart w:name="up_cecb53400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639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5DCCFA">
      <w:pPr>
        <w:pStyle w:val="scresolutionmembers"/>
      </w:pPr>
      <w:bookmarkStart w:name="up_8541bbd34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639C">
            <w:rPr>
              <w:rStyle w:val="scresolutionbody1"/>
            </w:rPr>
            <w:t>Senate</w:t>
          </w:r>
        </w:sdtContent>
      </w:sdt>
      <w:r w:rsidRPr="00040E43">
        <w:t>, by this resolution,</w:t>
      </w:r>
      <w:r w:rsidR="00A57861">
        <w:t xml:space="preserve"> recognize and honor Dr. Oscar Lovelace, a family medicine practice physician in Prosperity, and congratulate him upon receiving The Pioneer </w:t>
      </w:r>
      <w:r w:rsidR="0087500E">
        <w:t>A</w:t>
      </w:r>
      <w:r w:rsidR="00A57861">
        <w:t xml:space="preserve">ward from the South Carolina Office of Rural Health.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D7593CE">
      <w:pPr>
        <w:pStyle w:val="scresolutionbody"/>
      </w:pPr>
      <w:bookmarkStart w:name="up_048225ae8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D16520">
        <w:t>Dr. Oscar Lovelace.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5126E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DBE4A31" w:rsidR="007003E1" w:rsidRDefault="0015126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E639C">
              <w:rPr>
                <w:noProof/>
              </w:rPr>
              <w:t>LC-0120DG-GM23.docx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26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665B5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500E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782F"/>
    <w:rsid w:val="00A5786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16520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E639C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13&amp;session=125&amp;summary=B" TargetMode="External" Id="R92b14211133d4554" /><Relationship Type="http://schemas.openxmlformats.org/officeDocument/2006/relationships/hyperlink" Target="https://www.scstatehouse.gov/sess125_2023-2024/prever/413_20230118.docx" TargetMode="External" Id="R21e3dcbfd3a249f2" /><Relationship Type="http://schemas.openxmlformats.org/officeDocument/2006/relationships/hyperlink" Target="h:\sj\20230118.docx" TargetMode="External" Id="R33ddb7750bf446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1E2F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69db724a-9dfc-4b6d-a0ff-c24ade8c9bcc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INTRODATE>2023-01-18</T_BILL_D_INTRODATE>
  <T_BILL_D_SENATEINTRODATE>2023-01-18</T_BILL_D_SENATEINTRODATE>
  <T_BILL_N_INTERNALVERSIONNUMBER>1</T_BILL_N_INTERNALVERSIONNUMBER>
  <T_BILL_N_SESSION>125</T_BILL_N_SESSION>
  <T_BILL_N_VERSIONNUMBER>1</T_BILL_N_VERSIONNUMBER>
  <T_BILL_N_YEAR>2023</T_BILL_N_YEAR>
  <T_BILL_REQUEST_REQUEST>f3159ce3-5ba5-4af3-a679-52f0524df458</T_BILL_REQUEST_REQUEST>
  <T_BILL_R_ORIGINALDRAFT>33591499-bbda-47ab-8836-9511e9ab0628</T_BILL_R_ORIGINALDRAFT>
  <T_BILL_SPONSOR_SPONSOR>b48fc17e-0d76-4d27-9efa-5968aacb70f5</T_BILL_SPONSOR_SPONSOR>
  <T_BILL_T_ACTNUMBER>None</T_BILL_T_ACTNUMBER>
  <T_BILL_T_BILLNAME>[0413]</T_BILL_T_BILLNAME>
  <T_BILL_T_BILLNUMBER>413</T_BILL_T_BILLNUMBER>
  <T_BILL_T_BILLTITLE>TO RECOGNIZE AND HONOR dR. oSCAR lOVELACE, A FAMILY MEDICINE PHYSICIAN IN PROSPERITY, AND TO CONGRATULATE HIM UPON RECEIVING THE PIONEER AWARD FROM THE SOUTH CAROLINA OFFICE OF RURAL HEALTH.</T_BILL_T_BILLTITLE>
  <T_BILL_T_CHAMBER>senate</T_BILL_T_CHAMBER>
  <T_BILL_T_FILENAME> </T_BILL_T_FILENAME>
  <T_BILL_T_LEGTYPE>resolution</T_BILL_T_LEGTYPE>
  <T_BILL_T_RATNUMBER>None</T_BILL_T_RATNUMBER>
  <T_BILL_T_SUBJECT>Dr. Oscar Lovelace-The Pioneer Award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492</Words>
  <Characters>2685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26</cp:revision>
  <cp:lastPrinted>2023-01-17T23:52:00Z</cp:lastPrinted>
  <dcterms:created xsi:type="dcterms:W3CDTF">2022-08-17T14:54:00Z</dcterms:created>
  <dcterms:modified xsi:type="dcterms:W3CDTF">2023-01-18T16:40:00Z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