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Bustos, Wetmore, Hartnett, Landing, Leber and Stavrinakis</w:t>
      </w:r>
    </w:p>
    <w:p>
      <w:pPr>
        <w:widowControl w:val="false"/>
        <w:spacing w:after="0"/>
        <w:jc w:val="left"/>
      </w:pPr>
      <w:r>
        <w:rPr>
          <w:rFonts w:ascii="Times New Roman"/>
          <w:sz w:val="22"/>
        </w:rPr>
        <w:t xml:space="preserve">Document Path: LC-0289PH-GM23.docx</w:t>
      </w:r>
    </w:p>
    <w:p>
      <w:pPr>
        <w:widowControl w:val="false"/>
        <w:spacing w:after="0"/>
        <w:jc w:val="left"/>
      </w:pPr>
    </w:p>
    <w:p>
      <w:pPr>
        <w:widowControl w:val="false"/>
        <w:spacing w:after="0"/>
        <w:jc w:val="left"/>
      </w:pPr>
      <w:r>
        <w:rPr>
          <w:rFonts w:ascii="Times New Roman"/>
          <w:sz w:val="22"/>
        </w:rPr>
        <w:t xml:space="preserve">Introduced in the House on May 4, 2023</w:t>
      </w:r>
    </w:p>
    <w:p>
      <w:pPr>
        <w:widowControl w:val="false"/>
        <w:spacing w:after="0"/>
        <w:jc w:val="left"/>
      </w:pPr>
      <w:r>
        <w:rPr>
          <w:rFonts w:ascii="Times New Roman"/>
          <w:sz w:val="22"/>
        </w:rPr>
        <w:t xml:space="preserve">Adopted by the House on May 4, 2023</w:t>
      </w:r>
    </w:p>
    <w:p>
      <w:pPr>
        <w:widowControl w:val="false"/>
        <w:spacing w:after="0"/>
        <w:jc w:val="left"/>
      </w:pPr>
    </w:p>
    <w:p>
      <w:pPr>
        <w:widowControl w:val="false"/>
        <w:spacing w:after="0"/>
        <w:jc w:val="left"/>
      </w:pPr>
      <w:r>
        <w:rPr>
          <w:rFonts w:ascii="Times New Roman"/>
          <w:sz w:val="22"/>
        </w:rPr>
        <w:t xml:space="preserve">Summary: Henry Inman Siegling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5/4/2023</w:t>
      </w:r>
      <w:r>
        <w:tab/>
        <w:t>House</w:t>
      </w:r>
      <w:r>
        <w:tab/>
        <w:t xml:space="preserve">Introduced and adopted</w:t>
      </w:r>
      <w:r>
        <w:t xml:space="preserve"> (</w:t>
      </w:r>
      <w:hyperlink w:history="true" r:id="Rced8655c3c0d4498">
        <w:r w:rsidRPr="00770434">
          <w:rPr>
            <w:rStyle w:val="Hyperlink"/>
          </w:rPr>
          <w:t>House Journal</w:t>
        </w:r>
        <w:r w:rsidRPr="00770434">
          <w:rPr>
            <w:rStyle w:val="Hyperlink"/>
          </w:rPr>
          <w:noBreakHyphen/>
          <w:t>page 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236b2b1e0a864e5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27069d67e14cb8">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A44316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90C1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25A00" w14:paraId="48DB32D0" w14:textId="25135A73">
          <w:pPr>
            <w:pStyle w:val="scresolutiontitle"/>
          </w:pPr>
          <w:r w:rsidRPr="00025A00">
            <w:t>To EXPRESS THE PROFOUND SORROW OF THE MEMBERS OF THE SOUTH CAROLINA HOUSE OF REPRESENTATIVES UPON THE PASSING OF Henry Inman Siegling</w:t>
          </w:r>
          <w:r>
            <w:t xml:space="preserve"> </w:t>
          </w:r>
          <w:r w:rsidRPr="00025A00">
            <w:t xml:space="preserve">OF </w:t>
          </w:r>
          <w:r>
            <w:t>Charleston</w:t>
          </w:r>
          <w:r w:rsidRPr="00025A00">
            <w:t xml:space="preserve"> COUNTY AND TO EXTEND THEIR DEEPEST SYMPATHY TO HIS LOVING FAMILY AND HIS MANY FRIENDS.</w:t>
          </w:r>
        </w:p>
      </w:sdtContent>
    </w:sdt>
    <w:bookmarkStart w:name="at_f4794285d" w:displacedByCustomXml="prev" w:id="0"/>
    <w:bookmarkEnd w:id="0"/>
    <w:p w:rsidR="0010776B" w:rsidP="00091FD9" w:rsidRDefault="0010776B" w14:paraId="48DB32D1" w14:textId="56627158">
      <w:pPr>
        <w:pStyle w:val="scresolutiontitle"/>
      </w:pPr>
    </w:p>
    <w:p w:rsidR="0018762B" w:rsidP="0018762B" w:rsidRDefault="008C3A19" w14:paraId="35C2DE64" w14:textId="6630E819">
      <w:pPr>
        <w:pStyle w:val="scresolutionwhereas"/>
      </w:pPr>
      <w:bookmarkStart w:name="wa_21759f37b" w:id="1"/>
      <w:r w:rsidRPr="00084D53">
        <w:t>W</w:t>
      </w:r>
      <w:bookmarkEnd w:id="1"/>
      <w:r w:rsidRPr="00084D53">
        <w:t>hereas,</w:t>
      </w:r>
      <w:r w:rsidR="001347EE">
        <w:t xml:space="preserve"> </w:t>
      </w:r>
      <w:r w:rsidR="0018762B">
        <w:t xml:space="preserve">the members of the South Carolina House of Representatives were saddened to learn of the death of </w:t>
      </w:r>
      <w:r w:rsidRPr="00025A00" w:rsidR="00025A00">
        <w:t>Henry Inman Siegling</w:t>
      </w:r>
      <w:r w:rsidR="00025A00">
        <w:t xml:space="preserve"> </w:t>
      </w:r>
      <w:r w:rsidR="0018762B">
        <w:t xml:space="preserve">at the age of </w:t>
      </w:r>
      <w:r w:rsidR="00025A00">
        <w:t>eighty-one</w:t>
      </w:r>
      <w:r w:rsidR="0018762B">
        <w:t xml:space="preserve"> on </w:t>
      </w:r>
      <w:r w:rsidRPr="00025A00" w:rsidR="00025A00">
        <w:t>Wednesday, April 26, 2023</w:t>
      </w:r>
      <w:r w:rsidR="0018762B">
        <w:t>; and</w:t>
      </w:r>
    </w:p>
    <w:p w:rsidR="0018762B" w:rsidP="0018762B" w:rsidRDefault="0018762B" w14:paraId="0FDA6CBC" w14:textId="77777777">
      <w:pPr>
        <w:pStyle w:val="scresolutionwhereas"/>
      </w:pPr>
    </w:p>
    <w:p w:rsidR="00025A00" w:rsidP="00025A00" w:rsidRDefault="0018762B" w14:paraId="596B52D3" w14:textId="426D5F19">
      <w:pPr>
        <w:pStyle w:val="scresolutionwhereas"/>
      </w:pPr>
      <w:bookmarkStart w:name="wa_d6dba1e31" w:id="2"/>
      <w:r>
        <w:t>W</w:t>
      </w:r>
      <w:bookmarkEnd w:id="2"/>
      <w:r>
        <w:t xml:space="preserve">hereas, born in </w:t>
      </w:r>
      <w:r w:rsidR="00025A00">
        <w:t>Charleston</w:t>
      </w:r>
      <w:r>
        <w:t xml:space="preserve"> on </w:t>
      </w:r>
      <w:r w:rsidR="00025A00">
        <w:t xml:space="preserve">January 25, 1942, he was the son of William Allison and Marguerite Inman Siegling </w:t>
      </w:r>
      <w:r w:rsidR="00BD64C2">
        <w:t xml:space="preserve">and was reared in a loving home with brothers </w:t>
      </w:r>
      <w:r w:rsidRPr="00BD64C2" w:rsidR="00BD64C2">
        <w:t>Allison and Lanneau</w:t>
      </w:r>
      <w:r w:rsidR="00BD64C2">
        <w:t>.  He</w:t>
      </w:r>
      <w:r w:rsidR="00025A00">
        <w:t xml:space="preserve"> </w:t>
      </w:r>
      <w:r w:rsidRPr="00025A00" w:rsidR="00025A00">
        <w:t xml:space="preserve">graduated from </w:t>
      </w:r>
      <w:r w:rsidR="00BD64C2">
        <w:t>t</w:t>
      </w:r>
      <w:r w:rsidRPr="00025A00" w:rsidR="00025A00">
        <w:t>he High School of Charleston in 1960, where he played in the band and participated in multiple sports</w:t>
      </w:r>
      <w:r w:rsidR="00025A00">
        <w:t>; and</w:t>
      </w:r>
    </w:p>
    <w:p w:rsidR="00025A00" w:rsidP="00025A00" w:rsidRDefault="00025A00" w14:paraId="055541AC" w14:textId="77777777">
      <w:pPr>
        <w:pStyle w:val="scresolutionwhereas"/>
      </w:pPr>
    </w:p>
    <w:p w:rsidR="005E2F0F" w:rsidP="00025A00" w:rsidRDefault="005E2F0F" w14:paraId="469A057D" w14:textId="2E906E7A">
      <w:pPr>
        <w:pStyle w:val="scresolutionwhereas"/>
      </w:pPr>
      <w:bookmarkStart w:name="wa_a3c129753" w:id="3"/>
      <w:r>
        <w:t>W</w:t>
      </w:r>
      <w:bookmarkEnd w:id="3"/>
      <w:r>
        <w:t>hereas Mr. Siegling earned a bachelor’s degree</w:t>
      </w:r>
      <w:r w:rsidR="00025A00">
        <w:t xml:space="preserve"> </w:t>
      </w:r>
      <w:r w:rsidR="00BD64C2">
        <w:t>i</w:t>
      </w:r>
      <w:r w:rsidRPr="005E2F0F">
        <w:t xml:space="preserve">n history and political science </w:t>
      </w:r>
      <w:r w:rsidR="00025A00">
        <w:t xml:space="preserve">from Newberry College in 1969 </w:t>
      </w:r>
      <w:r>
        <w:t>where he</w:t>
      </w:r>
      <w:r w:rsidR="00025A00">
        <w:t xml:space="preserve"> </w:t>
      </w:r>
      <w:r>
        <w:t>w</w:t>
      </w:r>
      <w:r w:rsidR="00025A00">
        <w:t>as a member of the Kappa Alpha Order Fraternity</w:t>
      </w:r>
      <w:r>
        <w:t xml:space="preserve"> and</w:t>
      </w:r>
      <w:r w:rsidR="00025A00">
        <w:t xml:space="preserve"> proud</w:t>
      </w:r>
      <w:r>
        <w:t>ly served as the school ma</w:t>
      </w:r>
      <w:r w:rsidR="00025A00">
        <w:t>scot, the Newberry Indian</w:t>
      </w:r>
      <w:r>
        <w:t>; and</w:t>
      </w:r>
    </w:p>
    <w:p w:rsidR="005E2F0F" w:rsidP="00025A00" w:rsidRDefault="005E2F0F" w14:paraId="1602BB52" w14:textId="77777777">
      <w:pPr>
        <w:pStyle w:val="scresolutionwhereas"/>
      </w:pPr>
    </w:p>
    <w:p w:rsidR="005E2F0F" w:rsidP="00025A00" w:rsidRDefault="005E2F0F" w14:paraId="4482CC86" w14:textId="24D7332B">
      <w:pPr>
        <w:pStyle w:val="scresolutionwhereas"/>
      </w:pPr>
      <w:bookmarkStart w:name="wa_5e97958c2" w:id="4"/>
      <w:r>
        <w:t>W</w:t>
      </w:r>
      <w:bookmarkEnd w:id="4"/>
      <w:r>
        <w:t xml:space="preserve">hereas, in the </w:t>
      </w:r>
      <w:r w:rsidR="0000622B">
        <w:t>honored</w:t>
      </w:r>
      <w:r>
        <w:t xml:space="preserve"> tradition of the sons of South Carolina, he served for thirty-five years in the </w:t>
      </w:r>
      <w:r w:rsidRPr="005E2F0F">
        <w:t>United States Army Reserve</w:t>
      </w:r>
      <w:r>
        <w:t>, retiring at the rank of</w:t>
      </w:r>
      <w:r w:rsidR="00025A00">
        <w:t xml:space="preserve"> Lieutenant Colonel.</w:t>
      </w:r>
      <w:r>
        <w:t xml:space="preserve"> </w:t>
      </w:r>
      <w:r w:rsidR="00025A00">
        <w:t xml:space="preserve"> He retired from </w:t>
      </w:r>
      <w:r>
        <w:t>serving in th</w:t>
      </w:r>
      <w:r w:rsidR="00025A00">
        <w:t xml:space="preserve">e United States Probation Office after </w:t>
      </w:r>
      <w:r>
        <w:t>twenty</w:t>
      </w:r>
      <w:r w:rsidR="00025A00">
        <w:t xml:space="preserve"> years</w:t>
      </w:r>
      <w:r>
        <w:t>; and</w:t>
      </w:r>
    </w:p>
    <w:p w:rsidR="005E2F0F" w:rsidP="00025A00" w:rsidRDefault="005E2F0F" w14:paraId="14E761F5" w14:textId="77777777">
      <w:pPr>
        <w:pStyle w:val="scresolutionwhereas"/>
      </w:pPr>
    </w:p>
    <w:p w:rsidR="00025A00" w:rsidP="00025A00" w:rsidRDefault="005E2F0F" w14:paraId="1E5C85D5" w14:textId="52EF873F">
      <w:pPr>
        <w:pStyle w:val="scresolutionwhereas"/>
      </w:pPr>
      <w:bookmarkStart w:name="wa_ef009d013" w:id="5"/>
      <w:r>
        <w:t>W</w:t>
      </w:r>
      <w:bookmarkEnd w:id="5"/>
      <w:r>
        <w:t>hereas,</w:t>
      </w:r>
      <w:r w:rsidR="00025A00">
        <w:t xml:space="preserve"> a life member and past president of the German Friendly Society, </w:t>
      </w:r>
      <w:r>
        <w:t xml:space="preserve">Mr. Siegling was </w:t>
      </w:r>
      <w:r w:rsidR="00025A00">
        <w:t xml:space="preserve">an honorary life member of </w:t>
      </w:r>
      <w:r>
        <w:t>t</w:t>
      </w:r>
      <w:r w:rsidR="00025A00">
        <w:t xml:space="preserve">he Hibernian Society, </w:t>
      </w:r>
      <w:r>
        <w:t xml:space="preserve">a </w:t>
      </w:r>
      <w:r w:rsidR="00025A00">
        <w:t xml:space="preserve">member of the Carolina Yacht Club, Quis Qui Club, </w:t>
      </w:r>
      <w:r w:rsidR="00BD64C2">
        <w:t>t</w:t>
      </w:r>
      <w:r w:rsidR="00025A00">
        <w:t xml:space="preserve">he Washington Light Infantry </w:t>
      </w:r>
      <w:r>
        <w:t>where he served as m</w:t>
      </w:r>
      <w:r w:rsidR="00025A00">
        <w:t xml:space="preserve">ajor </w:t>
      </w:r>
      <w:r>
        <w:t>g</w:t>
      </w:r>
      <w:r w:rsidR="00025A00">
        <w:t xml:space="preserve">eneral </w:t>
      </w:r>
      <w:r>
        <w:t>c</w:t>
      </w:r>
      <w:r w:rsidR="00025A00">
        <w:t xml:space="preserve">ommander, </w:t>
      </w:r>
      <w:r w:rsidR="00BD64C2">
        <w:t>t</w:t>
      </w:r>
      <w:r w:rsidR="00025A00">
        <w:t xml:space="preserve">he Society of Colonial Wars in South Carolina, and a lifelong </w:t>
      </w:r>
      <w:r>
        <w:t xml:space="preserve">and faithful </w:t>
      </w:r>
      <w:r w:rsidR="00025A00">
        <w:t>member of St. John's</w:t>
      </w:r>
      <w:r>
        <w:t xml:space="preserve"> Lutheran Church</w:t>
      </w:r>
      <w:r w:rsidR="00025A00">
        <w:t xml:space="preserve"> where he served several years on the </w:t>
      </w:r>
      <w:r>
        <w:t>v</w:t>
      </w:r>
      <w:r w:rsidR="00025A00">
        <w:t xml:space="preserve">estry. </w:t>
      </w:r>
      <w:r>
        <w:t xml:space="preserve"> He served as the </w:t>
      </w:r>
      <w:r w:rsidRPr="005E2F0F">
        <w:t>past commander of the Centennial Legion of Historical Military Comman</w:t>
      </w:r>
      <w:r>
        <w:t>d; and</w:t>
      </w:r>
    </w:p>
    <w:p w:rsidR="00025A00" w:rsidP="00025A00" w:rsidRDefault="00025A00" w14:paraId="5E870881" w14:textId="77777777">
      <w:pPr>
        <w:pStyle w:val="scresolutionwhereas"/>
      </w:pPr>
    </w:p>
    <w:p w:rsidR="00025A00" w:rsidP="00025A00" w:rsidRDefault="00025A00" w14:paraId="76B7A4CC" w14:textId="1EA4B160">
      <w:pPr>
        <w:pStyle w:val="scresolutionwhereas"/>
      </w:pPr>
      <w:bookmarkStart w:name="wa_37c4acf1d" w:id="6"/>
      <w:r>
        <w:t>W</w:t>
      </w:r>
      <w:bookmarkEnd w:id="6"/>
      <w:r>
        <w:t xml:space="preserve">hereas, together with his beloved wife of forty-eight years, </w:t>
      </w:r>
      <w:r w:rsidR="005E2F0F">
        <w:t xml:space="preserve">the late </w:t>
      </w:r>
      <w:r w:rsidRPr="00025A00">
        <w:t>Jane McLeod Siegling</w:t>
      </w:r>
      <w:r>
        <w:t xml:space="preserve">, he reared three fine children: </w:t>
      </w:r>
      <w:r w:rsidRPr="00025A00">
        <w:t>Angela Siegling Dalton, Elizabeth Marguerite Siegling</w:t>
      </w:r>
      <w:r w:rsidR="00AD55BD">
        <w:t>,</w:t>
      </w:r>
      <w:r>
        <w:t xml:space="preserve"> and</w:t>
      </w:r>
      <w:r w:rsidRPr="00025A00">
        <w:t xml:space="preserve"> Henry Inman Siegling, Jr</w:t>
      </w:r>
      <w:r>
        <w:t xml:space="preserve">.  He was blessed to see the continuation of his loving family legacy in two </w:t>
      </w:r>
      <w:r w:rsidR="005E2F0F">
        <w:t xml:space="preserve">adoring grandchildren, </w:t>
      </w:r>
      <w:r w:rsidRPr="005E2F0F" w:rsidR="005E2F0F">
        <w:lastRenderedPageBreak/>
        <w:t>McLeod Siegling Dalton and Seth Carol Dalton</w:t>
      </w:r>
      <w:r w:rsidR="005E2F0F">
        <w:t>; and</w:t>
      </w:r>
    </w:p>
    <w:p w:rsidR="00025A00" w:rsidP="00025A00" w:rsidRDefault="00025A00" w14:paraId="0193F066" w14:textId="77777777">
      <w:pPr>
        <w:pStyle w:val="scresolutionwhereas"/>
      </w:pPr>
    </w:p>
    <w:p w:rsidR="008A7625" w:rsidP="00025A00" w:rsidRDefault="0018762B" w14:paraId="44F28955" w14:textId="24CBEEF3">
      <w:pPr>
        <w:pStyle w:val="scresolutionwhereas"/>
      </w:pPr>
      <w:bookmarkStart w:name="wa_e021927e8" w:id="7"/>
      <w:r>
        <w:t>W</w:t>
      </w:r>
      <w:bookmarkEnd w:id="7"/>
      <w:r>
        <w:t xml:space="preserve">hereas, the members of the South Carolina House of Representatives are grateful for the life and legacy of </w:t>
      </w:r>
      <w:r w:rsidRPr="00025A00" w:rsidR="00025A00">
        <w:t>Henry Siegling</w:t>
      </w:r>
      <w:r w:rsidR="00025A00">
        <w:t xml:space="preserve"> </w:t>
      </w:r>
      <w:r>
        <w:t>and for the example of s</w:t>
      </w:r>
      <w:r w:rsidR="00AD55BD">
        <w:t>erv</w:t>
      </w:r>
      <w:r>
        <w:t xml:space="preserve">ice and kindness he set for all who knew him.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70633B01">
      <w:pPr>
        <w:pStyle w:val="scresolutionbody"/>
      </w:pPr>
      <w:bookmarkStart w:name="up_d41d79cf9"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90C1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18762B" w:rsidP="0018762B" w:rsidRDefault="00007116" w14:paraId="31A9460F" w14:textId="0DEE03BC">
      <w:pPr>
        <w:pStyle w:val="scresolutionmembers"/>
      </w:pPr>
      <w:bookmarkStart w:name="up_b4012debf"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90C10">
            <w:rPr>
              <w:rStyle w:val="scresolutionbody1"/>
            </w:rPr>
            <w:t>House of Representatives</w:t>
          </w:r>
        </w:sdtContent>
      </w:sdt>
      <w:r w:rsidRPr="00040E43">
        <w:t xml:space="preserve">, by this resolution, </w:t>
      </w:r>
      <w:r w:rsidR="0018762B">
        <w:t xml:space="preserve">express their profound sorrow upon the passing of </w:t>
      </w:r>
      <w:r w:rsidRPr="00025A00" w:rsidR="00025A00">
        <w:t>Henry Inman Siegling</w:t>
      </w:r>
      <w:r w:rsidR="0018762B">
        <w:t xml:space="preserve"> of </w:t>
      </w:r>
      <w:r w:rsidR="00025A00">
        <w:t>Charleston</w:t>
      </w:r>
      <w:r w:rsidR="0018762B">
        <w:t xml:space="preserve"> County and extend their deepest sympathy to his loving family and his many friends.</w:t>
      </w:r>
    </w:p>
    <w:p w:rsidR="0018762B" w:rsidP="0018762B" w:rsidRDefault="0018762B" w14:paraId="45F16977" w14:textId="77777777">
      <w:pPr>
        <w:pStyle w:val="scresolutionmembers"/>
      </w:pPr>
    </w:p>
    <w:p w:rsidRPr="00040E43" w:rsidR="00B9052D" w:rsidP="00025A00" w:rsidRDefault="0018762B" w14:paraId="48DB32E8" w14:textId="1EB02187">
      <w:pPr>
        <w:pStyle w:val="scresolutionmembers"/>
      </w:pPr>
      <w:bookmarkStart w:name="up_ce58bc38f" w:id="10"/>
      <w:r>
        <w:t>B</w:t>
      </w:r>
      <w:bookmarkEnd w:id="10"/>
      <w:r>
        <w:t xml:space="preserve">e it further resolved that a copy of this resolution be presented to the family of </w:t>
      </w:r>
      <w:r w:rsidRPr="00025A00" w:rsidR="00025A00">
        <w:t>Henry Inman Siegling</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44E7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CC5D042" w:rsidR="007003E1" w:rsidRDefault="00244E7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90C10">
              <w:rPr>
                <w:noProof/>
              </w:rPr>
              <w:t>LC-0289PH-GM23.docx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22B"/>
    <w:rsid w:val="00007116"/>
    <w:rsid w:val="00011869"/>
    <w:rsid w:val="00015CD6"/>
    <w:rsid w:val="00025A00"/>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8762B"/>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4E79"/>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92054"/>
    <w:rsid w:val="003A4798"/>
    <w:rsid w:val="003A4F41"/>
    <w:rsid w:val="003C4DAB"/>
    <w:rsid w:val="003D010B"/>
    <w:rsid w:val="003D01E8"/>
    <w:rsid w:val="003D0BC2"/>
    <w:rsid w:val="003E5288"/>
    <w:rsid w:val="003F6D79"/>
    <w:rsid w:val="003F6E8C"/>
    <w:rsid w:val="0041760A"/>
    <w:rsid w:val="00417C01"/>
    <w:rsid w:val="004252D4"/>
    <w:rsid w:val="00436096"/>
    <w:rsid w:val="004403BD"/>
    <w:rsid w:val="004413B3"/>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5E2F0F"/>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1F8C"/>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142D4"/>
    <w:rsid w:val="00A41684"/>
    <w:rsid w:val="00A64E80"/>
    <w:rsid w:val="00A66C6B"/>
    <w:rsid w:val="00A7261B"/>
    <w:rsid w:val="00A72BCD"/>
    <w:rsid w:val="00A74015"/>
    <w:rsid w:val="00A741D9"/>
    <w:rsid w:val="00A833AB"/>
    <w:rsid w:val="00A90C10"/>
    <w:rsid w:val="00A95560"/>
    <w:rsid w:val="00A9741D"/>
    <w:rsid w:val="00AB1254"/>
    <w:rsid w:val="00AB2CC0"/>
    <w:rsid w:val="00AC34A2"/>
    <w:rsid w:val="00AC74F4"/>
    <w:rsid w:val="00AD1C9A"/>
    <w:rsid w:val="00AD4B17"/>
    <w:rsid w:val="00AD55BD"/>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D64C2"/>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3D01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37&amp;session=125&amp;summary=B" TargetMode="External" Id="R236b2b1e0a864e52" /><Relationship Type="http://schemas.openxmlformats.org/officeDocument/2006/relationships/hyperlink" Target="https://www.scstatehouse.gov/sess125_2023-2024/prever/4437_20230504.docx" TargetMode="External" Id="R0c27069d67e14cb8" /><Relationship Type="http://schemas.openxmlformats.org/officeDocument/2006/relationships/hyperlink" Target="h:\hj\20230504.docx" TargetMode="External" Id="Rced8655c3c0d449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0ef65d5c-14ac-43fe-90c5-3570bad5fd5d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2023-05-04T00:00:00-04:00</T_BILL_DT_VERSION>
  <T_BILL_D_HOUSEINTRODATE>2023-05-04</T_BILL_D_HOUSEINTRODATE>
  <T_BILL_D_INTRODATE>2023-05-04</T_BILL_D_INTRODATE>
  <T_BILL_N_INTERNALVERSIONNUMBER>1</T_BILL_N_INTERNALVERSIONNUMBER>
  <T_BILL_N_SESSION>125</T_BILL_N_SESSION>
  <T_BILL_N_VERSIONNUMBER>1</T_BILL_N_VERSIONNUMBER>
  <T_BILL_N_YEAR>2023</T_BILL_N_YEAR>
  <T_BILL_REQUEST_REQUEST>d9c2a01d-dc35-46d4-80eb-124f691bde6d</T_BILL_REQUEST_REQUEST>
  <T_BILL_R_ORIGINALDRAFT>6dde355f-48b2-45c3-ac6b-ee4da422c128</T_BILL_R_ORIGINALDRAFT>
  <T_BILL_SPONSOR_SPONSOR>e5c12c21-0852-4c7b-a603-a9e8da655dd4</T_BILL_SPONSOR_SPONSOR>
  <T_BILL_T_BILLNAME>[4437]</T_BILL_T_BILLNAME>
  <T_BILL_T_BILLNUMBER>4437</T_BILL_T_BILLNUMBER>
  <T_BILL_T_BILLTITLE>To EXPRESS THE PROFOUND SORROW OF THE MEMBERS OF THE SOUTH CAROLINA HOUSE OF REPRESENTATIVES UPON THE PASSING OF Henry Inman Siegling OF Charleston COUNTY AND TO EXTEND THEIR DEEPEST SYMPATHY TO HIS LOVING FAMILY AND HIS MANY FRIENDS.</T_BILL_T_BILLTITLE>
  <T_BILL_T_CHAMBER>house</T_BILL_T_CHAMBER>
  <T_BILL_T_FILENAME> </T_BILL_T_FILENAME>
  <T_BILL_T_LEGTYPE>resolution</T_BILL_T_LEGTYPE>
  <T_BILL_T_SUBJECT>Henry Inman Siegling sympathy</T_BILL_T_SUBJECT>
  <T_BILL_UR_DRAFTER>pagehilton@scstatehouse.gov</T_BILL_UR_DRAFTER>
  <T_BILL_UR_DRAFTINGASSISTANT>julienewboult@scstatehouse.gov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2322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2023-05-04T13:54:00Z</cp:lastPrinted>
  <dcterms:created xsi:type="dcterms:W3CDTF">2023-05-04T13:54:00Z</dcterms:created>
  <dcterms:modified xsi:type="dcterms:W3CDTF">2023-05-04T13:54:00Z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