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>
      <w:pPr>
        <w:widowControl w:val="false"/>
        <w:spacing w:after="0"/>
        <w:jc w:val="center"/>
      </w:pPr>
      <w:r>
        <w:rPr>
          <w:rFonts w:ascii="Times New Roman"/>
          <w:b/>
          <w:sz w:val="22"/>
        </w:rPr>
        <w:t xml:space="preserve">South Carolina General Assembly</w:t>
      </w:r>
    </w:p>
    <w:p>
      <w:pPr>
        <w:widowControl w:val="false"/>
        <w:spacing w:after="0"/>
        <w:jc w:val="center"/>
      </w:pPr>
      <w:r>
        <w:rPr>
          <w:rFonts w:ascii="Times New Roman"/>
          <w:sz w:val="22"/>
        </w:rPr>
        <w:t xml:space="preserve">125th Session, 2023-2024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H. 4492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STATUS INFORMATION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Concurrent Resolution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Sponsors: Rep. S. Jones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Document Path: LC-0335CM-GT23.docx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Introduced in the House on May 16, 2023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Currently residing in the House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Summary: Traynham Way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HISTORY OF LEGISLATIVE ACTIONS</w:t>
      </w: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  <w:r>
        <w:rPr>
          <w:u w:val="single"/>
        </w:rPr>
        <w:tab/>
        <w:t>Date</w:t>
      </w:r>
      <w:r>
        <w:rPr>
          <w:u w:val="single"/>
        </w:rPr>
        <w:tab/>
        <w:t>Body</w:t>
      </w:r>
      <w:r>
        <w:rPr>
          <w:u w:val="single"/>
        </w:rPr>
        <w:tab/>
        <w:t>Action Description with journal page number</w:t>
      </w:r>
      <w:r>
        <w:rPr>
          <w:u w:val="single"/>
        </w:rPr>
        <w:tab/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5/16/2023</w:t>
      </w:r>
      <w:r>
        <w:tab/>
        <w:t>House</w:t>
      </w:r>
      <w:r>
        <w:tab/>
        <w:t>Introduced
 </w:t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5/16/2023</w:t>
      </w:r>
      <w:r>
        <w:tab/>
        <w:t>House</w:t>
      </w:r>
      <w:r>
        <w:tab/>
        <w:t xml:space="preserve">Referred to Committee on</w:t>
      </w:r>
      <w:r>
        <w:rPr>
          <w:b/>
        </w:rPr>
        <w:t xml:space="preserve"> Invitations and Memorial Resolutions</w:t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1/25/2024</w:t>
      </w:r>
      <w:r>
        <w:tab/>
        <w:t>House</w:t>
      </w:r>
      <w:r>
        <w:tab/>
        <w:t xml:space="preserve">Committee report: Favorable</w:t>
      </w:r>
      <w:r>
        <w:rPr>
          <w:b/>
        </w:rPr>
        <w:t xml:space="preserve"> Invitations and Memorial Resolutions</w:t>
      </w:r>
      <w:r>
        <w:t xml:space="preserve"> (</w:t>
      </w:r>
      <w:hyperlink w:history="true" r:id="R319d78717d554450">
        <w:r w:rsidRPr="00770434">
          <w:rPr>
            <w:rStyle w:val="Hyperlink"/>
          </w:rPr>
          <w:t>House Journal</w:t>
        </w:r>
        <w:r w:rsidRPr="00770434">
          <w:rPr>
            <w:rStyle w:val="Hyperlink"/>
          </w:rPr>
          <w:noBreakHyphen/>
          <w:t>page 11</w:t>
        </w:r>
      </w:hyperlink>
      <w:r>
        <w:t>)</w:t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1/30/2024</w:t>
      </w:r>
      <w:r>
        <w:tab/>
        <w:t>House</w:t>
      </w:r>
      <w:r>
        <w:tab/>
        <w:t>Member(s) request name removed as sponsor:
 Gagnon, McCravy, Willis, Gilliam, Gilliam
 </w:t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1/30/2024</w:t>
      </w:r>
      <w:r>
        <w:tab/>
        <w:t>House</w:t>
      </w:r>
      <w:r>
        <w:tab/>
        <w:t xml:space="preserve">Recommitted to delegation from</w:t>
      </w:r>
      <w:r>
        <w:t xml:space="preserve"> 175</w:t>
      </w:r>
      <w:r>
        <w:t xml:space="preserve"> (</w:t>
      </w:r>
      <w:hyperlink w:history="true" r:id="R8d7671a87c9c47d6">
        <w:r w:rsidRPr="00770434">
          <w:rPr>
            <w:rStyle w:val="Hyperlink"/>
          </w:rPr>
          <w:t>House Journal</w:t>
        </w:r>
        <w:r w:rsidRPr="00770434">
          <w:rPr>
            <w:rStyle w:val="Hyperlink"/>
          </w:rPr>
          <w:noBreakHyphen/>
          <w:t>page 40</w:t>
        </w:r>
      </w:hyperlink>
      <w:r>
        <w:t>)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View the latest </w:t>
      </w:r>
      <w:hyperlink r:id="Rbc8972b9676442c2">
        <w:r>
          <w:rPr>
            <w:rStyle w:val="Hyperlink"/>
            <w:u w:val="single"/>
          </w:rPr>
          <w:t> legislative information </w:t>
        </w:r>
      </w:hyperlink>
      <w:r>
        <w:t xml:space="preserve"> at the website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VERSIONS OF THIS BILL</w:t>
      </w:r>
    </w:p>
    <w:p>
      <w:pPr>
        <w:widowControl w:val="false"/>
        <w:spacing w:after="0"/>
        <w:jc w:val="left"/>
      </w:pPr>
    </w:p>
    <w:p>
      <w:pPr>
        <w:widowControl w:val="true"/>
        <w:spacing w:after="0"/>
        <w:jc w:val="left"/>
      </w:pPr>
      <w:r>
        <w:rPr>
          <w:rFonts w:ascii="Times New Roman"/>
          <w:sz w:val="22"/>
        </w:rPr>
        <w:t xml:space="preserve"/>
      </w:r>
      <w:hyperlink r:id="R03992ef32417413a">
        <w:r>
          <w:rPr>
            <w:rStyle w:val="Hyperlink"/>
            <w:u w:val="single"/>
          </w:rPr>
          <w:t>05/17/2023</w:t>
        </w:r>
      </w:hyperlink>
      <w:r>
        <w:t xml:space="preserve"/>
      </w:r>
    </w:p>
    <w:p>
      <w:pPr>
        <w:widowControl w:val="true"/>
        <w:spacing w:after="0"/>
        <w:jc w:val="left"/>
      </w:pPr>
      <w:r>
        <w:rPr>
          <w:rFonts w:ascii="Times New Roman"/>
          <w:sz w:val="22"/>
        </w:rPr>
        <w:t xml:space="preserve"/>
      </w:r>
      <w:hyperlink r:id="Reba76ee229c24254">
        <w:r>
          <w:rPr>
            <w:rStyle w:val="Hyperlink"/>
            <w:u w:val="single"/>
          </w:rPr>
          <w:t>01/25/2024</w:t>
        </w:r>
      </w:hyperlink>
      <w:r>
        <w:t xml:space="preserve"/>
      </w:r>
    </w:p>
    <w:p>
      <w:pPr>
        <w:widowControl w:val="true"/>
        <w:spacing w:after="0"/>
        <w:jc w:val="left"/>
      </w:pPr>
      <w:r>
        <w:rPr>
          <w:rFonts w:ascii="Times New Roman"/>
          <w:sz w:val="22"/>
        </w:rPr>
        <w:t xml:space="preserve"/>
      </w:r>
      <w:hyperlink r:id="Rff2091cad84e4ced">
        <w:r>
          <w:rPr>
            <w:rStyle w:val="Hyperlink"/>
            <w:u w:val="single"/>
          </w:rPr>
          <w:t>01/25/2024-A</w:t>
        </w:r>
      </w:hyperlink>
      <w:r>
        <w:t xml:space="preserve"/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suppressLineNumbers/>
        <w:jc w:val="left"/>
        <w:sectPr>
          <w:pgSz w:w="12240" w:h="15840" w:code="1"/>
          <w:pgMar w:top="1080" w:right="1440" w:bottom="1080" w:left="1440" w:header="720" w:footer="720" w:gutter="0"/>
          <w:cols w:space="720"/>
          <w:noEndnote/>
          <w:docGrid w:linePitch="360"/>
        </w:sectPr>
      </w:pPr>
    </w:p>
    <w:p w:rsidRPr="00B07BF4" w:rsidR="00447EA5" w:rsidP="00447EA5" w:rsidRDefault="00447EA5" w14:paraId="731B7885" w14:textId="784F1842">
      <w:pPr>
        <w:pStyle w:val="sccoversheetstatus"/>
      </w:pPr>
      <w:sdt>
        <w:sdtPr>
          <w:alias w:val="status"/>
          <w:tag w:val="status"/>
          <w:id w:val="854397200"/>
          <w:placeholder>
            <w:docPart w:val="F7384FD970404235A98FAEC1A669EDC9"/>
          </w:placeholder>
        </w:sdtPr>
        <w:sdtContent>
          <w:r>
            <w:t>Committee Report</w:t>
          </w:r>
        </w:sdtContent>
      </w:sdt>
    </w:p>
    <w:sdt>
      <w:sdtPr>
        <w:alias w:val="printed"/>
        <w:tag w:val="printed"/>
        <w:id w:val="-1779714481"/>
        <w:placeholder>
          <w:docPart w:val="F7384FD970404235A98FAEC1A669EDC9"/>
        </w:placeholder>
        <w:text/>
      </w:sdtPr>
      <w:sdtContent>
        <w:p w:rsidR="00447EA5" w:rsidP="00447EA5" w:rsidRDefault="001A3661" w14:paraId="7FEB7834" w14:textId="18BE861F">
          <w:pPr>
            <w:pStyle w:val="sccoversheetinfo"/>
          </w:pPr>
          <w:r>
            <w:t>January 25, 2024</w:t>
          </w:r>
        </w:p>
      </w:sdtContent>
    </w:sdt>
    <w:p w:rsidRPr="00B07BF4" w:rsidR="001A3661" w:rsidP="00447EA5" w:rsidRDefault="001A3661" w14:paraId="72E014FE" w14:textId="77777777">
      <w:pPr>
        <w:pStyle w:val="sccoversheetinfo"/>
      </w:pPr>
    </w:p>
    <w:sdt>
      <w:sdtPr>
        <w:alias w:val="billnumber"/>
        <w:tag w:val="billnumber"/>
        <w:id w:val="-897512070"/>
        <w:placeholder>
          <w:docPart w:val="F7384FD970404235A98FAEC1A669EDC9"/>
        </w:placeholder>
        <w:text/>
      </w:sdtPr>
      <w:sdtContent>
        <w:p w:rsidRPr="00B07BF4" w:rsidR="00447EA5" w:rsidP="00447EA5" w:rsidRDefault="00447EA5" w14:paraId="076F66B1" w14:textId="2B879320">
          <w:pPr>
            <w:pStyle w:val="sccoversheetbillno"/>
          </w:pPr>
          <w:r>
            <w:t>H. 4492</w:t>
          </w:r>
        </w:p>
      </w:sdtContent>
    </w:sdt>
    <w:p w:rsidR="001A3661" w:rsidP="00447EA5" w:rsidRDefault="001A3661" w14:paraId="4A41C7B6" w14:textId="77777777">
      <w:pPr>
        <w:pStyle w:val="sccoversheetsponsor6"/>
        <w:jc w:val="center"/>
      </w:pPr>
    </w:p>
    <w:p w:rsidRPr="00B07BF4" w:rsidR="00447EA5" w:rsidP="00447EA5" w:rsidRDefault="00447EA5" w14:paraId="57C35B42" w14:textId="1F4BBF90">
      <w:pPr>
        <w:pStyle w:val="sccoversheetsponsor6"/>
        <w:jc w:val="center"/>
      </w:pPr>
      <w:r w:rsidRPr="00B07BF4">
        <w:t xml:space="preserve">Introduced by </w:t>
      </w:r>
      <w:sdt>
        <w:sdtPr>
          <w:alias w:val="sponsortype"/>
          <w:tag w:val="sponsortype"/>
          <w:id w:val="1707217765"/>
          <w:placeholder>
            <w:docPart w:val="F7384FD970404235A98FAEC1A669EDC9"/>
          </w:placeholder>
          <w:text/>
        </w:sdtPr>
        <w:sdtContent>
          <w:r>
            <w:t>Reps</w:t>
          </w:r>
          <w:r w:rsidR="001A3661">
            <w:t>.</w:t>
          </w:r>
        </w:sdtContent>
      </w:sdt>
      <w:r w:rsidRPr="00B07BF4">
        <w:t xml:space="preserve"> </w:t>
      </w:r>
      <w:sdt>
        <w:sdtPr>
          <w:alias w:val="sponsors"/>
          <w:tag w:val="sponsors"/>
          <w:id w:val="716862734"/>
          <w:placeholder>
            <w:docPart w:val="F7384FD970404235A98FAEC1A669EDC9"/>
          </w:placeholder>
          <w:text/>
        </w:sdtPr>
        <w:sdtContent>
          <w:r>
            <w:t>S. Jones, McCravy, Gilliam, Willis and Gagnon</w:t>
          </w:r>
        </w:sdtContent>
      </w:sdt>
      <w:r w:rsidRPr="00B07BF4">
        <w:t xml:space="preserve"> </w:t>
      </w:r>
    </w:p>
    <w:p w:rsidRPr="00B07BF4" w:rsidR="00447EA5" w:rsidP="00447EA5" w:rsidRDefault="00447EA5" w14:paraId="7C90CD56" w14:textId="77777777">
      <w:pPr>
        <w:pStyle w:val="sccoversheetsponsor6"/>
      </w:pPr>
    </w:p>
    <w:p w:rsidRPr="00B07BF4" w:rsidR="00447EA5" w:rsidP="00447EA5" w:rsidRDefault="00447EA5" w14:paraId="5A225EB1" w14:textId="405B45A0">
      <w:pPr>
        <w:pStyle w:val="sccoversheetinfo"/>
      </w:pPr>
      <w:sdt>
        <w:sdtPr>
          <w:alias w:val="typeinitial"/>
          <w:tag w:val="typeinitial"/>
          <w:id w:val="98301346"/>
          <w:placeholder>
            <w:docPart w:val="F7384FD970404235A98FAEC1A669EDC9"/>
          </w:placeholder>
          <w:text/>
        </w:sdtPr>
        <w:sdtContent>
          <w:r>
            <w:t>S</w:t>
          </w:r>
        </w:sdtContent>
      </w:sdt>
      <w:r w:rsidRPr="00B07BF4">
        <w:t xml:space="preserve">. Printed </w:t>
      </w:r>
      <w:sdt>
        <w:sdtPr>
          <w:alias w:val="printed"/>
          <w:tag w:val="printed"/>
          <w:id w:val="-774643221"/>
          <w:placeholder>
            <w:docPart w:val="F7384FD970404235A98FAEC1A669EDC9"/>
          </w:placeholder>
          <w:text/>
        </w:sdtPr>
        <w:sdtContent>
          <w:r>
            <w:t>01/25/24</w:t>
          </w:r>
        </w:sdtContent>
      </w:sdt>
      <w:r w:rsidRPr="00B07BF4">
        <w:t>--</w:t>
      </w:r>
      <w:sdt>
        <w:sdtPr>
          <w:alias w:val="residingchamber"/>
          <w:tag w:val="residingchamber"/>
          <w:id w:val="1651789982"/>
          <w:placeholder>
            <w:docPart w:val="F7384FD970404235A98FAEC1A669EDC9"/>
          </w:placeholder>
          <w:text/>
        </w:sdtPr>
        <w:sdtContent>
          <w:r>
            <w:t>H</w:t>
          </w:r>
        </w:sdtContent>
      </w:sdt>
      <w:r w:rsidRPr="00B07BF4">
        <w:t>.</w:t>
      </w:r>
    </w:p>
    <w:p w:rsidRPr="00B07BF4" w:rsidR="00447EA5" w:rsidP="00447EA5" w:rsidRDefault="00447EA5" w14:paraId="73978F47" w14:textId="4E969BA2">
      <w:pPr>
        <w:pStyle w:val="sccoversheetreadfirst"/>
      </w:pPr>
      <w:r w:rsidRPr="00B07BF4">
        <w:t xml:space="preserve">Read the first time </w:t>
      </w:r>
      <w:sdt>
        <w:sdtPr>
          <w:alias w:val="readfirst"/>
          <w:tag w:val="readfirst"/>
          <w:id w:val="-1145275273"/>
          <w:placeholder>
            <w:docPart w:val="F7384FD970404235A98FAEC1A669EDC9"/>
          </w:placeholder>
          <w:text/>
        </w:sdtPr>
        <w:sdtContent>
          <w:r>
            <w:t>May 17, 2023</w:t>
          </w:r>
        </w:sdtContent>
      </w:sdt>
    </w:p>
    <w:p w:rsidRPr="00B07BF4" w:rsidR="00447EA5" w:rsidP="00447EA5" w:rsidRDefault="00447EA5" w14:paraId="186094FA" w14:textId="77777777">
      <w:pPr>
        <w:pStyle w:val="sccoversheetemptyline"/>
      </w:pPr>
    </w:p>
    <w:p w:rsidRPr="00B07BF4" w:rsidR="00447EA5" w:rsidP="00447EA5" w:rsidRDefault="00447EA5" w14:paraId="4C3FE9CD" w14:textId="77777777">
      <w:pPr>
        <w:pStyle w:val="sccoversheetemptyline"/>
        <w:tabs>
          <w:tab w:val="center" w:pos="4493"/>
          <w:tab w:val="right" w:pos="8986"/>
        </w:tabs>
        <w:jc w:val="center"/>
      </w:pPr>
      <w:r w:rsidRPr="00B07BF4">
        <w:t>________</w:t>
      </w:r>
    </w:p>
    <w:p w:rsidRPr="00B07BF4" w:rsidR="00447EA5" w:rsidP="00447EA5" w:rsidRDefault="00447EA5" w14:paraId="4AF9330A" w14:textId="77777777">
      <w:pPr>
        <w:pStyle w:val="sccoversheetemptyline"/>
        <w:jc w:val="center"/>
        <w:rPr>
          <w:u w:val="single"/>
        </w:rPr>
      </w:pPr>
    </w:p>
    <w:p w:rsidRPr="00B07BF4" w:rsidR="00447EA5" w:rsidP="00447EA5" w:rsidRDefault="00447EA5" w14:paraId="5527F11B" w14:textId="1F6856F0">
      <w:pPr>
        <w:pStyle w:val="sccoversheetcommitteereportheader"/>
      </w:pPr>
      <w:r w:rsidRPr="00B07BF4">
        <w:t xml:space="preserve">The committee on </w:t>
      </w:r>
      <w:sdt>
        <w:sdtPr>
          <w:alias w:val="committeename"/>
          <w:tag w:val="committeename"/>
          <w:id w:val="-1151050561"/>
          <w:placeholder>
            <w:docPart w:val="F7384FD970404235A98FAEC1A669EDC9"/>
          </w:placeholder>
          <w:text/>
        </w:sdtPr>
        <w:sdtContent>
          <w:r>
            <w:t>House Invitations and Memorial Resolutions</w:t>
          </w:r>
        </w:sdtContent>
      </w:sdt>
    </w:p>
    <w:p w:rsidRPr="00B07BF4" w:rsidR="00447EA5" w:rsidP="00447EA5" w:rsidRDefault="00447EA5" w14:paraId="785976EA" w14:textId="02605FA0">
      <w:pPr>
        <w:pStyle w:val="sccommitteereporttitle"/>
      </w:pPr>
      <w:r w:rsidRPr="00B07BF4">
        <w:t>To who</w:t>
      </w:r>
      <w:r w:rsidR="001A3661">
        <w:t>m</w:t>
      </w:r>
      <w:r w:rsidRPr="00B07BF4">
        <w:t xml:space="preserve"> was referred a </w:t>
      </w:r>
      <w:sdt>
        <w:sdtPr>
          <w:alias w:val="doctype"/>
          <w:tag w:val="doctype"/>
          <w:id w:val="-95182141"/>
          <w:placeholder>
            <w:docPart w:val="F7384FD970404235A98FAEC1A669EDC9"/>
          </w:placeholder>
          <w:text/>
        </w:sdtPr>
        <w:sdtContent>
          <w:r>
            <w:t>Concurrent Resolution</w:t>
          </w:r>
        </w:sdtContent>
      </w:sdt>
      <w:r w:rsidRPr="00B07BF4">
        <w:t xml:space="preserve"> (</w:t>
      </w:r>
      <w:sdt>
        <w:sdtPr>
          <w:alias w:val="billnumber"/>
          <w:tag w:val="billnumber"/>
          <w:id w:val="249784876"/>
          <w:placeholder>
            <w:docPart w:val="F7384FD970404235A98FAEC1A669EDC9"/>
          </w:placeholder>
          <w:text/>
        </w:sdtPr>
        <w:sdtContent>
          <w:r>
            <w:t>H. 4492</w:t>
          </w:r>
        </w:sdtContent>
      </w:sdt>
      <w:r w:rsidRPr="00B07BF4">
        <w:t xml:space="preserve">) </w:t>
      </w:r>
      <w:sdt>
        <w:sdtPr>
          <w:alias w:val="billtitle"/>
          <w:tag w:val="billtitle"/>
          <w:id w:val="660268815"/>
          <w:placeholder>
            <w:docPart w:val="F7384FD970404235A98FAEC1A669EDC9"/>
          </w:placeholder>
          <w:text/>
        </w:sdtPr>
        <w:sdtContent>
          <w:r>
            <w:t xml:space="preserve">to request the </w:t>
          </w:r>
          <w:r w:rsidR="001A3661">
            <w:t>D</w:t>
          </w:r>
          <w:r>
            <w:t xml:space="preserve">epartment of </w:t>
          </w:r>
          <w:r w:rsidR="001A3661">
            <w:t>T</w:t>
          </w:r>
          <w:r>
            <w:t xml:space="preserve">ransportation name </w:t>
          </w:r>
          <w:r w:rsidR="001A3661">
            <w:t>Tray Ridge Drive in Laurens County “Traynham Way</w:t>
          </w:r>
          <w:r>
            <w:t>” and erect appropriate markers or signs containing these words.</w:t>
          </w:r>
        </w:sdtContent>
      </w:sdt>
      <w:r w:rsidRPr="00B07BF4">
        <w:t>, etc., respectfully</w:t>
      </w:r>
    </w:p>
    <w:p w:rsidRPr="00B07BF4" w:rsidR="00447EA5" w:rsidP="00447EA5" w:rsidRDefault="00447EA5" w14:paraId="1B33F49C" w14:textId="77777777">
      <w:pPr>
        <w:pStyle w:val="sccoversheetcommitteereportheader"/>
      </w:pPr>
      <w:r w:rsidRPr="00B07BF4">
        <w:t>Report:</w:t>
      </w:r>
    </w:p>
    <w:sdt>
      <w:sdtPr>
        <w:alias w:val="committeetitle"/>
        <w:tag w:val="committeetitle"/>
        <w:id w:val="1407110167"/>
        <w:placeholder>
          <w:docPart w:val="F7384FD970404235A98FAEC1A669EDC9"/>
        </w:placeholder>
        <w:text/>
      </w:sdtPr>
      <w:sdtContent>
        <w:p w:rsidRPr="00B07BF4" w:rsidR="00447EA5" w:rsidP="00447EA5" w:rsidRDefault="00447EA5" w14:paraId="333BB30E" w14:textId="637A0536">
          <w:pPr>
            <w:pStyle w:val="sccommitteereporttitle"/>
          </w:pPr>
          <w:r>
            <w:t>That they have duly and carefully considered the same, and recommend that the same do pass:</w:t>
          </w:r>
        </w:p>
      </w:sdtContent>
    </w:sdt>
    <w:p w:rsidRPr="00B07BF4" w:rsidR="00447EA5" w:rsidP="00447EA5" w:rsidRDefault="00447EA5" w14:paraId="1450E446" w14:textId="77777777">
      <w:pPr>
        <w:pStyle w:val="sccoversheetcommitteereportemplyline"/>
      </w:pPr>
    </w:p>
    <w:p w:rsidRPr="00B07BF4" w:rsidR="00447EA5" w:rsidP="00447EA5" w:rsidRDefault="00447EA5" w14:paraId="6033BAA1" w14:textId="1BCCBDF7">
      <w:pPr>
        <w:pStyle w:val="sccoversheetcommitteereportchairperson"/>
      </w:pPr>
      <w:sdt>
        <w:sdtPr>
          <w:alias w:val="chairperson"/>
          <w:tag w:val="chairperson"/>
          <w:id w:val="-1033958730"/>
          <w:placeholder>
            <w:docPart w:val="F7384FD970404235A98FAEC1A669EDC9"/>
          </w:placeholder>
          <w:text/>
        </w:sdtPr>
        <w:sdtContent>
          <w:r>
            <w:t>DENNIS MOSS</w:t>
          </w:r>
        </w:sdtContent>
      </w:sdt>
      <w:r w:rsidRPr="00B07BF4">
        <w:t xml:space="preserve"> for Committee.</w:t>
      </w:r>
    </w:p>
    <w:p w:rsidRPr="00B07BF4" w:rsidR="00447EA5" w:rsidP="00447EA5" w:rsidRDefault="00447EA5" w14:paraId="1D5D7EE8" w14:textId="77777777">
      <w:pPr>
        <w:pStyle w:val="sccoversheetcommitteereportemplyline"/>
      </w:pPr>
    </w:p>
    <w:p w:rsidRPr="00B07BF4" w:rsidR="00447EA5" w:rsidP="00447EA5" w:rsidRDefault="00447EA5" w14:paraId="638C14B2" w14:textId="77777777">
      <w:pPr>
        <w:pStyle w:val="sccoversheetFISheader"/>
      </w:pPr>
    </w:p>
    <w:p w:rsidRPr="00B07BF4" w:rsidR="00447EA5" w:rsidP="00447EA5" w:rsidRDefault="00447EA5" w14:paraId="1002C9E8" w14:textId="77777777">
      <w:pPr>
        <w:pStyle w:val="sccoversheetemptyline"/>
        <w:jc w:val="center"/>
      </w:pPr>
      <w:r w:rsidRPr="00B07BF4">
        <w:t>________</w:t>
      </w:r>
    </w:p>
    <w:p w:rsidRPr="00B07BF4" w:rsidR="00447EA5" w:rsidP="00447EA5" w:rsidRDefault="00447EA5" w14:paraId="56088992" w14:textId="77777777">
      <w:r w:rsidRPr="00B07BF4">
        <w:br w:type="page"/>
      </w:r>
    </w:p>
    <w:p w:rsidRPr="008A567B" w:rsidR="002F4473" w:rsidP="002D241B" w:rsidRDefault="002F4473" w14:paraId="48DB32C7" w14:textId="77777777">
      <w:pPr>
        <w:pStyle w:val="scemptylineheader"/>
      </w:pPr>
    </w:p>
    <w:p w:rsidRPr="008A567B" w:rsidR="002F4473" w:rsidP="002D241B" w:rsidRDefault="002F4473" w14:paraId="48DB32C8" w14:textId="77777777">
      <w:pPr>
        <w:pStyle w:val="scemptylineheader"/>
      </w:pPr>
    </w:p>
    <w:p w:rsidRPr="008A567B" w:rsidR="002F4473" w:rsidP="002D241B" w:rsidRDefault="002F4473" w14:paraId="48DB32C9" w14:textId="77777777">
      <w:pPr>
        <w:pStyle w:val="scemptylineheader"/>
      </w:pPr>
    </w:p>
    <w:p w:rsidRPr="008A567B" w:rsidR="002F4473" w:rsidP="002D241B" w:rsidRDefault="002F4473" w14:paraId="48DB32CA" w14:textId="77777777">
      <w:pPr>
        <w:pStyle w:val="scemptylineheader"/>
      </w:pPr>
    </w:p>
    <w:p w:rsidRPr="008A567B" w:rsidR="002F4473" w:rsidP="002D241B" w:rsidRDefault="002F4473" w14:paraId="48DB32CB" w14:textId="77777777">
      <w:pPr>
        <w:pStyle w:val="scemptylineheader"/>
      </w:pPr>
    </w:p>
    <w:p w:rsidRPr="008A567B" w:rsidR="002F4473" w:rsidP="00597B6E" w:rsidRDefault="002F4473" w14:paraId="48DB32CC" w14:textId="77777777">
      <w:pPr>
        <w:pStyle w:val="scresolutionemptyline"/>
      </w:pPr>
    </w:p>
    <w:p w:rsidR="00447EA5" w:rsidP="00597B6E" w:rsidRDefault="00447EA5" w14:paraId="77DD07A9" w14:textId="77777777">
      <w:pPr>
        <w:pStyle w:val="scresolutionemptyline"/>
      </w:pPr>
    </w:p>
    <w:p w:rsidRPr="008A567B" w:rsidR="0010776B" w:rsidP="00597B6E" w:rsidRDefault="0010776B" w14:paraId="48DB32CD" w14:textId="12BD0106">
      <w:pPr>
        <w:pStyle w:val="scresolutionemptyline"/>
      </w:pPr>
    </w:p>
    <w:p w:rsidRPr="008A567B" w:rsidR="0010776B" w:rsidP="00BA36EE" w:rsidRDefault="0010776B" w14:paraId="48DB32CE" w14:textId="4B249945">
      <w:pPr>
        <w:pStyle w:val="scbillheader"/>
      </w:pPr>
      <w:r w:rsidRPr="008A567B">
        <w:t>A</w:t>
      </w:r>
      <w:r w:rsidRPr="008A567B" w:rsidR="000E1785">
        <w:t xml:space="preserve"> </w:t>
      </w:r>
      <w:r w:rsidRPr="008A567B" w:rsidR="008C145E">
        <w:t>concurrent</w:t>
      </w:r>
      <w:r w:rsidRPr="008A567B" w:rsidR="00B9052D">
        <w:t xml:space="preserve"> RESOLUTION</w:t>
      </w:r>
    </w:p>
    <w:p w:rsidRPr="008A567B" w:rsidR="0010776B" w:rsidP="002A3211" w:rsidRDefault="0010776B" w14:paraId="48DB32CF" w14:textId="77777777">
      <w:pPr>
        <w:pStyle w:val="scresolutiontitle"/>
      </w:pPr>
    </w:p>
    <w:sdt>
      <w:sdtPr>
        <w:alias w:val="Bill_Title"/>
        <w:tag w:val="Bill_Title"/>
        <w:id w:val="1528758873"/>
        <w:lock w:val="sdtLocked"/>
        <w:placeholder>
          <w:docPart w:val="DefaultPlaceholder_-1854013440"/>
        </w:placeholder>
        <w:dataBinding w:prefixMappings="xmlns:ns0='http://schemas.openxmlformats.org/package/2006/metadata/lwb360-metadata' " w:xpath="/ns0:lwb360Metadata[1]/ns0:T_BILL_T_BILLTITLE[1]" w:storeItemID="{A70AC2F9-CF59-46A9-A8A7-29CBD0ED4110}"/>
        <w:text/>
      </w:sdtPr>
      <w:sdtEndPr/>
      <w:sdtContent>
        <w:p w:rsidRPr="008A567B" w:rsidR="0010776B" w:rsidP="002A3211" w:rsidRDefault="00CB435D" w14:paraId="48DB32D0" w14:textId="4FA8A034">
          <w:pPr>
            <w:pStyle w:val="scresolutiontitle"/>
          </w:pPr>
          <w:r>
            <w:t>to request the department of transportation name Tray Ridge drive in laurens county “traynham way” and erect appropriate markers or signs con</w:t>
          </w:r>
          <w:r w:rsidR="003665C5">
            <w:t>t</w:t>
          </w:r>
          <w:r>
            <w:t>a</w:t>
          </w:r>
          <w:r w:rsidR="003665C5">
            <w:t>in</w:t>
          </w:r>
          <w:r>
            <w:t>in</w:t>
          </w:r>
          <w:r w:rsidR="003665C5">
            <w:t>g these words.</w:t>
          </w:r>
        </w:p>
      </w:sdtContent>
    </w:sdt>
    <w:bookmarkStart w:name="at_730f2dfdf" w:displacedByCustomXml="prev" w:id="0"/>
    <w:bookmarkEnd w:id="0"/>
    <w:p w:rsidRPr="008A567B" w:rsidR="0010776B" w:rsidP="00A477AA" w:rsidRDefault="0010776B" w14:paraId="48DB32D1" w14:textId="77777777">
      <w:pPr>
        <w:pStyle w:val="scresolutiontitle"/>
      </w:pPr>
    </w:p>
    <w:p w:rsidRPr="00591EDD" w:rsidR="00591EDD" w:rsidP="00591EDD" w:rsidRDefault="00591EDD" w14:paraId="267E5071" w14:textId="058737F7">
      <w:pPr>
        <w:pStyle w:val="scresolutionwhereas"/>
      </w:pPr>
      <w:bookmarkStart w:name="wa_67014c2d8" w:id="1"/>
      <w:r w:rsidRPr="00591EDD">
        <w:t>W</w:t>
      </w:r>
      <w:bookmarkEnd w:id="1"/>
      <w:r w:rsidRPr="00591EDD">
        <w:t>hereas,</w:t>
      </w:r>
      <w:r w:rsidR="00A9569D">
        <w:t xml:space="preserve"> </w:t>
      </w:r>
      <w:r w:rsidR="00A6675D">
        <w:t xml:space="preserve">Mr. William Daniel </w:t>
      </w:r>
      <w:r w:rsidR="00061796">
        <w:t xml:space="preserve">“Dan” </w:t>
      </w:r>
      <w:r w:rsidR="00A6675D">
        <w:t>Traynham</w:t>
      </w:r>
      <w:r w:rsidR="00CB435D">
        <w:t>,</w:t>
      </w:r>
      <w:r w:rsidR="00A6675D">
        <w:t xml:space="preserve"> </w:t>
      </w:r>
      <w:r w:rsidR="00061796">
        <w:t>the husband of Ann C</w:t>
      </w:r>
      <w:r w:rsidR="00E1173E">
        <w:t>l</w:t>
      </w:r>
      <w:r w:rsidR="00061796">
        <w:t>amp Traynham</w:t>
      </w:r>
      <w:r w:rsidR="00CB435D">
        <w:t>,</w:t>
      </w:r>
      <w:r w:rsidR="00061796">
        <w:t xml:space="preserve"> died on June 16, 2008</w:t>
      </w:r>
      <w:r w:rsidR="001B76CF">
        <w:t>,</w:t>
      </w:r>
      <w:r w:rsidR="00061796">
        <w:t xml:space="preserve"> at the age of si</w:t>
      </w:r>
      <w:r w:rsidR="00CB435D">
        <w:t>x</w:t>
      </w:r>
      <w:r w:rsidR="00061796">
        <w:t>ty-two</w:t>
      </w:r>
      <w:r w:rsidRPr="00591EDD">
        <w:t>; and</w:t>
      </w:r>
    </w:p>
    <w:p w:rsidRPr="00591EDD" w:rsidR="00591EDD" w:rsidP="00275D16" w:rsidRDefault="00591EDD" w14:paraId="09ABE716" w14:textId="01731381">
      <w:pPr>
        <w:pStyle w:val="scemptyline"/>
      </w:pPr>
    </w:p>
    <w:p w:rsidRPr="00591EDD" w:rsidR="00591EDD" w:rsidP="00591EDD" w:rsidRDefault="00591EDD" w14:paraId="2D9FDA39" w14:textId="18159C4E">
      <w:pPr>
        <w:pStyle w:val="scresolutionwhereas"/>
      </w:pPr>
      <w:bookmarkStart w:name="wa_66ae8370f" w:id="2"/>
      <w:r w:rsidRPr="00591EDD">
        <w:t>W</w:t>
      </w:r>
      <w:bookmarkEnd w:id="2"/>
      <w:r w:rsidRPr="00591EDD">
        <w:t>hereas,</w:t>
      </w:r>
      <w:r w:rsidR="00A9569D">
        <w:t xml:space="preserve"> </w:t>
      </w:r>
      <w:r w:rsidR="00061796">
        <w:t>Mr. Traynham was born in Green</w:t>
      </w:r>
      <w:r w:rsidR="003665C5">
        <w:t>wood</w:t>
      </w:r>
      <w:r w:rsidR="00061796">
        <w:t xml:space="preserve"> County, the son of the late James William and Julia Ridgeway Traynham</w:t>
      </w:r>
      <w:r w:rsidRPr="00591EDD">
        <w:t>; and</w:t>
      </w:r>
    </w:p>
    <w:p w:rsidRPr="00591EDD" w:rsidR="00591EDD" w:rsidP="00275D16" w:rsidRDefault="00591EDD" w14:paraId="36BFE9DF" w14:textId="58ABA93C">
      <w:pPr>
        <w:pStyle w:val="scemptyline"/>
      </w:pPr>
    </w:p>
    <w:p w:rsidR="00591EDD" w:rsidP="00591EDD" w:rsidRDefault="00591EDD" w14:paraId="4A4BA584" w14:textId="67749EED">
      <w:pPr>
        <w:pStyle w:val="scresolutionwhereas"/>
      </w:pPr>
      <w:bookmarkStart w:name="wa_6c603d0f3" w:id="3"/>
      <w:r w:rsidRPr="00591EDD">
        <w:t>W</w:t>
      </w:r>
      <w:bookmarkEnd w:id="3"/>
      <w:r w:rsidRPr="00591EDD">
        <w:t>hereas,</w:t>
      </w:r>
      <w:r w:rsidR="00A9569D">
        <w:t xml:space="preserve"> </w:t>
      </w:r>
      <w:r w:rsidR="00061796">
        <w:t xml:space="preserve">he was an active member of Mt. Gallagher Baptist Church where he </w:t>
      </w:r>
      <w:r w:rsidR="001B76CF">
        <w:t>was</w:t>
      </w:r>
      <w:r w:rsidR="00061796">
        <w:t xml:space="preserve"> a </w:t>
      </w:r>
      <w:r w:rsidR="00E1173E">
        <w:t>d</w:t>
      </w:r>
      <w:r w:rsidR="00061796">
        <w:t>eacon, R.A. Counselor and served on numerous committees</w:t>
      </w:r>
      <w:r w:rsidRPr="00591EDD">
        <w:t>; and</w:t>
      </w:r>
    </w:p>
    <w:p w:rsidR="00061796" w:rsidP="00591EDD" w:rsidRDefault="00061796" w14:paraId="7FAB6E28" w14:textId="1ABF908E">
      <w:pPr>
        <w:pStyle w:val="scresolutionwhereas"/>
      </w:pPr>
    </w:p>
    <w:p w:rsidR="00061796" w:rsidP="00591EDD" w:rsidRDefault="00061796" w14:paraId="421944EB" w14:textId="135E9A72">
      <w:pPr>
        <w:pStyle w:val="scresolutionwhereas"/>
      </w:pPr>
      <w:bookmarkStart w:name="wa_28514e7bf" w:id="4"/>
      <w:r>
        <w:t>W</w:t>
      </w:r>
      <w:bookmarkEnd w:id="4"/>
      <w:r>
        <w:t xml:space="preserve">hereas, </w:t>
      </w:r>
      <w:r w:rsidR="00375BA2">
        <w:t>Mr. Traynham</w:t>
      </w:r>
      <w:r>
        <w:t xml:space="preserve"> retired as </w:t>
      </w:r>
      <w:r w:rsidR="00C3438D">
        <w:t>s</w:t>
      </w:r>
      <w:r>
        <w:t xml:space="preserve">upervisor of </w:t>
      </w:r>
      <w:r w:rsidR="00C3438D">
        <w:t>s</w:t>
      </w:r>
      <w:r>
        <w:t xml:space="preserve">treets and </w:t>
      </w:r>
      <w:r w:rsidR="00C3438D">
        <w:t>s</w:t>
      </w:r>
      <w:r>
        <w:t>anitation for the Town of Ware Shoals in 2006</w:t>
      </w:r>
      <w:r w:rsidR="00375BA2">
        <w:t>,</w:t>
      </w:r>
      <w:r>
        <w:t xml:space="preserve"> after thirty-</w:t>
      </w:r>
      <w:r w:rsidR="00ED2DEA">
        <w:t xml:space="preserve">two </w:t>
      </w:r>
      <w:r>
        <w:t>years of service with th</w:t>
      </w:r>
      <w:r w:rsidR="006C5095">
        <w:t>e</w:t>
      </w:r>
      <w:r>
        <w:t xml:space="preserve"> municipality; and </w:t>
      </w:r>
    </w:p>
    <w:p w:rsidR="00061796" w:rsidP="00591EDD" w:rsidRDefault="00061796" w14:paraId="1334C27B" w14:textId="1BD3C2AD">
      <w:pPr>
        <w:pStyle w:val="scresolutionwhereas"/>
      </w:pPr>
    </w:p>
    <w:p w:rsidRPr="00591EDD" w:rsidR="00061796" w:rsidP="00591EDD" w:rsidRDefault="00CB435D" w14:paraId="25E0250A" w14:textId="5DFDCFCE">
      <w:pPr>
        <w:pStyle w:val="scresolutionwhereas"/>
      </w:pPr>
      <w:bookmarkStart w:name="wa_9cc953962" w:id="5"/>
      <w:r>
        <w:t>W</w:t>
      </w:r>
      <w:bookmarkEnd w:id="5"/>
      <w:r>
        <w:t>hereas, a 1964 graduate of Ware Shoals High School, he was a founder and first chairman of the Annual Catfish Festival, served with the local National Guard Unit #151, was a member of the Ware Shoal</w:t>
      </w:r>
      <w:r w:rsidR="00C3438D">
        <w:t>s</w:t>
      </w:r>
      <w:r>
        <w:t xml:space="preserve"> School Board, and was a past president of the Ware Shoals Athletic Association; and</w:t>
      </w:r>
    </w:p>
    <w:p w:rsidR="00591EDD" w:rsidP="00275D16" w:rsidRDefault="00591EDD" w14:paraId="4C8837C4" w14:textId="39309023">
      <w:pPr>
        <w:pStyle w:val="scemptyline"/>
      </w:pPr>
    </w:p>
    <w:p w:rsidR="00CB435D" w:rsidP="00275D16" w:rsidRDefault="00CB435D" w14:paraId="17167345" w14:textId="2721FAEE">
      <w:pPr>
        <w:pStyle w:val="scemptyline"/>
      </w:pPr>
      <w:bookmarkStart w:name="up_0c3477d43" w:id="6"/>
      <w:r>
        <w:t>W</w:t>
      </w:r>
      <w:bookmarkEnd w:id="6"/>
      <w:r>
        <w:t>hereas, Mr. Traynham and his wife raised three fine children, and were blessed with grandchildren, other family members, and many friends; and</w:t>
      </w:r>
    </w:p>
    <w:p w:rsidR="00CB435D" w:rsidP="00275D16" w:rsidRDefault="00CB435D" w14:paraId="5DA444EA" w14:textId="43064321">
      <w:pPr>
        <w:pStyle w:val="scemptyline"/>
      </w:pPr>
    </w:p>
    <w:p w:rsidR="00CB435D" w:rsidP="00275D16" w:rsidRDefault="00CB435D" w14:paraId="624A17E3" w14:textId="09F0DAF4">
      <w:pPr>
        <w:pStyle w:val="scemptyline"/>
      </w:pPr>
      <w:bookmarkStart w:name="up_73a6afb52" w:id="7"/>
      <w:r>
        <w:t>W</w:t>
      </w:r>
      <w:bookmarkEnd w:id="7"/>
      <w:r>
        <w:t>hereas, it would be fitting and proper to recognize the many accomplishments of this son of the Palmetto State by having a road in Laurens County named in his honor. Now, therefore,</w:t>
      </w:r>
    </w:p>
    <w:p w:rsidRPr="008A567B" w:rsidR="00685C84" w:rsidP="00BC65D1" w:rsidRDefault="00685C84" w14:paraId="12D60B95" w14:textId="7054B713">
      <w:pPr>
        <w:pStyle w:val="scresolutionwhereas"/>
      </w:pPr>
    </w:p>
    <w:p w:rsidRPr="008A567B" w:rsidR="00B9052D" w:rsidP="00386AE9" w:rsidRDefault="00B3407E" w14:paraId="48DB32E4" w14:textId="6FEEAD6D">
      <w:pPr>
        <w:pStyle w:val="scresolutionbody"/>
      </w:pPr>
      <w:bookmarkStart w:name="up_e95af4637" w:id="8"/>
      <w:r w:rsidRPr="008A567B">
        <w:t>B</w:t>
      </w:r>
      <w:bookmarkEnd w:id="8"/>
      <w:r w:rsidRPr="008A567B">
        <w:t xml:space="preserve">e it resolved by the </w:t>
      </w:r>
      <w:r w:rsidRPr="008A567B" w:rsidR="00E967A7">
        <w:t>House of Representatives</w:t>
      </w:r>
      <w:r w:rsidRPr="008A567B">
        <w:t xml:space="preserve">, </w:t>
      </w:r>
      <w:r w:rsidRPr="008A567B" w:rsidR="001C5986">
        <w:t xml:space="preserve">the </w:t>
      </w:r>
      <w:r w:rsidRPr="008A567B" w:rsidR="00E967A7">
        <w:t xml:space="preserve">Senate </w:t>
      </w:r>
      <w:r w:rsidRPr="008A567B">
        <w:t>concurring:</w:t>
      </w:r>
    </w:p>
    <w:p w:rsidRPr="008A567B" w:rsidR="00007116" w:rsidP="00634744" w:rsidRDefault="00007116" w14:paraId="48DB32E7" w14:textId="58506AB5">
      <w:pPr>
        <w:pStyle w:val="scresolutionbody"/>
      </w:pPr>
    </w:p>
    <w:p w:rsidRPr="008A567B" w:rsidR="00B36D5A" w:rsidP="00B36D5A" w:rsidRDefault="00B36D5A" w14:paraId="201A86FC" w14:textId="558BA9C5">
      <w:pPr>
        <w:pStyle w:val="scresolutionmembers"/>
      </w:pPr>
      <w:bookmarkStart w:name="up_c7d6a61b3" w:id="9"/>
      <w:r w:rsidRPr="008A567B">
        <w:t>T</w:t>
      </w:r>
      <w:bookmarkEnd w:id="9"/>
      <w:r w:rsidRPr="008A567B">
        <w:t xml:space="preserve">hat the members of the South Carolina General Assembly, by this resolution, </w:t>
      </w:r>
      <w:r w:rsidR="00CB435D">
        <w:t>request the Department of Transportation name Tray Ridge Drive in Laurens County “Traynham Way” and erect appropriate markers or signs containing these words.</w:t>
      </w:r>
    </w:p>
    <w:p w:rsidRPr="008A567B" w:rsidR="00B36D5A" w:rsidP="00634744" w:rsidRDefault="00B36D5A" w14:paraId="2A880412" w14:textId="77777777">
      <w:pPr>
        <w:pStyle w:val="scresolutionmembers"/>
      </w:pPr>
    </w:p>
    <w:p w:rsidRPr="008A567B" w:rsidR="00B9052D" w:rsidP="00386AE9" w:rsidRDefault="00007116" w14:paraId="48DB32E8" w14:textId="61A6F088">
      <w:pPr>
        <w:pStyle w:val="scresolutionbody"/>
      </w:pPr>
      <w:bookmarkStart w:name="up_0ac4a91cb" w:id="10"/>
      <w:r w:rsidRPr="008A567B">
        <w:t>B</w:t>
      </w:r>
      <w:bookmarkEnd w:id="10"/>
      <w:r w:rsidRPr="008A567B">
        <w:t>e it further resolved</w:t>
      </w:r>
      <w:r w:rsidR="00510BBD">
        <w:t xml:space="preserve"> </w:t>
      </w:r>
      <w:r w:rsidRPr="00510BBD" w:rsidR="00510BBD">
        <w:t xml:space="preserve">that </w:t>
      </w:r>
      <w:r w:rsidR="00E1173E">
        <w:t>a</w:t>
      </w:r>
      <w:r w:rsidRPr="00510BBD" w:rsidR="00510BBD">
        <w:t xml:space="preserve"> copy of this resolution be </w:t>
      </w:r>
      <w:r w:rsidR="00CB435D">
        <w:t>forwarded</w:t>
      </w:r>
      <w:r w:rsidRPr="00510BBD" w:rsidR="00510BBD">
        <w:t xml:space="preserve"> to</w:t>
      </w:r>
      <w:r w:rsidR="00CB435D">
        <w:t xml:space="preserve"> the Department of Transportation.</w:t>
      </w:r>
    </w:p>
    <w:p w:rsidRPr="008A567B" w:rsidR="000F1901" w:rsidP="008B7957" w:rsidRDefault="00787728" w14:paraId="48DB3302" w14:textId="212FB914">
      <w:pPr>
        <w:pStyle w:val="scbillendxx"/>
      </w:pPr>
      <w:r w:rsidRPr="008A567B">
        <w:noBreakHyphen/>
      </w:r>
      <w:r w:rsidRPr="008A567B">
        <w:noBreakHyphen/>
      </w:r>
      <w:r w:rsidRPr="008A567B">
        <w:noBreakHyphen/>
      </w:r>
      <w:r w:rsidRPr="008A567B">
        <w:noBreakHyphen/>
      </w:r>
      <w:r w:rsidRPr="008A567B" w:rsidR="0010776B">
        <w:t>XX</w:t>
      </w:r>
      <w:r w:rsidRPr="008A567B">
        <w:noBreakHyphen/>
      </w:r>
      <w:r w:rsidRPr="008A567B">
        <w:noBreakHyphen/>
      </w:r>
      <w:r w:rsidRPr="008A567B">
        <w:noBreakHyphen/>
      </w:r>
    </w:p>
    <w:sectPr w:rsidRPr="008A567B" w:rsidR="000F1901" w:rsidSect="00447EA5">
      <w:footerReference w:type="default" r:id="rId11"/>
      <w:type w:val="continuous"/>
      <w:pgSz w:w="12240" w:h="15840" w:code="1"/>
      <w:pgMar w:top="1008" w:right="1627" w:bottom="1008" w:left="1627" w:header="720" w:footer="504" w:gutter="0"/>
      <w:lnNumType w:countBy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1AA033" w14:textId="77777777" w:rsidR="007F7D1C" w:rsidRDefault="007F7D1C" w:rsidP="009F0C77">
      <w:r>
        <w:separator/>
      </w:r>
    </w:p>
  </w:endnote>
  <w:endnote w:type="continuationSeparator" w:id="0">
    <w:p w14:paraId="329615D7" w14:textId="77777777" w:rsidR="007F7D1C" w:rsidRDefault="007F7D1C" w:rsidP="009F0C77">
      <w:r>
        <w:continuationSeparator/>
      </w:r>
    </w:p>
  </w:endnote>
  <w:endnote w:type="continuationNotice" w:id="1">
    <w:p w14:paraId="596856DD" w14:textId="77777777" w:rsidR="007F7D1C" w:rsidRDefault="007F7D1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00E624" w14:textId="06A82A1E" w:rsidR="001A3661" w:rsidRDefault="001A3661">
    <w:pPr>
      <w:pStyle w:val="Footer"/>
    </w:pPr>
    <w:sdt>
      <w:sdtPr>
        <w:alias w:val="footer_billname"/>
        <w:tag w:val="footer_billname"/>
        <w:id w:val="1797722414"/>
        <w:lock w:val="contentLocked"/>
        <w:placeholder>
          <w:docPart w:val="CCA9EAA509484D9DACE77E34C704103D"/>
        </w:placeholder>
        <w:dataBinding w:prefixMappings="xmlns:ns0='http://schemas.openxmlformats.org/package/2006/metadata/lwb360-metadata' " w:xpath="/ns0:lwb360Metadata[1]/ns0:T_BILL_T_BILLNAME[1]" w:storeItemID="{A70AC2F9-CF59-46A9-A8A7-29CBD0ED4110}"/>
        <w:text/>
      </w:sdtPr>
      <w:sdtContent>
        <w:r>
          <w:t>[4492]</w:t>
        </w:r>
      </w:sdtContent>
    </w:sdt>
    <w:r>
      <w:tab/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A397F2" w14:textId="77777777" w:rsidR="007F7D1C" w:rsidRDefault="007F7D1C" w:rsidP="009F0C77">
      <w:r>
        <w:separator/>
      </w:r>
    </w:p>
  </w:footnote>
  <w:footnote w:type="continuationSeparator" w:id="0">
    <w:p w14:paraId="3C99D80B" w14:textId="77777777" w:rsidR="007F7D1C" w:rsidRDefault="007F7D1C" w:rsidP="009F0C77">
      <w:r>
        <w:continuationSeparator/>
      </w:r>
    </w:p>
  </w:footnote>
  <w:footnote w:type="continuationNotice" w:id="1">
    <w:p w14:paraId="66880A2E" w14:textId="77777777" w:rsidR="007F7D1C" w:rsidRDefault="007F7D1C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9F04B6"/>
    <w:multiLevelType w:val="hybridMultilevel"/>
    <w:tmpl w:val="AFFCC4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172776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doNotTrackFormatting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Body" w:val="h"/>
    <w:docVar w:name="ClipName" w:val="1049ZW21"/>
    <w:docVar w:name="CoverBillType" w:val="r"/>
    <w:docVar w:name="DocPath" w:val="L:\Council\bills\RM\1049ZW21.DOCX"/>
    <w:docVar w:name="dvSteno" w:val="RM"/>
    <w:docVar w:name="NameofBody" w:val="h"/>
    <w:docVar w:name="vGroup2" w:val="Council"/>
  </w:docVars>
  <w:rsids>
    <w:rsidRoot w:val="00B9052D"/>
    <w:rsid w:val="00007116"/>
    <w:rsid w:val="00011869"/>
    <w:rsid w:val="00015CD6"/>
    <w:rsid w:val="000218A8"/>
    <w:rsid w:val="00024C6B"/>
    <w:rsid w:val="00032C17"/>
    <w:rsid w:val="00032E86"/>
    <w:rsid w:val="00036613"/>
    <w:rsid w:val="00061796"/>
    <w:rsid w:val="00066F87"/>
    <w:rsid w:val="00097234"/>
    <w:rsid w:val="00097C23"/>
    <w:rsid w:val="000A53B4"/>
    <w:rsid w:val="000A641D"/>
    <w:rsid w:val="000C51EA"/>
    <w:rsid w:val="000E0100"/>
    <w:rsid w:val="000E1785"/>
    <w:rsid w:val="000F1901"/>
    <w:rsid w:val="000F2E49"/>
    <w:rsid w:val="000F40FA"/>
    <w:rsid w:val="001035F1"/>
    <w:rsid w:val="00104752"/>
    <w:rsid w:val="0010776B"/>
    <w:rsid w:val="00110EDC"/>
    <w:rsid w:val="00111693"/>
    <w:rsid w:val="00115FB0"/>
    <w:rsid w:val="00132740"/>
    <w:rsid w:val="00133E66"/>
    <w:rsid w:val="001435A3"/>
    <w:rsid w:val="00146ED3"/>
    <w:rsid w:val="00151044"/>
    <w:rsid w:val="00177C51"/>
    <w:rsid w:val="001A022F"/>
    <w:rsid w:val="001A3661"/>
    <w:rsid w:val="001A7F04"/>
    <w:rsid w:val="001B76CF"/>
    <w:rsid w:val="001C27EE"/>
    <w:rsid w:val="001C5986"/>
    <w:rsid w:val="001C6E2D"/>
    <w:rsid w:val="001D08F2"/>
    <w:rsid w:val="001D3A58"/>
    <w:rsid w:val="001D525B"/>
    <w:rsid w:val="001D68D8"/>
    <w:rsid w:val="001D7F4F"/>
    <w:rsid w:val="001F635C"/>
    <w:rsid w:val="001F6DD1"/>
    <w:rsid w:val="002017E6"/>
    <w:rsid w:val="00205238"/>
    <w:rsid w:val="00206003"/>
    <w:rsid w:val="00211B4F"/>
    <w:rsid w:val="002321B6"/>
    <w:rsid w:val="00232912"/>
    <w:rsid w:val="0025001F"/>
    <w:rsid w:val="00250967"/>
    <w:rsid w:val="002543C8"/>
    <w:rsid w:val="0025541D"/>
    <w:rsid w:val="00275D16"/>
    <w:rsid w:val="00284AAE"/>
    <w:rsid w:val="002A3211"/>
    <w:rsid w:val="002B0837"/>
    <w:rsid w:val="002D241B"/>
    <w:rsid w:val="002D55D2"/>
    <w:rsid w:val="002E5912"/>
    <w:rsid w:val="002F3C96"/>
    <w:rsid w:val="002F4473"/>
    <w:rsid w:val="00301B21"/>
    <w:rsid w:val="00305C70"/>
    <w:rsid w:val="003213C6"/>
    <w:rsid w:val="00325348"/>
    <w:rsid w:val="0032732C"/>
    <w:rsid w:val="00336AD0"/>
    <w:rsid w:val="00347376"/>
    <w:rsid w:val="00357D0B"/>
    <w:rsid w:val="003665C5"/>
    <w:rsid w:val="0037079A"/>
    <w:rsid w:val="00375BA2"/>
    <w:rsid w:val="00386AE9"/>
    <w:rsid w:val="003A4798"/>
    <w:rsid w:val="003A4F41"/>
    <w:rsid w:val="003C4DAB"/>
    <w:rsid w:val="003D01E8"/>
    <w:rsid w:val="003E5288"/>
    <w:rsid w:val="003F6D79"/>
    <w:rsid w:val="0041760A"/>
    <w:rsid w:val="00417C01"/>
    <w:rsid w:val="004252D4"/>
    <w:rsid w:val="00436096"/>
    <w:rsid w:val="004403BD"/>
    <w:rsid w:val="00447EA5"/>
    <w:rsid w:val="00461441"/>
    <w:rsid w:val="00474ED4"/>
    <w:rsid w:val="004809EE"/>
    <w:rsid w:val="004D63AC"/>
    <w:rsid w:val="004E7D54"/>
    <w:rsid w:val="00510BBD"/>
    <w:rsid w:val="005273C6"/>
    <w:rsid w:val="005275A2"/>
    <w:rsid w:val="00530A69"/>
    <w:rsid w:val="00545593"/>
    <w:rsid w:val="00545C09"/>
    <w:rsid w:val="00551C74"/>
    <w:rsid w:val="00556EBF"/>
    <w:rsid w:val="0055760A"/>
    <w:rsid w:val="00574EC5"/>
    <w:rsid w:val="0057560B"/>
    <w:rsid w:val="00577C6C"/>
    <w:rsid w:val="005834ED"/>
    <w:rsid w:val="00591EDD"/>
    <w:rsid w:val="005955A6"/>
    <w:rsid w:val="00597B6E"/>
    <w:rsid w:val="005A4F93"/>
    <w:rsid w:val="005A62FE"/>
    <w:rsid w:val="005C2FE2"/>
    <w:rsid w:val="005C7500"/>
    <w:rsid w:val="005E2BC9"/>
    <w:rsid w:val="00605102"/>
    <w:rsid w:val="00611909"/>
    <w:rsid w:val="006215AA"/>
    <w:rsid w:val="00634744"/>
    <w:rsid w:val="00666E48"/>
    <w:rsid w:val="00681C97"/>
    <w:rsid w:val="00685C84"/>
    <w:rsid w:val="006913C9"/>
    <w:rsid w:val="0069470D"/>
    <w:rsid w:val="006B2EA0"/>
    <w:rsid w:val="006C05B4"/>
    <w:rsid w:val="006C5095"/>
    <w:rsid w:val="006D58AA"/>
    <w:rsid w:val="006E6997"/>
    <w:rsid w:val="007070AD"/>
    <w:rsid w:val="00734F00"/>
    <w:rsid w:val="00736959"/>
    <w:rsid w:val="007465E9"/>
    <w:rsid w:val="00776E76"/>
    <w:rsid w:val="00781DF8"/>
    <w:rsid w:val="00787728"/>
    <w:rsid w:val="007917CE"/>
    <w:rsid w:val="007A1AE8"/>
    <w:rsid w:val="007A70AE"/>
    <w:rsid w:val="007E01B6"/>
    <w:rsid w:val="007F6D64"/>
    <w:rsid w:val="007F7D1C"/>
    <w:rsid w:val="00800D17"/>
    <w:rsid w:val="0080793D"/>
    <w:rsid w:val="008362E8"/>
    <w:rsid w:val="0085786E"/>
    <w:rsid w:val="008833A1"/>
    <w:rsid w:val="008A1768"/>
    <w:rsid w:val="008A489F"/>
    <w:rsid w:val="008A567B"/>
    <w:rsid w:val="008A6483"/>
    <w:rsid w:val="008B4AC4"/>
    <w:rsid w:val="008B7957"/>
    <w:rsid w:val="008C145E"/>
    <w:rsid w:val="008D05D1"/>
    <w:rsid w:val="008E1DCA"/>
    <w:rsid w:val="008F0F33"/>
    <w:rsid w:val="008F4429"/>
    <w:rsid w:val="009059FF"/>
    <w:rsid w:val="0094021A"/>
    <w:rsid w:val="00956C29"/>
    <w:rsid w:val="009B44AF"/>
    <w:rsid w:val="009C6A0B"/>
    <w:rsid w:val="009C7137"/>
    <w:rsid w:val="009F0C77"/>
    <w:rsid w:val="009F4DD1"/>
    <w:rsid w:val="00A02543"/>
    <w:rsid w:val="00A41684"/>
    <w:rsid w:val="00A477AA"/>
    <w:rsid w:val="00A50395"/>
    <w:rsid w:val="00A63E9D"/>
    <w:rsid w:val="00A64E80"/>
    <w:rsid w:val="00A6675D"/>
    <w:rsid w:val="00A72BCD"/>
    <w:rsid w:val="00A74015"/>
    <w:rsid w:val="00A741D9"/>
    <w:rsid w:val="00A833AB"/>
    <w:rsid w:val="00A9569D"/>
    <w:rsid w:val="00A9741D"/>
    <w:rsid w:val="00A97B25"/>
    <w:rsid w:val="00AB2CC0"/>
    <w:rsid w:val="00AC34A2"/>
    <w:rsid w:val="00AD1C9A"/>
    <w:rsid w:val="00AD4B17"/>
    <w:rsid w:val="00AE2603"/>
    <w:rsid w:val="00AE5C8E"/>
    <w:rsid w:val="00AF0102"/>
    <w:rsid w:val="00B3407E"/>
    <w:rsid w:val="00B36D5A"/>
    <w:rsid w:val="00B412D4"/>
    <w:rsid w:val="00B63381"/>
    <w:rsid w:val="00B644A8"/>
    <w:rsid w:val="00B6480F"/>
    <w:rsid w:val="00B64FFF"/>
    <w:rsid w:val="00B7267F"/>
    <w:rsid w:val="00B9052D"/>
    <w:rsid w:val="00BA36EE"/>
    <w:rsid w:val="00BA562E"/>
    <w:rsid w:val="00BC65D1"/>
    <w:rsid w:val="00BD4498"/>
    <w:rsid w:val="00BE3C22"/>
    <w:rsid w:val="00BE5420"/>
    <w:rsid w:val="00BE6417"/>
    <w:rsid w:val="00C02C1B"/>
    <w:rsid w:val="00C0345E"/>
    <w:rsid w:val="00C168BE"/>
    <w:rsid w:val="00C21ABE"/>
    <w:rsid w:val="00C27A61"/>
    <w:rsid w:val="00C30377"/>
    <w:rsid w:val="00C31C95"/>
    <w:rsid w:val="00C3438D"/>
    <w:rsid w:val="00C3483A"/>
    <w:rsid w:val="00C56A5C"/>
    <w:rsid w:val="00C71EB2"/>
    <w:rsid w:val="00C73AFC"/>
    <w:rsid w:val="00C74E9D"/>
    <w:rsid w:val="00C826DD"/>
    <w:rsid w:val="00C82FD3"/>
    <w:rsid w:val="00C831DE"/>
    <w:rsid w:val="00C92819"/>
    <w:rsid w:val="00CA7D84"/>
    <w:rsid w:val="00CB0582"/>
    <w:rsid w:val="00CB41CE"/>
    <w:rsid w:val="00CB435D"/>
    <w:rsid w:val="00CC2850"/>
    <w:rsid w:val="00CC6B7B"/>
    <w:rsid w:val="00CD2089"/>
    <w:rsid w:val="00CE36AF"/>
    <w:rsid w:val="00CE4EE6"/>
    <w:rsid w:val="00CF63F1"/>
    <w:rsid w:val="00D4291B"/>
    <w:rsid w:val="00D66B80"/>
    <w:rsid w:val="00D73A67"/>
    <w:rsid w:val="00D8028D"/>
    <w:rsid w:val="00D970A9"/>
    <w:rsid w:val="00DA59BA"/>
    <w:rsid w:val="00DC47B1"/>
    <w:rsid w:val="00DF2DD4"/>
    <w:rsid w:val="00DF3845"/>
    <w:rsid w:val="00DF64D9"/>
    <w:rsid w:val="00E05059"/>
    <w:rsid w:val="00E1173E"/>
    <w:rsid w:val="00E1282A"/>
    <w:rsid w:val="00E32D96"/>
    <w:rsid w:val="00E41911"/>
    <w:rsid w:val="00E42AB8"/>
    <w:rsid w:val="00E44B57"/>
    <w:rsid w:val="00E92EEF"/>
    <w:rsid w:val="00E967A7"/>
    <w:rsid w:val="00E97571"/>
    <w:rsid w:val="00ED2DEA"/>
    <w:rsid w:val="00EF094E"/>
    <w:rsid w:val="00EF2368"/>
    <w:rsid w:val="00EF2A33"/>
    <w:rsid w:val="00F0763C"/>
    <w:rsid w:val="00F24442"/>
    <w:rsid w:val="00F3245B"/>
    <w:rsid w:val="00F4520D"/>
    <w:rsid w:val="00F50AE3"/>
    <w:rsid w:val="00F655B7"/>
    <w:rsid w:val="00F656BA"/>
    <w:rsid w:val="00F66A78"/>
    <w:rsid w:val="00F67CF1"/>
    <w:rsid w:val="00F728AA"/>
    <w:rsid w:val="00F8202C"/>
    <w:rsid w:val="00F840F0"/>
    <w:rsid w:val="00FB0D0D"/>
    <w:rsid w:val="00FB43B4"/>
    <w:rsid w:val="00FB6B0B"/>
    <w:rsid w:val="00FC184F"/>
    <w:rsid w:val="00FF2AE4"/>
    <w:rsid w:val="00FF4FE7"/>
    <w:rsid w:val="00FF6450"/>
    <w:rsid w:val="00FF6B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8DB32C6"/>
  <w15:docId w15:val="{AA13D093-EAAC-4A68-B3C1-D67BAA510D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D7F4F"/>
    <w:pPr>
      <w:spacing w:after="0" w:line="240" w:lineRule="auto"/>
      <w:jc w:val="both"/>
    </w:pPr>
    <w:rPr>
      <w:rFonts w:eastAsia="Times New Roman" w:cs="Times New Roman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10776B"/>
    <w:pPr>
      <w:keepNext/>
      <w:suppressAutoHyphens/>
      <w:jc w:val="center"/>
      <w:outlineLvl w:val="0"/>
    </w:pPr>
    <w:rPr>
      <w:b/>
      <w:sz w:val="3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0776B"/>
    <w:rPr>
      <w:rFonts w:eastAsia="Times New Roman" w:cs="Times New Roman"/>
      <w:b/>
      <w:sz w:val="30"/>
      <w:szCs w:val="20"/>
    </w:rPr>
  </w:style>
  <w:style w:type="paragraph" w:styleId="Header">
    <w:name w:val="header"/>
    <w:basedOn w:val="Normal"/>
    <w:link w:val="HeaderChar"/>
    <w:uiPriority w:val="99"/>
    <w:unhideWhenUsed/>
    <w:rsid w:val="0010776B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0776B"/>
    <w:rPr>
      <w:rFonts w:eastAsia="Times New Roman" w:cs="Times New Roman"/>
      <w:szCs w:val="20"/>
    </w:rPr>
  </w:style>
  <w:style w:type="paragraph" w:styleId="Footer">
    <w:name w:val="footer"/>
    <w:basedOn w:val="Normal"/>
    <w:link w:val="FooterChar"/>
    <w:uiPriority w:val="99"/>
    <w:unhideWhenUsed/>
    <w:rsid w:val="0010776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0776B"/>
    <w:rPr>
      <w:rFonts w:eastAsia="Times New Roman" w:cs="Times New Roman"/>
      <w:szCs w:val="20"/>
    </w:rPr>
  </w:style>
  <w:style w:type="character" w:styleId="PageNumber">
    <w:name w:val="page number"/>
    <w:basedOn w:val="DefaultParagraphFont"/>
    <w:uiPriority w:val="99"/>
    <w:semiHidden/>
    <w:unhideWhenUsed/>
    <w:rsid w:val="0010776B"/>
  </w:style>
  <w:style w:type="character" w:styleId="LineNumber">
    <w:name w:val="line number"/>
    <w:basedOn w:val="DefaultParagraphFont"/>
    <w:uiPriority w:val="99"/>
    <w:semiHidden/>
    <w:unhideWhenUsed/>
    <w:rsid w:val="0010776B"/>
  </w:style>
  <w:style w:type="paragraph" w:customStyle="1" w:styleId="BillDots">
    <w:name w:val="Bill Dots"/>
    <w:basedOn w:val="Normal"/>
    <w:qFormat/>
    <w:rsid w:val="007A70AE"/>
    <w:pPr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right" w:leader="dot" w:pos="5904"/>
      </w:tabs>
      <w:suppressAutoHyphens/>
    </w:pPr>
  </w:style>
  <w:style w:type="paragraph" w:customStyle="1" w:styleId="Numbersforbills">
    <w:name w:val="Numbers for bills"/>
    <w:basedOn w:val="BillDots"/>
    <w:qFormat/>
    <w:rsid w:val="00F67CF1"/>
    <w:pPr>
      <w:tabs>
        <w:tab w:val="right" w:pos="5904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8772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87728"/>
    <w:rPr>
      <w:rFonts w:ascii="Segoe UI" w:eastAsia="Times New Roman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B6480F"/>
    <w:pPr>
      <w:ind w:left="720"/>
      <w:contextualSpacing/>
    </w:pPr>
  </w:style>
  <w:style w:type="paragraph" w:customStyle="1" w:styleId="scbillheader">
    <w:name w:val="sc_bill_header"/>
    <w:qFormat/>
    <w:rsid w:val="002017E6"/>
    <w:pPr>
      <w:widowControl w:val="0"/>
      <w:suppressAutoHyphens/>
      <w:spacing w:after="0" w:line="240" w:lineRule="auto"/>
      <w:jc w:val="center"/>
    </w:pPr>
    <w:rPr>
      <w:b/>
      <w:caps/>
      <w:sz w:val="30"/>
    </w:rPr>
  </w:style>
  <w:style w:type="paragraph" w:customStyle="1" w:styleId="schouseresolutionbythis">
    <w:name w:val="sc_house_resolution_by_this"/>
    <w:qFormat/>
    <w:rsid w:val="002017E6"/>
    <w:pPr>
      <w:widowControl w:val="0"/>
      <w:suppressAutoHyphens/>
      <w:spacing w:after="0" w:line="240" w:lineRule="auto"/>
      <w:jc w:val="both"/>
    </w:pPr>
  </w:style>
  <w:style w:type="paragraph" w:customStyle="1" w:styleId="schouseresolutionclippageattorney">
    <w:name w:val="sc_house_resolution_clip_page_attorney"/>
    <w:qFormat/>
    <w:rsid w:val="002017E6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date">
    <w:name w:val="sc_house_resolution_clip_page_date"/>
    <w:qFormat/>
    <w:rsid w:val="002017E6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docname">
    <w:name w:val="sc_house_resolution_clip_page_doc_name"/>
    <w:qFormat/>
    <w:rsid w:val="002017E6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docpath">
    <w:name w:val="sc_house_resolution_clip_page_doc_path"/>
    <w:qFormat/>
    <w:rsid w:val="002017E6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 w:val="20"/>
      <w:szCs w:val="20"/>
    </w:rPr>
  </w:style>
  <w:style w:type="paragraph" w:customStyle="1" w:styleId="schouseresolutionclippagedocumentname">
    <w:name w:val="sc_house_resolution_clip_page_document_name"/>
    <w:qFormat/>
    <w:rsid w:val="002017E6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houseresolutionclippagedraftingassistant">
    <w:name w:val="sc_house_resolution_clip_page_drafting_assistant"/>
    <w:qFormat/>
    <w:rsid w:val="002017E6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house">
    <w:name w:val="sc_house_resolution_clip_page_house"/>
    <w:qFormat/>
    <w:rsid w:val="002017E6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rep">
    <w:name w:val="sc_house_resolution_clip_page_rep"/>
    <w:qFormat/>
    <w:rsid w:val="002017E6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houseresolutionclippagetitle">
    <w:name w:val="sc_house_resolution_clip_page_title"/>
    <w:qFormat/>
    <w:rsid w:val="002017E6"/>
    <w:pPr>
      <w:widowControl w:val="0"/>
      <w:suppressAutoHyphens/>
      <w:spacing w:after="0" w:line="240" w:lineRule="auto"/>
      <w:jc w:val="both"/>
    </w:pPr>
  </w:style>
  <w:style w:type="paragraph" w:customStyle="1" w:styleId="schouseresolutionemptyline">
    <w:name w:val="sc_house_resolution_empty_line"/>
    <w:qFormat/>
    <w:rsid w:val="002017E6"/>
    <w:pPr>
      <w:widowControl w:val="0"/>
      <w:suppressAutoHyphens/>
      <w:spacing w:after="0" w:line="240" w:lineRule="auto"/>
      <w:jc w:val="both"/>
    </w:pPr>
  </w:style>
  <w:style w:type="paragraph" w:customStyle="1" w:styleId="schouseresolutionfurtherresolved">
    <w:name w:val="sc_house_resolution_further_resolved"/>
    <w:qFormat/>
    <w:rsid w:val="002017E6"/>
    <w:pPr>
      <w:widowControl w:val="0"/>
      <w:suppressAutoHyphens/>
      <w:spacing w:after="0" w:line="240" w:lineRule="auto"/>
      <w:jc w:val="both"/>
    </w:pPr>
  </w:style>
  <w:style w:type="paragraph" w:customStyle="1" w:styleId="schouseresolutionheader">
    <w:name w:val="sc_house_resolution_header"/>
    <w:qFormat/>
    <w:rsid w:val="002017E6"/>
    <w:pPr>
      <w:widowControl w:val="0"/>
      <w:suppressAutoHyphens/>
      <w:spacing w:after="0" w:line="240" w:lineRule="auto"/>
      <w:jc w:val="center"/>
    </w:pPr>
    <w:rPr>
      <w:b/>
      <w:caps/>
      <w:sz w:val="30"/>
    </w:rPr>
  </w:style>
  <w:style w:type="paragraph" w:customStyle="1" w:styleId="schouseresolutionjacketheader1">
    <w:name w:val="sc_house_resolution_jacket_header_1"/>
    <w:qFormat/>
    <w:rsid w:val="001A7F04"/>
    <w:pPr>
      <w:widowControl w:val="0"/>
      <w:suppressLineNumbers/>
      <w:suppressAutoHyphens/>
      <w:spacing w:after="0" w:line="240" w:lineRule="auto"/>
      <w:jc w:val="center"/>
    </w:pPr>
    <w:rPr>
      <w:b/>
      <w:caps/>
      <w:sz w:val="24"/>
    </w:rPr>
  </w:style>
  <w:style w:type="paragraph" w:customStyle="1" w:styleId="schouseresolutionjacketheader2">
    <w:name w:val="sc_house_resolution_jacket_header_2"/>
    <w:qFormat/>
    <w:rsid w:val="00111693"/>
    <w:pPr>
      <w:widowControl w:val="0"/>
      <w:suppressLineNumbers/>
      <w:suppressAutoHyphens/>
      <w:spacing w:after="0" w:line="240" w:lineRule="auto"/>
      <w:jc w:val="center"/>
    </w:pPr>
    <w:rPr>
      <w:i/>
      <w:caps/>
      <w:sz w:val="20"/>
    </w:rPr>
  </w:style>
  <w:style w:type="paragraph" w:customStyle="1" w:styleId="schouseresolutionjacketintroduced">
    <w:name w:val="sc_house_resolution_jacket_introduced"/>
    <w:basedOn w:val="Normal"/>
    <w:qFormat/>
    <w:rsid w:val="001A7F04"/>
    <w:pPr>
      <w:widowControl w:val="0"/>
      <w:suppressLineNumbers/>
      <w:suppressAutoHyphens/>
      <w:jc w:val="left"/>
    </w:pPr>
    <w:rPr>
      <w:b/>
    </w:rPr>
  </w:style>
  <w:style w:type="paragraph" w:customStyle="1" w:styleId="schouseresolutionjackettitle">
    <w:name w:val="sc_house_resolution_jacket_title"/>
    <w:qFormat/>
    <w:rsid w:val="001A7F04"/>
    <w:pPr>
      <w:widowControl w:val="0"/>
      <w:suppressAutoHyphens/>
      <w:spacing w:after="0" w:line="240" w:lineRule="auto"/>
      <w:jc w:val="both"/>
    </w:pPr>
    <w:rPr>
      <w:rFonts w:eastAsia="Times New Roman" w:cs="Times New Roman"/>
      <w:b/>
      <w:caps/>
      <w:szCs w:val="20"/>
    </w:rPr>
  </w:style>
  <w:style w:type="paragraph" w:customStyle="1" w:styleId="schouseresolutionresolved">
    <w:name w:val="sc_house_resolution_resolved"/>
    <w:qFormat/>
    <w:rsid w:val="00DC47B1"/>
    <w:pPr>
      <w:widowControl w:val="0"/>
      <w:suppressAutoHyphens/>
      <w:spacing w:after="0" w:line="360" w:lineRule="auto"/>
      <w:jc w:val="both"/>
    </w:pPr>
  </w:style>
  <w:style w:type="paragraph" w:customStyle="1" w:styleId="scresolutionwhereas">
    <w:name w:val="sc_resolution_whereas"/>
    <w:qFormat/>
    <w:rsid w:val="001A7F04"/>
    <w:pPr>
      <w:widowControl w:val="0"/>
      <w:suppressAutoHyphens/>
      <w:spacing w:after="0" w:line="360" w:lineRule="auto"/>
      <w:jc w:val="both"/>
    </w:pPr>
  </w:style>
  <w:style w:type="paragraph" w:customStyle="1" w:styleId="schouseresolutionxx">
    <w:name w:val="sc_house_resolution_xx"/>
    <w:qFormat/>
    <w:rsid w:val="002017E6"/>
    <w:pPr>
      <w:widowControl w:val="0"/>
      <w:suppressAutoHyphens/>
      <w:spacing w:after="0" w:line="240" w:lineRule="auto"/>
      <w:jc w:val="center"/>
    </w:pPr>
  </w:style>
  <w:style w:type="paragraph" w:customStyle="1" w:styleId="scconresoattyda">
    <w:name w:val="sc_con_reso_atty_da"/>
    <w:qFormat/>
    <w:rsid w:val="001A7F04"/>
    <w:pPr>
      <w:widowControl w:val="0"/>
      <w:suppressLineNumbers/>
      <w:suppressAutoHyphens/>
      <w:spacing w:after="0" w:line="240" w:lineRule="auto"/>
      <w:jc w:val="center"/>
    </w:pPr>
    <w:rPr>
      <w:rFonts w:eastAsia="Times New Roman" w:cs="Times New Roman"/>
      <w:b/>
      <w:sz w:val="24"/>
      <w:szCs w:val="20"/>
    </w:rPr>
  </w:style>
  <w:style w:type="paragraph" w:customStyle="1" w:styleId="scconresopath">
    <w:name w:val="sc_con_reso_path"/>
    <w:qFormat/>
    <w:rsid w:val="001A7F04"/>
    <w:pPr>
      <w:widowControl w:val="0"/>
      <w:suppressLineNumbers/>
      <w:suppressAutoHyphens/>
      <w:spacing w:after="0" w:line="240" w:lineRule="auto"/>
      <w:jc w:val="center"/>
    </w:pPr>
    <w:rPr>
      <w:rFonts w:eastAsia="Times New Roman" w:cs="Times New Roman"/>
      <w:b/>
      <w:caps/>
      <w:sz w:val="24"/>
      <w:szCs w:val="20"/>
    </w:rPr>
  </w:style>
  <w:style w:type="paragraph" w:customStyle="1" w:styleId="schousejacketcrfooter">
    <w:name w:val="sc_house_jacket_cr_footer"/>
    <w:basedOn w:val="Footer"/>
    <w:qFormat/>
    <w:rsid w:val="001A7F04"/>
    <w:pPr>
      <w:widowControl w:val="0"/>
      <w:suppressLineNumbers/>
      <w:tabs>
        <w:tab w:val="clear" w:pos="4680"/>
        <w:tab w:val="clear" w:pos="9360"/>
        <w:tab w:val="center" w:pos="2970"/>
        <w:tab w:val="right" w:pos="5760"/>
        <w:tab w:val="right" w:pos="8640"/>
      </w:tabs>
      <w:suppressAutoHyphens/>
    </w:pPr>
    <w:rPr>
      <w:caps/>
    </w:rPr>
  </w:style>
  <w:style w:type="paragraph" w:customStyle="1" w:styleId="scresolutionbody">
    <w:name w:val="sc_resolution_body"/>
    <w:qFormat/>
    <w:rsid w:val="001A7F04"/>
    <w:pPr>
      <w:widowControl w:val="0"/>
      <w:suppressAutoHyphens/>
      <w:spacing w:after="0" w:line="360" w:lineRule="auto"/>
      <w:jc w:val="both"/>
    </w:pPr>
  </w:style>
  <w:style w:type="paragraph" w:customStyle="1" w:styleId="scresolutionemptyline">
    <w:name w:val="sc_resolution_empty_line"/>
    <w:qFormat/>
    <w:rsid w:val="001A7F04"/>
    <w:pPr>
      <w:widowControl w:val="0"/>
      <w:suppressAutoHyphens/>
      <w:spacing w:after="0" w:line="240" w:lineRule="auto"/>
      <w:jc w:val="both"/>
    </w:pPr>
  </w:style>
  <w:style w:type="paragraph" w:customStyle="1" w:styleId="scresolutionfooter">
    <w:name w:val="sc_resolution_footer"/>
    <w:link w:val="scresolutionfooterChar"/>
    <w:qFormat/>
    <w:rsid w:val="00776E76"/>
    <w:pPr>
      <w:widowControl w:val="0"/>
      <w:suppressLineNumbers/>
      <w:tabs>
        <w:tab w:val="center" w:pos="4464"/>
        <w:tab w:val="right" w:pos="8928"/>
      </w:tabs>
      <w:suppressAutoHyphens/>
      <w:spacing w:after="0" w:line="240" w:lineRule="auto"/>
    </w:pPr>
    <w:rPr>
      <w:rFonts w:eastAsia="Times New Roman" w:cs="Times New Roman"/>
      <w:szCs w:val="20"/>
    </w:rPr>
  </w:style>
  <w:style w:type="character" w:customStyle="1" w:styleId="scresolutionfooterChar">
    <w:name w:val="sc_resolution_footer Char"/>
    <w:basedOn w:val="FooterChar"/>
    <w:link w:val="scresolutionfooter"/>
    <w:rsid w:val="00776E76"/>
    <w:rPr>
      <w:rFonts w:eastAsia="Times New Roman" w:cs="Times New Roman"/>
      <w:szCs w:val="20"/>
    </w:rPr>
  </w:style>
  <w:style w:type="paragraph" w:customStyle="1" w:styleId="scresolutionheader">
    <w:name w:val="sc_resolution_header"/>
    <w:qFormat/>
    <w:rsid w:val="001A7F04"/>
    <w:pPr>
      <w:widowControl w:val="0"/>
      <w:suppressAutoHyphens/>
      <w:spacing w:after="0" w:line="240" w:lineRule="auto"/>
      <w:jc w:val="center"/>
    </w:pPr>
    <w:rPr>
      <w:b/>
      <w:caps/>
      <w:sz w:val="30"/>
    </w:rPr>
  </w:style>
  <w:style w:type="paragraph" w:customStyle="1" w:styleId="scresolutiontitle">
    <w:name w:val="sc_resolution_title"/>
    <w:qFormat/>
    <w:rsid w:val="001A7F04"/>
    <w:pPr>
      <w:widowControl w:val="0"/>
      <w:suppressAutoHyphens/>
      <w:spacing w:after="0" w:line="240" w:lineRule="auto"/>
      <w:jc w:val="both"/>
    </w:pPr>
    <w:rPr>
      <w:caps/>
    </w:rPr>
  </w:style>
  <w:style w:type="paragraph" w:customStyle="1" w:styleId="scresolutionxx">
    <w:name w:val="sc_resolution_xx"/>
    <w:qFormat/>
    <w:rsid w:val="001A7F04"/>
    <w:pPr>
      <w:widowControl w:val="0"/>
      <w:suppressAutoHyphens/>
      <w:spacing w:after="0" w:line="240" w:lineRule="auto"/>
      <w:jc w:val="center"/>
    </w:pPr>
  </w:style>
  <w:style w:type="character" w:customStyle="1" w:styleId="scsenateclippagepath">
    <w:name w:val="sc_senate_clip_page_path"/>
    <w:uiPriority w:val="1"/>
    <w:qFormat/>
    <w:rsid w:val="001A7F04"/>
    <w:rPr>
      <w:rFonts w:ascii="Times New Roman" w:hAnsi="Times New Roman"/>
      <w:caps/>
      <w:smallCaps w:val="0"/>
      <w:sz w:val="22"/>
    </w:rPr>
  </w:style>
  <w:style w:type="paragraph" w:customStyle="1" w:styleId="scsenateresolutionclippagebottom">
    <w:name w:val="sc_senate_resolution_clip_page_bottom"/>
    <w:qFormat/>
    <w:rsid w:val="001A7F04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  <w:jc w:val="both"/>
    </w:pPr>
  </w:style>
  <w:style w:type="paragraph" w:customStyle="1" w:styleId="scsenateresolutionclippagedocpath">
    <w:name w:val="sc_senate_resolution_clip_page_doc_path"/>
    <w:basedOn w:val="Normal"/>
    <w:rsid w:val="001A7F04"/>
    <w:pPr>
      <w:widowControl w:val="0"/>
      <w:suppressLineNumbers/>
      <w:suppressAutoHyphens/>
    </w:pPr>
  </w:style>
  <w:style w:type="paragraph" w:customStyle="1" w:styleId="scsenateresolutionclippagerepdocumentname">
    <w:name w:val="sc_senate_resolution_clip_page_rep_document_name"/>
    <w:qFormat/>
    <w:rsid w:val="001A7F04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senateresolutionxx">
    <w:name w:val="sc_senate_resolution_xx"/>
    <w:qFormat/>
    <w:rsid w:val="001A7F04"/>
    <w:pPr>
      <w:widowControl w:val="0"/>
      <w:suppressAutoHyphens/>
      <w:spacing w:after="0" w:line="240" w:lineRule="auto"/>
      <w:jc w:val="center"/>
    </w:pPr>
    <w:rPr>
      <w:rFonts w:eastAsia="Times New Roman" w:cs="Times New Roman"/>
      <w:caps/>
      <w:szCs w:val="20"/>
    </w:rPr>
  </w:style>
  <w:style w:type="character" w:styleId="PlaceholderText">
    <w:name w:val="Placeholder Text"/>
    <w:basedOn w:val="DefaultParagraphFont"/>
    <w:uiPriority w:val="99"/>
    <w:semiHidden/>
    <w:rsid w:val="00CB0582"/>
    <w:rPr>
      <w:color w:val="808080"/>
    </w:rPr>
  </w:style>
  <w:style w:type="paragraph" w:customStyle="1" w:styleId="scbillfooter">
    <w:name w:val="sc_bill_footer"/>
    <w:qFormat/>
    <w:rsid w:val="00AE2603"/>
    <w:pPr>
      <w:widowControl w:val="0"/>
      <w:suppressLineNumbers/>
      <w:tabs>
        <w:tab w:val="center" w:pos="4320"/>
        <w:tab w:val="center" w:pos="8784"/>
      </w:tabs>
      <w:suppressAutoHyphens/>
      <w:spacing w:after="0" w:line="240" w:lineRule="auto"/>
      <w:jc w:val="both"/>
    </w:pPr>
  </w:style>
  <w:style w:type="paragraph" w:customStyle="1" w:styleId="scresolutionmembers">
    <w:name w:val="sc_resolution_members"/>
    <w:qFormat/>
    <w:rsid w:val="000A53B4"/>
    <w:pPr>
      <w:widowControl w:val="0"/>
      <w:suppressAutoHyphens/>
      <w:spacing w:after="0" w:line="360" w:lineRule="auto"/>
      <w:jc w:val="both"/>
    </w:pPr>
  </w:style>
  <w:style w:type="paragraph" w:customStyle="1" w:styleId="scdraftheader">
    <w:name w:val="sc_draft_header"/>
    <w:qFormat/>
    <w:rsid w:val="00C168BE"/>
    <w:pPr>
      <w:widowControl w:val="0"/>
      <w:suppressAutoHyphens/>
      <w:spacing w:after="0" w:line="240" w:lineRule="auto"/>
    </w:pPr>
  </w:style>
  <w:style w:type="paragraph" w:customStyle="1" w:styleId="scemptyline">
    <w:name w:val="sc_empty_line"/>
    <w:qFormat/>
    <w:rsid w:val="00C168BE"/>
    <w:pPr>
      <w:widowControl w:val="0"/>
      <w:suppressAutoHyphens/>
      <w:spacing w:after="0" w:line="360" w:lineRule="auto"/>
      <w:jc w:val="both"/>
    </w:pPr>
  </w:style>
  <w:style w:type="paragraph" w:customStyle="1" w:styleId="scemptylineheader">
    <w:name w:val="sc_emptyline_header"/>
    <w:qFormat/>
    <w:rsid w:val="00C168BE"/>
    <w:pPr>
      <w:widowControl w:val="0"/>
      <w:suppressAutoHyphens/>
      <w:spacing w:after="0" w:line="240" w:lineRule="auto"/>
      <w:jc w:val="both"/>
    </w:pPr>
  </w:style>
  <w:style w:type="character" w:customStyle="1" w:styleId="scstrike">
    <w:name w:val="sc_strike"/>
    <w:uiPriority w:val="1"/>
    <w:qFormat/>
    <w:rsid w:val="00C56A5C"/>
    <w:rPr>
      <w:strike/>
      <w:dstrike w:val="0"/>
    </w:rPr>
  </w:style>
  <w:style w:type="character" w:customStyle="1" w:styleId="scstrikeblue">
    <w:name w:val="sc_strike_blue"/>
    <w:uiPriority w:val="1"/>
    <w:qFormat/>
    <w:rsid w:val="00C56A5C"/>
    <w:rPr>
      <w:strike/>
      <w:dstrike w:val="0"/>
      <w:color w:val="0070C0"/>
    </w:rPr>
  </w:style>
  <w:style w:type="character" w:customStyle="1" w:styleId="scstrikebluenoncodified">
    <w:name w:val="sc_strike_blue_non_codified"/>
    <w:uiPriority w:val="1"/>
    <w:qFormat/>
    <w:rsid w:val="00C56A5C"/>
    <w:rPr>
      <w:strike/>
      <w:dstrike w:val="0"/>
      <w:color w:val="0070C0"/>
      <w:lang w:val="en-US"/>
    </w:rPr>
  </w:style>
  <w:style w:type="character" w:customStyle="1" w:styleId="scstrikered">
    <w:name w:val="sc_strike_red"/>
    <w:uiPriority w:val="1"/>
    <w:qFormat/>
    <w:rsid w:val="00C56A5C"/>
    <w:rPr>
      <w:strike/>
      <w:dstrike w:val="0"/>
      <w:color w:val="FF0000"/>
    </w:rPr>
  </w:style>
  <w:style w:type="character" w:customStyle="1" w:styleId="scstrikerednoncodified">
    <w:name w:val="sc_strike_red_non_codified"/>
    <w:uiPriority w:val="1"/>
    <w:qFormat/>
    <w:rsid w:val="00C56A5C"/>
    <w:rPr>
      <w:strike/>
      <w:dstrike w:val="0"/>
      <w:color w:val="FF0000"/>
    </w:rPr>
  </w:style>
  <w:style w:type="paragraph" w:customStyle="1" w:styleId="sctablecodifiedsection">
    <w:name w:val="sc_table_codified_section"/>
    <w:qFormat/>
    <w:rsid w:val="00C56A5C"/>
    <w:pPr>
      <w:widowControl w:val="0"/>
      <w:suppressAutoHyphens/>
      <w:spacing w:after="0" w:line="360" w:lineRule="auto"/>
    </w:pPr>
  </w:style>
  <w:style w:type="paragraph" w:customStyle="1" w:styleId="sctableln">
    <w:name w:val="sc_table_ln"/>
    <w:qFormat/>
    <w:rsid w:val="00EF094E"/>
    <w:pPr>
      <w:widowControl w:val="0"/>
      <w:suppressAutoHyphens/>
      <w:spacing w:after="0" w:line="360" w:lineRule="auto"/>
      <w:jc w:val="right"/>
    </w:pPr>
  </w:style>
  <w:style w:type="paragraph" w:customStyle="1" w:styleId="sctablenoncodifiedsection">
    <w:name w:val="sc_table_non_codified_section"/>
    <w:qFormat/>
    <w:rsid w:val="00C56A5C"/>
    <w:pPr>
      <w:widowControl w:val="0"/>
      <w:suppressAutoHyphens/>
      <w:spacing w:after="0" w:line="360" w:lineRule="auto"/>
    </w:pPr>
  </w:style>
  <w:style w:type="paragraph" w:customStyle="1" w:styleId="scnowthereforebold">
    <w:name w:val="sc_now_therefore_bold"/>
    <w:uiPriority w:val="1"/>
    <w:qFormat/>
    <w:rsid w:val="007465E9"/>
    <w:pPr>
      <w:widowControl w:val="0"/>
      <w:suppressAutoHyphens/>
      <w:spacing w:after="0" w:line="480" w:lineRule="auto"/>
    </w:pPr>
    <w:rPr>
      <w:rFonts w:eastAsia="Calibri" w:cs="Times New Roman"/>
    </w:rPr>
  </w:style>
  <w:style w:type="paragraph" w:customStyle="1" w:styleId="scbillsiglines">
    <w:name w:val="sc_bill_sig_lines"/>
    <w:qFormat/>
    <w:rsid w:val="00177C51"/>
    <w:pPr>
      <w:widowControl w:val="0"/>
      <w:tabs>
        <w:tab w:val="left" w:pos="216"/>
        <w:tab w:val="left" w:pos="4536"/>
        <w:tab w:val="left" w:pos="4752"/>
      </w:tabs>
      <w:suppressAutoHyphens/>
      <w:spacing w:after="0" w:line="360" w:lineRule="auto"/>
      <w:jc w:val="both"/>
    </w:pPr>
  </w:style>
  <w:style w:type="paragraph" w:customStyle="1" w:styleId="scbillendxx">
    <w:name w:val="sc_bill_end_xx"/>
    <w:qFormat/>
    <w:rsid w:val="00036613"/>
    <w:pPr>
      <w:widowControl w:val="0"/>
      <w:suppressAutoHyphens/>
      <w:spacing w:after="0" w:line="240" w:lineRule="auto"/>
      <w:jc w:val="center"/>
    </w:pPr>
  </w:style>
  <w:style w:type="character" w:customStyle="1" w:styleId="scinsertblue">
    <w:name w:val="sc_insert_blue"/>
    <w:uiPriority w:val="1"/>
    <w:qFormat/>
    <w:rsid w:val="00C71EB2"/>
    <w:rPr>
      <w:caps w:val="0"/>
      <w:smallCaps w:val="0"/>
      <w:strike w:val="0"/>
      <w:dstrike w:val="0"/>
      <w:vanish w:val="0"/>
      <w:color w:val="0070C0"/>
      <w:u w:val="single"/>
      <w:vertAlign w:val="baseline"/>
    </w:rPr>
  </w:style>
  <w:style w:type="character" w:customStyle="1" w:styleId="scinsertbluenounderline">
    <w:name w:val="sc_insert_blue_no_underline"/>
    <w:uiPriority w:val="1"/>
    <w:qFormat/>
    <w:rsid w:val="00C71EB2"/>
    <w:rPr>
      <w:caps w:val="0"/>
      <w:smallCaps w:val="0"/>
      <w:strike w:val="0"/>
      <w:dstrike w:val="0"/>
      <w:vanish w:val="0"/>
      <w:color w:val="0070C0"/>
      <w:u w:val="none"/>
      <w:vertAlign w:val="baseline"/>
    </w:rPr>
  </w:style>
  <w:style w:type="character" w:customStyle="1" w:styleId="scinsert">
    <w:name w:val="sc_insert"/>
    <w:uiPriority w:val="1"/>
    <w:qFormat/>
    <w:rsid w:val="00C71EB2"/>
    <w:rPr>
      <w:caps w:val="0"/>
      <w:smallCaps w:val="0"/>
      <w:strike w:val="0"/>
      <w:dstrike w:val="0"/>
      <w:vanish w:val="0"/>
      <w:u w:val="single"/>
      <w:vertAlign w:val="baseline"/>
    </w:rPr>
  </w:style>
  <w:style w:type="character" w:customStyle="1" w:styleId="scinsertred">
    <w:name w:val="sc_insert_red"/>
    <w:uiPriority w:val="1"/>
    <w:qFormat/>
    <w:rsid w:val="00C71EB2"/>
    <w:rPr>
      <w:caps w:val="0"/>
      <w:smallCaps w:val="0"/>
      <w:strike w:val="0"/>
      <w:dstrike w:val="0"/>
      <w:vanish w:val="0"/>
      <w:color w:val="FF0000"/>
      <w:u w:val="single"/>
      <w:vertAlign w:val="baseline"/>
    </w:rPr>
  </w:style>
  <w:style w:type="character" w:customStyle="1" w:styleId="scinsertrednounderline">
    <w:name w:val="sc_insert_red_no_underline"/>
    <w:uiPriority w:val="1"/>
    <w:qFormat/>
    <w:rsid w:val="00C71EB2"/>
    <w:rPr>
      <w:caps w:val="0"/>
      <w:smallCaps w:val="0"/>
      <w:strike w:val="0"/>
      <w:dstrike w:val="0"/>
      <w:vanish w:val="0"/>
      <w:color w:val="FF0000"/>
      <w:u w:val="none"/>
      <w:vertAlign w:val="baseline"/>
    </w:rPr>
  </w:style>
  <w:style w:type="paragraph" w:customStyle="1" w:styleId="sccoversheetstricken">
    <w:name w:val="sc_coversheet_stricken"/>
    <w:qFormat/>
    <w:rsid w:val="00447EA5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strike/>
    </w:rPr>
  </w:style>
  <w:style w:type="paragraph" w:customStyle="1" w:styleId="sccoversheetunderline">
    <w:name w:val="sc_coversheet_underline"/>
    <w:qFormat/>
    <w:rsid w:val="00447EA5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u w:val="single"/>
    </w:rPr>
  </w:style>
  <w:style w:type="paragraph" w:customStyle="1" w:styleId="sccoversheetemptyline">
    <w:name w:val="sc_coversheet_empty_line"/>
    <w:qFormat/>
    <w:rsid w:val="00447EA5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</w:pPr>
  </w:style>
  <w:style w:type="paragraph" w:customStyle="1" w:styleId="sccoversheetstatus">
    <w:name w:val="sc_coversheet_status"/>
    <w:qFormat/>
    <w:rsid w:val="00447EA5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caps/>
    </w:rPr>
  </w:style>
  <w:style w:type="paragraph" w:customStyle="1" w:styleId="sccoversheetinfo">
    <w:name w:val="sc_coversheet_info"/>
    <w:qFormat/>
    <w:rsid w:val="00447EA5"/>
    <w:pPr>
      <w:widowControl w:val="0"/>
      <w:tabs>
        <w:tab w:val="right" w:pos="9000"/>
      </w:tabs>
      <w:suppressAutoHyphens/>
      <w:spacing w:after="0" w:line="240" w:lineRule="auto"/>
      <w:jc w:val="both"/>
    </w:pPr>
  </w:style>
  <w:style w:type="paragraph" w:customStyle="1" w:styleId="sccoversheetbillno">
    <w:name w:val="sc_coversheet_bill_no"/>
    <w:qFormat/>
    <w:rsid w:val="00447EA5"/>
    <w:pPr>
      <w:widowControl w:val="0"/>
      <w:suppressAutoHyphens/>
      <w:spacing w:after="0" w:line="240" w:lineRule="auto"/>
      <w:jc w:val="right"/>
    </w:pPr>
    <w:rPr>
      <w:b/>
      <w:sz w:val="36"/>
    </w:rPr>
  </w:style>
  <w:style w:type="paragraph" w:customStyle="1" w:styleId="sccoversheetsponsor6">
    <w:name w:val="sc_coversheet_sponsor_6"/>
    <w:qFormat/>
    <w:rsid w:val="00447EA5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</w:style>
  <w:style w:type="paragraph" w:customStyle="1" w:styleId="sccoversheetcommitteereportchairperson">
    <w:name w:val="sc_coversheet_committee_report_chairperson"/>
    <w:qFormat/>
    <w:rsid w:val="00447EA5"/>
    <w:pPr>
      <w:widowControl w:val="0"/>
      <w:suppressAutoHyphens/>
      <w:spacing w:after="0" w:line="360" w:lineRule="auto"/>
      <w:jc w:val="both"/>
    </w:pPr>
  </w:style>
  <w:style w:type="paragraph" w:customStyle="1" w:styleId="sccoversheetcommitteereportheader">
    <w:name w:val="sc_coversheet_committee_report_header"/>
    <w:qFormat/>
    <w:rsid w:val="00447EA5"/>
    <w:pPr>
      <w:widowControl w:val="0"/>
      <w:suppressAutoHyphens/>
      <w:spacing w:after="0" w:line="240" w:lineRule="auto"/>
      <w:jc w:val="center"/>
    </w:pPr>
    <w:rPr>
      <w:b/>
      <w:caps/>
    </w:rPr>
  </w:style>
  <w:style w:type="paragraph" w:customStyle="1" w:styleId="sccoversheetFISdirector">
    <w:name w:val="sc_coversheet_FIS_director"/>
    <w:qFormat/>
    <w:rsid w:val="00447EA5"/>
    <w:pPr>
      <w:widowControl w:val="0"/>
      <w:suppressAutoHyphens/>
      <w:spacing w:after="0" w:line="240" w:lineRule="auto"/>
      <w:jc w:val="both"/>
    </w:pPr>
  </w:style>
  <w:style w:type="paragraph" w:customStyle="1" w:styleId="sccoversheetFISheader">
    <w:name w:val="sc_coversheet_FIS_header"/>
    <w:qFormat/>
    <w:rsid w:val="00447EA5"/>
    <w:pPr>
      <w:widowControl w:val="0"/>
      <w:suppressAutoHyphens/>
      <w:spacing w:after="0" w:line="360" w:lineRule="auto"/>
      <w:jc w:val="center"/>
    </w:pPr>
    <w:rPr>
      <w:b/>
      <w:caps/>
      <w:u w:val="single"/>
    </w:rPr>
  </w:style>
  <w:style w:type="paragraph" w:customStyle="1" w:styleId="sccoversheetFISsectionheaders">
    <w:name w:val="sc_coversheet_FIS_section_headers"/>
    <w:qFormat/>
    <w:rsid w:val="00447EA5"/>
    <w:pPr>
      <w:widowControl w:val="0"/>
      <w:suppressAutoHyphens/>
      <w:spacing w:after="0" w:line="360" w:lineRule="auto"/>
      <w:jc w:val="both"/>
    </w:pPr>
    <w:rPr>
      <w:b/>
    </w:rPr>
  </w:style>
  <w:style w:type="paragraph" w:customStyle="1" w:styleId="sccoversheetFISsectioninfo">
    <w:name w:val="sc_coversheet_FIS_section_info"/>
    <w:qFormat/>
    <w:rsid w:val="00447EA5"/>
    <w:pPr>
      <w:widowControl w:val="0"/>
      <w:suppressAutoHyphens/>
      <w:spacing w:after="0" w:line="360" w:lineRule="auto"/>
      <w:ind w:firstLine="216"/>
      <w:jc w:val="both"/>
    </w:pPr>
  </w:style>
  <w:style w:type="paragraph" w:customStyle="1" w:styleId="sccommitteereporttitle">
    <w:name w:val="sc_committee_report_title"/>
    <w:qFormat/>
    <w:rsid w:val="00447EA5"/>
    <w:pPr>
      <w:widowControl w:val="0"/>
      <w:suppressAutoHyphens/>
      <w:spacing w:after="0" w:line="360" w:lineRule="auto"/>
      <w:ind w:firstLine="216"/>
      <w:jc w:val="both"/>
    </w:pPr>
  </w:style>
  <w:style w:type="paragraph" w:customStyle="1" w:styleId="sccoversheetmajmin">
    <w:name w:val="sc_coversheet_maj_min"/>
    <w:qFormat/>
    <w:rsid w:val="00447EA5"/>
    <w:pPr>
      <w:tabs>
        <w:tab w:val="left" w:pos="5472"/>
      </w:tabs>
      <w:spacing w:after="0" w:line="240" w:lineRule="auto"/>
      <w:jc w:val="both"/>
    </w:pPr>
  </w:style>
  <w:style w:type="paragraph" w:customStyle="1" w:styleId="sccoversheetcommitteereportemplyline">
    <w:name w:val="sc_coversheet_committee_report_emply_line"/>
    <w:qFormat/>
    <w:rsid w:val="00447EA5"/>
    <w:pPr>
      <w:widowControl w:val="0"/>
      <w:suppressAutoHyphens/>
      <w:spacing w:after="0" w:line="360" w:lineRule="auto"/>
    </w:pPr>
  </w:style>
  <w:style w:type="paragraph" w:customStyle="1" w:styleId="sccoversheetreadfirst">
    <w:name w:val="sc_coversheet_readfirst"/>
    <w:qFormat/>
    <w:rsid w:val="00447EA5"/>
    <w:pPr>
      <w:widowControl w:val="0"/>
      <w:tabs>
        <w:tab w:val="right" w:pos="8813"/>
      </w:tabs>
      <w:suppressAutoHyphens/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602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0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3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glossaryDocument" Target="glossary/document.xm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fontTable" Target="fontTable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footer" Target="footer1.xml" Id="rId11" /><Relationship Type="http://schemas.openxmlformats.org/officeDocument/2006/relationships/numbering" Target="numbering.xml" Id="rId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theme" Target="theme/theme1.xml" Id="rId14" /><Relationship Type="http://schemas.openxmlformats.org/officeDocument/2006/relationships/hyperlink" Target="https://www.scstatehouse.gov/billsearch.php?billnumbers=4492&amp;session=125&amp;summary=B" TargetMode="External" Id="Rbc8972b9676442c2" /><Relationship Type="http://schemas.openxmlformats.org/officeDocument/2006/relationships/hyperlink" Target="https://www.scstatehouse.gov/sess125_2023-2024/prever/4492_20230517.docx" TargetMode="External" Id="R03992ef32417413a" /><Relationship Type="http://schemas.openxmlformats.org/officeDocument/2006/relationships/hyperlink" Target="https://www.scstatehouse.gov/sess125_2023-2024/prever/4492_20240125.docx" TargetMode="External" Id="Reba76ee229c24254" /><Relationship Type="http://schemas.openxmlformats.org/officeDocument/2006/relationships/hyperlink" Target="https://www.scstatehouse.gov/sess125_2023-2024/prever/4492_20240125a.docx" TargetMode="External" Id="Rff2091cad84e4ced" /><Relationship Type="http://schemas.openxmlformats.org/officeDocument/2006/relationships/hyperlink" Target="h:\hj\20240125.docx" TargetMode="External" Id="R319d78717d554450" /><Relationship Type="http://schemas.openxmlformats.org/officeDocument/2006/relationships/hyperlink" Target="h:\hj\20240130.docx" TargetMode="External" Id="R8d7671a87c9c47d6" 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C54648-E09E-4B99-B8A6-426F1FBAAFC6}"/>
      </w:docPartPr>
      <w:docPartBody>
        <w:p w:rsidR="0070758B" w:rsidRDefault="008A0DC7">
          <w:r w:rsidRPr="00290C0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7384FD970404235A98FAEC1A669EDC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6CA7F15-8E13-4D08-906B-9DD77D10DCEB}"/>
      </w:docPartPr>
      <w:docPartBody>
        <w:p w:rsidR="009A5623" w:rsidRDefault="009A5623" w:rsidP="009A5623">
          <w:pPr>
            <w:pStyle w:val="F7384FD970404235A98FAEC1A669EDC9"/>
          </w:pPr>
          <w:r w:rsidRPr="007B495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CA9EAA509484D9DACE77E34C70410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1EF9F0-1830-4CFC-95B6-4B0812B7D377}"/>
      </w:docPartPr>
      <w:docPartBody>
        <w:p w:rsidR="009A5623" w:rsidRDefault="009A5623" w:rsidP="009A5623">
          <w:pPr>
            <w:pStyle w:val="CCA9EAA509484D9DACE77E34C704103D"/>
          </w:pPr>
          <w:r w:rsidRPr="00290C04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sDel="0" w:formatting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0DC7"/>
    <w:rsid w:val="001775FC"/>
    <w:rsid w:val="00591B1E"/>
    <w:rsid w:val="0070758B"/>
    <w:rsid w:val="00767F3F"/>
    <w:rsid w:val="008679A5"/>
    <w:rsid w:val="008A0DC7"/>
    <w:rsid w:val="008B6DEB"/>
    <w:rsid w:val="00923B72"/>
    <w:rsid w:val="00933812"/>
    <w:rsid w:val="00983571"/>
    <w:rsid w:val="009A5623"/>
    <w:rsid w:val="00A86312"/>
    <w:rsid w:val="00B32D1D"/>
    <w:rsid w:val="00B961CE"/>
    <w:rsid w:val="00D36FFC"/>
    <w:rsid w:val="00D41BDA"/>
    <w:rsid w:val="00D76641"/>
    <w:rsid w:val="00D933DA"/>
    <w:rsid w:val="00E11E71"/>
    <w:rsid w:val="00F723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9A5623"/>
    <w:rPr>
      <w:color w:val="808080"/>
    </w:rPr>
  </w:style>
  <w:style w:type="paragraph" w:customStyle="1" w:styleId="F7384FD970404235A98FAEC1A669EDC9">
    <w:name w:val="F7384FD970404235A98FAEC1A669EDC9"/>
    <w:rsid w:val="009A5623"/>
    <w:rPr>
      <w:kern w:val="2"/>
      <w14:ligatures w14:val="standardContextual"/>
    </w:rPr>
  </w:style>
  <w:style w:type="paragraph" w:customStyle="1" w:styleId="CCA9EAA509484D9DACE77E34C704103D">
    <w:name w:val="CCA9EAA509484D9DACE77E34C704103D"/>
    <w:rsid w:val="009A5623"/>
    <w:rPr>
      <w:kern w:val="2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'1.0' encoding='UTF-8' standalone='yes'?>
<Relationships xmlns="http://schemas.openxmlformats.org/package/2006/relationships"><Relationship Id="rId4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3FCDFB51C9DE4409AD0073B12C6D51C" ma:contentTypeVersion="17" ma:contentTypeDescription="Create a new document." ma:contentTypeScope="" ma:versionID="339166f860fb0511be8d66cfe0102285">
  <xsd:schema xmlns:xsd="http://www.w3.org/2001/XMLSchema" xmlns:xs="http://www.w3.org/2001/XMLSchema" xmlns:p="http://schemas.microsoft.com/office/2006/metadata/properties" xmlns:ns2="e018f6d0-eded-478e-b921-458756e0e94e" xmlns:ns3="9df7f801-9563-4618-a765-8e771262e2a3" targetNamespace="http://schemas.microsoft.com/office/2006/metadata/properties" ma:root="true" ma:fieldsID="051881b8384d20e4a4e20c400091a48b" ns2:_="" ns3:_="">
    <xsd:import namespace="e018f6d0-eded-478e-b921-458756e0e94e"/>
    <xsd:import namespace="9df7f801-9563-4618-a765-8e771262e2a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Inventorysheet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18f6d0-eded-478e-b921-458756e0e94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b2c7bbac-03c1-49e1-8fc8-9903798e24a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Inventorysheet" ma:index="23" nillable="true" ma:displayName="Inventory sheet" ma:default="0" ma:format="Dropdown" ma:internalName="Inventorysheet">
      <xsd:simpleType>
        <xsd:restriction base="dms:Boolean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f7f801-9563-4618-a765-8e771262e2a3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f0acc5bd-d640-4945-818e-b8e2dc0ea77b}" ma:internalName="TaxCatchAll" ma:showField="CatchAllData" ma:web="9df7f801-9563-4618-a765-8e771262e2a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lwb360Metadata xmlns="http://schemas.openxmlformats.org/package/2006/metadata/lwb360-metadata">
  <FILENAME>&lt;&lt;filename&gt;&gt;</FILENAME>
  <ID>72b1e6f9-85ae-4531-85fe-85a68b5bf742</ID>
  <T_BILL_B_ISACT>False</T_BILL_B_ISACT>
  <T_BILL_B_ISAMENDMENTTOCONSTITUTION>False</T_BILL_B_ISAMENDMENTTOCONSTITUTION>
  <T_BILL_B_ISCOMMITTEEREPORT>False</T_BILL_B_ISCOMMITTEEREPORT>
  <T_BILL_B_ISCONFERENCEREPORT>False</T_BILL_B_ISCONFERENCEREPORT>
  <T_BILL_B_ISCURRENT>False</T_BILL_B_ISCURRENT>
  <T_BILL_B_ISDELTA>False</T_BILL_B_ISDELTA>
  <T_BILL_B_ISINTRODUCED>False</T_BILL_B_ISINTRODUCED>
  <T_BILL_B_ISMERGED>False</T_BILL_B_ISMERGED>
  <T_BILL_B_ISPREFILED>False</T_BILL_B_ISPREFILED>
  <T_BILL_B_ISREINTROCOMPANION>False</T_BILL_B_ISREINTROCOMPANION>
  <T_BILL_B_ISTEMPORARY>False</T_BILL_B_ISTEMPORARY>
  <T_BILL_DT_VERSION>2023-05-16T00:00:00-04:00</T_BILL_DT_VERSION>
  <T_BILL_D_HOUSEINTRODATE>2023-05-16</T_BILL_D_HOUSEINTRODATE>
  <T_BILL_D_INTRODATE>2023-05-16</T_BILL_D_INTRODATE>
  <T_BILL_N_INTERNALVERSIONNUMBER>1</T_BILL_N_INTERNALVERSIONNUMBER>
  <T_BILL_N_SESSION>125</T_BILL_N_SESSION>
  <T_BILL_N_VERSIONNUMBER>1</T_BILL_N_VERSIONNUMBER>
  <T_BILL_N_YEAR>2023</T_BILL_N_YEAR>
  <T_BILL_REQUEST_REQUEST>6e928648-41ef-4b63-ab17-ecb9bdfa00e4</T_BILL_REQUEST_REQUEST>
  <T_BILL_R_ORIGINALDRAFT>d796a1e2-f3e6-4cad-881f-36864d8aff72</T_BILL_R_ORIGINALDRAFT>
  <T_BILL_SPONSOR_SPONSOR>1bcdbadd-5ba6-47c3-853c-2710e9a02a5e</T_BILL_SPONSOR_SPONSOR>
  <T_BILL_T_BILLNAME>[4492]</T_BILL_T_BILLNAME>
  <T_BILL_T_BILLNUMBER>4492</T_BILL_T_BILLNUMBER>
  <T_BILL_T_BILLTITLE>to request the department of transportation name Tray Ridge drive in laurens county “traynham way” and erect appropriate markers or signs containing these words.</T_BILL_T_BILLTITLE>
  <T_BILL_T_CHAMBER>house</T_BILL_T_CHAMBER>
  <T_BILL_T_FILENAME> </T_BILL_T_FILENAME>
  <T_BILL_T_LEGTYPE>concurrent_resolution</T_BILL_T_LEGTYPE>
  <T_BILL_T_SUBJECT>Traynham Way</T_BILL_T_SUBJECT>
  <T_BILL_UR_DRAFTER>carlmcintosh@scstatehouse.gov</T_BILL_UR_DRAFTER>
  <T_BILL_UR_DRAFTINGASSISTANT>gwenthurmond@scstatehouse.gov</T_BILL_UR_DRAFTINGASSISTANT>
  <T_BILL_UR_RESOLUTIONWRITER>gwenthurmond@scstatehouse.gov</T_BILL_UR_RESOLUTIONWRITER>
</lwb360Metadata>
</file>

<file path=customXml/itemProps1.xml><?xml version="1.0" encoding="utf-8"?>
<ds:datastoreItem xmlns:ds="http://schemas.openxmlformats.org/officeDocument/2006/customXml" ds:itemID="{9C2DBA5A-1D8D-4A29-989E-3F205D80448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C2CA695-B56D-4CF9-BFF5-DB7EB05A4E62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8D62B69-E907-4DD3-B55E-379CC9A1972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018f6d0-eded-478e-b921-458756e0e94e"/>
    <ds:schemaRef ds:uri="9df7f801-9563-4618-a765-8e771262e2a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70AC2F9-CF59-46A9-A8A7-29CBD0ED4110}">
  <ds:schemaRefs>
    <ds:schemaRef ds:uri="http://schemas.openxmlformats.org/package/2006/metadata/lwb360-meta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384</Words>
  <Characters>2004</Characters>
  <Application>Microsoft Office Word</Application>
  <DocSecurity>0</DocSecurity>
  <Lines>68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LPITS</Company>
  <LinksUpToDate>false</LinksUpToDate>
  <CharactersWithSpaces>2362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 Charlton</dc:creator>
  <cp:keywords/>
  <cp:lastModifiedBy>Danny Crook</cp:lastModifiedBy>
  <cp:revision>9</cp:revision>
  <cp:lastPrinted>2023-05-15T20:14:00Z</cp:lastPrinted>
  <dcterms:created xsi:type="dcterms:W3CDTF">2023-05-15T20:13:00Z</dcterms:created>
  <dcterms:modified xsi:type="dcterms:W3CDTF">2024-01-25T21:15:00Z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0x010100B3FCDFB51C9DE4409AD0073B12C6D51C</vt:lpwstr>
  </property>
  <property fmtid="{D5CDD505-2E9C-101B-9397-08002B2CF9AE}" pid="3" name="MediaServiceImageTags">
    <vt:lpwstr/>
  </property>
</Properties>
</file>