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Thayer, West, Gagnon, Chapman, Cromer, Beach, Alexander, Anderson, Atkinson, Bailey, Ballentine, Bamberg, Bannister, Bauer, Bernstein, Blackwell, Bradley, Brewer, Brittain, Burns, Bustos, Calhoon, Carter, Caskey, Chumley, Clyburn, Cobb-Hunter, Collins, Connell, B.J. Cox, B.L. Cox, Crawford, Davis, Dillard, Elliott, Erickson, Felder, Forrest,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Thigpen, Trantham, Vaughan, Weeks, Wetmore, Wheeler, White, Whitmire, Williams, Willis, Wooten and Yow</w:t>
      </w:r>
    </w:p>
    <w:p>
      <w:pPr>
        <w:widowControl w:val="false"/>
        <w:spacing w:after="0"/>
        <w:jc w:val="left"/>
      </w:pPr>
      <w:r>
        <w:rPr>
          <w:rFonts w:ascii="Times New Roman"/>
          <w:sz w:val="22"/>
        </w:rPr>
        <w:t xml:space="preserve">Document Path: LC-0352HDB-RM24.docx</w:t>
      </w:r>
    </w:p>
    <w:p>
      <w:pPr>
        <w:widowControl w:val="false"/>
        <w:spacing w:after="0"/>
        <w:jc w:val="left"/>
      </w:pPr>
    </w:p>
    <w:p>
      <w:pPr>
        <w:widowControl w:val="false"/>
        <w:spacing w:after="0"/>
        <w:jc w:val="left"/>
      </w:pPr>
      <w:r>
        <w:rPr>
          <w:rFonts w:ascii="Times New Roman"/>
          <w:sz w:val="22"/>
        </w:rPr>
        <w:t xml:space="preserve">Introduced in the House on January 18, 2024</w:t>
      </w:r>
    </w:p>
    <w:p>
      <w:pPr>
        <w:widowControl w:val="false"/>
        <w:spacing w:after="0"/>
        <w:jc w:val="left"/>
      </w:pPr>
      <w:r>
        <w:rPr>
          <w:rFonts w:ascii="Times New Roman"/>
          <w:sz w:val="22"/>
        </w:rPr>
        <w:t xml:space="preserve">Adopted by the House on January 18, 2024</w:t>
      </w:r>
    </w:p>
    <w:p>
      <w:pPr>
        <w:widowControl w:val="false"/>
        <w:spacing w:after="0"/>
        <w:jc w:val="left"/>
      </w:pPr>
    </w:p>
    <w:p>
      <w:pPr>
        <w:widowControl w:val="false"/>
        <w:spacing w:after="0"/>
        <w:jc w:val="left"/>
      </w:pPr>
      <w:r>
        <w:rPr>
          <w:rFonts w:ascii="Times New Roman"/>
          <w:sz w:val="22"/>
        </w:rPr>
        <w:t xml:space="preserve">Summary: Johnnie Ramey, 90th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1/18/2024</w:t>
      </w:r>
      <w:r>
        <w:tab/>
        <w:t>House</w:t>
      </w:r>
      <w:r>
        <w:tab/>
        <w:t xml:space="preserve">Introduced and adopted</w:t>
      </w:r>
      <w:r>
        <w:t xml:space="preserve"> (</w:t>
      </w:r>
      <w:hyperlink w:history="true" r:id="Re0a157110ce34531">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8f9331b58702465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711563b777432b">
        <w:r>
          <w:rPr>
            <w:rStyle w:val="Hyperlink"/>
            <w:u w:val="single"/>
          </w:rPr>
          <w:t>01/18/2024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7EB93B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8496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07DC3" w14:paraId="48DB32D0" w14:textId="433ACCF7">
          <w:pPr>
            <w:pStyle w:val="scresolutiontitle"/>
          </w:pPr>
          <w:r w:rsidRPr="00C07DC3">
            <w:t>TO CONGRATULATE JOHNNIE RAMEY OF ANDERSON COUNTY ON THE OCCASION OF HIS NINETIETH BIRTHDAY AND TO WISH HIM A JOYOUS BIRTHDAY CELEBRATION AND MANY YEARS OF CONTINUED HEALTH AND HAPPINESS.</w:t>
          </w:r>
        </w:p>
      </w:sdtContent>
    </w:sdt>
    <w:p w:rsidR="0010776B" w:rsidP="00091FD9" w:rsidRDefault="0010776B" w14:paraId="48DB32D1" w14:textId="56627158">
      <w:pPr>
        <w:pStyle w:val="scresolutiontitle"/>
      </w:pPr>
    </w:p>
    <w:p w:rsidR="001901BB" w:rsidP="001901BB" w:rsidRDefault="008C3A19" w14:paraId="1AD42F65" w14:textId="6F88DFB6">
      <w:pPr>
        <w:pStyle w:val="scresolutionwhereas"/>
      </w:pPr>
      <w:bookmarkStart w:name="wa_c9cb1f48c" w:id="0"/>
      <w:proofErr w:type="gramStart"/>
      <w:r w:rsidRPr="00084D53">
        <w:t>W</w:t>
      </w:r>
      <w:bookmarkEnd w:id="0"/>
      <w:r w:rsidRPr="00084D53">
        <w:t>hereas,</w:t>
      </w:r>
      <w:proofErr w:type="gramEnd"/>
      <w:r w:rsidR="001901BB">
        <w:t xml:space="preserve"> the members of the South Carolina House of Representatives are delighted to learn that Johnnie Ramey of Anderson County will celebrate his ninetieth birthday on February 1, 2024; and</w:t>
      </w:r>
    </w:p>
    <w:p w:rsidR="001901BB" w:rsidP="001901BB" w:rsidRDefault="001901BB" w14:paraId="592AFAED" w14:textId="77777777">
      <w:pPr>
        <w:pStyle w:val="scresolutionwhereas"/>
      </w:pPr>
      <w:r>
        <w:t xml:space="preserve"> </w:t>
      </w:r>
    </w:p>
    <w:p w:rsidR="001901BB" w:rsidP="001901BB" w:rsidRDefault="001901BB" w14:paraId="60E929A4" w14:textId="64CD6C35">
      <w:pPr>
        <w:pStyle w:val="scresolutionwhereas"/>
      </w:pPr>
      <w:bookmarkStart w:name="wa_b753b0941" w:id="1"/>
      <w:r>
        <w:t>W</w:t>
      </w:r>
      <w:bookmarkEnd w:id="1"/>
      <w:r>
        <w:t>hereas, born on February 1, 19</w:t>
      </w:r>
      <w:r w:rsidR="0037233C">
        <w:t>3</w:t>
      </w:r>
      <w:r>
        <w:t>4, in the first third of the twentieth century, he has witnessed the many remarkable social changes, technological advancements, and international developments that have spanned the globe from that time into the first third of the twenty</w:t>
      </w:r>
      <w:r w:rsidR="002D6DF6">
        <w:t>-</w:t>
      </w:r>
      <w:r>
        <w:t>first century; and</w:t>
      </w:r>
    </w:p>
    <w:p w:rsidR="001901BB" w:rsidP="001901BB" w:rsidRDefault="001901BB" w14:paraId="6BEF66B8" w14:textId="77777777">
      <w:pPr>
        <w:pStyle w:val="scresolutionwhereas"/>
      </w:pPr>
    </w:p>
    <w:p w:rsidR="001901BB" w:rsidP="001901BB" w:rsidRDefault="001901BB" w14:paraId="5A44A17F" w14:textId="77777777">
      <w:pPr>
        <w:pStyle w:val="scresolutionwhereas"/>
      </w:pPr>
      <w:bookmarkStart w:name="wa_9e3e34a7f" w:id="2"/>
      <w:r>
        <w:t>W</w:t>
      </w:r>
      <w:bookmarkEnd w:id="2"/>
      <w:r>
        <w:t>hereas, the son of Curt Nelson Ramey and Rosa Littlejohn Ramey, this patriotic American as a young man served his country in the U.S. Air Force for four years, including service in the Korean War. He completed his military years with an honorable discharge; and</w:t>
      </w:r>
    </w:p>
    <w:p w:rsidR="001901BB" w:rsidP="001901BB" w:rsidRDefault="001901BB" w14:paraId="15F45A55" w14:textId="77777777">
      <w:pPr>
        <w:pStyle w:val="scresolutionwhereas"/>
      </w:pPr>
    </w:p>
    <w:p w:rsidR="001901BB" w:rsidP="001901BB" w:rsidRDefault="001901BB" w14:paraId="5A3A3682" w14:textId="77777777">
      <w:pPr>
        <w:pStyle w:val="scresolutionwhereas"/>
      </w:pPr>
      <w:bookmarkStart w:name="wa_b2840c7b4" w:id="3"/>
      <w:r>
        <w:t>W</w:t>
      </w:r>
      <w:bookmarkEnd w:id="3"/>
      <w:r>
        <w:t>hereas, at the close of his civilian career, Johnnie retired from Celanese, formerly Fiber Industries; and</w:t>
      </w:r>
    </w:p>
    <w:p w:rsidR="001901BB" w:rsidP="001901BB" w:rsidRDefault="001901BB" w14:paraId="064A0BF2" w14:textId="77777777">
      <w:pPr>
        <w:pStyle w:val="scresolutionwhereas"/>
      </w:pPr>
    </w:p>
    <w:p w:rsidR="001901BB" w:rsidP="001901BB" w:rsidRDefault="001901BB" w14:paraId="61B8F9E9" w14:textId="4092626F">
      <w:pPr>
        <w:pStyle w:val="scresolutionwhereas"/>
      </w:pPr>
      <w:bookmarkStart w:name="wa_10c73919a" w:id="4"/>
      <w:r>
        <w:t>W</w:t>
      </w:r>
      <w:bookmarkEnd w:id="4"/>
      <w:r>
        <w:t xml:space="preserve">hereas, in serving his neighbors, </w:t>
      </w:r>
      <w:r w:rsidR="00927AC6">
        <w:t xml:space="preserve">each year </w:t>
      </w:r>
      <w:r>
        <w:t xml:space="preserve">Johnnie hosts a Halloween carnival for the children in the Anderson community, which hundreds of </w:t>
      </w:r>
      <w:r w:rsidR="00927AC6">
        <w:t>youngsters</w:t>
      </w:r>
      <w:r>
        <w:t xml:space="preserve"> attend. In addition, he sets up a coffee and doughnut stand in his driveway for city sanitation and public works employees. Johnnie, who always serves with a smile on his face, is everyone’s favorite neighbor; and</w:t>
      </w:r>
    </w:p>
    <w:p w:rsidR="001901BB" w:rsidP="001901BB" w:rsidRDefault="001901BB" w14:paraId="105845ED" w14:textId="77777777">
      <w:pPr>
        <w:pStyle w:val="scresolutionwhereas"/>
      </w:pPr>
    </w:p>
    <w:p w:rsidR="001901BB" w:rsidP="001901BB" w:rsidRDefault="001901BB" w14:paraId="257F4641" w14:textId="62CE567C">
      <w:pPr>
        <w:pStyle w:val="scresolutionwhereas"/>
      </w:pPr>
      <w:bookmarkStart w:name="wa_5a791e723" w:id="5"/>
      <w:proofErr w:type="gramStart"/>
      <w:r>
        <w:t>W</w:t>
      </w:r>
      <w:bookmarkEnd w:id="5"/>
      <w:r>
        <w:t>hereas,</w:t>
      </w:r>
      <w:proofErr w:type="gramEnd"/>
      <w:r>
        <w:t xml:space="preserve"> Johnnie Ramey and his beloved wife, Harriet Hopkins Ramey, were married for sixty-two years before she passed away, and together they reared three fine children, Curtis Nelson Ramey, Chris Allen Ramey, and Carol Ramey Phillips. The senior </w:t>
      </w:r>
      <w:proofErr w:type="spellStart"/>
      <w:r>
        <w:t>Rameys</w:t>
      </w:r>
      <w:proofErr w:type="spellEnd"/>
      <w:r>
        <w:t xml:space="preserve"> </w:t>
      </w:r>
      <w:r w:rsidR="00927AC6">
        <w:t>also were</w:t>
      </w:r>
      <w:r>
        <w:t xml:space="preserve"> blessed with the affection of two </w:t>
      </w:r>
      <w:r w:rsidR="00927AC6">
        <w:t>delightful</w:t>
      </w:r>
      <w:r>
        <w:t xml:space="preserve"> grandchildren, Hoyt Nelson Ramey (Abigail) and William Mason Lawing, a</w:t>
      </w:r>
      <w:r w:rsidR="00927AC6">
        <w:t>s well as</w:t>
      </w:r>
      <w:r>
        <w:t xml:space="preserve"> one </w:t>
      </w:r>
      <w:r w:rsidR="00927AC6">
        <w:t xml:space="preserve">charming </w:t>
      </w:r>
      <w:r>
        <w:t>great</w:t>
      </w:r>
      <w:r w:rsidR="00927AC6">
        <w:t>-</w:t>
      </w:r>
      <w:r>
        <w:t>granddaughter, Maris Daisy Ramey; and</w:t>
      </w:r>
    </w:p>
    <w:p w:rsidR="001901BB" w:rsidP="001901BB" w:rsidRDefault="001901BB" w14:paraId="1EB6E516" w14:textId="77777777">
      <w:pPr>
        <w:pStyle w:val="scresolutionwhereas"/>
      </w:pPr>
    </w:p>
    <w:p w:rsidR="001901BB" w:rsidP="001901BB" w:rsidRDefault="001901BB" w14:paraId="372F4D68" w14:textId="697F3CAE">
      <w:pPr>
        <w:pStyle w:val="scresolutionwhereas"/>
      </w:pPr>
      <w:bookmarkStart w:name="wa_a48ab1cb6" w:id="6"/>
      <w:proofErr w:type="gramStart"/>
      <w:r>
        <w:t>W</w:t>
      </w:r>
      <w:bookmarkEnd w:id="6"/>
      <w:r>
        <w:t>hereas,</w:t>
      </w:r>
      <w:proofErr w:type="gramEnd"/>
      <w:r>
        <w:t xml:space="preserve"> the members of the South Carolina House of Representatives are pleased to honor Johnnie Ramey at the celebration of his ninetieth birthday and join with his family and friends in congratulating </w:t>
      </w:r>
      <w:r>
        <w:lastRenderedPageBreak/>
        <w:t>him on reaching this momentous milestone. Now, therefore,</w:t>
      </w:r>
    </w:p>
    <w:p w:rsidRPr="00040E43" w:rsidR="008A7625" w:rsidP="006B1590" w:rsidRDefault="008A7625" w14:paraId="24BB5989" w14:textId="77777777">
      <w:pPr>
        <w:pStyle w:val="scresolutionbody"/>
      </w:pPr>
    </w:p>
    <w:p w:rsidRPr="00040E43" w:rsidR="00B9052D" w:rsidP="00FA0B1D" w:rsidRDefault="00B9052D" w14:paraId="48DB32E4" w14:textId="0F39A0C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8496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05EE01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84967">
            <w:rPr>
              <w:rStyle w:val="scresolutionbody1"/>
            </w:rPr>
            <w:t>House of Representatives</w:t>
          </w:r>
        </w:sdtContent>
      </w:sdt>
      <w:r w:rsidRPr="00040E43">
        <w:t xml:space="preserve">, by this resolution, </w:t>
      </w:r>
      <w:r w:rsidRPr="00E770C0" w:rsidR="00E770C0">
        <w:t>congratulate Johnnie Ramey of Anderson County on the occasion of his ninetieth birthday and wish him a joyous birthday celebration and many years of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77D5A340">
      <w:pPr>
        <w:pStyle w:val="scresolutionbody"/>
      </w:pPr>
      <w:r w:rsidRPr="00040E43">
        <w:t>Be it further resolved that a copy of this resolution be presented to</w:t>
      </w:r>
      <w:r w:rsidRPr="00040E43" w:rsidR="00B9105E">
        <w:t xml:space="preserve"> </w:t>
      </w:r>
      <w:r w:rsidRPr="00E770C0" w:rsidR="00E770C0">
        <w:t>Johnnie Ramey</w:t>
      </w:r>
      <w:r w:rsidR="00E770C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17C2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5C025A9" w:rsidR="007003E1" w:rsidRDefault="00E0082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56F91">
              <w:t>[4880]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56F9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901BB"/>
    <w:rsid w:val="001A022F"/>
    <w:rsid w:val="001A2C0B"/>
    <w:rsid w:val="001A72A6"/>
    <w:rsid w:val="001C4F58"/>
    <w:rsid w:val="001D08F2"/>
    <w:rsid w:val="001D2A16"/>
    <w:rsid w:val="001D3A58"/>
    <w:rsid w:val="001D525B"/>
    <w:rsid w:val="001D68D8"/>
    <w:rsid w:val="001D7F4F"/>
    <w:rsid w:val="001F10DF"/>
    <w:rsid w:val="001F75F9"/>
    <w:rsid w:val="002017E6"/>
    <w:rsid w:val="00205238"/>
    <w:rsid w:val="00211B4F"/>
    <w:rsid w:val="002321B6"/>
    <w:rsid w:val="00232912"/>
    <w:rsid w:val="0025001F"/>
    <w:rsid w:val="00250967"/>
    <w:rsid w:val="002543C8"/>
    <w:rsid w:val="0025541D"/>
    <w:rsid w:val="00256F91"/>
    <w:rsid w:val="002635C9"/>
    <w:rsid w:val="002735A2"/>
    <w:rsid w:val="00284AAE"/>
    <w:rsid w:val="002B451A"/>
    <w:rsid w:val="002D55D2"/>
    <w:rsid w:val="002D6DF6"/>
    <w:rsid w:val="002E5912"/>
    <w:rsid w:val="002F4473"/>
    <w:rsid w:val="002F68E9"/>
    <w:rsid w:val="00301B21"/>
    <w:rsid w:val="00325348"/>
    <w:rsid w:val="0032732C"/>
    <w:rsid w:val="003321E4"/>
    <w:rsid w:val="00336AD0"/>
    <w:rsid w:val="0036008C"/>
    <w:rsid w:val="0037079A"/>
    <w:rsid w:val="0037233C"/>
    <w:rsid w:val="003A4798"/>
    <w:rsid w:val="003A4F41"/>
    <w:rsid w:val="003C4DAB"/>
    <w:rsid w:val="003D01E8"/>
    <w:rsid w:val="003D0BC2"/>
    <w:rsid w:val="003E5288"/>
    <w:rsid w:val="003F3E77"/>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E6CDA"/>
    <w:rsid w:val="005F35D1"/>
    <w:rsid w:val="00605102"/>
    <w:rsid w:val="006053F5"/>
    <w:rsid w:val="00611909"/>
    <w:rsid w:val="006215AA"/>
    <w:rsid w:val="00627DCA"/>
    <w:rsid w:val="00666E48"/>
    <w:rsid w:val="00684967"/>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17C29"/>
    <w:rsid w:val="008362E8"/>
    <w:rsid w:val="008410D3"/>
    <w:rsid w:val="00843D27"/>
    <w:rsid w:val="00846FE5"/>
    <w:rsid w:val="00851FFC"/>
    <w:rsid w:val="00855A39"/>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27AC6"/>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516"/>
    <w:rsid w:val="00B7267F"/>
    <w:rsid w:val="00B879A5"/>
    <w:rsid w:val="00B9052D"/>
    <w:rsid w:val="00B9105E"/>
    <w:rsid w:val="00BC1E62"/>
    <w:rsid w:val="00BC695A"/>
    <w:rsid w:val="00BD086A"/>
    <w:rsid w:val="00BD4498"/>
    <w:rsid w:val="00BE3C22"/>
    <w:rsid w:val="00BE46CD"/>
    <w:rsid w:val="00C02C1B"/>
    <w:rsid w:val="00C0345E"/>
    <w:rsid w:val="00C07DC3"/>
    <w:rsid w:val="00C21775"/>
    <w:rsid w:val="00C21ABE"/>
    <w:rsid w:val="00C31C95"/>
    <w:rsid w:val="00C3483A"/>
    <w:rsid w:val="00C41EB9"/>
    <w:rsid w:val="00C42F5F"/>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373AF"/>
    <w:rsid w:val="00E41911"/>
    <w:rsid w:val="00E44B57"/>
    <w:rsid w:val="00E658FD"/>
    <w:rsid w:val="00E770C0"/>
    <w:rsid w:val="00E83CA3"/>
    <w:rsid w:val="00E92EEF"/>
    <w:rsid w:val="00E97AB4"/>
    <w:rsid w:val="00EA150E"/>
    <w:rsid w:val="00EF2368"/>
    <w:rsid w:val="00EF5F4D"/>
    <w:rsid w:val="00F02C5C"/>
    <w:rsid w:val="00F17858"/>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B725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80&amp;session=125&amp;summary=B" TargetMode="External" Id="R8f9331b587024659" /><Relationship Type="http://schemas.openxmlformats.org/officeDocument/2006/relationships/hyperlink" Target="https://www.scstatehouse.gov/sess125_2023-2024/prever/4880_20240118.docx" TargetMode="External" Id="R58711563b777432b" /><Relationship Type="http://schemas.openxmlformats.org/officeDocument/2006/relationships/hyperlink" Target="h:\hj\20240118.docx" TargetMode="External" Id="Re0a157110ce345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22c73be7-2a3d-4370-937b-848e6f1809e7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2024-01-18T00:00:00-05:00</T_BILL_DT_VERSION>
  <T_BILL_D_HOUSEINTRODATE>2024-01-18</T_BILL_D_HOUSEINTRODATE>
  <T_BILL_D_INTRODATE>2024-01-18</T_BILL_D_INTRODATE>
  <T_BILL_N_INTERNALVERSIONNUMBER>1</T_BILL_N_INTERNALVERSIONNUMBER>
  <T_BILL_N_SESSION>125</T_BILL_N_SESSION>
  <T_BILL_N_VERSIONNUMBER>1</T_BILL_N_VERSIONNUMBER>
  <T_BILL_N_YEAR>2024</T_BILL_N_YEAR>
  <T_BILL_REQUEST_REQUEST>726e5096-5b8b-4eee-b8e6-24f0518281d0</T_BILL_REQUEST_REQUEST>
  <T_BILL_R_ORIGINALDRAFT>20b566ac-38dd-4772-a2b9-3b1a8c93e5c4</T_BILL_R_ORIGINALDRAFT>
  <T_BILL_SPONSOR_SPONSOR>bd555c4d-d21f-4a29-95e4-60bedc511f79</T_BILL_SPONSOR_SPONSOR>
  <T_BILL_T_BILLNAME>[4880]</T_BILL_T_BILLNAME>
  <T_BILL_T_BILLNUMBER>4880</T_BILL_T_BILLNUMBER>
  <T_BILL_T_BILLTITLE>TO CONGRATULATE JOHNNIE RAMEY OF ANDERSON COUNTY ON THE OCCASION OF HIS NINETIETH BIRTHDAY AND TO WISH HIM A JOYOUS BIRTHDAY CELEBRATION AND MANY YEARS OF CONTINUED HEALTH AND HAPPINESS.</T_BILL_T_BILLTITLE>
  <T_BILL_T_CHAMBER>house</T_BILL_T_CHAMBER>
  <T_BILL_T_FILENAME> </T_BILL_T_FILENAME>
  <T_BILL_T_LEGTYPE>resolution</T_BILL_T_LEGTYPE>
  <T_BILL_T_SUBJECT>Johnnie Ramey, 90th birthday</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3</cp:revision>
  <cp:lastPrinted>2024-01-11T16:35:00Z</cp:lastPrinted>
  <dcterms:created xsi:type="dcterms:W3CDTF">2024-01-18T17:17:00Z</dcterms:created>
  <dcterms:modified xsi:type="dcterms:W3CDTF">2024-01-18T17:17:00Z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