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LC-0489CM-GT24.docx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SP5 Walter "Bubba" Brannon Memorial Bridge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59de773c74af4d4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be3761f48254495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963d414b28e648b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5b09ba3c8a31408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c0e649cb89da4c8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91f5d6a4e72245f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547e4478daae4e2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>Adopted, returned to House with concurrence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6ae55775c20459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ec9b560cc834486">
        <w:r>
          <w:rPr>
            <w:rStyle w:val="Hyperlink"/>
            <w:u w:val="single"/>
          </w:rPr>
          <w:t>01/23/2024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b9ab101228e47cd">
        <w:r>
          <w:rPr>
            <w:rStyle w:val="Hyperlink"/>
            <w:u w:val="single"/>
          </w:rPr>
          <w:t>03/05/2024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85e17b2b9424379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8cb04a909d1457a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f60aeac7604084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6632CF" w:rsidRDefault="002F4473" w14:paraId="48DB32C6" w14:textId="32CB2918">
      <w:pPr>
        <w:pStyle w:val="scemptylineheader"/>
      </w:pPr>
    </w:p>
    <w:p w:rsidRPr="008A567B" w:rsidR="002F4473" w:rsidP="006632CF" w:rsidRDefault="002F4473" w14:paraId="48DB32C7" w14:textId="36F442A7">
      <w:pPr>
        <w:pStyle w:val="scemptylineheader"/>
      </w:pPr>
    </w:p>
    <w:p w:rsidRPr="008A567B" w:rsidR="002F4473" w:rsidP="006632CF" w:rsidRDefault="002F4473" w14:paraId="48DB32C8" w14:textId="53ADDEB4">
      <w:pPr>
        <w:pStyle w:val="scemptylineheader"/>
      </w:pPr>
    </w:p>
    <w:p w:rsidRPr="008A567B" w:rsidR="002F4473" w:rsidP="006632CF" w:rsidRDefault="002F4473" w14:paraId="48DB32C9" w14:textId="504577A8">
      <w:pPr>
        <w:pStyle w:val="scemptylineheader"/>
      </w:pPr>
    </w:p>
    <w:p w:rsidRPr="008A567B" w:rsidR="002F4473" w:rsidP="006632CF" w:rsidRDefault="002F4473" w14:paraId="48DB32CA" w14:textId="140C40D3">
      <w:pPr>
        <w:pStyle w:val="scemptylineheader"/>
      </w:pPr>
    </w:p>
    <w:p w:rsidRPr="008A567B" w:rsidR="002F4473" w:rsidP="006632CF" w:rsidRDefault="002F4473" w14:paraId="48DB32CB" w14:textId="351F9B7F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1A043E" w14:paraId="48DB32D0" w14:textId="509A2F23">
          <w:pPr>
            <w:pStyle w:val="scresolutiontitle"/>
          </w:pPr>
          <w:r>
            <w:t>to request the department of transportation name the bridge that crosses the lockhart canal on south carolina highways 49 and 9 “sp5 walter ‘bubba’ brannon memorial bridge” and erect appropriate signs or markers at this location containing these words.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1FDE06A0">
      <w:pPr>
        <w:pStyle w:val="scresolutionwhereas"/>
      </w:pPr>
      <w:bookmarkStart w:name="wa_0a3f42ccf" w:id="0"/>
      <w:r w:rsidRPr="00591EDD">
        <w:t>W</w:t>
      </w:r>
      <w:bookmarkEnd w:id="0"/>
      <w:r w:rsidRPr="00591EDD">
        <w:t>hereas,</w:t>
      </w:r>
      <w:r w:rsidR="00A9569D">
        <w:t xml:space="preserve"> </w:t>
      </w:r>
      <w:r w:rsidR="00A92AC1">
        <w:t xml:space="preserve">born October 29, 1942, in Lockhart, South Carolina, Walter Lee </w:t>
      </w:r>
      <w:r w:rsidR="00DA7C99">
        <w:t>‘</w:t>
      </w:r>
      <w:r w:rsidR="00A92AC1">
        <w:t>Bubba</w:t>
      </w:r>
      <w:r w:rsidR="00DA7C99">
        <w:t>’</w:t>
      </w:r>
      <w:r w:rsidR="00A92AC1">
        <w:t xml:space="preserve"> Brannon was one of thirteen children of Grady and Nellie Brannon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6EE45E5B">
      <w:pPr>
        <w:pStyle w:val="scresolutionwhereas"/>
      </w:pPr>
      <w:bookmarkStart w:name="wa_50804fd61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A92AC1">
        <w:t>he was described by younger sister</w:t>
      </w:r>
      <w:r w:rsidR="00FD3CA4">
        <w:t xml:space="preserve">, Brenda Brannon Petty, </w:t>
      </w:r>
      <w:r w:rsidR="00A92AC1">
        <w:t xml:space="preserve">as a good fellow who loved life, and like his brothers and sisters, delivered the newspaper to make extra money. Another favorite pastime was playing the </w:t>
      </w:r>
      <w:r w:rsidR="00FD3CA4">
        <w:t>p</w:t>
      </w:r>
      <w:r w:rsidR="00A92AC1">
        <w:t>inball machines at the local J.T. Parks store</w:t>
      </w:r>
      <w:r w:rsidRP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40B74A44">
      <w:pPr>
        <w:pStyle w:val="scresolutionwhereas"/>
      </w:pPr>
      <w:bookmarkStart w:name="wa_e88ff3849" w:id="2"/>
      <w:proofErr w:type="gramStart"/>
      <w:r w:rsidRPr="00591EDD">
        <w:t>W</w:t>
      </w:r>
      <w:bookmarkEnd w:id="2"/>
      <w:r w:rsidRPr="00591EDD">
        <w:t>hereas,</w:t>
      </w:r>
      <w:proofErr w:type="gramEnd"/>
      <w:r w:rsidR="00A9569D">
        <w:t xml:space="preserve"> </w:t>
      </w:r>
      <w:r w:rsidR="00FD3CA4">
        <w:t>Brannon married the former Janice Inman and together they were the parents of three children</w:t>
      </w:r>
      <w:r w:rsidR="004A5DC3">
        <w:t>,</w:t>
      </w:r>
      <w:r w:rsidR="00FD3CA4">
        <w:t xml:space="preserve"> Walter, Jeff, and Penny</w:t>
      </w:r>
      <w:r w:rsidRPr="00591EDD">
        <w:t>; and</w:t>
      </w:r>
    </w:p>
    <w:p w:rsidR="00FD3CA4" w:rsidP="00591EDD" w:rsidRDefault="00FD3CA4" w14:paraId="1C523023" w14:textId="77777777">
      <w:pPr>
        <w:pStyle w:val="scresolutionwhereas"/>
      </w:pPr>
    </w:p>
    <w:p w:rsidR="00FD3CA4" w:rsidP="00591EDD" w:rsidRDefault="00FD3CA4" w14:paraId="651DDF40" w14:textId="2BA3E78E">
      <w:pPr>
        <w:pStyle w:val="scresolutionwhereas"/>
      </w:pPr>
      <w:bookmarkStart w:name="wa_94f16cd21" w:id="3"/>
      <w:r>
        <w:t>W</w:t>
      </w:r>
      <w:bookmarkEnd w:id="3"/>
      <w:r>
        <w:t>hereas, Brannon and Petty’s husband, Ralph, joined the Army together. Brannon was a Specialist Five</w:t>
      </w:r>
      <w:r w:rsidR="00EC017B">
        <w:t xml:space="preserve"> armor crewman with the 1st Infantry Division, 1st Squadron, 4th Cavalry, A Troop. He was able to </w:t>
      </w:r>
      <w:r w:rsidR="007A2768">
        <w:t>come home shortly before his youngest daughter Penny was born on December 5, 1967; and</w:t>
      </w:r>
    </w:p>
    <w:p w:rsidR="007A2768" w:rsidP="00591EDD" w:rsidRDefault="007A2768" w14:paraId="0F473546" w14:textId="77777777">
      <w:pPr>
        <w:pStyle w:val="scresolutionwhereas"/>
      </w:pPr>
    </w:p>
    <w:p w:rsidR="007A2768" w:rsidP="00591EDD" w:rsidRDefault="007A2768" w14:paraId="02D932C9" w14:textId="61E83A9B">
      <w:pPr>
        <w:pStyle w:val="scresolutionwhereas"/>
      </w:pPr>
      <w:bookmarkStart w:name="wa_b5d44cf83" w:id="4"/>
      <w:r>
        <w:t>W</w:t>
      </w:r>
      <w:bookmarkEnd w:id="4"/>
      <w:r>
        <w:t>hereas, on March 30, 1968, Specialist Five Brannon was declared a casualty of the Vietnam War. He died through hostile action in South Vietnam, Gia Dinh Provence, and was buried in Union Memorial Gardens; and</w:t>
      </w:r>
    </w:p>
    <w:p w:rsidR="007A2768" w:rsidP="00591EDD" w:rsidRDefault="007A2768" w14:paraId="5FA84CD2" w14:textId="77777777">
      <w:pPr>
        <w:pStyle w:val="scresolutionwhereas"/>
      </w:pPr>
    </w:p>
    <w:p w:rsidRPr="00591EDD" w:rsidR="007A2768" w:rsidP="00591EDD" w:rsidRDefault="007A2768" w14:paraId="561CAC1B" w14:textId="68D412BC">
      <w:pPr>
        <w:pStyle w:val="scresolutionwhereas"/>
      </w:pPr>
      <w:bookmarkStart w:name="wa_1fe0f1e2a" w:id="5"/>
      <w:r>
        <w:t>W</w:t>
      </w:r>
      <w:bookmarkEnd w:id="5"/>
      <w:r>
        <w:t>hereas, Specialist Five Brannon was posthumously awarded the Purple Heart</w:t>
      </w:r>
      <w:r w:rsidR="00A0392F">
        <w:t xml:space="preserve">, the oldest military award given in the name of the president to those wounded or killed while serving. </w:t>
      </w:r>
      <w:r>
        <w:t xml:space="preserve"> </w:t>
      </w:r>
      <w:r w:rsidR="00A0392F">
        <w:t>He also</w:t>
      </w:r>
      <w:r>
        <w:t xml:space="preserve"> is honored on the Vietnam Veterans Memorial in Washington, D.C.</w:t>
      </w:r>
      <w:r w:rsidR="007809FA">
        <w:t>, and the South Carolina State Vietnam War Memorial in Columbia</w:t>
      </w:r>
      <w:r w:rsidR="00A0392F">
        <w:t>; and</w:t>
      </w:r>
      <w:r>
        <w:t xml:space="preserve"> </w:t>
      </w:r>
    </w:p>
    <w:p w:rsidRPr="00591EDD" w:rsidR="00591EDD" w:rsidP="00275D16" w:rsidRDefault="00591EDD" w14:paraId="4C8837C4" w14:textId="6E5BAD59">
      <w:pPr>
        <w:pStyle w:val="scemptyline"/>
      </w:pPr>
    </w:p>
    <w:p w:rsidRPr="00591EDD" w:rsidR="00591EDD" w:rsidP="00591EDD" w:rsidRDefault="00591EDD" w14:paraId="19F735BD" w14:textId="36F5DE28">
      <w:pPr>
        <w:pStyle w:val="scresolutionwhereas"/>
      </w:pPr>
      <w:bookmarkStart w:name="wa_eb0c4cbd9" w:id="6"/>
      <w:proofErr w:type="gramStart"/>
      <w:r w:rsidRPr="00591EDD">
        <w:t>W</w:t>
      </w:r>
      <w:bookmarkEnd w:id="6"/>
      <w:r w:rsidRPr="00591EDD">
        <w:t>hereas,</w:t>
      </w:r>
      <w:proofErr w:type="gramEnd"/>
      <w:r w:rsidR="00B644A8">
        <w:t xml:space="preserve"> </w:t>
      </w:r>
      <w:r w:rsidR="00A0392F">
        <w:t xml:space="preserve">it is only fitting and proper that Specialist Five Brannon, a son of the Palmetto State who gave his life in defense of his country, be honored with a landmark named for him in Union County. 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lastRenderedPageBreak/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00B8FC92">
      <w:pPr>
        <w:pStyle w:val="scresolutionmembers"/>
      </w:pPr>
      <w:r w:rsidRPr="008A567B">
        <w:t xml:space="preserve">That the members of the South Carolina General Assembly, by this resolution, </w:t>
      </w:r>
      <w:r w:rsidR="004A5DC3">
        <w:t xml:space="preserve">request </w:t>
      </w:r>
      <w:r w:rsidR="00A0392F">
        <w:t xml:space="preserve">the Department of Transportation name the bridge that crosses the Lockhart Canal on South Carolina Highways 49 and 9 in Union County “SP5 Walter </w:t>
      </w:r>
      <w:r w:rsidR="00424EE4">
        <w:t>‘</w:t>
      </w:r>
      <w:bookmarkStart w:name="open_doc_here" w:id="7"/>
      <w:bookmarkEnd w:id="7"/>
      <w:r w:rsidR="00A0392F">
        <w:t>Bubba</w:t>
      </w:r>
      <w:r w:rsidR="00424EE4">
        <w:t>’</w:t>
      </w:r>
      <w:r w:rsidR="00A0392F">
        <w:t xml:space="preserve"> Brannon Memorial Bridge” and erect appropriate signs or markers at this location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3611E21A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7809FA">
        <w:t>a</w:t>
      </w:r>
      <w:r w:rsidRPr="00510BBD" w:rsidR="00510BBD">
        <w:t xml:space="preserve"> copy of this resolution be </w:t>
      </w:r>
      <w:r w:rsidR="007809FA">
        <w:t>forward</w:t>
      </w:r>
      <w:r w:rsidRPr="00510BBD" w:rsidR="00510BBD">
        <w:t>ed to</w:t>
      </w:r>
      <w:r w:rsidR="007809FA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D54D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D1B2" w14:textId="77777777" w:rsidR="00E848B1" w:rsidRDefault="00E848B1" w:rsidP="009F0C77">
      <w:r>
        <w:separator/>
      </w:r>
    </w:p>
  </w:endnote>
  <w:endnote w:type="continuationSeparator" w:id="0">
    <w:p w14:paraId="78F52567" w14:textId="77777777" w:rsidR="00E848B1" w:rsidRDefault="00E848B1" w:rsidP="009F0C77">
      <w:r>
        <w:continuationSeparator/>
      </w:r>
    </w:p>
  </w:endnote>
  <w:endnote w:type="continuationNotice" w:id="1">
    <w:p w14:paraId="3942ED9A" w14:textId="77777777" w:rsidR="00E848B1" w:rsidRDefault="00E84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52BB1E06" w:rsidR="005955A6" w:rsidRDefault="006A6295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5D53E1">
          <w:t>[4906]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5D53E1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5F10" w14:textId="77777777" w:rsidR="00E848B1" w:rsidRDefault="00E848B1" w:rsidP="009F0C77">
      <w:r>
        <w:separator/>
      </w:r>
    </w:p>
  </w:footnote>
  <w:footnote w:type="continuationSeparator" w:id="0">
    <w:p w14:paraId="46421AAD" w14:textId="77777777" w:rsidR="00E848B1" w:rsidRDefault="00E848B1" w:rsidP="009F0C77">
      <w:r>
        <w:continuationSeparator/>
      </w:r>
    </w:p>
  </w:footnote>
  <w:footnote w:type="continuationNotice" w:id="1">
    <w:p w14:paraId="19180E53" w14:textId="77777777" w:rsidR="00E848B1" w:rsidRDefault="00E848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97234"/>
    <w:rsid w:val="00097C23"/>
    <w:rsid w:val="000A53B4"/>
    <w:rsid w:val="000A641D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04AA"/>
    <w:rsid w:val="00151044"/>
    <w:rsid w:val="001718E4"/>
    <w:rsid w:val="00177C51"/>
    <w:rsid w:val="001A022F"/>
    <w:rsid w:val="001A043E"/>
    <w:rsid w:val="001A7F04"/>
    <w:rsid w:val="001B4C7D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44462"/>
    <w:rsid w:val="0025001F"/>
    <w:rsid w:val="00250967"/>
    <w:rsid w:val="002543C8"/>
    <w:rsid w:val="0025541D"/>
    <w:rsid w:val="00275D16"/>
    <w:rsid w:val="00284AAE"/>
    <w:rsid w:val="002A3211"/>
    <w:rsid w:val="002A4AD9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4DF5"/>
    <w:rsid w:val="00336AD0"/>
    <w:rsid w:val="00347376"/>
    <w:rsid w:val="0037079A"/>
    <w:rsid w:val="00386AE9"/>
    <w:rsid w:val="003A4798"/>
    <w:rsid w:val="003A4F41"/>
    <w:rsid w:val="003C4DAB"/>
    <w:rsid w:val="003D01E8"/>
    <w:rsid w:val="003E5288"/>
    <w:rsid w:val="003F12BC"/>
    <w:rsid w:val="003F6D79"/>
    <w:rsid w:val="0041760A"/>
    <w:rsid w:val="00417C01"/>
    <w:rsid w:val="00424EE4"/>
    <w:rsid w:val="004252D4"/>
    <w:rsid w:val="00436096"/>
    <w:rsid w:val="004403BD"/>
    <w:rsid w:val="00443D7C"/>
    <w:rsid w:val="00461441"/>
    <w:rsid w:val="00474ED4"/>
    <w:rsid w:val="004809EE"/>
    <w:rsid w:val="004A5DC3"/>
    <w:rsid w:val="004D419D"/>
    <w:rsid w:val="004D63AC"/>
    <w:rsid w:val="004E7D54"/>
    <w:rsid w:val="005003F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D53E1"/>
    <w:rsid w:val="005E02B4"/>
    <w:rsid w:val="005E2BC9"/>
    <w:rsid w:val="00605102"/>
    <w:rsid w:val="00611909"/>
    <w:rsid w:val="006215AA"/>
    <w:rsid w:val="00634744"/>
    <w:rsid w:val="006632CF"/>
    <w:rsid w:val="00666E48"/>
    <w:rsid w:val="00681C97"/>
    <w:rsid w:val="00685C84"/>
    <w:rsid w:val="006913C9"/>
    <w:rsid w:val="0069470D"/>
    <w:rsid w:val="006B2EA0"/>
    <w:rsid w:val="006C05B4"/>
    <w:rsid w:val="006D58AA"/>
    <w:rsid w:val="006E6997"/>
    <w:rsid w:val="007070AD"/>
    <w:rsid w:val="00734F00"/>
    <w:rsid w:val="00736959"/>
    <w:rsid w:val="007465E9"/>
    <w:rsid w:val="007643F7"/>
    <w:rsid w:val="00776E76"/>
    <w:rsid w:val="007809FA"/>
    <w:rsid w:val="00781DF8"/>
    <w:rsid w:val="00787728"/>
    <w:rsid w:val="007917CE"/>
    <w:rsid w:val="007A1AE8"/>
    <w:rsid w:val="007A2768"/>
    <w:rsid w:val="007A70AE"/>
    <w:rsid w:val="007E01B6"/>
    <w:rsid w:val="007F6D64"/>
    <w:rsid w:val="007F7D1C"/>
    <w:rsid w:val="00800D17"/>
    <w:rsid w:val="0080793D"/>
    <w:rsid w:val="008362E8"/>
    <w:rsid w:val="00844900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636EE"/>
    <w:rsid w:val="009668F5"/>
    <w:rsid w:val="009B44AF"/>
    <w:rsid w:val="009C6A0B"/>
    <w:rsid w:val="009C7137"/>
    <w:rsid w:val="009F0C77"/>
    <w:rsid w:val="009F4DD1"/>
    <w:rsid w:val="00A02543"/>
    <w:rsid w:val="00A0392F"/>
    <w:rsid w:val="00A41684"/>
    <w:rsid w:val="00A477AA"/>
    <w:rsid w:val="00A50395"/>
    <w:rsid w:val="00A64E80"/>
    <w:rsid w:val="00A71136"/>
    <w:rsid w:val="00A72BCD"/>
    <w:rsid w:val="00A74015"/>
    <w:rsid w:val="00A741D9"/>
    <w:rsid w:val="00A833AB"/>
    <w:rsid w:val="00A9059D"/>
    <w:rsid w:val="00A92AC1"/>
    <w:rsid w:val="00A9569D"/>
    <w:rsid w:val="00A9741D"/>
    <w:rsid w:val="00AB2CC0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52CB6"/>
    <w:rsid w:val="00B63381"/>
    <w:rsid w:val="00B644A8"/>
    <w:rsid w:val="00B6480F"/>
    <w:rsid w:val="00B64FFF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92819"/>
    <w:rsid w:val="00CA7D84"/>
    <w:rsid w:val="00CB0582"/>
    <w:rsid w:val="00CC6B7B"/>
    <w:rsid w:val="00CC72F3"/>
    <w:rsid w:val="00CD2089"/>
    <w:rsid w:val="00CE36AF"/>
    <w:rsid w:val="00CE3DF8"/>
    <w:rsid w:val="00CE4EE6"/>
    <w:rsid w:val="00CF63F1"/>
    <w:rsid w:val="00D4291B"/>
    <w:rsid w:val="00D54DA0"/>
    <w:rsid w:val="00D62528"/>
    <w:rsid w:val="00D66B80"/>
    <w:rsid w:val="00D73A67"/>
    <w:rsid w:val="00D8028D"/>
    <w:rsid w:val="00D970A9"/>
    <w:rsid w:val="00DA7C99"/>
    <w:rsid w:val="00DB1390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848B1"/>
    <w:rsid w:val="00E92EEF"/>
    <w:rsid w:val="00E967A7"/>
    <w:rsid w:val="00E97571"/>
    <w:rsid w:val="00EC017B"/>
    <w:rsid w:val="00EF094E"/>
    <w:rsid w:val="00EF2368"/>
    <w:rsid w:val="00EF2A33"/>
    <w:rsid w:val="00F24442"/>
    <w:rsid w:val="00F3245B"/>
    <w:rsid w:val="00F50AE3"/>
    <w:rsid w:val="00F524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D3CA4"/>
    <w:rsid w:val="00FD75DC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8F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8F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668F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68F5"/>
  </w:style>
  <w:style w:type="character" w:customStyle="1" w:styleId="Heading1Char">
    <w:name w:val="Heading 1 Char"/>
    <w:basedOn w:val="DefaultParagraphFont"/>
    <w:link w:val="Heading1"/>
    <w:uiPriority w:val="9"/>
    <w:rsid w:val="009668F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68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8F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66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8F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668F5"/>
  </w:style>
  <w:style w:type="character" w:styleId="LineNumber">
    <w:name w:val="line number"/>
    <w:basedOn w:val="DefaultParagraphFont"/>
    <w:uiPriority w:val="99"/>
    <w:semiHidden/>
    <w:unhideWhenUsed/>
    <w:rsid w:val="009668F5"/>
  </w:style>
  <w:style w:type="paragraph" w:customStyle="1" w:styleId="BillDots">
    <w:name w:val="Bill Dots"/>
    <w:basedOn w:val="Normal"/>
    <w:qFormat/>
    <w:rsid w:val="009668F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668F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F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68F5"/>
    <w:pPr>
      <w:ind w:left="720"/>
      <w:contextualSpacing/>
    </w:pPr>
  </w:style>
  <w:style w:type="paragraph" w:customStyle="1" w:styleId="scbillheader">
    <w:name w:val="sc_bill_header"/>
    <w:qFormat/>
    <w:rsid w:val="009668F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668F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668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668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668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668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668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668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668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668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9668F5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9668F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668F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668F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668F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668F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668F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668F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668F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668F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668F5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9668F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668F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9668F5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9668F5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9668F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668F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668F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668F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668F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668F5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9668F5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9668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668F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668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668F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9668F5"/>
    <w:rPr>
      <w:color w:val="808080"/>
    </w:rPr>
  </w:style>
  <w:style w:type="paragraph" w:customStyle="1" w:styleId="scbillfooter">
    <w:name w:val="sc_bill_footer"/>
    <w:qFormat/>
    <w:rsid w:val="009668F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9668F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668F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668F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668F5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9668F5"/>
    <w:rPr>
      <w:strike/>
      <w:dstrike w:val="0"/>
    </w:rPr>
  </w:style>
  <w:style w:type="character" w:customStyle="1" w:styleId="scstrikeblue">
    <w:name w:val="sc_strike_blue"/>
    <w:uiPriority w:val="1"/>
    <w:qFormat/>
    <w:rsid w:val="009668F5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9668F5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9668F5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9668F5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9668F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668F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668F5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9668F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668F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9668F5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9668F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668F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9668F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668F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668F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9668F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668F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06&amp;session=125&amp;summary=B" TargetMode="External" Id="Rd6ae55775c204592" /><Relationship Type="http://schemas.openxmlformats.org/officeDocument/2006/relationships/hyperlink" Target="https://www.scstatehouse.gov/sess125_2023-2024/prever/4906_20240123.docx" TargetMode="External" Id="R6ec9b560cc834486" /><Relationship Type="http://schemas.openxmlformats.org/officeDocument/2006/relationships/hyperlink" Target="https://www.scstatehouse.gov/sess125_2023-2024/prever/4906_20240305.docx" TargetMode="External" Id="Rdb9ab101228e47cd" /><Relationship Type="http://schemas.openxmlformats.org/officeDocument/2006/relationships/hyperlink" Target="https://www.scstatehouse.gov/sess125_2023-2024/prever/4906_20240306.docx" TargetMode="External" Id="Rd85e17b2b9424379" /><Relationship Type="http://schemas.openxmlformats.org/officeDocument/2006/relationships/hyperlink" Target="https://www.scstatehouse.gov/sess125_2023-2024/prever/4906_20240507.docx" TargetMode="External" Id="R08cb04a909d1457a" /><Relationship Type="http://schemas.openxmlformats.org/officeDocument/2006/relationships/hyperlink" Target="https://www.scstatehouse.gov/sess125_2023-2024/prever/4906_20240508.docx" TargetMode="External" Id="Rfff60aeac7604084" /><Relationship Type="http://schemas.openxmlformats.org/officeDocument/2006/relationships/hyperlink" Target="h:\hj\20240123.docx" TargetMode="External" Id="R59de773c74af4d4a" /><Relationship Type="http://schemas.openxmlformats.org/officeDocument/2006/relationships/hyperlink" Target="h:\hj\20240123.docx" TargetMode="External" Id="Rbe3761f48254495c" /><Relationship Type="http://schemas.openxmlformats.org/officeDocument/2006/relationships/hyperlink" Target="h:\hj\20240305.docx" TargetMode="External" Id="R963d414b28e648b2" /><Relationship Type="http://schemas.openxmlformats.org/officeDocument/2006/relationships/hyperlink" Target="h:\hj\20240306.docx" TargetMode="External" Id="R5b09ba3c8a314080" /><Relationship Type="http://schemas.openxmlformats.org/officeDocument/2006/relationships/hyperlink" Target="h:\sj\20240307.docx" TargetMode="External" Id="Rc0e649cb89da4c88" /><Relationship Type="http://schemas.openxmlformats.org/officeDocument/2006/relationships/hyperlink" Target="h:\sj\20240307.docx" TargetMode="External" Id="R91f5d6a4e72245fa" /><Relationship Type="http://schemas.openxmlformats.org/officeDocument/2006/relationships/hyperlink" Target="h:\sj\20240507.docx" TargetMode="External" Id="R547e4478daae4e2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B32D1D"/>
    <w:rsid w:val="00B961CE"/>
    <w:rsid w:val="00D36FFC"/>
    <w:rsid w:val="00D41BDA"/>
    <w:rsid w:val="00D76641"/>
    <w:rsid w:val="00D933DA"/>
    <w:rsid w:val="00E11E71"/>
    <w:rsid w:val="00E75899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64cfd769-7593-41fc-8307-3a0176c2c4c3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2024-01-23T00:00:00-05:00</T_BILL_DT_VERSION>
  <T_BILL_D_HOUSEINTRODATE>2024-01-23</T_BILL_D_HOUSEINTRODATE>
  <T_BILL_D_INTRODATE>2024-01-23</T_BILL_D_INTRODATE>
  <T_BILL_D_SENATEINTRODATE>2024-03-07</T_BILL_D_SENATEINTRODATE>
  <T_BILL_N_INTERNALVERSIONNUMBER>1</T_BILL_N_INTERNALVERSIONNUMBER>
  <T_BILL_N_SESSION>125</T_BILL_N_SESSION>
  <T_BILL_N_VERSIONNUMBER>1</T_BILL_N_VERSIONNUMBER>
  <T_BILL_N_YEAR>2024</T_BILL_N_YEAR>
  <T_BILL_REQUEST_REQUEST>799a6971-fb64-4f07-8bc3-2ab0148fc32b</T_BILL_REQUEST_REQUEST>
  <T_BILL_R_ORIGINALDRAFT>9fd22295-5f5d-4363-9032-ae1cb6d66271</T_BILL_R_ORIGINALDRAFT>
  <T_BILL_SPONSOR_SPONSOR>f416c9c0-0507-40fb-8954-360a9fe80ea0</T_BILL_SPONSOR_SPONSOR>
  <T_BILL_T_BILLNAME>[4906]</T_BILL_T_BILLNAME>
  <T_BILL_T_BILLNUMBER>4906</T_BILL_T_BILLNUMBER>
  <T_BILL_T_BILLTITLE>to request the department of transportation name the bridge that crosses the lockhart canal on south carolina highways 49 and 9 “sp5 walter ‘bubba’ brannon memorial bridge” and erect appropriate signs or markers at this location containing these words.</T_BILL_T_BILLTITLE>
  <T_BILL_T_CHAMBER>house</T_BILL_T_CHAMBER>
  <T_BILL_T_FILENAME> </T_BILL_T_FILENAME>
  <T_BILL_T_LEGTYPE>concurrent_resolution</T_BILL_T_LEGTYPE>
  <T_BILL_T_SUBJECT>SP5 Walter "Bubba" Brannon Memorial Bridge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0A1176ED-8C6C-4C95-B0C2-B82FED4C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documentManagement/types"/>
    <ds:schemaRef ds:uri="http://purl.org/dc/terms/"/>
    <ds:schemaRef ds:uri="9df7f801-9563-4618-a765-8e771262e2a3"/>
    <ds:schemaRef ds:uri="e018f6d0-eded-478e-b921-458756e0e94e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2030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Mag Rigby</cp:lastModifiedBy>
  <cp:revision>23</cp:revision>
  <cp:lastPrinted>2024-01-23T14:54:00Z</cp:lastPrinted>
  <dcterms:created xsi:type="dcterms:W3CDTF">2024-01-23T14:54:00Z</dcterms:created>
  <dcterms:modified xsi:type="dcterms:W3CDTF">2024-05-08T21:53:00Z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