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Hutto and K. Johnson</w:t>
      </w:r>
    </w:p>
    <w:p>
      <w:pPr>
        <w:widowControl w:val="false"/>
        <w:spacing w:after="0"/>
        <w:jc w:val="left"/>
      </w:pPr>
      <w:r>
        <w:rPr>
          <w:rFonts w:ascii="Times New Roman"/>
          <w:sz w:val="22"/>
        </w:rPr>
        <w:t xml:space="preserve">Companion/Similar bill(s): 674</w:t>
      </w:r>
    </w:p>
    <w:p>
      <w:pPr>
        <w:widowControl w:val="false"/>
        <w:spacing w:after="0"/>
        <w:jc w:val="left"/>
      </w:pPr>
      <w:r>
        <w:rPr>
          <w:rFonts w:ascii="Times New Roman"/>
          <w:sz w:val="22"/>
        </w:rPr>
        <w:t xml:space="preserve">Document Path: SMIN-0079AA23.docx</w:t>
      </w:r>
    </w:p>
    <w:p>
      <w:pPr>
        <w:widowControl w:val="false"/>
        <w:spacing w:after="0"/>
        <w:jc w:val="left"/>
      </w:pPr>
    </w:p>
    <w:p>
      <w:pPr>
        <w:widowControl w:val="false"/>
        <w:spacing w:after="0"/>
        <w:jc w:val="left"/>
      </w:pPr>
      <w:r>
        <w:rPr>
          <w:rFonts w:ascii="Times New Roman"/>
          <w:sz w:val="22"/>
        </w:rPr>
        <w:t xml:space="preserve">Introduced in the Senate on February 8, 2023</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Toll on Interstate 95</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2/8/2023</w:t>
      </w:r>
      <w:r>
        <w:tab/>
        <w:t>Senate</w:t>
      </w:r>
      <w:r>
        <w:tab/>
        <w:t xml:space="preserve">Introduced and read first time</w:t>
      </w:r>
      <w:r>
        <w:t xml:space="preserve"> (</w:t>
      </w:r>
      <w:hyperlink w:history="true" r:id="Rf91c9a29680a4e32">
        <w:r w:rsidRPr="00770434">
          <w:rPr>
            <w:rStyle w:val="Hyperlink"/>
          </w:rPr>
          <w:t>Senate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2/8/2023</w:t>
      </w:r>
      <w:r>
        <w:tab/>
        <w:t>Senate</w:t>
      </w:r>
      <w:r>
        <w:tab/>
        <w:t xml:space="preserve">Referred to Committee on</w:t>
      </w:r>
      <w:r>
        <w:rPr>
          <w:b/>
        </w:rPr>
        <w:t xml:space="preserve"> Transportation</w:t>
      </w:r>
      <w:r>
        <w:t xml:space="preserve"> (</w:t>
      </w:r>
      <w:hyperlink w:history="true" r:id="R597da858f0db4e9d">
        <w:r w:rsidRPr="00770434">
          <w:rPr>
            <w:rStyle w:val="Hyperlink"/>
          </w:rPr>
          <w:t>Senate Journal</w:t>
        </w:r>
        <w:r w:rsidRPr="00770434">
          <w:rPr>
            <w:rStyle w:val="Hyperlink"/>
          </w:rPr>
          <w:noBreakHyphen/>
          <w:t>page 38</w:t>
        </w:r>
      </w:hyperlink>
      <w:r>
        <w:t>)</w:t>
      </w:r>
    </w:p>
    <w:p>
      <w:pPr>
        <w:widowControl w:val="false"/>
        <w:spacing w:after="0"/>
        <w:jc w:val="left"/>
      </w:pPr>
    </w:p>
    <w:p>
      <w:pPr>
        <w:widowControl w:val="false"/>
        <w:spacing w:after="0"/>
        <w:jc w:val="left"/>
      </w:pPr>
      <w:r>
        <w:rPr>
          <w:rFonts w:ascii="Times New Roman"/>
          <w:sz w:val="22"/>
        </w:rPr>
        <w:t xml:space="preserve">View the latest </w:t>
      </w:r>
      <w:hyperlink r:id="R3557f9b6bac3439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1be113e36ac42ea">
        <w:r>
          <w:rPr>
            <w:rStyle w:val="Hyperlink"/>
            <w:u w:val="single"/>
          </w:rPr>
          <w:t>02/10/2023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E3952" w14:paraId="40FEFADA" w14:textId="22A163C0">
          <w:pPr>
            <w:pStyle w:val="scbilltitle"/>
            <w:tabs>
              <w:tab w:val="left" w:pos="2104"/>
            </w:tabs>
          </w:pPr>
          <w:r>
            <w:t xml:space="preserve">TO AMEND THE SOUTH CAROLINA CODE OF LAWS BY ADDING SECTION 57‑3‑619 SO AS TO REQUIRE THAT THE DEPARTMENT OF TRANSPORTATION IMPOSE A TOLL ALONG INTERSTATE HIGHWAY 95 </w:t>
          </w:r>
          <w:proofErr w:type="gramStart"/>
          <w:r>
            <w:t>WHERE</w:t>
          </w:r>
          <w:proofErr w:type="gramEnd"/>
          <w:r>
            <w:t xml:space="preserve"> IT CROSSES LAKE MARION IN EITHER ORANGEBURG COUNTY OR CLARENDON COUNTY.</w:t>
          </w:r>
        </w:p>
      </w:sdtContent>
    </w:sdt>
    <w:bookmarkStart w:name="at_6988d77b6" w:displacedByCustomXml="prev" w:id="0"/>
    <w:bookmarkEnd w:id="0"/>
    <w:p w:rsidRPr="00DF3B44" w:rsidR="006C18F0" w:rsidP="006C18F0" w:rsidRDefault="006C18F0" w14:paraId="5BAAC1B7" w14:textId="77777777">
      <w:pPr>
        <w:pStyle w:val="scbillwhereasclause"/>
      </w:pPr>
    </w:p>
    <w:p w:rsidR="00314EB2" w:rsidP="00314EB2" w:rsidRDefault="00314EB2" w14:paraId="01A38E04" w14:textId="77777777">
      <w:pPr>
        <w:pStyle w:val="scenactingwords"/>
      </w:pPr>
      <w:bookmarkStart w:name="ew_e76e2a4e8" w:id="1"/>
      <w:r>
        <w:t>B</w:t>
      </w:r>
      <w:bookmarkEnd w:id="1"/>
      <w:r>
        <w:t>e it enacted by the General Assembly of the State of South Carolina:</w:t>
      </w:r>
    </w:p>
    <w:p w:rsidR="00314EB2" w:rsidP="00314EB2" w:rsidRDefault="00314EB2" w14:paraId="7A8BE9BE" w14:textId="77777777">
      <w:pPr>
        <w:pStyle w:val="scemptyline"/>
      </w:pPr>
    </w:p>
    <w:p w:rsidR="00314EB2" w:rsidP="00314EB2" w:rsidRDefault="00314EB2" w14:paraId="64932A5D" w14:textId="69E97B61">
      <w:pPr>
        <w:pStyle w:val="scdirectionallanguage"/>
      </w:pPr>
      <w:bookmarkStart w:name="bs_num_1_34256cdef" w:id="2"/>
      <w:r>
        <w:t>S</w:t>
      </w:r>
      <w:bookmarkEnd w:id="2"/>
      <w:r>
        <w:t>ECTION 1.</w:t>
      </w:r>
      <w:r>
        <w:tab/>
      </w:r>
      <w:bookmarkStart w:name="dl_72bd8d526" w:id="3"/>
      <w:r>
        <w:t>A</w:t>
      </w:r>
      <w:bookmarkEnd w:id="3"/>
      <w:r>
        <w:t xml:space="preserve">rticle 7, Chapter 3, Title 57 of the </w:t>
      </w:r>
      <w:r w:rsidR="00FE4177">
        <w:t>S.C.</w:t>
      </w:r>
      <w:r>
        <w:t xml:space="preserve"> Code is amended by adding:</w:t>
      </w:r>
    </w:p>
    <w:p w:rsidR="00314EB2" w:rsidP="00314EB2" w:rsidRDefault="00314EB2" w14:paraId="7CCD1F67" w14:textId="77777777">
      <w:pPr>
        <w:pStyle w:val="scemptyline"/>
      </w:pPr>
    </w:p>
    <w:p w:rsidR="00314EB2" w:rsidP="00314EB2" w:rsidRDefault="00314EB2" w14:paraId="643AA8A7" w14:textId="325A760C">
      <w:pPr>
        <w:pStyle w:val="scnewcodesection"/>
      </w:pPr>
      <w:bookmarkStart w:name="ns_T57C3N619_d1b24b22c" w:id="4"/>
      <w:r>
        <w:tab/>
      </w:r>
      <w:bookmarkEnd w:id="4"/>
      <w:r>
        <w:t>Section 57</w:t>
      </w:r>
      <w:r>
        <w:noBreakHyphen/>
        <w:t>3</w:t>
      </w:r>
      <w:r>
        <w:noBreakHyphen/>
        <w:t>619.</w:t>
      </w:r>
      <w:r>
        <w:tab/>
        <w:t>Notwithstanding another provision of law, the Department of Transportation shall impose a toll along Interstate Highway 95 where it crosses Lake Marion in either Orangeburg County or Clarendon County. The revenue collected from the imposition of this toll must be used for the maintenance, upgrade, and expansion of the highway and interchanges of Interstate Highway 95.</w:t>
      </w:r>
    </w:p>
    <w:p w:rsidR="00314EB2" w:rsidP="00314EB2" w:rsidRDefault="00314EB2" w14:paraId="396500C9" w14:textId="77777777">
      <w:pPr>
        <w:pStyle w:val="scemptyline"/>
      </w:pPr>
    </w:p>
    <w:p w:rsidR="00314EB2" w:rsidP="00314EB2" w:rsidRDefault="00314EB2" w14:paraId="72DBEAFE" w14:textId="77777777">
      <w:pPr>
        <w:pStyle w:val="scnoncodifiedsection"/>
      </w:pPr>
      <w:bookmarkStart w:name="eff_date_section" w:id="5"/>
      <w:bookmarkStart w:name="bs_num_2_lastsection" w:id="6"/>
      <w:bookmarkEnd w:id="5"/>
      <w:r>
        <w:t>S</w:t>
      </w:r>
      <w:bookmarkEnd w:id="6"/>
      <w:r>
        <w:t>ECTION 2.</w:t>
      </w:r>
      <w:r>
        <w:tab/>
        <w:t>This act takes effect upon approval by the Governor.</w:t>
      </w:r>
    </w:p>
    <w:p w:rsidRPr="00DF3B44" w:rsidR="005516F6" w:rsidP="009E4191" w:rsidRDefault="00314EB2" w14:paraId="7389F665" w14:textId="5EF74914">
      <w:pPr>
        <w:pStyle w:val="scbillendxx"/>
      </w:pPr>
      <w:r>
        <w:noBreakHyphen/>
      </w:r>
      <w:r>
        <w:noBreakHyphen/>
      </w:r>
      <w:r>
        <w:noBreakHyphen/>
      </w:r>
      <w:r>
        <w:noBreakHyphen/>
        <w:t>XX</w:t>
      </w:r>
      <w:r>
        <w:noBreakHyphen/>
      </w:r>
      <w:r>
        <w:noBreakHyphen/>
      </w:r>
      <w:r>
        <w:noBreakHyphen/>
      </w:r>
      <w:r>
        <w:noBreakHyphen/>
      </w:r>
    </w:p>
    <w:sectPr w:rsidRPr="00DF3B44" w:rsidR="005516F6" w:rsidSect="00964F3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1A36999" w:rsidR="00685035" w:rsidRPr="007B4AF7" w:rsidRDefault="00964F3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14EB2">
              <w:rPr>
                <w:noProof/>
              </w:rPr>
              <w:t>SMIN-0079AA23.docx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3952"/>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4EB2"/>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202B"/>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45D3"/>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64F3E"/>
    <w:rsid w:val="0098366F"/>
    <w:rsid w:val="00983A03"/>
    <w:rsid w:val="00986063"/>
    <w:rsid w:val="00991F67"/>
    <w:rsid w:val="00992876"/>
    <w:rsid w:val="009A0DCE"/>
    <w:rsid w:val="009A22CD"/>
    <w:rsid w:val="009A3E4B"/>
    <w:rsid w:val="009A6B47"/>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2DE4"/>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E4177"/>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9&amp;session=125&amp;summary=B" TargetMode="External" Id="R3557f9b6bac34396" /><Relationship Type="http://schemas.openxmlformats.org/officeDocument/2006/relationships/hyperlink" Target="https://www.scstatehouse.gov/sess125_2023-2024/prever/499_20230210.docx" TargetMode="External" Id="Rd1be113e36ac42ea" /><Relationship Type="http://schemas.openxmlformats.org/officeDocument/2006/relationships/hyperlink" Target="h:\sj\20230208.docx" TargetMode="External" Id="Rf91c9a29680a4e32" /><Relationship Type="http://schemas.openxmlformats.org/officeDocument/2006/relationships/hyperlink" Target="h:\sj\20230208.docx" TargetMode="External" Id="R597da858f0db4e9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731822d1-5122-4e91-a9ae-d1aa7fa4033f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2023-02-08T00:00:00-05:00</T_BILL_DT_VERSION>
  <T_BILL_D_INTRODATE>2023-02-08</T_BILL_D_INTRODATE>
  <T_BILL_D_SENATEINTRODATE>2023-02-08</T_BILL_D_SENATEINTRODATE>
  <T_BILL_N_INTERNALVERSIONNUMBER>1</T_BILL_N_INTERNALVERSIONNUMBER>
  <T_BILL_N_SESSION>125</T_BILL_N_SESSION>
  <T_BILL_N_VERSIONNUMBER>2</T_BILL_N_VERSIONNUMBER>
  <T_BILL_N_YEAR>2023</T_BILL_N_YEAR>
  <T_BILL_REQUEST_REQUEST>84a8df5d-1070-40ba-8680-824ed52b3b8d</T_BILL_REQUEST_REQUEST>
  <T_BILL_R_ORIGINALDRAFT>dfce1038-a0f8-4c65-8159-b38708d9aaa4</T_BILL_R_ORIGINALDRAFT>
  <T_BILL_SPONSOR_SPONSOR>1678d047-a47c-4aeb-adc5-3e0de5a22239</T_BILL_SPONSOR_SPONSOR>
  <T_BILL_T_ACTNUMBER>None</T_BILL_T_ACTNUMBER>
  <T_BILL_T_BILLNAME>[0499]</T_BILL_T_BILLNAME>
  <T_BILL_T_BILLNUMBER>499</T_BILL_T_BILLNUMBER>
  <T_BILL_T_BILLTITLE>TO AMEND THE SOUTH CAROLINA CODE OF LAWS BY ADDING SECTION 57‑3‑619 SO AS TO REQUIRE THAT THE DEPARTMENT OF TRANSPORTATION IMPOSE A TOLL ALONG INTERSTATE HIGHWAY 95 WHERE IT CROSSES LAKE MARION IN EITHER ORANGEBURG COUNTY OR CLARENDON COUNTY.</T_BILL_T_BILLTITLE>
  <T_BILL_T_CHAMBER>senate</T_BILL_T_CHAMBER>
  <T_BILL_T_FILENAME> </T_BILL_T_FILENAME>
  <T_BILL_T_LEGTYPE>bill_statewide</T_BILL_T_LEGTYPE>
  <T_BILL_T_RATNUMBER>None</T_BILL_T_RATNUMBER>
  <T_BILL_T_SECTIONS>[{"SectionUUID":"fbd2056d-fac8-4b87-a6b9-bbd558ef9d3a","SectionName":"code_section","SectionNumber":1,"SectionType":"code_section","CodeSections":[{"CodeSectionBookmarkName":"ns_T57C3N619_d1b24b22c","IsConstitutionSection":false,"Identity":"57-3-619","IsNew":true,"SubSections":[],"TitleRelatedTo":"","TitleSoAsTo":"REQUIRE that THE DEPARTMENT OF TRANSPORTATION IMPOSE A TOLL ALONG INTERSTATE HIGHWAY 95 WHERE IT CROSSES LAKE MARION IN EITHER ORANGEBURG COUNTY OR CLARENDON COUNTY","Deleted":false}],"TitleText":"","DisableControls":false,"Deleted":false,"RepealItems":[],"SectionBookmarkName":"bs_num_1_34256cdef"},{"SectionUUID":"3cf04207-7102-4ea3-bf99-8e2e47116059","SectionName":"standard_eff_date_section","SectionNumber":2,"SectionType":"drafting_clause","CodeSections":[],"TitleText":"","DisableControls":false,"Deleted":false,"RepealItems":[],"SectionBookmarkName":"bs_num_2_lastsection"}]</T_BILL_T_SECTIONS>
  <T_BILL_T_SECTIONSHISTORY>[{"Id":1,"SectionsList":[{"SectionUUID":"fbd2056d-fac8-4b87-a6b9-bbd558ef9d3a","SectionName":"code_section","SectionNumber":1,"SectionType":"code_section","CodeSections":[{"CodeSectionBookmarkName":"ns_T57C3N619_d1b24b22c","IsConstitutionSection":false,"Identity":"57-3-619","IsNew":true,"SubSections":[],"TitleRelatedTo":"","TitleSoAsTo":"REQUIRE THE DEPARTMENT OF TRANSPORTATION TO IMPOSE A TOLL ALONG INTERSTATE HIGHWAY 95 WHERE IT CROSSES LAKE MARION IN EITHER ORANGEBURG COUNTY OR CLARENDON COUNTY","Deleted":false}],"TitleText":"","DisableControls":false,"Deleted":false,"RepealItems":[],"SectionBookmarkName":"bs_num_1_34256cdef"},{"SectionUUID":"3cf04207-7102-4ea3-bf99-8e2e47116059","SectionName":"standard_eff_date_section","SectionNumber":2,"SectionType":"drafting_clause","CodeSections":[],"TitleText":"","DisableControls":false,"Deleted":false,"RepealItems":[],"SectionBookmarkName":"bs_num_2_lastsection"}],"Timestamp":"2023-02-07T15:14:31.4711196-05:00","Username":null},{"Id":2,"SectionsList":[{"SectionUUID":"fbd2056d-fac8-4b87-a6b9-bbd558ef9d3a","SectionName":"code_section","SectionNumber":1,"SectionType":"code_section","CodeSections":[{"CodeSectionBookmarkName":"ns_T57C3N619_d1b24b22c","IsConstitutionSection":false,"Identity":"57-3-619","IsNew":true,"SubSections":[],"TitleRelatedTo":"","TitleSoAsTo":"REQUIRE that THE DEPARTMENT OF TRANSPORTATION IMPOSE A TOLL ALONG INTERSTATE HIGHWAY 95 WHERE IT CROSSES LAKE MARION IN EITHER ORANGEBURG COUNTY OR CLARENDON COUNTY","Deleted":false}],"TitleText":"","DisableControls":false,"Deleted":false,"RepealItems":[],"SectionBookmarkName":"bs_num_1_34256cdef"},{"SectionUUID":"3cf04207-7102-4ea3-bf99-8e2e47116059","SectionName":"standard_eff_date_section","SectionNumber":2,"SectionType":"drafting_clause","CodeSections":[],"TitleText":"","DisableControls":false,"Deleted":false,"RepealItems":[],"SectionBookmarkName":"bs_num_2_lastsection"}],"Timestamp":"2023-02-07T15:14:55.1842771-05:00","Username":"victoriachandler@scsenate.gov"}]</T_BILL_T_SECTIONSHISTORY>
  <T_BILL_T_SUBJECT>Toll on Interstate 95</T_BILL_T_SUBJECT>
  <T_BILL_UR_DRAFTER>amandaadler@scsenate.gov</T_BILL_UR_DRAFTER>
  <T_BILL_UR_DRAFTINGASSISTANT>victoriachandler@scsenate.gov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737</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23</cp:revision>
  <dcterms:created xsi:type="dcterms:W3CDTF">2022-06-03T11:45:00Z</dcterms:created>
  <dcterms:modified xsi:type="dcterms:W3CDTF">2023-02-07T20:16:00Z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