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Wetmore</w:t>
      </w:r>
    </w:p>
    <w:p>
      <w:pPr>
        <w:widowControl w:val="false"/>
        <w:spacing w:after="0"/>
        <w:jc w:val="left"/>
      </w:pPr>
      <w:r>
        <w:rPr>
          <w:rFonts w:ascii="Times New Roman"/>
          <w:sz w:val="22"/>
        </w:rPr>
        <w:t xml:space="preserve">Document Path: LC-0390PH24.docx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Currently residing in the House Committee on</w:t>
      </w:r>
      <w:r>
        <w:rPr>
          <w:rFonts w:ascii="Times New Roman"/>
          <w:b/>
          <w:sz w:val="22"/>
        </w:rPr>
        <w:t xml:space="preserve"> Charleston Delegation</w:t>
      </w:r>
    </w:p>
    <w:p>
      <w:pPr>
        <w:widowControl w:val="false"/>
        <w:spacing w:after="0"/>
        <w:jc w:val="left"/>
      </w:pPr>
    </w:p>
    <w:p>
      <w:pPr>
        <w:widowControl w:val="false"/>
        <w:spacing w:after="0"/>
        <w:jc w:val="left"/>
      </w:pPr>
      <w:r>
        <w:rPr>
          <w:rFonts w:ascii="Times New Roman"/>
          <w:sz w:val="22"/>
        </w:rPr>
        <w:t xml:space="preserve">Summary: Charleston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379c1081ba51434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w:t>
      </w:r>
      <w:r>
        <w:rPr>
          <w:b/>
        </w:rPr>
        <w:t xml:space="preserve"> Charleston Delegation</w:t>
      </w:r>
      <w:r>
        <w:t xml:space="preserve"> (</w:t>
      </w:r>
      <w:hyperlink w:history="true" r:id="R906b8b279def422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1bcdf5631349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2f4e9759ae4b2c">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672E" w14:paraId="40FEFADA" w14:textId="399666CD">
          <w:pPr>
            <w:pStyle w:val="scbilltitle"/>
          </w:pPr>
          <w:r>
            <w:t>to amend act 340 of 1967, as amended, relating to the charleston county school district, the governing body thereof, and the manner in which its members are elected, so as to revise the dates which a candidate for election must file a statement of candidacy.</w:t>
          </w:r>
        </w:p>
      </w:sdtContent>
    </w:sdt>
    <w:bookmarkStart w:name="at_d9fe7fe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9ad42c9" w:id="1"/>
      <w:r w:rsidRPr="0094541D">
        <w:t>B</w:t>
      </w:r>
      <w:bookmarkEnd w:id="1"/>
      <w:r w:rsidRPr="0094541D">
        <w:t>e it enacted by the General Assembly of the State of South Carolina:</w:t>
      </w:r>
    </w:p>
    <w:p w:rsidR="004C5FE0" w:rsidP="004C5FE0" w:rsidRDefault="004C5FE0" w14:paraId="56EDCEC5" w14:textId="77777777">
      <w:pPr>
        <w:pStyle w:val="scemptyline"/>
      </w:pPr>
    </w:p>
    <w:p w:rsidR="00571819" w:rsidP="004C5FE0" w:rsidRDefault="004C5FE0" w14:paraId="39095DF6" w14:textId="298D22B4">
      <w:pPr>
        <w:pStyle w:val="scemptyline"/>
      </w:pPr>
      <w:bookmarkStart w:name="bs_num_1_f3b67a078" w:id="2"/>
      <w:r>
        <w:t>S</w:t>
      </w:r>
      <w:bookmarkEnd w:id="2"/>
      <w:r>
        <w:t>ECTION 1.</w:t>
      </w:r>
      <w:r>
        <w:tab/>
      </w:r>
      <w:r w:rsidR="00DF57C3">
        <w:t xml:space="preserve">Section 2(A)(2) of Act 340 of 1967, as </w:t>
      </w:r>
      <w:r w:rsidR="00936944">
        <w:t>added by</w:t>
      </w:r>
      <w:r w:rsidR="004F26BC">
        <w:t xml:space="preserve"> Act 182 of 20</w:t>
      </w:r>
      <w:r w:rsidR="001D71ED">
        <w:t>20</w:t>
      </w:r>
      <w:r w:rsidR="004F26BC">
        <w:t>, is further amended to read:</w:t>
      </w:r>
    </w:p>
    <w:p w:rsidR="00571819" w:rsidP="00571819" w:rsidRDefault="00571819" w14:paraId="6F26A765" w14:textId="77777777">
      <w:pPr>
        <w:pStyle w:val="scemptyline"/>
      </w:pPr>
    </w:p>
    <w:p w:rsidR="004C5FE0" w:rsidP="004F26BC" w:rsidRDefault="004F26BC" w14:paraId="465982FF" w14:textId="0C0A6C2B">
      <w:pPr>
        <w:pStyle w:val="sccodifiedsection"/>
      </w:pPr>
      <w:r w:rsidRPr="004F26BC">
        <w:tab/>
      </w:r>
      <w:r w:rsidRPr="004F26BC">
        <w:tab/>
      </w:r>
      <w:bookmarkStart w:name="up_f930eb51f" w:id="3"/>
      <w:r w:rsidRPr="004F26BC">
        <w:t>(</w:t>
      </w:r>
      <w:bookmarkEnd w:id="3"/>
      <w:r w:rsidRPr="004F26BC">
        <w:t>2)</w:t>
      </w:r>
      <w:r w:rsidR="007A221F">
        <w:t xml:space="preserve"> </w:t>
      </w:r>
      <w:r w:rsidRPr="004F26BC">
        <w:t xml:space="preserve">One member of the Charleston County School District Board of Trustees must be elected from each of the nine defined single member election districts. A school district board member must be a qualified elector of the election district from which he is elected. Candidates for election shall file a statement of candidacy with the Charleston County Board of Voter Registration and Elections </w:t>
      </w:r>
      <w:r w:rsidRPr="004F26BC">
        <w:rPr>
          <w:rStyle w:val="scstrike"/>
        </w:rPr>
        <w:t>as provided in Section 7 13 352</w:t>
      </w:r>
      <w:r w:rsidR="009A2C7A">
        <w:rPr>
          <w:rStyle w:val="scinsert"/>
        </w:rPr>
        <w:t xml:space="preserve"> on the dates provided in Section 7-11-15(A)</w:t>
      </w:r>
      <w:r w:rsidRPr="004F26BC">
        <w:t>.</w:t>
      </w:r>
      <w:r w:rsidR="009D1D42">
        <w:rPr>
          <w:rStyle w:val="scinsert"/>
        </w:rPr>
        <w:t xml:space="preserve"> Each candidate must affirm, in writing, that he meets, or will by the time of the election, or as otherwise required by law, the qualifications for the office sought.</w:t>
      </w:r>
    </w:p>
    <w:p w:rsidRPr="00DF3B44" w:rsidR="007E06BB" w:rsidP="00787433" w:rsidRDefault="007E06BB" w14:paraId="3D8F1FED" w14:textId="7C222E5C">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76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881AD6" w:rsidR="00685035" w:rsidRPr="007B4AF7" w:rsidRDefault="00CC51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770F">
              <w:t>[5266]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7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212"/>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035B"/>
    <w:rsid w:val="00171601"/>
    <w:rsid w:val="001730EB"/>
    <w:rsid w:val="00173276"/>
    <w:rsid w:val="0019025B"/>
    <w:rsid w:val="00192AF7"/>
    <w:rsid w:val="00197366"/>
    <w:rsid w:val="001A136C"/>
    <w:rsid w:val="001B6DA2"/>
    <w:rsid w:val="001C25EC"/>
    <w:rsid w:val="001D71ED"/>
    <w:rsid w:val="001F1771"/>
    <w:rsid w:val="001F2A41"/>
    <w:rsid w:val="001F313F"/>
    <w:rsid w:val="001F331D"/>
    <w:rsid w:val="001F394C"/>
    <w:rsid w:val="002038AA"/>
    <w:rsid w:val="002114C8"/>
    <w:rsid w:val="0021166F"/>
    <w:rsid w:val="00213FF4"/>
    <w:rsid w:val="002162DF"/>
    <w:rsid w:val="00230038"/>
    <w:rsid w:val="00233975"/>
    <w:rsid w:val="00236D73"/>
    <w:rsid w:val="00257F60"/>
    <w:rsid w:val="002625EA"/>
    <w:rsid w:val="00262AC5"/>
    <w:rsid w:val="00264545"/>
    <w:rsid w:val="00264AE9"/>
    <w:rsid w:val="00270D0E"/>
    <w:rsid w:val="00275AE6"/>
    <w:rsid w:val="002836D8"/>
    <w:rsid w:val="00290A81"/>
    <w:rsid w:val="002A7989"/>
    <w:rsid w:val="002B02F3"/>
    <w:rsid w:val="002C3463"/>
    <w:rsid w:val="002C4D3D"/>
    <w:rsid w:val="002D266D"/>
    <w:rsid w:val="002D5B3D"/>
    <w:rsid w:val="002D7447"/>
    <w:rsid w:val="002E315A"/>
    <w:rsid w:val="002E4F8C"/>
    <w:rsid w:val="002F560C"/>
    <w:rsid w:val="002F5847"/>
    <w:rsid w:val="0030263A"/>
    <w:rsid w:val="0030425A"/>
    <w:rsid w:val="00307823"/>
    <w:rsid w:val="0032756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E29"/>
    <w:rsid w:val="00477F32"/>
    <w:rsid w:val="00481850"/>
    <w:rsid w:val="004851A0"/>
    <w:rsid w:val="0048627F"/>
    <w:rsid w:val="004932AB"/>
    <w:rsid w:val="00494BEF"/>
    <w:rsid w:val="004A5512"/>
    <w:rsid w:val="004A6BE5"/>
    <w:rsid w:val="004B0C18"/>
    <w:rsid w:val="004C1A04"/>
    <w:rsid w:val="004C20BC"/>
    <w:rsid w:val="004C5C9A"/>
    <w:rsid w:val="004C5FE0"/>
    <w:rsid w:val="004D1442"/>
    <w:rsid w:val="004D3DCB"/>
    <w:rsid w:val="004E1946"/>
    <w:rsid w:val="004E66E9"/>
    <w:rsid w:val="004E7DDE"/>
    <w:rsid w:val="004F0090"/>
    <w:rsid w:val="004F172C"/>
    <w:rsid w:val="004F26BC"/>
    <w:rsid w:val="005002ED"/>
    <w:rsid w:val="00500DBC"/>
    <w:rsid w:val="005102BE"/>
    <w:rsid w:val="00523F7F"/>
    <w:rsid w:val="00524D54"/>
    <w:rsid w:val="0054531B"/>
    <w:rsid w:val="00546C24"/>
    <w:rsid w:val="005476FF"/>
    <w:rsid w:val="005516F6"/>
    <w:rsid w:val="00552842"/>
    <w:rsid w:val="00554E89"/>
    <w:rsid w:val="00561632"/>
    <w:rsid w:val="00564B58"/>
    <w:rsid w:val="0056672E"/>
    <w:rsid w:val="00571819"/>
    <w:rsid w:val="00572281"/>
    <w:rsid w:val="005801DD"/>
    <w:rsid w:val="00592A40"/>
    <w:rsid w:val="005A28BC"/>
    <w:rsid w:val="005A5377"/>
    <w:rsid w:val="005A770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2EED"/>
    <w:rsid w:val="00683986"/>
    <w:rsid w:val="00685035"/>
    <w:rsid w:val="00685770"/>
    <w:rsid w:val="00690DBA"/>
    <w:rsid w:val="006964F9"/>
    <w:rsid w:val="006A395F"/>
    <w:rsid w:val="006A65E2"/>
    <w:rsid w:val="006B37BD"/>
    <w:rsid w:val="006C092D"/>
    <w:rsid w:val="006C099D"/>
    <w:rsid w:val="006C18F0"/>
    <w:rsid w:val="006C7E01"/>
    <w:rsid w:val="006D64A5"/>
    <w:rsid w:val="006E0183"/>
    <w:rsid w:val="006E0935"/>
    <w:rsid w:val="006E353F"/>
    <w:rsid w:val="006E35AB"/>
    <w:rsid w:val="006F4541"/>
    <w:rsid w:val="006F76A2"/>
    <w:rsid w:val="00711AA9"/>
    <w:rsid w:val="00714C22"/>
    <w:rsid w:val="00716C25"/>
    <w:rsid w:val="00722155"/>
    <w:rsid w:val="00734B76"/>
    <w:rsid w:val="00737F19"/>
    <w:rsid w:val="00782BF8"/>
    <w:rsid w:val="00783C75"/>
    <w:rsid w:val="007849D9"/>
    <w:rsid w:val="00787433"/>
    <w:rsid w:val="0079610D"/>
    <w:rsid w:val="007A10F1"/>
    <w:rsid w:val="007A221F"/>
    <w:rsid w:val="007A3D50"/>
    <w:rsid w:val="007B2D29"/>
    <w:rsid w:val="007B412F"/>
    <w:rsid w:val="007B4AF7"/>
    <w:rsid w:val="007B4DBF"/>
    <w:rsid w:val="007C29AE"/>
    <w:rsid w:val="007C5458"/>
    <w:rsid w:val="007D2C67"/>
    <w:rsid w:val="007E06BB"/>
    <w:rsid w:val="007F50D1"/>
    <w:rsid w:val="00816D52"/>
    <w:rsid w:val="00831048"/>
    <w:rsid w:val="00834272"/>
    <w:rsid w:val="008625C1"/>
    <w:rsid w:val="0087671D"/>
    <w:rsid w:val="008806F9"/>
    <w:rsid w:val="00887957"/>
    <w:rsid w:val="00892DD6"/>
    <w:rsid w:val="008A57E3"/>
    <w:rsid w:val="008B5BF4"/>
    <w:rsid w:val="008C0CEE"/>
    <w:rsid w:val="008C1B18"/>
    <w:rsid w:val="008D46EC"/>
    <w:rsid w:val="008E0E25"/>
    <w:rsid w:val="008E61A1"/>
    <w:rsid w:val="00917EA3"/>
    <w:rsid w:val="00917EE0"/>
    <w:rsid w:val="00921C89"/>
    <w:rsid w:val="00926966"/>
    <w:rsid w:val="00926D03"/>
    <w:rsid w:val="00933545"/>
    <w:rsid w:val="00934036"/>
    <w:rsid w:val="00934889"/>
    <w:rsid w:val="00936944"/>
    <w:rsid w:val="0094541D"/>
    <w:rsid w:val="009473EA"/>
    <w:rsid w:val="00954E7E"/>
    <w:rsid w:val="009554D9"/>
    <w:rsid w:val="009572F9"/>
    <w:rsid w:val="00960D0F"/>
    <w:rsid w:val="0098366F"/>
    <w:rsid w:val="00983A03"/>
    <w:rsid w:val="00986063"/>
    <w:rsid w:val="00991F67"/>
    <w:rsid w:val="00992876"/>
    <w:rsid w:val="009A0DCE"/>
    <w:rsid w:val="009A22CD"/>
    <w:rsid w:val="009A2C7A"/>
    <w:rsid w:val="009A3E4B"/>
    <w:rsid w:val="009B35FD"/>
    <w:rsid w:val="009B6815"/>
    <w:rsid w:val="009D1D42"/>
    <w:rsid w:val="009D2967"/>
    <w:rsid w:val="009D3C2B"/>
    <w:rsid w:val="009E4191"/>
    <w:rsid w:val="009F2AB1"/>
    <w:rsid w:val="009F4FAF"/>
    <w:rsid w:val="009F68F1"/>
    <w:rsid w:val="00A00DE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B7FC2"/>
    <w:rsid w:val="00AC27F7"/>
    <w:rsid w:val="00AC335C"/>
    <w:rsid w:val="00AC463E"/>
    <w:rsid w:val="00AC49CE"/>
    <w:rsid w:val="00AD3BE2"/>
    <w:rsid w:val="00AD3E3D"/>
    <w:rsid w:val="00AE1EE4"/>
    <w:rsid w:val="00AE36EC"/>
    <w:rsid w:val="00AE7406"/>
    <w:rsid w:val="00AF1688"/>
    <w:rsid w:val="00AF46E6"/>
    <w:rsid w:val="00AF5139"/>
    <w:rsid w:val="00B06EDA"/>
    <w:rsid w:val="00B1161F"/>
    <w:rsid w:val="00B11661"/>
    <w:rsid w:val="00B2739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621"/>
    <w:rsid w:val="00BD42DA"/>
    <w:rsid w:val="00BD4684"/>
    <w:rsid w:val="00BE08A7"/>
    <w:rsid w:val="00BE4391"/>
    <w:rsid w:val="00BF3E48"/>
    <w:rsid w:val="00C07A1D"/>
    <w:rsid w:val="00C15F1B"/>
    <w:rsid w:val="00C16288"/>
    <w:rsid w:val="00C17D1D"/>
    <w:rsid w:val="00C45923"/>
    <w:rsid w:val="00C543E7"/>
    <w:rsid w:val="00C70225"/>
    <w:rsid w:val="00C72198"/>
    <w:rsid w:val="00C73C7D"/>
    <w:rsid w:val="00C75005"/>
    <w:rsid w:val="00C75E86"/>
    <w:rsid w:val="00C970DF"/>
    <w:rsid w:val="00CA7E71"/>
    <w:rsid w:val="00CB2673"/>
    <w:rsid w:val="00CB701D"/>
    <w:rsid w:val="00CC3F0E"/>
    <w:rsid w:val="00CC51D1"/>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0083"/>
    <w:rsid w:val="00D62E42"/>
    <w:rsid w:val="00D772FB"/>
    <w:rsid w:val="00DA1AA0"/>
    <w:rsid w:val="00DA512B"/>
    <w:rsid w:val="00DC44A8"/>
    <w:rsid w:val="00DE4BEE"/>
    <w:rsid w:val="00DE5B3D"/>
    <w:rsid w:val="00DE7112"/>
    <w:rsid w:val="00DF19BE"/>
    <w:rsid w:val="00DF3B44"/>
    <w:rsid w:val="00DF57C3"/>
    <w:rsid w:val="00E02314"/>
    <w:rsid w:val="00E1372E"/>
    <w:rsid w:val="00E21D30"/>
    <w:rsid w:val="00E24D9A"/>
    <w:rsid w:val="00E27805"/>
    <w:rsid w:val="00E27A11"/>
    <w:rsid w:val="00E30497"/>
    <w:rsid w:val="00E3078E"/>
    <w:rsid w:val="00E358A2"/>
    <w:rsid w:val="00E35C9A"/>
    <w:rsid w:val="00E3771B"/>
    <w:rsid w:val="00E40979"/>
    <w:rsid w:val="00E43F26"/>
    <w:rsid w:val="00E52A36"/>
    <w:rsid w:val="00E6378B"/>
    <w:rsid w:val="00E63EC3"/>
    <w:rsid w:val="00E653DA"/>
    <w:rsid w:val="00E65958"/>
    <w:rsid w:val="00E65EA3"/>
    <w:rsid w:val="00E84FE5"/>
    <w:rsid w:val="00E879A5"/>
    <w:rsid w:val="00E879FC"/>
    <w:rsid w:val="00E9002F"/>
    <w:rsid w:val="00EA2574"/>
    <w:rsid w:val="00EA2F1F"/>
    <w:rsid w:val="00EA3F2E"/>
    <w:rsid w:val="00EA57EC"/>
    <w:rsid w:val="00EB120E"/>
    <w:rsid w:val="00EB34C8"/>
    <w:rsid w:val="00EB46E2"/>
    <w:rsid w:val="00EC0045"/>
    <w:rsid w:val="00ED452E"/>
    <w:rsid w:val="00EE3CDA"/>
    <w:rsid w:val="00EF37A8"/>
    <w:rsid w:val="00EF531F"/>
    <w:rsid w:val="00F05534"/>
    <w:rsid w:val="00F05FE8"/>
    <w:rsid w:val="00F06D86"/>
    <w:rsid w:val="00F13D87"/>
    <w:rsid w:val="00F149E5"/>
    <w:rsid w:val="00F15E33"/>
    <w:rsid w:val="00F17DA2"/>
    <w:rsid w:val="00F22EC0"/>
    <w:rsid w:val="00F25C47"/>
    <w:rsid w:val="00F27D7B"/>
    <w:rsid w:val="00F31D34"/>
    <w:rsid w:val="00F342A1"/>
    <w:rsid w:val="00F36FBA"/>
    <w:rsid w:val="00F44D36"/>
    <w:rsid w:val="00F45878"/>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D1"/>
    <w:rPr>
      <w:lang w:val="en-US"/>
    </w:rPr>
  </w:style>
  <w:style w:type="character" w:default="1" w:styleId="DefaultParagraphFont">
    <w:name w:val="Default Paragraph Font"/>
    <w:uiPriority w:val="1"/>
    <w:semiHidden/>
    <w:unhideWhenUsed/>
    <w:rsid w:val="00CC51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51D1"/>
  </w:style>
  <w:style w:type="character" w:styleId="LineNumber">
    <w:name w:val="line number"/>
    <w:uiPriority w:val="99"/>
    <w:semiHidden/>
    <w:unhideWhenUsed/>
    <w:rsid w:val="00CC51D1"/>
    <w:rPr>
      <w:rFonts w:ascii="Times New Roman" w:hAnsi="Times New Roman"/>
      <w:b w:val="0"/>
      <w:i w:val="0"/>
      <w:sz w:val="22"/>
    </w:rPr>
  </w:style>
  <w:style w:type="paragraph" w:styleId="NoSpacing">
    <w:name w:val="No Spacing"/>
    <w:uiPriority w:val="1"/>
    <w:qFormat/>
    <w:rsid w:val="00CC51D1"/>
    <w:pPr>
      <w:spacing w:after="0" w:line="240" w:lineRule="auto"/>
    </w:pPr>
  </w:style>
  <w:style w:type="paragraph" w:customStyle="1" w:styleId="scemptylineheader">
    <w:name w:val="sc_emptyline_header"/>
    <w:qFormat/>
    <w:rsid w:val="00CC51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51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51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51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51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51D1"/>
    <w:rPr>
      <w:color w:val="808080"/>
    </w:rPr>
  </w:style>
  <w:style w:type="paragraph" w:customStyle="1" w:styleId="scdirectionallanguage">
    <w:name w:val="sc_directional_language"/>
    <w:qFormat/>
    <w:rsid w:val="00CC51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51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51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51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51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51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51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51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51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51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51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51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51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51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51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51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51D1"/>
    <w:rPr>
      <w:rFonts w:ascii="Times New Roman" w:hAnsi="Times New Roman"/>
      <w:color w:val="auto"/>
      <w:sz w:val="22"/>
    </w:rPr>
  </w:style>
  <w:style w:type="paragraph" w:customStyle="1" w:styleId="scclippagebillheader">
    <w:name w:val="sc_clip_page_bill_header"/>
    <w:qFormat/>
    <w:rsid w:val="00CC51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51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51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5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D1"/>
    <w:rPr>
      <w:lang w:val="en-US"/>
    </w:rPr>
  </w:style>
  <w:style w:type="paragraph" w:styleId="Footer">
    <w:name w:val="footer"/>
    <w:basedOn w:val="Normal"/>
    <w:link w:val="FooterChar"/>
    <w:uiPriority w:val="99"/>
    <w:unhideWhenUsed/>
    <w:rsid w:val="00CC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D1"/>
    <w:rPr>
      <w:lang w:val="en-US"/>
    </w:rPr>
  </w:style>
  <w:style w:type="paragraph" w:styleId="ListParagraph">
    <w:name w:val="List Paragraph"/>
    <w:basedOn w:val="Normal"/>
    <w:uiPriority w:val="34"/>
    <w:qFormat/>
    <w:rsid w:val="00CC51D1"/>
    <w:pPr>
      <w:ind w:left="720"/>
      <w:contextualSpacing/>
    </w:pPr>
  </w:style>
  <w:style w:type="paragraph" w:customStyle="1" w:styleId="scbillfooter">
    <w:name w:val="sc_bill_footer"/>
    <w:qFormat/>
    <w:rsid w:val="00CC51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5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51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51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51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51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51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51D1"/>
    <w:pPr>
      <w:widowControl w:val="0"/>
      <w:suppressAutoHyphens/>
      <w:spacing w:after="0" w:line="360" w:lineRule="auto"/>
    </w:pPr>
    <w:rPr>
      <w:rFonts w:ascii="Times New Roman" w:hAnsi="Times New Roman"/>
      <w:lang w:val="en-US"/>
    </w:rPr>
  </w:style>
  <w:style w:type="paragraph" w:customStyle="1" w:styleId="sctableln">
    <w:name w:val="sc_table_ln"/>
    <w:qFormat/>
    <w:rsid w:val="00CC51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51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51D1"/>
    <w:rPr>
      <w:strike/>
      <w:dstrike w:val="0"/>
    </w:rPr>
  </w:style>
  <w:style w:type="character" w:customStyle="1" w:styleId="scinsert">
    <w:name w:val="sc_insert"/>
    <w:uiPriority w:val="1"/>
    <w:qFormat/>
    <w:rsid w:val="00CC51D1"/>
    <w:rPr>
      <w:caps w:val="0"/>
      <w:smallCaps w:val="0"/>
      <w:strike w:val="0"/>
      <w:dstrike w:val="0"/>
      <w:vanish w:val="0"/>
      <w:u w:val="single"/>
      <w:vertAlign w:val="baseline"/>
    </w:rPr>
  </w:style>
  <w:style w:type="character" w:customStyle="1" w:styleId="scinsertred">
    <w:name w:val="sc_insert_red"/>
    <w:uiPriority w:val="1"/>
    <w:qFormat/>
    <w:rsid w:val="00CC51D1"/>
    <w:rPr>
      <w:caps w:val="0"/>
      <w:smallCaps w:val="0"/>
      <w:strike w:val="0"/>
      <w:dstrike w:val="0"/>
      <w:vanish w:val="0"/>
      <w:color w:val="FF0000"/>
      <w:u w:val="single"/>
      <w:vertAlign w:val="baseline"/>
    </w:rPr>
  </w:style>
  <w:style w:type="character" w:customStyle="1" w:styleId="scinsertblue">
    <w:name w:val="sc_insert_blue"/>
    <w:uiPriority w:val="1"/>
    <w:qFormat/>
    <w:rsid w:val="00CC51D1"/>
    <w:rPr>
      <w:caps w:val="0"/>
      <w:smallCaps w:val="0"/>
      <w:strike w:val="0"/>
      <w:dstrike w:val="0"/>
      <w:vanish w:val="0"/>
      <w:color w:val="0070C0"/>
      <w:u w:val="single"/>
      <w:vertAlign w:val="baseline"/>
    </w:rPr>
  </w:style>
  <w:style w:type="character" w:customStyle="1" w:styleId="scstrikered">
    <w:name w:val="sc_strike_red"/>
    <w:uiPriority w:val="1"/>
    <w:qFormat/>
    <w:rsid w:val="00CC51D1"/>
    <w:rPr>
      <w:strike/>
      <w:dstrike w:val="0"/>
      <w:color w:val="FF0000"/>
    </w:rPr>
  </w:style>
  <w:style w:type="character" w:customStyle="1" w:styleId="scstrikeblue">
    <w:name w:val="sc_strike_blue"/>
    <w:uiPriority w:val="1"/>
    <w:qFormat/>
    <w:rsid w:val="00CC51D1"/>
    <w:rPr>
      <w:strike/>
      <w:dstrike w:val="0"/>
      <w:color w:val="0070C0"/>
    </w:rPr>
  </w:style>
  <w:style w:type="character" w:customStyle="1" w:styleId="scinsertbluenounderline">
    <w:name w:val="sc_insert_blue_no_underline"/>
    <w:uiPriority w:val="1"/>
    <w:qFormat/>
    <w:rsid w:val="00CC51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51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51D1"/>
    <w:rPr>
      <w:strike/>
      <w:dstrike w:val="0"/>
      <w:color w:val="0070C0"/>
      <w:lang w:val="en-US"/>
    </w:rPr>
  </w:style>
  <w:style w:type="character" w:customStyle="1" w:styleId="scstrikerednoncodified">
    <w:name w:val="sc_strike_red_non_codified"/>
    <w:uiPriority w:val="1"/>
    <w:qFormat/>
    <w:rsid w:val="00CC51D1"/>
    <w:rPr>
      <w:strike/>
      <w:dstrike w:val="0"/>
      <w:color w:val="FF0000"/>
    </w:rPr>
  </w:style>
  <w:style w:type="paragraph" w:customStyle="1" w:styleId="scbillsiglines">
    <w:name w:val="sc_bill_sig_lines"/>
    <w:qFormat/>
    <w:rsid w:val="00CC51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51D1"/>
    <w:rPr>
      <w:bdr w:val="none" w:sz="0" w:space="0" w:color="auto"/>
      <w:shd w:val="clear" w:color="auto" w:fill="FEC6C6"/>
    </w:rPr>
  </w:style>
  <w:style w:type="character" w:customStyle="1" w:styleId="screstoreblue">
    <w:name w:val="sc_restore_blue"/>
    <w:uiPriority w:val="1"/>
    <w:qFormat/>
    <w:rsid w:val="00CC51D1"/>
    <w:rPr>
      <w:color w:val="4472C4" w:themeColor="accent1"/>
      <w:bdr w:val="none" w:sz="0" w:space="0" w:color="auto"/>
      <w:shd w:val="clear" w:color="auto" w:fill="auto"/>
    </w:rPr>
  </w:style>
  <w:style w:type="character" w:customStyle="1" w:styleId="screstorered">
    <w:name w:val="sc_restore_red"/>
    <w:uiPriority w:val="1"/>
    <w:qFormat/>
    <w:rsid w:val="00CC51D1"/>
    <w:rPr>
      <w:color w:val="FF0000"/>
      <w:bdr w:val="none" w:sz="0" w:space="0" w:color="auto"/>
      <w:shd w:val="clear" w:color="auto" w:fill="auto"/>
    </w:rPr>
  </w:style>
  <w:style w:type="character" w:customStyle="1" w:styleId="scstrikenewblue">
    <w:name w:val="sc_strike_new_blue"/>
    <w:uiPriority w:val="1"/>
    <w:qFormat/>
    <w:rsid w:val="00CC51D1"/>
    <w:rPr>
      <w:strike w:val="0"/>
      <w:dstrike/>
      <w:color w:val="0070C0"/>
      <w:u w:val="none"/>
    </w:rPr>
  </w:style>
  <w:style w:type="character" w:customStyle="1" w:styleId="scstrikenewred">
    <w:name w:val="sc_strike_new_red"/>
    <w:uiPriority w:val="1"/>
    <w:qFormat/>
    <w:rsid w:val="00CC51D1"/>
    <w:rPr>
      <w:strike w:val="0"/>
      <w:dstrike/>
      <w:color w:val="FF0000"/>
      <w:u w:val="none"/>
    </w:rPr>
  </w:style>
  <w:style w:type="character" w:customStyle="1" w:styleId="scamendsenate">
    <w:name w:val="sc_amend_senate"/>
    <w:uiPriority w:val="1"/>
    <w:qFormat/>
    <w:rsid w:val="00CC51D1"/>
    <w:rPr>
      <w:bdr w:val="none" w:sz="0" w:space="0" w:color="auto"/>
      <w:shd w:val="clear" w:color="auto" w:fill="FFF2CC" w:themeFill="accent4" w:themeFillTint="33"/>
    </w:rPr>
  </w:style>
  <w:style w:type="character" w:customStyle="1" w:styleId="scamendhouse">
    <w:name w:val="sc_amend_house"/>
    <w:uiPriority w:val="1"/>
    <w:qFormat/>
    <w:rsid w:val="00CC51D1"/>
    <w:rPr>
      <w:bdr w:val="none" w:sz="0" w:space="0" w:color="auto"/>
      <w:shd w:val="clear" w:color="auto" w:fill="E2EFD9" w:themeFill="accent6" w:themeFillTint="33"/>
    </w:rPr>
  </w:style>
  <w:style w:type="paragraph" w:styleId="Revision">
    <w:name w:val="Revision"/>
    <w:hidden/>
    <w:uiPriority w:val="99"/>
    <w:semiHidden/>
    <w:rsid w:val="004F26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6&amp;session=125&amp;summary=B" TargetMode="External" Id="Rb91bcdf5631349d8" /><Relationship Type="http://schemas.openxmlformats.org/officeDocument/2006/relationships/hyperlink" Target="https://www.scstatehouse.gov/sess125_2023-2024/prever/5266_20240313.docx" TargetMode="External" Id="Rc12f4e9759ae4b2c" /><Relationship Type="http://schemas.openxmlformats.org/officeDocument/2006/relationships/hyperlink" Target="h:\hj\20240313.docx" TargetMode="External" Id="R379c1081ba514344" /><Relationship Type="http://schemas.openxmlformats.org/officeDocument/2006/relationships/hyperlink" Target="h:\hj\20240313.docx" TargetMode="External" Id="R906b8b279def42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a475c0a1-dc6e-422c-b4c7-f7f05d0be602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7050a2ab-80fc-40a9-8dde-ab81e1d78e9c</T_BILL_REQUEST_REQUEST>
  <T_BILL_R_ORIGINALDRAFT>e4d466e7-7ccd-49dd-b960-576d8896911d</T_BILL_R_ORIGINALDRAFT>
  <T_BILL_SPONSOR_SPONSOR>a93d6d93-63d5-4ad1-8516-dec30d97d9df</T_BILL_SPONSOR_SPONSOR>
  <T_BILL_T_BILLNAME>[5266]</T_BILL_T_BILLNAME>
  <T_BILL_T_BILLNUMBER>5266</T_BILL_T_BILLNUMBER>
  <T_BILL_T_BILLTITLE>to amend act 340 of 1967, as amended, relating to the charleston county school district, the governing body thereof, and the manner in which its members are elected, so as to revise the dates which a candidate for election must file a statement of candidacy.</T_BILL_T_BILLTITLE>
  <T_BILL_T_CHAMBER>house</T_BILL_T_CHAMBER>
  <T_BILL_T_FILENAME> </T_BILL_T_FILENAME>
  <T_BILL_T_LEGTYPE>bill_local</T_BILL_T_LEGTYPE>
  <T_BILL_T_SECTIONS>[{"SectionUUID":"99edf1c3-6cc7-4c2a-a27f-32ed57072c16","SectionName":"New Local SECTION","SectionNumber":1,"SectionType":"new_bill_local","CodeSections":[],"TitleText":"","DisableControls":false,"Deleted":false,"RepealItems":[],"SectionBookmarkName":"bs_num_1_f3b67a078"},{"SectionUUID":"8f03ca95-8faa-4d43-a9c2-8afc498075bd","SectionName":"standard_eff_date_section","SectionNumber":2,"SectionType":"drafting_clause","CodeSections":[],"TitleText":"","DisableControls":false,"Deleted":false,"RepealItems":[],"SectionBookmarkName":"bs_num_2_lastsection"}]</T_BILL_T_SECTIONS>
  <T_BILL_T_SUBJECT>Charleston County School District</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76A9F-FEE7-4886-A9D3-594F2F82831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981</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2024-02-29T18:22:00Z</cp:lastPrinted>
  <dcterms:created xsi:type="dcterms:W3CDTF">2024-03-12T14:36:00Z</dcterms:created>
  <dcterms:modified xsi:type="dcterms:W3CDTF">2024-04-03T13:44:00Z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