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Haddon and Burns</w:t>
      </w:r>
    </w:p>
    <w:p>
      <w:pPr>
        <w:widowControl w:val="false"/>
        <w:spacing w:after="0"/>
        <w:jc w:val="left"/>
      </w:pPr>
      <w:r>
        <w:rPr>
          <w:rFonts w:ascii="Times New Roman"/>
          <w:sz w:val="22"/>
        </w:rPr>
        <w:t xml:space="preserve">Document Path: LC-0559CM-GT24.docx</w:t>
      </w:r>
    </w:p>
    <w:p>
      <w:pPr>
        <w:widowControl w:val="false"/>
        <w:spacing w:after="0"/>
        <w:jc w:val="left"/>
      </w:pP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 xml:space="preserve">Introduced in the Senate on April 10, 2024</w:t>
      </w:r>
    </w:p>
    <w:p>
      <w:pPr>
        <w:widowControl w:val="false"/>
        <w:spacing w:after="0"/>
        <w:jc w:val="left"/>
      </w:pPr>
      <w:r>
        <w:rPr>
          <w:rFonts w:ascii="Times New Roman"/>
          <w:sz w:val="22"/>
        </w:rPr>
        <w:t xml:space="preserve">Last Amended on April 30, 2024
</w:t>
      </w:r>
    </w:p>
    <w:p>
      <w:pPr>
        <w:widowControl w:val="false"/>
        <w:spacing w:after="0"/>
        <w:jc w:val="left"/>
      </w:pPr>
      <w:r>
        <w:rPr>
          <w:rFonts w:ascii="Times New Roman"/>
          <w:sz w:val="22"/>
        </w:rPr>
        <w:t xml:space="preserve">Adopted by the General Assembly on May 7, 2024</w:t>
      </w:r>
    </w:p>
    <w:p>
      <w:pPr>
        <w:widowControl w:val="false"/>
        <w:spacing w:after="0"/>
        <w:jc w:val="left"/>
      </w:pPr>
    </w:p>
    <w:p>
      <w:pPr>
        <w:widowControl w:val="false"/>
        <w:spacing w:after="0"/>
        <w:jc w:val="left"/>
      </w:pPr>
      <w:r>
        <w:rPr>
          <w:rFonts w:ascii="Times New Roman"/>
          <w:sz w:val="22"/>
        </w:rPr>
        <w:t xml:space="preserve">Summary: Harold M. Batson, Jr.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House</w:t>
      </w:r>
      <w:r>
        <w:tab/>
        <w:t xml:space="preserve">Introduced</w:t>
      </w:r>
      <w:r>
        <w:t xml:space="preserve"> (</w:t>
      </w:r>
      <w:hyperlink w:history="true" r:id="R1adaadb44a81482e">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Referred to Committee on</w:t>
      </w:r>
      <w:r>
        <w:rPr>
          <w:b/>
        </w:rPr>
        <w:t xml:space="preserve"> Invitations and Memorial Resolutions</w:t>
      </w:r>
      <w:r>
        <w:t xml:space="preserve"> (</w:t>
      </w:r>
      <w:hyperlink w:history="true" r:id="R29780c34f85d4bad">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Committee report: Favorable</w:t>
      </w:r>
      <w:r>
        <w:rPr>
          <w:b/>
        </w:rPr>
        <w:t xml:space="preserve"> Invitations and Memorial Resolutions</w:t>
      </w:r>
      <w:r>
        <w:t xml:space="preserve"> (</w:t>
      </w:r>
      <w:hyperlink w:history="true" r:id="Rad086d4027e34d98">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Adopted, sent to Senate</w:t>
      </w:r>
      <w:r>
        <w:t xml:space="preserve"> (</w:t>
      </w:r>
      <w:hyperlink w:history="true" r:id="R74307d4cfde1459a">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Introduced</w:t>
      </w:r>
      <w:r>
        <w:t xml:space="preserve"> (</w:t>
      </w:r>
      <w:hyperlink w:history="true" r:id="Reea27228d491485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Referred to Committee on</w:t>
      </w:r>
      <w:r>
        <w:rPr>
          <w:b/>
        </w:rPr>
        <w:t xml:space="preserve"> Transportation</w:t>
      </w:r>
      <w:r>
        <w:t xml:space="preserve"> (</w:t>
      </w:r>
      <w:hyperlink w:history="true" r:id="Rc973dc3c0e744f1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Recalled from Committee on</w:t>
      </w:r>
      <w:r>
        <w:rPr>
          <w:b/>
        </w:rPr>
        <w:t xml:space="preserve"> Transportation</w:t>
      </w:r>
      <w:r>
        <w:t xml:space="preserve"> (</w:t>
      </w:r>
      <w:hyperlink w:history="true" r:id="R382ab8a7edd4498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Amended</w:t>
      </w:r>
      <w:r>
        <w:t xml:space="preserve"> (</w:t>
      </w:r>
      <w:hyperlink w:history="true" r:id="R81802805f5de4c79">
        <w:r w:rsidRPr="00770434">
          <w:rPr>
            <w:rStyle w:val="Hyperlink"/>
          </w:rPr>
          <w:t>Senate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Adopted, returned to House with concurrence</w:t>
      </w:r>
      <w:r>
        <w:t xml:space="preserve"> (</w:t>
      </w:r>
      <w:hyperlink w:history="true" r:id="Red6869ea39b6498a">
        <w:r w:rsidRPr="00770434">
          <w:rPr>
            <w:rStyle w:val="Hyperlink"/>
          </w:rPr>
          <w:t>Senate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5/1/2024</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House</w:t>
      </w:r>
      <w:r>
        <w:tab/>
        <w:t xml:space="preserve">Concurred in amendment</w:t>
      </w:r>
      <w:r>
        <w:t xml:space="preserve"> (</w:t>
      </w:r>
      <w:hyperlink w:history="true" r:id="R7eabf8b0a44542fb">
        <w:r w:rsidRPr="00770434">
          <w:rPr>
            <w:rStyle w:val="Hyperlink"/>
          </w:rPr>
          <w:t>House Journal</w:t>
        </w:r>
        <w:r w:rsidRPr="00770434">
          <w:rPr>
            <w:rStyle w:val="Hyperlink"/>
          </w:rPr>
          <w:noBreakHyphen/>
          <w:t>page 172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8a1e571b2246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613ece55c340a9">
        <w:r>
          <w:rPr>
            <w:rStyle w:val="Hyperlink"/>
            <w:u w:val="single"/>
          </w:rPr>
          <w:t>03/21/2024</w:t>
        </w:r>
      </w:hyperlink>
      <w:r>
        <w:t xml:space="preserve"/>
      </w:r>
    </w:p>
    <w:p>
      <w:pPr>
        <w:widowControl w:val="true"/>
        <w:spacing w:after="0"/>
        <w:jc w:val="left"/>
      </w:pPr>
      <w:r>
        <w:rPr>
          <w:rFonts w:ascii="Times New Roman"/>
          <w:sz w:val="22"/>
        </w:rPr>
        <w:t xml:space="preserve"/>
      </w:r>
      <w:hyperlink r:id="Rf81e03d42fdd490c">
        <w:r>
          <w:rPr>
            <w:rStyle w:val="Hyperlink"/>
            <w:u w:val="single"/>
          </w:rPr>
          <w:t>03/28/2024</w:t>
        </w:r>
      </w:hyperlink>
      <w:r>
        <w:t xml:space="preserve"/>
      </w:r>
    </w:p>
    <w:p>
      <w:pPr>
        <w:widowControl w:val="true"/>
        <w:spacing w:after="0"/>
        <w:jc w:val="left"/>
      </w:pPr>
      <w:r>
        <w:rPr>
          <w:rFonts w:ascii="Times New Roman"/>
          <w:sz w:val="22"/>
        </w:rPr>
        <w:t xml:space="preserve"/>
      </w:r>
      <w:hyperlink r:id="R50be28a7ccd64f31">
        <w:r>
          <w:rPr>
            <w:rStyle w:val="Hyperlink"/>
            <w:u w:val="single"/>
          </w:rPr>
          <w:t>04/25/2024</w:t>
        </w:r>
      </w:hyperlink>
      <w:r>
        <w:t xml:space="preserve"/>
      </w:r>
    </w:p>
    <w:p>
      <w:pPr>
        <w:widowControl w:val="true"/>
        <w:spacing w:after="0"/>
        <w:jc w:val="left"/>
      </w:pPr>
      <w:r>
        <w:rPr>
          <w:rFonts w:ascii="Times New Roman"/>
          <w:sz w:val="22"/>
        </w:rPr>
        <w:t xml:space="preserve"/>
      </w:r>
      <w:hyperlink r:id="Rffb3699642774068">
        <w:r>
          <w:rPr>
            <w:rStyle w:val="Hyperlink"/>
            <w:u w:val="single"/>
          </w:rPr>
          <w:t>04/30/2024</w:t>
        </w:r>
      </w:hyperlink>
      <w:r>
        <w:t xml:space="preserve"/>
      </w:r>
    </w:p>
    <w:p>
      <w:pPr>
        <w:widowControl w:val="true"/>
        <w:spacing w:after="0"/>
        <w:jc w:val="left"/>
      </w:pPr>
      <w:r>
        <w:rPr>
          <w:rFonts w:ascii="Times New Roman"/>
          <w:sz w:val="22"/>
        </w:rPr>
        <w:t xml:space="preserve"/>
      </w:r>
      <w:hyperlink r:id="R3dc0995c6eae4635">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0186C" w:rsidP="0080186C" w:rsidRDefault="0080186C" w14:paraId="0AAF0372" w14:textId="77777777">
      <w:pPr>
        <w:pStyle w:val="sccoversheetstricken"/>
      </w:pPr>
      <w:r w:rsidRPr="00B07BF4">
        <w:t>Indicates Matter Stricken</w:t>
      </w:r>
    </w:p>
    <w:p w:rsidRPr="00B07BF4" w:rsidR="0080186C" w:rsidP="0080186C" w:rsidRDefault="0080186C" w14:paraId="7723F325" w14:textId="77777777">
      <w:pPr>
        <w:pStyle w:val="sccoversheetunderline"/>
      </w:pPr>
      <w:r w:rsidRPr="00B07BF4">
        <w:t>Indicates New Matter</w:t>
      </w:r>
    </w:p>
    <w:p w:rsidRPr="00B07BF4" w:rsidR="0080186C" w:rsidP="0080186C" w:rsidRDefault="0080186C" w14:paraId="3933BE44" w14:textId="77777777">
      <w:pPr>
        <w:pStyle w:val="sccoversheetemptyline"/>
      </w:pPr>
      <w:bookmarkStart w:name="open_doc_here" w:id="0"/>
      <w:bookmarkEnd w:id="0"/>
    </w:p>
    <w:sdt>
      <w:sdtPr>
        <w:alias w:val="status"/>
        <w:tag w:val="status"/>
        <w:id w:val="854397200"/>
        <w:placeholder>
          <w:docPart w:val="8D9896B141DE412B8ED8DEA2775408C0"/>
        </w:placeholder>
      </w:sdtPr>
      <w:sdtEndPr/>
      <w:sdtContent>
        <w:p w:rsidRPr="00B07BF4" w:rsidR="0080186C" w:rsidP="0080186C" w:rsidRDefault="0080186C" w14:paraId="1116F8DE" w14:textId="1F9EB0E3">
          <w:pPr>
            <w:pStyle w:val="sccoversheetstatus"/>
          </w:pPr>
          <w:r>
            <w:t>As Adopted By The Senate</w:t>
          </w:r>
        </w:p>
      </w:sdtContent>
    </w:sdt>
    <w:sdt>
      <w:sdtPr>
        <w:alias w:val="printed1"/>
        <w:tag w:val="printed1"/>
        <w:id w:val="-1779714481"/>
        <w:placeholder>
          <w:docPart w:val="8D9896B141DE412B8ED8DEA2775408C0"/>
        </w:placeholder>
        <w:text/>
      </w:sdtPr>
      <w:sdtEndPr/>
      <w:sdtContent>
        <w:p w:rsidR="0080186C" w:rsidP="0080186C" w:rsidRDefault="0080186C" w14:paraId="39561F09" w14:textId="65581E7A">
          <w:pPr>
            <w:pStyle w:val="sccoversheetinfo"/>
          </w:pPr>
          <w:r>
            <w:t>April 30, 2024</w:t>
          </w:r>
        </w:p>
      </w:sdtContent>
    </w:sdt>
    <w:p w:rsidR="0080186C" w:rsidP="0080186C" w:rsidRDefault="0080186C" w14:paraId="37F17390" w14:textId="77777777">
      <w:pPr>
        <w:pStyle w:val="sccoversheetinfo"/>
      </w:pPr>
    </w:p>
    <w:sdt>
      <w:sdtPr>
        <w:alias w:val="billnumber"/>
        <w:tag w:val="billnumber"/>
        <w:id w:val="-897512070"/>
        <w:placeholder>
          <w:docPart w:val="8D9896B141DE412B8ED8DEA2775408C0"/>
        </w:placeholder>
        <w:text/>
      </w:sdtPr>
      <w:sdtEndPr/>
      <w:sdtContent>
        <w:p w:rsidRPr="00B07BF4" w:rsidR="0080186C" w:rsidP="0080186C" w:rsidRDefault="0080186C" w14:paraId="44EB263E" w14:textId="4C6FFB14">
          <w:pPr>
            <w:pStyle w:val="sccoversheetbillno"/>
          </w:pPr>
          <w:r>
            <w:t>H. 5314</w:t>
          </w:r>
        </w:p>
      </w:sdtContent>
    </w:sdt>
    <w:p w:rsidR="0080186C" w:rsidP="0080186C" w:rsidRDefault="0080186C" w14:paraId="4B1BC341" w14:textId="77777777">
      <w:pPr>
        <w:pStyle w:val="sccoversheetsponsor6"/>
      </w:pPr>
    </w:p>
    <w:p w:rsidRPr="00B07BF4" w:rsidR="0080186C" w:rsidP="0080186C" w:rsidRDefault="0080186C" w14:paraId="031E6504" w14:textId="644D7E0F">
      <w:pPr>
        <w:pStyle w:val="sccoversheetsponsor6"/>
        <w:jc w:val="center"/>
      </w:pPr>
      <w:r w:rsidRPr="00B07BF4">
        <w:t xml:space="preserve">Introduced by </w:t>
      </w:r>
      <w:sdt>
        <w:sdtPr>
          <w:alias w:val="sponsortype"/>
          <w:tag w:val="sponsortype"/>
          <w:id w:val="1707217765"/>
          <w:placeholder>
            <w:docPart w:val="8D9896B141DE412B8ED8DEA2775408C0"/>
          </w:placeholder>
          <w:text/>
        </w:sdtPr>
        <w:sdtEndPr/>
        <w:sdtContent>
          <w:r>
            <w:t>Reps.</w:t>
          </w:r>
        </w:sdtContent>
      </w:sdt>
      <w:r w:rsidRPr="00B07BF4">
        <w:t xml:space="preserve"> </w:t>
      </w:r>
      <w:sdt>
        <w:sdtPr>
          <w:alias w:val="sponsors"/>
          <w:tag w:val="sponsors"/>
          <w:id w:val="716862734"/>
          <w:placeholder>
            <w:docPart w:val="8D9896B141DE412B8ED8DEA2775408C0"/>
          </w:placeholder>
          <w:text/>
        </w:sdtPr>
        <w:sdtEndPr/>
        <w:sdtContent>
          <w:r>
            <w:t>Haddon and Burns</w:t>
          </w:r>
        </w:sdtContent>
      </w:sdt>
      <w:r w:rsidRPr="00B07BF4">
        <w:t xml:space="preserve"> </w:t>
      </w:r>
    </w:p>
    <w:p w:rsidRPr="00B07BF4" w:rsidR="0080186C" w:rsidP="0080186C" w:rsidRDefault="0080186C" w14:paraId="4015FA1C" w14:textId="77777777">
      <w:pPr>
        <w:pStyle w:val="sccoversheetsponsor6"/>
      </w:pPr>
    </w:p>
    <w:p w:rsidRPr="00B07BF4" w:rsidR="0080186C" w:rsidP="00664FAD" w:rsidRDefault="00EE20BA" w14:paraId="2628CBBC" w14:textId="0A0754ED">
      <w:pPr>
        <w:pStyle w:val="sccoversheetreadfirst"/>
      </w:pPr>
      <w:sdt>
        <w:sdtPr>
          <w:alias w:val="typeinitial"/>
          <w:tag w:val="typeinitial"/>
          <w:id w:val="98301346"/>
          <w:placeholder>
            <w:docPart w:val="8D9896B141DE412B8ED8DEA2775408C0"/>
          </w:placeholder>
          <w:text/>
        </w:sdtPr>
        <w:sdtEndPr/>
        <w:sdtContent>
          <w:r w:rsidR="0080186C">
            <w:t>S</w:t>
          </w:r>
        </w:sdtContent>
      </w:sdt>
      <w:r w:rsidRPr="00B07BF4" w:rsidR="0080186C">
        <w:t xml:space="preserve">. Printed </w:t>
      </w:r>
      <w:sdt>
        <w:sdtPr>
          <w:alias w:val="printed2"/>
          <w:tag w:val="printed2"/>
          <w:id w:val="-774643221"/>
          <w:placeholder>
            <w:docPart w:val="8D9896B141DE412B8ED8DEA2775408C0"/>
          </w:placeholder>
          <w:text/>
        </w:sdtPr>
        <w:sdtEndPr/>
        <w:sdtContent>
          <w:r w:rsidR="0080186C">
            <w:t>04/30/24</w:t>
          </w:r>
        </w:sdtContent>
      </w:sdt>
      <w:r w:rsidRPr="00B07BF4" w:rsidR="0080186C">
        <w:t>--</w:t>
      </w:r>
      <w:sdt>
        <w:sdtPr>
          <w:alias w:val="residingchamber"/>
          <w:tag w:val="residingchamber"/>
          <w:id w:val="1651789982"/>
          <w:placeholder>
            <w:docPart w:val="8D9896B141DE412B8ED8DEA2775408C0"/>
          </w:placeholder>
          <w:text/>
        </w:sdtPr>
        <w:sdtEndPr/>
        <w:sdtContent>
          <w:r w:rsidR="0080186C">
            <w:t>S</w:t>
          </w:r>
        </w:sdtContent>
      </w:sdt>
      <w:r w:rsidRPr="00B07BF4" w:rsidR="0080186C">
        <w:t>.</w:t>
      </w:r>
      <w:r w:rsidR="00664FAD">
        <w:tab/>
        <w:t>[SEC 5/1/2024 2:43 PM]</w:t>
      </w:r>
    </w:p>
    <w:p w:rsidRPr="00B07BF4" w:rsidR="0080186C" w:rsidP="0080186C" w:rsidRDefault="0080186C" w14:paraId="061CA153" w14:textId="7F20CB63">
      <w:pPr>
        <w:pStyle w:val="sccoversheetreadfirst"/>
      </w:pPr>
      <w:r w:rsidRPr="00B07BF4">
        <w:t xml:space="preserve">Read the first time </w:t>
      </w:r>
      <w:sdt>
        <w:sdtPr>
          <w:alias w:val="readfirst"/>
          <w:tag w:val="readfirst"/>
          <w:id w:val="-1145275273"/>
          <w:placeholder>
            <w:docPart w:val="8D9896B141DE412B8ED8DEA2775408C0"/>
          </w:placeholder>
          <w:text/>
        </w:sdtPr>
        <w:sdtEndPr/>
        <w:sdtContent>
          <w:r>
            <w:t>April 10, 2024</w:t>
          </w:r>
        </w:sdtContent>
      </w:sdt>
    </w:p>
    <w:p w:rsidRPr="00B07BF4" w:rsidR="0080186C" w:rsidP="0080186C" w:rsidRDefault="0080186C" w14:paraId="13659F35" w14:textId="77777777">
      <w:pPr>
        <w:pStyle w:val="sccoversheetemptyline"/>
      </w:pPr>
    </w:p>
    <w:p w:rsidRPr="00B07BF4" w:rsidR="0080186C" w:rsidP="0080186C" w:rsidRDefault="0080186C" w14:paraId="661BAC5C" w14:textId="5154A745">
      <w:pPr>
        <w:pStyle w:val="sccoversheetemptyline"/>
        <w:jc w:val="center"/>
        <w:rPr>
          <w:u w:val="single"/>
        </w:rPr>
      </w:pPr>
      <w:r>
        <w:t>________</w:t>
      </w:r>
    </w:p>
    <w:p w:rsidR="0080186C" w:rsidP="0080186C" w:rsidRDefault="0080186C" w14:paraId="17D46697" w14:textId="67195166">
      <w:pPr>
        <w:pStyle w:val="sccoversheetemptyline"/>
        <w:jc w:val="center"/>
        <w:sectPr w:rsidR="0080186C" w:rsidSect="0080186C">
          <w:footerReference w:type="default" r:id="rId12"/>
          <w:pgSz w:w="12240" w:h="15840" w:code="1"/>
          <w:pgMar w:top="1008" w:right="1627" w:bottom="1008" w:left="1627" w:header="720" w:footer="720" w:gutter="0"/>
          <w:lnNumType w:countBy="1"/>
          <w:pgNumType w:start="1"/>
          <w:cols w:space="708"/>
          <w:docGrid w:linePitch="360"/>
        </w:sectPr>
      </w:pPr>
    </w:p>
    <w:p w:rsidRPr="00B07BF4" w:rsidR="0080186C" w:rsidP="0080186C" w:rsidRDefault="0080186C" w14:paraId="4A7072D1"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0080186C" w:rsidP="000F045E" w:rsidRDefault="0080186C" w14:paraId="5A21A68F" w14:textId="77777777">
      <w:pPr>
        <w:pStyle w:val="scemptylineheader"/>
      </w:pPr>
    </w:p>
    <w:p w:rsidRPr="008A567B" w:rsidR="0010776B" w:rsidP="000F045E" w:rsidRDefault="0010776B" w14:paraId="48DB32CD" w14:textId="37A1ED84">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0551E1" w14:paraId="48DB32D0" w14:textId="107EA4BA">
          <w:pPr>
            <w:pStyle w:val="scresolutiontitle"/>
          </w:pPr>
          <w:r>
            <w:t>TO REQUEST THE DEPARTMENT OF TRANSPORTATION NAME THE INTERSECTION OF UNITED STATES HIGHWAY 25 (WHITE HORSE ROAD) AND SOUTH CAROLINA HIGHWAY 183 (SALUDA DAM ROAD) IN THE GREENVILLE COUNTY TOWN OF BEREA “HAROLD M. BATSON</w:t>
          </w:r>
          <w:r w:rsidR="00F4532B">
            <w:t>,</w:t>
          </w:r>
          <w:r>
            <w:t xml:space="preserve"> jR. MEMORIAL INTERSECTION” AND ERECT APPROPRIATE SIGNS OR MARKERS AT THIS LOCATION CONTAINING THESE WORDS.</w:t>
          </w:r>
        </w:p>
      </w:sdtContent>
    </w:sdt>
    <w:p w:rsidR="00664FAD" w:rsidP="00664FAD" w:rsidRDefault="00664FAD" w14:paraId="2713617C" w14:textId="1F5BF298">
      <w:r>
        <w:tab/>
        <w:t xml:space="preserve">Amend Title </w:t>
      </w:r>
      <w:proofErr w:type="gramStart"/>
      <w:r>
        <w:t>To</w:t>
      </w:r>
      <w:proofErr w:type="gramEnd"/>
      <w:r>
        <w:t xml:space="preserve"> Conform</w:t>
      </w:r>
    </w:p>
    <w:p w:rsidRPr="008A567B" w:rsidR="00664FAD" w:rsidP="00A477AA" w:rsidRDefault="00664FAD" w14:paraId="5E0D7F11" w14:textId="77777777">
      <w:pPr>
        <w:pStyle w:val="scresolutiontitle"/>
      </w:pPr>
    </w:p>
    <w:p w:rsidRPr="00591EDD" w:rsidR="00591EDD" w:rsidP="00591EDD" w:rsidRDefault="00591EDD" w14:paraId="267E5071" w14:textId="69EC60E1">
      <w:pPr>
        <w:pStyle w:val="scresolutionwhereas"/>
      </w:pPr>
      <w:bookmarkStart w:name="wa_839fc1f49" w:id="1"/>
      <w:r w:rsidRPr="00591EDD">
        <w:t>W</w:t>
      </w:r>
      <w:bookmarkEnd w:id="1"/>
      <w:r w:rsidRPr="00591EDD">
        <w:t>hereas,</w:t>
      </w:r>
      <w:r w:rsidR="00A9569D">
        <w:t xml:space="preserve"> </w:t>
      </w:r>
      <w:r w:rsidR="000551E1">
        <w:t>born February 6, 1940, the son of the late Harold Manning Batson, Sr., and Carolyn Farr Batson, Harold Manning Batson, Jr., was a native and lifelong resident of the Berea community.</w:t>
      </w:r>
      <w:r w:rsidR="00E51C95">
        <w:t xml:space="preserve"> It was here that he left a legacy that will be remembered for </w:t>
      </w:r>
      <w:r w:rsidR="008457C8">
        <w:t>generations</w:t>
      </w:r>
      <w:r w:rsidR="00E51C95">
        <w:t xml:space="preserve"> to come</w:t>
      </w:r>
      <w:r w:rsidRPr="00591EDD">
        <w:t>; and</w:t>
      </w:r>
    </w:p>
    <w:p w:rsidRPr="00591EDD" w:rsidR="00591EDD" w:rsidP="00275D16" w:rsidRDefault="00591EDD" w14:paraId="09ABE716" w14:textId="01731381">
      <w:pPr>
        <w:pStyle w:val="scemptyline"/>
      </w:pPr>
    </w:p>
    <w:p w:rsidR="00E51C95" w:rsidP="00591EDD" w:rsidRDefault="00591EDD" w14:paraId="040829AF" w14:textId="53848622">
      <w:pPr>
        <w:pStyle w:val="scresolutionwhereas"/>
      </w:pPr>
      <w:bookmarkStart w:name="wa_061ba05f8" w:id="2"/>
      <w:r w:rsidRPr="00591EDD">
        <w:t>W</w:t>
      </w:r>
      <w:bookmarkEnd w:id="2"/>
      <w:r w:rsidRPr="00591EDD">
        <w:t>hereas,</w:t>
      </w:r>
      <w:r w:rsidR="00A9569D">
        <w:t xml:space="preserve"> </w:t>
      </w:r>
      <w:r w:rsidR="00E51C95">
        <w:t>a 1958 graduate of Berea High School, Batson attended Furman University where he earned a bachelor’s degree in health and physical education in 1962</w:t>
      </w:r>
      <w:r w:rsidR="00421470">
        <w:t>.</w:t>
      </w:r>
      <w:r w:rsidR="00E51C95">
        <w:t xml:space="preserve"> </w:t>
      </w:r>
      <w:r w:rsidR="00421470">
        <w:t>T</w:t>
      </w:r>
      <w:r w:rsidR="00E51C95">
        <w:t xml:space="preserve">en years later he </w:t>
      </w:r>
      <w:r w:rsidR="00544CA8">
        <w:t xml:space="preserve">returned to Furman where he </w:t>
      </w:r>
      <w:r w:rsidR="00E51C95">
        <w:t>earned a master’s degree. He pursued a career in education after college, returning to Berea High in 1968 where he would serve in various capacities over the next three decades; and</w:t>
      </w:r>
    </w:p>
    <w:p w:rsidR="00E51C95" w:rsidP="00591EDD" w:rsidRDefault="00E51C95" w14:paraId="5E960971" w14:textId="77777777">
      <w:pPr>
        <w:pStyle w:val="scresolutionwhereas"/>
      </w:pPr>
    </w:p>
    <w:p w:rsidRPr="00591EDD" w:rsidR="00591EDD" w:rsidP="00591EDD" w:rsidRDefault="00E51C95" w14:paraId="2D9FDA39" w14:textId="5C41C151">
      <w:pPr>
        <w:pStyle w:val="scresolutionwhereas"/>
      </w:pPr>
      <w:bookmarkStart w:name="wa_5067982b1" w:id="3"/>
      <w:proofErr w:type="gramStart"/>
      <w:r>
        <w:t>W</w:t>
      </w:r>
      <w:bookmarkEnd w:id="3"/>
      <w:r>
        <w:t>hereas,</w:t>
      </w:r>
      <w:proofErr w:type="gramEnd"/>
      <w:r>
        <w:t xml:space="preserve"> </w:t>
      </w:r>
      <w:r w:rsidR="00421470">
        <w:t>Batson</w:t>
      </w:r>
      <w:r>
        <w:t xml:space="preserve"> was a teacher and head coach of four sports – baseball, football, golf and </w:t>
      </w:r>
      <w:proofErr w:type="spellStart"/>
      <w:r>
        <w:t>boy</w:t>
      </w:r>
      <w:r w:rsidR="00C32F0C">
        <w:t>’</w:t>
      </w:r>
      <w:r>
        <w:t>s basketball</w:t>
      </w:r>
      <w:proofErr w:type="spellEnd"/>
      <w:r>
        <w:t>. He served as athletic director</w:t>
      </w:r>
      <w:r w:rsidR="00C32F0C">
        <w:t xml:space="preserve"> and </w:t>
      </w:r>
      <w:r>
        <w:t>assistant principal</w:t>
      </w:r>
      <w:r w:rsidR="00C32F0C">
        <w:t>, with</w:t>
      </w:r>
      <w:r>
        <w:t xml:space="preserve"> his final seven years before retirement spent as principal of his beloved alma mater, Berea High</w:t>
      </w:r>
      <w:r w:rsidR="003D4E91">
        <w:t>. From driving a bus as a student in the 1950s to his years of service</w:t>
      </w:r>
      <w:r w:rsidR="00C32F0C">
        <w:t>, Batson gave his heart and soul to the school he loved</w:t>
      </w:r>
      <w:r w:rsidRPr="00591EDD" w:rsidR="00591EDD">
        <w:t>; and</w:t>
      </w:r>
    </w:p>
    <w:p w:rsidRPr="00591EDD" w:rsidR="00591EDD" w:rsidP="00275D16" w:rsidRDefault="00591EDD" w14:paraId="36BFE9DF" w14:textId="58ABA93C">
      <w:pPr>
        <w:pStyle w:val="scemptyline"/>
      </w:pPr>
    </w:p>
    <w:p w:rsidR="00591EDD" w:rsidP="00591EDD" w:rsidRDefault="00591EDD" w14:paraId="4A4BA584" w14:textId="14FFAE2F">
      <w:pPr>
        <w:pStyle w:val="scresolutionwhereas"/>
      </w:pPr>
      <w:bookmarkStart w:name="wa_4af9a989a" w:id="4"/>
      <w:r w:rsidRPr="00591EDD">
        <w:t>W</w:t>
      </w:r>
      <w:bookmarkEnd w:id="4"/>
      <w:r w:rsidRPr="00591EDD">
        <w:t>hereas,</w:t>
      </w:r>
      <w:r w:rsidR="00A9569D">
        <w:t xml:space="preserve"> </w:t>
      </w:r>
      <w:r w:rsidR="00C32F0C">
        <w:t>in recognition of his dedication and service, the Berea High football stadium was name</w:t>
      </w:r>
      <w:r w:rsidR="00421470">
        <w:t>d</w:t>
      </w:r>
      <w:r w:rsidR="00C32F0C">
        <w:t xml:space="preserve"> in his honor in 2011</w:t>
      </w:r>
      <w:r w:rsidR="008457C8">
        <w:t xml:space="preserve"> as part of the school’s centennial celebration. Batson also was </w:t>
      </w:r>
      <w:r w:rsidR="00421470">
        <w:t>an inaugural inductee of</w:t>
      </w:r>
      <w:r w:rsidR="008457C8">
        <w:t xml:space="preserve"> the Berea High Athletic Hall of Fame</w:t>
      </w:r>
      <w:r w:rsidRPr="00591EDD">
        <w:t>; and</w:t>
      </w:r>
    </w:p>
    <w:p w:rsidR="008457C8" w:rsidP="00591EDD" w:rsidRDefault="008457C8" w14:paraId="69CADF6B" w14:textId="77777777">
      <w:pPr>
        <w:pStyle w:val="scresolutionwhereas"/>
      </w:pPr>
    </w:p>
    <w:p w:rsidR="008457C8" w:rsidP="00591EDD" w:rsidRDefault="008457C8" w14:paraId="00CD2575" w14:textId="54E535F5">
      <w:pPr>
        <w:pStyle w:val="scresolutionwhereas"/>
      </w:pPr>
      <w:bookmarkStart w:name="wa_66abb94d6" w:id="5"/>
      <w:r>
        <w:t>W</w:t>
      </w:r>
      <w:bookmarkEnd w:id="5"/>
      <w:r>
        <w:t xml:space="preserve">hereas, a lifelong member of Berea First Baptist Church, Batson was a leader, deacon, and Sunday school teacher. He was a member of the Berea Lions Club, a charter member of the Friends of Berea High School Alumni Board, and received the </w:t>
      </w:r>
      <w:r w:rsidR="00664FAD">
        <w:t>s</w:t>
      </w:r>
      <w:r>
        <w:t>tate’s highest civilian honor, the Order of the Palmetto for outstanding service to his community; and</w:t>
      </w:r>
    </w:p>
    <w:p w:rsidR="008457C8" w:rsidP="00591EDD" w:rsidRDefault="008457C8" w14:paraId="62184166" w14:textId="77777777">
      <w:pPr>
        <w:pStyle w:val="scresolutionwhereas"/>
      </w:pPr>
    </w:p>
    <w:p w:rsidR="003C0D75" w:rsidP="00591EDD" w:rsidRDefault="008457C8" w14:paraId="7266968C" w14:textId="61C4E164">
      <w:pPr>
        <w:pStyle w:val="scresolutionwhereas"/>
      </w:pPr>
      <w:bookmarkStart w:name="wa_7c008959f" w:id="6"/>
      <w:r>
        <w:t>W</w:t>
      </w:r>
      <w:bookmarkEnd w:id="6"/>
      <w:r>
        <w:t>hereas, helping him in his life’s work was Patricia Caldwell, a cheerleader and fellow student at Berea High who became his wife, a union that lasted for sixty-four years</w:t>
      </w:r>
      <w:r w:rsidR="003C0D75">
        <w:t xml:space="preserve"> and produced two sons, </w:t>
      </w:r>
      <w:proofErr w:type="gramStart"/>
      <w:r>
        <w:t>Brian</w:t>
      </w:r>
      <w:proofErr w:type="gramEnd"/>
      <w:r>
        <w:t xml:space="preserve"> </w:t>
      </w:r>
      <w:r>
        <w:lastRenderedPageBreak/>
        <w:t xml:space="preserve">and </w:t>
      </w:r>
      <w:r w:rsidR="003C0D75">
        <w:t xml:space="preserve">Mitchell </w:t>
      </w:r>
      <w:r>
        <w:t>Dean</w:t>
      </w:r>
      <w:r w:rsidR="003C0D75">
        <w:t xml:space="preserve"> (deceased), both</w:t>
      </w:r>
      <w:r>
        <w:t xml:space="preserve"> graduate</w:t>
      </w:r>
      <w:r w:rsidR="002B7872">
        <w:t>s</w:t>
      </w:r>
      <w:r>
        <w:t xml:space="preserve"> </w:t>
      </w:r>
      <w:r w:rsidR="002B7872">
        <w:t>of</w:t>
      </w:r>
      <w:r>
        <w:t xml:space="preserve"> Berea High School</w:t>
      </w:r>
      <w:r w:rsidR="002B7872">
        <w:t>. The extended family now includes five grandchildren and four great-grandchildren</w:t>
      </w:r>
      <w:r w:rsidR="003C0D75">
        <w:t>; and</w:t>
      </w:r>
    </w:p>
    <w:p w:rsidR="003C0D75" w:rsidP="00591EDD" w:rsidRDefault="003C0D75" w14:paraId="45DA09A4" w14:textId="77777777">
      <w:pPr>
        <w:pStyle w:val="scresolutionwhereas"/>
      </w:pPr>
    </w:p>
    <w:p w:rsidRPr="00591EDD" w:rsidR="008457C8" w:rsidP="00591EDD" w:rsidRDefault="003C0D75" w14:paraId="1DD0DA59" w14:textId="3D980C58">
      <w:pPr>
        <w:pStyle w:val="scresolutionwhereas"/>
      </w:pPr>
      <w:bookmarkStart w:name="wa_e6d2c16be" w:id="7"/>
      <w:proofErr w:type="gramStart"/>
      <w:r>
        <w:t>W</w:t>
      </w:r>
      <w:bookmarkEnd w:id="7"/>
      <w:r>
        <w:t>hereas,</w:t>
      </w:r>
      <w:proofErr w:type="gramEnd"/>
      <w:r>
        <w:t xml:space="preserve"> Batson passed away at his home on November 23, 2023</w:t>
      </w:r>
      <w:r w:rsidR="00421470">
        <w:t>, at the venerable age of eighty-three</w:t>
      </w:r>
      <w:r>
        <w:t xml:space="preserve">. His determination to do what was best for Berea High and his commitment to the Berea community exemplified his integrity, his natural ability to connect not only </w:t>
      </w:r>
      <w:r w:rsidR="00421470">
        <w:t xml:space="preserve">with </w:t>
      </w:r>
      <w:r>
        <w:t>young people but also with his fellow educators, his service-driven leadership and his love for Berea will have a lasting impact</w:t>
      </w:r>
      <w:r w:rsidR="008457C8">
        <w:t xml:space="preserve"> </w:t>
      </w:r>
      <w:r>
        <w:t>for generations to come; and</w:t>
      </w:r>
    </w:p>
    <w:p w:rsidRPr="00591EDD" w:rsidR="00591EDD" w:rsidP="00275D16" w:rsidRDefault="00591EDD" w14:paraId="4C8837C4" w14:textId="6E5BAD59">
      <w:pPr>
        <w:pStyle w:val="scemptyline"/>
      </w:pPr>
    </w:p>
    <w:p w:rsidRPr="00591EDD" w:rsidR="00591EDD" w:rsidP="00591EDD" w:rsidRDefault="00591EDD" w14:paraId="19F735BD" w14:textId="181F2857">
      <w:pPr>
        <w:pStyle w:val="scresolutionwhereas"/>
      </w:pPr>
      <w:bookmarkStart w:name="wa_d9d056f69" w:id="8"/>
      <w:proofErr w:type="gramStart"/>
      <w:r w:rsidRPr="00591EDD">
        <w:t>W</w:t>
      </w:r>
      <w:bookmarkEnd w:id="8"/>
      <w:r w:rsidRPr="00591EDD">
        <w:t>hereas,</w:t>
      </w:r>
      <w:proofErr w:type="gramEnd"/>
      <w:r w:rsidR="00B644A8">
        <w:t xml:space="preserve"> </w:t>
      </w:r>
      <w:r w:rsidR="003C0D75">
        <w:t xml:space="preserve">it is only proper and fitting that </w:t>
      </w:r>
      <w:r w:rsidR="00280070">
        <w:t>Harold Manning Batson, Jr., a</w:t>
      </w:r>
      <w:r w:rsidR="003C0D75">
        <w:t xml:space="preserve"> native son of the Palmetto State whose unmatched example of faith, humility, loyalty, and compassion will be his enduring legacy</w:t>
      </w:r>
      <w:r w:rsidR="00280070">
        <w:t>,</w:t>
      </w:r>
      <w:r w:rsidR="003C0D75">
        <w:t xml:space="preserve"> is </w:t>
      </w:r>
      <w:r w:rsidR="00280070">
        <w:t>remembered</w:t>
      </w:r>
      <w:r w:rsidR="003C0D75">
        <w:t xml:space="preserve"> with a</w:t>
      </w:r>
      <w:r w:rsidR="00544CA8">
        <w:t>n</w:t>
      </w:r>
      <w:r w:rsidR="003C0D75">
        <w:t xml:space="preserve"> </w:t>
      </w:r>
      <w:r w:rsidR="00544CA8">
        <w:t>intersection</w:t>
      </w:r>
      <w:r w:rsidR="00280070">
        <w:t xml:space="preserve"> in his beloved Berea named in his honor.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B36D5A" w:rsidP="00B36D5A" w:rsidRDefault="00B36D5A" w14:paraId="201A86FC" w14:textId="3C432562">
      <w:pPr>
        <w:pStyle w:val="scresolutionmembers"/>
      </w:pPr>
      <w:r w:rsidRPr="008A567B">
        <w:t xml:space="preserve">That the members of the South Carolina General Assembly, by this resolution, </w:t>
      </w:r>
      <w:r w:rsidR="00280070">
        <w:t>request the Department of Transportation name the intersection of United States Highway 25 (White Horse Road) and South Carolina Highway 183 (</w:t>
      </w:r>
      <w:r w:rsidR="004A3D40">
        <w:t xml:space="preserve">Farrs Bridge </w:t>
      </w:r>
      <w:r w:rsidR="00280070">
        <w:t xml:space="preserve">Road) in the Greenville County Town of Berea “Harold M. Batson Jr. Memorial Intersection” and erect appropriate signs or markers at this location containing these words. </w:t>
      </w:r>
    </w:p>
    <w:p w:rsidRPr="008A567B" w:rsidR="00DF3490" w:rsidP="00B36D5A" w:rsidRDefault="00DF3490" w14:paraId="63474E46" w14:textId="77777777">
      <w:pPr>
        <w:pStyle w:val="scresolutionmembers"/>
      </w:pPr>
    </w:p>
    <w:p w:rsidRPr="008A567B" w:rsidR="00B9052D" w:rsidP="00386AE9" w:rsidRDefault="00007116" w14:paraId="48DB32E8" w14:textId="11C96CB3">
      <w:pPr>
        <w:pStyle w:val="scresolutionbody"/>
      </w:pPr>
      <w:r w:rsidRPr="008A567B">
        <w:t>Be it further resolved</w:t>
      </w:r>
      <w:r w:rsidR="00510BBD">
        <w:t xml:space="preserve"> </w:t>
      </w:r>
      <w:r w:rsidRPr="00510BBD" w:rsidR="00510BBD">
        <w:t xml:space="preserve">that </w:t>
      </w:r>
      <w:r w:rsidR="00280070">
        <w:t>a</w:t>
      </w:r>
      <w:r w:rsidRPr="00510BBD" w:rsidR="00510BBD">
        <w:t xml:space="preserve"> copy of this resolution be </w:t>
      </w:r>
      <w:r w:rsidR="00280070">
        <w:t>forward</w:t>
      </w:r>
      <w:r w:rsidRPr="00510BBD" w:rsidR="00510BBD">
        <w:t>ed to</w:t>
      </w:r>
      <w:r w:rsidR="00280070">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F1128">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9799" w14:textId="253C152D" w:rsidR="0080186C" w:rsidRPr="00BC78CD" w:rsidRDefault="0080186C"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5314</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CE9E008" w:rsidR="005955A6" w:rsidRDefault="00EE20BA" w:rsidP="005955A6">
    <w:pPr>
      <w:pStyle w:val="scresolutionfooter"/>
    </w:pPr>
    <w:sdt>
      <w:sdtPr>
        <w:alias w:val="footer_billname"/>
        <w:tag w:val="footer_billname"/>
        <w:id w:val="1797722414"/>
        <w:lock w:val="sdtContentLocked"/>
        <w:placeholder>
          <w:docPart w:val="8D9896B141DE412B8ED8DEA2775408C0"/>
        </w:placeholder>
        <w:dataBinding w:prefixMappings="xmlns:ns0='http://schemas.openxmlformats.org/package/2006/metadata/lwb360-metadata' " w:xpath="/ns0:lwb360Metadata[1]/ns0:T_BILL_T_BILLNAME[1]" w:storeItemID="{A70AC2F9-CF59-46A9-A8A7-29CBD0ED4110}"/>
        <w:text/>
      </w:sdtPr>
      <w:sdtEndPr/>
      <w:sdtContent>
        <w:r w:rsidR="00CE4649">
          <w:t>[5314]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8D9896B141DE412B8ED8DEA2775408C0"/>
        </w:placeholder>
        <w:dataBinding w:prefixMappings="xmlns:ns0='http://schemas.openxmlformats.org/package/2006/metadata/lwb360-metadata' " w:xpath="/ns0:lwb360Metadata[1]/ns0:T_BILL_T_FILENAME[1]" w:storeItemID="{A70AC2F9-CF59-46A9-A8A7-29CBD0ED4110}"/>
        <w:text/>
      </w:sdtPr>
      <w:sdtEndPr/>
      <w:sdtContent>
        <w:r w:rsidR="00CE4649">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EAFD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4882A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690F5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C8C5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C108F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045F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96E9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D63F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725B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86847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876939241">
    <w:abstractNumId w:val="9"/>
  </w:num>
  <w:num w:numId="3" w16cid:durableId="518079312">
    <w:abstractNumId w:val="7"/>
  </w:num>
  <w:num w:numId="4" w16cid:durableId="50887366">
    <w:abstractNumId w:val="6"/>
  </w:num>
  <w:num w:numId="5" w16cid:durableId="571235116">
    <w:abstractNumId w:val="5"/>
  </w:num>
  <w:num w:numId="6" w16cid:durableId="759331190">
    <w:abstractNumId w:val="4"/>
  </w:num>
  <w:num w:numId="7" w16cid:durableId="146867570">
    <w:abstractNumId w:val="8"/>
  </w:num>
  <w:num w:numId="8" w16cid:durableId="1134250711">
    <w:abstractNumId w:val="3"/>
  </w:num>
  <w:num w:numId="9" w16cid:durableId="1533762680">
    <w:abstractNumId w:val="2"/>
  </w:num>
  <w:num w:numId="10" w16cid:durableId="520822985">
    <w:abstractNumId w:val="1"/>
  </w:num>
  <w:num w:numId="11" w16cid:durableId="57933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67F4"/>
    <w:rsid w:val="00007116"/>
    <w:rsid w:val="00011869"/>
    <w:rsid w:val="00015CD6"/>
    <w:rsid w:val="000218A8"/>
    <w:rsid w:val="00023921"/>
    <w:rsid w:val="0002650B"/>
    <w:rsid w:val="00032C17"/>
    <w:rsid w:val="00032E86"/>
    <w:rsid w:val="00036613"/>
    <w:rsid w:val="000551E1"/>
    <w:rsid w:val="000753C0"/>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37C43"/>
    <w:rsid w:val="001435A3"/>
    <w:rsid w:val="00146ED3"/>
    <w:rsid w:val="00151044"/>
    <w:rsid w:val="00177C51"/>
    <w:rsid w:val="001A022F"/>
    <w:rsid w:val="001A31C9"/>
    <w:rsid w:val="001A7F04"/>
    <w:rsid w:val="001C27EE"/>
    <w:rsid w:val="001C5986"/>
    <w:rsid w:val="001C6E2D"/>
    <w:rsid w:val="001D08F2"/>
    <w:rsid w:val="001D0D0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0070"/>
    <w:rsid w:val="00283098"/>
    <w:rsid w:val="00284AAE"/>
    <w:rsid w:val="002A3211"/>
    <w:rsid w:val="002B0837"/>
    <w:rsid w:val="002B7872"/>
    <w:rsid w:val="002D241B"/>
    <w:rsid w:val="002D55D2"/>
    <w:rsid w:val="002E5912"/>
    <w:rsid w:val="002F3C96"/>
    <w:rsid w:val="002F4473"/>
    <w:rsid w:val="00301B21"/>
    <w:rsid w:val="003213C6"/>
    <w:rsid w:val="00325348"/>
    <w:rsid w:val="0032732C"/>
    <w:rsid w:val="00336AD0"/>
    <w:rsid w:val="00337EB7"/>
    <w:rsid w:val="00347376"/>
    <w:rsid w:val="0037079A"/>
    <w:rsid w:val="00380249"/>
    <w:rsid w:val="0038109E"/>
    <w:rsid w:val="00386AE9"/>
    <w:rsid w:val="003A4798"/>
    <w:rsid w:val="003A4F41"/>
    <w:rsid w:val="003C0D75"/>
    <w:rsid w:val="003C4DAB"/>
    <w:rsid w:val="003D01E8"/>
    <w:rsid w:val="003D4E91"/>
    <w:rsid w:val="003E5288"/>
    <w:rsid w:val="003F6D79"/>
    <w:rsid w:val="0041760A"/>
    <w:rsid w:val="00417C01"/>
    <w:rsid w:val="00421470"/>
    <w:rsid w:val="004252D4"/>
    <w:rsid w:val="00436096"/>
    <w:rsid w:val="004403BD"/>
    <w:rsid w:val="00461441"/>
    <w:rsid w:val="00465706"/>
    <w:rsid w:val="00474ED4"/>
    <w:rsid w:val="004809EE"/>
    <w:rsid w:val="004A3D40"/>
    <w:rsid w:val="004D4E06"/>
    <w:rsid w:val="004D63AC"/>
    <w:rsid w:val="004E0498"/>
    <w:rsid w:val="004E0E5A"/>
    <w:rsid w:val="004E7D54"/>
    <w:rsid w:val="00510BBD"/>
    <w:rsid w:val="005172DA"/>
    <w:rsid w:val="005273C6"/>
    <w:rsid w:val="005275A2"/>
    <w:rsid w:val="00530A69"/>
    <w:rsid w:val="00544CA8"/>
    <w:rsid w:val="00545593"/>
    <w:rsid w:val="00545C09"/>
    <w:rsid w:val="00551C74"/>
    <w:rsid w:val="00556EBF"/>
    <w:rsid w:val="0055760A"/>
    <w:rsid w:val="00574EC5"/>
    <w:rsid w:val="0057560B"/>
    <w:rsid w:val="00576DB5"/>
    <w:rsid w:val="00577C6C"/>
    <w:rsid w:val="005834ED"/>
    <w:rsid w:val="00591EDD"/>
    <w:rsid w:val="005955A6"/>
    <w:rsid w:val="00597B6E"/>
    <w:rsid w:val="005A62FE"/>
    <w:rsid w:val="005C2FE2"/>
    <w:rsid w:val="005C7500"/>
    <w:rsid w:val="005E2BC9"/>
    <w:rsid w:val="00605102"/>
    <w:rsid w:val="00611909"/>
    <w:rsid w:val="006215AA"/>
    <w:rsid w:val="00634744"/>
    <w:rsid w:val="00664FAD"/>
    <w:rsid w:val="00666E48"/>
    <w:rsid w:val="00676BF5"/>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186C"/>
    <w:rsid w:val="00807622"/>
    <w:rsid w:val="0080793D"/>
    <w:rsid w:val="008362E8"/>
    <w:rsid w:val="008426B2"/>
    <w:rsid w:val="008457C8"/>
    <w:rsid w:val="0085786E"/>
    <w:rsid w:val="008833A1"/>
    <w:rsid w:val="008A1768"/>
    <w:rsid w:val="008A489F"/>
    <w:rsid w:val="008A567B"/>
    <w:rsid w:val="008A6483"/>
    <w:rsid w:val="008A754B"/>
    <w:rsid w:val="008B4AC4"/>
    <w:rsid w:val="008B7957"/>
    <w:rsid w:val="008C145E"/>
    <w:rsid w:val="008D05D1"/>
    <w:rsid w:val="008E1DCA"/>
    <w:rsid w:val="008F0F33"/>
    <w:rsid w:val="008F4429"/>
    <w:rsid w:val="00903566"/>
    <w:rsid w:val="009059FF"/>
    <w:rsid w:val="0094021A"/>
    <w:rsid w:val="00956C29"/>
    <w:rsid w:val="009669C0"/>
    <w:rsid w:val="009B44AF"/>
    <w:rsid w:val="009C6A0B"/>
    <w:rsid w:val="009C7137"/>
    <w:rsid w:val="009F0C77"/>
    <w:rsid w:val="009F4DD1"/>
    <w:rsid w:val="00A02543"/>
    <w:rsid w:val="00A41684"/>
    <w:rsid w:val="00A477AA"/>
    <w:rsid w:val="00A50395"/>
    <w:rsid w:val="00A64E80"/>
    <w:rsid w:val="00A64FF4"/>
    <w:rsid w:val="00A72BCD"/>
    <w:rsid w:val="00A74015"/>
    <w:rsid w:val="00A741D9"/>
    <w:rsid w:val="00A833AB"/>
    <w:rsid w:val="00A9569D"/>
    <w:rsid w:val="00A9741D"/>
    <w:rsid w:val="00AB2CC0"/>
    <w:rsid w:val="00AC34A2"/>
    <w:rsid w:val="00AD1C9A"/>
    <w:rsid w:val="00AD4B17"/>
    <w:rsid w:val="00AE0F20"/>
    <w:rsid w:val="00AE2603"/>
    <w:rsid w:val="00AE5C8E"/>
    <w:rsid w:val="00AF0102"/>
    <w:rsid w:val="00B3407E"/>
    <w:rsid w:val="00B36D5A"/>
    <w:rsid w:val="00B412D4"/>
    <w:rsid w:val="00B43644"/>
    <w:rsid w:val="00B63381"/>
    <w:rsid w:val="00B644A8"/>
    <w:rsid w:val="00B6480F"/>
    <w:rsid w:val="00B64FFF"/>
    <w:rsid w:val="00B7267F"/>
    <w:rsid w:val="00B9052D"/>
    <w:rsid w:val="00BA36EE"/>
    <w:rsid w:val="00BA562E"/>
    <w:rsid w:val="00BC65D1"/>
    <w:rsid w:val="00BD360B"/>
    <w:rsid w:val="00BD4498"/>
    <w:rsid w:val="00BE3C22"/>
    <w:rsid w:val="00BE5420"/>
    <w:rsid w:val="00BE6417"/>
    <w:rsid w:val="00C02C1B"/>
    <w:rsid w:val="00C0345E"/>
    <w:rsid w:val="00C1250C"/>
    <w:rsid w:val="00C168BE"/>
    <w:rsid w:val="00C21ABE"/>
    <w:rsid w:val="00C30377"/>
    <w:rsid w:val="00C31C95"/>
    <w:rsid w:val="00C32F0C"/>
    <w:rsid w:val="00C3483A"/>
    <w:rsid w:val="00C55F40"/>
    <w:rsid w:val="00C56A5C"/>
    <w:rsid w:val="00C71EB2"/>
    <w:rsid w:val="00C72585"/>
    <w:rsid w:val="00C73AFC"/>
    <w:rsid w:val="00C74E9D"/>
    <w:rsid w:val="00C826DD"/>
    <w:rsid w:val="00C82FD3"/>
    <w:rsid w:val="00C831DE"/>
    <w:rsid w:val="00C92819"/>
    <w:rsid w:val="00C96544"/>
    <w:rsid w:val="00CA7D84"/>
    <w:rsid w:val="00CB0582"/>
    <w:rsid w:val="00CB378A"/>
    <w:rsid w:val="00CC6B7B"/>
    <w:rsid w:val="00CD2089"/>
    <w:rsid w:val="00CD239B"/>
    <w:rsid w:val="00CE36AF"/>
    <w:rsid w:val="00CE4649"/>
    <w:rsid w:val="00CE4EE6"/>
    <w:rsid w:val="00CF63F1"/>
    <w:rsid w:val="00D4291B"/>
    <w:rsid w:val="00D62528"/>
    <w:rsid w:val="00D66B80"/>
    <w:rsid w:val="00D73A67"/>
    <w:rsid w:val="00D8028D"/>
    <w:rsid w:val="00D934D2"/>
    <w:rsid w:val="00D970A9"/>
    <w:rsid w:val="00DC47B1"/>
    <w:rsid w:val="00DF2DD4"/>
    <w:rsid w:val="00DF3490"/>
    <w:rsid w:val="00DF3845"/>
    <w:rsid w:val="00DF64D9"/>
    <w:rsid w:val="00E1282A"/>
    <w:rsid w:val="00E21F4C"/>
    <w:rsid w:val="00E24A54"/>
    <w:rsid w:val="00E32D96"/>
    <w:rsid w:val="00E41911"/>
    <w:rsid w:val="00E42AB8"/>
    <w:rsid w:val="00E44B57"/>
    <w:rsid w:val="00E51C95"/>
    <w:rsid w:val="00E804A2"/>
    <w:rsid w:val="00E848B1"/>
    <w:rsid w:val="00E92EEF"/>
    <w:rsid w:val="00E967A7"/>
    <w:rsid w:val="00E97571"/>
    <w:rsid w:val="00ED7F38"/>
    <w:rsid w:val="00EE20BA"/>
    <w:rsid w:val="00EF094E"/>
    <w:rsid w:val="00EF1128"/>
    <w:rsid w:val="00EF2368"/>
    <w:rsid w:val="00EF2A33"/>
    <w:rsid w:val="00F24442"/>
    <w:rsid w:val="00F31CF4"/>
    <w:rsid w:val="00F3245B"/>
    <w:rsid w:val="00F42562"/>
    <w:rsid w:val="00F4532B"/>
    <w:rsid w:val="00F50AE3"/>
    <w:rsid w:val="00F51CB2"/>
    <w:rsid w:val="00F655B7"/>
    <w:rsid w:val="00F656BA"/>
    <w:rsid w:val="00F66A78"/>
    <w:rsid w:val="00F67CF1"/>
    <w:rsid w:val="00F728AA"/>
    <w:rsid w:val="00F8202C"/>
    <w:rsid w:val="00F840F0"/>
    <w:rsid w:val="00F875BB"/>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60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D360B"/>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0067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067F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067F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67F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067F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067F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067F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67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60B"/>
    <w:rPr>
      <w:rFonts w:eastAsia="Times New Roman" w:cs="Times New Roman"/>
      <w:b/>
      <w:sz w:val="30"/>
      <w:szCs w:val="20"/>
    </w:rPr>
  </w:style>
  <w:style w:type="paragraph" w:styleId="Header">
    <w:name w:val="header"/>
    <w:basedOn w:val="Normal"/>
    <w:link w:val="HeaderChar"/>
    <w:uiPriority w:val="99"/>
    <w:unhideWhenUsed/>
    <w:rsid w:val="00BD360B"/>
    <w:pPr>
      <w:tabs>
        <w:tab w:val="center" w:pos="4320"/>
        <w:tab w:val="right" w:pos="8640"/>
      </w:tabs>
    </w:pPr>
  </w:style>
  <w:style w:type="character" w:customStyle="1" w:styleId="HeaderChar">
    <w:name w:val="Header Char"/>
    <w:basedOn w:val="DefaultParagraphFont"/>
    <w:link w:val="Header"/>
    <w:uiPriority w:val="99"/>
    <w:rsid w:val="00BD360B"/>
    <w:rPr>
      <w:rFonts w:eastAsia="Times New Roman" w:cs="Times New Roman"/>
      <w:szCs w:val="20"/>
    </w:rPr>
  </w:style>
  <w:style w:type="paragraph" w:styleId="Footer">
    <w:name w:val="footer"/>
    <w:basedOn w:val="Normal"/>
    <w:link w:val="FooterChar"/>
    <w:uiPriority w:val="99"/>
    <w:unhideWhenUsed/>
    <w:rsid w:val="00BD360B"/>
    <w:pPr>
      <w:tabs>
        <w:tab w:val="center" w:pos="4680"/>
        <w:tab w:val="right" w:pos="9360"/>
      </w:tabs>
    </w:pPr>
  </w:style>
  <w:style w:type="character" w:customStyle="1" w:styleId="FooterChar">
    <w:name w:val="Footer Char"/>
    <w:basedOn w:val="DefaultParagraphFont"/>
    <w:link w:val="Footer"/>
    <w:uiPriority w:val="99"/>
    <w:rsid w:val="00BD360B"/>
    <w:rPr>
      <w:rFonts w:eastAsia="Times New Roman" w:cs="Times New Roman"/>
      <w:szCs w:val="20"/>
    </w:rPr>
  </w:style>
  <w:style w:type="character" w:styleId="PageNumber">
    <w:name w:val="page number"/>
    <w:basedOn w:val="DefaultParagraphFont"/>
    <w:uiPriority w:val="99"/>
    <w:semiHidden/>
    <w:unhideWhenUsed/>
    <w:rsid w:val="00BD360B"/>
  </w:style>
  <w:style w:type="character" w:styleId="LineNumber">
    <w:name w:val="line number"/>
    <w:basedOn w:val="DefaultParagraphFont"/>
    <w:uiPriority w:val="99"/>
    <w:semiHidden/>
    <w:unhideWhenUsed/>
    <w:rsid w:val="00BD360B"/>
  </w:style>
  <w:style w:type="paragraph" w:customStyle="1" w:styleId="BillDots">
    <w:name w:val="Bill Dots"/>
    <w:basedOn w:val="Normal"/>
    <w:qFormat/>
    <w:rsid w:val="00BD360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D360B"/>
    <w:pPr>
      <w:tabs>
        <w:tab w:val="right" w:pos="5904"/>
      </w:tabs>
    </w:pPr>
  </w:style>
  <w:style w:type="paragraph" w:styleId="BalloonText">
    <w:name w:val="Balloon Text"/>
    <w:basedOn w:val="Normal"/>
    <w:link w:val="BalloonTextChar"/>
    <w:uiPriority w:val="99"/>
    <w:semiHidden/>
    <w:unhideWhenUsed/>
    <w:rsid w:val="00BD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60B"/>
    <w:rPr>
      <w:rFonts w:ascii="Segoe UI" w:eastAsia="Times New Roman" w:hAnsi="Segoe UI" w:cs="Segoe UI"/>
      <w:sz w:val="18"/>
      <w:szCs w:val="18"/>
    </w:rPr>
  </w:style>
  <w:style w:type="paragraph" w:styleId="ListParagraph">
    <w:name w:val="List Paragraph"/>
    <w:basedOn w:val="Normal"/>
    <w:uiPriority w:val="34"/>
    <w:qFormat/>
    <w:rsid w:val="00BD360B"/>
    <w:pPr>
      <w:ind w:left="720"/>
      <w:contextualSpacing/>
    </w:pPr>
  </w:style>
  <w:style w:type="paragraph" w:customStyle="1" w:styleId="scbillheader">
    <w:name w:val="sc_bill_header"/>
    <w:qFormat/>
    <w:rsid w:val="00BD360B"/>
    <w:pPr>
      <w:widowControl w:val="0"/>
      <w:suppressAutoHyphens/>
      <w:spacing w:after="0" w:line="240" w:lineRule="auto"/>
      <w:jc w:val="center"/>
    </w:pPr>
    <w:rPr>
      <w:b/>
      <w:caps/>
      <w:sz w:val="30"/>
    </w:rPr>
  </w:style>
  <w:style w:type="paragraph" w:customStyle="1" w:styleId="schouseresolutionbythis">
    <w:name w:val="sc_house_resolution_by_this"/>
    <w:qFormat/>
    <w:rsid w:val="00BD360B"/>
    <w:pPr>
      <w:widowControl w:val="0"/>
      <w:suppressAutoHyphens/>
      <w:spacing w:after="0" w:line="240" w:lineRule="auto"/>
      <w:jc w:val="both"/>
    </w:pPr>
  </w:style>
  <w:style w:type="paragraph" w:customStyle="1" w:styleId="schouseresolutionclippageattorney">
    <w:name w:val="sc_house_resolution_clip_page_attorney"/>
    <w:qFormat/>
    <w:rsid w:val="00BD36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D36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D36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D360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D360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D36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D36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D360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D360B"/>
    <w:pPr>
      <w:widowControl w:val="0"/>
      <w:suppressAutoHyphens/>
      <w:spacing w:after="0" w:line="240" w:lineRule="auto"/>
      <w:jc w:val="both"/>
    </w:pPr>
  </w:style>
  <w:style w:type="paragraph" w:customStyle="1" w:styleId="schouseresolutionemptyline">
    <w:name w:val="sc_house_resolution_empty_line"/>
    <w:qFormat/>
    <w:rsid w:val="00BD360B"/>
    <w:pPr>
      <w:widowControl w:val="0"/>
      <w:suppressAutoHyphens/>
      <w:spacing w:after="0" w:line="240" w:lineRule="auto"/>
      <w:jc w:val="both"/>
    </w:pPr>
  </w:style>
  <w:style w:type="paragraph" w:customStyle="1" w:styleId="schouseresolutionfurtherresolved">
    <w:name w:val="sc_house_resolution_further_resolved"/>
    <w:qFormat/>
    <w:rsid w:val="00BD360B"/>
    <w:pPr>
      <w:widowControl w:val="0"/>
      <w:suppressAutoHyphens/>
      <w:spacing w:after="0" w:line="240" w:lineRule="auto"/>
      <w:jc w:val="both"/>
    </w:pPr>
  </w:style>
  <w:style w:type="paragraph" w:customStyle="1" w:styleId="schouseresolutionheader">
    <w:name w:val="sc_house_resolution_header"/>
    <w:qFormat/>
    <w:rsid w:val="00BD360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D360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D360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D360B"/>
    <w:pPr>
      <w:widowControl w:val="0"/>
      <w:suppressLineNumbers/>
      <w:suppressAutoHyphens/>
      <w:jc w:val="left"/>
    </w:pPr>
    <w:rPr>
      <w:b/>
    </w:rPr>
  </w:style>
  <w:style w:type="paragraph" w:customStyle="1" w:styleId="schouseresolutionjackettitle">
    <w:name w:val="sc_house_resolution_jacket_title"/>
    <w:qFormat/>
    <w:rsid w:val="00BD360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D360B"/>
    <w:pPr>
      <w:widowControl w:val="0"/>
      <w:suppressAutoHyphens/>
      <w:spacing w:after="0" w:line="360" w:lineRule="auto"/>
      <w:jc w:val="both"/>
    </w:pPr>
  </w:style>
  <w:style w:type="paragraph" w:customStyle="1" w:styleId="scresolutionwhereas">
    <w:name w:val="sc_resolution_whereas"/>
    <w:qFormat/>
    <w:rsid w:val="00BD360B"/>
    <w:pPr>
      <w:widowControl w:val="0"/>
      <w:suppressAutoHyphens/>
      <w:spacing w:after="0" w:line="360" w:lineRule="auto"/>
      <w:jc w:val="both"/>
    </w:pPr>
  </w:style>
  <w:style w:type="paragraph" w:customStyle="1" w:styleId="schouseresolutionxx">
    <w:name w:val="sc_house_resolution_xx"/>
    <w:qFormat/>
    <w:rsid w:val="00BD360B"/>
    <w:pPr>
      <w:widowControl w:val="0"/>
      <w:suppressAutoHyphens/>
      <w:spacing w:after="0" w:line="240" w:lineRule="auto"/>
      <w:jc w:val="center"/>
    </w:pPr>
  </w:style>
  <w:style w:type="paragraph" w:customStyle="1" w:styleId="scconresoattyda">
    <w:name w:val="sc_con_reso_atty_da"/>
    <w:qFormat/>
    <w:rsid w:val="00BD360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D360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BD360B"/>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BD360B"/>
    <w:pPr>
      <w:widowControl w:val="0"/>
      <w:suppressAutoHyphens/>
      <w:spacing w:after="0" w:line="360" w:lineRule="auto"/>
      <w:jc w:val="both"/>
    </w:pPr>
  </w:style>
  <w:style w:type="paragraph" w:customStyle="1" w:styleId="scresolutionemptyline">
    <w:name w:val="sc_resolution_empty_line"/>
    <w:qFormat/>
    <w:rsid w:val="00BD360B"/>
    <w:pPr>
      <w:widowControl w:val="0"/>
      <w:suppressAutoHyphens/>
      <w:spacing w:after="0" w:line="240" w:lineRule="auto"/>
      <w:jc w:val="both"/>
    </w:pPr>
  </w:style>
  <w:style w:type="paragraph" w:customStyle="1" w:styleId="scresolutionfooter">
    <w:name w:val="sc_resolution_footer"/>
    <w:link w:val="scresolutionfooterChar"/>
    <w:qFormat/>
    <w:rsid w:val="00BD360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D360B"/>
    <w:rPr>
      <w:rFonts w:eastAsia="Times New Roman" w:cs="Times New Roman"/>
      <w:szCs w:val="20"/>
    </w:rPr>
  </w:style>
  <w:style w:type="paragraph" w:customStyle="1" w:styleId="scresolutionheader">
    <w:name w:val="sc_resolution_header"/>
    <w:qFormat/>
    <w:rsid w:val="00BD360B"/>
    <w:pPr>
      <w:widowControl w:val="0"/>
      <w:suppressAutoHyphens/>
      <w:spacing w:after="0" w:line="240" w:lineRule="auto"/>
      <w:jc w:val="center"/>
    </w:pPr>
    <w:rPr>
      <w:b/>
      <w:caps/>
      <w:sz w:val="30"/>
    </w:rPr>
  </w:style>
  <w:style w:type="paragraph" w:customStyle="1" w:styleId="scresolutiontitle">
    <w:name w:val="sc_resolution_title"/>
    <w:qFormat/>
    <w:rsid w:val="00BD360B"/>
    <w:pPr>
      <w:widowControl w:val="0"/>
      <w:suppressAutoHyphens/>
      <w:spacing w:after="0" w:line="240" w:lineRule="auto"/>
      <w:jc w:val="both"/>
    </w:pPr>
    <w:rPr>
      <w:caps/>
    </w:rPr>
  </w:style>
  <w:style w:type="paragraph" w:customStyle="1" w:styleId="scresolutionxx">
    <w:name w:val="sc_resolution_xx"/>
    <w:qFormat/>
    <w:rsid w:val="00BD360B"/>
    <w:pPr>
      <w:widowControl w:val="0"/>
      <w:suppressAutoHyphens/>
      <w:spacing w:after="0" w:line="240" w:lineRule="auto"/>
      <w:jc w:val="center"/>
    </w:pPr>
  </w:style>
  <w:style w:type="character" w:customStyle="1" w:styleId="scsenateclippagepath">
    <w:name w:val="sc_senate_clip_page_path"/>
    <w:uiPriority w:val="1"/>
    <w:qFormat/>
    <w:rsid w:val="00BD360B"/>
    <w:rPr>
      <w:rFonts w:ascii="Times New Roman" w:hAnsi="Times New Roman"/>
      <w:caps/>
      <w:smallCaps w:val="0"/>
      <w:sz w:val="22"/>
    </w:rPr>
  </w:style>
  <w:style w:type="paragraph" w:customStyle="1" w:styleId="scsenateresolutionclippagebottom">
    <w:name w:val="sc_senate_resolution_clip_page_bottom"/>
    <w:qFormat/>
    <w:rsid w:val="00BD36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D360B"/>
    <w:pPr>
      <w:widowControl w:val="0"/>
      <w:suppressLineNumbers/>
      <w:suppressAutoHyphens/>
    </w:pPr>
  </w:style>
  <w:style w:type="paragraph" w:customStyle="1" w:styleId="scsenateresolutionclippagerepdocumentname">
    <w:name w:val="sc_senate_resolution_clip_page_rep_document_name"/>
    <w:qFormat/>
    <w:rsid w:val="00BD360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D360B"/>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BD360B"/>
    <w:rPr>
      <w:color w:val="808080"/>
    </w:rPr>
  </w:style>
  <w:style w:type="paragraph" w:customStyle="1" w:styleId="scbillfooter">
    <w:name w:val="sc_bill_footer"/>
    <w:qFormat/>
    <w:rsid w:val="00BD360B"/>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BD360B"/>
    <w:pPr>
      <w:widowControl w:val="0"/>
      <w:suppressAutoHyphens/>
      <w:spacing w:after="0" w:line="360" w:lineRule="auto"/>
      <w:jc w:val="both"/>
    </w:pPr>
  </w:style>
  <w:style w:type="paragraph" w:customStyle="1" w:styleId="scdraftheader">
    <w:name w:val="sc_draft_header"/>
    <w:qFormat/>
    <w:rsid w:val="00BD360B"/>
    <w:pPr>
      <w:widowControl w:val="0"/>
      <w:suppressAutoHyphens/>
      <w:spacing w:after="0" w:line="240" w:lineRule="auto"/>
    </w:pPr>
  </w:style>
  <w:style w:type="paragraph" w:customStyle="1" w:styleId="scemptyline">
    <w:name w:val="sc_empty_line"/>
    <w:qFormat/>
    <w:rsid w:val="00BD360B"/>
    <w:pPr>
      <w:widowControl w:val="0"/>
      <w:suppressAutoHyphens/>
      <w:spacing w:after="0" w:line="360" w:lineRule="auto"/>
      <w:jc w:val="both"/>
    </w:pPr>
  </w:style>
  <w:style w:type="paragraph" w:customStyle="1" w:styleId="scemptylineheader">
    <w:name w:val="sc_emptyline_header"/>
    <w:qFormat/>
    <w:rsid w:val="00BD360B"/>
    <w:pPr>
      <w:widowControl w:val="0"/>
      <w:suppressAutoHyphens/>
      <w:spacing w:after="0" w:line="240" w:lineRule="auto"/>
      <w:jc w:val="both"/>
    </w:pPr>
  </w:style>
  <w:style w:type="character" w:customStyle="1" w:styleId="scstrike">
    <w:name w:val="sc_strike"/>
    <w:uiPriority w:val="1"/>
    <w:qFormat/>
    <w:rsid w:val="00BD360B"/>
    <w:rPr>
      <w:strike/>
      <w:dstrike w:val="0"/>
    </w:rPr>
  </w:style>
  <w:style w:type="character" w:customStyle="1" w:styleId="scstrikeblue">
    <w:name w:val="sc_strike_blue"/>
    <w:uiPriority w:val="1"/>
    <w:qFormat/>
    <w:rsid w:val="00BD360B"/>
    <w:rPr>
      <w:strike/>
      <w:dstrike w:val="0"/>
      <w:color w:val="0070C0"/>
    </w:rPr>
  </w:style>
  <w:style w:type="character" w:customStyle="1" w:styleId="scstrikebluenoncodified">
    <w:name w:val="sc_strike_blue_non_codified"/>
    <w:uiPriority w:val="1"/>
    <w:qFormat/>
    <w:rsid w:val="00BD360B"/>
    <w:rPr>
      <w:strike/>
      <w:dstrike w:val="0"/>
      <w:color w:val="0070C0"/>
      <w:lang w:val="en-US"/>
    </w:rPr>
  </w:style>
  <w:style w:type="character" w:customStyle="1" w:styleId="scstrikered">
    <w:name w:val="sc_strike_red"/>
    <w:uiPriority w:val="1"/>
    <w:qFormat/>
    <w:rsid w:val="00BD360B"/>
    <w:rPr>
      <w:strike/>
      <w:dstrike w:val="0"/>
      <w:color w:val="FF0000"/>
    </w:rPr>
  </w:style>
  <w:style w:type="character" w:customStyle="1" w:styleId="scstrikerednoncodified">
    <w:name w:val="sc_strike_red_non_codified"/>
    <w:uiPriority w:val="1"/>
    <w:qFormat/>
    <w:rsid w:val="00BD360B"/>
    <w:rPr>
      <w:strike/>
      <w:dstrike w:val="0"/>
      <w:color w:val="FF0000"/>
    </w:rPr>
  </w:style>
  <w:style w:type="paragraph" w:customStyle="1" w:styleId="sctablecodifiedsection">
    <w:name w:val="sc_table_codified_section"/>
    <w:qFormat/>
    <w:rsid w:val="00BD360B"/>
    <w:pPr>
      <w:widowControl w:val="0"/>
      <w:suppressAutoHyphens/>
      <w:spacing w:after="0" w:line="360" w:lineRule="auto"/>
    </w:pPr>
  </w:style>
  <w:style w:type="paragraph" w:customStyle="1" w:styleId="sctableln">
    <w:name w:val="sc_table_ln"/>
    <w:qFormat/>
    <w:rsid w:val="00BD360B"/>
    <w:pPr>
      <w:widowControl w:val="0"/>
      <w:suppressAutoHyphens/>
      <w:spacing w:after="0" w:line="360" w:lineRule="auto"/>
      <w:jc w:val="right"/>
    </w:pPr>
  </w:style>
  <w:style w:type="paragraph" w:customStyle="1" w:styleId="sctablenoncodifiedsection">
    <w:name w:val="sc_table_non_codified_section"/>
    <w:qFormat/>
    <w:rsid w:val="00BD360B"/>
    <w:pPr>
      <w:widowControl w:val="0"/>
      <w:suppressAutoHyphens/>
      <w:spacing w:after="0" w:line="360" w:lineRule="auto"/>
    </w:pPr>
  </w:style>
  <w:style w:type="paragraph" w:customStyle="1" w:styleId="scnowthereforebold">
    <w:name w:val="sc_now_therefore_bold"/>
    <w:uiPriority w:val="1"/>
    <w:qFormat/>
    <w:rsid w:val="00BD360B"/>
    <w:pPr>
      <w:widowControl w:val="0"/>
      <w:suppressAutoHyphens/>
      <w:spacing w:after="0" w:line="480" w:lineRule="auto"/>
    </w:pPr>
    <w:rPr>
      <w:rFonts w:eastAsia="Calibri" w:cs="Times New Roman"/>
    </w:rPr>
  </w:style>
  <w:style w:type="paragraph" w:customStyle="1" w:styleId="scbillsiglines">
    <w:name w:val="sc_bill_sig_lines"/>
    <w:qFormat/>
    <w:rsid w:val="00BD360B"/>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BD360B"/>
    <w:pPr>
      <w:widowControl w:val="0"/>
      <w:suppressAutoHyphens/>
      <w:spacing w:after="0" w:line="240" w:lineRule="auto"/>
      <w:jc w:val="center"/>
    </w:pPr>
  </w:style>
  <w:style w:type="character" w:customStyle="1" w:styleId="scinsertblue">
    <w:name w:val="sc_insert_blue"/>
    <w:uiPriority w:val="1"/>
    <w:qFormat/>
    <w:rsid w:val="00BD360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D360B"/>
    <w:rPr>
      <w:caps w:val="0"/>
      <w:smallCaps w:val="0"/>
      <w:strike w:val="0"/>
      <w:dstrike w:val="0"/>
      <w:vanish w:val="0"/>
      <w:color w:val="0070C0"/>
      <w:u w:val="none"/>
      <w:vertAlign w:val="baseline"/>
    </w:rPr>
  </w:style>
  <w:style w:type="character" w:customStyle="1" w:styleId="scinsert">
    <w:name w:val="sc_insert"/>
    <w:uiPriority w:val="1"/>
    <w:qFormat/>
    <w:rsid w:val="00BD360B"/>
    <w:rPr>
      <w:caps w:val="0"/>
      <w:smallCaps w:val="0"/>
      <w:strike w:val="0"/>
      <w:dstrike w:val="0"/>
      <w:vanish w:val="0"/>
      <w:u w:val="single"/>
      <w:vertAlign w:val="baseline"/>
    </w:rPr>
  </w:style>
  <w:style w:type="character" w:customStyle="1" w:styleId="scinsertred">
    <w:name w:val="sc_insert_red"/>
    <w:uiPriority w:val="1"/>
    <w:qFormat/>
    <w:rsid w:val="00BD360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D360B"/>
    <w:rPr>
      <w:caps w:val="0"/>
      <w:smallCaps w:val="0"/>
      <w:strike w:val="0"/>
      <w:dstrike w:val="0"/>
      <w:vanish w:val="0"/>
      <w:color w:val="FF0000"/>
      <w:u w:val="none"/>
      <w:vertAlign w:val="baseline"/>
    </w:rPr>
  </w:style>
  <w:style w:type="character" w:customStyle="1" w:styleId="scamendhouse">
    <w:name w:val="sc_amend_house"/>
    <w:uiPriority w:val="1"/>
    <w:qFormat/>
    <w:rsid w:val="00BD360B"/>
    <w:rPr>
      <w:bdr w:val="none" w:sz="0" w:space="0" w:color="auto"/>
      <w:shd w:val="clear" w:color="auto" w:fill="FDE9D9" w:themeFill="accent6" w:themeFillTint="33"/>
    </w:rPr>
  </w:style>
  <w:style w:type="character" w:customStyle="1" w:styleId="scamendsenate">
    <w:name w:val="sc_amend_senate"/>
    <w:uiPriority w:val="1"/>
    <w:qFormat/>
    <w:rsid w:val="00BD360B"/>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4A3D40"/>
    <w:rPr>
      <w:sz w:val="16"/>
      <w:szCs w:val="16"/>
    </w:rPr>
  </w:style>
  <w:style w:type="paragraph" w:styleId="CommentText">
    <w:name w:val="annotation text"/>
    <w:basedOn w:val="Normal"/>
    <w:link w:val="CommentTextChar"/>
    <w:uiPriority w:val="99"/>
    <w:semiHidden/>
    <w:unhideWhenUsed/>
    <w:rsid w:val="004A3D40"/>
    <w:rPr>
      <w:sz w:val="20"/>
    </w:rPr>
  </w:style>
  <w:style w:type="character" w:customStyle="1" w:styleId="CommentTextChar">
    <w:name w:val="Comment Text Char"/>
    <w:basedOn w:val="DefaultParagraphFont"/>
    <w:link w:val="CommentText"/>
    <w:uiPriority w:val="99"/>
    <w:semiHidden/>
    <w:rsid w:val="004A3D4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3D40"/>
    <w:rPr>
      <w:b/>
      <w:bCs/>
    </w:rPr>
  </w:style>
  <w:style w:type="character" w:customStyle="1" w:styleId="CommentSubjectChar">
    <w:name w:val="Comment Subject Char"/>
    <w:basedOn w:val="CommentTextChar"/>
    <w:link w:val="CommentSubject"/>
    <w:uiPriority w:val="99"/>
    <w:semiHidden/>
    <w:rsid w:val="004A3D40"/>
    <w:rPr>
      <w:rFonts w:eastAsia="Times New Roman" w:cs="Times New Roman"/>
      <w:b/>
      <w:bCs/>
      <w:sz w:val="20"/>
      <w:szCs w:val="20"/>
    </w:rPr>
  </w:style>
  <w:style w:type="paragraph" w:customStyle="1" w:styleId="sccoversheetstricken">
    <w:name w:val="sc_coversheet_stricken"/>
    <w:qFormat/>
    <w:rsid w:val="008018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8018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8018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8018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80186C"/>
    <w:pPr>
      <w:widowControl w:val="0"/>
      <w:tabs>
        <w:tab w:val="right" w:pos="9000"/>
      </w:tabs>
      <w:suppressAutoHyphens/>
      <w:spacing w:after="0" w:line="240" w:lineRule="auto"/>
      <w:jc w:val="both"/>
    </w:pPr>
  </w:style>
  <w:style w:type="paragraph" w:customStyle="1" w:styleId="sccoversheetbillno">
    <w:name w:val="sc_coversheet_bill_no"/>
    <w:qFormat/>
    <w:rsid w:val="0080186C"/>
    <w:pPr>
      <w:widowControl w:val="0"/>
      <w:suppressAutoHyphens/>
      <w:spacing w:after="0" w:line="240" w:lineRule="auto"/>
      <w:jc w:val="right"/>
    </w:pPr>
    <w:rPr>
      <w:b/>
      <w:sz w:val="36"/>
    </w:rPr>
  </w:style>
  <w:style w:type="paragraph" w:customStyle="1" w:styleId="sccoversheetsponsor6">
    <w:name w:val="sc_coversheet_sponsor_6"/>
    <w:qFormat/>
    <w:rsid w:val="008018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80186C"/>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80186C"/>
    <w:pPr>
      <w:widowControl w:val="0"/>
      <w:suppressAutoHyphens/>
      <w:spacing w:after="0" w:line="360" w:lineRule="auto"/>
      <w:jc w:val="both"/>
    </w:pPr>
  </w:style>
  <w:style w:type="paragraph" w:customStyle="1" w:styleId="sccoversheetcommitteereportheader">
    <w:name w:val="sc_coversheet_committee_report_header"/>
    <w:qFormat/>
    <w:rsid w:val="0080186C"/>
    <w:pPr>
      <w:widowControl w:val="0"/>
      <w:suppressAutoHyphens/>
      <w:spacing w:after="0" w:line="240" w:lineRule="auto"/>
      <w:jc w:val="center"/>
    </w:pPr>
    <w:rPr>
      <w:b/>
      <w:caps/>
    </w:rPr>
  </w:style>
  <w:style w:type="paragraph" w:customStyle="1" w:styleId="sccoversheetFISdirector">
    <w:name w:val="sc_coversheet_FIS_director"/>
    <w:qFormat/>
    <w:rsid w:val="0080186C"/>
    <w:pPr>
      <w:widowControl w:val="0"/>
      <w:suppressAutoHyphens/>
      <w:spacing w:after="0" w:line="240" w:lineRule="auto"/>
      <w:jc w:val="both"/>
    </w:pPr>
  </w:style>
  <w:style w:type="paragraph" w:customStyle="1" w:styleId="sccoversheetFISheader">
    <w:name w:val="sc_coversheet_FIS_header"/>
    <w:qFormat/>
    <w:rsid w:val="0080186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80186C"/>
    <w:pPr>
      <w:widowControl w:val="0"/>
      <w:suppressAutoHyphens/>
      <w:spacing w:after="0" w:line="360" w:lineRule="auto"/>
      <w:jc w:val="both"/>
    </w:pPr>
    <w:rPr>
      <w:b/>
    </w:rPr>
  </w:style>
  <w:style w:type="paragraph" w:customStyle="1" w:styleId="sccoversheetFISsectioninfo">
    <w:name w:val="sc_coversheet_FIS_section_info"/>
    <w:qFormat/>
    <w:rsid w:val="0080186C"/>
    <w:pPr>
      <w:widowControl w:val="0"/>
      <w:suppressAutoHyphens/>
      <w:spacing w:after="0" w:line="360" w:lineRule="auto"/>
      <w:ind w:firstLine="216"/>
      <w:jc w:val="both"/>
    </w:pPr>
  </w:style>
  <w:style w:type="paragraph" w:customStyle="1" w:styleId="sccommitteereporttitle">
    <w:name w:val="sc_committee_report_title"/>
    <w:qFormat/>
    <w:rsid w:val="0080186C"/>
    <w:pPr>
      <w:widowControl w:val="0"/>
      <w:suppressAutoHyphens/>
      <w:spacing w:after="0" w:line="360" w:lineRule="auto"/>
      <w:ind w:firstLine="216"/>
      <w:jc w:val="both"/>
    </w:pPr>
  </w:style>
  <w:style w:type="paragraph" w:customStyle="1" w:styleId="sccoversheetmajmin">
    <w:name w:val="sc_coversheet_maj_min"/>
    <w:qFormat/>
    <w:rsid w:val="0080186C"/>
    <w:pPr>
      <w:tabs>
        <w:tab w:val="left" w:pos="5472"/>
      </w:tabs>
      <w:spacing w:after="0" w:line="240" w:lineRule="auto"/>
      <w:jc w:val="both"/>
    </w:pPr>
  </w:style>
  <w:style w:type="paragraph" w:customStyle="1" w:styleId="sccoversheetcommitteereportemplyline">
    <w:name w:val="sc_coversheet_committee_report_emply_line"/>
    <w:qFormat/>
    <w:rsid w:val="0080186C"/>
    <w:pPr>
      <w:widowControl w:val="0"/>
      <w:suppressAutoHyphens/>
      <w:spacing w:after="0" w:line="360" w:lineRule="auto"/>
    </w:pPr>
  </w:style>
  <w:style w:type="paragraph" w:customStyle="1" w:styleId="sccoversheetreadfirst">
    <w:name w:val="sc_coversheet_readfirst"/>
    <w:qFormat/>
    <w:rsid w:val="0080186C"/>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0067F4"/>
  </w:style>
  <w:style w:type="paragraph" w:styleId="BlockText">
    <w:name w:val="Block Text"/>
    <w:basedOn w:val="Normal"/>
    <w:uiPriority w:val="99"/>
    <w:semiHidden/>
    <w:unhideWhenUsed/>
    <w:rsid w:val="000067F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0067F4"/>
    <w:pPr>
      <w:spacing w:after="120"/>
    </w:pPr>
  </w:style>
  <w:style w:type="character" w:customStyle="1" w:styleId="BodyTextChar">
    <w:name w:val="Body Text Char"/>
    <w:basedOn w:val="DefaultParagraphFont"/>
    <w:link w:val="BodyText"/>
    <w:uiPriority w:val="99"/>
    <w:semiHidden/>
    <w:rsid w:val="000067F4"/>
    <w:rPr>
      <w:rFonts w:eastAsia="Times New Roman" w:cs="Times New Roman"/>
      <w:szCs w:val="20"/>
    </w:rPr>
  </w:style>
  <w:style w:type="paragraph" w:styleId="BodyText2">
    <w:name w:val="Body Text 2"/>
    <w:basedOn w:val="Normal"/>
    <w:link w:val="BodyText2Char"/>
    <w:uiPriority w:val="99"/>
    <w:semiHidden/>
    <w:unhideWhenUsed/>
    <w:rsid w:val="000067F4"/>
    <w:pPr>
      <w:spacing w:after="120" w:line="480" w:lineRule="auto"/>
    </w:pPr>
  </w:style>
  <w:style w:type="character" w:customStyle="1" w:styleId="BodyText2Char">
    <w:name w:val="Body Text 2 Char"/>
    <w:basedOn w:val="DefaultParagraphFont"/>
    <w:link w:val="BodyText2"/>
    <w:uiPriority w:val="99"/>
    <w:semiHidden/>
    <w:rsid w:val="000067F4"/>
    <w:rPr>
      <w:rFonts w:eastAsia="Times New Roman" w:cs="Times New Roman"/>
      <w:szCs w:val="20"/>
    </w:rPr>
  </w:style>
  <w:style w:type="paragraph" w:styleId="BodyText3">
    <w:name w:val="Body Text 3"/>
    <w:basedOn w:val="Normal"/>
    <w:link w:val="BodyText3Char"/>
    <w:uiPriority w:val="99"/>
    <w:semiHidden/>
    <w:unhideWhenUsed/>
    <w:rsid w:val="000067F4"/>
    <w:pPr>
      <w:spacing w:after="120"/>
    </w:pPr>
    <w:rPr>
      <w:sz w:val="16"/>
      <w:szCs w:val="16"/>
    </w:rPr>
  </w:style>
  <w:style w:type="character" w:customStyle="1" w:styleId="BodyText3Char">
    <w:name w:val="Body Text 3 Char"/>
    <w:basedOn w:val="DefaultParagraphFont"/>
    <w:link w:val="BodyText3"/>
    <w:uiPriority w:val="99"/>
    <w:semiHidden/>
    <w:rsid w:val="000067F4"/>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0067F4"/>
    <w:pPr>
      <w:spacing w:after="0"/>
      <w:ind w:firstLine="360"/>
    </w:pPr>
  </w:style>
  <w:style w:type="character" w:customStyle="1" w:styleId="BodyTextFirstIndentChar">
    <w:name w:val="Body Text First Indent Char"/>
    <w:basedOn w:val="BodyTextChar"/>
    <w:link w:val="BodyTextFirstIndent"/>
    <w:uiPriority w:val="99"/>
    <w:semiHidden/>
    <w:rsid w:val="000067F4"/>
    <w:rPr>
      <w:rFonts w:eastAsia="Times New Roman" w:cs="Times New Roman"/>
      <w:szCs w:val="20"/>
    </w:rPr>
  </w:style>
  <w:style w:type="paragraph" w:styleId="BodyTextIndent">
    <w:name w:val="Body Text Indent"/>
    <w:basedOn w:val="Normal"/>
    <w:link w:val="BodyTextIndentChar"/>
    <w:uiPriority w:val="99"/>
    <w:semiHidden/>
    <w:unhideWhenUsed/>
    <w:rsid w:val="000067F4"/>
    <w:pPr>
      <w:spacing w:after="120"/>
      <w:ind w:left="360"/>
    </w:pPr>
  </w:style>
  <w:style w:type="character" w:customStyle="1" w:styleId="BodyTextIndentChar">
    <w:name w:val="Body Text Indent Char"/>
    <w:basedOn w:val="DefaultParagraphFont"/>
    <w:link w:val="BodyTextIndent"/>
    <w:uiPriority w:val="99"/>
    <w:semiHidden/>
    <w:rsid w:val="000067F4"/>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0067F4"/>
    <w:pPr>
      <w:spacing w:after="0"/>
      <w:ind w:firstLine="360"/>
    </w:pPr>
  </w:style>
  <w:style w:type="character" w:customStyle="1" w:styleId="BodyTextFirstIndent2Char">
    <w:name w:val="Body Text First Indent 2 Char"/>
    <w:basedOn w:val="BodyTextIndentChar"/>
    <w:link w:val="BodyTextFirstIndent2"/>
    <w:uiPriority w:val="99"/>
    <w:semiHidden/>
    <w:rsid w:val="000067F4"/>
    <w:rPr>
      <w:rFonts w:eastAsia="Times New Roman" w:cs="Times New Roman"/>
      <w:szCs w:val="20"/>
    </w:rPr>
  </w:style>
  <w:style w:type="paragraph" w:styleId="BodyTextIndent2">
    <w:name w:val="Body Text Indent 2"/>
    <w:basedOn w:val="Normal"/>
    <w:link w:val="BodyTextIndent2Char"/>
    <w:uiPriority w:val="99"/>
    <w:semiHidden/>
    <w:unhideWhenUsed/>
    <w:rsid w:val="000067F4"/>
    <w:pPr>
      <w:spacing w:after="120" w:line="480" w:lineRule="auto"/>
      <w:ind w:left="360"/>
    </w:pPr>
  </w:style>
  <w:style w:type="character" w:customStyle="1" w:styleId="BodyTextIndent2Char">
    <w:name w:val="Body Text Indent 2 Char"/>
    <w:basedOn w:val="DefaultParagraphFont"/>
    <w:link w:val="BodyTextIndent2"/>
    <w:uiPriority w:val="99"/>
    <w:semiHidden/>
    <w:rsid w:val="000067F4"/>
    <w:rPr>
      <w:rFonts w:eastAsia="Times New Roman" w:cs="Times New Roman"/>
      <w:szCs w:val="20"/>
    </w:rPr>
  </w:style>
  <w:style w:type="paragraph" w:styleId="BodyTextIndent3">
    <w:name w:val="Body Text Indent 3"/>
    <w:basedOn w:val="Normal"/>
    <w:link w:val="BodyTextIndent3Char"/>
    <w:uiPriority w:val="99"/>
    <w:semiHidden/>
    <w:unhideWhenUsed/>
    <w:rsid w:val="000067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067F4"/>
    <w:rPr>
      <w:rFonts w:eastAsia="Times New Roman" w:cs="Times New Roman"/>
      <w:sz w:val="16"/>
      <w:szCs w:val="16"/>
    </w:rPr>
  </w:style>
  <w:style w:type="paragraph" w:styleId="Caption">
    <w:name w:val="caption"/>
    <w:basedOn w:val="Normal"/>
    <w:next w:val="Normal"/>
    <w:uiPriority w:val="35"/>
    <w:semiHidden/>
    <w:unhideWhenUsed/>
    <w:qFormat/>
    <w:rsid w:val="000067F4"/>
    <w:pPr>
      <w:spacing w:after="200"/>
    </w:pPr>
    <w:rPr>
      <w:i/>
      <w:iCs/>
      <w:color w:val="1F497D" w:themeColor="text2"/>
      <w:sz w:val="18"/>
      <w:szCs w:val="18"/>
    </w:rPr>
  </w:style>
  <w:style w:type="paragraph" w:styleId="Closing">
    <w:name w:val="Closing"/>
    <w:basedOn w:val="Normal"/>
    <w:link w:val="ClosingChar"/>
    <w:uiPriority w:val="99"/>
    <w:semiHidden/>
    <w:unhideWhenUsed/>
    <w:rsid w:val="000067F4"/>
    <w:pPr>
      <w:ind w:left="4320"/>
    </w:pPr>
  </w:style>
  <w:style w:type="character" w:customStyle="1" w:styleId="ClosingChar">
    <w:name w:val="Closing Char"/>
    <w:basedOn w:val="DefaultParagraphFont"/>
    <w:link w:val="Closing"/>
    <w:uiPriority w:val="99"/>
    <w:semiHidden/>
    <w:rsid w:val="000067F4"/>
    <w:rPr>
      <w:rFonts w:eastAsia="Times New Roman" w:cs="Times New Roman"/>
      <w:szCs w:val="20"/>
    </w:rPr>
  </w:style>
  <w:style w:type="paragraph" w:styleId="Date">
    <w:name w:val="Date"/>
    <w:basedOn w:val="Normal"/>
    <w:next w:val="Normal"/>
    <w:link w:val="DateChar"/>
    <w:uiPriority w:val="99"/>
    <w:semiHidden/>
    <w:unhideWhenUsed/>
    <w:rsid w:val="000067F4"/>
  </w:style>
  <w:style w:type="character" w:customStyle="1" w:styleId="DateChar">
    <w:name w:val="Date Char"/>
    <w:basedOn w:val="DefaultParagraphFont"/>
    <w:link w:val="Date"/>
    <w:uiPriority w:val="99"/>
    <w:semiHidden/>
    <w:rsid w:val="000067F4"/>
    <w:rPr>
      <w:rFonts w:eastAsia="Times New Roman" w:cs="Times New Roman"/>
      <w:szCs w:val="20"/>
    </w:rPr>
  </w:style>
  <w:style w:type="paragraph" w:styleId="DocumentMap">
    <w:name w:val="Document Map"/>
    <w:basedOn w:val="Normal"/>
    <w:link w:val="DocumentMapChar"/>
    <w:uiPriority w:val="99"/>
    <w:semiHidden/>
    <w:unhideWhenUsed/>
    <w:rsid w:val="000067F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067F4"/>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0067F4"/>
  </w:style>
  <w:style w:type="character" w:customStyle="1" w:styleId="E-mailSignatureChar">
    <w:name w:val="E-mail Signature Char"/>
    <w:basedOn w:val="DefaultParagraphFont"/>
    <w:link w:val="E-mailSignature"/>
    <w:uiPriority w:val="99"/>
    <w:semiHidden/>
    <w:rsid w:val="000067F4"/>
    <w:rPr>
      <w:rFonts w:eastAsia="Times New Roman" w:cs="Times New Roman"/>
      <w:szCs w:val="20"/>
    </w:rPr>
  </w:style>
  <w:style w:type="paragraph" w:styleId="EndnoteText">
    <w:name w:val="endnote text"/>
    <w:basedOn w:val="Normal"/>
    <w:link w:val="EndnoteTextChar"/>
    <w:uiPriority w:val="99"/>
    <w:semiHidden/>
    <w:unhideWhenUsed/>
    <w:rsid w:val="000067F4"/>
    <w:rPr>
      <w:sz w:val="20"/>
    </w:rPr>
  </w:style>
  <w:style w:type="character" w:customStyle="1" w:styleId="EndnoteTextChar">
    <w:name w:val="Endnote Text Char"/>
    <w:basedOn w:val="DefaultParagraphFont"/>
    <w:link w:val="EndnoteText"/>
    <w:uiPriority w:val="99"/>
    <w:semiHidden/>
    <w:rsid w:val="000067F4"/>
    <w:rPr>
      <w:rFonts w:eastAsia="Times New Roman" w:cs="Times New Roman"/>
      <w:sz w:val="20"/>
      <w:szCs w:val="20"/>
    </w:rPr>
  </w:style>
  <w:style w:type="paragraph" w:styleId="EnvelopeAddress">
    <w:name w:val="envelope address"/>
    <w:basedOn w:val="Normal"/>
    <w:uiPriority w:val="99"/>
    <w:semiHidden/>
    <w:unhideWhenUsed/>
    <w:rsid w:val="000067F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7F4"/>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0067F4"/>
    <w:rPr>
      <w:sz w:val="20"/>
    </w:rPr>
  </w:style>
  <w:style w:type="character" w:customStyle="1" w:styleId="FootnoteTextChar">
    <w:name w:val="Footnote Text Char"/>
    <w:basedOn w:val="DefaultParagraphFont"/>
    <w:link w:val="FootnoteText"/>
    <w:uiPriority w:val="99"/>
    <w:semiHidden/>
    <w:rsid w:val="000067F4"/>
    <w:rPr>
      <w:rFonts w:eastAsia="Times New Roman" w:cs="Times New Roman"/>
      <w:sz w:val="20"/>
      <w:szCs w:val="20"/>
    </w:rPr>
  </w:style>
  <w:style w:type="character" w:customStyle="1" w:styleId="Heading2Char">
    <w:name w:val="Heading 2 Char"/>
    <w:basedOn w:val="DefaultParagraphFont"/>
    <w:link w:val="Heading2"/>
    <w:uiPriority w:val="9"/>
    <w:semiHidden/>
    <w:rsid w:val="000067F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067F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067F4"/>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0067F4"/>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0067F4"/>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0067F4"/>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0067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67F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067F4"/>
    <w:rPr>
      <w:i/>
      <w:iCs/>
    </w:rPr>
  </w:style>
  <w:style w:type="character" w:customStyle="1" w:styleId="HTMLAddressChar">
    <w:name w:val="HTML Address Char"/>
    <w:basedOn w:val="DefaultParagraphFont"/>
    <w:link w:val="HTMLAddress"/>
    <w:uiPriority w:val="99"/>
    <w:semiHidden/>
    <w:rsid w:val="000067F4"/>
    <w:rPr>
      <w:rFonts w:eastAsia="Times New Roman" w:cs="Times New Roman"/>
      <w:i/>
      <w:iCs/>
      <w:szCs w:val="20"/>
    </w:rPr>
  </w:style>
  <w:style w:type="paragraph" w:styleId="HTMLPreformatted">
    <w:name w:val="HTML Preformatted"/>
    <w:basedOn w:val="Normal"/>
    <w:link w:val="HTMLPreformattedChar"/>
    <w:uiPriority w:val="99"/>
    <w:semiHidden/>
    <w:unhideWhenUsed/>
    <w:rsid w:val="000067F4"/>
    <w:rPr>
      <w:rFonts w:ascii="Consolas" w:hAnsi="Consolas"/>
      <w:sz w:val="20"/>
    </w:rPr>
  </w:style>
  <w:style w:type="character" w:customStyle="1" w:styleId="HTMLPreformattedChar">
    <w:name w:val="HTML Preformatted Char"/>
    <w:basedOn w:val="DefaultParagraphFont"/>
    <w:link w:val="HTMLPreformatted"/>
    <w:uiPriority w:val="99"/>
    <w:semiHidden/>
    <w:rsid w:val="000067F4"/>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0067F4"/>
    <w:pPr>
      <w:ind w:left="220" w:hanging="220"/>
    </w:pPr>
  </w:style>
  <w:style w:type="paragraph" w:styleId="Index2">
    <w:name w:val="index 2"/>
    <w:basedOn w:val="Normal"/>
    <w:next w:val="Normal"/>
    <w:autoRedefine/>
    <w:uiPriority w:val="99"/>
    <w:semiHidden/>
    <w:unhideWhenUsed/>
    <w:rsid w:val="000067F4"/>
    <w:pPr>
      <w:ind w:left="440" w:hanging="220"/>
    </w:pPr>
  </w:style>
  <w:style w:type="paragraph" w:styleId="Index3">
    <w:name w:val="index 3"/>
    <w:basedOn w:val="Normal"/>
    <w:next w:val="Normal"/>
    <w:autoRedefine/>
    <w:uiPriority w:val="99"/>
    <w:semiHidden/>
    <w:unhideWhenUsed/>
    <w:rsid w:val="000067F4"/>
    <w:pPr>
      <w:ind w:left="660" w:hanging="220"/>
    </w:pPr>
  </w:style>
  <w:style w:type="paragraph" w:styleId="Index4">
    <w:name w:val="index 4"/>
    <w:basedOn w:val="Normal"/>
    <w:next w:val="Normal"/>
    <w:autoRedefine/>
    <w:uiPriority w:val="99"/>
    <w:semiHidden/>
    <w:unhideWhenUsed/>
    <w:rsid w:val="000067F4"/>
    <w:pPr>
      <w:ind w:left="880" w:hanging="220"/>
    </w:pPr>
  </w:style>
  <w:style w:type="paragraph" w:styleId="Index5">
    <w:name w:val="index 5"/>
    <w:basedOn w:val="Normal"/>
    <w:next w:val="Normal"/>
    <w:autoRedefine/>
    <w:uiPriority w:val="99"/>
    <w:semiHidden/>
    <w:unhideWhenUsed/>
    <w:rsid w:val="000067F4"/>
    <w:pPr>
      <w:ind w:left="1100" w:hanging="220"/>
    </w:pPr>
  </w:style>
  <w:style w:type="paragraph" w:styleId="Index6">
    <w:name w:val="index 6"/>
    <w:basedOn w:val="Normal"/>
    <w:next w:val="Normal"/>
    <w:autoRedefine/>
    <w:uiPriority w:val="99"/>
    <w:semiHidden/>
    <w:unhideWhenUsed/>
    <w:rsid w:val="000067F4"/>
    <w:pPr>
      <w:ind w:left="1320" w:hanging="220"/>
    </w:pPr>
  </w:style>
  <w:style w:type="paragraph" w:styleId="Index7">
    <w:name w:val="index 7"/>
    <w:basedOn w:val="Normal"/>
    <w:next w:val="Normal"/>
    <w:autoRedefine/>
    <w:uiPriority w:val="99"/>
    <w:semiHidden/>
    <w:unhideWhenUsed/>
    <w:rsid w:val="000067F4"/>
    <w:pPr>
      <w:ind w:left="1540" w:hanging="220"/>
    </w:pPr>
  </w:style>
  <w:style w:type="paragraph" w:styleId="Index8">
    <w:name w:val="index 8"/>
    <w:basedOn w:val="Normal"/>
    <w:next w:val="Normal"/>
    <w:autoRedefine/>
    <w:uiPriority w:val="99"/>
    <w:semiHidden/>
    <w:unhideWhenUsed/>
    <w:rsid w:val="000067F4"/>
    <w:pPr>
      <w:ind w:left="1760" w:hanging="220"/>
    </w:pPr>
  </w:style>
  <w:style w:type="paragraph" w:styleId="Index9">
    <w:name w:val="index 9"/>
    <w:basedOn w:val="Normal"/>
    <w:next w:val="Normal"/>
    <w:autoRedefine/>
    <w:uiPriority w:val="99"/>
    <w:semiHidden/>
    <w:unhideWhenUsed/>
    <w:rsid w:val="000067F4"/>
    <w:pPr>
      <w:ind w:left="1980" w:hanging="220"/>
    </w:pPr>
  </w:style>
  <w:style w:type="paragraph" w:styleId="IndexHeading">
    <w:name w:val="index heading"/>
    <w:basedOn w:val="Normal"/>
    <w:next w:val="Index1"/>
    <w:uiPriority w:val="99"/>
    <w:semiHidden/>
    <w:unhideWhenUsed/>
    <w:rsid w:val="000067F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7F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067F4"/>
    <w:rPr>
      <w:rFonts w:eastAsia="Times New Roman" w:cs="Times New Roman"/>
      <w:i/>
      <w:iCs/>
      <w:color w:val="4F81BD" w:themeColor="accent1"/>
      <w:szCs w:val="20"/>
    </w:rPr>
  </w:style>
  <w:style w:type="paragraph" w:styleId="List">
    <w:name w:val="List"/>
    <w:basedOn w:val="Normal"/>
    <w:uiPriority w:val="99"/>
    <w:semiHidden/>
    <w:unhideWhenUsed/>
    <w:rsid w:val="000067F4"/>
    <w:pPr>
      <w:ind w:left="360" w:hanging="360"/>
      <w:contextualSpacing/>
    </w:pPr>
  </w:style>
  <w:style w:type="paragraph" w:styleId="List2">
    <w:name w:val="List 2"/>
    <w:basedOn w:val="Normal"/>
    <w:uiPriority w:val="99"/>
    <w:semiHidden/>
    <w:unhideWhenUsed/>
    <w:rsid w:val="000067F4"/>
    <w:pPr>
      <w:ind w:left="720" w:hanging="360"/>
      <w:contextualSpacing/>
    </w:pPr>
  </w:style>
  <w:style w:type="paragraph" w:styleId="List3">
    <w:name w:val="List 3"/>
    <w:basedOn w:val="Normal"/>
    <w:uiPriority w:val="99"/>
    <w:semiHidden/>
    <w:unhideWhenUsed/>
    <w:rsid w:val="000067F4"/>
    <w:pPr>
      <w:ind w:left="1080" w:hanging="360"/>
      <w:contextualSpacing/>
    </w:pPr>
  </w:style>
  <w:style w:type="paragraph" w:styleId="List4">
    <w:name w:val="List 4"/>
    <w:basedOn w:val="Normal"/>
    <w:uiPriority w:val="99"/>
    <w:semiHidden/>
    <w:unhideWhenUsed/>
    <w:rsid w:val="000067F4"/>
    <w:pPr>
      <w:ind w:left="1440" w:hanging="360"/>
      <w:contextualSpacing/>
    </w:pPr>
  </w:style>
  <w:style w:type="paragraph" w:styleId="List5">
    <w:name w:val="List 5"/>
    <w:basedOn w:val="Normal"/>
    <w:uiPriority w:val="99"/>
    <w:semiHidden/>
    <w:unhideWhenUsed/>
    <w:rsid w:val="000067F4"/>
    <w:pPr>
      <w:ind w:left="1800" w:hanging="360"/>
      <w:contextualSpacing/>
    </w:pPr>
  </w:style>
  <w:style w:type="paragraph" w:styleId="ListBullet">
    <w:name w:val="List Bullet"/>
    <w:basedOn w:val="Normal"/>
    <w:uiPriority w:val="99"/>
    <w:semiHidden/>
    <w:unhideWhenUsed/>
    <w:rsid w:val="000067F4"/>
    <w:pPr>
      <w:numPr>
        <w:numId w:val="2"/>
      </w:numPr>
      <w:contextualSpacing/>
    </w:pPr>
  </w:style>
  <w:style w:type="paragraph" w:styleId="ListBullet2">
    <w:name w:val="List Bullet 2"/>
    <w:basedOn w:val="Normal"/>
    <w:uiPriority w:val="99"/>
    <w:semiHidden/>
    <w:unhideWhenUsed/>
    <w:rsid w:val="000067F4"/>
    <w:pPr>
      <w:numPr>
        <w:numId w:val="3"/>
      </w:numPr>
      <w:contextualSpacing/>
    </w:pPr>
  </w:style>
  <w:style w:type="paragraph" w:styleId="ListBullet3">
    <w:name w:val="List Bullet 3"/>
    <w:basedOn w:val="Normal"/>
    <w:uiPriority w:val="99"/>
    <w:semiHidden/>
    <w:unhideWhenUsed/>
    <w:rsid w:val="000067F4"/>
    <w:pPr>
      <w:numPr>
        <w:numId w:val="4"/>
      </w:numPr>
      <w:contextualSpacing/>
    </w:pPr>
  </w:style>
  <w:style w:type="paragraph" w:styleId="ListBullet4">
    <w:name w:val="List Bullet 4"/>
    <w:basedOn w:val="Normal"/>
    <w:uiPriority w:val="99"/>
    <w:semiHidden/>
    <w:unhideWhenUsed/>
    <w:rsid w:val="000067F4"/>
    <w:pPr>
      <w:numPr>
        <w:numId w:val="5"/>
      </w:numPr>
      <w:contextualSpacing/>
    </w:pPr>
  </w:style>
  <w:style w:type="paragraph" w:styleId="ListBullet5">
    <w:name w:val="List Bullet 5"/>
    <w:basedOn w:val="Normal"/>
    <w:uiPriority w:val="99"/>
    <w:semiHidden/>
    <w:unhideWhenUsed/>
    <w:rsid w:val="000067F4"/>
    <w:pPr>
      <w:numPr>
        <w:numId w:val="6"/>
      </w:numPr>
      <w:contextualSpacing/>
    </w:pPr>
  </w:style>
  <w:style w:type="paragraph" w:styleId="ListContinue">
    <w:name w:val="List Continue"/>
    <w:basedOn w:val="Normal"/>
    <w:uiPriority w:val="99"/>
    <w:semiHidden/>
    <w:unhideWhenUsed/>
    <w:rsid w:val="000067F4"/>
    <w:pPr>
      <w:spacing w:after="120"/>
      <w:ind w:left="360"/>
      <w:contextualSpacing/>
    </w:pPr>
  </w:style>
  <w:style w:type="paragraph" w:styleId="ListContinue2">
    <w:name w:val="List Continue 2"/>
    <w:basedOn w:val="Normal"/>
    <w:uiPriority w:val="99"/>
    <w:semiHidden/>
    <w:unhideWhenUsed/>
    <w:rsid w:val="000067F4"/>
    <w:pPr>
      <w:spacing w:after="120"/>
      <w:ind w:left="720"/>
      <w:contextualSpacing/>
    </w:pPr>
  </w:style>
  <w:style w:type="paragraph" w:styleId="ListContinue3">
    <w:name w:val="List Continue 3"/>
    <w:basedOn w:val="Normal"/>
    <w:uiPriority w:val="99"/>
    <w:semiHidden/>
    <w:unhideWhenUsed/>
    <w:rsid w:val="000067F4"/>
    <w:pPr>
      <w:spacing w:after="120"/>
      <w:ind w:left="1080"/>
      <w:contextualSpacing/>
    </w:pPr>
  </w:style>
  <w:style w:type="paragraph" w:styleId="ListContinue4">
    <w:name w:val="List Continue 4"/>
    <w:basedOn w:val="Normal"/>
    <w:uiPriority w:val="99"/>
    <w:semiHidden/>
    <w:unhideWhenUsed/>
    <w:rsid w:val="000067F4"/>
    <w:pPr>
      <w:spacing w:after="120"/>
      <w:ind w:left="1440"/>
      <w:contextualSpacing/>
    </w:pPr>
  </w:style>
  <w:style w:type="paragraph" w:styleId="ListContinue5">
    <w:name w:val="List Continue 5"/>
    <w:basedOn w:val="Normal"/>
    <w:uiPriority w:val="99"/>
    <w:semiHidden/>
    <w:unhideWhenUsed/>
    <w:rsid w:val="000067F4"/>
    <w:pPr>
      <w:spacing w:after="120"/>
      <w:ind w:left="1800"/>
      <w:contextualSpacing/>
    </w:pPr>
  </w:style>
  <w:style w:type="paragraph" w:styleId="ListNumber">
    <w:name w:val="List Number"/>
    <w:basedOn w:val="Normal"/>
    <w:uiPriority w:val="99"/>
    <w:semiHidden/>
    <w:unhideWhenUsed/>
    <w:rsid w:val="000067F4"/>
    <w:pPr>
      <w:numPr>
        <w:numId w:val="7"/>
      </w:numPr>
      <w:contextualSpacing/>
    </w:pPr>
  </w:style>
  <w:style w:type="paragraph" w:styleId="ListNumber2">
    <w:name w:val="List Number 2"/>
    <w:basedOn w:val="Normal"/>
    <w:uiPriority w:val="99"/>
    <w:semiHidden/>
    <w:unhideWhenUsed/>
    <w:rsid w:val="000067F4"/>
    <w:pPr>
      <w:numPr>
        <w:numId w:val="8"/>
      </w:numPr>
      <w:contextualSpacing/>
    </w:pPr>
  </w:style>
  <w:style w:type="paragraph" w:styleId="ListNumber3">
    <w:name w:val="List Number 3"/>
    <w:basedOn w:val="Normal"/>
    <w:uiPriority w:val="99"/>
    <w:semiHidden/>
    <w:unhideWhenUsed/>
    <w:rsid w:val="000067F4"/>
    <w:pPr>
      <w:numPr>
        <w:numId w:val="9"/>
      </w:numPr>
      <w:contextualSpacing/>
    </w:pPr>
  </w:style>
  <w:style w:type="paragraph" w:styleId="ListNumber4">
    <w:name w:val="List Number 4"/>
    <w:basedOn w:val="Normal"/>
    <w:uiPriority w:val="99"/>
    <w:semiHidden/>
    <w:unhideWhenUsed/>
    <w:rsid w:val="000067F4"/>
    <w:pPr>
      <w:numPr>
        <w:numId w:val="10"/>
      </w:numPr>
      <w:contextualSpacing/>
    </w:pPr>
  </w:style>
  <w:style w:type="paragraph" w:styleId="ListNumber5">
    <w:name w:val="List Number 5"/>
    <w:basedOn w:val="Normal"/>
    <w:uiPriority w:val="99"/>
    <w:semiHidden/>
    <w:unhideWhenUsed/>
    <w:rsid w:val="000067F4"/>
    <w:pPr>
      <w:numPr>
        <w:numId w:val="11"/>
      </w:numPr>
      <w:contextualSpacing/>
    </w:pPr>
  </w:style>
  <w:style w:type="paragraph" w:styleId="MacroText">
    <w:name w:val="macro"/>
    <w:link w:val="MacroTextChar"/>
    <w:uiPriority w:val="99"/>
    <w:semiHidden/>
    <w:unhideWhenUsed/>
    <w:rsid w:val="000067F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067F4"/>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0067F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7F4"/>
    <w:rPr>
      <w:rFonts w:asciiTheme="majorHAnsi" w:eastAsiaTheme="majorEastAsia" w:hAnsiTheme="majorHAnsi" w:cstheme="majorBidi"/>
      <w:sz w:val="24"/>
      <w:szCs w:val="24"/>
      <w:shd w:val="pct20" w:color="auto" w:fill="auto"/>
    </w:rPr>
  </w:style>
  <w:style w:type="paragraph" w:styleId="NoSpacing">
    <w:name w:val="No Spacing"/>
    <w:uiPriority w:val="1"/>
    <w:qFormat/>
    <w:rsid w:val="000067F4"/>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0067F4"/>
    <w:rPr>
      <w:sz w:val="24"/>
      <w:szCs w:val="24"/>
    </w:rPr>
  </w:style>
  <w:style w:type="paragraph" w:styleId="NormalIndent">
    <w:name w:val="Normal Indent"/>
    <w:basedOn w:val="Normal"/>
    <w:uiPriority w:val="99"/>
    <w:semiHidden/>
    <w:unhideWhenUsed/>
    <w:rsid w:val="000067F4"/>
    <w:pPr>
      <w:ind w:left="720"/>
    </w:pPr>
  </w:style>
  <w:style w:type="paragraph" w:styleId="NoteHeading">
    <w:name w:val="Note Heading"/>
    <w:basedOn w:val="Normal"/>
    <w:next w:val="Normal"/>
    <w:link w:val="NoteHeadingChar"/>
    <w:uiPriority w:val="99"/>
    <w:semiHidden/>
    <w:unhideWhenUsed/>
    <w:rsid w:val="000067F4"/>
  </w:style>
  <w:style w:type="character" w:customStyle="1" w:styleId="NoteHeadingChar">
    <w:name w:val="Note Heading Char"/>
    <w:basedOn w:val="DefaultParagraphFont"/>
    <w:link w:val="NoteHeading"/>
    <w:uiPriority w:val="99"/>
    <w:semiHidden/>
    <w:rsid w:val="000067F4"/>
    <w:rPr>
      <w:rFonts w:eastAsia="Times New Roman" w:cs="Times New Roman"/>
      <w:szCs w:val="20"/>
    </w:rPr>
  </w:style>
  <w:style w:type="paragraph" w:styleId="PlainText">
    <w:name w:val="Plain Text"/>
    <w:basedOn w:val="Normal"/>
    <w:link w:val="PlainTextChar"/>
    <w:uiPriority w:val="99"/>
    <w:semiHidden/>
    <w:unhideWhenUsed/>
    <w:rsid w:val="000067F4"/>
    <w:rPr>
      <w:rFonts w:ascii="Consolas" w:hAnsi="Consolas"/>
      <w:sz w:val="21"/>
      <w:szCs w:val="21"/>
    </w:rPr>
  </w:style>
  <w:style w:type="character" w:customStyle="1" w:styleId="PlainTextChar">
    <w:name w:val="Plain Text Char"/>
    <w:basedOn w:val="DefaultParagraphFont"/>
    <w:link w:val="PlainText"/>
    <w:uiPriority w:val="99"/>
    <w:semiHidden/>
    <w:rsid w:val="000067F4"/>
    <w:rPr>
      <w:rFonts w:ascii="Consolas" w:eastAsia="Times New Roman" w:hAnsi="Consolas" w:cs="Times New Roman"/>
      <w:sz w:val="21"/>
      <w:szCs w:val="21"/>
    </w:rPr>
  </w:style>
  <w:style w:type="paragraph" w:styleId="Quote">
    <w:name w:val="Quote"/>
    <w:basedOn w:val="Normal"/>
    <w:next w:val="Normal"/>
    <w:link w:val="QuoteChar"/>
    <w:uiPriority w:val="29"/>
    <w:qFormat/>
    <w:rsid w:val="000067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067F4"/>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0067F4"/>
  </w:style>
  <w:style w:type="character" w:customStyle="1" w:styleId="SalutationChar">
    <w:name w:val="Salutation Char"/>
    <w:basedOn w:val="DefaultParagraphFont"/>
    <w:link w:val="Salutation"/>
    <w:uiPriority w:val="99"/>
    <w:semiHidden/>
    <w:rsid w:val="000067F4"/>
    <w:rPr>
      <w:rFonts w:eastAsia="Times New Roman" w:cs="Times New Roman"/>
      <w:szCs w:val="20"/>
    </w:rPr>
  </w:style>
  <w:style w:type="paragraph" w:styleId="Signature">
    <w:name w:val="Signature"/>
    <w:basedOn w:val="Normal"/>
    <w:link w:val="SignatureChar"/>
    <w:uiPriority w:val="99"/>
    <w:semiHidden/>
    <w:unhideWhenUsed/>
    <w:rsid w:val="000067F4"/>
    <w:pPr>
      <w:ind w:left="4320"/>
    </w:pPr>
  </w:style>
  <w:style w:type="character" w:customStyle="1" w:styleId="SignatureChar">
    <w:name w:val="Signature Char"/>
    <w:basedOn w:val="DefaultParagraphFont"/>
    <w:link w:val="Signature"/>
    <w:uiPriority w:val="99"/>
    <w:semiHidden/>
    <w:rsid w:val="000067F4"/>
    <w:rPr>
      <w:rFonts w:eastAsia="Times New Roman" w:cs="Times New Roman"/>
      <w:szCs w:val="20"/>
    </w:rPr>
  </w:style>
  <w:style w:type="paragraph" w:styleId="Subtitle">
    <w:name w:val="Subtitle"/>
    <w:basedOn w:val="Normal"/>
    <w:next w:val="Normal"/>
    <w:link w:val="SubtitleChar"/>
    <w:uiPriority w:val="11"/>
    <w:qFormat/>
    <w:rsid w:val="000067F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0067F4"/>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0067F4"/>
    <w:pPr>
      <w:ind w:left="220" w:hanging="220"/>
    </w:pPr>
  </w:style>
  <w:style w:type="paragraph" w:styleId="TableofFigures">
    <w:name w:val="table of figures"/>
    <w:basedOn w:val="Normal"/>
    <w:next w:val="Normal"/>
    <w:uiPriority w:val="99"/>
    <w:semiHidden/>
    <w:unhideWhenUsed/>
    <w:rsid w:val="000067F4"/>
  </w:style>
  <w:style w:type="paragraph" w:styleId="Title">
    <w:name w:val="Title"/>
    <w:basedOn w:val="Normal"/>
    <w:next w:val="Normal"/>
    <w:link w:val="TitleChar"/>
    <w:uiPriority w:val="10"/>
    <w:qFormat/>
    <w:rsid w:val="000067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7F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067F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7F4"/>
    <w:pPr>
      <w:spacing w:after="100"/>
    </w:pPr>
  </w:style>
  <w:style w:type="paragraph" w:styleId="TOC2">
    <w:name w:val="toc 2"/>
    <w:basedOn w:val="Normal"/>
    <w:next w:val="Normal"/>
    <w:autoRedefine/>
    <w:uiPriority w:val="39"/>
    <w:semiHidden/>
    <w:unhideWhenUsed/>
    <w:rsid w:val="000067F4"/>
    <w:pPr>
      <w:spacing w:after="100"/>
      <w:ind w:left="220"/>
    </w:pPr>
  </w:style>
  <w:style w:type="paragraph" w:styleId="TOC3">
    <w:name w:val="toc 3"/>
    <w:basedOn w:val="Normal"/>
    <w:next w:val="Normal"/>
    <w:autoRedefine/>
    <w:uiPriority w:val="39"/>
    <w:semiHidden/>
    <w:unhideWhenUsed/>
    <w:rsid w:val="000067F4"/>
    <w:pPr>
      <w:spacing w:after="100"/>
      <w:ind w:left="440"/>
    </w:pPr>
  </w:style>
  <w:style w:type="paragraph" w:styleId="TOC4">
    <w:name w:val="toc 4"/>
    <w:basedOn w:val="Normal"/>
    <w:next w:val="Normal"/>
    <w:autoRedefine/>
    <w:uiPriority w:val="39"/>
    <w:semiHidden/>
    <w:unhideWhenUsed/>
    <w:rsid w:val="000067F4"/>
    <w:pPr>
      <w:spacing w:after="100"/>
      <w:ind w:left="660"/>
    </w:pPr>
  </w:style>
  <w:style w:type="paragraph" w:styleId="TOC5">
    <w:name w:val="toc 5"/>
    <w:basedOn w:val="Normal"/>
    <w:next w:val="Normal"/>
    <w:autoRedefine/>
    <w:uiPriority w:val="39"/>
    <w:semiHidden/>
    <w:unhideWhenUsed/>
    <w:rsid w:val="000067F4"/>
    <w:pPr>
      <w:spacing w:after="100"/>
      <w:ind w:left="880"/>
    </w:pPr>
  </w:style>
  <w:style w:type="paragraph" w:styleId="TOC6">
    <w:name w:val="toc 6"/>
    <w:basedOn w:val="Normal"/>
    <w:next w:val="Normal"/>
    <w:autoRedefine/>
    <w:uiPriority w:val="39"/>
    <w:semiHidden/>
    <w:unhideWhenUsed/>
    <w:rsid w:val="000067F4"/>
    <w:pPr>
      <w:spacing w:after="100"/>
      <w:ind w:left="1100"/>
    </w:pPr>
  </w:style>
  <w:style w:type="paragraph" w:styleId="TOC7">
    <w:name w:val="toc 7"/>
    <w:basedOn w:val="Normal"/>
    <w:next w:val="Normal"/>
    <w:autoRedefine/>
    <w:uiPriority w:val="39"/>
    <w:semiHidden/>
    <w:unhideWhenUsed/>
    <w:rsid w:val="000067F4"/>
    <w:pPr>
      <w:spacing w:after="100"/>
      <w:ind w:left="1320"/>
    </w:pPr>
  </w:style>
  <w:style w:type="paragraph" w:styleId="TOC8">
    <w:name w:val="toc 8"/>
    <w:basedOn w:val="Normal"/>
    <w:next w:val="Normal"/>
    <w:autoRedefine/>
    <w:uiPriority w:val="39"/>
    <w:semiHidden/>
    <w:unhideWhenUsed/>
    <w:rsid w:val="000067F4"/>
    <w:pPr>
      <w:spacing w:after="100"/>
      <w:ind w:left="1540"/>
    </w:pPr>
  </w:style>
  <w:style w:type="paragraph" w:styleId="TOC9">
    <w:name w:val="toc 9"/>
    <w:basedOn w:val="Normal"/>
    <w:next w:val="Normal"/>
    <w:autoRedefine/>
    <w:uiPriority w:val="39"/>
    <w:semiHidden/>
    <w:unhideWhenUsed/>
    <w:rsid w:val="000067F4"/>
    <w:pPr>
      <w:spacing w:after="100"/>
      <w:ind w:left="1760"/>
    </w:pPr>
  </w:style>
  <w:style w:type="paragraph" w:styleId="TOCHeading">
    <w:name w:val="TOC Heading"/>
    <w:basedOn w:val="Heading1"/>
    <w:next w:val="Normal"/>
    <w:uiPriority w:val="39"/>
    <w:semiHidden/>
    <w:unhideWhenUsed/>
    <w:qFormat/>
    <w:rsid w:val="000067F4"/>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314&amp;session=125&amp;summary=B" TargetMode="External" Id="R848a1e571b2246e3" /><Relationship Type="http://schemas.openxmlformats.org/officeDocument/2006/relationships/hyperlink" Target="https://www.scstatehouse.gov/sess125_2023-2024/prever/5314_20240321.docx" TargetMode="External" Id="R87613ece55c340a9" /><Relationship Type="http://schemas.openxmlformats.org/officeDocument/2006/relationships/hyperlink" Target="https://www.scstatehouse.gov/sess125_2023-2024/prever/5314_20240328.docx" TargetMode="External" Id="Rf81e03d42fdd490c" /><Relationship Type="http://schemas.openxmlformats.org/officeDocument/2006/relationships/hyperlink" Target="https://www.scstatehouse.gov/sess125_2023-2024/prever/5314_20240425.docx" TargetMode="External" Id="R50be28a7ccd64f31" /><Relationship Type="http://schemas.openxmlformats.org/officeDocument/2006/relationships/hyperlink" Target="https://www.scstatehouse.gov/sess125_2023-2024/prever/5314_20240430.docx" TargetMode="External" Id="Rffb3699642774068" /><Relationship Type="http://schemas.openxmlformats.org/officeDocument/2006/relationships/hyperlink" Target="https://www.scstatehouse.gov/sess125_2023-2024/prever/5314_20240501.docx" TargetMode="External" Id="R3dc0995c6eae4635" /><Relationship Type="http://schemas.openxmlformats.org/officeDocument/2006/relationships/hyperlink" Target="h:\hj\20240321.docx" TargetMode="External" Id="R1adaadb44a81482e" /><Relationship Type="http://schemas.openxmlformats.org/officeDocument/2006/relationships/hyperlink" Target="h:\hj\20240321.docx" TargetMode="External" Id="R29780c34f85d4bad" /><Relationship Type="http://schemas.openxmlformats.org/officeDocument/2006/relationships/hyperlink" Target="h:\hj\20240328.docx" TargetMode="External" Id="Rad086d4027e34d98" /><Relationship Type="http://schemas.openxmlformats.org/officeDocument/2006/relationships/hyperlink" Target="h:\hj\20240409.docx" TargetMode="External" Id="R74307d4cfde1459a" /><Relationship Type="http://schemas.openxmlformats.org/officeDocument/2006/relationships/hyperlink" Target="h:\sj\20240410.docx" TargetMode="External" Id="Reea27228d4914859" /><Relationship Type="http://schemas.openxmlformats.org/officeDocument/2006/relationships/hyperlink" Target="h:\sj\20240410.docx" TargetMode="External" Id="Rc973dc3c0e744f1c" /><Relationship Type="http://schemas.openxmlformats.org/officeDocument/2006/relationships/hyperlink" Target="h:\sj\20240425.docx" TargetMode="External" Id="R382ab8a7edd44985" /><Relationship Type="http://schemas.openxmlformats.org/officeDocument/2006/relationships/hyperlink" Target="h:\sj\20240430.docx" TargetMode="External" Id="R81802805f5de4c79" /><Relationship Type="http://schemas.openxmlformats.org/officeDocument/2006/relationships/hyperlink" Target="h:\sj\20240430.docx" TargetMode="External" Id="Red6869ea39b6498a" /><Relationship Type="http://schemas.openxmlformats.org/officeDocument/2006/relationships/hyperlink" Target="h:\hj\20240507.docx" TargetMode="External" Id="R7eabf8b0a44542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8D9896B141DE412B8ED8DEA2775408C0"/>
        <w:category>
          <w:name w:val="General"/>
          <w:gallery w:val="placeholder"/>
        </w:category>
        <w:types>
          <w:type w:val="bbPlcHdr"/>
        </w:types>
        <w:behaviors>
          <w:behavior w:val="content"/>
        </w:behaviors>
        <w:guid w:val="{F17E65CE-4063-41E4-B35B-A96F2CF6643D}"/>
      </w:docPartPr>
      <w:docPartBody>
        <w:p w:rsidR="00D71BC7" w:rsidRDefault="00D71BC7" w:rsidP="00D71BC7">
          <w:pPr>
            <w:pStyle w:val="8D9896B141DE412B8ED8DEA2775408C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C6467"/>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1BC7"/>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BC7"/>
    <w:rPr>
      <w:color w:val="808080"/>
    </w:rPr>
  </w:style>
  <w:style w:type="paragraph" w:customStyle="1" w:styleId="8D9896B141DE412B8ED8DEA2775408C0">
    <w:name w:val="8D9896B141DE412B8ED8DEA2775408C0"/>
    <w:rsid w:val="00D71B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7b5cb821-733f-4489-a82b-bb71a2cec17c","originalBill":null,"session":0,"billNumber":null,"version":"0001-01-01T00:00:00","legType":null,"delta":null,"isPerfectingAmendment":false,"originalAmendment":null,"previousBill":null,"isOffered":false,"order":1,"isAdopted":false,"amendmentNumber":"1","internalBillVersion":1,"isCommitteeReport":false,"BillTitle":"&lt;Failed to get bill title&gt;","id":"e2f8ad3a-f1f8-4ecd-bbbb-e178730d47c5","name":"SR-5314.KM0002S","filenameExtension":null,"parentId":"00000000-0000-0000-0000-000000000000","documentName":"SR-5314.KM0002S","isProxyDoc":false,"isWordDoc":false,"isPDF":false,"isFolder":true}]</AMENDMENTS_USED_FOR_MERGE>
  <FILENAME>&lt;&lt;filename&gt;&gt;</FILENAME>
  <ID>62c1e84b-b223-4aa5-be8d-48bfd91d89df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2024-04-30T15:16:07.555673-04:00</T_BILL_DT_VERSION>
  <T_BILL_D_HOUSEINTRODATE>2024-03-21</T_BILL_D_HOUSEINTRODATE>
  <T_BILL_D_INTRODATE>2024-03-21</T_BILL_D_INTRODATE>
  <T_BILL_D_SENATEINTRODATE>2024-04-10</T_BILL_D_SENATEINTRODATE>
  <T_BILL_N_INTERNALVERSIONNUMBER>2</T_BILL_N_INTERNALVERSIONNUMBER>
  <T_BILL_N_SESSION>125</T_BILL_N_SESSION>
  <T_BILL_N_VERSIONNUMBER>2</T_BILL_N_VERSIONNUMBER>
  <T_BILL_N_YEAR>2024</T_BILL_N_YEAR>
  <T_BILL_REQUEST_REQUEST>8b3babaa-e90c-459f-a7d3-00ce29f8847b</T_BILL_REQUEST_REQUEST>
  <T_BILL_R_ORIGINALBILL>6c9a6e88-aad0-46c5-8e8d-72a5f993c3cf</T_BILL_R_ORIGINALBILL>
  <T_BILL_R_ORIGINALDRAFT>00f0b8c4-ea0e-42e3-8cf6-9a13da0dfa64</T_BILL_R_ORIGINALDRAFT>
  <T_BILL_SPONSOR_SPONSOR>8fe77e70-fbdd-4622-b2e7-83f0b3afc665</T_BILL_SPONSOR_SPONSOR>
  <T_BILL_T_BILLNAME>[5314]</T_BILL_T_BILLNAME>
  <T_BILL_T_BILLNUMBER>5314</T_BILL_T_BILLNUMBER>
  <T_BILL_T_BILLTITLE>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T_BILL_T_BILLTITLE>
  <T_BILL_T_CHAMBER>house</T_BILL_T_CHAMBER>
  <T_BILL_T_FILENAME> </T_BILL_T_FILENAME>
  <T_BILL_T_LEGTYPE>concurrent_resolution</T_BILL_T_LEGTYPE>
  <T_BILL_T_SUBJECT>Harold M. Batson, Jr. Memorial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691F412-0B70-4102-ABA2-0977442EE3E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650</Words>
  <Characters>3314</Characters>
  <Application>Microsoft Office Word</Application>
  <DocSecurity>0</DocSecurity>
  <Lines>82</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David Brunson</cp:lastModifiedBy>
  <cp:revision>46</cp:revision>
  <cp:lastPrinted>2024-04-30T21:33:00Z</cp:lastPrinted>
  <dcterms:created xsi:type="dcterms:W3CDTF">2024-03-21T14:22:00Z</dcterms:created>
  <dcterms:modified xsi:type="dcterms:W3CDTF">2024-05-01T18:43:00Z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