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5366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Rutherford, Rose, Alexander, Anderson,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Sandifer, Schuessler, Sessions, G.M. Smith, M.M. Smith, Spann-Wilder, Stavrinakis, Taylor,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LC-0588SA-GM24.docx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April 9, 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USC NCAA basketball champions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4/9/2024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14de07522f834ce9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9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6c95704e3f24114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2652c859db704ad9">
        <w:r>
          <w:rPr>
            <w:rStyle w:val="Hyperlink"/>
            <w:u w:val="single"/>
          </w:rPr>
          <w:t>04/09/2024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36008C" w:rsidRDefault="002F4473" w14:paraId="48DB32C7" w14:textId="77777777">
      <w:pPr>
        <w:pStyle w:val="scemptylineheader"/>
      </w:pPr>
    </w:p>
    <w:p w:rsidR="002F4473" w:rsidP="0036008C" w:rsidRDefault="002F4473" w14:paraId="48DB32C8" w14:textId="18050162">
      <w:pPr>
        <w:pStyle w:val="scemptylineheader"/>
      </w:pPr>
    </w:p>
    <w:p w:rsidRPr="00040E43" w:rsidR="00136B38" w:rsidP="0036008C" w:rsidRDefault="00136B38" w14:paraId="1312B896" w14:textId="77777777">
      <w:pPr>
        <w:pStyle w:val="scemptylineheader"/>
      </w:pPr>
    </w:p>
    <w:p w:rsidRPr="00040E43" w:rsidR="002F4473" w:rsidP="0036008C" w:rsidRDefault="002F4473" w14:paraId="48DB32C9" w14:textId="77777777">
      <w:pPr>
        <w:pStyle w:val="scemptylineheader"/>
      </w:pPr>
    </w:p>
    <w:p w:rsidRPr="00040E43" w:rsidR="002F4473" w:rsidP="0036008C" w:rsidRDefault="002F4473" w14:paraId="48DB32CA" w14:textId="77777777">
      <w:pPr>
        <w:pStyle w:val="scemptylineheader"/>
      </w:pPr>
    </w:p>
    <w:p w:rsidRPr="00040E43" w:rsidR="002F4473" w:rsidP="0036008C" w:rsidRDefault="002F4473" w14:paraId="48DB32CB" w14:textId="77777777">
      <w:pPr>
        <w:pStyle w:val="scemptylineheader"/>
      </w:pPr>
    </w:p>
    <w:p w:rsidRPr="00040E43" w:rsidR="002F4473" w:rsidP="0036008C" w:rsidRDefault="002F4473" w14:paraId="48DB32CC" w14:textId="77777777">
      <w:pPr>
        <w:pStyle w:val="scemptylineheader"/>
      </w:pPr>
    </w:p>
    <w:p w:rsidRPr="00040E43" w:rsidR="0010776B" w:rsidP="0036008C" w:rsidRDefault="0010776B" w14:paraId="48DB32CD" w14:textId="77777777">
      <w:pPr>
        <w:pStyle w:val="scemptylineheader"/>
      </w:pPr>
    </w:p>
    <w:p w:rsidRPr="00040E43" w:rsidR="0010776B" w:rsidP="00BE46CD" w:rsidRDefault="0010776B" w14:paraId="48DB32CE" w14:textId="091359DD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101321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A4434F" w14:paraId="48DB32D0" w14:textId="2053715D">
          <w:pPr>
            <w:pStyle w:val="scresolutiontitle"/>
          </w:pPr>
          <w:r w:rsidRPr="00A4434F">
            <w:t>to recognize and honor the University of South Carolina women</w:t>
          </w:r>
          <w:r w:rsidR="00171030">
            <w:t>’</w:t>
          </w:r>
          <w:r w:rsidRPr="00A4434F">
            <w:t xml:space="preserve">s basketball team and coaches and </w:t>
          </w:r>
          <w:r w:rsidR="00171030">
            <w:t xml:space="preserve">to </w:t>
          </w:r>
          <w:r w:rsidRPr="00A4434F">
            <w:t xml:space="preserve">congratulate them for their </w:t>
          </w:r>
          <w:r w:rsidR="00EF0EE5">
            <w:t>amazing win</w:t>
          </w:r>
          <w:r w:rsidRPr="00A4434F">
            <w:t xml:space="preserve"> in the National Collegiate Athletic Association</w:t>
          </w:r>
          <w:r w:rsidR="00EF0EE5">
            <w:t>’s</w:t>
          </w:r>
          <w:r w:rsidRPr="00A4434F">
            <w:t xml:space="preserve"> </w:t>
          </w:r>
          <w:r w:rsidR="00EF0EE5">
            <w:t xml:space="preserve">2024 </w:t>
          </w:r>
          <w:r w:rsidRPr="00A4434F">
            <w:t>national championship.</w:t>
          </w:r>
        </w:p>
      </w:sdtContent>
    </w:sdt>
    <w:p w:rsidR="0010776B" w:rsidP="00091FD9" w:rsidRDefault="0010776B" w14:paraId="48DB32D1" w14:textId="56627158">
      <w:pPr>
        <w:pStyle w:val="scresolutiontitle"/>
      </w:pPr>
    </w:p>
    <w:p w:rsidR="008C3A19" w:rsidP="00084D53" w:rsidRDefault="008C3A19" w14:paraId="5C7CA9E3" w14:textId="2D842B4D">
      <w:pPr>
        <w:pStyle w:val="scresolutionwhereas"/>
      </w:pPr>
      <w:bookmarkStart w:name="wa_87889173b" w:id="0"/>
      <w:r w:rsidRPr="00084D53">
        <w:t>W</w:t>
      </w:r>
      <w:bookmarkEnd w:id="0"/>
      <w:r w:rsidRPr="00084D53">
        <w:t>hereas,</w:t>
      </w:r>
      <w:r w:rsidR="000155D1">
        <w:t xml:space="preserve"> as the cheers erupted in the </w:t>
      </w:r>
      <w:r w:rsidRPr="000155D1" w:rsidR="000155D1">
        <w:t xml:space="preserve">Rocket Mortgage </w:t>
      </w:r>
      <w:proofErr w:type="spellStart"/>
      <w:r w:rsidRPr="000155D1" w:rsidR="000155D1">
        <w:t>FieldHouse</w:t>
      </w:r>
      <w:proofErr w:type="spellEnd"/>
      <w:r w:rsidRPr="000155D1" w:rsidR="000155D1">
        <w:t xml:space="preserve"> in Cleveland, Ohio</w:t>
      </w:r>
      <w:r w:rsidR="000155D1">
        <w:t xml:space="preserve">, on Sunday, April 7, 2024, the University of South Carolina </w:t>
      </w:r>
      <w:r w:rsidRPr="009657CF" w:rsidR="009657CF">
        <w:t xml:space="preserve">(USC) </w:t>
      </w:r>
      <w:r w:rsidR="000155D1">
        <w:t>Gamecocks emerged as the undisputed champions of NCAA women’s basketball</w:t>
      </w:r>
      <w:r w:rsidRPr="002E6DB5" w:rsidR="002E6DB5">
        <w:t xml:space="preserve">, defeating </w:t>
      </w:r>
      <w:r w:rsidR="002E6DB5">
        <w:t xml:space="preserve">the University of </w:t>
      </w:r>
      <w:r w:rsidRPr="002E6DB5" w:rsidR="002E6DB5">
        <w:t xml:space="preserve">Iowa </w:t>
      </w:r>
      <w:r w:rsidR="002E6DB5">
        <w:t xml:space="preserve">Hawkeyes </w:t>
      </w:r>
      <w:r w:rsidRPr="002E6DB5" w:rsidR="002E6DB5">
        <w:t>87</w:t>
      </w:r>
      <w:r w:rsidR="002E6DB5">
        <w:t>‑</w:t>
      </w:r>
      <w:r w:rsidRPr="002E6DB5" w:rsidR="002E6DB5">
        <w:t>75</w:t>
      </w:r>
      <w:r w:rsidR="002E6DB5">
        <w:t xml:space="preserve">. </w:t>
      </w:r>
      <w:r w:rsidRPr="002E6DB5" w:rsidR="002E6DB5">
        <w:t>The Gamecocks are now 109</w:t>
      </w:r>
      <w:r w:rsidR="002E6DB5">
        <w:t>‑</w:t>
      </w:r>
      <w:r w:rsidRPr="002E6DB5" w:rsidR="002E6DB5">
        <w:t>3 in the last three seasons</w:t>
      </w:r>
      <w:r w:rsidRPr="00084D53">
        <w:t>; and</w:t>
      </w:r>
    </w:p>
    <w:p w:rsidR="008C3A19" w:rsidP="00AF1A81" w:rsidRDefault="008C3A19" w14:paraId="69ECC539" w14:textId="77777777">
      <w:pPr>
        <w:pStyle w:val="scemptyline"/>
      </w:pPr>
      <w:bookmarkStart w:name="open_doc_here" w:id="1"/>
    </w:p>
    <w:p w:rsidR="001D02F9" w:rsidP="001D02F9" w:rsidRDefault="000155D1" w14:paraId="0ED673D6" w14:textId="5744B9A0">
      <w:pPr>
        <w:pStyle w:val="scemptyline"/>
      </w:pPr>
      <w:bookmarkStart w:name="wa_0ddb57bf9" w:id="2"/>
      <w:bookmarkEnd w:id="1"/>
      <w:r>
        <w:t>W</w:t>
      </w:r>
      <w:bookmarkEnd w:id="2"/>
      <w:r>
        <w:t>hereas</w:t>
      </w:r>
      <w:r w:rsidR="002E6DB5">
        <w:t>, with a record of 38‑0 for the season,</w:t>
      </w:r>
      <w:r>
        <w:t xml:space="preserve"> the win marks </w:t>
      </w:r>
      <w:r w:rsidR="002E6DB5">
        <w:t>the Gamecocks</w:t>
      </w:r>
      <w:r w:rsidR="00E4553F">
        <w:t>’</w:t>
      </w:r>
      <w:r>
        <w:t xml:space="preserve"> third </w:t>
      </w:r>
      <w:r w:rsidR="002E6DB5">
        <w:t>national basketball championship</w:t>
      </w:r>
      <w:r w:rsidR="001D02F9">
        <w:t xml:space="preserve">, </w:t>
      </w:r>
      <w:r w:rsidR="002E6DB5">
        <w:t xml:space="preserve">all under </w:t>
      </w:r>
      <w:r w:rsidR="00A4434F">
        <w:t xml:space="preserve">Head </w:t>
      </w:r>
      <w:r w:rsidRPr="002E6DB5" w:rsidR="002E6DB5">
        <w:t>Coach Dawn Staley</w:t>
      </w:r>
      <w:r w:rsidR="002E6DB5">
        <w:t xml:space="preserve">, now one of only five coaches </w:t>
      </w:r>
      <w:r w:rsidR="00895054">
        <w:t xml:space="preserve">of </w:t>
      </w:r>
      <w:r w:rsidRPr="00895054" w:rsidR="00895054">
        <w:t xml:space="preserve">women’s basketball </w:t>
      </w:r>
      <w:r w:rsidR="002E6DB5">
        <w:t>to collect three or more national trophies. The other championships were in 2017 and 2022; and</w:t>
      </w:r>
    </w:p>
    <w:p w:rsidR="001D02F9" w:rsidP="001D02F9" w:rsidRDefault="001D02F9" w14:paraId="54268E2A" w14:textId="77777777">
      <w:pPr>
        <w:pStyle w:val="scemptyline"/>
      </w:pPr>
    </w:p>
    <w:p w:rsidR="00DC21EB" w:rsidP="001D02F9" w:rsidRDefault="00DC21EB" w14:paraId="474B46BF" w14:textId="6BB765E8">
      <w:pPr>
        <w:pStyle w:val="scemptyline"/>
      </w:pPr>
      <w:bookmarkStart w:name="wa_d37c24015" w:id="3"/>
      <w:r w:rsidRPr="00DC21EB">
        <w:t>W</w:t>
      </w:r>
      <w:bookmarkEnd w:id="3"/>
      <w:r w:rsidRPr="00DC21EB">
        <w:t xml:space="preserve">hereas, although </w:t>
      </w:r>
      <w:r w:rsidRPr="009657CF" w:rsidR="009657CF">
        <w:t>USC</w:t>
      </w:r>
      <w:r w:rsidRPr="00DC21EB">
        <w:t xml:space="preserve"> was the only undefeated women’s basketball team in 2024 and regardless of the team’s top overall seed, the Gamecocks seemed to excel undetected while they continued to dominate </w:t>
      </w:r>
      <w:r w:rsidR="00EF0EE5">
        <w:t>and</w:t>
      </w:r>
      <w:r w:rsidRPr="00DC21EB">
        <w:t xml:space="preserve"> build a roster with </w:t>
      </w:r>
      <w:r>
        <w:t xml:space="preserve">massive and reliable </w:t>
      </w:r>
      <w:r w:rsidRPr="00DC21EB">
        <w:t>depth</w:t>
      </w:r>
      <w:r>
        <w:t>; and</w:t>
      </w:r>
      <w:r w:rsidRPr="00DC21EB">
        <w:t xml:space="preserve"> </w:t>
      </w:r>
    </w:p>
    <w:p w:rsidR="00DC21EB" w:rsidP="001D02F9" w:rsidRDefault="00DC21EB" w14:paraId="30F2078E" w14:textId="77777777">
      <w:pPr>
        <w:pStyle w:val="scemptyline"/>
      </w:pPr>
    </w:p>
    <w:p w:rsidR="001D02F9" w:rsidP="001D02F9" w:rsidRDefault="002E6DB5" w14:paraId="61826A41" w14:textId="7F1AD929">
      <w:pPr>
        <w:pStyle w:val="scemptyline"/>
      </w:pPr>
      <w:bookmarkStart w:name="wa_f2f3d01a9" w:id="4"/>
      <w:proofErr w:type="gramStart"/>
      <w:r>
        <w:t>W</w:t>
      </w:r>
      <w:bookmarkEnd w:id="4"/>
      <w:r>
        <w:t>hereas,</w:t>
      </w:r>
      <w:proofErr w:type="gramEnd"/>
      <w:r>
        <w:t xml:space="preserve"> </w:t>
      </w:r>
      <w:r w:rsidRPr="009657CF" w:rsidR="009657CF">
        <w:t xml:space="preserve">USC </w:t>
      </w:r>
      <w:r w:rsidR="001D02F9">
        <w:t xml:space="preserve">freshman Tessa Johnson </w:t>
      </w:r>
      <w:r>
        <w:t>posted</w:t>
      </w:r>
      <w:r w:rsidR="001D02F9">
        <w:t xml:space="preserve"> a career high 19 points</w:t>
      </w:r>
      <w:r w:rsidR="00EF0EE5">
        <w:t xml:space="preserve"> in the final game</w:t>
      </w:r>
      <w:r w:rsidR="001D02F9">
        <w:t>. Senior center Kamilla Cardoso</w:t>
      </w:r>
      <w:r>
        <w:t xml:space="preserve">, </w:t>
      </w:r>
      <w:r w:rsidR="007C258C">
        <w:t xml:space="preserve">the team’s </w:t>
      </w:r>
      <w:r w:rsidRPr="007C258C" w:rsidR="007C258C">
        <w:t>top scorer and rebounder</w:t>
      </w:r>
      <w:r w:rsidR="007C258C">
        <w:t xml:space="preserve">, </w:t>
      </w:r>
      <w:r>
        <w:t>add</w:t>
      </w:r>
      <w:r w:rsidR="001D02F9">
        <w:t xml:space="preserve">ed </w:t>
      </w:r>
      <w:r>
        <w:t>15 points,</w:t>
      </w:r>
      <w:r w:rsidR="001D02F9">
        <w:t xml:space="preserve"> a career</w:t>
      </w:r>
      <w:r w:rsidR="00A4434F">
        <w:t>‑</w:t>
      </w:r>
      <w:r w:rsidR="001D02F9">
        <w:t>high 17 rebounds</w:t>
      </w:r>
      <w:r>
        <w:t xml:space="preserve">, and </w:t>
      </w:r>
      <w:r w:rsidR="001D02F9">
        <w:t>three blocked shots</w:t>
      </w:r>
      <w:r w:rsidR="00EF0EE5">
        <w:t>.</w:t>
      </w:r>
      <w:r w:rsidR="001D02F9">
        <w:t xml:space="preserve"> </w:t>
      </w:r>
      <w:r w:rsidR="007C258C">
        <w:t xml:space="preserve">She </w:t>
      </w:r>
      <w:r w:rsidR="001D02F9">
        <w:t xml:space="preserve">was named </w:t>
      </w:r>
      <w:r>
        <w:t xml:space="preserve">the 2024 </w:t>
      </w:r>
      <w:r w:rsidR="001D02F9">
        <w:t>Final Four Most Outstanding Player</w:t>
      </w:r>
      <w:r w:rsidR="007C258C">
        <w:t xml:space="preserve"> and </w:t>
      </w:r>
      <w:r w:rsidRPr="007C258C" w:rsidR="007C258C">
        <w:t xml:space="preserve">is projected to be a top five </w:t>
      </w:r>
      <w:r w:rsidRPr="00DC21EB" w:rsidR="007A3E86">
        <w:t>Women’s National Basketball Association (WNBA)</w:t>
      </w:r>
      <w:r w:rsidR="007A3E86">
        <w:t xml:space="preserve"> </w:t>
      </w:r>
      <w:r w:rsidRPr="00DC21EB" w:rsidR="00DC21EB">
        <w:t>draft pick</w:t>
      </w:r>
      <w:r>
        <w:t>; and</w:t>
      </w:r>
    </w:p>
    <w:p w:rsidR="001D02F9" w:rsidP="001D02F9" w:rsidRDefault="001D02F9" w14:paraId="63333A45" w14:textId="07C2CE35">
      <w:pPr>
        <w:pStyle w:val="scemptyline"/>
      </w:pPr>
    </w:p>
    <w:p w:rsidR="00FC72C1" w:rsidP="001D02F9" w:rsidRDefault="002E6DB5" w14:paraId="5474E9CF" w14:textId="724360A1">
      <w:pPr>
        <w:pStyle w:val="scemptyline"/>
      </w:pPr>
      <w:bookmarkStart w:name="wa_9e2130a86" w:id="5"/>
      <w:proofErr w:type="gramStart"/>
      <w:r>
        <w:t>W</w:t>
      </w:r>
      <w:bookmarkEnd w:id="5"/>
      <w:r>
        <w:t>hereas,</w:t>
      </w:r>
      <w:proofErr w:type="gramEnd"/>
      <w:r>
        <w:t xml:space="preserve"> </w:t>
      </w:r>
      <w:proofErr w:type="spellStart"/>
      <w:r w:rsidRPr="00DC21EB" w:rsidR="00DC21EB">
        <w:t>Te</w:t>
      </w:r>
      <w:proofErr w:type="spellEnd"/>
      <w:r w:rsidR="00503970">
        <w:noBreakHyphen/>
      </w:r>
      <w:r w:rsidRPr="00DC21EB" w:rsidR="00DC21EB">
        <w:t>Hina Paopao accrued 14 points for the Gamecocks, while teammate Chloe Kitts came in with 11 points and 10 rebounds</w:t>
      </w:r>
      <w:r w:rsidR="00DC21EB">
        <w:t xml:space="preserve">. </w:t>
      </w:r>
      <w:r w:rsidR="00EF0EE5">
        <w:t xml:space="preserve">Although </w:t>
      </w:r>
      <w:r w:rsidRPr="009657CF" w:rsidR="009657CF">
        <w:t>USC</w:t>
      </w:r>
      <w:r w:rsidRPr="00A37942" w:rsidR="00A37942">
        <w:t xml:space="preserve">’s Raven Johnson </w:t>
      </w:r>
      <w:r w:rsidR="00A37942">
        <w:t xml:space="preserve">felt offended </w:t>
      </w:r>
      <w:r w:rsidRPr="00A37942" w:rsidR="00A37942">
        <w:t xml:space="preserve">in the </w:t>
      </w:r>
      <w:r w:rsidR="00A37942">
        <w:t xml:space="preserve">2023 </w:t>
      </w:r>
      <w:r w:rsidRPr="00A37942" w:rsidR="00A37942">
        <w:t>Final Four</w:t>
      </w:r>
      <w:r w:rsidR="00A37942">
        <w:t xml:space="preserve"> loss to Iowa, this year her four steals against Caitlin Clark </w:t>
      </w:r>
      <w:r w:rsidR="00FA01A2">
        <w:t xml:space="preserve">and </w:t>
      </w:r>
      <w:r w:rsidRPr="00FA01A2" w:rsidR="00FA01A2">
        <w:t>two blocks</w:t>
      </w:r>
      <w:r w:rsidR="00FA01A2">
        <w:t xml:space="preserve"> </w:t>
      </w:r>
      <w:r w:rsidR="00A37942">
        <w:t>atoned for that insult</w:t>
      </w:r>
      <w:r w:rsidR="00FA01A2">
        <w:t>; and</w:t>
      </w:r>
    </w:p>
    <w:p w:rsidR="00FA01A2" w:rsidP="001D02F9" w:rsidRDefault="00FA01A2" w14:paraId="601B4A49" w14:textId="77777777">
      <w:pPr>
        <w:pStyle w:val="scemptyline"/>
      </w:pPr>
    </w:p>
    <w:p w:rsidR="001D02F9" w:rsidP="001D02F9" w:rsidRDefault="00FA01A2" w14:paraId="03ABD097" w14:textId="6F9B0A58">
      <w:pPr>
        <w:pStyle w:val="scemptyline"/>
      </w:pPr>
      <w:bookmarkStart w:name="wa_20d4a6040" w:id="6"/>
      <w:proofErr w:type="gramStart"/>
      <w:r>
        <w:t>W</w:t>
      </w:r>
      <w:bookmarkEnd w:id="6"/>
      <w:r>
        <w:t>hereas,</w:t>
      </w:r>
      <w:proofErr w:type="gramEnd"/>
      <w:r>
        <w:t xml:space="preserve"> </w:t>
      </w:r>
      <w:r w:rsidR="001D02F9">
        <w:t>Iowa start</w:t>
      </w:r>
      <w:r>
        <w:t>ed</w:t>
      </w:r>
      <w:r w:rsidR="001D02F9">
        <w:t xml:space="preserve"> the game with a 10</w:t>
      </w:r>
      <w:r>
        <w:t>‑</w:t>
      </w:r>
      <w:r w:rsidR="001D02F9">
        <w:t>0</w:t>
      </w:r>
      <w:r>
        <w:t xml:space="preserve"> lead</w:t>
      </w:r>
      <w:r w:rsidR="00DC21EB">
        <w:t xml:space="preserve"> and was</w:t>
      </w:r>
      <w:r>
        <w:t xml:space="preserve"> ahead </w:t>
      </w:r>
      <w:r w:rsidR="001D02F9">
        <w:t>by as many as 11</w:t>
      </w:r>
      <w:r w:rsidR="00A4434F">
        <w:t xml:space="preserve"> points</w:t>
      </w:r>
      <w:r w:rsidR="001D02F9">
        <w:t xml:space="preserve"> in the first quarter.</w:t>
      </w:r>
      <w:r w:rsidR="007C258C">
        <w:t xml:space="preserve"> </w:t>
      </w:r>
      <w:r>
        <w:t xml:space="preserve">While Caitlin </w:t>
      </w:r>
      <w:r w:rsidR="001D02F9">
        <w:t xml:space="preserve">Clark scored 18 points </w:t>
      </w:r>
      <w:r w:rsidR="009657CF">
        <w:t xml:space="preserve">for Iowa </w:t>
      </w:r>
      <w:r w:rsidR="001D02F9">
        <w:t>in the first quarter</w:t>
      </w:r>
      <w:r>
        <w:t>,</w:t>
      </w:r>
      <w:r w:rsidR="001D02F9">
        <w:t xml:space="preserve"> the most points in any quarter by a single player in the national championship game</w:t>
      </w:r>
      <w:r w:rsidR="007C258C">
        <w:t xml:space="preserve">, </w:t>
      </w:r>
      <w:r w:rsidRPr="009657CF" w:rsidR="009657CF">
        <w:t xml:space="preserve">USC </w:t>
      </w:r>
      <w:r w:rsidR="007C258C">
        <w:t>boast</w:t>
      </w:r>
      <w:r w:rsidRPr="007C258C" w:rsidR="007C258C">
        <w:t>ed its depth</w:t>
      </w:r>
      <w:r w:rsidR="007C258C">
        <w:t xml:space="preserve"> on the bench by closing the gap on the scoreboard</w:t>
      </w:r>
      <w:r w:rsidR="009657CF">
        <w:t xml:space="preserve"> with</w:t>
      </w:r>
      <w:r w:rsidRPr="007C258C" w:rsidR="007C258C">
        <w:t xml:space="preserve"> a </w:t>
      </w:r>
      <w:r w:rsidR="00C11BF0">
        <w:t xml:space="preserve">score of </w:t>
      </w:r>
      <w:r w:rsidRPr="007C258C" w:rsidR="007C258C">
        <w:t>49</w:t>
      </w:r>
      <w:r w:rsidR="007C258C">
        <w:t>‑</w:t>
      </w:r>
      <w:r w:rsidRPr="007C258C" w:rsidR="007C258C">
        <w:t xml:space="preserve">46 </w:t>
      </w:r>
      <w:r w:rsidR="00EF0EE5">
        <w:t>at</w:t>
      </w:r>
      <w:r w:rsidR="007C258C">
        <w:t xml:space="preserve"> the end of the first half</w:t>
      </w:r>
      <w:r w:rsidR="00A4434F">
        <w:t>. T</w:t>
      </w:r>
      <w:r w:rsidR="001D02F9">
        <w:t>he Gamecocks</w:t>
      </w:r>
      <w:r w:rsidR="007C258C">
        <w:t xml:space="preserve"> </w:t>
      </w:r>
      <w:r w:rsidR="001D02F9">
        <w:t>extend</w:t>
      </w:r>
      <w:r w:rsidR="007C258C">
        <w:t>ed</w:t>
      </w:r>
      <w:r w:rsidR="001D02F9">
        <w:t xml:space="preserve"> </w:t>
      </w:r>
      <w:r w:rsidR="001D02F9">
        <w:lastRenderedPageBreak/>
        <w:t>the</w:t>
      </w:r>
      <w:r w:rsidR="00DC21EB">
        <w:t>ir</w:t>
      </w:r>
      <w:r w:rsidR="001D02F9">
        <w:t xml:space="preserve"> lead to 14</w:t>
      </w:r>
      <w:r w:rsidR="007C258C">
        <w:t xml:space="preserve"> points in the third quarter</w:t>
      </w:r>
      <w:r w:rsidR="00DC21EB">
        <w:t>. T</w:t>
      </w:r>
      <w:r w:rsidRPr="00DC21EB" w:rsidR="00DC21EB">
        <w:t>he Hawkeyes</w:t>
      </w:r>
      <w:r w:rsidR="00DC21EB">
        <w:t xml:space="preserve"> </w:t>
      </w:r>
      <w:r w:rsidR="001D02F9">
        <w:t xml:space="preserve">cut </w:t>
      </w:r>
      <w:r w:rsidR="00DC21EB">
        <w:t>that</w:t>
      </w:r>
      <w:r w:rsidR="001D02F9">
        <w:t xml:space="preserve"> lead to 57</w:t>
      </w:r>
      <w:r w:rsidR="007C258C">
        <w:t>‑</w:t>
      </w:r>
      <w:r w:rsidR="001D02F9">
        <w:t>55</w:t>
      </w:r>
      <w:r w:rsidR="00DC21EB">
        <w:t xml:space="preserve"> </w:t>
      </w:r>
      <w:r w:rsidR="001D02F9">
        <w:t xml:space="preserve">but </w:t>
      </w:r>
      <w:r w:rsidR="00A4434F">
        <w:t>got</w:t>
      </w:r>
      <w:r w:rsidR="001D02F9">
        <w:t xml:space="preserve"> no closer</w:t>
      </w:r>
      <w:r w:rsidR="00A4434F">
        <w:t>; and</w:t>
      </w:r>
    </w:p>
    <w:p w:rsidR="00DC21EB" w:rsidP="001D02F9" w:rsidRDefault="00DC21EB" w14:paraId="2793DB2C" w14:textId="77777777">
      <w:pPr>
        <w:pStyle w:val="scemptyline"/>
      </w:pPr>
    </w:p>
    <w:p w:rsidR="00DC21EB" w:rsidP="00DC21EB" w:rsidRDefault="00DC21EB" w14:paraId="72FEEE2D" w14:textId="689256B1">
      <w:pPr>
        <w:pStyle w:val="scemptyline"/>
      </w:pPr>
      <w:bookmarkStart w:name="wa_e210ebff4" w:id="7"/>
      <w:r>
        <w:t>W</w:t>
      </w:r>
      <w:bookmarkEnd w:id="7"/>
      <w:r>
        <w:t>hereas, Coach Staley, in the immediate interview after the win, was overcome by emotion but was soon able to relish the victory with open arms in the cascade of garnet</w:t>
      </w:r>
      <w:r w:rsidR="00171030">
        <w:t xml:space="preserve"> </w:t>
      </w:r>
      <w:r>
        <w:t xml:space="preserve">and black confetti. In the true spirit of a noble victor, she gave credit to the Iowa Lady Hawkeyes and appreciation for the </w:t>
      </w:r>
      <w:r w:rsidR="009657CF">
        <w:t xml:space="preserve">dramatic </w:t>
      </w:r>
      <w:r>
        <w:t>contributions of Caitlin Clark to women’s sports</w:t>
      </w:r>
      <w:r w:rsidR="009657CF">
        <w:t>. I</w:t>
      </w:r>
      <w:r>
        <w:t>n this sport that exacts the most rigid requirements</w:t>
      </w:r>
      <w:r w:rsidR="00A4434F">
        <w:t xml:space="preserve"> of strength</w:t>
      </w:r>
      <w:r w:rsidR="009657CF">
        <w:t xml:space="preserve"> and</w:t>
      </w:r>
      <w:r w:rsidR="00A4434F">
        <w:t xml:space="preserve"> speed</w:t>
      </w:r>
      <w:r w:rsidR="009657CF">
        <w:t>, accuracy</w:t>
      </w:r>
      <w:r w:rsidR="00A4434F">
        <w:t xml:space="preserve"> and agility</w:t>
      </w:r>
      <w:r>
        <w:t>, the Gamecock coaches have capitalized on their own athletic passion and training to prepare these young athletes for life ahead; and</w:t>
      </w:r>
    </w:p>
    <w:p w:rsidR="00DC21EB" w:rsidP="001D02F9" w:rsidRDefault="00DC21EB" w14:paraId="4C85DF6A" w14:textId="77777777">
      <w:pPr>
        <w:pStyle w:val="scemptyline"/>
      </w:pPr>
    </w:p>
    <w:p w:rsidR="008A7625" w:rsidP="00843D27" w:rsidRDefault="008A7625" w14:paraId="44F28955" w14:textId="13F2F433">
      <w:pPr>
        <w:pStyle w:val="scresolutionwhereas"/>
      </w:pPr>
      <w:bookmarkStart w:name="wa_23c854e93" w:id="8"/>
      <w:proofErr w:type="gramStart"/>
      <w:r>
        <w:t>W</w:t>
      </w:r>
      <w:bookmarkEnd w:id="8"/>
      <w:r>
        <w:t>hereas,</w:t>
      </w:r>
      <w:proofErr w:type="gramEnd"/>
      <w:r w:rsidR="001347EE">
        <w:t xml:space="preserve"> </w:t>
      </w:r>
      <w:r w:rsidRPr="00DC21EB" w:rsidR="00DC21EB">
        <w:t xml:space="preserve">the House of Representatives </w:t>
      </w:r>
      <w:r w:rsidR="009657CF">
        <w:t xml:space="preserve">deeply </w:t>
      </w:r>
      <w:r w:rsidRPr="00DC21EB" w:rsidR="00DC21EB">
        <w:t>appreciates</w:t>
      </w:r>
      <w:r w:rsidR="00171030">
        <w:t xml:space="preserve"> </w:t>
      </w:r>
      <w:r w:rsidR="009657CF">
        <w:t>the overwhelming pride and recognition that the USC Gamecock basketball players have brought to the Palmetto State</w:t>
      </w:r>
      <w:r w:rsidR="00171030">
        <w:t xml:space="preserve">. </w:t>
      </w:r>
      <w:r>
        <w:t xml:space="preserve">Now, </w:t>
      </w:r>
      <w:r w:rsidR="001347EE">
        <w:t>t</w:t>
      </w:r>
      <w:r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FA0B1D" w:rsidRDefault="00B9052D" w14:paraId="48DB32E4" w14:textId="68723C6A">
      <w:pPr>
        <w:pStyle w:val="scresolutionbody"/>
      </w:pPr>
      <w:r w:rsidRPr="00040E43">
        <w:t>Be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01321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775CC7F8">
      <w:pPr>
        <w:pStyle w:val="scresolutionmembers"/>
      </w:pPr>
      <w:r w:rsidRPr="00040E43">
        <w:t>That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101321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="00A4434F">
        <w:t>recognize and honor the University of South Carolina women</w:t>
      </w:r>
      <w:r w:rsidR="00171030">
        <w:t>’</w:t>
      </w:r>
      <w:r w:rsidR="00A4434F">
        <w:t xml:space="preserve">s basketball team and coaches and congratulate them for </w:t>
      </w:r>
      <w:r w:rsidR="00EF0EE5">
        <w:t>their</w:t>
      </w:r>
      <w:r w:rsidR="00A4434F">
        <w:t xml:space="preserve"> </w:t>
      </w:r>
      <w:r w:rsidR="00EF0EE5">
        <w:t>amazing</w:t>
      </w:r>
      <w:r w:rsidR="00A4434F">
        <w:t xml:space="preserve"> </w:t>
      </w:r>
      <w:r w:rsidR="00EF0EE5">
        <w:t>win</w:t>
      </w:r>
      <w:r w:rsidR="00A4434F">
        <w:t xml:space="preserve"> in the National Collegiate Athletic Association</w:t>
      </w:r>
      <w:r w:rsidR="00EF0EE5">
        <w:t>’s 2024</w:t>
      </w:r>
      <w:r w:rsidR="00A4434F">
        <w:t xml:space="preserve"> </w:t>
      </w:r>
      <w:r w:rsidR="009657CF">
        <w:t>N</w:t>
      </w:r>
      <w:r w:rsidR="00A4434F">
        <w:t xml:space="preserve">ational </w:t>
      </w:r>
      <w:r w:rsidR="009657CF">
        <w:t>C</w:t>
      </w:r>
      <w:r w:rsidR="00A4434F">
        <w:t>hampionship.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6E19D899">
      <w:pPr>
        <w:pStyle w:val="scresolutionbody"/>
      </w:pPr>
      <w:r w:rsidRPr="00040E43">
        <w:t>Be it further resolved that a copy of this resolution be presented to</w:t>
      </w:r>
      <w:r w:rsidRPr="00040E43" w:rsidR="00B9105E">
        <w:t xml:space="preserve"> </w:t>
      </w:r>
      <w:r w:rsidR="00DC21EB">
        <w:t>Coach Dawn Staley.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E678E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86464F" w14:textId="77777777" w:rsidR="000E546A" w:rsidRDefault="000E546A" w:rsidP="009F0C77">
      <w:r>
        <w:separator/>
      </w:r>
    </w:p>
  </w:endnote>
  <w:endnote w:type="continuationSeparator" w:id="0">
    <w:p w14:paraId="7BBC63AD" w14:textId="77777777" w:rsidR="000E546A" w:rsidRDefault="000E546A" w:rsidP="009F0C77">
      <w:r>
        <w:continuationSeparator/>
      </w:r>
    </w:p>
  </w:endnote>
  <w:endnote w:type="continuationNotice" w:id="1">
    <w:p w14:paraId="573F459B" w14:textId="77777777" w:rsidR="000E546A" w:rsidRDefault="000E5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543DF3" w:rsidRDefault="00543D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0B80C7B2" w:rsidR="007003E1" w:rsidRDefault="00AA3BE7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A2762">
              <w:t>[5366]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A2762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543DF3" w:rsidRDefault="00543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7AB9" w14:textId="77777777" w:rsidR="000E546A" w:rsidRDefault="000E546A" w:rsidP="009F0C77">
      <w:r>
        <w:separator/>
      </w:r>
    </w:p>
  </w:footnote>
  <w:footnote w:type="continuationSeparator" w:id="0">
    <w:p w14:paraId="1A89F762" w14:textId="77777777" w:rsidR="000E546A" w:rsidRDefault="000E546A" w:rsidP="009F0C77">
      <w:r>
        <w:continuationSeparator/>
      </w:r>
    </w:p>
  </w:footnote>
  <w:footnote w:type="continuationNotice" w:id="1">
    <w:p w14:paraId="02485593" w14:textId="77777777" w:rsidR="000E546A" w:rsidRDefault="000E546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543DF3" w:rsidRDefault="00543D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543DF3" w:rsidRDefault="00543D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543DF3" w:rsidRDefault="00543D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oNotTrackFormatting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5D1"/>
    <w:rsid w:val="00015CD6"/>
    <w:rsid w:val="00022F90"/>
    <w:rsid w:val="00032E86"/>
    <w:rsid w:val="00040E43"/>
    <w:rsid w:val="00055CB6"/>
    <w:rsid w:val="00081F4C"/>
    <w:rsid w:val="0008202C"/>
    <w:rsid w:val="000843D7"/>
    <w:rsid w:val="00084D53"/>
    <w:rsid w:val="00091FD9"/>
    <w:rsid w:val="0009711F"/>
    <w:rsid w:val="00097234"/>
    <w:rsid w:val="00097C23"/>
    <w:rsid w:val="000A7307"/>
    <w:rsid w:val="000C5BE4"/>
    <w:rsid w:val="000E0100"/>
    <w:rsid w:val="000E1785"/>
    <w:rsid w:val="000E546A"/>
    <w:rsid w:val="000F1901"/>
    <w:rsid w:val="000F2767"/>
    <w:rsid w:val="000F2E49"/>
    <w:rsid w:val="000F40FA"/>
    <w:rsid w:val="00101321"/>
    <w:rsid w:val="001035F1"/>
    <w:rsid w:val="0010776B"/>
    <w:rsid w:val="00115BB0"/>
    <w:rsid w:val="00133E66"/>
    <w:rsid w:val="001347EE"/>
    <w:rsid w:val="00136B38"/>
    <w:rsid w:val="001373F6"/>
    <w:rsid w:val="001435A3"/>
    <w:rsid w:val="00146ED3"/>
    <w:rsid w:val="00151044"/>
    <w:rsid w:val="00171030"/>
    <w:rsid w:val="00187057"/>
    <w:rsid w:val="00187D54"/>
    <w:rsid w:val="001A022F"/>
    <w:rsid w:val="001A2C0B"/>
    <w:rsid w:val="001A72A6"/>
    <w:rsid w:val="001C4F58"/>
    <w:rsid w:val="001D02F9"/>
    <w:rsid w:val="001D08F2"/>
    <w:rsid w:val="001D1FA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15D3A"/>
    <w:rsid w:val="002321B6"/>
    <w:rsid w:val="00232912"/>
    <w:rsid w:val="0025001F"/>
    <w:rsid w:val="00250967"/>
    <w:rsid w:val="002543C8"/>
    <w:rsid w:val="0025541D"/>
    <w:rsid w:val="002635C9"/>
    <w:rsid w:val="00284AAE"/>
    <w:rsid w:val="00284DF4"/>
    <w:rsid w:val="002B451A"/>
    <w:rsid w:val="002C747A"/>
    <w:rsid w:val="002D55D2"/>
    <w:rsid w:val="002E5912"/>
    <w:rsid w:val="002E6DB5"/>
    <w:rsid w:val="002F17ED"/>
    <w:rsid w:val="002F4473"/>
    <w:rsid w:val="00301B21"/>
    <w:rsid w:val="00325348"/>
    <w:rsid w:val="0032732C"/>
    <w:rsid w:val="003321E4"/>
    <w:rsid w:val="00336AD0"/>
    <w:rsid w:val="0036008C"/>
    <w:rsid w:val="00362FDC"/>
    <w:rsid w:val="0037079A"/>
    <w:rsid w:val="003A2762"/>
    <w:rsid w:val="003A4798"/>
    <w:rsid w:val="003A4F41"/>
    <w:rsid w:val="003C4DAB"/>
    <w:rsid w:val="003D01E8"/>
    <w:rsid w:val="003D0BC2"/>
    <w:rsid w:val="003E5288"/>
    <w:rsid w:val="003F6D79"/>
    <w:rsid w:val="003F6E8C"/>
    <w:rsid w:val="0041760A"/>
    <w:rsid w:val="00417C01"/>
    <w:rsid w:val="00420AF3"/>
    <w:rsid w:val="004252D4"/>
    <w:rsid w:val="00436096"/>
    <w:rsid w:val="00437945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03970"/>
    <w:rsid w:val="00511974"/>
    <w:rsid w:val="0052116B"/>
    <w:rsid w:val="005273C6"/>
    <w:rsid w:val="005275A2"/>
    <w:rsid w:val="00530A69"/>
    <w:rsid w:val="00543DF3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E252A"/>
    <w:rsid w:val="005E2BC9"/>
    <w:rsid w:val="005F175B"/>
    <w:rsid w:val="005F5C9D"/>
    <w:rsid w:val="00605102"/>
    <w:rsid w:val="006053F5"/>
    <w:rsid w:val="00611909"/>
    <w:rsid w:val="006203A9"/>
    <w:rsid w:val="006215AA"/>
    <w:rsid w:val="00627DCA"/>
    <w:rsid w:val="00666E48"/>
    <w:rsid w:val="0066725D"/>
    <w:rsid w:val="006913C9"/>
    <w:rsid w:val="0069470D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36CC"/>
    <w:rsid w:val="00787728"/>
    <w:rsid w:val="007917CE"/>
    <w:rsid w:val="007959D3"/>
    <w:rsid w:val="007A3E86"/>
    <w:rsid w:val="007A70AE"/>
    <w:rsid w:val="007C0EE1"/>
    <w:rsid w:val="007C258C"/>
    <w:rsid w:val="007E01B6"/>
    <w:rsid w:val="007F3C86"/>
    <w:rsid w:val="007F6D64"/>
    <w:rsid w:val="00810471"/>
    <w:rsid w:val="008362E8"/>
    <w:rsid w:val="008410D3"/>
    <w:rsid w:val="00843D27"/>
    <w:rsid w:val="00846FE5"/>
    <w:rsid w:val="0085786E"/>
    <w:rsid w:val="00870570"/>
    <w:rsid w:val="008905D2"/>
    <w:rsid w:val="00895054"/>
    <w:rsid w:val="008A1768"/>
    <w:rsid w:val="008A489F"/>
    <w:rsid w:val="008A514B"/>
    <w:rsid w:val="008A7625"/>
    <w:rsid w:val="008B4AC4"/>
    <w:rsid w:val="008B706C"/>
    <w:rsid w:val="008C3A19"/>
    <w:rsid w:val="008D05D1"/>
    <w:rsid w:val="008E1DCA"/>
    <w:rsid w:val="008E2D27"/>
    <w:rsid w:val="008E5E52"/>
    <w:rsid w:val="008F0F33"/>
    <w:rsid w:val="008F4429"/>
    <w:rsid w:val="008F6874"/>
    <w:rsid w:val="009059FF"/>
    <w:rsid w:val="0092634F"/>
    <w:rsid w:val="009270BA"/>
    <w:rsid w:val="0094021A"/>
    <w:rsid w:val="00953783"/>
    <w:rsid w:val="00960721"/>
    <w:rsid w:val="0096528D"/>
    <w:rsid w:val="009657CF"/>
    <w:rsid w:val="00965B3F"/>
    <w:rsid w:val="009A5E7E"/>
    <w:rsid w:val="009B44AF"/>
    <w:rsid w:val="009C161A"/>
    <w:rsid w:val="009C6A0B"/>
    <w:rsid w:val="009C7F19"/>
    <w:rsid w:val="009E2BE4"/>
    <w:rsid w:val="009F0C77"/>
    <w:rsid w:val="009F4DD1"/>
    <w:rsid w:val="009F7B81"/>
    <w:rsid w:val="00A02543"/>
    <w:rsid w:val="00A3223C"/>
    <w:rsid w:val="00A37942"/>
    <w:rsid w:val="00A41684"/>
    <w:rsid w:val="00A4434F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A3BE7"/>
    <w:rsid w:val="00AB1254"/>
    <w:rsid w:val="00AB2CC0"/>
    <w:rsid w:val="00AB6D96"/>
    <w:rsid w:val="00AC34A2"/>
    <w:rsid w:val="00AC74F4"/>
    <w:rsid w:val="00AD1C9A"/>
    <w:rsid w:val="00AD4B17"/>
    <w:rsid w:val="00AF0102"/>
    <w:rsid w:val="00AF1A81"/>
    <w:rsid w:val="00AF69EE"/>
    <w:rsid w:val="00B00C4F"/>
    <w:rsid w:val="00B06466"/>
    <w:rsid w:val="00B128F5"/>
    <w:rsid w:val="00B32D27"/>
    <w:rsid w:val="00B3602C"/>
    <w:rsid w:val="00B412D4"/>
    <w:rsid w:val="00B456D5"/>
    <w:rsid w:val="00B519D6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C771A"/>
    <w:rsid w:val="00BD086A"/>
    <w:rsid w:val="00BD4498"/>
    <w:rsid w:val="00BE3C22"/>
    <w:rsid w:val="00BE46CD"/>
    <w:rsid w:val="00C02C1B"/>
    <w:rsid w:val="00C0345E"/>
    <w:rsid w:val="00C11BF0"/>
    <w:rsid w:val="00C21775"/>
    <w:rsid w:val="00C21ABE"/>
    <w:rsid w:val="00C31C95"/>
    <w:rsid w:val="00C3483A"/>
    <w:rsid w:val="00C41EB9"/>
    <w:rsid w:val="00C433D3"/>
    <w:rsid w:val="00C664FC"/>
    <w:rsid w:val="00C7322B"/>
    <w:rsid w:val="00C73AFC"/>
    <w:rsid w:val="00C74E9D"/>
    <w:rsid w:val="00C81415"/>
    <w:rsid w:val="00C826DD"/>
    <w:rsid w:val="00C82FD3"/>
    <w:rsid w:val="00C92819"/>
    <w:rsid w:val="00C93C2C"/>
    <w:rsid w:val="00CA3BCF"/>
    <w:rsid w:val="00CC6B7B"/>
    <w:rsid w:val="00CD2089"/>
    <w:rsid w:val="00CE4EE6"/>
    <w:rsid w:val="00CE7460"/>
    <w:rsid w:val="00CF44FA"/>
    <w:rsid w:val="00D1567E"/>
    <w:rsid w:val="00D31310"/>
    <w:rsid w:val="00D37AF8"/>
    <w:rsid w:val="00D37E4A"/>
    <w:rsid w:val="00D55053"/>
    <w:rsid w:val="00D66B80"/>
    <w:rsid w:val="00D73A67"/>
    <w:rsid w:val="00D8028D"/>
    <w:rsid w:val="00D970A9"/>
    <w:rsid w:val="00DB1F5E"/>
    <w:rsid w:val="00DC21EB"/>
    <w:rsid w:val="00DC47B1"/>
    <w:rsid w:val="00DD264E"/>
    <w:rsid w:val="00DE0492"/>
    <w:rsid w:val="00DE2573"/>
    <w:rsid w:val="00DF3845"/>
    <w:rsid w:val="00E071A0"/>
    <w:rsid w:val="00E32D96"/>
    <w:rsid w:val="00E41911"/>
    <w:rsid w:val="00E44B57"/>
    <w:rsid w:val="00E4553F"/>
    <w:rsid w:val="00E57190"/>
    <w:rsid w:val="00E62771"/>
    <w:rsid w:val="00E658FD"/>
    <w:rsid w:val="00E678E6"/>
    <w:rsid w:val="00E84ED4"/>
    <w:rsid w:val="00E92EEF"/>
    <w:rsid w:val="00E97AB4"/>
    <w:rsid w:val="00EA150E"/>
    <w:rsid w:val="00EB0281"/>
    <w:rsid w:val="00EE1A09"/>
    <w:rsid w:val="00EF0EE5"/>
    <w:rsid w:val="00EF2368"/>
    <w:rsid w:val="00EF5F4D"/>
    <w:rsid w:val="00F02C5C"/>
    <w:rsid w:val="00F24442"/>
    <w:rsid w:val="00F42BA9"/>
    <w:rsid w:val="00F477DA"/>
    <w:rsid w:val="00F50AE3"/>
    <w:rsid w:val="00F655B7"/>
    <w:rsid w:val="00F656BA"/>
    <w:rsid w:val="00F67CF1"/>
    <w:rsid w:val="00F7053B"/>
    <w:rsid w:val="00F728AA"/>
    <w:rsid w:val="00F840F0"/>
    <w:rsid w:val="00F91CB4"/>
    <w:rsid w:val="00F935A0"/>
    <w:rsid w:val="00FA01A2"/>
    <w:rsid w:val="00FA0B1D"/>
    <w:rsid w:val="00FB0D0D"/>
    <w:rsid w:val="00FB43B4"/>
    <w:rsid w:val="00FB6B0B"/>
    <w:rsid w:val="00FB6FC2"/>
    <w:rsid w:val="00FC39D8"/>
    <w:rsid w:val="00FC72C1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762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762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  <w:rsid w:val="003A2762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3A2762"/>
  </w:style>
  <w:style w:type="character" w:customStyle="1" w:styleId="Heading1Char">
    <w:name w:val="Heading 1 Char"/>
    <w:basedOn w:val="DefaultParagraphFont"/>
    <w:link w:val="Heading1"/>
    <w:uiPriority w:val="9"/>
    <w:rsid w:val="003A2762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27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762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3A27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762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A2762"/>
  </w:style>
  <w:style w:type="character" w:styleId="LineNumber">
    <w:name w:val="line number"/>
    <w:basedOn w:val="DefaultParagraphFont"/>
    <w:uiPriority w:val="99"/>
    <w:semiHidden/>
    <w:unhideWhenUsed/>
    <w:rsid w:val="003A2762"/>
  </w:style>
  <w:style w:type="paragraph" w:customStyle="1" w:styleId="BillDots">
    <w:name w:val="Bill Dots"/>
    <w:basedOn w:val="Normal"/>
    <w:qFormat/>
    <w:rsid w:val="003A276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3A2762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27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762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2762"/>
    <w:pPr>
      <w:ind w:left="720"/>
      <w:contextualSpacing/>
    </w:pPr>
  </w:style>
  <w:style w:type="paragraph" w:customStyle="1" w:styleId="scbillheader">
    <w:name w:val="sc_bill_header"/>
    <w:qFormat/>
    <w:rsid w:val="003A276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3A2762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A27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A27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A27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A276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A276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A27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A27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A276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3A276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3A2762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3A2762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A276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A2762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A2762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3A2762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A2762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A2762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3A2762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A2762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3A2762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3A2762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3A2762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3A2762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A276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A2762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A276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A2762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A2762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A27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A27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A27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A2762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3A2762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3A27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A27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A27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3A27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3A27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A2762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3A2762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A2762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3A2762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A27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A2762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3A2762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3A2762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3A2762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A2762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A2762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A2762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3A2762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3A2762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3A2762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A2762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A2762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3A2762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3A2762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3A2762"/>
    <w:rPr>
      <w:color w:val="808080"/>
    </w:rPr>
  </w:style>
  <w:style w:type="paragraph" w:customStyle="1" w:styleId="sctablecodifiedsection">
    <w:name w:val="sc_table_codified_section"/>
    <w:qFormat/>
    <w:rsid w:val="003A2762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A2762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A2762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3A2762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3A2762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3A2762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3A2762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3A2762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3A2762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A2762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A2762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A2762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3A2762"/>
    <w:rPr>
      <w:strike/>
      <w:dstrike w:val="0"/>
    </w:rPr>
  </w:style>
  <w:style w:type="character" w:customStyle="1" w:styleId="scstrikeblue">
    <w:name w:val="sc_strike_blue"/>
    <w:uiPriority w:val="1"/>
    <w:qFormat/>
    <w:rsid w:val="003A2762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A2762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A2762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A2762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3A2762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3A2762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3A2762"/>
  </w:style>
  <w:style w:type="paragraph" w:customStyle="1" w:styleId="scbillendxx">
    <w:name w:val="sc_bill_end_xx"/>
    <w:qFormat/>
    <w:rsid w:val="003A2762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3A2762"/>
  </w:style>
  <w:style w:type="character" w:customStyle="1" w:styleId="scresolutionbody1">
    <w:name w:val="sc_resolution_body1"/>
    <w:uiPriority w:val="1"/>
    <w:qFormat/>
    <w:rsid w:val="003A2762"/>
  </w:style>
  <w:style w:type="character" w:styleId="Strong">
    <w:name w:val="Strong"/>
    <w:basedOn w:val="DefaultParagraphFont"/>
    <w:uiPriority w:val="22"/>
    <w:qFormat/>
    <w:rsid w:val="003A2762"/>
    <w:rPr>
      <w:b/>
      <w:bCs/>
    </w:rPr>
  </w:style>
  <w:style w:type="character" w:customStyle="1" w:styleId="scamendhouse">
    <w:name w:val="sc_amend_house"/>
    <w:uiPriority w:val="1"/>
    <w:qFormat/>
    <w:rsid w:val="003A2762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A2762"/>
    <w:rPr>
      <w:bdr w:val="none" w:sz="0" w:space="0" w:color="auto"/>
      <w:shd w:val="clear" w:color="auto" w:fill="E5DFEC" w:themeFill="accent4" w:themeFillTint="33"/>
    </w:rPr>
  </w:style>
  <w:style w:type="paragraph" w:styleId="Revision">
    <w:name w:val="Revision"/>
    <w:hidden/>
    <w:uiPriority w:val="99"/>
    <w:semiHidden/>
    <w:rsid w:val="003A2762"/>
    <w:pPr>
      <w:spacing w:after="0" w:line="240" w:lineRule="auto"/>
    </w:pPr>
    <w:rPr>
      <w:rFonts w:eastAsia="Times New Roman" w:cs="Times New Roman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F175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5366&amp;session=125&amp;summary=B" TargetMode="External" Id="R86c95704e3f24114" /><Relationship Type="http://schemas.openxmlformats.org/officeDocument/2006/relationships/hyperlink" Target="https://www.scstatehouse.gov/sess125_2023-2024/prever/5366_20240409.docx" TargetMode="External" Id="R2652c859db704ad9" /><Relationship Type="http://schemas.openxmlformats.org/officeDocument/2006/relationships/hyperlink" Target="h:\hj\20240409.docx" TargetMode="External" Id="R14de07522f834ce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4C30F1"/>
    <w:rsid w:val="00573513"/>
    <w:rsid w:val="0072205F"/>
    <w:rsid w:val="008228BC"/>
    <w:rsid w:val="00A22407"/>
    <w:rsid w:val="00AA6F82"/>
    <w:rsid w:val="00BE097C"/>
    <w:rsid w:val="00E216F6"/>
    <w:rsid w:val="00EA266C"/>
    <w:rsid w:val="00EB6DDA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37936619-2dc4-410d-ac86-57a390e06173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2024-04-09T00:00:00-04:00</T_BILL_DT_VERSION>
  <T_BILL_D_HOUSEINTRODATE>2024-04-09</T_BILL_D_HOUSEINTRODATE>
  <T_BILL_D_INTRODATE>2024-04-09</T_BILL_D_INTRODATE>
  <T_BILL_N_INTERNALVERSIONNUMBER>1</T_BILL_N_INTERNALVERSIONNUMBER>
  <T_BILL_N_SESSION>125</T_BILL_N_SESSION>
  <T_BILL_N_VERSIONNUMBER>1</T_BILL_N_VERSIONNUMBER>
  <T_BILL_N_YEAR>2024</T_BILL_N_YEAR>
  <T_BILL_REQUEST_REQUEST>50399db7-b3b1-41b2-af7e-e330c997588c</T_BILL_REQUEST_REQUEST>
  <T_BILL_R_ORIGINALDRAFT>2c5620a9-ab70-40c0-9bc9-e4dd81cfaa13</T_BILL_R_ORIGINALDRAFT>
  <T_BILL_SPONSOR_SPONSOR>b2136199-117e-4ca1-8f14-47ba232bb14f</T_BILL_SPONSOR_SPONSOR>
  <T_BILL_T_BILLNAME>[5366]</T_BILL_T_BILLNAME>
  <T_BILL_T_BILLNUMBER>5366</T_BILL_T_BILLNUMBER>
  <T_BILL_T_BILLTITLE>to recognize and honor the University of South Carolina women’s basketball team and coaches and to congratulate them for their amazing win in the National Collegiate Athletic Association’s 2024 national championship.</T_BILL_T_BILLTITLE>
  <T_BILL_T_CHAMBER>house</T_BILL_T_CHAMBER>
  <T_BILL_T_FILENAME> </T_BILL_T_FILENAME>
  <T_BILL_T_LEGTYPE>resolution</T_BILL_T_LEGTYPE>
  <T_BILL_T_SUBJECT>USC NCAA basketball champions</T_BILL_T_SUBJECT>
  <T_BILL_UR_DRAFTER>samanthaallen@scstatehouse.gov</T_BILL_UR_DRAFTER>
  <T_BILL_UR_DRAFTINGASSISTANT>julienewboult@scstatehouse.gov</T_BILL_UR_DRAFTINGASSISTANT>
  <T_BILL_UR_RESOLUTIONWRITER>gailmoore@scstatehouse.gov</T_BILL_UR_RESOLUTIONWRITER>
</lwb360Meta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821BBA-0C5B-44F9-AEA2-CBA795BF9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584</Words>
  <Characters>2972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Alison Ward</cp:lastModifiedBy>
  <cp:revision>4</cp:revision>
  <cp:lastPrinted>2024-04-09T14:15:00Z</cp:lastPrinted>
  <dcterms:created xsi:type="dcterms:W3CDTF">2024-04-09T20:37:00Z</dcterms:created>
  <dcterms:modified xsi:type="dcterms:W3CDTF">2024-04-09T20:41:00Z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