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SR-0393KM-VC23.docx</w:t>
      </w:r>
    </w:p>
    <w:p>
      <w:pPr>
        <w:widowControl w:val="false"/>
        <w:spacing w:after="0"/>
        <w:jc w:val="left"/>
      </w:pPr>
    </w:p>
    <w:p>
      <w:pPr>
        <w:widowControl w:val="false"/>
        <w:spacing w:after="0"/>
        <w:jc w:val="left"/>
      </w:pPr>
      <w:r>
        <w:rPr>
          <w:rFonts w:ascii="Times New Roman"/>
          <w:sz w:val="22"/>
        </w:rPr>
        <w:t xml:space="preserve">Introduced in the Senate on June 14, 2023</w:t>
      </w:r>
    </w:p>
    <w:p>
      <w:pPr>
        <w:widowControl w:val="false"/>
        <w:spacing w:after="0"/>
        <w:jc w:val="left"/>
      </w:pPr>
      <w:r>
        <w:rPr>
          <w:rFonts w:ascii="Times New Roman"/>
          <w:sz w:val="22"/>
        </w:rPr>
        <w:t xml:space="preserve">Adopted by the Senate on June 14, 2023</w:t>
      </w:r>
    </w:p>
    <w:p>
      <w:pPr>
        <w:widowControl w:val="false"/>
        <w:spacing w:after="0"/>
        <w:jc w:val="left"/>
      </w:pPr>
    </w:p>
    <w:p>
      <w:pPr>
        <w:widowControl w:val="false"/>
        <w:spacing w:after="0"/>
        <w:jc w:val="left"/>
      </w:pPr>
      <w:r>
        <w:rPr>
          <w:rFonts w:ascii="Times New Roman"/>
          <w:sz w:val="22"/>
        </w:rPr>
        <w:t xml:space="preserve">Summary: Duke Energyâ€™s Oconee Nuclear Station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6/14/2023</w:t>
      </w:r>
      <w:r>
        <w:tab/>
        <w:t>Senate</w:t>
      </w:r>
      <w:r>
        <w:tab/>
        <w:t xml:space="preserve">Introduced and adopted</w:t>
      </w:r>
      <w:r>
        <w:t xml:space="preserve"> (</w:t>
      </w:r>
      <w:hyperlink w:history="true" r:id="Re7f16dc148ef4004">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8590e2572b2b4e9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890ef7880ef457d">
        <w:r>
          <w:rPr>
            <w:rStyle w:val="Hyperlink"/>
            <w:u w:val="single"/>
          </w:rPr>
          <w:t>06/14/2023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3F24F9A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A6B2F">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A01C0" w14:paraId="48DB32D0" w14:textId="4FE0E85D">
          <w:pPr>
            <w:pStyle w:val="scresolutiontitle"/>
          </w:pPr>
          <w:r w:rsidRPr="00FA01C0">
            <w:t xml:space="preserve">TO CONGRATULATE Duke Energy’s Oconee Nuclear Station UPON THE OCCASION OF ITS </w:t>
          </w:r>
          <w:r>
            <w:t>fiftieth</w:t>
          </w:r>
          <w:r w:rsidRPr="00FA01C0">
            <w:t xml:space="preserve"> ANNIVERSARY AND TO COMMEND </w:t>
          </w:r>
          <w:r>
            <w:t>the station</w:t>
          </w:r>
          <w:r w:rsidRPr="00FA01C0">
            <w:t xml:space="preserve"> FOR ITS MANY YEARS OF DEDICATED SERVICE TO </w:t>
          </w:r>
          <w:r w:rsidR="00D93FBF">
            <w:t>oconee county</w:t>
          </w:r>
          <w:r w:rsidRPr="00FA01C0">
            <w:t xml:space="preserve"> AND THE PEOPLE AND THE STATE OF SOUTH CAROLINA.</w:t>
          </w:r>
        </w:p>
      </w:sdtContent>
    </w:sdt>
    <w:bookmarkStart w:name="at_46808a328" w:displacedByCustomXml="prev" w:id="0"/>
    <w:bookmarkEnd w:id="0"/>
    <w:p w:rsidR="0010776B" w:rsidP="00091FD9" w:rsidRDefault="0010776B" w14:paraId="48DB32D1" w14:textId="56627158">
      <w:pPr>
        <w:pStyle w:val="scresolutiontitle"/>
      </w:pPr>
    </w:p>
    <w:p w:rsidR="00233625" w:rsidP="00233625" w:rsidRDefault="00233625" w14:paraId="71983792" w14:textId="2BA9F887">
      <w:pPr>
        <w:pStyle w:val="scresolutionwhereas"/>
      </w:pPr>
      <w:bookmarkStart w:name="wa_79803e387" w:id="1"/>
      <w:r>
        <w:t>W</w:t>
      </w:r>
      <w:bookmarkEnd w:id="1"/>
      <w:r>
        <w:t xml:space="preserve">hereas, the members of the South Carolina </w:t>
      </w:r>
      <w:r w:rsidR="00FA01C0">
        <w:t>Senate</w:t>
      </w:r>
      <w:r>
        <w:t xml:space="preserve"> are pleased to recognize </w:t>
      </w:r>
      <w:r w:rsidRPr="00FA01C0" w:rsidR="00FA01C0">
        <w:t>Duke Energy’s Oconee Nuclear Station</w:t>
      </w:r>
      <w:r>
        <w:t xml:space="preserve"> as it celebrates this important milestone</w:t>
      </w:r>
      <w:r w:rsidR="00FA01C0">
        <w:t xml:space="preserve"> </w:t>
      </w:r>
      <w:r w:rsidRPr="00FA01C0" w:rsidR="00FA01C0">
        <w:t>on July 16, 2023</w:t>
      </w:r>
      <w:r>
        <w:t>; and</w:t>
      </w:r>
    </w:p>
    <w:p w:rsidR="00233625" w:rsidP="00233625" w:rsidRDefault="00233625" w14:paraId="7798DE90" w14:textId="77777777">
      <w:pPr>
        <w:pStyle w:val="scresolutionwhereas"/>
      </w:pPr>
    </w:p>
    <w:p w:rsidR="00FA01C0" w:rsidP="00233625" w:rsidRDefault="00233625" w14:paraId="764B819E" w14:textId="73BE5744">
      <w:pPr>
        <w:pStyle w:val="scresolutionwhereas"/>
      </w:pPr>
      <w:bookmarkStart w:name="wa_027848d12" w:id="2"/>
      <w:r>
        <w:t>W</w:t>
      </w:r>
      <w:bookmarkEnd w:id="2"/>
      <w:r>
        <w:t xml:space="preserve">hereas, </w:t>
      </w:r>
      <w:r w:rsidRPr="00FA01C0" w:rsidR="00FA01C0">
        <w:t>Oconee Nuclear Station</w:t>
      </w:r>
      <w:r w:rsidR="00FA01C0">
        <w:t xml:space="preserve"> is located on Lake Keowee in Seneca. G</w:t>
      </w:r>
      <w:r w:rsidRPr="00FA01C0" w:rsidR="00FA01C0">
        <w:t xml:space="preserve">roundbreaking </w:t>
      </w:r>
      <w:r w:rsidR="00FA01C0">
        <w:t xml:space="preserve">for this station </w:t>
      </w:r>
      <w:r w:rsidRPr="00FA01C0" w:rsidR="00FA01C0">
        <w:t xml:space="preserve">occurred in March </w:t>
      </w:r>
      <w:r w:rsidR="00FA01C0">
        <w:t xml:space="preserve">of </w:t>
      </w:r>
      <w:r w:rsidRPr="00FA01C0" w:rsidR="00FA01C0">
        <w:t>1967</w:t>
      </w:r>
      <w:r w:rsidR="00C30C07">
        <w:t xml:space="preserve">, and </w:t>
      </w:r>
      <w:r w:rsidRPr="00C30C07" w:rsidR="00C30C07">
        <w:t xml:space="preserve">it cost </w:t>
      </w:r>
      <w:r w:rsidR="00C30C07">
        <w:t>over five hundred</w:t>
      </w:r>
      <w:r w:rsidRPr="00C30C07" w:rsidR="00C30C07">
        <w:t xml:space="preserve"> million </w:t>
      </w:r>
      <w:r w:rsidR="00C30C07">
        <w:t xml:space="preserve">dollars </w:t>
      </w:r>
      <w:r w:rsidRPr="00C30C07" w:rsidR="00C30C07">
        <w:t xml:space="preserve">to build </w:t>
      </w:r>
      <w:r w:rsidR="00E17104">
        <w:t>the station</w:t>
      </w:r>
      <w:r w:rsidRPr="00C30C07" w:rsidR="00C30C07">
        <w:t>, which includes the cost of initial fuel loading for all three units</w:t>
      </w:r>
      <w:r w:rsidR="00FA01C0">
        <w:t>; and</w:t>
      </w:r>
    </w:p>
    <w:p w:rsidR="00FA01C0" w:rsidP="00233625" w:rsidRDefault="00FA01C0" w14:paraId="0B11E67C" w14:textId="77777777">
      <w:pPr>
        <w:pStyle w:val="scresolutionwhereas"/>
      </w:pPr>
    </w:p>
    <w:p w:rsidR="00233625" w:rsidP="00233625" w:rsidRDefault="00FA01C0" w14:paraId="3E9F2456" w14:textId="1F5DE86F">
      <w:pPr>
        <w:pStyle w:val="scresolutionwhereas"/>
      </w:pPr>
      <w:bookmarkStart w:name="wa_9cefd8d09" w:id="3"/>
      <w:r>
        <w:t>W</w:t>
      </w:r>
      <w:bookmarkEnd w:id="3"/>
      <w:r>
        <w:t xml:space="preserve">hereas, </w:t>
      </w:r>
      <w:r w:rsidRPr="00FA01C0">
        <w:t>Oconee Nuclear Station</w:t>
      </w:r>
      <w:r>
        <w:t xml:space="preserve"> </w:t>
      </w:r>
      <w:r w:rsidR="002D3875">
        <w:t>employs over eight hundred people</w:t>
      </w:r>
      <w:r w:rsidR="00D7236E">
        <w:t>. T</w:t>
      </w:r>
      <w:r w:rsidR="002D3875">
        <w:t xml:space="preserve">he station’s </w:t>
      </w:r>
      <w:r>
        <w:t>person</w:t>
      </w:r>
      <w:r w:rsidR="00D93FBF">
        <w:t>ne</w:t>
      </w:r>
      <w:r>
        <w:t xml:space="preserve">l </w:t>
      </w:r>
      <w:r w:rsidR="002D3875">
        <w:t>are</w:t>
      </w:r>
      <w:r>
        <w:t xml:space="preserve"> committed to operating the units safely</w:t>
      </w:r>
      <w:r w:rsidR="00D7236E">
        <w:t xml:space="preserve"> and </w:t>
      </w:r>
      <w:r>
        <w:t>being a good neighbor</w:t>
      </w:r>
      <w:r w:rsidR="0091029E">
        <w:t xml:space="preserve"> in </w:t>
      </w:r>
      <w:r w:rsidR="00D7236E">
        <w:t>their</w:t>
      </w:r>
      <w:r w:rsidR="0091029E">
        <w:t xml:space="preserve"> community</w:t>
      </w:r>
      <w:r w:rsidR="00233625">
        <w:t>; and</w:t>
      </w:r>
    </w:p>
    <w:p w:rsidR="00540BC9" w:rsidP="00233625" w:rsidRDefault="00540BC9" w14:paraId="77C28A3A" w14:textId="77777777">
      <w:pPr>
        <w:pStyle w:val="scresolutionwhereas"/>
      </w:pPr>
    </w:p>
    <w:p w:rsidR="00540BC9" w:rsidP="00233625" w:rsidRDefault="00540BC9" w14:paraId="4CCBC56D" w14:textId="14DBEE19">
      <w:pPr>
        <w:pStyle w:val="scresolutionwhereas"/>
      </w:pPr>
      <w:bookmarkStart w:name="wa_bdff9d931" w:id="4"/>
      <w:r>
        <w:t>W</w:t>
      </w:r>
      <w:bookmarkEnd w:id="4"/>
      <w:r>
        <w:t xml:space="preserve">hereas, Duke Energy and its </w:t>
      </w:r>
      <w:r w:rsidRPr="00FA01C0">
        <w:t>Oconee Nuclear Station</w:t>
      </w:r>
      <w:r>
        <w:t xml:space="preserve"> have greatly c</w:t>
      </w:r>
      <w:r w:rsidRPr="00540BC9">
        <w:t>ontributed to the economic success of the region and the State of South Carolina</w:t>
      </w:r>
      <w:r>
        <w:t>; and</w:t>
      </w:r>
    </w:p>
    <w:p w:rsidR="00233625" w:rsidP="00233625" w:rsidRDefault="00233625" w14:paraId="7A41D1FA" w14:textId="5480D50B">
      <w:pPr>
        <w:pStyle w:val="scresolutionwhereas"/>
      </w:pPr>
    </w:p>
    <w:p w:rsidR="00FA01C0" w:rsidP="00FA01C0" w:rsidRDefault="00FA01C0" w14:paraId="41E8BC61" w14:textId="3C96FB5F">
      <w:pPr>
        <w:pStyle w:val="scresolutionwhereas"/>
      </w:pPr>
      <w:bookmarkStart w:name="wa_3b5ca9c4f" w:id="5"/>
      <w:r>
        <w:t>W</w:t>
      </w:r>
      <w:bookmarkEnd w:id="5"/>
      <w:r>
        <w:t xml:space="preserve">hereas, </w:t>
      </w:r>
      <w:r w:rsidRPr="00FA01C0">
        <w:t>Oconee Nuclear Station</w:t>
      </w:r>
      <w:r>
        <w:t xml:space="preserve"> has </w:t>
      </w:r>
      <w:r w:rsidR="00D7236E">
        <w:t>achieved many milestone</w:t>
      </w:r>
      <w:r w:rsidR="00D93FBF">
        <w:t>s</w:t>
      </w:r>
      <w:r>
        <w:t xml:space="preserve">, including being the </w:t>
      </w:r>
      <w:r w:rsidR="00D7236E">
        <w:t xml:space="preserve">nation’s </w:t>
      </w:r>
      <w:r>
        <w:t xml:space="preserve">first accredited operator training program, </w:t>
      </w:r>
      <w:r w:rsidRPr="00FA01C0">
        <w:t>the first</w:t>
      </w:r>
      <w:r>
        <w:t xml:space="preserve"> nuclear station to generate one million kilowatt-hours of electricity, the </w:t>
      </w:r>
      <w:r w:rsidR="00D7236E">
        <w:t xml:space="preserve">nation’s </w:t>
      </w:r>
      <w:r>
        <w:t>second nuclear station to have its license renewed by the Nuclear Regulatory Commission, and</w:t>
      </w:r>
      <w:r w:rsidR="00D7236E">
        <w:t xml:space="preserve"> </w:t>
      </w:r>
      <w:r>
        <w:t>the first nuclear station to achieve three million safe work hours; and</w:t>
      </w:r>
    </w:p>
    <w:p w:rsidR="00540BC9" w:rsidP="00FA01C0" w:rsidRDefault="00540BC9" w14:paraId="5D811CF1" w14:textId="77777777">
      <w:pPr>
        <w:pStyle w:val="scresolutionwhereas"/>
      </w:pPr>
    </w:p>
    <w:p w:rsidR="00540BC9" w:rsidP="00FA01C0" w:rsidRDefault="00540BC9" w14:paraId="33BCD2AE" w14:textId="2C1B405E">
      <w:pPr>
        <w:pStyle w:val="scresolutionwhereas"/>
      </w:pPr>
      <w:bookmarkStart w:name="wa_50f629e24" w:id="6"/>
      <w:r>
        <w:t>W</w:t>
      </w:r>
      <w:bookmarkEnd w:id="6"/>
      <w:r>
        <w:t xml:space="preserve">hereas, the members of the South Carolina Senate are </w:t>
      </w:r>
      <w:r w:rsidRPr="00540BC9">
        <w:t xml:space="preserve">grateful for </w:t>
      </w:r>
      <w:r>
        <w:t>Duke Energy’s vision</w:t>
      </w:r>
      <w:r w:rsidRPr="00540BC9">
        <w:t xml:space="preserve"> for meeting the energy needs </w:t>
      </w:r>
      <w:r>
        <w:t xml:space="preserve">of the State </w:t>
      </w:r>
      <w:r w:rsidRPr="00540BC9">
        <w:t>through the construction of the Oconee Nuclear Station</w:t>
      </w:r>
      <w:r>
        <w:t>; and</w:t>
      </w:r>
    </w:p>
    <w:p w:rsidR="00FA01C0" w:rsidP="00233625" w:rsidRDefault="00FA01C0" w14:paraId="6D79F4D7" w14:textId="5A264C32">
      <w:pPr>
        <w:pStyle w:val="scresolutionwhereas"/>
      </w:pPr>
    </w:p>
    <w:p w:rsidR="008A7625" w:rsidP="00233625" w:rsidRDefault="00233625" w14:paraId="44F28955" w14:textId="07DB60BD">
      <w:pPr>
        <w:pStyle w:val="scresolutionwhereas"/>
      </w:pPr>
      <w:bookmarkStart w:name="wa_533b6cdc8" w:id="7"/>
      <w:r>
        <w:t>W</w:t>
      </w:r>
      <w:bookmarkEnd w:id="7"/>
      <w:r>
        <w:t xml:space="preserve">hereas, the members of the South Carolina </w:t>
      </w:r>
      <w:r w:rsidR="005A333B">
        <w:t>Senate</w:t>
      </w:r>
      <w:r>
        <w:t xml:space="preserve"> greatly appreciate the dedication and commitment of </w:t>
      </w:r>
      <w:r w:rsidR="00540BC9">
        <w:t xml:space="preserve">Duke Energy and its </w:t>
      </w:r>
      <w:r w:rsidRPr="005A333B" w:rsidR="005A333B">
        <w:t>Oconee Nuclear Station</w:t>
      </w:r>
      <w:r>
        <w:t xml:space="preserve"> to serving the people and the State of South Carolina.  Now, therefore,</w:t>
      </w:r>
    </w:p>
    <w:p w:rsidRPr="00040E43" w:rsidR="008A7625" w:rsidP="006B1590" w:rsidRDefault="008A7625" w14:paraId="24BB5989" w14:textId="77777777">
      <w:pPr>
        <w:pStyle w:val="scresolutionbody"/>
      </w:pPr>
    </w:p>
    <w:p w:rsidRPr="00040E43" w:rsidR="00B9052D" w:rsidP="00B703CB" w:rsidRDefault="00B9052D" w14:paraId="48DB32E4" w14:textId="434C4B53">
      <w:pPr>
        <w:pStyle w:val="scresolutionbody"/>
      </w:pPr>
      <w:bookmarkStart w:name="up_92a1ec337"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A6B2F">
            <w:rPr>
              <w:rStyle w:val="scresolutionbody1"/>
            </w:rPr>
            <w:t>Senate</w:t>
          </w:r>
        </w:sdtContent>
      </w:sdt>
      <w:r w:rsidRPr="00040E43">
        <w:t>:</w:t>
      </w:r>
    </w:p>
    <w:p w:rsidRPr="00040E43" w:rsidR="00B9052D" w:rsidP="00B703CB" w:rsidRDefault="00B9052D" w14:paraId="48DB32E5" w14:textId="77777777">
      <w:pPr>
        <w:pStyle w:val="scresolutionbody"/>
      </w:pPr>
    </w:p>
    <w:p w:rsidR="00233625" w:rsidP="00233625" w:rsidRDefault="00007116" w14:paraId="4246594B" w14:textId="4DB3032C">
      <w:pPr>
        <w:pStyle w:val="scresolutionmembers"/>
      </w:pPr>
      <w:bookmarkStart w:name="up_a6d5a7a8a"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A6B2F">
            <w:rPr>
              <w:rStyle w:val="scresolutionbody1"/>
            </w:rPr>
            <w:t>Senate</w:t>
          </w:r>
        </w:sdtContent>
      </w:sdt>
      <w:r w:rsidRPr="00040E43">
        <w:t xml:space="preserve">, by this resolution, </w:t>
      </w:r>
      <w:r w:rsidRPr="00490926" w:rsidR="00233625">
        <w:t xml:space="preserve">congratulate </w:t>
      </w:r>
      <w:r w:rsidRPr="005A333B" w:rsidR="005A333B">
        <w:t>Duke Energy’s Oconee Nuclear Station</w:t>
      </w:r>
      <w:r w:rsidR="00233625">
        <w:t xml:space="preserve"> </w:t>
      </w:r>
      <w:r w:rsidRPr="00490926" w:rsidR="00233625">
        <w:t xml:space="preserve">upon the occasion of its </w:t>
      </w:r>
      <w:r w:rsidR="005A333B">
        <w:t>fiftieth</w:t>
      </w:r>
      <w:r w:rsidR="00233625">
        <w:t xml:space="preserve"> </w:t>
      </w:r>
      <w:r w:rsidRPr="00490926" w:rsidR="00233625">
        <w:t xml:space="preserve">anniversary and commend </w:t>
      </w:r>
      <w:r w:rsidR="005A333B">
        <w:t>the station</w:t>
      </w:r>
      <w:r w:rsidR="00233625">
        <w:t xml:space="preserve"> </w:t>
      </w:r>
      <w:r w:rsidRPr="00490926" w:rsidR="00233625">
        <w:t xml:space="preserve">for its many years of dedicated service to </w:t>
      </w:r>
      <w:r w:rsidR="00D93FBF">
        <w:t>Oconee County</w:t>
      </w:r>
      <w:r w:rsidRPr="00490926" w:rsidR="00233625">
        <w:t xml:space="preserve"> and the people and the State of South Carolina.</w:t>
      </w:r>
    </w:p>
    <w:p w:rsidR="00233625" w:rsidP="00233625" w:rsidRDefault="00233625" w14:paraId="1FDC736E" w14:textId="77777777">
      <w:pPr>
        <w:pStyle w:val="scresolutionmembers"/>
      </w:pPr>
    </w:p>
    <w:p w:rsidRPr="00040E43" w:rsidR="00B9052D" w:rsidP="00233625" w:rsidRDefault="00233625" w14:paraId="48DB32E8" w14:textId="57343B3B">
      <w:pPr>
        <w:pStyle w:val="scresolutionmembers"/>
      </w:pPr>
      <w:bookmarkStart w:name="up_86df1e48d" w:id="10"/>
      <w:r>
        <w:t>B</w:t>
      </w:r>
      <w:bookmarkEnd w:id="10"/>
      <w:r>
        <w:t xml:space="preserve">e it further resolved that a copy of this resolution be presented to </w:t>
      </w:r>
      <w:r w:rsidR="005A333B">
        <w:t>the president of Duke Energy</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336D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F1E7942" w:rsidR="007003E1" w:rsidRDefault="006336D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A6B2F">
              <w:rPr>
                <w:noProof/>
              </w:rPr>
              <w:t>SR-0393KM-VC23.docx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6F8"/>
    <w:rsid w:val="00007116"/>
    <w:rsid w:val="00011869"/>
    <w:rsid w:val="00015CD6"/>
    <w:rsid w:val="00032E86"/>
    <w:rsid w:val="00040E43"/>
    <w:rsid w:val="000744CB"/>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3625"/>
    <w:rsid w:val="0025001F"/>
    <w:rsid w:val="00250967"/>
    <w:rsid w:val="002543C8"/>
    <w:rsid w:val="0025541D"/>
    <w:rsid w:val="002635C9"/>
    <w:rsid w:val="00277734"/>
    <w:rsid w:val="00284AAE"/>
    <w:rsid w:val="002B451A"/>
    <w:rsid w:val="002D3875"/>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D1A4E"/>
    <w:rsid w:val="003E5288"/>
    <w:rsid w:val="003F6D79"/>
    <w:rsid w:val="003F6E8C"/>
    <w:rsid w:val="003F73E7"/>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0BC9"/>
    <w:rsid w:val="00544C6E"/>
    <w:rsid w:val="00545593"/>
    <w:rsid w:val="00545C09"/>
    <w:rsid w:val="00551C74"/>
    <w:rsid w:val="00556EBF"/>
    <w:rsid w:val="0055760A"/>
    <w:rsid w:val="0057560B"/>
    <w:rsid w:val="00577C6C"/>
    <w:rsid w:val="005834ED"/>
    <w:rsid w:val="005A333B"/>
    <w:rsid w:val="005A62FE"/>
    <w:rsid w:val="005C2FE2"/>
    <w:rsid w:val="005E2BC9"/>
    <w:rsid w:val="00605102"/>
    <w:rsid w:val="006053F5"/>
    <w:rsid w:val="00611909"/>
    <w:rsid w:val="006215AA"/>
    <w:rsid w:val="00627DCA"/>
    <w:rsid w:val="006336D4"/>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1029E"/>
    <w:rsid w:val="0092634F"/>
    <w:rsid w:val="009270BA"/>
    <w:rsid w:val="0094021A"/>
    <w:rsid w:val="00953783"/>
    <w:rsid w:val="0096528D"/>
    <w:rsid w:val="00965B3F"/>
    <w:rsid w:val="00985012"/>
    <w:rsid w:val="009B44AF"/>
    <w:rsid w:val="009C6A0B"/>
    <w:rsid w:val="009C7F19"/>
    <w:rsid w:val="009E2BE4"/>
    <w:rsid w:val="009E58CF"/>
    <w:rsid w:val="009F0C77"/>
    <w:rsid w:val="009F4DD1"/>
    <w:rsid w:val="009F7B81"/>
    <w:rsid w:val="00A02543"/>
    <w:rsid w:val="00A27D8B"/>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91B"/>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0C07"/>
    <w:rsid w:val="00C31C95"/>
    <w:rsid w:val="00C3483A"/>
    <w:rsid w:val="00C41EB9"/>
    <w:rsid w:val="00C433D3"/>
    <w:rsid w:val="00C664FC"/>
    <w:rsid w:val="00C7322B"/>
    <w:rsid w:val="00C73AFC"/>
    <w:rsid w:val="00C74E9D"/>
    <w:rsid w:val="00C826DD"/>
    <w:rsid w:val="00C82FD3"/>
    <w:rsid w:val="00C92819"/>
    <w:rsid w:val="00C93C2C"/>
    <w:rsid w:val="00CA6B2F"/>
    <w:rsid w:val="00CC6B7B"/>
    <w:rsid w:val="00CD2089"/>
    <w:rsid w:val="00CE4EE6"/>
    <w:rsid w:val="00D1567E"/>
    <w:rsid w:val="00D31310"/>
    <w:rsid w:val="00D37AF8"/>
    <w:rsid w:val="00D55053"/>
    <w:rsid w:val="00D66B80"/>
    <w:rsid w:val="00D7236E"/>
    <w:rsid w:val="00D73A67"/>
    <w:rsid w:val="00D8028D"/>
    <w:rsid w:val="00D93FBF"/>
    <w:rsid w:val="00D970A9"/>
    <w:rsid w:val="00DB1F5E"/>
    <w:rsid w:val="00DC47B1"/>
    <w:rsid w:val="00DF3845"/>
    <w:rsid w:val="00E071A0"/>
    <w:rsid w:val="00E17104"/>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1C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paragraph" w:customStyle="1" w:styleId="schouseresolutionwhereas">
    <w:name w:val="sc_house_resolution_whereas"/>
    <w:qFormat/>
    <w:rsid w:val="00233625"/>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0744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22&amp;session=125&amp;summary=B" TargetMode="External" Id="R8590e2572b2b4e94" /><Relationship Type="http://schemas.openxmlformats.org/officeDocument/2006/relationships/hyperlink" Target="https://www.scstatehouse.gov/sess125_2023-2024/prever/822_20230614.docx" TargetMode="External" Id="Ra890ef7880ef457d" /><Relationship Type="http://schemas.openxmlformats.org/officeDocument/2006/relationships/hyperlink" Target="h:\sj\20230614.docx" TargetMode="External" Id="Re7f16dc148ef400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FILENAME>&lt;&lt;filename&gt;&gt;</FILENAME>
  <ID>9717f81f-5a03-41bc-93f4-219f21203c45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2023-06-14T00:00:00-04:00</T_BILL_DT_VERSION>
  <T_BILL_D_INTRODATE>2023-06-14</T_BILL_D_INTRODATE>
  <T_BILL_D_SENATEINTRODATE>2023-06-14</T_BILL_D_SENATEINTRODATE>
  <T_BILL_N_INTERNALVERSIONNUMBER>1</T_BILL_N_INTERNALVERSIONNUMBER>
  <T_BILL_N_SESSION>125</T_BILL_N_SESSION>
  <T_BILL_N_VERSIONNUMBER>1</T_BILL_N_VERSIONNUMBER>
  <T_BILL_N_YEAR>2023</T_BILL_N_YEAR>
  <T_BILL_REQUEST_REQUEST>10ec2533-4a92-4b04-b7a9-8d2644a1730c</T_BILL_REQUEST_REQUEST>
  <T_BILL_R_ORIGINALDRAFT>dc99c804-5fcd-419a-a409-543b04a2d416</T_BILL_R_ORIGINALDRAFT>
  <T_BILL_SPONSOR_SPONSOR>d4b3af46-5b45-4913-a458-669b12bca660</T_BILL_SPONSOR_SPONSOR>
  <T_BILL_T_BILLNAME>[0822]</T_BILL_T_BILLNAME>
  <T_BILL_T_BILLNUMBER>822</T_BILL_T_BILLNUMBER>
  <T_BILL_T_BILLTITLE>TO CONGRATULATE Duke Energy’s Oconee Nuclear Station UPON THE OCCASION OF ITS fiftieth ANNIVERSARY AND TO COMMEND the station FOR ITS MANY YEARS OF DEDICATED SERVICE TO oconee county AND THE PEOPLE AND THE STATE OF SOUTH CAROLINA.</T_BILL_T_BILLTITLE>
  <T_BILL_T_CHAMBER>senate</T_BILL_T_CHAMBER>
  <T_BILL_T_FILENAME> </T_BILL_T_FILENAME>
  <T_BILL_T_LEGTYPE>resolution</T_BILL_T_LEGTYPE>
  <T_BILL_T_SUBJECT>S. 822 Duke Energy's Oconee Nuclear Station Anniversary</T_BILL_T_SUBJECT>
  <T_BILL_UR_DRAFTER>kenmoffitt@scsenate.gov</T_BILL_UR_DRAFTER>
  <T_BILL_UR_DRAFTINGASSISTANT>victoriachandler@scsenate.gov</T_BILL_UR_DRAFTINGASSISTANT>
  <T_BILL_UR_RESOLUTIONWRITER>victoriachandler@scsenate.gov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1929</Characters>
  <Application>Microsoft Office Word</Application>
  <DocSecurity>0</DocSecurity>
  <Lines>49</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2023-06-12T13:57:00Z</dcterms:created>
  <dcterms:modified xsi:type="dcterms:W3CDTF">2023-06-13T18:20:00Z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