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LC-0340HDB24.docx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Passed by the General Assembly on March 7, 2024</w:t>
      </w:r>
    </w:p>
    <w:p>
      <w:pPr>
        <w:widowControl w:val="false"/>
        <w:spacing w:after="0"/>
        <w:jc w:val="left"/>
      </w:pPr>
    </w:p>
    <w:p>
      <w:pPr>
        <w:widowControl w:val="false"/>
        <w:spacing w:after="0"/>
        <w:jc w:val="left"/>
      </w:pPr>
      <w:r>
        <w:rPr>
          <w:rFonts w:ascii="Times New Roman"/>
          <w:sz w:val="22"/>
        </w:rPr>
        <w:t xml:space="preserve">Summary: Greenwood County School District 50, reapportioned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read first time, placed on local &amp; uncontested calendar</w:t>
      </w:r>
      <w:r>
        <w:t xml:space="preserve"> (</w:t>
      </w:r>
      <w:hyperlink w:history="true" r:id="R7a5a5223a11d42c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tabs>
          <w:tab w:val="right" w:pos="1008"/>
          <w:tab w:val="left" w:pos="1152"/>
          <w:tab w:val="left" w:pos="1872"/>
          <w:tab w:val="left" w:pos="9187"/>
        </w:tabs>
        <w:spacing w:after="0"/>
        <w:ind w:left="2088" w:hanging="2088"/>
      </w:pPr>
      <w:r>
        <w:tab/>
        <w:t>1/19/2024</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Senate</w:t>
      </w:r>
      <w:r>
        <w:tab/>
        <w:t xml:space="preserve">Read second time</w:t>
      </w:r>
      <w:r>
        <w:t xml:space="preserve"> (</w:t>
      </w:r>
      <w:hyperlink w:history="true" r:id="R6ebd0ee18b3d4f2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Read third time and sent to House</w:t>
      </w:r>
      <w:r>
        <w:t xml:space="preserve"> (</w:t>
      </w:r>
      <w:hyperlink w:history="true" r:id="Re4f3af8b3f74460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94fcd8139f7a49d5">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w:t>
      </w:r>
      <w:r>
        <w:rPr>
          <w:b/>
        </w:rPr>
        <w:t xml:space="preserve"> Greenwood Delegation</w:t>
      </w:r>
      <w:r>
        <w:t xml:space="preserve"> (</w:t>
      </w:r>
      <w:hyperlink w:history="true" r:id="R575be5477d644a3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Delegation report: Favorable</w:t>
      </w:r>
      <w:r>
        <w:rPr>
          <w:b/>
        </w:rPr>
        <w:t xml:space="preserve"> Greenwood Delegation</w:t>
      </w:r>
      <w:r>
        <w:t xml:space="preserve"> (</w:t>
      </w:r>
      <w:hyperlink w:history="true" r:id="R319713cb1a9e494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9686b7a85db641f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Yeas-95  Nays-0</w:t>
      </w:r>
      <w:r>
        <w:t xml:space="preserve"> (</w:t>
      </w:r>
      <w:hyperlink w:history="true" r:id="Rb039efc4752c413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enrolled</w:t>
      </w:r>
      <w:r>
        <w:t xml:space="preserve"> (</w:t>
      </w:r>
      <w:hyperlink w:history="true" r:id="R3b941f7d918748c5">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bf08bea7994f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2ba19dafb242c3">
        <w:r>
          <w:rPr>
            <w:rStyle w:val="Hyperlink"/>
            <w:u w:val="single"/>
          </w:rPr>
          <w:t>01/17/2024</w:t>
        </w:r>
      </w:hyperlink>
      <w:r>
        <w:t xml:space="preserve"/>
      </w:r>
    </w:p>
    <w:p>
      <w:pPr>
        <w:widowControl w:val="true"/>
        <w:spacing w:after="0"/>
        <w:jc w:val="left"/>
      </w:pPr>
      <w:r>
        <w:rPr>
          <w:rFonts w:ascii="Times New Roman"/>
          <w:sz w:val="22"/>
        </w:rPr>
        <w:t xml:space="preserve"/>
      </w:r>
      <w:hyperlink r:id="R8e153ab6b89b43e6">
        <w:r>
          <w:rPr>
            <w:rStyle w:val="Hyperlink"/>
            <w:u w:val="single"/>
          </w:rPr>
          <w:t>01/17/2024-A</w:t>
        </w:r>
      </w:hyperlink>
      <w:r>
        <w:t xml:space="preserve"/>
      </w:r>
    </w:p>
    <w:p>
      <w:pPr>
        <w:widowControl w:val="true"/>
        <w:spacing w:after="0"/>
        <w:jc w:val="left"/>
      </w:pPr>
      <w:r>
        <w:rPr>
          <w:rFonts w:ascii="Times New Roman"/>
          <w:sz w:val="22"/>
        </w:rPr>
        <w:t xml:space="preserve"/>
      </w:r>
      <w:hyperlink r:id="Rcdc6d59fddc14ebc">
        <w:r>
          <w:rPr>
            <w:rStyle w:val="Hyperlink"/>
            <w:u w:val="single"/>
          </w:rPr>
          <w:t>01/18/2024</w:t>
        </w:r>
      </w:hyperlink>
      <w:r>
        <w:t xml:space="preserve"/>
      </w:r>
    </w:p>
    <w:p>
      <w:pPr>
        <w:widowControl w:val="true"/>
        <w:spacing w:after="0"/>
        <w:jc w:val="left"/>
      </w:pPr>
      <w:r>
        <w:rPr>
          <w:rFonts w:ascii="Times New Roman"/>
          <w:sz w:val="22"/>
        </w:rPr>
        <w:t xml:space="preserve"/>
      </w:r>
      <w:hyperlink r:id="R9c9ffb4ad2dd419a">
        <w:r>
          <w:rPr>
            <w:rStyle w:val="Hyperlink"/>
            <w:u w:val="single"/>
          </w:rPr>
          <w:t>01/19/2024</w:t>
        </w:r>
      </w:hyperlink>
      <w:r>
        <w:t xml:space="preserve"/>
      </w:r>
    </w:p>
    <w:p>
      <w:pPr>
        <w:widowControl w:val="true"/>
        <w:spacing w:after="0"/>
        <w:jc w:val="left"/>
      </w:pPr>
      <w:r>
        <w:rPr>
          <w:rFonts w:ascii="Times New Roman"/>
          <w:sz w:val="22"/>
        </w:rPr>
        <w:t xml:space="preserve"/>
      </w:r>
      <w:hyperlink r:id="Re6095126ab4647eb">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F0345" w:rsidP="00FF0345" w:rsidRDefault="00FF0345" w14:paraId="65E5D72C" w14:textId="77777777">
      <w:pPr>
        <w:pStyle w:val="sccoversheetstricken"/>
      </w:pPr>
      <w:r w:rsidRPr="00B07BF4">
        <w:t>Indicates Matter Stricken</w:t>
      </w:r>
    </w:p>
    <w:p w:rsidRPr="00B07BF4" w:rsidR="00FF0345" w:rsidP="00FF0345" w:rsidRDefault="00FF0345" w14:paraId="3D7C9C1C" w14:textId="77777777">
      <w:pPr>
        <w:pStyle w:val="sccoversheetunderline"/>
      </w:pPr>
      <w:r w:rsidRPr="00B07BF4">
        <w:t>Indicates New Matter</w:t>
      </w:r>
    </w:p>
    <w:p w:rsidRPr="00B07BF4" w:rsidR="00FF0345" w:rsidP="00FF0345" w:rsidRDefault="00FF0345" w14:paraId="707DB1F0" w14:textId="77777777">
      <w:pPr>
        <w:pStyle w:val="sccoversheetemptyline"/>
      </w:pPr>
    </w:p>
    <w:sdt>
      <w:sdtPr>
        <w:alias w:val="status"/>
        <w:tag w:val="status"/>
        <w:id w:val="854397200"/>
        <w:placeholder>
          <w:docPart w:val="F4C62A6C8DF7401C85B1F79B2352E551"/>
        </w:placeholder>
      </w:sdtPr>
      <w:sdtEndPr/>
      <w:sdtContent>
        <w:p w:rsidRPr="00B07BF4" w:rsidR="00FF0345" w:rsidP="00FF0345" w:rsidRDefault="00FF0345" w14:paraId="2120473D" w14:textId="0601E35C">
          <w:pPr>
            <w:pStyle w:val="sccoversheetstatus"/>
          </w:pPr>
          <w:r>
            <w:t>Committee Report</w:t>
          </w:r>
        </w:p>
      </w:sdtContent>
    </w:sdt>
    <w:sdt>
      <w:sdtPr>
        <w:alias w:val="printed"/>
        <w:tag w:val="printed"/>
        <w:id w:val="-1779714481"/>
        <w:placeholder>
          <w:docPart w:val="F4C62A6C8DF7401C85B1F79B2352E551"/>
        </w:placeholder>
        <w:text/>
      </w:sdtPr>
      <w:sdtEndPr/>
      <w:sdtContent>
        <w:p w:rsidR="00FF0345" w:rsidP="00FF0345" w:rsidRDefault="00AC0EBE" w14:paraId="6E59BD28" w14:textId="332D26C8">
          <w:pPr>
            <w:pStyle w:val="sccoversheetinfo"/>
          </w:pPr>
          <w:r>
            <w:t>March 05, 2024</w:t>
          </w:r>
        </w:p>
      </w:sdtContent>
    </w:sdt>
    <w:p w:rsidRPr="00B07BF4" w:rsidR="00AC0EBE" w:rsidP="00FF0345" w:rsidRDefault="00AC0EBE" w14:paraId="54C1BE10" w14:textId="77777777">
      <w:pPr>
        <w:pStyle w:val="sccoversheetinfo"/>
      </w:pPr>
    </w:p>
    <w:sdt>
      <w:sdtPr>
        <w:alias w:val="billnumber"/>
        <w:tag w:val="billnumber"/>
        <w:id w:val="-897512070"/>
        <w:placeholder>
          <w:docPart w:val="F4C62A6C8DF7401C85B1F79B2352E551"/>
        </w:placeholder>
        <w:text/>
      </w:sdtPr>
      <w:sdtEndPr/>
      <w:sdtContent>
        <w:p w:rsidRPr="00B07BF4" w:rsidR="00FF0345" w:rsidP="00FF0345" w:rsidRDefault="00FF0345" w14:paraId="03BAAB1C" w14:textId="0433E074">
          <w:pPr>
            <w:pStyle w:val="sccoversheetbillno"/>
          </w:pPr>
          <w:r>
            <w:t>S. 972</w:t>
          </w:r>
        </w:p>
      </w:sdtContent>
    </w:sdt>
    <w:p w:rsidR="00AC0EBE" w:rsidP="00FF0345" w:rsidRDefault="00AC0EBE" w14:paraId="7F604168" w14:textId="77777777">
      <w:pPr>
        <w:pStyle w:val="sccoversheetsponsor6"/>
        <w:jc w:val="center"/>
      </w:pPr>
    </w:p>
    <w:p w:rsidRPr="00B07BF4" w:rsidR="00FF0345" w:rsidP="00FF0345" w:rsidRDefault="00FF0345" w14:paraId="2B430327" w14:textId="425CDB92">
      <w:pPr>
        <w:pStyle w:val="sccoversheetsponsor6"/>
        <w:jc w:val="center"/>
      </w:pPr>
      <w:r w:rsidRPr="00B07BF4">
        <w:t xml:space="preserve">Introduced by </w:t>
      </w:r>
      <w:sdt>
        <w:sdtPr>
          <w:alias w:val="sponsortype"/>
          <w:tag w:val="sponsortype"/>
          <w:id w:val="1707217765"/>
          <w:placeholder>
            <w:docPart w:val="F4C62A6C8DF7401C85B1F79B2352E551"/>
          </w:placeholder>
          <w:text/>
        </w:sdtPr>
        <w:sdtEndPr/>
        <w:sdtContent>
          <w:r>
            <w:t>Senator</w:t>
          </w:r>
        </w:sdtContent>
      </w:sdt>
      <w:r w:rsidRPr="00B07BF4">
        <w:t xml:space="preserve"> </w:t>
      </w:r>
      <w:sdt>
        <w:sdtPr>
          <w:alias w:val="sponsors"/>
          <w:tag w:val="sponsors"/>
          <w:id w:val="716862734"/>
          <w:placeholder>
            <w:docPart w:val="F4C62A6C8DF7401C85B1F79B2352E551"/>
          </w:placeholder>
          <w:text/>
        </w:sdtPr>
        <w:sdtEndPr/>
        <w:sdtContent>
          <w:r>
            <w:t>Garrett</w:t>
          </w:r>
        </w:sdtContent>
      </w:sdt>
      <w:r w:rsidRPr="00B07BF4">
        <w:t xml:space="preserve"> </w:t>
      </w:r>
    </w:p>
    <w:p w:rsidRPr="00B07BF4" w:rsidR="00FF0345" w:rsidP="00FF0345" w:rsidRDefault="00FF0345" w14:paraId="44DCA890" w14:textId="77777777">
      <w:pPr>
        <w:pStyle w:val="sccoversheetsponsor6"/>
      </w:pPr>
    </w:p>
    <w:p w:rsidRPr="00B07BF4" w:rsidR="00FF0345" w:rsidP="00FF0345" w:rsidRDefault="000A1DBC" w14:paraId="603B7B65" w14:textId="46E0CE8A">
      <w:pPr>
        <w:pStyle w:val="sccoversheetinfo"/>
      </w:pPr>
      <w:sdt>
        <w:sdtPr>
          <w:alias w:val="typeinitial"/>
          <w:tag w:val="typeinitial"/>
          <w:id w:val="98301346"/>
          <w:placeholder>
            <w:docPart w:val="F4C62A6C8DF7401C85B1F79B2352E551"/>
          </w:placeholder>
          <w:text/>
        </w:sdtPr>
        <w:sdtEndPr/>
        <w:sdtContent>
          <w:r w:rsidR="00FF0345">
            <w:t>L</w:t>
          </w:r>
        </w:sdtContent>
      </w:sdt>
      <w:r w:rsidRPr="00B07BF4" w:rsidR="00FF0345">
        <w:t xml:space="preserve">. Printed </w:t>
      </w:r>
      <w:sdt>
        <w:sdtPr>
          <w:alias w:val="printed"/>
          <w:tag w:val="printed"/>
          <w:id w:val="-774643221"/>
          <w:placeholder>
            <w:docPart w:val="F4C62A6C8DF7401C85B1F79B2352E551"/>
          </w:placeholder>
          <w:text/>
        </w:sdtPr>
        <w:sdtEndPr/>
        <w:sdtContent>
          <w:r w:rsidR="00FF0345">
            <w:t>03/05/24</w:t>
          </w:r>
        </w:sdtContent>
      </w:sdt>
      <w:r w:rsidRPr="00B07BF4" w:rsidR="00FF0345">
        <w:t>--</w:t>
      </w:r>
      <w:sdt>
        <w:sdtPr>
          <w:alias w:val="residingchamber"/>
          <w:tag w:val="residingchamber"/>
          <w:id w:val="1651789982"/>
          <w:placeholder>
            <w:docPart w:val="F4C62A6C8DF7401C85B1F79B2352E551"/>
          </w:placeholder>
          <w:text/>
        </w:sdtPr>
        <w:sdtEndPr/>
        <w:sdtContent>
          <w:r w:rsidR="00FF0345">
            <w:t>H</w:t>
          </w:r>
        </w:sdtContent>
      </w:sdt>
      <w:r w:rsidRPr="00B07BF4" w:rsidR="00FF0345">
        <w:t>.</w:t>
      </w:r>
    </w:p>
    <w:p w:rsidRPr="00B07BF4" w:rsidR="00FF0345" w:rsidP="00FF0345" w:rsidRDefault="00FF0345" w14:paraId="64F9BEC9" w14:textId="5A42FBFE">
      <w:pPr>
        <w:pStyle w:val="sccoversheetreadfirst"/>
      </w:pPr>
      <w:r w:rsidRPr="00B07BF4">
        <w:t xml:space="preserve">Read the first time </w:t>
      </w:r>
      <w:sdt>
        <w:sdtPr>
          <w:alias w:val="readfirst"/>
          <w:tag w:val="readfirst"/>
          <w:id w:val="-1145275273"/>
          <w:placeholder>
            <w:docPart w:val="F4C62A6C8DF7401C85B1F79B2352E551"/>
          </w:placeholder>
          <w:text/>
        </w:sdtPr>
        <w:sdtEndPr/>
        <w:sdtContent>
          <w:r>
            <w:t>January 25, 2024</w:t>
          </w:r>
        </w:sdtContent>
      </w:sdt>
    </w:p>
    <w:p w:rsidRPr="00B07BF4" w:rsidR="00FF0345" w:rsidP="00FF0345" w:rsidRDefault="00FF0345" w14:paraId="5C1910D7" w14:textId="77777777">
      <w:pPr>
        <w:pStyle w:val="sccoversheetemptyline"/>
      </w:pPr>
    </w:p>
    <w:p w:rsidRPr="00B07BF4" w:rsidR="00FF0345" w:rsidP="00FF0345" w:rsidRDefault="00FF0345" w14:paraId="48A7F08E" w14:textId="77777777">
      <w:pPr>
        <w:pStyle w:val="sccoversheetemptyline"/>
        <w:tabs>
          <w:tab w:val="center" w:pos="4493"/>
          <w:tab w:val="right" w:pos="8986"/>
        </w:tabs>
        <w:jc w:val="center"/>
      </w:pPr>
      <w:r w:rsidRPr="00B07BF4">
        <w:t>________</w:t>
      </w:r>
    </w:p>
    <w:p w:rsidRPr="00B07BF4" w:rsidR="00FF0345" w:rsidP="00FF0345" w:rsidRDefault="00FF0345" w14:paraId="6DC4595D" w14:textId="77777777">
      <w:pPr>
        <w:pStyle w:val="sccoversheetemptyline"/>
        <w:jc w:val="center"/>
        <w:rPr>
          <w:u w:val="single"/>
        </w:rPr>
      </w:pPr>
    </w:p>
    <w:p w:rsidRPr="00B07BF4" w:rsidR="00FF0345" w:rsidP="00FF0345" w:rsidRDefault="00FF0345" w14:paraId="20A54690" w14:textId="4940E7CF">
      <w:pPr>
        <w:pStyle w:val="sccoversheetcommitteereportheader"/>
      </w:pPr>
      <w:r w:rsidRPr="00B07BF4">
        <w:t xml:space="preserve">The </w:t>
      </w:r>
      <w:r w:rsidR="00AC0EBE">
        <w:t>Greenwood</w:t>
      </w:r>
      <w:r w:rsidRPr="00B07BF4">
        <w:t xml:space="preserve"> </w:t>
      </w:r>
      <w:sdt>
        <w:sdtPr>
          <w:alias w:val="committeename"/>
          <w:tag w:val="committeename"/>
          <w:id w:val="-1151050561"/>
          <w:placeholder>
            <w:docPart w:val="F4C62A6C8DF7401C85B1F79B2352E551"/>
          </w:placeholder>
          <w:text/>
        </w:sdtPr>
        <w:sdtEndPr/>
        <w:sdtContent>
          <w:r w:rsidR="00AC0EBE">
            <w:t>delegation</w:t>
          </w:r>
        </w:sdtContent>
      </w:sdt>
    </w:p>
    <w:p w:rsidRPr="00B07BF4" w:rsidR="00FF0345" w:rsidP="00FF0345" w:rsidRDefault="00FF0345" w14:paraId="7F90CCDD" w14:textId="59CE394B">
      <w:pPr>
        <w:pStyle w:val="sccommitteereporttitle"/>
      </w:pPr>
      <w:r w:rsidRPr="00B07BF4">
        <w:t>To who</w:t>
      </w:r>
      <w:r w:rsidR="00AC0EBE">
        <w:t>m</w:t>
      </w:r>
      <w:r w:rsidRPr="00B07BF4">
        <w:t xml:space="preserve"> was referred a </w:t>
      </w:r>
      <w:sdt>
        <w:sdtPr>
          <w:alias w:val="doctype"/>
          <w:tag w:val="doctype"/>
          <w:id w:val="-95182141"/>
          <w:placeholder>
            <w:docPart w:val="F4C62A6C8DF7401C85B1F79B2352E551"/>
          </w:placeholder>
          <w:text/>
        </w:sdtPr>
        <w:sdtEndPr/>
        <w:sdtContent>
          <w:r>
            <w:t>Bill</w:t>
          </w:r>
        </w:sdtContent>
      </w:sdt>
      <w:r w:rsidRPr="00B07BF4">
        <w:t xml:space="preserve"> (</w:t>
      </w:r>
      <w:sdt>
        <w:sdtPr>
          <w:alias w:val="billnumber"/>
          <w:tag w:val="billnumber"/>
          <w:id w:val="249784876"/>
          <w:placeholder>
            <w:docPart w:val="F4C62A6C8DF7401C85B1F79B2352E551"/>
          </w:placeholder>
          <w:text/>
        </w:sdtPr>
        <w:sdtEndPr/>
        <w:sdtContent>
          <w:r>
            <w:t>S. 972</w:t>
          </w:r>
        </w:sdtContent>
      </w:sdt>
      <w:r w:rsidRPr="00B07BF4">
        <w:t xml:space="preserve">) </w:t>
      </w:r>
      <w:sdt>
        <w:sdtPr>
          <w:alias w:val="billtitle"/>
          <w:tag w:val="billtitle"/>
          <w:id w:val="660268815"/>
          <w:placeholder>
            <w:docPart w:val="F4C62A6C8DF7401C85B1F79B2352E551"/>
          </w:placeholder>
          <w:text/>
        </w:sdtPr>
        <w:sdtEndPr/>
        <w:sdtContent>
          <w:r>
            <w:t xml:space="preserve">to amend </w:t>
          </w:r>
          <w:r w:rsidR="00AC0EBE">
            <w:t>A</w:t>
          </w:r>
          <w:r>
            <w:t xml:space="preserve">ct 595 of 1994, as amended, relating to the election of trustees in </w:t>
          </w:r>
          <w:r w:rsidR="00AC0EBE">
            <w:t>Greenwood County School District</w:t>
          </w:r>
          <w:r>
            <w:t xml:space="preserve"> 50, so as to reapportion the nine single-member districts</w:t>
          </w:r>
        </w:sdtContent>
      </w:sdt>
      <w:r w:rsidRPr="00B07BF4">
        <w:t>, etc., respectfully</w:t>
      </w:r>
    </w:p>
    <w:p w:rsidRPr="00B07BF4" w:rsidR="00FF0345" w:rsidP="00FF0345" w:rsidRDefault="00FF0345" w14:paraId="71103038" w14:textId="77777777">
      <w:pPr>
        <w:pStyle w:val="sccoversheetcommitteereportheader"/>
      </w:pPr>
      <w:r w:rsidRPr="00B07BF4">
        <w:t>Report:</w:t>
      </w:r>
    </w:p>
    <w:sdt>
      <w:sdtPr>
        <w:alias w:val="committeetitle"/>
        <w:tag w:val="committeetitle"/>
        <w:id w:val="1407110167"/>
        <w:placeholder>
          <w:docPart w:val="F4C62A6C8DF7401C85B1F79B2352E551"/>
        </w:placeholder>
        <w:text/>
      </w:sdtPr>
      <w:sdtEndPr/>
      <w:sdtContent>
        <w:p w:rsidRPr="00B07BF4" w:rsidR="00FF0345" w:rsidP="00FF0345" w:rsidRDefault="00FF0345" w14:paraId="1516D0F4" w14:textId="271D85B5">
          <w:pPr>
            <w:pStyle w:val="sccommitteereporttitle"/>
          </w:pPr>
          <w:r>
            <w:t>That they have duly and carefully considered the same, and recommend that the same do pass:</w:t>
          </w:r>
        </w:p>
      </w:sdtContent>
    </w:sdt>
    <w:p w:rsidRPr="00B07BF4" w:rsidR="00FF0345" w:rsidP="00FF0345" w:rsidRDefault="00FF0345" w14:paraId="275AD6D1" w14:textId="77777777">
      <w:pPr>
        <w:pStyle w:val="sccoversheetcommitteereportemplyline"/>
      </w:pPr>
    </w:p>
    <w:p w:rsidRPr="00B07BF4" w:rsidR="00FF0345" w:rsidP="00FF0345" w:rsidRDefault="000A1DBC" w14:paraId="4420177C" w14:textId="2FD7E374">
      <w:pPr>
        <w:pStyle w:val="sccoversheetcommitteereportchairperson"/>
      </w:pPr>
      <w:sdt>
        <w:sdtPr>
          <w:alias w:val="chairperson"/>
          <w:tag w:val="chairperson"/>
          <w:id w:val="-1033958730"/>
          <w:placeholder>
            <w:docPart w:val="F4C62A6C8DF7401C85B1F79B2352E551"/>
          </w:placeholder>
          <w:text/>
        </w:sdtPr>
        <w:sdtEndPr/>
        <w:sdtContent>
          <w:r w:rsidR="00AC0EBE">
            <w:t>John McCravy, III</w:t>
          </w:r>
        </w:sdtContent>
      </w:sdt>
      <w:r w:rsidRPr="00B07BF4" w:rsidR="00FF0345">
        <w:t xml:space="preserve"> for </w:t>
      </w:r>
      <w:r>
        <w:t>the Delegation</w:t>
      </w:r>
      <w:r w:rsidRPr="00B07BF4" w:rsidR="00FF0345">
        <w:t>.</w:t>
      </w:r>
    </w:p>
    <w:p w:rsidRPr="00B07BF4" w:rsidR="00FF0345" w:rsidP="00FF0345" w:rsidRDefault="00FF0345" w14:paraId="1E31D67A" w14:textId="77777777">
      <w:pPr>
        <w:pStyle w:val="sccoversheetcommitteereportemplyline"/>
      </w:pPr>
    </w:p>
    <w:p w:rsidRPr="00B07BF4" w:rsidR="00FF0345" w:rsidP="00FF0345" w:rsidRDefault="00FF0345" w14:paraId="4B2EDA7D" w14:textId="77777777">
      <w:pPr>
        <w:pStyle w:val="sccoversheetemptyline"/>
        <w:jc w:val="center"/>
      </w:pPr>
      <w:r w:rsidRPr="00B07BF4">
        <w:t>________</w:t>
      </w:r>
    </w:p>
    <w:p w:rsidRPr="00B07BF4" w:rsidR="00FF0345" w:rsidP="00FF0345" w:rsidRDefault="00FF0345" w14:paraId="5F80BB42" w14:textId="77777777">
      <w:pPr>
        <w:rPr>
          <w:rFonts w:ascii="Times New Roman" w:hAnsi="Times New Roman"/>
        </w:rPr>
      </w:pPr>
      <w:r w:rsidRPr="00B07BF4">
        <w:br w:type="page"/>
      </w:r>
    </w:p>
    <w:p w:rsidR="00FF0345" w:rsidP="00F43C2B" w:rsidRDefault="00FF0345" w14:paraId="538D0863" w14:textId="77777777">
      <w:pPr>
        <w:pStyle w:val="scemptylineheader"/>
        <w:sectPr w:rsidR="00FF0345" w:rsidSect="00412575">
          <w:headerReference w:type="default" r:id="rId11"/>
          <w:footerReference w:type="default" r:id="rId12"/>
          <w:type w:val="continuous"/>
          <w:pgSz w:w="12240" w:h="15840" w:code="1"/>
          <w:pgMar w:top="1008" w:right="1627" w:bottom="1008" w:left="1627" w:header="720" w:footer="720" w:gutter="0"/>
          <w:lnNumType w:countBy="1" w:restart="newSection"/>
          <w:cols w:space="708"/>
          <w:docGrid w:linePitch="360"/>
        </w:sectPr>
      </w:pPr>
    </w:p>
    <w:p w:rsidRPr="00BB0725" w:rsidR="00A73EFA" w:rsidP="00F43C2B" w:rsidRDefault="00A73EFA" w14:paraId="7B72410E" w14:textId="43B25EAC">
      <w:pPr>
        <w:pStyle w:val="scemptylineheader"/>
      </w:pPr>
    </w:p>
    <w:p w:rsidRPr="00BB0725" w:rsidR="00A73EFA" w:rsidP="00F43C2B" w:rsidRDefault="00A73EFA" w14:paraId="6AD935C9" w14:textId="2CE6D0AA">
      <w:pPr>
        <w:pStyle w:val="scemptylineheader"/>
      </w:pPr>
    </w:p>
    <w:p w:rsidRPr="00DF3B44" w:rsidR="00A73EFA" w:rsidP="00F43C2B" w:rsidRDefault="00A73EFA" w14:paraId="51A98227" w14:textId="2DDFDDFB">
      <w:pPr>
        <w:pStyle w:val="scemptylineheader"/>
      </w:pPr>
    </w:p>
    <w:p w:rsidRPr="00DF3B44" w:rsidR="00A73EFA" w:rsidP="00F43C2B" w:rsidRDefault="00A73EFA" w14:paraId="3858851A" w14:textId="00539FF5">
      <w:pPr>
        <w:pStyle w:val="scemptylineheader"/>
      </w:pPr>
    </w:p>
    <w:p w:rsidRPr="00DF3B44" w:rsidR="00A73EFA" w:rsidP="00F43C2B" w:rsidRDefault="00A73EFA" w14:paraId="4E3DDE20" w14:textId="232C2F35">
      <w:pPr>
        <w:pStyle w:val="scemptylineheader"/>
      </w:pPr>
    </w:p>
    <w:p w:rsidRPr="00DF3B44" w:rsidR="002C3463" w:rsidP="00037F04" w:rsidRDefault="002C3463" w14:paraId="1803EF34" w14:textId="5BD12D5F">
      <w:pPr>
        <w:pStyle w:val="scemptylineheader"/>
      </w:pPr>
    </w:p>
    <w:p w:rsidR="00FF0345" w:rsidP="00446987" w:rsidRDefault="00FF0345" w14:paraId="60392BA6" w14:textId="77777777">
      <w:pPr>
        <w:pStyle w:val="scemptylineheader"/>
      </w:pPr>
    </w:p>
    <w:p w:rsidRPr="00DF3B44" w:rsidR="008E61A1" w:rsidP="00446987" w:rsidRDefault="008E61A1" w14:paraId="3B5B27A6" w14:textId="7DAC90B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54F55" w14:paraId="40FEFADA" w14:textId="61015305">
          <w:pPr>
            <w:pStyle w:val="scbilltitle"/>
          </w:pPr>
          <w:r>
            <w:t>TO AMEND ACT 595 OF 1994, AS AMENDED, RELATING TO THE ELECTION OF TRUSTEES IN GREENWOOD COUNTY SCHOOL DISTRICT 50, SO AS TO REAPPORTION THE NINE SINGLE</w:t>
          </w:r>
          <w:r w:rsidR="003F1F27">
            <w:noBreakHyphen/>
          </w:r>
          <w:r>
            <w:t>MEMBER DISTRICTS FROM WHICH THE TRUSTEES ARE ELECTED, TO REDESIGNATE THE MAP NUMBER ON WHICH THESE DISTRICTS ARE DELINEATED, AND TO PROVIDE DEMOGRAPHIC INFORMATION PERTAINING TO THESE REAPPORTIONED DISTRICTS.</w:t>
          </w:r>
        </w:p>
      </w:sdtContent>
    </w:sdt>
    <w:bookmarkStart w:name="at_5a14a3a0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0c588ef" w:id="1"/>
      <w:r w:rsidRPr="0094541D">
        <w:t>B</w:t>
      </w:r>
      <w:bookmarkEnd w:id="1"/>
      <w:r w:rsidRPr="0094541D">
        <w:t>e it enacted by the General Assembly of the State of South Carolina:</w:t>
      </w:r>
    </w:p>
    <w:p w:rsidR="005C32F9" w:rsidP="005C32F9" w:rsidRDefault="005C32F9" w14:paraId="4582B1A9" w14:textId="77777777">
      <w:pPr>
        <w:pStyle w:val="scemptyline"/>
      </w:pPr>
    </w:p>
    <w:p w:rsidR="00390BB7" w:rsidP="002018E9" w:rsidRDefault="005C32F9" w14:paraId="50450FEA" w14:textId="32AD9BF3">
      <w:pPr>
        <w:pStyle w:val="sccodifiedsection"/>
      </w:pPr>
      <w:bookmarkStart w:name="bs_num_1_2ba6f120b" w:id="2"/>
      <w:r>
        <w:t>S</w:t>
      </w:r>
      <w:bookmarkEnd w:id="2"/>
      <w:r>
        <w:t>ECTION 1.</w:t>
      </w:r>
      <w:r>
        <w:tab/>
      </w:r>
      <w:r w:rsidR="00390BB7">
        <w:t>Section 2A of Act 595 of 1994, as last amended by Act 103 of 2015, is further amended to read:</w:t>
      </w:r>
    </w:p>
    <w:p w:rsidR="00B81BBB" w:rsidP="002018E9" w:rsidRDefault="00B81BBB" w14:paraId="589070A2" w14:textId="77777777">
      <w:pPr>
        <w:pStyle w:val="sccodifiedsection"/>
      </w:pPr>
    </w:p>
    <w:p w:rsidR="00390BB7" w:rsidP="002018E9" w:rsidRDefault="00390BB7" w14:paraId="055E424E" w14:textId="633E720D">
      <w:pPr>
        <w:pStyle w:val="sccodifiedsection"/>
      </w:pPr>
      <w:r>
        <w:tab/>
      </w:r>
      <w:bookmarkStart w:name="up_157ad28e2" w:id="3"/>
      <w:r>
        <w:t>S</w:t>
      </w:r>
      <w:bookmarkEnd w:id="3"/>
      <w:r>
        <w:t>ection 2A.</w:t>
      </w:r>
      <w:r>
        <w:tab/>
        <w:t xml:space="preserve">(1) Notwithstanding another provision of law or of this act, beginning with the </w:t>
      </w:r>
      <w:r>
        <w:rPr>
          <w:rStyle w:val="scstrike"/>
        </w:rPr>
        <w:t xml:space="preserve">2016 </w:t>
      </w:r>
      <w:r w:rsidR="0097047C">
        <w:rPr>
          <w:rStyle w:val="scinsert"/>
        </w:rPr>
        <w:t>202</w:t>
      </w:r>
      <w:r w:rsidR="00272C6C">
        <w:rPr>
          <w:rStyle w:val="scinsert"/>
        </w:rPr>
        <w:t>6</w:t>
      </w:r>
      <w:r w:rsidR="0097047C">
        <w:rPr>
          <w:rStyle w:val="scinsert"/>
        </w:rPr>
        <w:t xml:space="preserve"> </w:t>
      </w:r>
      <w:r>
        <w:t xml:space="preserve">school district elections, the nine </w:t>
      </w:r>
      <w:r w:rsidR="00AD68FF">
        <w:t>single-</w:t>
      </w:r>
      <w:r>
        <w:t xml:space="preserve">member election districts from which the nine members of the Greenwood County School District 50 Board of Trustees must be elected are as shown on the Greenwood County School District 50 map </w:t>
      </w:r>
      <w:r>
        <w:rPr>
          <w:rStyle w:val="scstrike"/>
        </w:rPr>
        <w:t xml:space="preserve">S‑47‑50‑15 </w:t>
      </w:r>
      <w:r w:rsidR="00282F71">
        <w:rPr>
          <w:rStyle w:val="scinsert"/>
        </w:rPr>
        <w:t>S‑47‑50‑</w:t>
      </w:r>
      <w:r w:rsidR="00302417">
        <w:rPr>
          <w:rStyle w:val="scinsert"/>
        </w:rPr>
        <w:t xml:space="preserve">24 </w:t>
      </w:r>
      <w:r>
        <w:t xml:space="preserve">as </w:t>
      </w:r>
      <w:r>
        <w:rPr>
          <w:rStyle w:val="scstrike"/>
        </w:rPr>
        <w:t xml:space="preserve">prepared and </w:t>
      </w:r>
      <w:r>
        <w:t>maintained</w:t>
      </w:r>
      <w:r w:rsidR="0054487C">
        <w:rPr>
          <w:rStyle w:val="scinsert"/>
        </w:rPr>
        <w:t xml:space="preserve"> on file</w:t>
      </w:r>
      <w:r>
        <w:t xml:space="preserve"> by the</w:t>
      </w:r>
      <w:r w:rsidR="0054487C">
        <w:rPr>
          <w:rStyle w:val="scinsert"/>
        </w:rPr>
        <w:t xml:space="preserve"> Office of</w:t>
      </w:r>
      <w:r>
        <w:t xml:space="preserve"> Revenue and Fiscal Affairs</w:t>
      </w:r>
      <w:r>
        <w:rPr>
          <w:rStyle w:val="scstrike"/>
        </w:rPr>
        <w:t xml:space="preserve"> Office</w:t>
      </w:r>
      <w:r>
        <w:t xml:space="preserve">. The </w:t>
      </w:r>
      <w:r w:rsidR="0054487C">
        <w:rPr>
          <w:rStyle w:val="scinsert"/>
        </w:rPr>
        <w:t xml:space="preserve">Office of </w:t>
      </w:r>
      <w:r>
        <w:t xml:space="preserve">Revenue and Fiscal Affairs </w:t>
      </w:r>
      <w:r>
        <w:rPr>
          <w:rStyle w:val="scstrike"/>
        </w:rPr>
        <w:t xml:space="preserve">Office </w:t>
      </w:r>
      <w:r>
        <w:t>shall provide a certified copy of the map to the school district and the Greenwood County Board of Voter Registration and Elections. The official map must not be changed except by an act of the General Assembly or by a court of competent jurisdiction.</w:t>
      </w:r>
    </w:p>
    <w:p w:rsidR="005C32F9" w:rsidP="002018E9" w:rsidRDefault="00390BB7" w14:paraId="42F49592" w14:textId="5E644A1D">
      <w:pPr>
        <w:pStyle w:val="sccodifiedsection"/>
      </w:pPr>
      <w:r>
        <w:tab/>
      </w:r>
      <w:r>
        <w:tab/>
      </w:r>
      <w:bookmarkStart w:name="up_31ec1e3c5" w:id="4"/>
      <w:r>
        <w:t>(</w:t>
      </w:r>
      <w:bookmarkEnd w:id="4"/>
      <w:r>
        <w:t>2) The demographic information shown on this map is as follows:</w:t>
      </w:r>
    </w:p>
    <w:p w:rsidR="00390BB7" w:rsidP="002018E9" w:rsidRDefault="00390BB7" w14:paraId="56C92F84" w14:textId="77777777">
      <w:pPr>
        <w:pStyle w:val="sccodifiedsection"/>
      </w:pPr>
    </w:p>
    <w:tbl>
      <w:tblPr>
        <w:tblW w:w="9352" w:type="dxa"/>
        <w:tblInd w:w="-720" w:type="dxa"/>
        <w:tblLayout w:type="fixed"/>
        <w:tblLook w:val="0000" w:firstRow="0" w:lastRow="0" w:firstColumn="0" w:lastColumn="0" w:noHBand="0" w:noVBand="0"/>
        <w:tblDescription w:val="table_draft_1703002671862"/>
      </w:tblPr>
      <w:tblGrid>
        <w:gridCol w:w="601"/>
        <w:gridCol w:w="986"/>
        <w:gridCol w:w="821"/>
        <w:gridCol w:w="748"/>
        <w:gridCol w:w="931"/>
        <w:gridCol w:w="1255"/>
        <w:gridCol w:w="1438"/>
        <w:gridCol w:w="1194"/>
        <w:gridCol w:w="1378"/>
      </w:tblGrid>
      <w:tr w:rsidR="00390BB7" w:rsidDel="00302417" w:rsidTr="00AB1F6B" w14:paraId="171EBA11" w14:textId="5014FE35">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0DEAC868" w14:textId="081300A4">
            <w:pPr>
              <w:pStyle w:val="sccodifiedsection"/>
              <w:jc w:val="right"/>
            </w:pPr>
            <w: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03170677" w14:textId="09526646">
            <w:pPr>
              <w:pStyle w:val="sccodifiedsection"/>
            </w:pPr>
            <w:r>
              <w:rPr>
                <w:rStyle w:val="scstrike"/>
              </w:rPr>
              <w:t>District</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255FBE0D" w14:textId="25C7E519">
            <w:pPr>
              <w:pStyle w:val="sccodifiedsection"/>
            </w:pPr>
            <w:r>
              <w:rPr>
                <w:rStyle w:val="scstrike"/>
              </w:rPr>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650AC2C1" w14:textId="4B549F54">
            <w:pPr>
              <w:pStyle w:val="sccodifiedsection"/>
            </w:pPr>
            <w:r>
              <w:rPr>
                <w:rStyle w:val="scstrike"/>
              </w:rPr>
              <w:t>Dev.</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25927DB5" w14:textId="30EF1AEA">
            <w:pPr>
              <w:pStyle w:val="sccodifiedsection"/>
            </w:pPr>
            <w:r>
              <w:rPr>
                <w:rStyle w:val="scstrike"/>
              </w:rPr>
              <w:t>%Dev.</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68DE4246" w14:textId="78E1ADAE">
            <w:pPr>
              <w:pStyle w:val="sccodifiedsection"/>
            </w:pPr>
            <w:r>
              <w:rPr>
                <w:rStyle w:val="scstrike"/>
              </w:rPr>
              <w:t>NH_WHT</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31A1614E" w14:textId="6B125EDD">
            <w:pPr>
              <w:pStyle w:val="sccodifiedsection"/>
            </w:pPr>
            <w:r>
              <w:rPr>
                <w:rStyle w:val="scstrike"/>
              </w:rPr>
              <w:t>%NH_WHT</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65897CED" w14:textId="1919E91A">
            <w:pPr>
              <w:pStyle w:val="sccodifiedsection"/>
            </w:pPr>
            <w:r>
              <w:rPr>
                <w:rStyle w:val="scstrike"/>
              </w:rPr>
              <w:t>NH_BLK</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1818485D" w14:textId="617B3E61">
            <w:pPr>
              <w:pStyle w:val="sccodifiedsection"/>
            </w:pPr>
            <w:r>
              <w:rPr>
                <w:rStyle w:val="scstrike"/>
              </w:rPr>
              <w:t>%NH_BLK</w:t>
            </w:r>
          </w:p>
        </w:tc>
      </w:tr>
      <w:tr w:rsidR="00390BB7" w:rsidDel="00302417" w:rsidTr="00AB1F6B" w14:paraId="3AB6318E" w14:textId="186035C6">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10D4D1A8" w14:textId="5C0C5524">
            <w:pPr>
              <w:pStyle w:val="sccodifiedsection"/>
              <w:jc w:val="right"/>
            </w:pPr>
            <w:r>
              <w:t>34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4F7BC557" w14:textId="1C202024">
            <w:pPr>
              <w:pStyle w:val="sccodifiedsection"/>
            </w:pPr>
            <w:r>
              <w:rPr>
                <w:rStyle w:val="scstrike"/>
              </w:rPr>
              <w:t>1</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5A4E73FE" w14:textId="4CD8F45C">
            <w:pPr>
              <w:pStyle w:val="sccodifiedsection"/>
            </w:pPr>
            <w:r>
              <w:rPr>
                <w:rStyle w:val="scstrike"/>
              </w:rPr>
              <w:t>6,560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0EC4CBDD" w14:textId="79B34181">
            <w:pPr>
              <w:pStyle w:val="sccodifiedsection"/>
            </w:pPr>
            <w:r>
              <w:rPr>
                <w:rStyle w:val="scstrike"/>
              </w:rPr>
              <w:t>19</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4D79BA98" w14:textId="1CE44A5B">
            <w:pPr>
              <w:pStyle w:val="sccodifiedsection"/>
            </w:pPr>
            <w:r>
              <w:rPr>
                <w:rStyle w:val="scstrike"/>
              </w:rPr>
              <w:t>0.29%</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2ECDA90A" w14:textId="4C0ED4AD">
            <w:pPr>
              <w:pStyle w:val="sccodifiedsection"/>
            </w:pPr>
            <w:r>
              <w:rPr>
                <w:rStyle w:val="scstrike"/>
              </w:rPr>
              <w:t>1,900</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22DAB09D" w14:textId="4187F736">
            <w:pPr>
              <w:pStyle w:val="sccodifiedsection"/>
            </w:pPr>
            <w:r>
              <w:rPr>
                <w:rStyle w:val="scstrike"/>
              </w:rPr>
              <w:t>28.96%</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68B9CA9D" w14:textId="4EAA39CB">
            <w:pPr>
              <w:pStyle w:val="sccodifiedsection"/>
            </w:pPr>
            <w:r>
              <w:rPr>
                <w:rStyle w:val="scstrike"/>
              </w:rPr>
              <w:t>3,294</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77DE1EA1" w14:textId="5D22BAAC">
            <w:pPr>
              <w:pStyle w:val="sccodifiedsection"/>
            </w:pPr>
            <w:r>
              <w:rPr>
                <w:rStyle w:val="scstrike"/>
              </w:rPr>
              <w:t>50.21%</w:t>
            </w:r>
          </w:p>
        </w:tc>
      </w:tr>
      <w:tr w:rsidR="00390BB7" w:rsidDel="00302417" w:rsidTr="00AB1F6B" w14:paraId="34E26D4B" w14:textId="21143740">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7A97E91A" w14:textId="602B1D71">
            <w:pPr>
              <w:pStyle w:val="sccodifiedsection"/>
              <w:jc w:val="right"/>
            </w:pPr>
            <w: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30D68674" w14:textId="5D2F455B">
            <w:pPr>
              <w:pStyle w:val="sccodifiedsection"/>
            </w:pPr>
            <w:r>
              <w:rPr>
                <w:rStyle w:val="scstrike"/>
              </w:rPr>
              <w:t>2</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30F0DB4C" w14:textId="6F8C07F9">
            <w:pPr>
              <w:pStyle w:val="sccodifiedsection"/>
            </w:pPr>
            <w:r>
              <w:rPr>
                <w:rStyle w:val="scstrike"/>
              </w:rPr>
              <w:t>6,557</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2319AD35" w14:textId="1A37C324">
            <w:pPr>
              <w:pStyle w:val="sccodifiedsection"/>
            </w:pPr>
            <w:r>
              <w:rPr>
                <w:rStyle w:val="scstrike"/>
              </w:rPr>
              <w:t>16</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399D9A31" w14:textId="570F04F0">
            <w:pPr>
              <w:pStyle w:val="sccodifiedsection"/>
            </w:pPr>
            <w:r>
              <w:rPr>
                <w:rStyle w:val="scstrike"/>
              </w:rPr>
              <w:t>0.24%</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2B167F61" w14:textId="2A66F737">
            <w:pPr>
              <w:pStyle w:val="sccodifiedsection"/>
            </w:pPr>
            <w:r>
              <w:rPr>
                <w:rStyle w:val="scstrike"/>
              </w:rPr>
              <w:t>1,866</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19217DC3" w14:textId="2BCBAFF4">
            <w:pPr>
              <w:pStyle w:val="sccodifiedsection"/>
            </w:pPr>
            <w:r>
              <w:rPr>
                <w:rStyle w:val="scstrike"/>
              </w:rPr>
              <w:t>28.46%</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7D161E73" w14:textId="23F71FFD">
            <w:pPr>
              <w:pStyle w:val="sccodifiedsection"/>
            </w:pPr>
            <w:r>
              <w:rPr>
                <w:rStyle w:val="scstrike"/>
              </w:rPr>
              <w:t>4,254</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75EF860B" w14:textId="5485838A">
            <w:pPr>
              <w:pStyle w:val="sccodifiedsection"/>
            </w:pPr>
            <w:r>
              <w:rPr>
                <w:rStyle w:val="scstrike"/>
              </w:rPr>
              <w:t>64.88%</w:t>
            </w:r>
          </w:p>
        </w:tc>
      </w:tr>
      <w:tr w:rsidR="00390BB7" w:rsidDel="00302417" w:rsidTr="00AB1F6B" w14:paraId="048E2AD1" w14:textId="2212871F">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6D87ACB6" w14:textId="7115704F">
            <w:pPr>
              <w:pStyle w:val="sccodifiedsection"/>
              <w:jc w:val="right"/>
            </w:pPr>
            <w:r>
              <w:t>36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08F9B37D" w14:textId="2B662B36">
            <w:pPr>
              <w:pStyle w:val="sccodifiedsection"/>
            </w:pPr>
            <w:r>
              <w:rPr>
                <w:rStyle w:val="scstrike"/>
              </w:rPr>
              <w:t>3</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6E676F24" w14:textId="237C69EB">
            <w:pPr>
              <w:pStyle w:val="sccodifiedsection"/>
            </w:pPr>
            <w:r>
              <w:rPr>
                <w:rStyle w:val="scstrike"/>
              </w:rPr>
              <w:t>6,628</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111FA2C7" w14:textId="29F7164B">
            <w:pPr>
              <w:pStyle w:val="sccodifiedsection"/>
            </w:pPr>
            <w:r>
              <w:rPr>
                <w:rStyle w:val="scstrike"/>
              </w:rPr>
              <w:t>87</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6C81EFA5" w14:textId="4B53E2E0">
            <w:pPr>
              <w:pStyle w:val="sccodifiedsection"/>
            </w:pPr>
            <w:r>
              <w:rPr>
                <w:rStyle w:val="scstrike"/>
              </w:rPr>
              <w:t>1.33%</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05B478F3" w14:textId="0FEC1C42">
            <w:pPr>
              <w:pStyle w:val="sccodifiedsection"/>
            </w:pPr>
            <w:r>
              <w:rPr>
                <w:rStyle w:val="scstrike"/>
              </w:rPr>
              <w:t>4,500</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7790AEC8" w14:textId="09796B87">
            <w:pPr>
              <w:pStyle w:val="sccodifiedsection"/>
            </w:pPr>
            <w:r>
              <w:rPr>
                <w:rStyle w:val="scstrike"/>
              </w:rPr>
              <w:t>67.89%</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5E6DAC30" w14:textId="4A6974DA">
            <w:pPr>
              <w:pStyle w:val="sccodifiedsection"/>
            </w:pPr>
            <w:r>
              <w:rPr>
                <w:rStyle w:val="scstrike"/>
              </w:rPr>
              <w:t>1,860</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06030F1A" w14:textId="1AE6C4A4">
            <w:pPr>
              <w:pStyle w:val="sccodifiedsection"/>
            </w:pPr>
            <w:r>
              <w:rPr>
                <w:rStyle w:val="scstrike"/>
              </w:rPr>
              <w:t>28.06%</w:t>
            </w:r>
          </w:p>
        </w:tc>
      </w:tr>
      <w:tr w:rsidR="00390BB7" w:rsidDel="00302417" w:rsidTr="00AB1F6B" w14:paraId="69D62FC2" w14:textId="6FEEDBC9">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5D0D46A7" w14:textId="5E8274FE">
            <w:pPr>
              <w:pStyle w:val="sccodifiedsection"/>
              <w:jc w:val="right"/>
            </w:pPr>
            <w:r>
              <w:t>37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615C4D62" w14:textId="34AA3CE7">
            <w:pPr>
              <w:pStyle w:val="sccodifiedsection"/>
            </w:pPr>
            <w:r>
              <w:rPr>
                <w:rStyle w:val="scstrike"/>
              </w:rPr>
              <w:t>4</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2D1184D7" w14:textId="3FC87DAF">
            <w:pPr>
              <w:pStyle w:val="sccodifiedsection"/>
            </w:pPr>
            <w:r>
              <w:rPr>
                <w:rStyle w:val="scstrike"/>
              </w:rPr>
              <w:t>6,489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1421F696" w14:textId="1E137FDE">
            <w:pPr>
              <w:pStyle w:val="sccodifiedsection"/>
            </w:pPr>
            <w:r>
              <w:rPr>
                <w:rStyle w:val="scstrike"/>
              </w:rPr>
              <w:t>‑52</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02700F78" w14:textId="161FD2EF">
            <w:pPr>
              <w:pStyle w:val="sccodifiedsection"/>
            </w:pPr>
            <w:r>
              <w:rPr>
                <w:rStyle w:val="scstrike"/>
              </w:rPr>
              <w:t>‑0.79%</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75FDA118" w14:textId="3B02A9E3">
            <w:pPr>
              <w:pStyle w:val="sccodifiedsection"/>
            </w:pPr>
            <w:r>
              <w:rPr>
                <w:rStyle w:val="scstrike"/>
              </w:rPr>
              <w:t>1,743</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1E1A164C" w14:textId="63AB30B3">
            <w:pPr>
              <w:pStyle w:val="sccodifiedsection"/>
            </w:pPr>
            <w:r>
              <w:rPr>
                <w:rStyle w:val="scstrike"/>
              </w:rPr>
              <w:t>26.86%</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5D4FC6FC" w14:textId="5256C708">
            <w:pPr>
              <w:pStyle w:val="sccodifiedsection"/>
            </w:pPr>
            <w:r>
              <w:rPr>
                <w:rStyle w:val="scstrike"/>
              </w:rPr>
              <w:t>3,914</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1249D985" w14:textId="3052B4CD">
            <w:pPr>
              <w:pStyle w:val="sccodifiedsection"/>
            </w:pPr>
            <w:r>
              <w:rPr>
                <w:rStyle w:val="scstrike"/>
              </w:rPr>
              <w:t>60.32%</w:t>
            </w:r>
          </w:p>
        </w:tc>
      </w:tr>
      <w:tr w:rsidR="00390BB7" w:rsidDel="00302417" w:rsidTr="00AB1F6B" w14:paraId="7F457C67" w14:textId="046C34AA">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625BEE8F" w14:textId="4DCF1C80">
            <w:pPr>
              <w:pStyle w:val="sccodifiedsection"/>
              <w:jc w:val="right"/>
            </w:pPr>
            <w:r>
              <w:t>38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7BDBCA73" w14:textId="1775F7EE">
            <w:pPr>
              <w:pStyle w:val="sccodifiedsection"/>
            </w:pPr>
            <w:r>
              <w:rPr>
                <w:rStyle w:val="scstrike"/>
              </w:rPr>
              <w:t>5</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39F28A33" w14:textId="797E5355">
            <w:pPr>
              <w:pStyle w:val="sccodifiedsection"/>
            </w:pPr>
            <w:r>
              <w:rPr>
                <w:rStyle w:val="scstrike"/>
              </w:rPr>
              <w:t>6,511</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28AC9A13" w14:textId="5AF07FBC">
            <w:pPr>
              <w:pStyle w:val="sccodifiedsection"/>
            </w:pPr>
            <w:r>
              <w:rPr>
                <w:rStyle w:val="scstrike"/>
              </w:rPr>
              <w:t>‑30</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56D999C2" w14:textId="2F906826">
            <w:pPr>
              <w:pStyle w:val="sccodifiedsection"/>
            </w:pPr>
            <w:r>
              <w:rPr>
                <w:rStyle w:val="scstrike"/>
              </w:rPr>
              <w:t>‑0.46%</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009F92B0" w14:textId="3A2D0679">
            <w:pPr>
              <w:pStyle w:val="sccodifiedsection"/>
            </w:pPr>
            <w:r>
              <w:rPr>
                <w:rStyle w:val="scstrike"/>
              </w:rPr>
              <w:t>4,604</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04CB1DDE" w14:textId="048A8F30">
            <w:pPr>
              <w:pStyle w:val="sccodifiedsection"/>
            </w:pPr>
            <w:r>
              <w:rPr>
                <w:rStyle w:val="scstrike"/>
              </w:rPr>
              <w:t>70.71%</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675D0FEE" w14:textId="71968993">
            <w:pPr>
              <w:pStyle w:val="sccodifiedsection"/>
            </w:pPr>
            <w:r>
              <w:rPr>
                <w:rStyle w:val="scstrike"/>
              </w:rPr>
              <w:t>1,510</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153EC561" w14:textId="32807098">
            <w:pPr>
              <w:pStyle w:val="sccodifiedsection"/>
            </w:pPr>
            <w:r>
              <w:rPr>
                <w:rStyle w:val="scstrike"/>
              </w:rPr>
              <w:t>23.19%</w:t>
            </w:r>
          </w:p>
        </w:tc>
      </w:tr>
      <w:tr w:rsidR="00390BB7" w:rsidDel="00302417" w:rsidTr="00AB1F6B" w14:paraId="4850A80A" w14:textId="120C9A10">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700F6575" w14:textId="1D852761">
            <w:pPr>
              <w:pStyle w:val="sccodifiedsection"/>
              <w:jc w:val="right"/>
            </w:pPr>
            <w:r>
              <w:t>39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19B430B8" w14:textId="38F6F65A">
            <w:pPr>
              <w:pStyle w:val="sccodifiedsection"/>
            </w:pPr>
            <w:r>
              <w:rPr>
                <w:rStyle w:val="scstrike"/>
              </w:rPr>
              <w:t>6</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30BDB605" w14:textId="722172C7">
            <w:pPr>
              <w:pStyle w:val="sccodifiedsection"/>
            </w:pPr>
            <w:r>
              <w:rPr>
                <w:rStyle w:val="scstrike"/>
              </w:rPr>
              <w:t>6,406</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78FCB9FA" w14:textId="2EA2F8C4">
            <w:pPr>
              <w:pStyle w:val="sccodifiedsection"/>
            </w:pPr>
            <w:r>
              <w:rPr>
                <w:rStyle w:val="scstrike"/>
              </w:rPr>
              <w:t>‑135</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32DBB310" w14:textId="709B47B5">
            <w:pPr>
              <w:pStyle w:val="sccodifiedsection"/>
            </w:pPr>
            <w:r>
              <w:rPr>
                <w:rStyle w:val="scstrike"/>
              </w:rPr>
              <w:t>‑2.06%</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127795B2" w14:textId="7380CD13">
            <w:pPr>
              <w:pStyle w:val="sccodifiedsection"/>
            </w:pPr>
            <w:r>
              <w:rPr>
                <w:rStyle w:val="scstrike"/>
              </w:rPr>
              <w:t>4,882</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10B69A78" w14:textId="051B00A1">
            <w:pPr>
              <w:pStyle w:val="sccodifiedsection"/>
            </w:pPr>
            <w:r>
              <w:rPr>
                <w:rStyle w:val="scstrike"/>
              </w:rPr>
              <w:t>76.21%</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3F9BD24E" w14:textId="61C988DF">
            <w:pPr>
              <w:pStyle w:val="sccodifiedsection"/>
            </w:pPr>
            <w:r>
              <w:rPr>
                <w:rStyle w:val="scstrike"/>
              </w:rPr>
              <w:t>1,116</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012D05F5" w14:textId="7A405BBF">
            <w:pPr>
              <w:pStyle w:val="sccodifiedsection"/>
            </w:pPr>
            <w:r>
              <w:rPr>
                <w:rStyle w:val="scstrike"/>
              </w:rPr>
              <w:t>17.42%</w:t>
            </w:r>
          </w:p>
        </w:tc>
      </w:tr>
      <w:tr w:rsidR="00390BB7" w:rsidDel="00302417" w:rsidTr="00AB1F6B" w14:paraId="5DEE8A7A" w14:textId="23F7BEF2">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4E56142D" w14:textId="184475A7">
            <w:pPr>
              <w:pStyle w:val="sccodifiedsection"/>
              <w:jc w:val="right"/>
            </w:pPr>
            <w:r>
              <w:t>40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5750DDC2" w14:textId="6E1FB5F3">
            <w:pPr>
              <w:pStyle w:val="sccodifiedsection"/>
            </w:pPr>
            <w:r>
              <w:rPr>
                <w:rStyle w:val="scstrike"/>
              </w:rPr>
              <w:t>7</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54584C65" w14:textId="3A3597F3">
            <w:pPr>
              <w:pStyle w:val="sccodifiedsection"/>
            </w:pPr>
            <w:r>
              <w:rPr>
                <w:rStyle w:val="scstrike"/>
              </w:rPr>
              <w:t>6,619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5A778E44" w14:textId="37A0CA76">
            <w:pPr>
              <w:pStyle w:val="sccodifiedsection"/>
            </w:pPr>
            <w:r>
              <w:rPr>
                <w:rStyle w:val="scstrike"/>
              </w:rPr>
              <w:t>78</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5D26FA96" w14:textId="15D2D34D">
            <w:pPr>
              <w:pStyle w:val="sccodifiedsection"/>
            </w:pPr>
            <w:r>
              <w:rPr>
                <w:rStyle w:val="scstrike"/>
              </w:rPr>
              <w:t>1.19%</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37999CCC" w14:textId="12456D7B">
            <w:pPr>
              <w:pStyle w:val="sccodifiedsection"/>
            </w:pPr>
            <w:r>
              <w:rPr>
                <w:rStyle w:val="scstrike"/>
              </w:rPr>
              <w:t>5,724</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1B210CA3" w14:textId="1953FE0F">
            <w:pPr>
              <w:pStyle w:val="sccodifiedsection"/>
            </w:pPr>
            <w:r>
              <w:rPr>
                <w:rStyle w:val="scstrike"/>
              </w:rPr>
              <w:t>86.48%</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3FBC20F4" w14:textId="0E33CE16">
            <w:pPr>
              <w:pStyle w:val="sccodifiedsection"/>
            </w:pPr>
            <w:r>
              <w:rPr>
                <w:rStyle w:val="scstrike"/>
              </w:rPr>
              <w:t>641</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3420E325" w14:textId="6A56EE10">
            <w:pPr>
              <w:pStyle w:val="sccodifiedsection"/>
            </w:pPr>
            <w:r>
              <w:rPr>
                <w:rStyle w:val="scstrike"/>
              </w:rPr>
              <w:t>9.68%</w:t>
            </w:r>
          </w:p>
        </w:tc>
      </w:tr>
    </w:tbl>
    <w:p w:rsidR="00412575" w:rsidP="00412575" w:rsidRDefault="00412575" w14:paraId="2A13116C" w14:textId="77777777">
      <w:pPr>
        <w:pStyle w:val="sccodifiedsection"/>
        <w:suppressLineNumbers/>
        <w:spacing w:line="14" w:lineRule="exact"/>
        <w:sectPr w:rsidR="00412575" w:rsidSect="00FF0345">
          <w:pgSz w:w="12240" w:h="15840" w:code="1"/>
          <w:pgMar w:top="1008" w:right="1627" w:bottom="1008" w:left="1627" w:header="720" w:footer="720" w:gutter="0"/>
          <w:lnNumType w:countBy="1" w:restart="newSection"/>
          <w:cols w:space="708"/>
          <w:docGrid w:linePitch="360"/>
        </w:sectPr>
      </w:pPr>
    </w:p>
    <w:tbl>
      <w:tblPr>
        <w:tblW w:w="9352" w:type="dxa"/>
        <w:tblInd w:w="-720" w:type="dxa"/>
        <w:tblLayout w:type="fixed"/>
        <w:tblLook w:val="0000" w:firstRow="0" w:lastRow="0" w:firstColumn="0" w:lastColumn="0" w:noHBand="0" w:noVBand="0"/>
        <w:tblDescription w:val="table_draft_1703002671862"/>
      </w:tblPr>
      <w:tblGrid>
        <w:gridCol w:w="601"/>
        <w:gridCol w:w="986"/>
        <w:gridCol w:w="821"/>
        <w:gridCol w:w="748"/>
        <w:gridCol w:w="931"/>
        <w:gridCol w:w="1255"/>
        <w:gridCol w:w="1438"/>
        <w:gridCol w:w="1194"/>
        <w:gridCol w:w="1378"/>
      </w:tblGrid>
      <w:tr w:rsidR="00390BB7" w:rsidDel="00302417" w:rsidTr="00AB1F6B" w14:paraId="5A5AF5B0" w14:textId="5AD39A6E">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0B231618" w14:textId="1562511A">
            <w:pPr>
              <w:pStyle w:val="sccodifiedsection"/>
              <w:jc w:val="right"/>
            </w:pPr>
            <w: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5C134B64" w14:textId="716696E6">
            <w:pPr>
              <w:pStyle w:val="sccodifiedsection"/>
            </w:pPr>
            <w:r>
              <w:rPr>
                <w:rStyle w:val="scstrike"/>
              </w:rPr>
              <w:t>8</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6B402FC4" w14:textId="4272CE1B">
            <w:pPr>
              <w:pStyle w:val="sccodifiedsection"/>
            </w:pPr>
            <w:r>
              <w:rPr>
                <w:rStyle w:val="scstrike"/>
              </w:rPr>
              <w:t>6,533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18755663" w14:textId="1278015E">
            <w:pPr>
              <w:pStyle w:val="sccodifiedsection"/>
            </w:pPr>
            <w:r>
              <w:rPr>
                <w:rStyle w:val="scstrike"/>
              </w:rPr>
              <w:t>‑8</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27CC82F2" w14:textId="4774A53C">
            <w:pPr>
              <w:pStyle w:val="sccodifiedsection"/>
            </w:pPr>
            <w:r>
              <w:rPr>
                <w:rStyle w:val="scstrike"/>
              </w:rPr>
              <w:t>‑.012%</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687FC1E5" w14:textId="02DDCCF8">
            <w:pPr>
              <w:pStyle w:val="sccodifiedsection"/>
            </w:pPr>
            <w:r>
              <w:rPr>
                <w:rStyle w:val="scstrike"/>
              </w:rPr>
              <w:t>4,843</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083E554C" w14:textId="20DA979A">
            <w:pPr>
              <w:pStyle w:val="sccodifiedsection"/>
            </w:pPr>
            <w:r>
              <w:rPr>
                <w:rStyle w:val="scstrike"/>
              </w:rPr>
              <w:t>74.13%</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1E973434" w14:textId="65D0C632">
            <w:pPr>
              <w:pStyle w:val="sccodifiedsection"/>
            </w:pPr>
            <w:r>
              <w:rPr>
                <w:rStyle w:val="scstrike"/>
              </w:rPr>
              <w:t>1,325</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3C955A31" w14:textId="41C26CC5">
            <w:pPr>
              <w:pStyle w:val="sccodifiedsection"/>
            </w:pPr>
            <w:r>
              <w:rPr>
                <w:rStyle w:val="scstrike"/>
              </w:rPr>
              <w:t>20.28%</w:t>
            </w:r>
          </w:p>
        </w:tc>
      </w:tr>
      <w:tr w:rsidR="00390BB7" w:rsidDel="00302417" w:rsidTr="00AB1F6B" w14:paraId="057EA012" w14:textId="56163ACA">
        <w:trPr>
          <w:cantSplit/>
        </w:trPr>
        <w:tc>
          <w:tcPr>
            <w:tcW w:w="601" w:type="dxa"/>
            <w:tcBorders>
              <w:right w:val="single" w:color="auto" w:sz="4" w:space="0"/>
            </w:tcBorders>
            <w:shd w:val="clear" w:color="auto" w:fill="auto"/>
            <w:tcMar>
              <w:left w:w="0" w:type="dxa"/>
              <w:right w:w="244" w:type="dxa"/>
            </w:tcMar>
          </w:tcPr>
          <w:p w:rsidR="00390BB7" w:rsidDel="00302417" w:rsidP="00601A47" w:rsidRDefault="00412575" w14:paraId="358C8284" w14:textId="77CE0638">
            <w:pPr>
              <w:pStyle w:val="sccodifiedsection"/>
              <w:jc w:val="right"/>
            </w:pPr>
            <w: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6A77DDD0" w14:textId="385446CD">
            <w:pPr>
              <w:pStyle w:val="sccodifiedsection"/>
            </w:pPr>
            <w:r>
              <w:rPr>
                <w:rStyle w:val="scstrike"/>
              </w:rPr>
              <w:t>9</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138568EE" w14:textId="65BE7FA6">
            <w:pPr>
              <w:pStyle w:val="sccodifiedsection"/>
            </w:pPr>
            <w:r>
              <w:rPr>
                <w:rStyle w:val="scstrike"/>
              </w:rPr>
              <w:t>6,569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390BB7" w14:paraId="00172950" w14:textId="7295FB36">
            <w:pPr>
              <w:pStyle w:val="sccodifiedsection"/>
            </w:pPr>
            <w:r>
              <w:rPr>
                <w:rStyle w:val="scstrike"/>
              </w:rPr>
              <w:t>28</w:t>
            </w:r>
          </w:p>
        </w:tc>
        <w:tc>
          <w:tcPr>
            <w:tcW w:w="931" w:type="dxa"/>
            <w:tcBorders>
              <w:top w:val="single" w:color="auto" w:sz="4" w:space="0"/>
              <w:left w:val="single" w:color="auto" w:sz="4" w:space="0"/>
              <w:bottom w:val="single" w:color="auto" w:sz="4" w:space="0"/>
              <w:right w:val="single" w:color="auto" w:sz="4" w:space="0"/>
            </w:tcBorders>
          </w:tcPr>
          <w:p w:rsidR="00390BB7" w:rsidDel="00302417" w:rsidP="002018E9" w:rsidRDefault="00390BB7" w14:paraId="7E3D6B68" w14:textId="18ADEDF2">
            <w:pPr>
              <w:pStyle w:val="sccodifiedsection"/>
            </w:pPr>
            <w:r>
              <w:rPr>
                <w:rStyle w:val="scstrike"/>
              </w:rPr>
              <w:t>0.43%</w:t>
            </w: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1398940B" w14:textId="63B633A4">
            <w:pPr>
              <w:pStyle w:val="sccodifiedsection"/>
            </w:pPr>
            <w:r>
              <w:rPr>
                <w:rStyle w:val="scstrike"/>
              </w:rPr>
              <w:t>4,508</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390BB7" w:rsidDel="00302417" w:rsidP="002018E9" w:rsidRDefault="00AB1F6B" w14:paraId="5F742364" w14:textId="416016F3">
            <w:pPr>
              <w:pStyle w:val="sccodifiedsection"/>
            </w:pPr>
            <w:r>
              <w:rPr>
                <w:rStyle w:val="scstrike"/>
              </w:rPr>
              <w:t>68.63%</w:t>
            </w:r>
          </w:p>
        </w:tc>
        <w:tc>
          <w:tcPr>
            <w:tcW w:w="1194"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73084C05" w14:textId="33BCAE3A">
            <w:pPr>
              <w:pStyle w:val="sccodifiedsection"/>
            </w:pPr>
            <w:r>
              <w:rPr>
                <w:rStyle w:val="scstrike"/>
              </w:rPr>
              <w:t>1,686</w:t>
            </w:r>
          </w:p>
        </w:tc>
        <w:tc>
          <w:tcPr>
            <w:tcW w:w="1378" w:type="dxa"/>
            <w:tcBorders>
              <w:top w:val="single" w:color="auto" w:sz="4" w:space="0"/>
              <w:left w:val="single" w:color="auto" w:sz="4" w:space="0"/>
              <w:bottom w:val="single" w:color="auto" w:sz="4" w:space="0"/>
              <w:right w:val="single" w:color="auto" w:sz="4" w:space="0"/>
            </w:tcBorders>
          </w:tcPr>
          <w:p w:rsidR="00390BB7" w:rsidDel="00302417" w:rsidP="002018E9" w:rsidRDefault="00AB1F6B" w14:paraId="6CDB4C36" w14:textId="12D02488">
            <w:pPr>
              <w:pStyle w:val="sccodifiedsection"/>
            </w:pPr>
            <w:r>
              <w:rPr>
                <w:rStyle w:val="scstrike"/>
              </w:rPr>
              <w:t>25.67%</w:t>
            </w:r>
          </w:p>
        </w:tc>
      </w:tr>
      <w:tr w:rsidR="00EF278F" w:rsidDel="00302417" w:rsidTr="00AB1F6B" w14:paraId="5EA3C818" w14:textId="7A9A90BE">
        <w:trPr>
          <w:cantSplit/>
        </w:trPr>
        <w:tc>
          <w:tcPr>
            <w:tcW w:w="601" w:type="dxa"/>
            <w:tcBorders>
              <w:right w:val="single" w:color="auto" w:sz="4" w:space="0"/>
            </w:tcBorders>
            <w:shd w:val="clear" w:color="auto" w:fill="auto"/>
            <w:tcMar>
              <w:left w:w="0" w:type="dxa"/>
              <w:right w:w="244" w:type="dxa"/>
            </w:tcMar>
          </w:tcPr>
          <w:p w:rsidR="00EF278F" w:rsidDel="00302417" w:rsidP="00601A47" w:rsidRDefault="00412575" w14:paraId="3BA2BF59" w14:textId="35D17FE4">
            <w:pPr>
              <w:pStyle w:val="sccodifiedsection"/>
              <w:jc w:val="right"/>
            </w:pPr>
            <w: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6D938635" w14:textId="16A060CE">
            <w:pPr>
              <w:pStyle w:val="sccodifiedsection"/>
            </w:pPr>
            <w:r>
              <w:rPr>
                <w:rStyle w:val="scstrike"/>
              </w:rPr>
              <w:t>Total</w:t>
            </w:r>
          </w:p>
        </w:tc>
        <w:tc>
          <w:tcPr>
            <w:tcW w:w="821"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4F908707" w14:textId="02612862">
            <w:pPr>
              <w:pStyle w:val="sccodifiedsection"/>
            </w:pPr>
            <w:r>
              <w:rPr>
                <w:rStyle w:val="scstrike"/>
              </w:rPr>
              <w:t>58,872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76990768" w14:textId="6456DD70">
            <w:pPr>
              <w:pStyle w:val="sccodifiedsection"/>
            </w:pPr>
          </w:p>
        </w:tc>
        <w:tc>
          <w:tcPr>
            <w:tcW w:w="931" w:type="dxa"/>
            <w:tcBorders>
              <w:top w:val="single" w:color="auto" w:sz="4" w:space="0"/>
              <w:left w:val="single" w:color="auto" w:sz="4" w:space="0"/>
              <w:bottom w:val="single" w:color="auto" w:sz="4" w:space="0"/>
              <w:right w:val="single" w:color="auto" w:sz="4" w:space="0"/>
            </w:tcBorders>
          </w:tcPr>
          <w:p w:rsidR="00EF278F" w:rsidDel="00302417" w:rsidP="002018E9" w:rsidRDefault="00EF278F" w14:paraId="67BE2840" w14:textId="737A0779">
            <w:pPr>
              <w:pStyle w:val="sccodifiedsection"/>
            </w:pPr>
          </w:p>
        </w:tc>
        <w:tc>
          <w:tcPr>
            <w:tcW w:w="1255"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051B08AE" w14:textId="5DA51207">
            <w:pPr>
              <w:pStyle w:val="sccodifiedsection"/>
            </w:pPr>
            <w:r>
              <w:rPr>
                <w:rStyle w:val="scstrike"/>
              </w:rPr>
              <w:t>34,570</w:t>
            </w:r>
          </w:p>
        </w:tc>
        <w:tc>
          <w:tcPr>
            <w:tcW w:w="1438"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79289E20" w14:textId="20B17E9F">
            <w:pPr>
              <w:pStyle w:val="sccodifiedsection"/>
            </w:pPr>
          </w:p>
        </w:tc>
        <w:tc>
          <w:tcPr>
            <w:tcW w:w="1194" w:type="dxa"/>
            <w:tcBorders>
              <w:top w:val="single" w:color="auto" w:sz="4" w:space="0"/>
              <w:left w:val="single" w:color="auto" w:sz="4" w:space="0"/>
              <w:bottom w:val="single" w:color="auto" w:sz="4" w:space="0"/>
              <w:right w:val="single" w:color="auto" w:sz="4" w:space="0"/>
            </w:tcBorders>
          </w:tcPr>
          <w:p w:rsidR="00EF278F" w:rsidDel="00302417" w:rsidP="002018E9" w:rsidRDefault="00EF278F" w14:paraId="26472431" w14:textId="62CEFAE8">
            <w:pPr>
              <w:pStyle w:val="sccodifiedsection"/>
            </w:pPr>
            <w:r>
              <w:rPr>
                <w:rStyle w:val="scstrike"/>
              </w:rPr>
              <w:t>19,600</w:t>
            </w:r>
          </w:p>
        </w:tc>
        <w:tc>
          <w:tcPr>
            <w:tcW w:w="1378" w:type="dxa"/>
            <w:tcBorders>
              <w:top w:val="single" w:color="auto" w:sz="4" w:space="0"/>
              <w:left w:val="single" w:color="auto" w:sz="4" w:space="0"/>
              <w:bottom w:val="single" w:color="auto" w:sz="4" w:space="0"/>
              <w:right w:val="single" w:color="auto" w:sz="4" w:space="0"/>
            </w:tcBorders>
          </w:tcPr>
          <w:p w:rsidR="00EF278F" w:rsidDel="00302417" w:rsidP="002018E9" w:rsidRDefault="00EF278F" w14:paraId="12443B4E" w14:textId="397C8F84">
            <w:pPr>
              <w:pStyle w:val="sccodifiedsection"/>
            </w:pPr>
          </w:p>
        </w:tc>
      </w:tr>
    </w:tbl>
    <w:p w:rsidR="00412575" w:rsidP="00412575" w:rsidRDefault="00412575" w14:paraId="16553F42" w14:textId="77777777">
      <w:pPr>
        <w:pStyle w:val="sccodifiedsection"/>
        <w:suppressLineNumbers/>
        <w:spacing w:line="14" w:lineRule="exact"/>
        <w:sectPr w:rsidR="00412575" w:rsidSect="00412575">
          <w:pgSz w:w="12240" w:h="15840" w:code="1"/>
          <w:pgMar w:top="1008" w:right="1627" w:bottom="1008" w:left="1627" w:header="720" w:footer="720" w:gutter="0"/>
          <w:lnNumType w:countBy="1" w:start="40" w:restart="newSection"/>
          <w:cols w:space="708"/>
          <w:docGrid w:linePitch="360"/>
        </w:sectPr>
      </w:pPr>
    </w:p>
    <w:p w:rsidR="00390BB7" w:rsidDel="00302417" w:rsidP="002018E9" w:rsidRDefault="00390BB7" w14:paraId="283886B7" w14:textId="74A8D09D">
      <w:pPr>
        <w:pStyle w:val="sccodifiedsection"/>
      </w:pPr>
    </w:p>
    <w:tbl>
      <w:tblPr>
        <w:tblW w:w="9900" w:type="dxa"/>
        <w:tblInd w:w="-720" w:type="dxa"/>
        <w:tblLayout w:type="fixed"/>
        <w:tblLook w:val="0000" w:firstRow="0" w:lastRow="0" w:firstColumn="0" w:lastColumn="0" w:noHBand="0" w:noVBand="0"/>
        <w:tblDescription w:val="table_draft_1703013335261"/>
      </w:tblPr>
      <w:tblGrid>
        <w:gridCol w:w="598"/>
        <w:gridCol w:w="926"/>
        <w:gridCol w:w="906"/>
        <w:gridCol w:w="1260"/>
        <w:gridCol w:w="1454"/>
        <w:gridCol w:w="1168"/>
        <w:gridCol w:w="1345"/>
        <w:gridCol w:w="897"/>
        <w:gridCol w:w="1346"/>
      </w:tblGrid>
      <w:tr w:rsidR="00302417" w:rsidDel="00302417" w:rsidTr="00980BB5" w14:paraId="6C65AE52" w14:textId="40CFEE17">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03C76E17" w14:textId="412416E2">
            <w:pPr>
              <w:pStyle w:val="sccodifiedsection"/>
              <w:jc w:val="right"/>
            </w:pPr>
            <w:r>
              <w:t>5</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14D71085" w14:textId="7E13A85F">
            <w:pPr>
              <w:pStyle w:val="sccodifiedsection"/>
            </w:pPr>
            <w:r>
              <w:rPr>
                <w:rStyle w:val="scstrike"/>
              </w:rPr>
              <w:t>District</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19A17F95" w14:textId="45DCE494">
            <w:pPr>
              <w:pStyle w:val="sccodifiedsection"/>
            </w:pPr>
            <w:r>
              <w:rPr>
                <w:rStyle w:val="scstrike"/>
              </w:rPr>
              <w:t>VAP</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63A8329F" w14:textId="3DB41D90">
            <w:pPr>
              <w:pStyle w:val="sccodifiedsection"/>
            </w:pPr>
            <w:r>
              <w:rPr>
                <w:rStyle w:val="scstrike"/>
              </w:rPr>
              <w:t>NHWVAP</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46AAE024" w14:textId="6EA6A04B">
            <w:pPr>
              <w:pStyle w:val="sccodifiedsection"/>
            </w:pPr>
            <w:r>
              <w:rPr>
                <w:rStyle w:val="scstrike"/>
              </w:rPr>
              <w:t>%NHWVAP</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2465B1E0" w14:textId="203218F7">
            <w:pPr>
              <w:pStyle w:val="sccodifiedsection"/>
            </w:pPr>
            <w:r>
              <w:rPr>
                <w:rStyle w:val="scstrike"/>
              </w:rPr>
              <w:t>NHBVAP</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AB1F6B" w14:paraId="6B670E8A" w14:textId="7BE0F2E0">
            <w:pPr>
              <w:pStyle w:val="sccodifiedsection"/>
            </w:pPr>
            <w:r>
              <w:rPr>
                <w:rStyle w:val="scstrike"/>
              </w:rPr>
              <w:t>%NHBVAP</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AB1F6B" w14:paraId="1A64AD81" w14:textId="5711A706">
            <w:pPr>
              <w:pStyle w:val="sccodifiedsection"/>
            </w:pPr>
            <w:r>
              <w:rPr>
                <w:rStyle w:val="scstrike"/>
              </w:rPr>
              <w:t>AllOth</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AB1F6B" w14:paraId="4E6FE382" w14:textId="1F7AB073">
            <w:pPr>
              <w:pStyle w:val="sccodifiedsection"/>
            </w:pPr>
            <w:r>
              <w:rPr>
                <w:rStyle w:val="scstrike"/>
              </w:rPr>
              <w:t>AllOthVAP</w:t>
            </w:r>
          </w:p>
        </w:tc>
      </w:tr>
      <w:tr w:rsidR="00302417" w:rsidDel="00302417" w:rsidTr="00980BB5" w14:paraId="69589EE1" w14:textId="2CB365BD">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13DD78BA" w14:textId="208EB9C4">
            <w:pPr>
              <w:pStyle w:val="sccodifiedsection"/>
              <w:jc w:val="right"/>
            </w:pPr>
            <w:r>
              <w:t>6</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326D31A4" w14:textId="44071FA8">
            <w:pPr>
              <w:pStyle w:val="sccodifiedsection"/>
            </w:pPr>
            <w:r>
              <w:rPr>
                <w:rStyle w:val="scstrike"/>
              </w:rPr>
              <w:t>1</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221631A7" w14:textId="6997C045">
            <w:pPr>
              <w:pStyle w:val="sccodifiedsection"/>
            </w:pPr>
            <w:r>
              <w:rPr>
                <w:rStyle w:val="scstrike"/>
              </w:rPr>
              <w:t>4,701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487B9BAD" w14:textId="41B43FA4">
            <w:pPr>
              <w:pStyle w:val="sccodifiedsection"/>
            </w:pPr>
            <w:r>
              <w:rPr>
                <w:rStyle w:val="scstrike"/>
              </w:rPr>
              <w:t>1,616</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491004AD" w14:textId="49E2793D">
            <w:pPr>
              <w:pStyle w:val="sccodifiedsection"/>
            </w:pPr>
            <w:r>
              <w:rPr>
                <w:rStyle w:val="scstrike"/>
              </w:rPr>
              <w:t>34.38%</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06904FF8" w14:textId="32B61ABE">
            <w:pPr>
              <w:pStyle w:val="sccodifiedsection"/>
            </w:pPr>
            <w:r>
              <w:rPr>
                <w:rStyle w:val="scstrike"/>
              </w:rPr>
              <w:t>2,261</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4F1F835F" w14:textId="41D9F75B">
            <w:pPr>
              <w:pStyle w:val="sccodifiedsection"/>
            </w:pPr>
            <w:r>
              <w:rPr>
                <w:rStyle w:val="scstrike"/>
              </w:rPr>
              <w:t>48.10%</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59DF13AD" w14:textId="66F7C0C6">
            <w:pPr>
              <w:pStyle w:val="sccodifiedsection"/>
            </w:pPr>
            <w:r>
              <w:rPr>
                <w:rStyle w:val="scstrike"/>
              </w:rPr>
              <w:t>1,366</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519725EE" w14:textId="41AD3412">
            <w:pPr>
              <w:pStyle w:val="sccodifiedsection"/>
            </w:pPr>
            <w:r>
              <w:rPr>
                <w:rStyle w:val="scstrike"/>
              </w:rPr>
              <w:t>824</w:t>
            </w:r>
          </w:p>
        </w:tc>
      </w:tr>
      <w:tr w:rsidR="00302417" w:rsidDel="00302417" w:rsidTr="00980BB5" w14:paraId="01CF6BE7" w14:textId="5FD255E0">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07D40A03" w14:textId="1E7949A1">
            <w:pPr>
              <w:pStyle w:val="sccodifiedsection"/>
              <w:jc w:val="right"/>
            </w:pPr>
            <w:r>
              <w:t>7</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6C90DA9F" w14:textId="4E8067DA">
            <w:pPr>
              <w:pStyle w:val="sccodifiedsection"/>
            </w:pPr>
            <w:r>
              <w:rPr>
                <w:rStyle w:val="scstrike"/>
              </w:rPr>
              <w:t>2</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0C1FF52F" w14:textId="05175099">
            <w:pPr>
              <w:pStyle w:val="sccodifiedsection"/>
            </w:pPr>
            <w:r>
              <w:rPr>
                <w:rStyle w:val="scstrike"/>
              </w:rPr>
              <w:t>4,703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410DC372" w14:textId="4A7FB1DA">
            <w:pPr>
              <w:pStyle w:val="sccodifiedsection"/>
            </w:pPr>
            <w:r>
              <w:rPr>
                <w:rStyle w:val="scstrike"/>
              </w:rPr>
              <w:t>1,519</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480FCF2B" w14:textId="20EE21EA">
            <w:pPr>
              <w:pStyle w:val="sccodifiedsection"/>
            </w:pPr>
            <w:r>
              <w:rPr>
                <w:rStyle w:val="scstrike"/>
              </w:rPr>
              <w:t>32.30%</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218B8DE6" w14:textId="5BBE1A05">
            <w:pPr>
              <w:pStyle w:val="sccodifiedsection"/>
            </w:pPr>
            <w:r>
              <w:rPr>
                <w:rStyle w:val="scstrike"/>
              </w:rPr>
              <w:t>2,894</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1A28A1AE" w14:textId="3ADC623B">
            <w:pPr>
              <w:pStyle w:val="sccodifiedsection"/>
            </w:pPr>
            <w:r>
              <w:rPr>
                <w:rStyle w:val="scstrike"/>
              </w:rPr>
              <w:t>61.54%</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2B2F43AF" w14:textId="4659F8F0">
            <w:pPr>
              <w:pStyle w:val="sccodifiedsection"/>
            </w:pPr>
            <w:r>
              <w:rPr>
                <w:rStyle w:val="scstrike"/>
              </w:rPr>
              <w:t>437</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72DCBF28" w14:textId="6E0F663E">
            <w:pPr>
              <w:pStyle w:val="sccodifiedsection"/>
            </w:pPr>
            <w:r>
              <w:rPr>
                <w:rStyle w:val="scstrike"/>
              </w:rPr>
              <w:t>290</w:t>
            </w:r>
          </w:p>
        </w:tc>
      </w:tr>
      <w:tr w:rsidR="00302417" w:rsidDel="00302417" w:rsidTr="00980BB5" w14:paraId="08220D46" w14:textId="6A7B0FFD">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0D6B2B01" w14:textId="2E0A6C86">
            <w:pPr>
              <w:pStyle w:val="sccodifiedsection"/>
              <w:jc w:val="right"/>
            </w:pPr>
            <w:r>
              <w:t>8</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635D6DAD" w14:textId="5C1F9A1F">
            <w:pPr>
              <w:pStyle w:val="sccodifiedsection"/>
            </w:pPr>
            <w:r>
              <w:rPr>
                <w:rStyle w:val="scstrike"/>
              </w:rPr>
              <w:t>3</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12456C0E" w14:textId="1D53EFBE">
            <w:pPr>
              <w:pStyle w:val="sccodifiedsection"/>
            </w:pPr>
            <w:r>
              <w:rPr>
                <w:rStyle w:val="scstrike"/>
              </w:rPr>
              <w:t>5,180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0C4EFF46" w14:textId="4ACED35E">
            <w:pPr>
              <w:pStyle w:val="sccodifiedsection"/>
            </w:pPr>
            <w:r>
              <w:rPr>
                <w:rStyle w:val="scstrike"/>
              </w:rPr>
              <w:t>3,535</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4DA3DE05" w14:textId="4F413257">
            <w:pPr>
              <w:pStyle w:val="sccodifiedsection"/>
            </w:pPr>
            <w:r>
              <w:rPr>
                <w:rStyle w:val="scstrike"/>
              </w:rPr>
              <w:t>68.24%</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22894B7F" w14:textId="752F21A3">
            <w:pPr>
              <w:pStyle w:val="sccodifiedsection"/>
            </w:pPr>
            <w:r>
              <w:rPr>
                <w:rStyle w:val="scstrike"/>
              </w:rPr>
              <w:t>1,453</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62E5B747" w14:textId="6E19CC77">
            <w:pPr>
              <w:pStyle w:val="sccodifiedsection"/>
            </w:pPr>
            <w:r>
              <w:rPr>
                <w:rStyle w:val="scstrike"/>
              </w:rPr>
              <w:t>28.05%</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0CB66D13" w14:textId="397B46CE">
            <w:pPr>
              <w:pStyle w:val="sccodifiedsection"/>
            </w:pPr>
            <w:r>
              <w:rPr>
                <w:rStyle w:val="scstrike"/>
              </w:rPr>
              <w:t>268</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69329C68" w14:textId="52B45058">
            <w:pPr>
              <w:pStyle w:val="sccodifiedsection"/>
            </w:pPr>
            <w:r>
              <w:rPr>
                <w:rStyle w:val="scstrike"/>
              </w:rPr>
              <w:t>192</w:t>
            </w:r>
          </w:p>
        </w:tc>
      </w:tr>
      <w:tr w:rsidR="00302417" w:rsidDel="00302417" w:rsidTr="00980BB5" w14:paraId="76CF6149" w14:textId="314EF0AA">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1D63EA82" w14:textId="60F20BA6">
            <w:pPr>
              <w:pStyle w:val="sccodifiedsection"/>
              <w:jc w:val="right"/>
            </w:pPr>
            <w:r>
              <w:t>9</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1D2839EC" w14:textId="65A4A0E5">
            <w:pPr>
              <w:pStyle w:val="sccodifiedsection"/>
            </w:pPr>
            <w:r>
              <w:rPr>
                <w:rStyle w:val="scstrike"/>
              </w:rPr>
              <w:t>4</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2B42CB28" w14:textId="783B1457">
            <w:pPr>
              <w:pStyle w:val="sccodifiedsection"/>
            </w:pPr>
            <w:r>
              <w:rPr>
                <w:rStyle w:val="scstrike"/>
              </w:rPr>
              <w:t>4,835</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3C788EC1" w14:textId="42F8B1DF">
            <w:pPr>
              <w:pStyle w:val="sccodifiedsection"/>
            </w:pPr>
            <w:r>
              <w:rPr>
                <w:rStyle w:val="scstrike"/>
              </w:rPr>
              <w:t>1,365</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7809580E" w14:textId="16241F78">
            <w:pPr>
              <w:pStyle w:val="sccodifiedsection"/>
            </w:pPr>
            <w:r>
              <w:rPr>
                <w:rStyle w:val="scstrike"/>
              </w:rPr>
              <w:t>28.23%</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1983F80A" w14:textId="310412FF">
            <w:pPr>
              <w:pStyle w:val="sccodifiedsection"/>
            </w:pPr>
            <w:r>
              <w:rPr>
                <w:rStyle w:val="scstrike"/>
              </w:rPr>
              <w:t>2,951</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3A1D0936" w14:textId="5E798509">
            <w:pPr>
              <w:pStyle w:val="sccodifiedsection"/>
            </w:pPr>
            <w:r>
              <w:rPr>
                <w:rStyle w:val="scstrike"/>
              </w:rPr>
              <w:t>61.03%</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3B40ABC8" w14:textId="2D799469">
            <w:pPr>
              <w:pStyle w:val="sccodifiedsection"/>
            </w:pPr>
            <w:r>
              <w:rPr>
                <w:rStyle w:val="scstrike"/>
              </w:rPr>
              <w:t>832</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0BF199DA" w14:textId="12DC87B5">
            <w:pPr>
              <w:pStyle w:val="sccodifiedsection"/>
            </w:pPr>
            <w:r>
              <w:rPr>
                <w:rStyle w:val="scstrike"/>
              </w:rPr>
              <w:t>519</w:t>
            </w:r>
          </w:p>
        </w:tc>
      </w:tr>
      <w:tr w:rsidR="00302417" w:rsidDel="00302417" w:rsidTr="00980BB5" w14:paraId="5E0DE438" w14:textId="0E96E692">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554450B6" w14:textId="40B5B745">
            <w:pPr>
              <w:pStyle w:val="sccodifiedsection"/>
              <w:jc w:val="right"/>
            </w:pPr>
            <w:r>
              <w:t>10</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38D9465C" w14:textId="07F1509D">
            <w:pPr>
              <w:pStyle w:val="sccodifiedsection"/>
            </w:pPr>
            <w:r>
              <w:rPr>
                <w:rStyle w:val="scstrike"/>
              </w:rPr>
              <w:t>5</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026D1503" w14:textId="6D8CC854">
            <w:pPr>
              <w:pStyle w:val="sccodifiedsection"/>
            </w:pPr>
            <w:r>
              <w:rPr>
                <w:rStyle w:val="scstrike"/>
              </w:rPr>
              <w:t>4,923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2DCBC28C" w14:textId="66935C82">
            <w:pPr>
              <w:pStyle w:val="sccodifiedsection"/>
            </w:pPr>
            <w:r>
              <w:rPr>
                <w:rStyle w:val="scstrike"/>
              </w:rPr>
              <w:t>3,644</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7CF34003" w14:textId="3EB1B0D1">
            <w:pPr>
              <w:pStyle w:val="sccodifiedsection"/>
            </w:pPr>
            <w:r>
              <w:rPr>
                <w:rStyle w:val="scstrike"/>
              </w:rPr>
              <w:t>74.02%</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1AEBAB0D" w14:textId="417B1AD5">
            <w:pPr>
              <w:pStyle w:val="sccodifiedsection"/>
            </w:pPr>
            <w:r>
              <w:rPr>
                <w:rStyle w:val="scstrike"/>
              </w:rPr>
              <w:t>1,053</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5119E468" w14:textId="50481E56">
            <w:pPr>
              <w:pStyle w:val="sccodifiedsection"/>
            </w:pPr>
            <w:r>
              <w:rPr>
                <w:rStyle w:val="scstrike"/>
              </w:rPr>
              <w:t>21.39%</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2D300EB3" w14:textId="6E8ACACE">
            <w:pPr>
              <w:pStyle w:val="sccodifiedsection"/>
            </w:pPr>
            <w:r>
              <w:rPr>
                <w:rStyle w:val="scstrike"/>
              </w:rPr>
              <w:t>397</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1E1BE990" w14:textId="75B7286D">
            <w:pPr>
              <w:pStyle w:val="sccodifiedsection"/>
            </w:pPr>
            <w:r>
              <w:rPr>
                <w:rStyle w:val="scstrike"/>
              </w:rPr>
              <w:t>226</w:t>
            </w:r>
          </w:p>
        </w:tc>
      </w:tr>
      <w:tr w:rsidR="00302417" w:rsidDel="00302417" w:rsidTr="00980BB5" w14:paraId="326DE496" w14:textId="0F718295">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4CD557F6" w14:textId="1644B559">
            <w:pPr>
              <w:pStyle w:val="sccodifiedsection"/>
              <w:jc w:val="right"/>
            </w:pPr>
            <w:r>
              <w:t>11</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2F9C5834" w14:textId="0EFC6BD9">
            <w:pPr>
              <w:pStyle w:val="sccodifiedsection"/>
            </w:pPr>
            <w:r>
              <w:rPr>
                <w:rStyle w:val="scstrike"/>
              </w:rPr>
              <w:t>6</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1BF08295" w14:textId="77CB40B1">
            <w:pPr>
              <w:pStyle w:val="sccodifiedsection"/>
            </w:pPr>
            <w:r>
              <w:rPr>
                <w:rStyle w:val="scstrike"/>
              </w:rPr>
              <w:t>4,916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74CE50BD" w14:textId="37B292F9">
            <w:pPr>
              <w:pStyle w:val="sccodifiedsection"/>
            </w:pPr>
            <w:r>
              <w:rPr>
                <w:rStyle w:val="scstrike"/>
              </w:rPr>
              <w:t>3,896</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29FC4EDC" w14:textId="2D448BF6">
            <w:pPr>
              <w:pStyle w:val="sccodifiedsection"/>
            </w:pPr>
            <w:r>
              <w:rPr>
                <w:rStyle w:val="scstrike"/>
              </w:rPr>
              <w:t>79.</w:t>
            </w:r>
            <w:r w:rsidR="00EF278F">
              <w:rPr>
                <w:rStyle w:val="scstrike"/>
              </w:rPr>
              <w:t>25</w:t>
            </w:r>
            <w:r>
              <w:rPr>
                <w:rStyle w:val="scstrike"/>
              </w:rPr>
              <w:t>%</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4F6A0C7D" w14:textId="550A3B33">
            <w:pPr>
              <w:pStyle w:val="sccodifiedsection"/>
            </w:pPr>
            <w:r>
              <w:rPr>
                <w:rStyle w:val="scstrike"/>
              </w:rPr>
              <w:t>776</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12088E8B" w14:textId="0ADEB93B">
            <w:pPr>
              <w:pStyle w:val="sccodifiedsection"/>
            </w:pPr>
            <w:r>
              <w:rPr>
                <w:rStyle w:val="scstrike"/>
              </w:rPr>
              <w:t>15.79%</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408D0EB6" w14:textId="24858D36">
            <w:pPr>
              <w:pStyle w:val="sccodifiedsection"/>
            </w:pPr>
            <w:r>
              <w:rPr>
                <w:rStyle w:val="scstrike"/>
              </w:rPr>
              <w:t>408</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235FAFD3" w14:textId="0629DF8B">
            <w:pPr>
              <w:pStyle w:val="sccodifiedsection"/>
            </w:pPr>
            <w:r>
              <w:rPr>
                <w:rStyle w:val="scstrike"/>
              </w:rPr>
              <w:t>244</w:t>
            </w:r>
          </w:p>
        </w:tc>
      </w:tr>
      <w:tr w:rsidR="00302417" w:rsidDel="00302417" w:rsidTr="00980BB5" w14:paraId="7FB065A8" w14:textId="4F1F0AEE">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0EE88BB8" w14:textId="64EDE4A8">
            <w:pPr>
              <w:pStyle w:val="sccodifiedsection"/>
              <w:jc w:val="right"/>
            </w:pPr>
            <w:r>
              <w:t>12</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0A44C253" w14:textId="0D093402">
            <w:pPr>
              <w:pStyle w:val="sccodifiedsection"/>
            </w:pPr>
            <w:r>
              <w:rPr>
                <w:rStyle w:val="scstrike"/>
              </w:rPr>
              <w:t>7</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0ADFB1A3" w14:textId="2EC7C372">
            <w:pPr>
              <w:pStyle w:val="sccodifiedsection"/>
            </w:pPr>
            <w:r>
              <w:rPr>
                <w:rStyle w:val="scstrike"/>
              </w:rPr>
              <w:t>5,216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42AE78A1" w14:textId="5580B547">
            <w:pPr>
              <w:pStyle w:val="sccodifiedsection"/>
            </w:pPr>
            <w:r>
              <w:rPr>
                <w:rStyle w:val="scstrike"/>
              </w:rPr>
              <w:t>4,593</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3A569E17" w14:textId="5A9A04A8">
            <w:pPr>
              <w:pStyle w:val="sccodifiedsection"/>
            </w:pPr>
            <w:r>
              <w:rPr>
                <w:rStyle w:val="scstrike"/>
              </w:rPr>
              <w:t>88.06</w:t>
            </w:r>
            <w:r w:rsidR="00AB1F6B">
              <w:rPr>
                <w:rStyle w:val="scstrike"/>
              </w:rPr>
              <w:t>%</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27FBBDE3" w14:textId="711F8A8B">
            <w:pPr>
              <w:pStyle w:val="sccodifiedsection"/>
            </w:pPr>
            <w:r>
              <w:rPr>
                <w:rStyle w:val="scstrike"/>
              </w:rPr>
              <w:t>454</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5C1FE951" w14:textId="09F9E086">
            <w:pPr>
              <w:pStyle w:val="sccodifiedsection"/>
            </w:pPr>
            <w:r>
              <w:rPr>
                <w:rStyle w:val="scstrike"/>
              </w:rPr>
              <w:t>8.70%</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32CADA49" w14:textId="59BC8D2B">
            <w:pPr>
              <w:pStyle w:val="sccodifiedsection"/>
            </w:pPr>
            <w:r>
              <w:rPr>
                <w:rStyle w:val="scstrike"/>
              </w:rPr>
              <w:t>254</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0B68809E" w14:textId="2ADF2F1C">
            <w:pPr>
              <w:pStyle w:val="sccodifiedsection"/>
            </w:pPr>
            <w:r>
              <w:rPr>
                <w:rStyle w:val="scstrike"/>
              </w:rPr>
              <w:t>169</w:t>
            </w:r>
          </w:p>
        </w:tc>
      </w:tr>
      <w:tr w:rsidR="00302417" w:rsidDel="00302417" w:rsidTr="00980BB5" w14:paraId="30AEE824" w14:textId="782C5257">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670EC139" w14:textId="1569EC42">
            <w:pPr>
              <w:pStyle w:val="sccodifiedsection"/>
              <w:jc w:val="right"/>
            </w:pPr>
            <w:r>
              <w:t>13</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3C179DDF" w14:textId="72343DBE">
            <w:pPr>
              <w:pStyle w:val="sccodifiedsection"/>
            </w:pPr>
            <w:r>
              <w:rPr>
                <w:rStyle w:val="scstrike"/>
              </w:rPr>
              <w:t>8</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711038A5" w14:textId="6FA8ABFA">
            <w:pPr>
              <w:pStyle w:val="sccodifiedsection"/>
            </w:pPr>
            <w:r>
              <w:rPr>
                <w:rStyle w:val="scstrike"/>
              </w:rPr>
              <w:t>5,139</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1659FA78" w14:textId="4994F603">
            <w:pPr>
              <w:pStyle w:val="sccodifiedsection"/>
            </w:pPr>
            <w:r>
              <w:rPr>
                <w:rStyle w:val="scstrike"/>
              </w:rPr>
              <w:t>3,865</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14EA900F" w14:textId="25EBB1A5">
            <w:pPr>
              <w:pStyle w:val="sccodifiedsection"/>
            </w:pPr>
            <w:r>
              <w:rPr>
                <w:rStyle w:val="scstrike"/>
              </w:rPr>
              <w:t>75.21%</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05A5475A" w14:textId="278EAE04">
            <w:pPr>
              <w:pStyle w:val="sccodifiedsection"/>
            </w:pPr>
            <w:r>
              <w:rPr>
                <w:rStyle w:val="scstrike"/>
              </w:rPr>
              <w:t>1,016</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6694BC4D" w14:textId="60DCF181">
            <w:pPr>
              <w:pStyle w:val="sccodifiedsection"/>
            </w:pPr>
            <w:r>
              <w:rPr>
                <w:rStyle w:val="scstrike"/>
              </w:rPr>
              <w:t>19.77%</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4622D963" w14:textId="07314EC8">
            <w:pPr>
              <w:pStyle w:val="sccodifiedsection"/>
            </w:pPr>
            <w:r>
              <w:rPr>
                <w:rStyle w:val="scstrike"/>
              </w:rPr>
              <w:t>365</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7B230CAC" w14:textId="103263D3">
            <w:pPr>
              <w:pStyle w:val="sccodifiedsection"/>
            </w:pPr>
            <w:r>
              <w:rPr>
                <w:rStyle w:val="scstrike"/>
              </w:rPr>
              <w:t>258</w:t>
            </w:r>
          </w:p>
        </w:tc>
      </w:tr>
      <w:tr w:rsidR="00302417" w:rsidDel="00302417" w:rsidTr="00980BB5" w14:paraId="718D9A1B" w14:textId="4DC27674">
        <w:trPr>
          <w:cantSplit/>
        </w:trPr>
        <w:tc>
          <w:tcPr>
            <w:tcW w:w="598" w:type="dxa"/>
            <w:tcBorders>
              <w:right w:val="single" w:color="auto" w:sz="4" w:space="0"/>
            </w:tcBorders>
            <w:shd w:val="clear" w:color="auto" w:fill="auto"/>
            <w:tcMar>
              <w:left w:w="0" w:type="dxa"/>
              <w:right w:w="244" w:type="dxa"/>
            </w:tcMar>
          </w:tcPr>
          <w:p w:rsidR="00AB1F6B" w:rsidDel="00302417" w:rsidP="00601A47" w:rsidRDefault="00412575" w14:paraId="214D22EA" w14:textId="1B9950AF">
            <w:pPr>
              <w:pStyle w:val="sccodifiedsection"/>
              <w:jc w:val="right"/>
            </w:pPr>
            <w:r>
              <w:t>14</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274134AA" w14:textId="05EC5A41">
            <w:pPr>
              <w:pStyle w:val="sccodifiedsection"/>
            </w:pPr>
            <w:r>
              <w:rPr>
                <w:rStyle w:val="scstrike"/>
              </w:rPr>
              <w:t>9</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0B8E2671" w14:textId="34CBEC6F">
            <w:pPr>
              <w:pStyle w:val="sccodifiedsection"/>
            </w:pPr>
            <w:r>
              <w:rPr>
                <w:rStyle w:val="scstrike"/>
              </w:rPr>
              <w:t>5,241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AB1F6B" w14:paraId="676577DE" w14:textId="7853AF2B">
            <w:pPr>
              <w:pStyle w:val="sccodifiedsection"/>
            </w:pPr>
            <w:r>
              <w:rPr>
                <w:rStyle w:val="scstrike"/>
              </w:rPr>
              <w:t>3,743</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3AB4700B" w14:textId="68784787">
            <w:pPr>
              <w:pStyle w:val="sccodifiedsection"/>
            </w:pPr>
            <w:r>
              <w:rPr>
                <w:rStyle w:val="scstrike"/>
              </w:rPr>
              <w:t>71.42%</w:t>
            </w: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AB1F6B" w:rsidDel="00302417" w:rsidP="002018E9" w:rsidRDefault="00EF278F" w14:paraId="373B1B28" w14:textId="5B1E9F8F">
            <w:pPr>
              <w:pStyle w:val="sccodifiedsection"/>
            </w:pPr>
            <w:r>
              <w:rPr>
                <w:rStyle w:val="scstrike"/>
              </w:rPr>
              <w:t>1,254</w:t>
            </w:r>
          </w:p>
        </w:tc>
        <w:tc>
          <w:tcPr>
            <w:tcW w:w="1345"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314D3937" w14:textId="04CE44CE">
            <w:pPr>
              <w:pStyle w:val="sccodifiedsection"/>
            </w:pPr>
            <w:r>
              <w:rPr>
                <w:rStyle w:val="scstrike"/>
              </w:rPr>
              <w:t>23.93%</w:t>
            </w:r>
          </w:p>
        </w:tc>
        <w:tc>
          <w:tcPr>
            <w:tcW w:w="897"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407B3EE4" w14:textId="5655B626">
            <w:pPr>
              <w:pStyle w:val="sccodifiedsection"/>
            </w:pPr>
            <w:r>
              <w:rPr>
                <w:rStyle w:val="scstrike"/>
              </w:rPr>
              <w:t>375</w:t>
            </w:r>
          </w:p>
        </w:tc>
        <w:tc>
          <w:tcPr>
            <w:tcW w:w="1346" w:type="dxa"/>
            <w:tcBorders>
              <w:top w:val="single" w:color="auto" w:sz="4" w:space="0"/>
              <w:left w:val="single" w:color="auto" w:sz="4" w:space="0"/>
              <w:bottom w:val="single" w:color="auto" w:sz="4" w:space="0"/>
              <w:right w:val="single" w:color="auto" w:sz="4" w:space="0"/>
            </w:tcBorders>
          </w:tcPr>
          <w:p w:rsidR="00AB1F6B" w:rsidDel="00302417" w:rsidP="002018E9" w:rsidRDefault="00EF278F" w14:paraId="3894D334" w14:textId="4D72F233">
            <w:pPr>
              <w:pStyle w:val="sccodifiedsection"/>
            </w:pPr>
            <w:r>
              <w:rPr>
                <w:rStyle w:val="scstrike"/>
              </w:rPr>
              <w:t>244</w:t>
            </w:r>
          </w:p>
        </w:tc>
      </w:tr>
      <w:tr w:rsidR="00302417" w:rsidDel="00302417" w:rsidTr="00980BB5" w14:paraId="68A32BDD" w14:textId="24ECE5FF">
        <w:trPr>
          <w:cantSplit/>
        </w:trPr>
        <w:tc>
          <w:tcPr>
            <w:tcW w:w="598" w:type="dxa"/>
            <w:tcBorders>
              <w:right w:val="single" w:color="auto" w:sz="4" w:space="0"/>
            </w:tcBorders>
            <w:shd w:val="clear" w:color="auto" w:fill="auto"/>
            <w:tcMar>
              <w:left w:w="0" w:type="dxa"/>
              <w:right w:w="244" w:type="dxa"/>
            </w:tcMar>
          </w:tcPr>
          <w:p w:rsidR="00EF278F" w:rsidDel="00302417" w:rsidP="00601A47" w:rsidRDefault="00412575" w14:paraId="25766D71" w14:textId="63B8FF98">
            <w:pPr>
              <w:pStyle w:val="sccodifiedsection"/>
              <w:jc w:val="right"/>
            </w:pPr>
            <w:r>
              <w:t>15</w:t>
            </w:r>
          </w:p>
        </w:tc>
        <w:tc>
          <w:tcPr>
            <w:tcW w:w="926"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4B516064" w14:textId="19F743F4">
            <w:pPr>
              <w:pStyle w:val="sccodifiedsection"/>
            </w:pPr>
            <w:r>
              <w:rPr>
                <w:rStyle w:val="scstrike"/>
              </w:rPr>
              <w:t>Total</w:t>
            </w:r>
          </w:p>
        </w:tc>
        <w:tc>
          <w:tcPr>
            <w:tcW w:w="906"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0BEBBC17" w14:textId="0CDEBAAA">
            <w:pPr>
              <w:pStyle w:val="sccodifiedsection"/>
            </w:pPr>
            <w:r>
              <w:rPr>
                <w:rStyle w:val="scstrike"/>
              </w:rPr>
              <w:t>44,854</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6D9B7713" w14:textId="019A8610">
            <w:pPr>
              <w:pStyle w:val="sccodifiedsection"/>
            </w:pPr>
            <w:r>
              <w:rPr>
                <w:rStyle w:val="scstrike"/>
              </w:rPr>
              <w:t>27,776</w:t>
            </w:r>
          </w:p>
        </w:tc>
        <w:tc>
          <w:tcPr>
            <w:tcW w:w="1454"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00340101" w14:textId="2015D3CE">
            <w:pPr>
              <w:pStyle w:val="sccodifiedsection"/>
            </w:pPr>
          </w:p>
        </w:tc>
        <w:tc>
          <w:tcPr>
            <w:tcW w:w="1168" w:type="dxa"/>
            <w:tcBorders>
              <w:top w:val="single" w:color="auto" w:sz="4" w:space="0"/>
              <w:left w:val="single" w:color="auto" w:sz="4" w:space="0"/>
              <w:bottom w:val="single" w:color="auto" w:sz="4" w:space="0"/>
              <w:right w:val="single" w:color="auto" w:sz="4" w:space="0"/>
            </w:tcBorders>
            <w:shd w:val="clear" w:color="auto" w:fill="auto"/>
          </w:tcPr>
          <w:p w:rsidR="00EF278F" w:rsidDel="00302417" w:rsidP="002018E9" w:rsidRDefault="00EF278F" w14:paraId="66172275" w14:textId="2D34C738">
            <w:pPr>
              <w:pStyle w:val="sccodifiedsection"/>
            </w:pPr>
            <w:r>
              <w:rPr>
                <w:rStyle w:val="scstrike"/>
              </w:rPr>
              <w:t>14,112</w:t>
            </w:r>
          </w:p>
        </w:tc>
        <w:tc>
          <w:tcPr>
            <w:tcW w:w="1345" w:type="dxa"/>
            <w:tcBorders>
              <w:top w:val="single" w:color="auto" w:sz="4" w:space="0"/>
              <w:left w:val="single" w:color="auto" w:sz="4" w:space="0"/>
              <w:bottom w:val="single" w:color="auto" w:sz="4" w:space="0"/>
              <w:right w:val="single" w:color="auto" w:sz="4" w:space="0"/>
            </w:tcBorders>
          </w:tcPr>
          <w:p w:rsidR="00EF278F" w:rsidDel="00302417" w:rsidP="002018E9" w:rsidRDefault="00EF278F" w14:paraId="2091CAF5" w14:textId="44DCC529">
            <w:pPr>
              <w:pStyle w:val="sccodifiedsection"/>
            </w:pPr>
            <w:r>
              <w:rPr>
                <w:rStyle w:val="scstrike"/>
              </w:rPr>
              <w:t>31.46%</w:t>
            </w:r>
          </w:p>
        </w:tc>
        <w:tc>
          <w:tcPr>
            <w:tcW w:w="897" w:type="dxa"/>
            <w:tcBorders>
              <w:top w:val="single" w:color="auto" w:sz="4" w:space="0"/>
              <w:left w:val="single" w:color="auto" w:sz="4" w:space="0"/>
              <w:bottom w:val="single" w:color="auto" w:sz="4" w:space="0"/>
              <w:right w:val="single" w:color="auto" w:sz="4" w:space="0"/>
            </w:tcBorders>
          </w:tcPr>
          <w:p w:rsidR="00EF278F" w:rsidDel="00302417" w:rsidP="002018E9" w:rsidRDefault="00EF278F" w14:paraId="1423E2D0" w14:textId="4E065FE6">
            <w:pPr>
              <w:pStyle w:val="sccodifiedsection"/>
            </w:pPr>
            <w:r>
              <w:rPr>
                <w:rStyle w:val="scstrike"/>
              </w:rPr>
              <w:t>4,702</w:t>
            </w:r>
          </w:p>
        </w:tc>
        <w:tc>
          <w:tcPr>
            <w:tcW w:w="1346" w:type="dxa"/>
            <w:tcBorders>
              <w:top w:val="single" w:color="auto" w:sz="4" w:space="0"/>
              <w:left w:val="single" w:color="auto" w:sz="4" w:space="0"/>
              <w:bottom w:val="single" w:color="auto" w:sz="4" w:space="0"/>
              <w:right w:val="single" w:color="auto" w:sz="4" w:space="0"/>
            </w:tcBorders>
          </w:tcPr>
          <w:p w:rsidR="00EF278F" w:rsidDel="00302417" w:rsidP="002018E9" w:rsidRDefault="00EF278F" w14:paraId="3FC0F5D1" w14:textId="082595B5">
            <w:pPr>
              <w:pStyle w:val="sccodifiedsection"/>
            </w:pPr>
            <w:r>
              <w:rPr>
                <w:rStyle w:val="scstrike"/>
              </w:rPr>
              <w:t>2,966</w:t>
            </w:r>
          </w:p>
        </w:tc>
      </w:tr>
    </w:tbl>
    <w:p w:rsidR="00412575" w:rsidP="00412575" w:rsidRDefault="00412575" w14:paraId="12162606" w14:textId="77777777">
      <w:pPr>
        <w:pStyle w:val="sccodifiedsection"/>
        <w:suppressLineNumbers/>
        <w:spacing w:line="14" w:lineRule="exact"/>
        <w:sectPr w:rsidR="00412575" w:rsidSect="00412575">
          <w:type w:val="continuous"/>
          <w:pgSz w:w="12240" w:h="15840" w:code="1"/>
          <w:pgMar w:top="1008" w:right="1627" w:bottom="1008" w:left="1627" w:header="720" w:footer="720" w:gutter="0"/>
          <w:lnNumType w:countBy="1" w:start="3" w:restart="newSection"/>
          <w:cols w:space="708"/>
          <w:docGrid w:linePitch="360"/>
        </w:sectPr>
      </w:pPr>
    </w:p>
    <w:p w:rsidR="007E06BB" w:rsidP="00047E0E" w:rsidRDefault="007E06BB" w14:paraId="3D8F1FED" w14:textId="142442E1">
      <w:pPr>
        <w:pStyle w:val="sccodifiedsection"/>
      </w:pPr>
    </w:p>
    <w:tbl>
      <w:tblPr>
        <w:tblW w:w="8532" w:type="dxa"/>
        <w:tblInd w:w="-720" w:type="dxa"/>
        <w:tblLayout w:type="fixed"/>
        <w:tblLook w:val="0000" w:firstRow="0" w:lastRow="0" w:firstColumn="0" w:lastColumn="0" w:noHBand="0" w:noVBand="0"/>
        <w:tblDescription w:val="table_draft_1703013352613"/>
      </w:tblPr>
      <w:tblGrid>
        <w:gridCol w:w="601"/>
        <w:gridCol w:w="929"/>
        <w:gridCol w:w="931"/>
        <w:gridCol w:w="748"/>
        <w:gridCol w:w="931"/>
        <w:gridCol w:w="797"/>
        <w:gridCol w:w="980"/>
        <w:gridCol w:w="1237"/>
        <w:gridCol w:w="1378"/>
      </w:tblGrid>
      <w:tr w:rsidR="00047E0E" w:rsidTr="00D16753" w14:paraId="6E454948" w14:textId="7B38E433">
        <w:trPr>
          <w:cantSplit/>
        </w:trPr>
        <w:tc>
          <w:tcPr>
            <w:tcW w:w="601" w:type="dxa"/>
            <w:tcBorders>
              <w:right w:val="single" w:color="auto" w:sz="4" w:space="0"/>
            </w:tcBorders>
            <w:shd w:val="clear" w:color="auto" w:fill="auto"/>
            <w:tcMar>
              <w:left w:w="0" w:type="dxa"/>
              <w:right w:w="244" w:type="dxa"/>
            </w:tcMar>
          </w:tcPr>
          <w:p w:rsidR="00047E0E" w:rsidP="00601A47" w:rsidRDefault="00412575" w14:paraId="76BC8D1E" w14:textId="4B3268FF">
            <w:pPr>
              <w:pStyle w:val="sccodifiedsection"/>
              <w:jc w:val="right"/>
            </w:pPr>
            <w:r>
              <w:t>17</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47E0E" w:rsidP="00047E0E" w:rsidRDefault="00047E0E" w14:paraId="3A7EAA9D" w14:textId="23916B0A">
            <w:pPr>
              <w:pStyle w:val="sccodifiedsection"/>
            </w:pPr>
            <w:r>
              <w:rPr>
                <w:rStyle w:val="scinsert"/>
              </w:rPr>
              <w:t>District</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47E0E" w:rsidP="00047E0E" w:rsidRDefault="00047E0E" w14:paraId="28642679" w14:textId="116BC8A1">
            <w:pPr>
              <w:pStyle w:val="sccodifiedsection"/>
            </w:pPr>
            <w:r>
              <w:rPr>
                <w:rStyle w:val="scinsert"/>
              </w:rPr>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047E0E" w:rsidP="00047E0E" w:rsidRDefault="00047E0E" w14:paraId="2524B6D7" w14:textId="6FEB2E28">
            <w:pPr>
              <w:pStyle w:val="sccodifiedsection"/>
            </w:pPr>
            <w:r>
              <w:rPr>
                <w:rStyle w:val="scinsert"/>
              </w:rPr>
              <w:t>Dev.</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47E0E" w:rsidP="00047E0E" w:rsidRDefault="00047E0E" w14:paraId="0C872981" w14:textId="697A48A8">
            <w:pPr>
              <w:pStyle w:val="sccodifiedsection"/>
            </w:pPr>
            <w:r>
              <w:rPr>
                <w:rStyle w:val="scinsert"/>
              </w:rPr>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47E0E" w:rsidP="00047E0E" w:rsidRDefault="00D16753" w14:paraId="384FF3B5" w14:textId="55837E70">
            <w:pPr>
              <w:pStyle w:val="sccodifiedsection"/>
            </w:pPr>
            <w:r>
              <w:rPr>
                <w:rStyle w:val="scinsert"/>
              </w:rPr>
              <w:t>Hisp.</w:t>
            </w:r>
          </w:p>
        </w:tc>
        <w:tc>
          <w:tcPr>
            <w:tcW w:w="980" w:type="dxa"/>
            <w:tcBorders>
              <w:top w:val="single" w:color="auto" w:sz="4" w:space="0"/>
              <w:left w:val="single" w:color="auto" w:sz="4" w:space="0"/>
              <w:bottom w:val="single" w:color="auto" w:sz="4" w:space="0"/>
              <w:right w:val="single" w:color="auto" w:sz="4" w:space="0"/>
            </w:tcBorders>
          </w:tcPr>
          <w:p w:rsidR="00047E0E" w:rsidP="00047E0E" w:rsidRDefault="00D16753" w14:paraId="28B3D58F" w14:textId="454F8EFB">
            <w:pPr>
              <w:pStyle w:val="sccodifiedsection"/>
            </w:pPr>
            <w:r>
              <w:rPr>
                <w:rStyle w:val="scinsert"/>
              </w:rPr>
              <w:t>%Hisp.</w:t>
            </w:r>
          </w:p>
        </w:tc>
        <w:tc>
          <w:tcPr>
            <w:tcW w:w="1237" w:type="dxa"/>
            <w:tcBorders>
              <w:top w:val="single" w:color="auto" w:sz="4" w:space="0"/>
              <w:left w:val="single" w:color="auto" w:sz="4" w:space="0"/>
              <w:bottom w:val="single" w:color="auto" w:sz="4" w:space="0"/>
              <w:right w:val="single" w:color="auto" w:sz="4" w:space="0"/>
            </w:tcBorders>
          </w:tcPr>
          <w:p w:rsidR="00047E0E" w:rsidP="00047E0E" w:rsidRDefault="00D16753" w14:paraId="2BDE4BD7" w14:textId="7859A3DB">
            <w:pPr>
              <w:pStyle w:val="sccodifiedsection"/>
            </w:pPr>
            <w:r>
              <w:rPr>
                <w:rStyle w:val="scinsert"/>
              </w:rPr>
              <w:t>NH White</w:t>
            </w:r>
          </w:p>
        </w:tc>
        <w:tc>
          <w:tcPr>
            <w:tcW w:w="1378" w:type="dxa"/>
            <w:tcBorders>
              <w:top w:val="single" w:color="auto" w:sz="4" w:space="0"/>
              <w:left w:val="single" w:color="auto" w:sz="4" w:space="0"/>
              <w:bottom w:val="single" w:color="auto" w:sz="4" w:space="0"/>
              <w:right w:val="single" w:color="auto" w:sz="4" w:space="0"/>
            </w:tcBorders>
          </w:tcPr>
          <w:p w:rsidR="00047E0E" w:rsidP="00047E0E" w:rsidRDefault="00D16753" w14:paraId="50977BE0" w14:textId="0BA7EF96">
            <w:pPr>
              <w:pStyle w:val="sccodifiedsection"/>
            </w:pPr>
            <w:r>
              <w:rPr>
                <w:rStyle w:val="scinsert"/>
              </w:rPr>
              <w:t>%NH White</w:t>
            </w:r>
          </w:p>
        </w:tc>
      </w:tr>
      <w:tr w:rsidR="00D16753" w:rsidTr="00D16753" w14:paraId="5FA1FC49" w14:textId="5E782A3F">
        <w:trPr>
          <w:cantSplit/>
        </w:trPr>
        <w:tc>
          <w:tcPr>
            <w:tcW w:w="601" w:type="dxa"/>
            <w:tcBorders>
              <w:right w:val="single" w:color="auto" w:sz="4" w:space="0"/>
            </w:tcBorders>
            <w:shd w:val="clear" w:color="auto" w:fill="auto"/>
            <w:tcMar>
              <w:left w:w="0" w:type="dxa"/>
              <w:right w:w="244" w:type="dxa"/>
            </w:tcMar>
          </w:tcPr>
          <w:p w:rsidR="00D16753" w:rsidP="00601A47" w:rsidRDefault="00412575" w14:paraId="731949E3" w14:textId="67F2E55C">
            <w:pPr>
              <w:pStyle w:val="sccodifiedsection"/>
              <w:jc w:val="right"/>
            </w:pPr>
            <w:r>
              <w:t>18</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2C3477B0" w14:textId="706EE67E">
            <w:pPr>
              <w:pStyle w:val="sccodifiedsection"/>
            </w:pPr>
            <w:r>
              <w:rPr>
                <w:rStyle w:val="scinsert"/>
              </w:rPr>
              <w:t>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73E055E7" w14:textId="6F0A8DB1">
            <w:pPr>
              <w:pStyle w:val="sccodifiedsection"/>
            </w:pPr>
            <w:r w:rsidRPr="00BD3374">
              <w:rPr>
                <w:rStyle w:val="scinsert"/>
              </w:rPr>
              <w:t>6,319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004C7D40" w14:textId="02EAAEF3">
            <w:pPr>
              <w:pStyle w:val="sccodifiedsection"/>
            </w:pPr>
            <w:r w:rsidRPr="00BD3374">
              <w:rPr>
                <w:rStyle w:val="scinsert"/>
              </w:rPr>
              <w:t>‑168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16DBD52" w14:textId="00464645">
            <w:pPr>
              <w:pStyle w:val="sccodifiedsection"/>
            </w:pPr>
            <w:r w:rsidRPr="00BD3374">
              <w:rPr>
                <w:rStyle w:val="scinsert"/>
              </w:rPr>
              <w:t>‑2.59%</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3A04A7B1" w14:textId="2C8F3EAB">
            <w:pPr>
              <w:pStyle w:val="sccodifiedsection"/>
            </w:pPr>
            <w:r w:rsidRPr="0089651B">
              <w:rPr>
                <w:rStyle w:val="scinsert"/>
              </w:rPr>
              <w:t>1,194</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2CB3F792" w14:textId="0E63E79D">
            <w:pPr>
              <w:pStyle w:val="sccodifiedsection"/>
            </w:pPr>
            <w:r w:rsidRPr="0089651B">
              <w:rPr>
                <w:rStyle w:val="scinsert"/>
              </w:rPr>
              <w:t>18.90%</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2EECE65D" w14:textId="29B93313">
            <w:pPr>
              <w:pStyle w:val="sccodifiedsection"/>
            </w:pPr>
            <w:r w:rsidRPr="0089651B">
              <w:rPr>
                <w:rStyle w:val="scinsert"/>
              </w:rPr>
              <w:t>1,534</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42F9A5FA" w14:textId="40E92CDB">
            <w:pPr>
              <w:pStyle w:val="sccodifiedsection"/>
            </w:pPr>
            <w:r w:rsidRPr="0089651B">
              <w:rPr>
                <w:rStyle w:val="scinsert"/>
              </w:rPr>
              <w:t>24.28%</w:t>
            </w:r>
          </w:p>
        </w:tc>
      </w:tr>
      <w:tr w:rsidR="00D16753" w:rsidTr="00D16753" w14:paraId="278F9944" w14:textId="7E6141A8">
        <w:trPr>
          <w:cantSplit/>
        </w:trPr>
        <w:tc>
          <w:tcPr>
            <w:tcW w:w="601" w:type="dxa"/>
            <w:tcBorders>
              <w:right w:val="single" w:color="auto" w:sz="4" w:space="0"/>
            </w:tcBorders>
            <w:shd w:val="clear" w:color="auto" w:fill="auto"/>
            <w:tcMar>
              <w:left w:w="0" w:type="dxa"/>
              <w:right w:w="244" w:type="dxa"/>
            </w:tcMar>
          </w:tcPr>
          <w:p w:rsidR="00D16753" w:rsidP="00601A47" w:rsidRDefault="00412575" w14:paraId="64585768" w14:textId="6C55FBBF">
            <w:pPr>
              <w:pStyle w:val="sccodifiedsection"/>
              <w:jc w:val="right"/>
            </w:pPr>
            <w:r>
              <w:t>19</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2C1E1749" w14:textId="698D5B98">
            <w:pPr>
              <w:pStyle w:val="sccodifiedsection"/>
            </w:pPr>
            <w:r>
              <w:rPr>
                <w:rStyle w:val="scinsert"/>
              </w:rPr>
              <w:t>2</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9701195" w14:textId="23027C11">
            <w:pPr>
              <w:pStyle w:val="sccodifiedsection"/>
            </w:pPr>
            <w:r w:rsidRPr="00BD3374">
              <w:rPr>
                <w:rStyle w:val="scinsert"/>
              </w:rPr>
              <w:t>6,180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7B5F2E3C" w14:textId="315E6F17">
            <w:pPr>
              <w:pStyle w:val="sccodifiedsection"/>
            </w:pPr>
            <w:r w:rsidRPr="00BD3374">
              <w:rPr>
                <w:rStyle w:val="scinsert"/>
              </w:rPr>
              <w:t>‑307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0D7D9AFA" w14:textId="0ED8838D">
            <w:pPr>
              <w:pStyle w:val="sccodifiedsection"/>
            </w:pPr>
            <w:r w:rsidRPr="00BD3374">
              <w:rPr>
                <w:rStyle w:val="scinsert"/>
              </w:rPr>
              <w:t>‑4.73%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26AF20F2" w14:textId="4C6A95F0">
            <w:pPr>
              <w:pStyle w:val="sccodifiedsection"/>
            </w:pPr>
            <w:r w:rsidRPr="0089651B">
              <w:rPr>
                <w:rStyle w:val="scinsert"/>
              </w:rPr>
              <w:t>541</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5DAB6EEF" w14:textId="300703DC">
            <w:pPr>
              <w:pStyle w:val="sccodifiedsection"/>
            </w:pPr>
            <w:r w:rsidRPr="0089651B">
              <w:rPr>
                <w:rStyle w:val="scinsert"/>
              </w:rPr>
              <w:t>8.75%</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4367FF1C" w14:textId="182BE970">
            <w:pPr>
              <w:pStyle w:val="sccodifiedsection"/>
            </w:pPr>
            <w:r w:rsidRPr="0089651B">
              <w:rPr>
                <w:rStyle w:val="scinsert"/>
              </w:rPr>
              <w:t>1,783</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7420C210" w14:textId="67A73158">
            <w:pPr>
              <w:pStyle w:val="sccodifiedsection"/>
            </w:pPr>
            <w:r w:rsidRPr="0089651B">
              <w:rPr>
                <w:rStyle w:val="scinsert"/>
              </w:rPr>
              <w:t>28.85%</w:t>
            </w:r>
          </w:p>
        </w:tc>
      </w:tr>
      <w:tr w:rsidR="00D16753" w:rsidTr="00D16753" w14:paraId="72F757AF" w14:textId="27C1DFB8">
        <w:trPr>
          <w:cantSplit/>
        </w:trPr>
        <w:tc>
          <w:tcPr>
            <w:tcW w:w="601" w:type="dxa"/>
            <w:tcBorders>
              <w:right w:val="single" w:color="auto" w:sz="4" w:space="0"/>
            </w:tcBorders>
            <w:shd w:val="clear" w:color="auto" w:fill="auto"/>
            <w:tcMar>
              <w:left w:w="0" w:type="dxa"/>
              <w:right w:w="244" w:type="dxa"/>
            </w:tcMar>
          </w:tcPr>
          <w:p w:rsidR="00D16753" w:rsidP="00601A47" w:rsidRDefault="00412575" w14:paraId="4AF785C4" w14:textId="39A7BBDC">
            <w:pPr>
              <w:pStyle w:val="sccodifiedsection"/>
              <w:jc w:val="right"/>
            </w:pPr>
            <w:r>
              <w:t>20</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4D395A9" w14:textId="3119992E">
            <w:pPr>
              <w:pStyle w:val="sccodifiedsection"/>
            </w:pPr>
            <w:r>
              <w:rPr>
                <w:rStyle w:val="scinsert"/>
              </w:rPr>
              <w:t>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42125A0" w14:textId="233B628F">
            <w:pPr>
              <w:pStyle w:val="sccodifiedsection"/>
            </w:pPr>
            <w:r w:rsidRPr="00BD3374">
              <w:rPr>
                <w:rStyle w:val="scinsert"/>
              </w:rPr>
              <w:t>6,623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56AD2B90" w14:textId="3840D37A">
            <w:pPr>
              <w:pStyle w:val="sccodifiedsection"/>
            </w:pPr>
            <w:r w:rsidRPr="00BD3374">
              <w:rPr>
                <w:rStyle w:val="scinsert"/>
              </w:rPr>
              <w:t>136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4C6D153E" w14:textId="29FDCCC2">
            <w:pPr>
              <w:pStyle w:val="sccodifiedsection"/>
            </w:pPr>
            <w:r w:rsidRPr="00BD3374">
              <w:rPr>
                <w:rStyle w:val="scinsert"/>
              </w:rPr>
              <w:t>2.10%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0FD4D4E0" w14:textId="141CFE00">
            <w:pPr>
              <w:pStyle w:val="sccodifiedsection"/>
            </w:pPr>
            <w:r w:rsidRPr="0089651B">
              <w:rPr>
                <w:rStyle w:val="scinsert"/>
              </w:rPr>
              <w:t>198</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672C59E5" w14:textId="3748F13C">
            <w:pPr>
              <w:pStyle w:val="sccodifiedsection"/>
            </w:pPr>
            <w:r w:rsidRPr="0089651B">
              <w:rPr>
                <w:rStyle w:val="scinsert"/>
              </w:rPr>
              <w:t>2.99%</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6DFF0B9A" w14:textId="045B5D39">
            <w:pPr>
              <w:pStyle w:val="sccodifiedsection"/>
            </w:pPr>
            <w:r w:rsidRPr="0089651B">
              <w:rPr>
                <w:rStyle w:val="scinsert"/>
              </w:rPr>
              <w:t>5,078</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53B04BB7" w14:textId="4013FFB1">
            <w:pPr>
              <w:pStyle w:val="sccodifiedsection"/>
            </w:pPr>
            <w:r w:rsidRPr="0089651B">
              <w:rPr>
                <w:rStyle w:val="scinsert"/>
              </w:rPr>
              <w:t>76.67%</w:t>
            </w:r>
          </w:p>
        </w:tc>
      </w:tr>
      <w:tr w:rsidR="00D16753" w:rsidTr="00D16753" w14:paraId="7CD42C0F" w14:textId="2D559C53">
        <w:trPr>
          <w:cantSplit/>
        </w:trPr>
        <w:tc>
          <w:tcPr>
            <w:tcW w:w="601" w:type="dxa"/>
            <w:tcBorders>
              <w:right w:val="single" w:color="auto" w:sz="4" w:space="0"/>
            </w:tcBorders>
            <w:shd w:val="clear" w:color="auto" w:fill="auto"/>
            <w:tcMar>
              <w:left w:w="0" w:type="dxa"/>
              <w:right w:w="244" w:type="dxa"/>
            </w:tcMar>
          </w:tcPr>
          <w:p w:rsidR="00D16753" w:rsidP="00601A47" w:rsidRDefault="00412575" w14:paraId="15EBCB43" w14:textId="72DEA8EE">
            <w:pPr>
              <w:pStyle w:val="sccodifiedsection"/>
              <w:jc w:val="right"/>
            </w:pPr>
            <w:r>
              <w:t>21</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1E19864" w14:textId="7755EE53">
            <w:pPr>
              <w:pStyle w:val="sccodifiedsection"/>
            </w:pPr>
            <w:r>
              <w:rPr>
                <w:rStyle w:val="scinsert"/>
              </w:rPr>
              <w:t>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6A00002" w14:textId="08A4F55D">
            <w:pPr>
              <w:pStyle w:val="sccodifiedsection"/>
            </w:pPr>
            <w:r w:rsidRPr="00BD3374">
              <w:rPr>
                <w:rStyle w:val="scinsert"/>
              </w:rPr>
              <w:t>6,223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32D11BD" w14:textId="3B659DD1">
            <w:pPr>
              <w:pStyle w:val="sccodifiedsection"/>
            </w:pPr>
            <w:r w:rsidRPr="00BD3374">
              <w:rPr>
                <w:rStyle w:val="scinsert"/>
              </w:rPr>
              <w:t>‑264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430E3E4D" w14:textId="44643B22">
            <w:pPr>
              <w:pStyle w:val="sccodifiedsection"/>
            </w:pPr>
            <w:r w:rsidRPr="00BD3374">
              <w:rPr>
                <w:rStyle w:val="scinsert"/>
              </w:rPr>
              <w:t>‑4.07%</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478E41F" w14:textId="5A44F4AD">
            <w:pPr>
              <w:pStyle w:val="sccodifiedsection"/>
            </w:pPr>
            <w:r w:rsidRPr="0089651B">
              <w:rPr>
                <w:rStyle w:val="scinsert"/>
              </w:rPr>
              <w:t>789</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26F62C95" w14:textId="226B86B6">
            <w:pPr>
              <w:pStyle w:val="sccodifiedsection"/>
            </w:pPr>
            <w:r w:rsidRPr="0089651B">
              <w:rPr>
                <w:rStyle w:val="scinsert"/>
              </w:rPr>
              <w:t>12.68%</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2EE371CC" w14:textId="121BC33F">
            <w:pPr>
              <w:pStyle w:val="sccodifiedsection"/>
            </w:pPr>
            <w:r w:rsidRPr="0089651B">
              <w:rPr>
                <w:rStyle w:val="scinsert"/>
              </w:rPr>
              <w:t>1,708</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485AE4C2" w14:textId="4E1DF42B">
            <w:pPr>
              <w:pStyle w:val="sccodifiedsection"/>
            </w:pPr>
            <w:r w:rsidRPr="0089651B">
              <w:rPr>
                <w:rStyle w:val="scinsert"/>
              </w:rPr>
              <w:t>27.45%</w:t>
            </w:r>
          </w:p>
        </w:tc>
      </w:tr>
      <w:tr w:rsidR="00D16753" w:rsidTr="00D16753" w14:paraId="6CF2B37E" w14:textId="77777777">
        <w:trPr>
          <w:cantSplit/>
        </w:trPr>
        <w:tc>
          <w:tcPr>
            <w:tcW w:w="601" w:type="dxa"/>
            <w:tcBorders>
              <w:right w:val="single" w:color="auto" w:sz="4" w:space="0"/>
            </w:tcBorders>
            <w:shd w:val="clear" w:color="auto" w:fill="auto"/>
            <w:tcMar>
              <w:left w:w="0" w:type="dxa"/>
              <w:right w:w="244" w:type="dxa"/>
            </w:tcMar>
          </w:tcPr>
          <w:p w:rsidR="00D16753" w:rsidP="00601A47" w:rsidRDefault="00412575" w14:paraId="50A27D19" w14:textId="6303B3A3">
            <w:pPr>
              <w:pStyle w:val="sccodifiedsection"/>
              <w:jc w:val="right"/>
            </w:pPr>
            <w:r>
              <w:t>22</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04A603E0" w14:textId="56AC94C3">
            <w:pPr>
              <w:pStyle w:val="sccodifiedsection"/>
            </w:pPr>
            <w:r>
              <w:rPr>
                <w:rStyle w:val="scinsert"/>
              </w:rPr>
              <w:t>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6FEF490B" w14:textId="543D69E2">
            <w:pPr>
              <w:pStyle w:val="sccodifiedsection"/>
            </w:pPr>
            <w:r w:rsidRPr="00BD3374">
              <w:rPr>
                <w:rStyle w:val="scinsert"/>
              </w:rPr>
              <w:t>6,650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49D20C54" w14:textId="5313D778">
            <w:pPr>
              <w:pStyle w:val="sccodifiedsection"/>
            </w:pPr>
            <w:r w:rsidRPr="00BD3374">
              <w:rPr>
                <w:rStyle w:val="scinsert"/>
              </w:rPr>
              <w:t>163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A2FCA8F" w14:textId="3B3E04AA">
            <w:pPr>
              <w:pStyle w:val="sccodifiedsection"/>
            </w:pPr>
            <w:r w:rsidRPr="00BD3374">
              <w:rPr>
                <w:rStyle w:val="scinsert"/>
              </w:rPr>
              <w:t>2.51%</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367A93D6" w14:textId="6E2CFCDF">
            <w:pPr>
              <w:pStyle w:val="sccodifiedsection"/>
            </w:pPr>
            <w:r w:rsidRPr="0089651B">
              <w:rPr>
                <w:rStyle w:val="scinsert"/>
              </w:rPr>
              <w:t>485</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178641F3" w14:textId="4EEDDC64">
            <w:pPr>
              <w:pStyle w:val="sccodifiedsection"/>
            </w:pPr>
            <w:r w:rsidRPr="0089651B">
              <w:rPr>
                <w:rStyle w:val="scinsert"/>
              </w:rPr>
              <w:t>7.29%</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149CCC84" w14:textId="162CB907">
            <w:pPr>
              <w:pStyle w:val="sccodifiedsection"/>
            </w:pPr>
            <w:r w:rsidRPr="0089651B">
              <w:rPr>
                <w:rStyle w:val="scinsert"/>
              </w:rPr>
              <w:t>4,452</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5E5E9122" w14:textId="4CC30D12">
            <w:pPr>
              <w:pStyle w:val="sccodifiedsection"/>
            </w:pPr>
            <w:r w:rsidRPr="0089651B">
              <w:rPr>
                <w:rStyle w:val="scinsert"/>
              </w:rPr>
              <w:t>66.95%</w:t>
            </w:r>
          </w:p>
        </w:tc>
      </w:tr>
      <w:tr w:rsidR="00D16753" w:rsidTr="00D16753" w14:paraId="5379B68F" w14:textId="77777777">
        <w:trPr>
          <w:cantSplit/>
        </w:trPr>
        <w:tc>
          <w:tcPr>
            <w:tcW w:w="601" w:type="dxa"/>
            <w:tcBorders>
              <w:right w:val="single" w:color="auto" w:sz="4" w:space="0"/>
            </w:tcBorders>
            <w:shd w:val="clear" w:color="auto" w:fill="auto"/>
            <w:tcMar>
              <w:left w:w="0" w:type="dxa"/>
              <w:right w:w="244" w:type="dxa"/>
            </w:tcMar>
          </w:tcPr>
          <w:p w:rsidR="00D16753" w:rsidP="00601A47" w:rsidRDefault="00412575" w14:paraId="674B2DB2" w14:textId="200F53C0">
            <w:pPr>
              <w:pStyle w:val="sccodifiedsection"/>
              <w:jc w:val="right"/>
            </w:pPr>
            <w:r>
              <w:t>23</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4A24FAED" w14:textId="61F9BD43">
            <w:pPr>
              <w:pStyle w:val="sccodifiedsection"/>
            </w:pPr>
            <w:r>
              <w:rPr>
                <w:rStyle w:val="scinsert"/>
              </w:rPr>
              <w:t>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07BB3A35" w14:textId="5545C114">
            <w:pPr>
              <w:pStyle w:val="sccodifiedsection"/>
            </w:pPr>
            <w:r w:rsidRPr="00BD3374">
              <w:rPr>
                <w:rStyle w:val="scinsert"/>
              </w:rPr>
              <w:t>6,693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34B4AA25" w14:textId="700CF581">
            <w:pPr>
              <w:pStyle w:val="sccodifiedsection"/>
            </w:pPr>
            <w:r w:rsidRPr="00BD3374">
              <w:rPr>
                <w:rStyle w:val="scinsert"/>
              </w:rPr>
              <w:t>206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1F00B56" w14:textId="3C333C84">
            <w:pPr>
              <w:pStyle w:val="sccodifiedsection"/>
            </w:pPr>
            <w:r w:rsidRPr="00BD3374">
              <w:rPr>
                <w:rStyle w:val="scinsert"/>
              </w:rPr>
              <w:t>3.18%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40EF9711" w14:textId="71D948F9">
            <w:pPr>
              <w:pStyle w:val="sccodifiedsection"/>
            </w:pPr>
            <w:r w:rsidRPr="0089651B">
              <w:rPr>
                <w:rStyle w:val="scinsert"/>
              </w:rPr>
              <w:t>473</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42834330" w14:textId="37D165B4">
            <w:pPr>
              <w:pStyle w:val="sccodifiedsection"/>
            </w:pPr>
            <w:r w:rsidRPr="0089651B">
              <w:rPr>
                <w:rStyle w:val="scinsert"/>
              </w:rPr>
              <w:t>7.07%</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40B56460" w14:textId="77377DEF">
            <w:pPr>
              <w:pStyle w:val="sccodifiedsection"/>
            </w:pPr>
            <w:r w:rsidRPr="0089651B">
              <w:rPr>
                <w:rStyle w:val="scinsert"/>
              </w:rPr>
              <w:t>4,641</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09D88BD9" w14:textId="26E727F8">
            <w:pPr>
              <w:pStyle w:val="sccodifiedsection"/>
            </w:pPr>
            <w:r w:rsidRPr="0089651B">
              <w:rPr>
                <w:rStyle w:val="scinsert"/>
              </w:rPr>
              <w:t>69.34%</w:t>
            </w:r>
          </w:p>
        </w:tc>
      </w:tr>
      <w:tr w:rsidR="00D16753" w:rsidTr="00D16753" w14:paraId="4713D704" w14:textId="77777777">
        <w:trPr>
          <w:cantSplit/>
        </w:trPr>
        <w:tc>
          <w:tcPr>
            <w:tcW w:w="601" w:type="dxa"/>
            <w:tcBorders>
              <w:right w:val="single" w:color="auto" w:sz="4" w:space="0"/>
            </w:tcBorders>
            <w:shd w:val="clear" w:color="auto" w:fill="auto"/>
            <w:tcMar>
              <w:left w:w="0" w:type="dxa"/>
              <w:right w:w="244" w:type="dxa"/>
            </w:tcMar>
          </w:tcPr>
          <w:p w:rsidR="00D16753" w:rsidP="00601A47" w:rsidRDefault="00412575" w14:paraId="71BA708E" w14:textId="070CB6EF">
            <w:pPr>
              <w:pStyle w:val="sccodifiedsection"/>
              <w:jc w:val="right"/>
            </w:pPr>
            <w:r>
              <w:t>24</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87CEECD" w14:textId="02F7955F">
            <w:pPr>
              <w:pStyle w:val="sccodifiedsection"/>
            </w:pPr>
            <w:r>
              <w:rPr>
                <w:rStyle w:val="scinsert"/>
              </w:rPr>
              <w:t>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0BE1E1A7" w14:textId="14A5681A">
            <w:pPr>
              <w:pStyle w:val="sccodifiedsection"/>
            </w:pPr>
            <w:r w:rsidRPr="00BD3374">
              <w:rPr>
                <w:rStyle w:val="scinsert"/>
              </w:rPr>
              <w:t>6,574</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739A7977" w14:textId="28976040">
            <w:pPr>
              <w:pStyle w:val="sccodifiedsection"/>
            </w:pPr>
            <w:r w:rsidRPr="00BD3374">
              <w:rPr>
                <w:rStyle w:val="scinsert"/>
              </w:rPr>
              <w:t>87</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0832B41C" w14:textId="52543092">
            <w:pPr>
              <w:pStyle w:val="sccodifiedsection"/>
            </w:pPr>
            <w:r w:rsidRPr="00BD3374">
              <w:rPr>
                <w:rStyle w:val="scinsert"/>
              </w:rPr>
              <w:t>1.34%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C343C9D" w14:textId="0CF52F89">
            <w:pPr>
              <w:pStyle w:val="sccodifiedsection"/>
            </w:pPr>
            <w:r w:rsidRPr="0089651B">
              <w:rPr>
                <w:rStyle w:val="scinsert"/>
              </w:rPr>
              <w:t>185</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1B060D7B" w14:textId="352D5776">
            <w:pPr>
              <w:pStyle w:val="sccodifiedsection"/>
            </w:pPr>
            <w:r w:rsidRPr="0089651B">
              <w:rPr>
                <w:rStyle w:val="scinsert"/>
              </w:rPr>
              <w:t>2.81%</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523FF53C" w14:textId="278128A7">
            <w:pPr>
              <w:pStyle w:val="sccodifiedsection"/>
            </w:pPr>
            <w:r w:rsidRPr="0089651B">
              <w:rPr>
                <w:rStyle w:val="scinsert"/>
              </w:rPr>
              <w:t>5,080</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7AAFD88F" w14:textId="21015FE4">
            <w:pPr>
              <w:pStyle w:val="sccodifiedsection"/>
            </w:pPr>
            <w:r w:rsidRPr="0089651B">
              <w:rPr>
                <w:rStyle w:val="scinsert"/>
              </w:rPr>
              <w:t>77.27%</w:t>
            </w:r>
          </w:p>
        </w:tc>
      </w:tr>
      <w:tr w:rsidR="00D16753" w:rsidTr="00D16753" w14:paraId="2E45F253" w14:textId="77777777">
        <w:trPr>
          <w:cantSplit/>
        </w:trPr>
        <w:tc>
          <w:tcPr>
            <w:tcW w:w="601" w:type="dxa"/>
            <w:tcBorders>
              <w:right w:val="single" w:color="auto" w:sz="4" w:space="0"/>
            </w:tcBorders>
            <w:shd w:val="clear" w:color="auto" w:fill="auto"/>
            <w:tcMar>
              <w:left w:w="0" w:type="dxa"/>
              <w:right w:w="244" w:type="dxa"/>
            </w:tcMar>
          </w:tcPr>
          <w:p w:rsidR="00D16753" w:rsidP="00601A47" w:rsidRDefault="00412575" w14:paraId="1FD4024B" w14:textId="0DD29B8F">
            <w:pPr>
              <w:pStyle w:val="sccodifiedsection"/>
              <w:jc w:val="right"/>
            </w:pPr>
            <w:r>
              <w:t>25</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2368B61D" w14:textId="68A2DD01">
            <w:pPr>
              <w:pStyle w:val="sccodifiedsection"/>
            </w:pPr>
            <w:r>
              <w:rPr>
                <w:rStyle w:val="scinsert"/>
              </w:rPr>
              <w:t>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031F393A" w14:textId="02D82929">
            <w:pPr>
              <w:pStyle w:val="sccodifiedsection"/>
            </w:pPr>
            <w:r w:rsidRPr="00BD3374">
              <w:rPr>
                <w:rStyle w:val="scinsert"/>
              </w:rPr>
              <w:t>6,672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5FE30C82" w14:textId="39AFAE63">
            <w:pPr>
              <w:pStyle w:val="sccodifiedsection"/>
            </w:pPr>
            <w:r w:rsidRPr="00BD3374">
              <w:rPr>
                <w:rStyle w:val="scinsert"/>
              </w:rPr>
              <w:t>185</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2463B80A" w14:textId="23C1D10E">
            <w:pPr>
              <w:pStyle w:val="sccodifiedsection"/>
            </w:pPr>
            <w:r w:rsidRPr="00BD3374">
              <w:rPr>
                <w:rStyle w:val="scinsert"/>
              </w:rPr>
              <w:t>2.85%</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209815D3" w14:textId="4CC883C5">
            <w:pPr>
              <w:pStyle w:val="sccodifiedsection"/>
            </w:pPr>
            <w:r w:rsidRPr="0089651B">
              <w:rPr>
                <w:rStyle w:val="scinsert"/>
              </w:rPr>
              <w:t>390</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058A105B" w14:textId="43740385">
            <w:pPr>
              <w:pStyle w:val="sccodifiedsection"/>
            </w:pPr>
            <w:r w:rsidRPr="0089651B">
              <w:rPr>
                <w:rStyle w:val="scinsert"/>
              </w:rPr>
              <w:t>5.85%</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1CA2183A" w14:textId="54B7CED2">
            <w:pPr>
              <w:pStyle w:val="sccodifiedsection"/>
            </w:pPr>
            <w:r w:rsidRPr="0089651B">
              <w:rPr>
                <w:rStyle w:val="scinsert"/>
              </w:rPr>
              <w:t>4,307</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11882025" w14:textId="2A862F66">
            <w:pPr>
              <w:pStyle w:val="sccodifiedsection"/>
            </w:pPr>
            <w:r w:rsidRPr="0089651B">
              <w:rPr>
                <w:rStyle w:val="scinsert"/>
              </w:rPr>
              <w:t>64.55%</w:t>
            </w:r>
          </w:p>
        </w:tc>
      </w:tr>
      <w:tr w:rsidR="00D16753" w:rsidTr="00D16753" w14:paraId="22B7C628" w14:textId="77777777">
        <w:trPr>
          <w:cantSplit/>
        </w:trPr>
        <w:tc>
          <w:tcPr>
            <w:tcW w:w="601" w:type="dxa"/>
            <w:tcBorders>
              <w:right w:val="single" w:color="auto" w:sz="4" w:space="0"/>
            </w:tcBorders>
            <w:shd w:val="clear" w:color="auto" w:fill="auto"/>
            <w:tcMar>
              <w:left w:w="0" w:type="dxa"/>
              <w:right w:w="244" w:type="dxa"/>
            </w:tcMar>
          </w:tcPr>
          <w:p w:rsidR="00D16753" w:rsidP="00601A47" w:rsidRDefault="00412575" w14:paraId="09F38FED" w14:textId="63A68148">
            <w:pPr>
              <w:pStyle w:val="sccodifiedsection"/>
              <w:jc w:val="right"/>
            </w:pPr>
            <w:r>
              <w:t>26</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5FE53942" w14:textId="2C25852C">
            <w:pPr>
              <w:pStyle w:val="sccodifiedsection"/>
            </w:pPr>
            <w:r>
              <w:rPr>
                <w:rStyle w:val="scinsert"/>
              </w:rPr>
              <w:t>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77D281B9" w14:textId="5D7DBC55">
            <w:pPr>
              <w:pStyle w:val="sccodifiedsection"/>
            </w:pPr>
            <w:r w:rsidRPr="00BD3374">
              <w:rPr>
                <w:rStyle w:val="scinsert"/>
              </w:rPr>
              <w:t>6,448</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61C793DC" w14:textId="3BAEF633">
            <w:pPr>
              <w:pStyle w:val="sccodifiedsection"/>
            </w:pPr>
            <w:r w:rsidRPr="00BD3374">
              <w:rPr>
                <w:rStyle w:val="scinsert"/>
              </w:rPr>
              <w:t>‑39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4080504A" w14:textId="4227DCE4">
            <w:pPr>
              <w:pStyle w:val="sccodifiedsection"/>
            </w:pPr>
            <w:r w:rsidRPr="00BD3374">
              <w:rPr>
                <w:rStyle w:val="scinsert"/>
              </w:rPr>
              <w:t>‑0.60%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594F9E8" w14:textId="78D51F1D">
            <w:pPr>
              <w:pStyle w:val="sccodifiedsection"/>
            </w:pPr>
            <w:r w:rsidRPr="0089651B">
              <w:rPr>
                <w:rStyle w:val="scinsert"/>
              </w:rPr>
              <w:t>214</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0F43F6A7" w14:textId="23178B2E">
            <w:pPr>
              <w:pStyle w:val="sccodifiedsection"/>
            </w:pPr>
            <w:r w:rsidRPr="0089651B">
              <w:rPr>
                <w:rStyle w:val="scinsert"/>
              </w:rPr>
              <w:t>3.32%</w:t>
            </w: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3D5A0F14" w14:textId="59433010">
            <w:pPr>
              <w:pStyle w:val="sccodifiedsection"/>
            </w:pPr>
            <w:r w:rsidRPr="0089651B">
              <w:rPr>
                <w:rStyle w:val="scinsert"/>
              </w:rPr>
              <w:t>3,942</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430144C3" w14:textId="0197B32D">
            <w:pPr>
              <w:pStyle w:val="sccodifiedsection"/>
            </w:pPr>
            <w:r w:rsidRPr="0089651B">
              <w:rPr>
                <w:rStyle w:val="scinsert"/>
              </w:rPr>
              <w:t>61.14%</w:t>
            </w:r>
          </w:p>
        </w:tc>
      </w:tr>
      <w:tr w:rsidR="00D16753" w:rsidTr="00D16753" w14:paraId="4CF5B858" w14:textId="77777777">
        <w:trPr>
          <w:cantSplit/>
        </w:trPr>
        <w:tc>
          <w:tcPr>
            <w:tcW w:w="601" w:type="dxa"/>
            <w:tcBorders>
              <w:right w:val="single" w:color="auto" w:sz="4" w:space="0"/>
            </w:tcBorders>
            <w:shd w:val="clear" w:color="auto" w:fill="auto"/>
            <w:tcMar>
              <w:left w:w="0" w:type="dxa"/>
              <w:right w:w="244" w:type="dxa"/>
            </w:tcMar>
          </w:tcPr>
          <w:p w:rsidR="00D16753" w:rsidP="00601A47" w:rsidRDefault="00412575" w14:paraId="4246F643" w14:textId="05BA9A2D">
            <w:pPr>
              <w:pStyle w:val="sccodifiedsection"/>
              <w:jc w:val="right"/>
            </w:pPr>
            <w:r>
              <w:t>27</w:t>
            </w: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37623990" w14:textId="1629D27C">
            <w:pPr>
              <w:pStyle w:val="sccodifiedsection"/>
            </w:pPr>
            <w:r>
              <w:rPr>
                <w:rStyle w:val="scinsert"/>
              </w:rPr>
              <w:t>Total</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4E471F41" w14:textId="67986DD6">
            <w:pPr>
              <w:pStyle w:val="sccodifiedsection"/>
            </w:pPr>
            <w:r>
              <w:rPr>
                <w:rStyle w:val="scinsert"/>
              </w:rPr>
              <w:t>58,382</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986E791" w14:textId="77777777">
            <w:pPr>
              <w:pStyle w:val="sc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676E6F2E" w14:textId="77777777">
            <w:pPr>
              <w:pStyle w:val="sc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D16753" w:rsidP="00D16753" w:rsidRDefault="00D16753" w14:paraId="12AC18D2" w14:textId="6FE59C69">
            <w:pPr>
              <w:pStyle w:val="sccodifiedsection"/>
            </w:pPr>
            <w:r>
              <w:rPr>
                <w:rStyle w:val="scinsert"/>
              </w:rPr>
              <w:t>4,469</w:t>
            </w:r>
          </w:p>
        </w:tc>
        <w:tc>
          <w:tcPr>
            <w:tcW w:w="980" w:type="dxa"/>
            <w:tcBorders>
              <w:top w:val="single" w:color="auto" w:sz="4" w:space="0"/>
              <w:left w:val="single" w:color="auto" w:sz="4" w:space="0"/>
              <w:bottom w:val="single" w:color="auto" w:sz="4" w:space="0"/>
              <w:right w:val="single" w:color="auto" w:sz="4" w:space="0"/>
            </w:tcBorders>
          </w:tcPr>
          <w:p w:rsidR="00D16753" w:rsidP="00D16753" w:rsidRDefault="00D16753" w14:paraId="6F40F359" w14:textId="77777777">
            <w:pPr>
              <w:pStyle w:val="sccodifiedsection"/>
            </w:pPr>
          </w:p>
        </w:tc>
        <w:tc>
          <w:tcPr>
            <w:tcW w:w="1237" w:type="dxa"/>
            <w:tcBorders>
              <w:top w:val="single" w:color="auto" w:sz="4" w:space="0"/>
              <w:left w:val="single" w:color="auto" w:sz="4" w:space="0"/>
              <w:bottom w:val="single" w:color="auto" w:sz="4" w:space="0"/>
              <w:right w:val="single" w:color="auto" w:sz="4" w:space="0"/>
            </w:tcBorders>
          </w:tcPr>
          <w:p w:rsidR="00D16753" w:rsidP="00D16753" w:rsidRDefault="00D16753" w14:paraId="29C48CFA" w14:textId="040F9363">
            <w:pPr>
              <w:pStyle w:val="sccodifiedsection"/>
            </w:pPr>
            <w:r>
              <w:rPr>
                <w:rStyle w:val="scinsert"/>
              </w:rPr>
              <w:t>32,525</w:t>
            </w:r>
          </w:p>
        </w:tc>
        <w:tc>
          <w:tcPr>
            <w:tcW w:w="1378" w:type="dxa"/>
            <w:tcBorders>
              <w:top w:val="single" w:color="auto" w:sz="4" w:space="0"/>
              <w:left w:val="single" w:color="auto" w:sz="4" w:space="0"/>
              <w:bottom w:val="single" w:color="auto" w:sz="4" w:space="0"/>
              <w:right w:val="single" w:color="auto" w:sz="4" w:space="0"/>
            </w:tcBorders>
          </w:tcPr>
          <w:p w:rsidR="00D16753" w:rsidP="00D16753" w:rsidRDefault="00D16753" w14:paraId="74611F2B" w14:textId="77777777">
            <w:pPr>
              <w:pStyle w:val="sccodifiedsection"/>
            </w:pPr>
          </w:p>
        </w:tc>
      </w:tr>
    </w:tbl>
    <w:p w:rsidR="00412575" w:rsidP="00412575" w:rsidRDefault="00412575" w14:paraId="76BD72F7" w14:textId="77777777">
      <w:pPr>
        <w:pStyle w:val="sccodifiedsection"/>
        <w:suppressLineNumbers/>
        <w:spacing w:line="14" w:lineRule="exact"/>
        <w:sectPr w:rsidR="00412575" w:rsidSect="00412575">
          <w:type w:val="continuous"/>
          <w:pgSz w:w="12240" w:h="15840" w:code="1"/>
          <w:pgMar w:top="1008" w:right="1627" w:bottom="1008" w:left="1627" w:header="720" w:footer="720" w:gutter="0"/>
          <w:lnNumType w:countBy="1" w:start="15" w:restart="newSection"/>
          <w:cols w:space="708"/>
          <w:docGrid w:linePitch="360"/>
        </w:sectPr>
      </w:pPr>
    </w:p>
    <w:p w:rsidR="00047E0E" w:rsidP="00D16753" w:rsidRDefault="00047E0E" w14:paraId="6E81C39D" w14:textId="77777777">
      <w:pPr>
        <w:pStyle w:val="sccodifiedsection"/>
      </w:pPr>
    </w:p>
    <w:tbl>
      <w:tblPr>
        <w:tblW w:w="7964" w:type="dxa"/>
        <w:tblInd w:w="-720" w:type="dxa"/>
        <w:tblLayout w:type="fixed"/>
        <w:tblLook w:val="0000" w:firstRow="0" w:lastRow="0" w:firstColumn="0" w:lastColumn="0" w:noHBand="0" w:noVBand="0"/>
        <w:tblDescription w:val="table_draft_1703013865035"/>
      </w:tblPr>
      <w:tblGrid>
        <w:gridCol w:w="601"/>
        <w:gridCol w:w="986"/>
        <w:gridCol w:w="1139"/>
        <w:gridCol w:w="1323"/>
        <w:gridCol w:w="931"/>
        <w:gridCol w:w="950"/>
        <w:gridCol w:w="925"/>
        <w:gridCol w:w="1109"/>
      </w:tblGrid>
      <w:tr w:rsidR="000D3C0D" w:rsidTr="000D3C0D" w14:paraId="26DE3C4D" w14:textId="3525854B">
        <w:trPr>
          <w:cantSplit/>
        </w:trPr>
        <w:tc>
          <w:tcPr>
            <w:tcW w:w="601" w:type="dxa"/>
            <w:tcBorders>
              <w:right w:val="single" w:color="auto" w:sz="4" w:space="0"/>
            </w:tcBorders>
            <w:shd w:val="clear" w:color="auto" w:fill="auto"/>
            <w:tcMar>
              <w:left w:w="0" w:type="dxa"/>
              <w:right w:w="244" w:type="dxa"/>
            </w:tcMar>
          </w:tcPr>
          <w:p w:rsidR="000D3C0D" w:rsidP="00D16753" w:rsidRDefault="00412575" w14:paraId="21368097" w14:textId="62B95CDA">
            <w:pPr>
              <w:pStyle w:val="sctableln"/>
            </w:pPr>
            <w:r>
              <w:t>29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42EFD7DA" w14:textId="3B2B1089">
            <w:pPr>
              <w:pStyle w:val="sctablecodifiedsection"/>
            </w:pPr>
            <w:r>
              <w:rPr>
                <w:rStyle w:val="scinsert"/>
              </w:rPr>
              <w:t>District</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0638AC7A" w14:textId="1B7E9DE4">
            <w:pPr>
              <w:pStyle w:val="sctablecodifiedsection"/>
            </w:pPr>
            <w:r>
              <w:rPr>
                <w:rStyle w:val="scinsert"/>
              </w:rPr>
              <w:t>NH BLK</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473D7579" w14:textId="1C0071DB">
            <w:pPr>
              <w:pStyle w:val="sctablecodifiedsection"/>
            </w:pPr>
            <w:r>
              <w:rPr>
                <w:rStyle w:val="scinsert"/>
              </w:rPr>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1BD082CB" w14:textId="72433DE7">
            <w:pPr>
              <w:pStyle w:val="sctablecodifiedsection"/>
            </w:pPr>
            <w:r>
              <w:rPr>
                <w:rStyle w:val="scinsert"/>
              </w:rPr>
              <w:t>VAP</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29366570" w14:textId="7522C67D">
            <w:pPr>
              <w:pStyle w:val="sctablecodifiedsection"/>
            </w:pPr>
            <w:r>
              <w:rPr>
                <w:rStyle w:val="scinsert"/>
              </w:rPr>
              <w:t>%VAP</w:t>
            </w:r>
          </w:p>
        </w:tc>
        <w:tc>
          <w:tcPr>
            <w:tcW w:w="925" w:type="dxa"/>
            <w:tcBorders>
              <w:top w:val="single" w:color="auto" w:sz="4" w:space="0"/>
              <w:left w:val="single" w:color="auto" w:sz="4" w:space="0"/>
              <w:bottom w:val="single" w:color="auto" w:sz="4" w:space="0"/>
              <w:right w:val="single" w:color="auto" w:sz="4" w:space="0"/>
            </w:tcBorders>
          </w:tcPr>
          <w:p w:rsidR="000D3C0D" w:rsidP="00D16753" w:rsidRDefault="000D3C0D" w14:paraId="2D1ACBFB" w14:textId="7767C543">
            <w:pPr>
              <w:pStyle w:val="sctablecodifiedsection"/>
            </w:pPr>
            <w:r>
              <w:rPr>
                <w:rStyle w:val="scinsert"/>
              </w:rPr>
              <w:t>HVAP</w:t>
            </w:r>
          </w:p>
        </w:tc>
        <w:tc>
          <w:tcPr>
            <w:tcW w:w="1109" w:type="dxa"/>
            <w:tcBorders>
              <w:top w:val="single" w:color="auto" w:sz="4" w:space="0"/>
              <w:left w:val="single" w:color="auto" w:sz="4" w:space="0"/>
              <w:bottom w:val="single" w:color="auto" w:sz="4" w:space="0"/>
              <w:right w:val="single" w:color="auto" w:sz="4" w:space="0"/>
            </w:tcBorders>
          </w:tcPr>
          <w:p w:rsidR="000D3C0D" w:rsidP="00D16753" w:rsidRDefault="000D3C0D" w14:paraId="7B775A38" w14:textId="14F8CAF3">
            <w:pPr>
              <w:pStyle w:val="sctablecodifiedsection"/>
            </w:pPr>
            <w:r>
              <w:rPr>
                <w:rStyle w:val="scinsert"/>
              </w:rPr>
              <w:t>%HVAP</w:t>
            </w:r>
          </w:p>
        </w:tc>
      </w:tr>
      <w:tr w:rsidR="000D3C0D" w:rsidTr="000D3C0D" w14:paraId="11BEB436" w14:textId="2CCD1D97">
        <w:trPr>
          <w:cantSplit/>
        </w:trPr>
        <w:tc>
          <w:tcPr>
            <w:tcW w:w="601" w:type="dxa"/>
            <w:tcBorders>
              <w:right w:val="single" w:color="auto" w:sz="4" w:space="0"/>
            </w:tcBorders>
            <w:shd w:val="clear" w:color="auto" w:fill="auto"/>
            <w:tcMar>
              <w:left w:w="0" w:type="dxa"/>
              <w:right w:w="244" w:type="dxa"/>
            </w:tcMar>
          </w:tcPr>
          <w:p w:rsidR="000D3C0D" w:rsidP="000D3C0D" w:rsidRDefault="00412575" w14:paraId="36BC1BCF" w14:textId="7C2C1359">
            <w:pPr>
              <w:pStyle w:val="sctableln"/>
            </w:pPr>
            <w:r>
              <w:t>30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698392C3" w14:textId="047446BB">
            <w:pPr>
              <w:pStyle w:val="sctablecodifiedsection"/>
            </w:pPr>
            <w:r>
              <w:rPr>
                <w:rStyle w:val="scinsert"/>
              </w:rPr>
              <w:t>1</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77A23660" w14:textId="21CD8189">
            <w:pPr>
              <w:pStyle w:val="sctablecodifiedsection"/>
            </w:pPr>
            <w:r w:rsidRPr="00B57B31">
              <w:rPr>
                <w:rStyle w:val="scinsert"/>
              </w:rPr>
              <w:t>3,496</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250D0487" w14:textId="63EF2A14">
            <w:pPr>
              <w:pStyle w:val="sctablecodifiedsection"/>
            </w:pPr>
            <w:r w:rsidRPr="00B57B31">
              <w:rPr>
                <w:rStyle w:val="scinsert"/>
              </w:rPr>
              <w:t>55.33%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7F73680F" w14:textId="06CE8300">
            <w:pPr>
              <w:pStyle w:val="sctablecodifiedsection"/>
            </w:pPr>
            <w:r w:rsidRPr="00D93920">
              <w:rPr>
                <w:rStyle w:val="scinsert"/>
              </w:rPr>
              <w:t>4,619</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096C106C" w14:textId="3B844262">
            <w:pPr>
              <w:pStyle w:val="sctablecodifiedsection"/>
            </w:pPr>
            <w:r w:rsidRPr="00D93920">
              <w:rPr>
                <w:rStyle w:val="scinsert"/>
              </w:rPr>
              <w:t>73.10%</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1F1DEB10" w14:textId="5BF389F5">
            <w:pPr>
              <w:pStyle w:val="sctablecodifiedsection"/>
            </w:pPr>
            <w:r w:rsidRPr="00D93920">
              <w:rPr>
                <w:rStyle w:val="scinsert"/>
              </w:rPr>
              <w:t>691</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53F4FE73" w14:textId="29006C79">
            <w:pPr>
              <w:pStyle w:val="sctablecodifiedsection"/>
            </w:pPr>
            <w:r w:rsidRPr="00D93920">
              <w:rPr>
                <w:rStyle w:val="scinsert"/>
              </w:rPr>
              <w:t>14.96%</w:t>
            </w:r>
          </w:p>
        </w:tc>
      </w:tr>
      <w:tr w:rsidR="000D3C0D" w:rsidTr="000D3C0D" w14:paraId="05F482CD" w14:textId="78D25E63">
        <w:trPr>
          <w:cantSplit/>
        </w:trPr>
        <w:tc>
          <w:tcPr>
            <w:tcW w:w="601" w:type="dxa"/>
            <w:tcBorders>
              <w:right w:val="single" w:color="auto" w:sz="4" w:space="0"/>
            </w:tcBorders>
            <w:shd w:val="clear" w:color="auto" w:fill="auto"/>
            <w:tcMar>
              <w:left w:w="0" w:type="dxa"/>
              <w:right w:w="244" w:type="dxa"/>
            </w:tcMar>
          </w:tcPr>
          <w:p w:rsidR="000D3C0D" w:rsidP="000D3C0D" w:rsidRDefault="00412575" w14:paraId="5C143F33" w14:textId="41EF3CB6">
            <w:pPr>
              <w:pStyle w:val="sctableln"/>
            </w:pPr>
            <w:r>
              <w:t>31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0FC98197" w14:textId="0B0DD97F">
            <w:pPr>
              <w:pStyle w:val="sctablecodifiedsection"/>
            </w:pPr>
            <w:r>
              <w:rPr>
                <w:rStyle w:val="scinsert"/>
              </w:rPr>
              <w:t>2</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07D2D36" w14:textId="692E1BC7">
            <w:pPr>
              <w:pStyle w:val="sctablecodifiedsection"/>
            </w:pPr>
            <w:r w:rsidRPr="00B57B31">
              <w:rPr>
                <w:rStyle w:val="scinsert"/>
              </w:rPr>
              <w:t>3,695</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D3C42AB" w14:textId="28EC8B51">
            <w:pPr>
              <w:pStyle w:val="sctablecodifiedsection"/>
            </w:pPr>
            <w:r w:rsidRPr="00B57B31">
              <w:rPr>
                <w:rStyle w:val="scinsert"/>
              </w:rPr>
              <w:t>59.79%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2BD649A1" w14:textId="104E2A16">
            <w:pPr>
              <w:pStyle w:val="sctablecodifiedsection"/>
            </w:pPr>
            <w:r w:rsidRPr="00D93920">
              <w:rPr>
                <w:rStyle w:val="scinsert"/>
              </w:rPr>
              <w:t>4,614</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56D35F1B" w14:textId="21B15673">
            <w:pPr>
              <w:pStyle w:val="sctablecodifiedsection"/>
            </w:pPr>
            <w:r w:rsidRPr="00D93920">
              <w:rPr>
                <w:rStyle w:val="scinsert"/>
              </w:rPr>
              <w:t>74.66%</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0AC75835" w14:textId="2B4E460E">
            <w:pPr>
              <w:pStyle w:val="sctablecodifiedsection"/>
            </w:pPr>
            <w:r w:rsidRPr="00D93920">
              <w:rPr>
                <w:rStyle w:val="scinsert"/>
              </w:rPr>
              <w:t>372</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397BE949" w14:textId="74E25D7A">
            <w:pPr>
              <w:pStyle w:val="sctablecodifiedsection"/>
            </w:pPr>
            <w:r w:rsidRPr="00D93920">
              <w:rPr>
                <w:rStyle w:val="scinsert"/>
              </w:rPr>
              <w:t>8.06%</w:t>
            </w:r>
          </w:p>
        </w:tc>
      </w:tr>
      <w:tr w:rsidR="000D3C0D" w:rsidTr="000D3C0D" w14:paraId="00A6BB31" w14:textId="61B16FF5">
        <w:trPr>
          <w:cantSplit/>
        </w:trPr>
        <w:tc>
          <w:tcPr>
            <w:tcW w:w="601" w:type="dxa"/>
            <w:tcBorders>
              <w:right w:val="single" w:color="auto" w:sz="4" w:space="0"/>
            </w:tcBorders>
            <w:shd w:val="clear" w:color="auto" w:fill="auto"/>
            <w:tcMar>
              <w:left w:w="0" w:type="dxa"/>
              <w:right w:w="244" w:type="dxa"/>
            </w:tcMar>
          </w:tcPr>
          <w:p w:rsidR="000D3C0D" w:rsidP="000D3C0D" w:rsidRDefault="00412575" w14:paraId="104AACD8" w14:textId="11F8E3DE">
            <w:pPr>
              <w:pStyle w:val="sctableln"/>
            </w:pPr>
            <w:r>
              <w:t>32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BD5A10E" w14:textId="019B8B34">
            <w:pPr>
              <w:pStyle w:val="sctablecodifiedsection"/>
            </w:pPr>
            <w:r>
              <w:rPr>
                <w:rStyle w:val="scinsert"/>
              </w:rPr>
              <w:t>3</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6D904D9B" w14:textId="15A97D18">
            <w:pPr>
              <w:pStyle w:val="sctablecodifiedsection"/>
            </w:pPr>
            <w:r w:rsidRPr="00B57B31">
              <w:rPr>
                <w:rStyle w:val="scinsert"/>
              </w:rPr>
              <w:t>1,054</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53FE2400" w14:textId="2230ACF4">
            <w:pPr>
              <w:pStyle w:val="sctablecodifiedsection"/>
            </w:pPr>
            <w:r w:rsidRPr="00B57B31">
              <w:rPr>
                <w:rStyle w:val="scinsert"/>
              </w:rPr>
              <w:t>15.91%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57B7F508" w14:textId="2B28FBB8">
            <w:pPr>
              <w:pStyle w:val="sctablecodifiedsection"/>
            </w:pPr>
            <w:r w:rsidRPr="00D93920">
              <w:rPr>
                <w:rStyle w:val="scinsert"/>
              </w:rPr>
              <w:t>5,309</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740165D" w14:textId="5E4D98FC">
            <w:pPr>
              <w:pStyle w:val="sctablecodifiedsection"/>
            </w:pPr>
            <w:r w:rsidRPr="00D93920">
              <w:rPr>
                <w:rStyle w:val="scinsert"/>
              </w:rPr>
              <w:t>80.16%</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4F34244F" w14:textId="61F2DEE6">
            <w:pPr>
              <w:pStyle w:val="sctablecodifiedsection"/>
            </w:pPr>
            <w:r w:rsidRPr="00D93920">
              <w:rPr>
                <w:rStyle w:val="scinsert"/>
              </w:rPr>
              <w:t>120</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6F20ED0E" w14:textId="3D5E1836">
            <w:pPr>
              <w:pStyle w:val="sctablecodifiedsection"/>
            </w:pPr>
            <w:r w:rsidRPr="00D93920">
              <w:rPr>
                <w:rStyle w:val="scinsert"/>
              </w:rPr>
              <w:t>2.26%</w:t>
            </w:r>
          </w:p>
        </w:tc>
      </w:tr>
      <w:tr w:rsidR="000D3C0D" w:rsidTr="000D3C0D" w14:paraId="1C7E7FA7" w14:textId="5D33373B">
        <w:trPr>
          <w:cantSplit/>
        </w:trPr>
        <w:tc>
          <w:tcPr>
            <w:tcW w:w="601" w:type="dxa"/>
            <w:tcBorders>
              <w:right w:val="single" w:color="auto" w:sz="4" w:space="0"/>
            </w:tcBorders>
            <w:shd w:val="clear" w:color="auto" w:fill="auto"/>
            <w:tcMar>
              <w:left w:w="0" w:type="dxa"/>
              <w:right w:w="244" w:type="dxa"/>
            </w:tcMar>
          </w:tcPr>
          <w:p w:rsidR="000D3C0D" w:rsidP="000D3C0D" w:rsidRDefault="00412575" w14:paraId="1767EC45" w14:textId="144A75A5">
            <w:pPr>
              <w:pStyle w:val="sctableln"/>
            </w:pPr>
            <w: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08DFBFA7" w14:textId="11D077E1">
            <w:pPr>
              <w:pStyle w:val="sctablecodifiedsection"/>
            </w:pPr>
            <w:r>
              <w:rPr>
                <w:rStyle w:val="scinsert"/>
              </w:rPr>
              <w:t>4</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0AC82B92" w14:textId="4067DF10">
            <w:pPr>
              <w:pStyle w:val="sctablecodifiedsection"/>
            </w:pPr>
            <w:r w:rsidRPr="00B57B31">
              <w:rPr>
                <w:rStyle w:val="scinsert"/>
              </w:rPr>
              <w:t>3,578</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3C3C3D38" w14:textId="6BE53B28">
            <w:pPr>
              <w:pStyle w:val="sctablecodifiedsection"/>
            </w:pPr>
            <w:r w:rsidRPr="00B57B31">
              <w:rPr>
                <w:rStyle w:val="scinsert"/>
              </w:rPr>
              <w:t>57.50%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6E055FE0" w14:textId="5DD3B6B8">
            <w:pPr>
              <w:pStyle w:val="sctablecodifiedsection"/>
            </w:pPr>
            <w:r w:rsidRPr="00D93920">
              <w:rPr>
                <w:rStyle w:val="scinsert"/>
              </w:rPr>
              <w:t>4,635</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5F3C0451" w14:textId="1E15884A">
            <w:pPr>
              <w:pStyle w:val="sctablecodifiedsection"/>
            </w:pPr>
            <w:r w:rsidRPr="00D93920">
              <w:rPr>
                <w:rStyle w:val="scinsert"/>
              </w:rPr>
              <w:t>74.48%</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27B23453" w14:textId="3B1A3163">
            <w:pPr>
              <w:pStyle w:val="sctablecodifiedsection"/>
            </w:pPr>
            <w:r w:rsidRPr="00D93920">
              <w:rPr>
                <w:rStyle w:val="scinsert"/>
              </w:rPr>
              <w:t>474</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10DACA19" w14:textId="76E566C6">
            <w:pPr>
              <w:pStyle w:val="sctablecodifiedsection"/>
            </w:pPr>
            <w:r w:rsidRPr="00D93920">
              <w:rPr>
                <w:rStyle w:val="scinsert"/>
              </w:rPr>
              <w:t>10.23%</w:t>
            </w:r>
          </w:p>
        </w:tc>
      </w:tr>
      <w:tr w:rsidR="000D3C0D" w:rsidTr="000D3C0D" w14:paraId="60163374" w14:textId="3487D7A1">
        <w:trPr>
          <w:cantSplit/>
        </w:trPr>
        <w:tc>
          <w:tcPr>
            <w:tcW w:w="601" w:type="dxa"/>
            <w:tcBorders>
              <w:right w:val="single" w:color="auto" w:sz="4" w:space="0"/>
            </w:tcBorders>
            <w:shd w:val="clear" w:color="auto" w:fill="auto"/>
            <w:tcMar>
              <w:left w:w="0" w:type="dxa"/>
              <w:right w:w="244" w:type="dxa"/>
            </w:tcMar>
          </w:tcPr>
          <w:p w:rsidR="000D3C0D" w:rsidP="000D3C0D" w:rsidRDefault="00412575" w14:paraId="704825A4" w14:textId="0790050D">
            <w:pPr>
              <w:pStyle w:val="sctableln"/>
            </w:pPr>
            <w:r>
              <w:t>34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AD9095B" w14:textId="2EBBEF49">
            <w:pPr>
              <w:pStyle w:val="sctablecodifiedsection"/>
            </w:pPr>
            <w:r>
              <w:rPr>
                <w:rStyle w:val="scinsert"/>
              </w:rPr>
              <w:t>5</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3489671" w14:textId="541B5F46">
            <w:pPr>
              <w:pStyle w:val="sctablecodifiedsection"/>
            </w:pPr>
            <w:r w:rsidRPr="00B57B31">
              <w:rPr>
                <w:rStyle w:val="scinsert"/>
              </w:rPr>
              <w:t>1,517</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62C0313C" w14:textId="3922D014">
            <w:pPr>
              <w:pStyle w:val="sctablecodifiedsection"/>
            </w:pPr>
            <w:r w:rsidRPr="00B57B31">
              <w:rPr>
                <w:rStyle w:val="scinsert"/>
              </w:rPr>
              <w:t>22.81%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022DAFE1" w14:textId="59A4A287">
            <w:pPr>
              <w:pStyle w:val="sctablecodifiedsection"/>
            </w:pPr>
            <w:r w:rsidRPr="00D93920">
              <w:rPr>
                <w:rStyle w:val="scinsert"/>
              </w:rPr>
              <w:t>5,206</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2DC0FF7D" w14:textId="1BFC04C3">
            <w:pPr>
              <w:pStyle w:val="sctablecodifiedsection"/>
            </w:pPr>
            <w:r w:rsidRPr="00D93920">
              <w:rPr>
                <w:rStyle w:val="scinsert"/>
              </w:rPr>
              <w:t>78.29%</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382EA17C" w14:textId="2E4F8003">
            <w:pPr>
              <w:pStyle w:val="sctablecodifiedsection"/>
            </w:pPr>
            <w:r w:rsidRPr="00D93920">
              <w:rPr>
                <w:rStyle w:val="scinsert"/>
              </w:rPr>
              <w:t>316</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5A681E51" w14:textId="3AEEBE65">
            <w:pPr>
              <w:pStyle w:val="sctablecodifiedsection"/>
            </w:pPr>
            <w:r w:rsidRPr="00D93920">
              <w:rPr>
                <w:rStyle w:val="scinsert"/>
              </w:rPr>
              <w:t>6.07%</w:t>
            </w:r>
          </w:p>
        </w:tc>
      </w:tr>
      <w:tr w:rsidR="000D3C0D" w:rsidTr="000D3C0D" w14:paraId="160D015D" w14:textId="675FF9AB">
        <w:trPr>
          <w:cantSplit/>
        </w:trPr>
        <w:tc>
          <w:tcPr>
            <w:tcW w:w="601" w:type="dxa"/>
            <w:tcBorders>
              <w:right w:val="single" w:color="auto" w:sz="4" w:space="0"/>
            </w:tcBorders>
            <w:shd w:val="clear" w:color="auto" w:fill="auto"/>
            <w:tcMar>
              <w:left w:w="0" w:type="dxa"/>
              <w:right w:w="244" w:type="dxa"/>
            </w:tcMar>
          </w:tcPr>
          <w:p w:rsidR="000D3C0D" w:rsidP="000D3C0D" w:rsidRDefault="00412575" w14:paraId="4837733F" w14:textId="3B1E697D">
            <w:pPr>
              <w:pStyle w:val="sctableln"/>
            </w:pPr>
            <w: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24D1F37" w14:textId="7AD78F32">
            <w:pPr>
              <w:pStyle w:val="sctablecodifiedsection"/>
            </w:pPr>
            <w:r>
              <w:rPr>
                <w:rStyle w:val="scinsert"/>
              </w:rPr>
              <w:t>6</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33B346F7" w14:textId="07956C55">
            <w:pPr>
              <w:pStyle w:val="sctablecodifiedsection"/>
            </w:pPr>
            <w:r w:rsidRPr="00B57B31">
              <w:rPr>
                <w:rStyle w:val="scinsert"/>
              </w:rPr>
              <w:t>1,301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7FB63E3B" w14:textId="0A699CEC">
            <w:pPr>
              <w:pStyle w:val="sctablecodifiedsection"/>
            </w:pPr>
            <w:r w:rsidRPr="00B57B31">
              <w:rPr>
                <w:rStyle w:val="scinsert"/>
              </w:rPr>
              <w:t>19.44%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0D7E48BC" w14:textId="740AF138">
            <w:pPr>
              <w:pStyle w:val="sctablecodifiedsection"/>
            </w:pPr>
            <w:r w:rsidRPr="00D93920">
              <w:rPr>
                <w:rStyle w:val="scinsert"/>
              </w:rPr>
              <w:t>5,321</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0B90BF8" w14:textId="62D4EAF3">
            <w:pPr>
              <w:pStyle w:val="sctablecodifiedsection"/>
            </w:pPr>
            <w:r w:rsidRPr="00D93920">
              <w:rPr>
                <w:rStyle w:val="scinsert"/>
              </w:rPr>
              <w:t>79.50%</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48673523" w14:textId="1D4664FD">
            <w:pPr>
              <w:pStyle w:val="sctablecodifiedsection"/>
            </w:pPr>
            <w:r w:rsidRPr="00D93920">
              <w:rPr>
                <w:rStyle w:val="scinsert"/>
              </w:rPr>
              <w:t>278</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67F9F2B4" w14:textId="309D094A">
            <w:pPr>
              <w:pStyle w:val="sctablecodifiedsection"/>
            </w:pPr>
            <w:r w:rsidRPr="00D93920">
              <w:rPr>
                <w:rStyle w:val="scinsert"/>
              </w:rPr>
              <w:t>5.22%</w:t>
            </w:r>
          </w:p>
        </w:tc>
      </w:tr>
    </w:tbl>
    <w:p w:rsidR="00412575" w:rsidP="00412575" w:rsidRDefault="00412575" w14:paraId="101F7EA8" w14:textId="77777777">
      <w:pPr>
        <w:pStyle w:val="sctableln"/>
        <w:suppressLineNumbers/>
        <w:spacing w:line="14" w:lineRule="exact"/>
        <w:sectPr w:rsidR="00412575" w:rsidSect="00412575">
          <w:type w:val="continuous"/>
          <w:pgSz w:w="12240" w:h="15840" w:code="1"/>
          <w:pgMar w:top="1008" w:right="1627" w:bottom="1008" w:left="1627" w:header="720" w:footer="720" w:gutter="0"/>
          <w:lnNumType w:countBy="1" w:start="27" w:restart="newSection"/>
          <w:cols w:space="708"/>
          <w:docGrid w:linePitch="360"/>
        </w:sectPr>
      </w:pPr>
    </w:p>
    <w:tbl>
      <w:tblPr>
        <w:tblW w:w="7964" w:type="dxa"/>
        <w:tblInd w:w="-720" w:type="dxa"/>
        <w:tblLayout w:type="fixed"/>
        <w:tblLook w:val="0000" w:firstRow="0" w:lastRow="0" w:firstColumn="0" w:lastColumn="0" w:noHBand="0" w:noVBand="0"/>
        <w:tblDescription w:val="table_draft_1703013865035"/>
      </w:tblPr>
      <w:tblGrid>
        <w:gridCol w:w="601"/>
        <w:gridCol w:w="986"/>
        <w:gridCol w:w="1139"/>
        <w:gridCol w:w="1323"/>
        <w:gridCol w:w="931"/>
        <w:gridCol w:w="950"/>
        <w:gridCol w:w="925"/>
        <w:gridCol w:w="1109"/>
      </w:tblGrid>
      <w:tr w:rsidR="000D3C0D" w:rsidTr="000D3C0D" w14:paraId="618E69CF" w14:textId="7AE0DE92">
        <w:trPr>
          <w:cantSplit/>
        </w:trPr>
        <w:tc>
          <w:tcPr>
            <w:tcW w:w="601" w:type="dxa"/>
            <w:tcBorders>
              <w:right w:val="single" w:color="auto" w:sz="4" w:space="0"/>
            </w:tcBorders>
            <w:shd w:val="clear" w:color="auto" w:fill="auto"/>
            <w:tcMar>
              <w:left w:w="0" w:type="dxa"/>
              <w:right w:w="244" w:type="dxa"/>
            </w:tcMar>
          </w:tcPr>
          <w:p w:rsidR="000D3C0D" w:rsidP="000D3C0D" w:rsidRDefault="00412575" w14:paraId="5C103774" w14:textId="18C1A8DE">
            <w:pPr>
              <w:pStyle w:val="sctableln"/>
            </w:pPr>
            <w: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752C576C" w14:textId="720424F7">
            <w:pPr>
              <w:pStyle w:val="sctablecodifiedsection"/>
            </w:pPr>
            <w:r>
              <w:rPr>
                <w:rStyle w:val="scinsert"/>
              </w:rPr>
              <w:t>7</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122B4DC" w14:textId="10B5CB60">
            <w:pPr>
              <w:pStyle w:val="sctablecodifiedsection"/>
            </w:pPr>
            <w:r w:rsidRPr="00B57B31">
              <w:rPr>
                <w:rStyle w:val="scinsert"/>
              </w:rPr>
              <w:t>1,045</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6B8121AE" w14:textId="2947D9D9">
            <w:pPr>
              <w:pStyle w:val="sctablecodifiedsection"/>
            </w:pPr>
            <w:r w:rsidRPr="00B57B31">
              <w:rPr>
                <w:rStyle w:val="scinsert"/>
              </w:rPr>
              <w:t>15.90%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53F5EE2C" w14:textId="137A2B63">
            <w:pPr>
              <w:pStyle w:val="sctablecodifiedsection"/>
            </w:pPr>
            <w:r w:rsidRPr="00D93920">
              <w:rPr>
                <w:rStyle w:val="scinsert"/>
              </w:rPr>
              <w:t>5,330</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CBEDF6F" w14:textId="50DF1DBA">
            <w:pPr>
              <w:pStyle w:val="sctablecodifiedsection"/>
            </w:pPr>
            <w:r w:rsidRPr="00D93920">
              <w:rPr>
                <w:rStyle w:val="scinsert"/>
              </w:rPr>
              <w:t>81.08%</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3662EEC7" w14:textId="1A843B38">
            <w:pPr>
              <w:pStyle w:val="sctablecodifiedsection"/>
            </w:pPr>
            <w:r w:rsidRPr="00D93920">
              <w:rPr>
                <w:rStyle w:val="scinsert"/>
              </w:rPr>
              <w:t>111</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1FC7788F" w14:textId="5DE0943B">
            <w:pPr>
              <w:pStyle w:val="sctablecodifiedsection"/>
            </w:pPr>
            <w:r w:rsidRPr="00D93920">
              <w:rPr>
                <w:rStyle w:val="scinsert"/>
              </w:rPr>
              <w:t>2.08%</w:t>
            </w:r>
          </w:p>
        </w:tc>
      </w:tr>
      <w:tr w:rsidR="000D3C0D" w:rsidTr="000D3C0D" w14:paraId="69D7324B" w14:textId="4268C09E">
        <w:trPr>
          <w:cantSplit/>
        </w:trPr>
        <w:tc>
          <w:tcPr>
            <w:tcW w:w="601" w:type="dxa"/>
            <w:tcBorders>
              <w:right w:val="single" w:color="auto" w:sz="4" w:space="0"/>
            </w:tcBorders>
            <w:shd w:val="clear" w:color="auto" w:fill="auto"/>
            <w:tcMar>
              <w:left w:w="0" w:type="dxa"/>
              <w:right w:w="244" w:type="dxa"/>
            </w:tcMar>
          </w:tcPr>
          <w:p w:rsidR="000D3C0D" w:rsidP="000D3C0D" w:rsidRDefault="00412575" w14:paraId="33C47098" w14:textId="587818ED">
            <w:pPr>
              <w:pStyle w:val="sctableln"/>
            </w:pPr>
            <w: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220448C" w14:textId="5C4392A7">
            <w:pPr>
              <w:pStyle w:val="sctablecodifiedsection"/>
            </w:pPr>
            <w:r>
              <w:rPr>
                <w:rStyle w:val="scinsert"/>
              </w:rPr>
              <w:t>8</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7AF273B7" w14:textId="447D279C">
            <w:pPr>
              <w:pStyle w:val="sctablecodifiedsection"/>
            </w:pPr>
            <w:r w:rsidRPr="00B57B31">
              <w:rPr>
                <w:rStyle w:val="scinsert"/>
              </w:rPr>
              <w:t>1,650</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24E30E9" w14:textId="106553FB">
            <w:pPr>
              <w:pStyle w:val="sctablecodifiedsection"/>
            </w:pPr>
            <w:r w:rsidRPr="00B57B31">
              <w:rPr>
                <w:rStyle w:val="scinsert"/>
              </w:rPr>
              <w:t>24.73%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CB7372E" w14:textId="0BA380D1">
            <w:pPr>
              <w:pStyle w:val="sctablecodifiedsection"/>
            </w:pPr>
            <w:r w:rsidRPr="00D93920">
              <w:rPr>
                <w:rStyle w:val="scinsert"/>
              </w:rPr>
              <w:t>5,575</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2BCCC611" w14:textId="1A917C30">
            <w:pPr>
              <w:pStyle w:val="sctablecodifiedsection"/>
            </w:pPr>
            <w:r w:rsidRPr="00D93920">
              <w:rPr>
                <w:rStyle w:val="scinsert"/>
              </w:rPr>
              <w:t>83.56%</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1B24AA91" w14:textId="5A5601FF">
            <w:pPr>
              <w:pStyle w:val="sctablecodifiedsection"/>
            </w:pPr>
            <w:r w:rsidRPr="00D93920">
              <w:rPr>
                <w:rStyle w:val="scinsert"/>
              </w:rPr>
              <w:t>289</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47B24FDB" w14:textId="30977532">
            <w:pPr>
              <w:pStyle w:val="sctablecodifiedsection"/>
            </w:pPr>
            <w:r w:rsidRPr="00D93920">
              <w:rPr>
                <w:rStyle w:val="scinsert"/>
              </w:rPr>
              <w:t>5.18%</w:t>
            </w:r>
          </w:p>
        </w:tc>
      </w:tr>
      <w:tr w:rsidR="000D3C0D" w:rsidTr="000D3C0D" w14:paraId="7C2ED95B" w14:textId="1EAE51F6">
        <w:trPr>
          <w:cantSplit/>
        </w:trPr>
        <w:tc>
          <w:tcPr>
            <w:tcW w:w="601" w:type="dxa"/>
            <w:tcBorders>
              <w:right w:val="single" w:color="auto" w:sz="4" w:space="0"/>
            </w:tcBorders>
            <w:shd w:val="clear" w:color="auto" w:fill="auto"/>
            <w:tcMar>
              <w:left w:w="0" w:type="dxa"/>
              <w:right w:w="244" w:type="dxa"/>
            </w:tcMar>
          </w:tcPr>
          <w:p w:rsidR="000D3C0D" w:rsidP="000D3C0D" w:rsidRDefault="00412575" w14:paraId="3B91CD17" w14:textId="1261127E">
            <w:pPr>
              <w:pStyle w:val="sctableln"/>
            </w:pPr>
            <w: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6375C5F1" w14:textId="69C6597E">
            <w:pPr>
              <w:pStyle w:val="sctablecodifiedsection"/>
            </w:pPr>
            <w:r>
              <w:rPr>
                <w:rStyle w:val="scinsert"/>
              </w:rPr>
              <w:t>9</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38379F8B" w14:textId="1A538287">
            <w:pPr>
              <w:pStyle w:val="sctablecodifiedsection"/>
            </w:pPr>
            <w:r w:rsidRPr="00B57B31">
              <w:rPr>
                <w:rStyle w:val="scinsert"/>
              </w:rPr>
              <w:t>2,003</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8F06E0A" w14:textId="10C32D51">
            <w:pPr>
              <w:pStyle w:val="sctablecodifiedsection"/>
            </w:pPr>
            <w:r w:rsidRPr="00B57B31">
              <w:rPr>
                <w:rStyle w:val="scinsert"/>
              </w:rPr>
              <w:t>31.06%</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ABA479B" w14:textId="3D77C5AC">
            <w:pPr>
              <w:pStyle w:val="sctablecodifiedsection"/>
            </w:pPr>
            <w:r w:rsidRPr="00D93920">
              <w:rPr>
                <w:rStyle w:val="scinsert"/>
              </w:rPr>
              <w:t>5,047</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6759D435" w14:textId="36E72E67">
            <w:pPr>
              <w:pStyle w:val="sctablecodifiedsection"/>
            </w:pPr>
            <w:r w:rsidRPr="00D93920">
              <w:rPr>
                <w:rStyle w:val="scinsert"/>
              </w:rPr>
              <w:t>78.27%</w:t>
            </w:r>
          </w:p>
        </w:tc>
        <w:tc>
          <w:tcPr>
            <w:tcW w:w="925" w:type="dxa"/>
            <w:tcBorders>
              <w:top w:val="single" w:color="auto" w:sz="4" w:space="0"/>
              <w:left w:val="single" w:color="auto" w:sz="4" w:space="0"/>
              <w:bottom w:val="single" w:color="auto" w:sz="4" w:space="0"/>
              <w:right w:val="single" w:color="auto" w:sz="4" w:space="0"/>
            </w:tcBorders>
          </w:tcPr>
          <w:p w:rsidR="000D3C0D" w:rsidP="000D3C0D" w:rsidRDefault="000D3C0D" w14:paraId="4A3419D7" w14:textId="5DEBF3DE">
            <w:pPr>
              <w:pStyle w:val="sctablecodifiedsection"/>
            </w:pPr>
            <w:r w:rsidRPr="00D93920">
              <w:rPr>
                <w:rStyle w:val="scinsert"/>
              </w:rPr>
              <w:t>153</w:t>
            </w:r>
          </w:p>
        </w:tc>
        <w:tc>
          <w:tcPr>
            <w:tcW w:w="1109" w:type="dxa"/>
            <w:tcBorders>
              <w:top w:val="single" w:color="auto" w:sz="4" w:space="0"/>
              <w:left w:val="single" w:color="auto" w:sz="4" w:space="0"/>
              <w:bottom w:val="single" w:color="auto" w:sz="4" w:space="0"/>
              <w:right w:val="single" w:color="auto" w:sz="4" w:space="0"/>
            </w:tcBorders>
          </w:tcPr>
          <w:p w:rsidR="000D3C0D" w:rsidP="000D3C0D" w:rsidRDefault="000D3C0D" w14:paraId="208B1632" w14:textId="3FF76C4E">
            <w:pPr>
              <w:pStyle w:val="sctablecodifiedsection"/>
            </w:pPr>
            <w:r w:rsidRPr="00D93920">
              <w:rPr>
                <w:rStyle w:val="scinsert"/>
              </w:rPr>
              <w:t>3.03%</w:t>
            </w:r>
          </w:p>
        </w:tc>
      </w:tr>
      <w:tr w:rsidR="000D3C0D" w:rsidTr="000D3C0D" w14:paraId="3A2A44D5" w14:textId="12DF4F1D">
        <w:trPr>
          <w:cantSplit/>
        </w:trPr>
        <w:tc>
          <w:tcPr>
            <w:tcW w:w="601" w:type="dxa"/>
            <w:tcBorders>
              <w:right w:val="single" w:color="auto" w:sz="4" w:space="0"/>
            </w:tcBorders>
            <w:shd w:val="clear" w:color="auto" w:fill="auto"/>
            <w:tcMar>
              <w:left w:w="0" w:type="dxa"/>
              <w:right w:w="244" w:type="dxa"/>
            </w:tcMar>
          </w:tcPr>
          <w:p w:rsidR="000D3C0D" w:rsidP="00D16753" w:rsidRDefault="00412575" w14:paraId="16EBA194" w14:textId="310F2FCF">
            <w:pPr>
              <w:pStyle w:val="sctableln"/>
            </w:pPr>
            <w:r>
              <w:t>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68A266B5" w14:textId="4E79522A">
            <w:pPr>
              <w:pStyle w:val="sctablecodifiedsection"/>
            </w:pPr>
            <w:r>
              <w:rPr>
                <w:rStyle w:val="scinsert"/>
              </w:rPr>
              <w:t>Total</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394B1395" w14:textId="2FD196C4">
            <w:pPr>
              <w:pStyle w:val="sctablecodifiedsection"/>
            </w:pPr>
            <w:r>
              <w:rPr>
                <w:rStyle w:val="scinsert"/>
              </w:rPr>
              <w:t>19,339</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103B0F34" w14:textId="77777777">
            <w:pPr>
              <w:pStyle w:val="sctable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44C2E9B9" w14:textId="22FAA876">
            <w:pPr>
              <w:pStyle w:val="sctablecodifiedsection"/>
            </w:pPr>
            <w:r>
              <w:rPr>
                <w:rStyle w:val="scinsert"/>
              </w:rPr>
              <w:t>45,656</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D3C0D" w:rsidP="00D16753" w:rsidRDefault="000D3C0D" w14:paraId="048D4204" w14:textId="77777777">
            <w:pPr>
              <w:pStyle w:val="sctablecodifiedsection"/>
            </w:pPr>
          </w:p>
        </w:tc>
        <w:tc>
          <w:tcPr>
            <w:tcW w:w="925" w:type="dxa"/>
            <w:tcBorders>
              <w:top w:val="single" w:color="auto" w:sz="4" w:space="0"/>
              <w:left w:val="single" w:color="auto" w:sz="4" w:space="0"/>
              <w:bottom w:val="single" w:color="auto" w:sz="4" w:space="0"/>
              <w:right w:val="single" w:color="auto" w:sz="4" w:space="0"/>
            </w:tcBorders>
          </w:tcPr>
          <w:p w:rsidR="000D3C0D" w:rsidP="00D16753" w:rsidRDefault="000D3C0D" w14:paraId="0B61A45E" w14:textId="536A518D">
            <w:pPr>
              <w:pStyle w:val="sctablecodifiedsection"/>
            </w:pPr>
            <w:r>
              <w:rPr>
                <w:rStyle w:val="scinsert"/>
              </w:rPr>
              <w:t>2,804</w:t>
            </w:r>
          </w:p>
        </w:tc>
        <w:tc>
          <w:tcPr>
            <w:tcW w:w="1109" w:type="dxa"/>
            <w:tcBorders>
              <w:top w:val="single" w:color="auto" w:sz="4" w:space="0"/>
              <w:left w:val="single" w:color="auto" w:sz="4" w:space="0"/>
              <w:bottom w:val="single" w:color="auto" w:sz="4" w:space="0"/>
              <w:right w:val="single" w:color="auto" w:sz="4" w:space="0"/>
            </w:tcBorders>
          </w:tcPr>
          <w:p w:rsidR="000D3C0D" w:rsidP="00D16753" w:rsidRDefault="000D3C0D" w14:paraId="1BEAC1F0" w14:textId="77777777">
            <w:pPr>
              <w:pStyle w:val="sctablecodifiedsection"/>
            </w:pPr>
          </w:p>
        </w:tc>
      </w:tr>
    </w:tbl>
    <w:p w:rsidR="00412575" w:rsidP="00412575" w:rsidRDefault="00412575" w14:paraId="5CF0762C" w14:textId="77777777">
      <w:pPr>
        <w:pStyle w:val="sccodifiedsection"/>
        <w:suppressLineNumbers/>
        <w:spacing w:line="14" w:lineRule="exact"/>
        <w:sectPr w:rsidR="00412575" w:rsidSect="00412575">
          <w:pgSz w:w="12240" w:h="15840" w:code="1"/>
          <w:pgMar w:top="1008" w:right="1627" w:bottom="1008" w:left="1627" w:header="720" w:footer="720" w:gutter="0"/>
          <w:lnNumType w:countBy="1" w:start="35" w:restart="newSection"/>
          <w:cols w:space="708"/>
          <w:docGrid w:linePitch="360"/>
        </w:sectPr>
      </w:pPr>
    </w:p>
    <w:p w:rsidR="00D16753" w:rsidP="00D16753" w:rsidRDefault="00D16753" w14:paraId="561C404C" w14:textId="77777777">
      <w:pPr>
        <w:pStyle w:val="sccodifiedsection"/>
      </w:pPr>
    </w:p>
    <w:tbl>
      <w:tblPr>
        <w:tblW w:w="6999" w:type="dxa"/>
        <w:tblInd w:w="-720" w:type="dxa"/>
        <w:tblLayout w:type="fixed"/>
        <w:tblLook w:val="0000" w:firstRow="0" w:lastRow="0" w:firstColumn="0" w:lastColumn="0" w:noHBand="0" w:noVBand="0"/>
        <w:tblDescription w:val="table_draft_1703014367213"/>
      </w:tblPr>
      <w:tblGrid>
        <w:gridCol w:w="601"/>
        <w:gridCol w:w="986"/>
        <w:gridCol w:w="1292"/>
        <w:gridCol w:w="1475"/>
        <w:gridCol w:w="1231"/>
        <w:gridCol w:w="1414"/>
      </w:tblGrid>
      <w:tr w:rsidR="000D3C0D" w:rsidTr="000D3C0D" w14:paraId="0FDE4DD3" w14:textId="77777777">
        <w:trPr>
          <w:cantSplit/>
        </w:trPr>
        <w:tc>
          <w:tcPr>
            <w:tcW w:w="601" w:type="dxa"/>
            <w:tcBorders>
              <w:right w:val="single" w:color="auto" w:sz="4" w:space="0"/>
            </w:tcBorders>
            <w:shd w:val="clear" w:color="auto" w:fill="auto"/>
            <w:tcMar>
              <w:left w:w="0" w:type="dxa"/>
              <w:right w:w="244" w:type="dxa"/>
            </w:tcMar>
          </w:tcPr>
          <w:p w:rsidR="000D3C0D" w:rsidP="000D3C0D" w:rsidRDefault="00412575" w14:paraId="08718532" w14:textId="2EA9EF58">
            <w:pPr>
              <w:pStyle w:val="sctableln"/>
            </w:pPr>
            <w:r>
              <w:t>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060F8AA9" w14:textId="064B4795">
            <w:pPr>
              <w:pStyle w:val="sctablecodifiedsection"/>
            </w:pPr>
            <w:r>
              <w:rPr>
                <w:rStyle w:val="scinsert"/>
              </w:rPr>
              <w:t>District</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D47316A" w14:textId="04E9E17B">
            <w:pPr>
              <w:pStyle w:val="sctablecodifiedsection"/>
            </w:pPr>
            <w:r>
              <w:rPr>
                <w:rStyle w:val="scinsert"/>
              </w:rPr>
              <w:t>NHWVAP</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4F3F75F1" w14:textId="4B9D2C95">
            <w:pPr>
              <w:pStyle w:val="sctablecodifiedsection"/>
            </w:pPr>
            <w:r>
              <w:rPr>
                <w:rStyle w:val="scinsert"/>
              </w:rPr>
              <w:t>%NHWVAP</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509C6E80" w14:textId="25CEF319">
            <w:pPr>
              <w:pStyle w:val="sctablecodifiedsection"/>
            </w:pPr>
            <w:r>
              <w:rPr>
                <w:rStyle w:val="scinsert"/>
              </w:rPr>
              <w:t>NHBVAP</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1C47F713" w14:textId="252DB41D">
            <w:pPr>
              <w:pStyle w:val="sctablecodifiedsection"/>
            </w:pPr>
            <w:r>
              <w:rPr>
                <w:rStyle w:val="scinsert"/>
              </w:rPr>
              <w:t>%NHBVAP</w:t>
            </w:r>
          </w:p>
        </w:tc>
      </w:tr>
      <w:tr w:rsidR="0054487C" w:rsidTr="000D3C0D" w14:paraId="2FF70EC0"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5E5C5AC9" w14:textId="484FBFF6">
            <w:pPr>
              <w:pStyle w:val="sctableln"/>
            </w:pPr>
            <w:r>
              <w:t>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813C7A2" w14:textId="746F9A39">
            <w:pPr>
              <w:pStyle w:val="sctablecodifiedsection"/>
            </w:pPr>
            <w:r w:rsidRPr="00266F9D">
              <w:rPr>
                <w:rStyle w:val="scinsert"/>
              </w:rPr>
              <w:t>1</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9DE59EF" w14:textId="0D675080">
            <w:pPr>
              <w:pStyle w:val="sctablecodifiedsection"/>
            </w:pPr>
            <w:r w:rsidRPr="00095177">
              <w:rPr>
                <w:rStyle w:val="scinsert"/>
              </w:rPr>
              <w:t>1,270</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722CF59F" w14:textId="4F8809A7">
            <w:pPr>
              <w:pStyle w:val="sctablecodifiedsection"/>
            </w:pPr>
            <w:r w:rsidRPr="00095177">
              <w:rPr>
                <w:rStyle w:val="scinsert"/>
              </w:rPr>
              <w:t>27.50%</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1D7BFC2" w14:textId="30E72CA0">
            <w:pPr>
              <w:pStyle w:val="sctablecodifiedsection"/>
            </w:pPr>
            <w:r w:rsidRPr="00095177">
              <w:rPr>
                <w:rStyle w:val="scinsert"/>
              </w:rPr>
              <w:t>2,599</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0CE45E01" w14:textId="2FA7D19D">
            <w:pPr>
              <w:pStyle w:val="sctablecodifiedsection"/>
            </w:pPr>
            <w:r w:rsidRPr="00095177">
              <w:rPr>
                <w:rStyle w:val="scinsert"/>
              </w:rPr>
              <w:t>56.27%</w:t>
            </w:r>
          </w:p>
        </w:tc>
      </w:tr>
      <w:tr w:rsidR="0054487C" w:rsidTr="000D3C0D" w14:paraId="35D5EEBE"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33FDB30B" w14:textId="368414AA">
            <w:pPr>
              <w:pStyle w:val="sctableln"/>
            </w:pPr>
            <w:r>
              <w:t>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26CA77ED" w14:textId="787C8440">
            <w:pPr>
              <w:pStyle w:val="sctablecodifiedsection"/>
            </w:pPr>
            <w:r w:rsidRPr="00266F9D">
              <w:rPr>
                <w:rStyle w:val="scinsert"/>
              </w:rPr>
              <w:t>2</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0678B26" w14:textId="5421458E">
            <w:pPr>
              <w:pStyle w:val="sctablecodifiedsection"/>
            </w:pPr>
            <w:r w:rsidRPr="00095177">
              <w:rPr>
                <w:rStyle w:val="scinsert"/>
              </w:rPr>
              <w:t>1,450</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5F5218A7" w14:textId="1B764A68">
            <w:pPr>
              <w:pStyle w:val="sctablecodifiedsection"/>
            </w:pPr>
            <w:r w:rsidRPr="00095177">
              <w:rPr>
                <w:rStyle w:val="scinsert"/>
              </w:rPr>
              <w:t>31.43%</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6B88B56D" w14:textId="241127E3">
            <w:pPr>
              <w:pStyle w:val="sctablecodifiedsection"/>
            </w:pPr>
            <w:r w:rsidRPr="00095177">
              <w:rPr>
                <w:rStyle w:val="scinsert"/>
              </w:rPr>
              <w:t>2,670</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76A512FA" w14:textId="4133FA78">
            <w:pPr>
              <w:pStyle w:val="sctablecodifiedsection"/>
            </w:pPr>
            <w:r w:rsidRPr="00095177">
              <w:rPr>
                <w:rStyle w:val="scinsert"/>
              </w:rPr>
              <w:t>57.87%</w:t>
            </w:r>
          </w:p>
        </w:tc>
      </w:tr>
      <w:tr w:rsidR="0054487C" w:rsidTr="000D3C0D" w14:paraId="21C18E7D"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6B34B47B" w14:textId="04197E80">
            <w:pPr>
              <w:pStyle w:val="sctableln"/>
            </w:pPr>
            <w:r>
              <w:t>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5FFCBB22" w14:textId="5BEA7BB7">
            <w:pPr>
              <w:pStyle w:val="sctablecodifiedsection"/>
            </w:pPr>
            <w:r w:rsidRPr="00266F9D">
              <w:rPr>
                <w:rStyle w:val="scinsert"/>
              </w:rPr>
              <w:t>3</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7DA3E948" w14:textId="021CA09E">
            <w:pPr>
              <w:pStyle w:val="sctablecodifiedsection"/>
            </w:pPr>
            <w:r w:rsidRPr="00095177">
              <w:rPr>
                <w:rStyle w:val="scinsert"/>
              </w:rPr>
              <w:t>4,153</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4395882" w14:textId="1F4A8AC4">
            <w:pPr>
              <w:pStyle w:val="sctablecodifiedsection"/>
            </w:pPr>
            <w:r w:rsidRPr="00095177">
              <w:rPr>
                <w:rStyle w:val="scinsert"/>
              </w:rPr>
              <w:t>78.23%</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770535AF" w14:textId="09BA51FB">
            <w:pPr>
              <w:pStyle w:val="sctablecodifiedsection"/>
            </w:pPr>
            <w:r w:rsidRPr="00095177">
              <w:rPr>
                <w:rStyle w:val="scinsert"/>
              </w:rPr>
              <w:t>851</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DE97F33" w14:textId="4BE7CD52">
            <w:pPr>
              <w:pStyle w:val="sctablecodifiedsection"/>
            </w:pPr>
            <w:r w:rsidRPr="00095177">
              <w:rPr>
                <w:rStyle w:val="scinsert"/>
              </w:rPr>
              <w:t>16.03%</w:t>
            </w:r>
          </w:p>
        </w:tc>
      </w:tr>
      <w:tr w:rsidR="0054487C" w:rsidTr="000D3C0D" w14:paraId="27769D63"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1984056A" w14:textId="6116A594">
            <w:pPr>
              <w:pStyle w:val="sctableln"/>
            </w:pPr>
            <w:r>
              <w:t>10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78D0693A" w14:textId="4D990E0C">
            <w:pPr>
              <w:pStyle w:val="sctablecodifiedsection"/>
            </w:pPr>
            <w:r w:rsidRPr="00266F9D">
              <w:rPr>
                <w:rStyle w:val="scinsert"/>
              </w:rPr>
              <w:t>4</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6E61DF56" w14:textId="16BC930A">
            <w:pPr>
              <w:pStyle w:val="sctablecodifiedsection"/>
            </w:pPr>
            <w:r w:rsidRPr="00095177">
              <w:rPr>
                <w:rStyle w:val="scinsert"/>
              </w:rPr>
              <w:t>1,420</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3BC1DD74" w14:textId="5B61AEB6">
            <w:pPr>
              <w:pStyle w:val="sctablecodifiedsection"/>
            </w:pPr>
            <w:r w:rsidRPr="00095177">
              <w:rPr>
                <w:rStyle w:val="scinsert"/>
              </w:rPr>
              <w:t>30.64%</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75984AF" w14:textId="4D787247">
            <w:pPr>
              <w:pStyle w:val="sctablecodifiedsection"/>
            </w:pPr>
            <w:r w:rsidRPr="00095177">
              <w:rPr>
                <w:rStyle w:val="scinsert"/>
              </w:rPr>
              <w:t>2,639</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6043E35F" w14:textId="20C4F8CB">
            <w:pPr>
              <w:pStyle w:val="sctablecodifiedsection"/>
            </w:pPr>
            <w:r w:rsidRPr="00095177">
              <w:rPr>
                <w:rStyle w:val="scinsert"/>
              </w:rPr>
              <w:t>56.94%</w:t>
            </w:r>
          </w:p>
        </w:tc>
      </w:tr>
      <w:tr w:rsidR="0054487C" w:rsidTr="000D3C0D" w14:paraId="010E40F3"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0736FFA6" w14:textId="3CDAF7A2">
            <w:pPr>
              <w:pStyle w:val="sctableln"/>
            </w:pPr>
            <w:r>
              <w:t>11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63FA2AF1" w14:textId="03BCB1CA">
            <w:pPr>
              <w:pStyle w:val="sctablecodifiedsection"/>
            </w:pPr>
            <w:r w:rsidRPr="00266F9D">
              <w:rPr>
                <w:rStyle w:val="scinsert"/>
              </w:rPr>
              <w:t>5</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0F4E3CC4" w14:textId="3F8945E8">
            <w:pPr>
              <w:pStyle w:val="sctablecodifiedsection"/>
            </w:pPr>
            <w:r w:rsidRPr="00095177">
              <w:rPr>
                <w:rStyle w:val="scinsert"/>
              </w:rPr>
              <w:t>3,584</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77DDD2E" w14:textId="104BBE09">
            <w:pPr>
              <w:pStyle w:val="sctablecodifiedsection"/>
            </w:pPr>
            <w:r w:rsidRPr="00095177">
              <w:rPr>
                <w:rStyle w:val="scinsert"/>
              </w:rPr>
              <w:t>68.84%</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29B0D78" w14:textId="44C61033">
            <w:pPr>
              <w:pStyle w:val="sctablecodifiedsection"/>
            </w:pPr>
            <w:r w:rsidRPr="00095177">
              <w:rPr>
                <w:rStyle w:val="scinsert"/>
              </w:rPr>
              <w:t>1,148</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516093AD" w14:textId="7D683F74">
            <w:pPr>
              <w:pStyle w:val="sctablecodifiedsection"/>
            </w:pPr>
            <w:r w:rsidRPr="00095177">
              <w:rPr>
                <w:rStyle w:val="scinsert"/>
              </w:rPr>
              <w:t>22.05%</w:t>
            </w:r>
          </w:p>
        </w:tc>
      </w:tr>
      <w:tr w:rsidR="0054487C" w:rsidTr="000D3C0D" w14:paraId="04CEEC1C"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0B4F0261" w14:textId="375AC5AA">
            <w:pPr>
              <w:pStyle w:val="sctableln"/>
            </w:pPr>
            <w:r>
              <w:t>12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711B00E7" w14:textId="78FD342C">
            <w:pPr>
              <w:pStyle w:val="sctablecodifiedsection"/>
            </w:pPr>
            <w:r w:rsidRPr="00266F9D">
              <w:rPr>
                <w:rStyle w:val="scinsert"/>
              </w:rPr>
              <w:t>6</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33FE8A91" w14:textId="2357378F">
            <w:pPr>
              <w:pStyle w:val="sctablecodifiedsection"/>
            </w:pPr>
            <w:r w:rsidRPr="00095177">
              <w:rPr>
                <w:rStyle w:val="scinsert"/>
              </w:rPr>
              <w:t>3,816</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7169ED6" w14:textId="63FB2A82">
            <w:pPr>
              <w:pStyle w:val="sctablecodifiedsection"/>
            </w:pPr>
            <w:r w:rsidRPr="00095177">
              <w:rPr>
                <w:rStyle w:val="scinsert"/>
              </w:rPr>
              <w:t>71.72%</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9D8607E" w14:textId="359ABAF5">
            <w:pPr>
              <w:pStyle w:val="sctablecodifiedsection"/>
            </w:pPr>
            <w:r w:rsidRPr="00095177">
              <w:rPr>
                <w:rStyle w:val="scinsert"/>
              </w:rPr>
              <w:t>1,029</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0CFA9911" w14:textId="0C031AE7">
            <w:pPr>
              <w:pStyle w:val="sctablecodifiedsection"/>
            </w:pPr>
            <w:r w:rsidRPr="00095177">
              <w:rPr>
                <w:rStyle w:val="scinsert"/>
              </w:rPr>
              <w:t>19.34%</w:t>
            </w:r>
          </w:p>
        </w:tc>
      </w:tr>
      <w:tr w:rsidR="0054487C" w:rsidTr="000D3C0D" w14:paraId="17D51602"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458EDD97" w14:textId="305DCCFF">
            <w:pPr>
              <w:pStyle w:val="sctableln"/>
            </w:pPr>
            <w:r>
              <w:t>13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4D7C053" w14:textId="24C7791E">
            <w:pPr>
              <w:pStyle w:val="sctablecodifiedsection"/>
            </w:pPr>
            <w:r w:rsidRPr="00266F9D">
              <w:rPr>
                <w:rStyle w:val="scinsert"/>
              </w:rPr>
              <w:t>7</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33F9FB28" w14:textId="6E2BD7D9">
            <w:pPr>
              <w:pStyle w:val="sctablecodifiedsection"/>
            </w:pPr>
            <w:r w:rsidRPr="00095177">
              <w:rPr>
                <w:rStyle w:val="scinsert"/>
              </w:rPr>
              <w:t>4,266</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825008E" w14:textId="2304880F">
            <w:pPr>
              <w:pStyle w:val="sctablecodifiedsection"/>
            </w:pPr>
            <w:r w:rsidRPr="00095177">
              <w:rPr>
                <w:rStyle w:val="scinsert"/>
              </w:rPr>
              <w:t>80.04%</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5E9304F3" w14:textId="7FE47466">
            <w:pPr>
              <w:pStyle w:val="sctablecodifiedsection"/>
            </w:pPr>
            <w:r w:rsidRPr="00095177">
              <w:rPr>
                <w:rStyle w:val="scinsert"/>
              </w:rPr>
              <w:t>745</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931D56A" w14:textId="7A525BCC">
            <w:pPr>
              <w:pStyle w:val="sctablecodifiedsection"/>
            </w:pPr>
            <w:r w:rsidRPr="00095177">
              <w:rPr>
                <w:rStyle w:val="scinsert"/>
              </w:rPr>
              <w:t>13.98%</w:t>
            </w:r>
          </w:p>
        </w:tc>
      </w:tr>
      <w:tr w:rsidR="0054487C" w:rsidTr="000D3C0D" w14:paraId="207657F8"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7817BCBC" w14:textId="198E1BFF">
            <w:pPr>
              <w:pStyle w:val="sctableln"/>
            </w:pPr>
            <w:r>
              <w:t>14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41B07B1F" w14:textId="137E3491">
            <w:pPr>
              <w:pStyle w:val="sctablecodifiedsection"/>
            </w:pPr>
            <w:r w:rsidRPr="00266F9D">
              <w:rPr>
                <w:rStyle w:val="scinsert"/>
              </w:rPr>
              <w:t>8</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2A7033CC" w14:textId="44988CEE">
            <w:pPr>
              <w:pStyle w:val="sctablecodifiedsection"/>
            </w:pPr>
            <w:r w:rsidRPr="00095177">
              <w:rPr>
                <w:rStyle w:val="scinsert"/>
              </w:rPr>
              <w:t>3,688</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2D7FE34A" w14:textId="2B636EFD">
            <w:pPr>
              <w:pStyle w:val="sctablecodifiedsection"/>
            </w:pPr>
            <w:r w:rsidRPr="00095177">
              <w:rPr>
                <w:rStyle w:val="scinsert"/>
              </w:rPr>
              <w:t>66.15%</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E3F60FB" w14:textId="20A5A24D">
            <w:pPr>
              <w:pStyle w:val="sctablecodifiedsection"/>
            </w:pPr>
            <w:r w:rsidRPr="00095177">
              <w:rPr>
                <w:rStyle w:val="scinsert"/>
              </w:rPr>
              <w:t>1,364</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00784186" w14:textId="0D5014E7">
            <w:pPr>
              <w:pStyle w:val="sctablecodifiedsection"/>
            </w:pPr>
            <w:r w:rsidRPr="00095177">
              <w:rPr>
                <w:rStyle w:val="scinsert"/>
              </w:rPr>
              <w:t>24.47%</w:t>
            </w:r>
          </w:p>
        </w:tc>
      </w:tr>
      <w:tr w:rsidR="0054487C" w:rsidTr="000D3C0D" w14:paraId="75837027" w14:textId="77777777">
        <w:trPr>
          <w:cantSplit/>
        </w:trPr>
        <w:tc>
          <w:tcPr>
            <w:tcW w:w="601" w:type="dxa"/>
            <w:tcBorders>
              <w:right w:val="single" w:color="auto" w:sz="4" w:space="0"/>
            </w:tcBorders>
            <w:shd w:val="clear" w:color="auto" w:fill="auto"/>
            <w:tcMar>
              <w:left w:w="0" w:type="dxa"/>
              <w:right w:w="244" w:type="dxa"/>
            </w:tcMar>
          </w:tcPr>
          <w:p w:rsidR="0054487C" w:rsidP="0054487C" w:rsidRDefault="00412575" w14:paraId="661975F7" w14:textId="7BD4B271">
            <w:pPr>
              <w:pStyle w:val="sctableln"/>
            </w:pPr>
            <w:r>
              <w:t>15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79CF5F8A" w14:textId="6BB348C8">
            <w:pPr>
              <w:pStyle w:val="sctablecodifiedsection"/>
            </w:pPr>
            <w:r w:rsidRPr="00266F9D">
              <w:rPr>
                <w:rStyle w:val="scinsert"/>
              </w:rPr>
              <w:t>9</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23913708" w14:textId="543EACD8">
            <w:pPr>
              <w:pStyle w:val="sctablecodifiedsection"/>
            </w:pPr>
            <w:r w:rsidRPr="00095177">
              <w:rPr>
                <w:rStyle w:val="scinsert"/>
              </w:rPr>
              <w:t>3,308</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4F8F82A" w14:textId="0379CCE3">
            <w:pPr>
              <w:pStyle w:val="sctablecodifiedsection"/>
            </w:pPr>
            <w:r w:rsidRPr="00095177">
              <w:rPr>
                <w:rStyle w:val="scinsert"/>
              </w:rPr>
              <w:t>65.54%</w:t>
            </w: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2E5516F6" w14:textId="72B5E1F3">
            <w:pPr>
              <w:pStyle w:val="sctablecodifiedsection"/>
            </w:pPr>
            <w:r w:rsidRPr="00095177">
              <w:rPr>
                <w:rStyle w:val="scinsert"/>
              </w:rPr>
              <w:t>1,377</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54487C" w:rsidP="0054487C" w:rsidRDefault="0054487C" w14:paraId="115E9B95" w14:textId="46AA1E0A">
            <w:pPr>
              <w:pStyle w:val="sctablecodifiedsection"/>
            </w:pPr>
            <w:r w:rsidRPr="00095177">
              <w:rPr>
                <w:rStyle w:val="scinsert"/>
              </w:rPr>
              <w:t>27.28%</w:t>
            </w:r>
          </w:p>
        </w:tc>
      </w:tr>
      <w:tr w:rsidR="000D3C0D" w:rsidTr="000D3C0D" w14:paraId="6CBF9008" w14:textId="77777777">
        <w:trPr>
          <w:cantSplit/>
        </w:trPr>
        <w:tc>
          <w:tcPr>
            <w:tcW w:w="601" w:type="dxa"/>
            <w:tcBorders>
              <w:right w:val="single" w:color="auto" w:sz="4" w:space="0"/>
            </w:tcBorders>
            <w:shd w:val="clear" w:color="auto" w:fill="auto"/>
            <w:tcMar>
              <w:left w:w="0" w:type="dxa"/>
              <w:right w:w="244" w:type="dxa"/>
            </w:tcMar>
          </w:tcPr>
          <w:p w:rsidR="000D3C0D" w:rsidP="000D3C0D" w:rsidRDefault="00412575" w14:paraId="563E866A" w14:textId="29CE8AB8">
            <w:pPr>
              <w:pStyle w:val="sctableln"/>
            </w:pPr>
            <w:r>
              <w:t>16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37B786AC" w14:textId="57FC2401">
            <w:pPr>
              <w:pStyle w:val="sctablecodifiedsection"/>
            </w:pPr>
            <w:r w:rsidRPr="00266F9D">
              <w:rPr>
                <w:rStyle w:val="scinsert"/>
              </w:rPr>
              <w:t>Total</w:t>
            </w:r>
          </w:p>
        </w:tc>
        <w:tc>
          <w:tcPr>
            <w:tcW w:w="1292"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54487C" w14:paraId="16B6391F" w14:textId="14F363FF">
            <w:pPr>
              <w:pStyle w:val="sctablecodifiedsection"/>
            </w:pPr>
            <w:r>
              <w:rPr>
                <w:rStyle w:val="scinsert"/>
              </w:rPr>
              <w:t>26,955</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67BA1C6C" w14:textId="77777777">
            <w:pPr>
              <w:pStyle w:val="sctablecodifiedsection"/>
            </w:pPr>
          </w:p>
        </w:tc>
        <w:tc>
          <w:tcPr>
            <w:tcW w:w="1231"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54487C" w14:paraId="69E143FB" w14:textId="10C5D638">
            <w:pPr>
              <w:pStyle w:val="sctablecodifiedsection"/>
            </w:pPr>
            <w:r>
              <w:rPr>
                <w:rStyle w:val="scinsert"/>
              </w:rPr>
              <w:t>14,422</w:t>
            </w:r>
          </w:p>
        </w:tc>
        <w:tc>
          <w:tcPr>
            <w:tcW w:w="1414" w:type="dxa"/>
            <w:tcBorders>
              <w:top w:val="single" w:color="auto" w:sz="4" w:space="0"/>
              <w:left w:val="single" w:color="auto" w:sz="4" w:space="0"/>
              <w:bottom w:val="single" w:color="auto" w:sz="4" w:space="0"/>
              <w:right w:val="single" w:color="auto" w:sz="4" w:space="0"/>
            </w:tcBorders>
            <w:shd w:val="clear" w:color="auto" w:fill="auto"/>
          </w:tcPr>
          <w:p w:rsidR="000D3C0D" w:rsidP="000D3C0D" w:rsidRDefault="000D3C0D" w14:paraId="01F9F1D8" w14:textId="77777777">
            <w:pPr>
              <w:pStyle w:val="sctablecodifiedsection"/>
            </w:pPr>
          </w:p>
        </w:tc>
      </w:tr>
    </w:tbl>
    <w:p w:rsidR="00412575" w:rsidP="00412575" w:rsidRDefault="00412575" w14:paraId="0FF26D59" w14:textId="77777777">
      <w:pPr>
        <w:pStyle w:val="scemptyline"/>
        <w:suppressLineNumbers/>
        <w:spacing w:line="14" w:lineRule="exact"/>
        <w:sectPr w:rsidR="00412575" w:rsidSect="00412575">
          <w:type w:val="continuous"/>
          <w:pgSz w:w="12240" w:h="15840" w:code="1"/>
          <w:pgMar w:top="1008" w:right="1627" w:bottom="1008" w:left="1627" w:header="720" w:footer="720" w:gutter="0"/>
          <w:lnNumType w:countBy="1" w:start="4" w:restart="newSection"/>
          <w:cols w:space="708"/>
          <w:docGrid w:linePitch="360"/>
        </w:sectPr>
      </w:pPr>
    </w:p>
    <w:p w:rsidR="003D0D62" w:rsidP="003D0D62" w:rsidRDefault="003D0D62" w14:paraId="6D3C5AAB" w14:textId="77777777">
      <w:pPr>
        <w:pStyle w:val="scemptyline"/>
      </w:pPr>
    </w:p>
    <w:p w:rsidR="00F21226" w:rsidP="003D0D62" w:rsidRDefault="003D0D62" w14:paraId="6058ECB5" w14:textId="55019E57">
      <w:pPr>
        <w:pStyle w:val="scemptyline"/>
      </w:pPr>
      <w:bookmarkStart w:name="bs_num_2_a39b8b5e5" w:id="5"/>
      <w:r>
        <w:t>S</w:t>
      </w:r>
      <w:bookmarkEnd w:id="5"/>
      <w:r>
        <w:t>ECTION 2.</w:t>
      </w:r>
      <w:r>
        <w:tab/>
      </w:r>
      <w:r w:rsidRPr="00FE79E1" w:rsidR="00FE79E1">
        <w:t>Notwithstanding another provision of law, the map referenced in this act alters only the boundaries of the single</w:t>
      </w:r>
      <w:r w:rsidR="00AD68FF">
        <w:t>-</w:t>
      </w:r>
      <w:r w:rsidRPr="00FE79E1" w:rsidR="00FE79E1">
        <w:t>member election districts that compose Greenwood County School District 50. It does not alter the exterior boundaries of Greenwood County School District 50.</w:t>
      </w:r>
    </w:p>
    <w:p w:rsidRPr="00DF3B44" w:rsidR="00302417" w:rsidP="00787433" w:rsidRDefault="00302417" w14:paraId="4452B07D" w14:textId="3F6F4E94">
      <w:pPr>
        <w:pStyle w:val="scemptyline"/>
      </w:pPr>
    </w:p>
    <w:p w:rsidRPr="00DF3B44" w:rsidR="007A10F1" w:rsidP="007A10F1" w:rsidRDefault="00E27805" w14:paraId="0E9393B4" w14:textId="3A662836">
      <w:pPr>
        <w:pStyle w:val="scnoncodifiedsection"/>
      </w:pPr>
      <w:bookmarkStart w:name="bs_num_3_lastsection" w:id="6"/>
      <w:bookmarkStart w:name="eff_date_section" w:id="7"/>
      <w:r w:rsidRPr="00DF3B44">
        <w:t>S</w:t>
      </w:r>
      <w:bookmarkEnd w:id="6"/>
      <w:r w:rsidRPr="00DF3B44">
        <w:t>ECTION 3.</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12575">
      <w:type w:val="continuous"/>
      <w:pgSz w:w="12240" w:h="15840" w:code="1"/>
      <w:pgMar w:top="1008" w:right="1627" w:bottom="1008" w:left="1627" w:header="720" w:footer="720" w:gutter="0"/>
      <w:lnNumType w:countBy="1" w:start="16"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44994"/>
      <w:docPartObj>
        <w:docPartGallery w:val="Page Numbers (Bottom of Page)"/>
        <w:docPartUnique/>
      </w:docPartObj>
    </w:sdtPr>
    <w:sdtEndPr>
      <w:rPr>
        <w:noProof/>
      </w:rPr>
    </w:sdtEndPr>
    <w:sdtContent>
      <w:p w14:paraId="2646F569" w14:textId="77777777" w:rsidR="00FF0345" w:rsidRPr="007B4AF7" w:rsidRDefault="000A1DBC" w:rsidP="00D14995">
        <w:pPr>
          <w:pStyle w:val="scbillfooter"/>
        </w:pPr>
        <w:sdt>
          <w:sdtPr>
            <w:alias w:val="footer_billname"/>
            <w:tag w:val="footer_billname"/>
            <w:id w:val="990523068"/>
            <w:lock w:val="sdtContentLocked"/>
            <w:placeholder>
              <w:docPart w:val="ED29290BC4C24ABBB6508859B87384FE"/>
            </w:placeholder>
            <w:dataBinding w:prefixMappings="xmlns:ns0='http://schemas.openxmlformats.org/package/2006/metadata/lwb360-metadata' " w:xpath="/ns0:lwb360Metadata[1]/ns0:T_BILL_T_BILLNAME[1]" w:storeItemID="{A70AC2F9-CF59-46A9-A8A7-29CBD0ED4110}"/>
            <w:text/>
          </w:sdtPr>
          <w:sdtEndPr/>
          <w:sdtContent>
            <w:r w:rsidR="00FF0345">
              <w:t>[0972]</w:t>
            </w:r>
          </w:sdtContent>
        </w:sdt>
        <w:r w:rsidR="00FF0345" w:rsidRPr="007B4AF7">
          <w:tab/>
        </w:r>
        <w:r w:rsidR="00FF0345" w:rsidRPr="007B4AF7">
          <w:fldChar w:fldCharType="begin"/>
        </w:r>
        <w:r w:rsidR="00FF0345" w:rsidRPr="007B4AF7">
          <w:instrText xml:space="preserve"> PAGE   \* MERGEFORMAT </w:instrText>
        </w:r>
        <w:r w:rsidR="00FF0345" w:rsidRPr="007B4AF7">
          <w:fldChar w:fldCharType="separate"/>
        </w:r>
        <w:r w:rsidR="00FF0345" w:rsidRPr="007B4AF7">
          <w:rPr>
            <w:noProof/>
          </w:rPr>
          <w:t>2</w:t>
        </w:r>
        <w:r w:rsidR="00FF0345" w:rsidRPr="007B4AF7">
          <w:rPr>
            <w:noProof/>
          </w:rPr>
          <w:fldChar w:fldCharType="end"/>
        </w:r>
        <w:r w:rsidR="00FF0345" w:rsidRPr="007B4AF7">
          <w:rPr>
            <w:noProof/>
          </w:rPr>
          <w:tab/>
        </w:r>
        <w:sdt>
          <w:sdtPr>
            <w:rPr>
              <w:noProof/>
            </w:rPr>
            <w:alias w:val="footer_filename"/>
            <w:tag w:val="footer_filename"/>
            <w:id w:val="731578027"/>
            <w:lock w:val="sdtContentLocked"/>
            <w:placeholder>
              <w:docPart w:val="ED29290BC4C24ABBB6508859B87384FE"/>
            </w:placeholder>
            <w:dataBinding w:prefixMappings="xmlns:ns0='http://schemas.openxmlformats.org/package/2006/metadata/lwb360-metadata' " w:xpath="/ns0:lwb360Metadata[1]/ns0:T_BILL_T_FILENAME[1]" w:storeItemID="{A70AC2F9-CF59-46A9-A8A7-29CBD0ED4110}"/>
            <w:text/>
          </w:sdtPr>
          <w:sdtEndPr/>
          <w:sdtContent>
            <w:r w:rsidR="00FF034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D594" w14:textId="77777777" w:rsidR="00FF0345" w:rsidRDefault="00FF0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0C51"/>
    <w:rsid w:val="00026421"/>
    <w:rsid w:val="00030409"/>
    <w:rsid w:val="00037F04"/>
    <w:rsid w:val="000404BF"/>
    <w:rsid w:val="00044B84"/>
    <w:rsid w:val="000479D0"/>
    <w:rsid w:val="00047E0E"/>
    <w:rsid w:val="0006464F"/>
    <w:rsid w:val="00066B54"/>
    <w:rsid w:val="00072FCD"/>
    <w:rsid w:val="00074A4F"/>
    <w:rsid w:val="00077B65"/>
    <w:rsid w:val="000A1DBC"/>
    <w:rsid w:val="000A3C25"/>
    <w:rsid w:val="000B1EC0"/>
    <w:rsid w:val="000B4C02"/>
    <w:rsid w:val="000B5B4A"/>
    <w:rsid w:val="000B7FE1"/>
    <w:rsid w:val="000C2EFE"/>
    <w:rsid w:val="000C3E88"/>
    <w:rsid w:val="000C46B9"/>
    <w:rsid w:val="000C58E4"/>
    <w:rsid w:val="000C6F9A"/>
    <w:rsid w:val="000D2F44"/>
    <w:rsid w:val="000D33E4"/>
    <w:rsid w:val="000D3C0D"/>
    <w:rsid w:val="000D51CD"/>
    <w:rsid w:val="000D6076"/>
    <w:rsid w:val="000E578A"/>
    <w:rsid w:val="000F2250"/>
    <w:rsid w:val="0010329A"/>
    <w:rsid w:val="0010524B"/>
    <w:rsid w:val="00105756"/>
    <w:rsid w:val="001164F9"/>
    <w:rsid w:val="0011719C"/>
    <w:rsid w:val="00140049"/>
    <w:rsid w:val="001661F9"/>
    <w:rsid w:val="00171601"/>
    <w:rsid w:val="0017236C"/>
    <w:rsid w:val="001730EB"/>
    <w:rsid w:val="00173276"/>
    <w:rsid w:val="0019025B"/>
    <w:rsid w:val="00192AF7"/>
    <w:rsid w:val="00197366"/>
    <w:rsid w:val="001A136C"/>
    <w:rsid w:val="001B6DA2"/>
    <w:rsid w:val="001C25EC"/>
    <w:rsid w:val="001F2A41"/>
    <w:rsid w:val="001F313F"/>
    <w:rsid w:val="001F331D"/>
    <w:rsid w:val="001F394C"/>
    <w:rsid w:val="002018E9"/>
    <w:rsid w:val="002038AA"/>
    <w:rsid w:val="002114C8"/>
    <w:rsid w:val="0021166F"/>
    <w:rsid w:val="002162DF"/>
    <w:rsid w:val="00230038"/>
    <w:rsid w:val="00233975"/>
    <w:rsid w:val="00236D73"/>
    <w:rsid w:val="00257F60"/>
    <w:rsid w:val="002625EA"/>
    <w:rsid w:val="00262AC5"/>
    <w:rsid w:val="00264AE9"/>
    <w:rsid w:val="00272C6C"/>
    <w:rsid w:val="00275AE6"/>
    <w:rsid w:val="00282F71"/>
    <w:rsid w:val="002836D8"/>
    <w:rsid w:val="002A4AE9"/>
    <w:rsid w:val="002A7989"/>
    <w:rsid w:val="002B02F3"/>
    <w:rsid w:val="002C3463"/>
    <w:rsid w:val="002D266D"/>
    <w:rsid w:val="002D5B3D"/>
    <w:rsid w:val="002D7447"/>
    <w:rsid w:val="002E315A"/>
    <w:rsid w:val="002E4F8C"/>
    <w:rsid w:val="002F384A"/>
    <w:rsid w:val="002F560C"/>
    <w:rsid w:val="002F5847"/>
    <w:rsid w:val="00302417"/>
    <w:rsid w:val="0030425A"/>
    <w:rsid w:val="0030686E"/>
    <w:rsid w:val="0033083A"/>
    <w:rsid w:val="003414E9"/>
    <w:rsid w:val="003421F1"/>
    <w:rsid w:val="0034279C"/>
    <w:rsid w:val="00343D3F"/>
    <w:rsid w:val="00354F64"/>
    <w:rsid w:val="003559A1"/>
    <w:rsid w:val="00361563"/>
    <w:rsid w:val="00371D36"/>
    <w:rsid w:val="00373E17"/>
    <w:rsid w:val="003775E6"/>
    <w:rsid w:val="00381998"/>
    <w:rsid w:val="003831A9"/>
    <w:rsid w:val="00390BB7"/>
    <w:rsid w:val="00395657"/>
    <w:rsid w:val="003A01CF"/>
    <w:rsid w:val="003A5F1C"/>
    <w:rsid w:val="003C3E2E"/>
    <w:rsid w:val="003C4A06"/>
    <w:rsid w:val="003D0D62"/>
    <w:rsid w:val="003D4A3C"/>
    <w:rsid w:val="003D55B2"/>
    <w:rsid w:val="003E0033"/>
    <w:rsid w:val="003E5452"/>
    <w:rsid w:val="003E7165"/>
    <w:rsid w:val="003E7FF6"/>
    <w:rsid w:val="003F1B57"/>
    <w:rsid w:val="003F1F27"/>
    <w:rsid w:val="004046B5"/>
    <w:rsid w:val="00406F27"/>
    <w:rsid w:val="00412537"/>
    <w:rsid w:val="00412575"/>
    <w:rsid w:val="004141B8"/>
    <w:rsid w:val="004203B9"/>
    <w:rsid w:val="00432135"/>
    <w:rsid w:val="00432C33"/>
    <w:rsid w:val="00446987"/>
    <w:rsid w:val="00446D28"/>
    <w:rsid w:val="00466CD0"/>
    <w:rsid w:val="00473583"/>
    <w:rsid w:val="00477F32"/>
    <w:rsid w:val="00480379"/>
    <w:rsid w:val="00481850"/>
    <w:rsid w:val="004851A0"/>
    <w:rsid w:val="0048627F"/>
    <w:rsid w:val="004932AB"/>
    <w:rsid w:val="00494BEF"/>
    <w:rsid w:val="004A5512"/>
    <w:rsid w:val="004A6BE5"/>
    <w:rsid w:val="004B0C18"/>
    <w:rsid w:val="004C12D2"/>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0A4D"/>
    <w:rsid w:val="0054487C"/>
    <w:rsid w:val="0054531B"/>
    <w:rsid w:val="005458F6"/>
    <w:rsid w:val="00546C24"/>
    <w:rsid w:val="005476FF"/>
    <w:rsid w:val="005516F6"/>
    <w:rsid w:val="00552842"/>
    <w:rsid w:val="00554E89"/>
    <w:rsid w:val="00564B58"/>
    <w:rsid w:val="00572281"/>
    <w:rsid w:val="005801DD"/>
    <w:rsid w:val="0058404B"/>
    <w:rsid w:val="00592A40"/>
    <w:rsid w:val="005A28BC"/>
    <w:rsid w:val="005A4407"/>
    <w:rsid w:val="005A5377"/>
    <w:rsid w:val="005B7817"/>
    <w:rsid w:val="005C06C8"/>
    <w:rsid w:val="005C23D7"/>
    <w:rsid w:val="005C32F9"/>
    <w:rsid w:val="005C40EB"/>
    <w:rsid w:val="005D02B4"/>
    <w:rsid w:val="005D3013"/>
    <w:rsid w:val="005D52AE"/>
    <w:rsid w:val="005D6A4B"/>
    <w:rsid w:val="005E0C54"/>
    <w:rsid w:val="005E1E50"/>
    <w:rsid w:val="005E2B9C"/>
    <w:rsid w:val="005E3332"/>
    <w:rsid w:val="005F76B0"/>
    <w:rsid w:val="00601A47"/>
    <w:rsid w:val="00604429"/>
    <w:rsid w:val="006067B0"/>
    <w:rsid w:val="00606A8B"/>
    <w:rsid w:val="00611EBA"/>
    <w:rsid w:val="00616E02"/>
    <w:rsid w:val="006213A8"/>
    <w:rsid w:val="00621444"/>
    <w:rsid w:val="00623BEA"/>
    <w:rsid w:val="006277AF"/>
    <w:rsid w:val="00633FE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871"/>
    <w:rsid w:val="006D64A5"/>
    <w:rsid w:val="006E0935"/>
    <w:rsid w:val="006E353F"/>
    <w:rsid w:val="006E35AB"/>
    <w:rsid w:val="006F6E56"/>
    <w:rsid w:val="00711AA9"/>
    <w:rsid w:val="00722155"/>
    <w:rsid w:val="00737F19"/>
    <w:rsid w:val="007621D0"/>
    <w:rsid w:val="00766239"/>
    <w:rsid w:val="00782BF8"/>
    <w:rsid w:val="00783C75"/>
    <w:rsid w:val="007849D9"/>
    <w:rsid w:val="00787433"/>
    <w:rsid w:val="00787739"/>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D6C55"/>
    <w:rsid w:val="008E0E25"/>
    <w:rsid w:val="008E61A1"/>
    <w:rsid w:val="00917EA3"/>
    <w:rsid w:val="00917EE0"/>
    <w:rsid w:val="00921C89"/>
    <w:rsid w:val="00926966"/>
    <w:rsid w:val="00926D03"/>
    <w:rsid w:val="00934036"/>
    <w:rsid w:val="00934889"/>
    <w:rsid w:val="0094541D"/>
    <w:rsid w:val="009473EA"/>
    <w:rsid w:val="00954E7E"/>
    <w:rsid w:val="00954F55"/>
    <w:rsid w:val="009554D9"/>
    <w:rsid w:val="009572F9"/>
    <w:rsid w:val="00960D0F"/>
    <w:rsid w:val="0096100E"/>
    <w:rsid w:val="0096605D"/>
    <w:rsid w:val="0097047C"/>
    <w:rsid w:val="009805C1"/>
    <w:rsid w:val="00980BB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FDD"/>
    <w:rsid w:val="00A60D68"/>
    <w:rsid w:val="00A73EFA"/>
    <w:rsid w:val="00A77A3B"/>
    <w:rsid w:val="00A92F6F"/>
    <w:rsid w:val="00A97523"/>
    <w:rsid w:val="00AA7824"/>
    <w:rsid w:val="00AB0FA3"/>
    <w:rsid w:val="00AB1F6B"/>
    <w:rsid w:val="00AB73BF"/>
    <w:rsid w:val="00AC0EBE"/>
    <w:rsid w:val="00AC335C"/>
    <w:rsid w:val="00AC463E"/>
    <w:rsid w:val="00AD3BE2"/>
    <w:rsid w:val="00AD3E3D"/>
    <w:rsid w:val="00AD68FF"/>
    <w:rsid w:val="00AE1295"/>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1BBB"/>
    <w:rsid w:val="00B84B66"/>
    <w:rsid w:val="00B85475"/>
    <w:rsid w:val="00B9090A"/>
    <w:rsid w:val="00B92196"/>
    <w:rsid w:val="00B9228D"/>
    <w:rsid w:val="00B929EC"/>
    <w:rsid w:val="00BA33C9"/>
    <w:rsid w:val="00BB0725"/>
    <w:rsid w:val="00BC408A"/>
    <w:rsid w:val="00BC5023"/>
    <w:rsid w:val="00BC556C"/>
    <w:rsid w:val="00BD42DA"/>
    <w:rsid w:val="00BD4684"/>
    <w:rsid w:val="00BE08A7"/>
    <w:rsid w:val="00BE268D"/>
    <w:rsid w:val="00BE4391"/>
    <w:rsid w:val="00BF3E48"/>
    <w:rsid w:val="00C15F1B"/>
    <w:rsid w:val="00C16288"/>
    <w:rsid w:val="00C17D1D"/>
    <w:rsid w:val="00C17D68"/>
    <w:rsid w:val="00C45923"/>
    <w:rsid w:val="00C543E7"/>
    <w:rsid w:val="00C70225"/>
    <w:rsid w:val="00C72198"/>
    <w:rsid w:val="00C73C7D"/>
    <w:rsid w:val="00C75005"/>
    <w:rsid w:val="00C777E9"/>
    <w:rsid w:val="00C86E7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753"/>
    <w:rsid w:val="00D204F2"/>
    <w:rsid w:val="00D2455C"/>
    <w:rsid w:val="00D25023"/>
    <w:rsid w:val="00D27F8C"/>
    <w:rsid w:val="00D33843"/>
    <w:rsid w:val="00D36ED0"/>
    <w:rsid w:val="00D462B7"/>
    <w:rsid w:val="00D54A6F"/>
    <w:rsid w:val="00D57D57"/>
    <w:rsid w:val="00D62E42"/>
    <w:rsid w:val="00D770C6"/>
    <w:rsid w:val="00D772FB"/>
    <w:rsid w:val="00D825B9"/>
    <w:rsid w:val="00DA1AA0"/>
    <w:rsid w:val="00DA512B"/>
    <w:rsid w:val="00DC44A8"/>
    <w:rsid w:val="00DE28E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6F6"/>
    <w:rsid w:val="00E6378B"/>
    <w:rsid w:val="00E63EC3"/>
    <w:rsid w:val="00E653DA"/>
    <w:rsid w:val="00E65958"/>
    <w:rsid w:val="00E6691B"/>
    <w:rsid w:val="00E72C74"/>
    <w:rsid w:val="00E826CA"/>
    <w:rsid w:val="00E84FE5"/>
    <w:rsid w:val="00E879A5"/>
    <w:rsid w:val="00E879FC"/>
    <w:rsid w:val="00EA2574"/>
    <w:rsid w:val="00EA2F1F"/>
    <w:rsid w:val="00EA3F2E"/>
    <w:rsid w:val="00EA57EC"/>
    <w:rsid w:val="00EB120E"/>
    <w:rsid w:val="00EB34C8"/>
    <w:rsid w:val="00EB46E2"/>
    <w:rsid w:val="00EC0045"/>
    <w:rsid w:val="00ED35D8"/>
    <w:rsid w:val="00ED452E"/>
    <w:rsid w:val="00EE3CDA"/>
    <w:rsid w:val="00EF278F"/>
    <w:rsid w:val="00EF37A8"/>
    <w:rsid w:val="00EF531F"/>
    <w:rsid w:val="00EF6AAA"/>
    <w:rsid w:val="00F05FE8"/>
    <w:rsid w:val="00F06D86"/>
    <w:rsid w:val="00F112D4"/>
    <w:rsid w:val="00F13D87"/>
    <w:rsid w:val="00F149E5"/>
    <w:rsid w:val="00F15E33"/>
    <w:rsid w:val="00F17DA2"/>
    <w:rsid w:val="00F21226"/>
    <w:rsid w:val="00F22EC0"/>
    <w:rsid w:val="00F25C47"/>
    <w:rsid w:val="00F27D7B"/>
    <w:rsid w:val="00F31D34"/>
    <w:rsid w:val="00F342A1"/>
    <w:rsid w:val="00F36FBA"/>
    <w:rsid w:val="00F37355"/>
    <w:rsid w:val="00F43C2B"/>
    <w:rsid w:val="00F44D36"/>
    <w:rsid w:val="00F46262"/>
    <w:rsid w:val="00F4795D"/>
    <w:rsid w:val="00F50A61"/>
    <w:rsid w:val="00F525CD"/>
    <w:rsid w:val="00F5286C"/>
    <w:rsid w:val="00F52E12"/>
    <w:rsid w:val="00F638CA"/>
    <w:rsid w:val="00F657C5"/>
    <w:rsid w:val="00F84B18"/>
    <w:rsid w:val="00F900B4"/>
    <w:rsid w:val="00FA0F2E"/>
    <w:rsid w:val="00FA4DB1"/>
    <w:rsid w:val="00FB3F2A"/>
    <w:rsid w:val="00FC3593"/>
    <w:rsid w:val="00FC63A5"/>
    <w:rsid w:val="00FD117D"/>
    <w:rsid w:val="00FD72E3"/>
    <w:rsid w:val="00FE06FC"/>
    <w:rsid w:val="00FE79E1"/>
    <w:rsid w:val="00FF0315"/>
    <w:rsid w:val="00FF034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556F6"/>
    <w:rPr>
      <w:rFonts w:ascii="Times New Roman" w:hAnsi="Times New Roman"/>
      <w:b w:val="0"/>
      <w:i w:val="0"/>
      <w:sz w:val="22"/>
    </w:rPr>
  </w:style>
  <w:style w:type="paragraph" w:styleId="NoSpacing">
    <w:name w:val="No Spacing"/>
    <w:uiPriority w:val="1"/>
    <w:qFormat/>
    <w:rsid w:val="00E556F6"/>
    <w:pPr>
      <w:spacing w:after="0" w:line="240" w:lineRule="auto"/>
    </w:pPr>
  </w:style>
  <w:style w:type="paragraph" w:customStyle="1" w:styleId="scemptylineheader">
    <w:name w:val="sc_emptyline_header"/>
    <w:qFormat/>
    <w:rsid w:val="00E556F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556F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556F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556F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556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556F6"/>
    <w:rPr>
      <w:color w:val="808080"/>
    </w:rPr>
  </w:style>
  <w:style w:type="paragraph" w:customStyle="1" w:styleId="scdirectionallanguage">
    <w:name w:val="sc_directional_language"/>
    <w:qFormat/>
    <w:rsid w:val="00E556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556F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556F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556F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556F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556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556F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556F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556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556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556F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556F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556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556F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556F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556F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556F6"/>
    <w:rPr>
      <w:rFonts w:ascii="Times New Roman" w:hAnsi="Times New Roman"/>
      <w:color w:val="auto"/>
      <w:sz w:val="22"/>
    </w:rPr>
  </w:style>
  <w:style w:type="paragraph" w:customStyle="1" w:styleId="scclippagebillheader">
    <w:name w:val="sc_clip_page_bill_header"/>
    <w:qFormat/>
    <w:rsid w:val="00E556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556F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556F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5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F6"/>
    <w:rPr>
      <w:lang w:val="en-US"/>
    </w:rPr>
  </w:style>
  <w:style w:type="paragraph" w:styleId="Footer">
    <w:name w:val="footer"/>
    <w:basedOn w:val="Normal"/>
    <w:link w:val="FooterChar"/>
    <w:uiPriority w:val="99"/>
    <w:unhideWhenUsed/>
    <w:rsid w:val="00E5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F6"/>
    <w:rPr>
      <w:lang w:val="en-US"/>
    </w:rPr>
  </w:style>
  <w:style w:type="paragraph" w:styleId="ListParagraph">
    <w:name w:val="List Paragraph"/>
    <w:basedOn w:val="Normal"/>
    <w:uiPriority w:val="34"/>
    <w:qFormat/>
    <w:rsid w:val="00E556F6"/>
    <w:pPr>
      <w:ind w:left="720"/>
      <w:contextualSpacing/>
    </w:pPr>
  </w:style>
  <w:style w:type="paragraph" w:customStyle="1" w:styleId="scbillfooter">
    <w:name w:val="sc_bill_footer"/>
    <w:qFormat/>
    <w:rsid w:val="00E556F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5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556F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556F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556F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556F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556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556F6"/>
    <w:pPr>
      <w:widowControl w:val="0"/>
      <w:suppressAutoHyphens/>
      <w:spacing w:after="0" w:line="360" w:lineRule="auto"/>
    </w:pPr>
    <w:rPr>
      <w:rFonts w:ascii="Times New Roman" w:hAnsi="Times New Roman"/>
      <w:lang w:val="en-US"/>
    </w:rPr>
  </w:style>
  <w:style w:type="paragraph" w:customStyle="1" w:styleId="sctableln">
    <w:name w:val="sc_table_ln"/>
    <w:qFormat/>
    <w:rsid w:val="00E556F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556F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556F6"/>
    <w:rPr>
      <w:strike/>
      <w:dstrike w:val="0"/>
    </w:rPr>
  </w:style>
  <w:style w:type="character" w:customStyle="1" w:styleId="scinsert">
    <w:name w:val="sc_insert"/>
    <w:uiPriority w:val="1"/>
    <w:qFormat/>
    <w:rsid w:val="00E556F6"/>
    <w:rPr>
      <w:caps w:val="0"/>
      <w:smallCaps w:val="0"/>
      <w:strike w:val="0"/>
      <w:dstrike w:val="0"/>
      <w:vanish w:val="0"/>
      <w:u w:val="single"/>
      <w:vertAlign w:val="baseline"/>
    </w:rPr>
  </w:style>
  <w:style w:type="character" w:customStyle="1" w:styleId="scinsertred">
    <w:name w:val="sc_insert_red"/>
    <w:uiPriority w:val="1"/>
    <w:qFormat/>
    <w:rsid w:val="00E556F6"/>
    <w:rPr>
      <w:caps w:val="0"/>
      <w:smallCaps w:val="0"/>
      <w:strike w:val="0"/>
      <w:dstrike w:val="0"/>
      <w:vanish w:val="0"/>
      <w:color w:val="FF0000"/>
      <w:u w:val="single"/>
      <w:vertAlign w:val="baseline"/>
    </w:rPr>
  </w:style>
  <w:style w:type="character" w:customStyle="1" w:styleId="scinsertblue">
    <w:name w:val="sc_insert_blue"/>
    <w:uiPriority w:val="1"/>
    <w:qFormat/>
    <w:rsid w:val="00E556F6"/>
    <w:rPr>
      <w:caps w:val="0"/>
      <w:smallCaps w:val="0"/>
      <w:strike w:val="0"/>
      <w:dstrike w:val="0"/>
      <w:vanish w:val="0"/>
      <w:color w:val="0070C0"/>
      <w:u w:val="single"/>
      <w:vertAlign w:val="baseline"/>
    </w:rPr>
  </w:style>
  <w:style w:type="character" w:customStyle="1" w:styleId="scstrikered">
    <w:name w:val="sc_strike_red"/>
    <w:uiPriority w:val="1"/>
    <w:qFormat/>
    <w:rsid w:val="00E556F6"/>
    <w:rPr>
      <w:strike/>
      <w:dstrike w:val="0"/>
      <w:color w:val="FF0000"/>
    </w:rPr>
  </w:style>
  <w:style w:type="character" w:customStyle="1" w:styleId="scstrikeblue">
    <w:name w:val="sc_strike_blue"/>
    <w:uiPriority w:val="1"/>
    <w:qFormat/>
    <w:rsid w:val="00E556F6"/>
    <w:rPr>
      <w:strike/>
      <w:dstrike w:val="0"/>
      <w:color w:val="0070C0"/>
    </w:rPr>
  </w:style>
  <w:style w:type="character" w:customStyle="1" w:styleId="scinsertbluenounderline">
    <w:name w:val="sc_insert_blue_no_underline"/>
    <w:uiPriority w:val="1"/>
    <w:qFormat/>
    <w:rsid w:val="00E556F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556F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556F6"/>
    <w:rPr>
      <w:strike/>
      <w:dstrike w:val="0"/>
      <w:color w:val="0070C0"/>
      <w:lang w:val="en-US"/>
    </w:rPr>
  </w:style>
  <w:style w:type="character" w:customStyle="1" w:styleId="scstrikerednoncodified">
    <w:name w:val="sc_strike_red_non_codified"/>
    <w:uiPriority w:val="1"/>
    <w:qFormat/>
    <w:rsid w:val="00E556F6"/>
    <w:rPr>
      <w:strike/>
      <w:dstrike w:val="0"/>
      <w:color w:val="FF0000"/>
    </w:rPr>
  </w:style>
  <w:style w:type="paragraph" w:customStyle="1" w:styleId="scbillsiglines">
    <w:name w:val="sc_bill_sig_lines"/>
    <w:qFormat/>
    <w:rsid w:val="00E556F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556F6"/>
    <w:rPr>
      <w:bdr w:val="none" w:sz="0" w:space="0" w:color="auto"/>
      <w:shd w:val="clear" w:color="auto" w:fill="FEC6C6"/>
    </w:rPr>
  </w:style>
  <w:style w:type="character" w:customStyle="1" w:styleId="screstoreblue">
    <w:name w:val="sc_restore_blue"/>
    <w:uiPriority w:val="1"/>
    <w:qFormat/>
    <w:rsid w:val="00E556F6"/>
    <w:rPr>
      <w:color w:val="4472C4" w:themeColor="accent1"/>
      <w:bdr w:val="none" w:sz="0" w:space="0" w:color="auto"/>
      <w:shd w:val="clear" w:color="auto" w:fill="auto"/>
    </w:rPr>
  </w:style>
  <w:style w:type="character" w:customStyle="1" w:styleId="screstorered">
    <w:name w:val="sc_restore_red"/>
    <w:uiPriority w:val="1"/>
    <w:qFormat/>
    <w:rsid w:val="00E556F6"/>
    <w:rPr>
      <w:color w:val="FF0000"/>
      <w:bdr w:val="none" w:sz="0" w:space="0" w:color="auto"/>
      <w:shd w:val="clear" w:color="auto" w:fill="auto"/>
    </w:rPr>
  </w:style>
  <w:style w:type="character" w:customStyle="1" w:styleId="scstrikenewblue">
    <w:name w:val="sc_strike_new_blue"/>
    <w:uiPriority w:val="1"/>
    <w:qFormat/>
    <w:rsid w:val="00E556F6"/>
    <w:rPr>
      <w:strike w:val="0"/>
      <w:dstrike/>
      <w:color w:val="0070C0"/>
      <w:u w:val="none"/>
    </w:rPr>
  </w:style>
  <w:style w:type="character" w:customStyle="1" w:styleId="scstrikenewred">
    <w:name w:val="sc_strike_new_red"/>
    <w:uiPriority w:val="1"/>
    <w:qFormat/>
    <w:rsid w:val="00E556F6"/>
    <w:rPr>
      <w:strike w:val="0"/>
      <w:dstrike/>
      <w:color w:val="FF0000"/>
      <w:u w:val="none"/>
    </w:rPr>
  </w:style>
  <w:style w:type="character" w:customStyle="1" w:styleId="scamendsenate">
    <w:name w:val="sc_amend_senate"/>
    <w:uiPriority w:val="1"/>
    <w:qFormat/>
    <w:rsid w:val="00E556F6"/>
    <w:rPr>
      <w:bdr w:val="none" w:sz="0" w:space="0" w:color="auto"/>
      <w:shd w:val="clear" w:color="auto" w:fill="FFF2CC" w:themeFill="accent4" w:themeFillTint="33"/>
    </w:rPr>
  </w:style>
  <w:style w:type="character" w:customStyle="1" w:styleId="scamendhouse">
    <w:name w:val="sc_amend_house"/>
    <w:uiPriority w:val="1"/>
    <w:qFormat/>
    <w:rsid w:val="00E556F6"/>
    <w:rPr>
      <w:bdr w:val="none" w:sz="0" w:space="0" w:color="auto"/>
      <w:shd w:val="clear" w:color="auto" w:fill="E2EFD9" w:themeFill="accent6" w:themeFillTint="33"/>
    </w:rPr>
  </w:style>
  <w:style w:type="paragraph" w:styleId="Revision">
    <w:name w:val="Revision"/>
    <w:hidden/>
    <w:uiPriority w:val="99"/>
    <w:semiHidden/>
    <w:rsid w:val="00390BB7"/>
    <w:pPr>
      <w:spacing w:after="0" w:line="240" w:lineRule="auto"/>
    </w:pPr>
    <w:rPr>
      <w:lang w:val="en-US"/>
    </w:rPr>
  </w:style>
  <w:style w:type="paragraph" w:customStyle="1" w:styleId="sccoversheetcommitteereportchairperson">
    <w:name w:val="sc_coversheet_committee_report_chairperson"/>
    <w:qFormat/>
    <w:rsid w:val="00FF034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F034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F034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F034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F034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F034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F034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F034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F034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F034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F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72&amp;session=125&amp;summary=B" TargetMode="External" Id="R2abf08bea7994f53" /><Relationship Type="http://schemas.openxmlformats.org/officeDocument/2006/relationships/hyperlink" Target="https://www.scstatehouse.gov/sess125_2023-2024/prever/972_20240117.docx" TargetMode="External" Id="R712ba19dafb242c3" /><Relationship Type="http://schemas.openxmlformats.org/officeDocument/2006/relationships/hyperlink" Target="https://www.scstatehouse.gov/sess125_2023-2024/prever/972_20240117a.docx" TargetMode="External" Id="R8e153ab6b89b43e6" /><Relationship Type="http://schemas.openxmlformats.org/officeDocument/2006/relationships/hyperlink" Target="https://www.scstatehouse.gov/sess125_2023-2024/prever/972_20240118.docx" TargetMode="External" Id="Rcdc6d59fddc14ebc" /><Relationship Type="http://schemas.openxmlformats.org/officeDocument/2006/relationships/hyperlink" Target="https://www.scstatehouse.gov/sess125_2023-2024/prever/972_20240119.docx" TargetMode="External" Id="R9c9ffb4ad2dd419a" /><Relationship Type="http://schemas.openxmlformats.org/officeDocument/2006/relationships/hyperlink" Target="https://www.scstatehouse.gov/sess125_2023-2024/prever/972_20240305.docx" TargetMode="External" Id="Re6095126ab4647eb" /><Relationship Type="http://schemas.openxmlformats.org/officeDocument/2006/relationships/hyperlink" Target="h:\sj\20240117.docx" TargetMode="External" Id="R7a5a5223a11d42c7" /><Relationship Type="http://schemas.openxmlformats.org/officeDocument/2006/relationships/hyperlink" Target="h:\sj\20240123.docx" TargetMode="External" Id="R6ebd0ee18b3d4f22" /><Relationship Type="http://schemas.openxmlformats.org/officeDocument/2006/relationships/hyperlink" Target="h:\sj\20240124.docx" TargetMode="External" Id="Re4f3af8b3f744607" /><Relationship Type="http://schemas.openxmlformats.org/officeDocument/2006/relationships/hyperlink" Target="h:\hj\20240125.docx" TargetMode="External" Id="R94fcd8139f7a49d5" /><Relationship Type="http://schemas.openxmlformats.org/officeDocument/2006/relationships/hyperlink" Target="h:\hj\20240125.docx" TargetMode="External" Id="R575be5477d644a31" /><Relationship Type="http://schemas.openxmlformats.org/officeDocument/2006/relationships/hyperlink" Target="h:\hj\20240305.docx" TargetMode="External" Id="R319713cb1a9e4948" /><Relationship Type="http://schemas.openxmlformats.org/officeDocument/2006/relationships/hyperlink" Target="h:\hj\20240306.docx" TargetMode="External" Id="R9686b7a85db641f9" /><Relationship Type="http://schemas.openxmlformats.org/officeDocument/2006/relationships/hyperlink" Target="h:\hj\20240306.docx" TargetMode="External" Id="Rb039efc4752c413d" /><Relationship Type="http://schemas.openxmlformats.org/officeDocument/2006/relationships/hyperlink" Target="h:\hj\20240307.docx" TargetMode="External" Id="R3b941f7d918748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4C62A6C8DF7401C85B1F79B2352E551"/>
        <w:category>
          <w:name w:val="General"/>
          <w:gallery w:val="placeholder"/>
        </w:category>
        <w:types>
          <w:type w:val="bbPlcHdr"/>
        </w:types>
        <w:behaviors>
          <w:behavior w:val="content"/>
        </w:behaviors>
        <w:guid w:val="{C6F09664-273D-4661-A463-0E8A236D6AC9}"/>
      </w:docPartPr>
      <w:docPartBody>
        <w:p w:rsidR="007674A1" w:rsidRDefault="007674A1" w:rsidP="007674A1">
          <w:pPr>
            <w:pStyle w:val="F4C62A6C8DF7401C85B1F79B2352E551"/>
          </w:pPr>
          <w:r w:rsidRPr="007B495D">
            <w:rPr>
              <w:rStyle w:val="PlaceholderText"/>
            </w:rPr>
            <w:t>Click or tap here to enter text.</w:t>
          </w:r>
        </w:p>
      </w:docPartBody>
    </w:docPart>
    <w:docPart>
      <w:docPartPr>
        <w:name w:val="ED29290BC4C24ABBB6508859B87384FE"/>
        <w:category>
          <w:name w:val="General"/>
          <w:gallery w:val="placeholder"/>
        </w:category>
        <w:types>
          <w:type w:val="bbPlcHdr"/>
        </w:types>
        <w:behaviors>
          <w:behavior w:val="content"/>
        </w:behaviors>
        <w:guid w:val="{37D3219D-004F-41D0-A450-18564CD304B7}"/>
      </w:docPartPr>
      <w:docPartBody>
        <w:p w:rsidR="007674A1" w:rsidRDefault="007674A1" w:rsidP="007674A1">
          <w:pPr>
            <w:pStyle w:val="ED29290BC4C24ABBB6508859B87384F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53C05"/>
    <w:rsid w:val="00580C56"/>
    <w:rsid w:val="006B363F"/>
    <w:rsid w:val="007070D2"/>
    <w:rsid w:val="007674A1"/>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4A1"/>
    <w:rPr>
      <w:color w:val="808080"/>
    </w:rPr>
  </w:style>
  <w:style w:type="paragraph" w:customStyle="1" w:styleId="F4C62A6C8DF7401C85B1F79B2352E551">
    <w:name w:val="F4C62A6C8DF7401C85B1F79B2352E551"/>
    <w:rsid w:val="007674A1"/>
    <w:rPr>
      <w:kern w:val="2"/>
      <w14:ligatures w14:val="standardContextual"/>
    </w:rPr>
  </w:style>
  <w:style w:type="paragraph" w:customStyle="1" w:styleId="ED29290BC4C24ABBB6508859B87384FE">
    <w:name w:val="ED29290BC4C24ABBB6508859B87384FE"/>
    <w:rsid w:val="007674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d8df1cd6-5afc-404e-8c38-7050a07c3677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2024-01-25</T_BILL_D_HOUSEINTRODATE>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36a871b7-7c9c-4195-911f-b904ceec5217</T_BILL_REQUEST_REQUEST>
  <T_BILL_R_ORIGINALDRAFT>249c6810-6b5a-491c-8fde-afb1f8ac7eb8</T_BILL_R_ORIGINALDRAFT>
  <T_BILL_SPONSOR_SPONSOR>5a161116-2f61-4221-bd42-b2ecf21e6d37</T_BILL_SPONSOR_SPONSOR>
  <T_BILL_T_BILLNAME>[0972]</T_BILL_T_BILLNAME>
  <T_BILL_T_BILLNUMBER>972</T_BILL_T_BILLNUMBER>
  <T_BILL_T_BILLTITLE>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T_BILL_T_BILLTITLE>
  <T_BILL_T_CHAMBER>senate</T_BILL_T_CHAMBER>
  <T_BILL_T_FILENAME> </T_BILL_T_FILENAME>
  <T_BILL_T_LEGTYPE>bill_local</T_BILL_T_LEGTYPE>
  <T_BILL_T_SECTIONS>[{"SectionUUID":"21f32f49-db62-41c2-90f2-0b0bff669282","SectionName":"New Local SECTION","SectionNumber":1,"SectionType":"new_bill_local","CodeSections":[],"TitleText":"to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districts","DisableControls":false,"Deleted":false,"RepealItems":[],"SectionBookmarkName":"bs_num_1_2ba6f120b"},{"SectionUUID":"3d6ad471-fa8c-4f7c-8462-1367dd1a1092","SectionName":"New Local SECTION","SectionNumber":2,"SectionType":"new_bill_local","CodeSections":[],"TitleText":"","DisableControls":false,"Deleted":false,"RepealItems":[],"SectionBookmarkName":"bs_num_2_a39b8b5e5"},{"SectionUUID":"8f03ca95-8faa-4d43-a9c2-8afc498075bd","SectionName":"standard_eff_date_section","SectionNumber":3,"SectionType":"drafting_clause","CodeSections":[],"TitleText":"","DisableControls":false,"Deleted":false,"RepealItems":[],"SectionBookmarkName":"bs_num_3_lastsection"}]</T_BILL_T_SECTIONS>
  <T_BILL_T_SUBJECT>Greenwood County School District 50, reapportioned</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3769</Characters>
  <Application>Microsoft Office Word</Application>
  <DocSecurity>0</DocSecurity>
  <Lines>528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2024-03-05T19:25:00Z</cp:lastPrinted>
  <dcterms:created xsi:type="dcterms:W3CDTF">2024-03-05T19:24:00Z</dcterms:created>
  <dcterms:modified xsi:type="dcterms:W3CDTF">2024-03-05T23:34:00Z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