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1AA3" w14:textId="63B82A69" w:rsidR="00A7641A" w:rsidRDefault="00A7641A">
      <w:pPr>
        <w:pStyle w:val="Heading6"/>
        <w:jc w:val="center"/>
        <w:rPr>
          <w:sz w:val="22"/>
        </w:rPr>
      </w:pPr>
      <w:r>
        <w:rPr>
          <w:sz w:val="22"/>
        </w:rPr>
        <w:t xml:space="preserve">HOUSE TO MEET AT </w:t>
      </w:r>
      <w:r w:rsidR="008401E4">
        <w:rPr>
          <w:sz w:val="22"/>
        </w:rPr>
        <w:t>2:00 P.M.</w:t>
      </w:r>
    </w:p>
    <w:p w14:paraId="38369E61" w14:textId="77777777" w:rsidR="00A7641A" w:rsidRDefault="00A7641A">
      <w:pPr>
        <w:tabs>
          <w:tab w:val="right" w:pos="6336"/>
        </w:tabs>
        <w:ind w:left="0" w:firstLine="0"/>
        <w:jc w:val="center"/>
      </w:pPr>
    </w:p>
    <w:p w14:paraId="2266CDCD" w14:textId="77777777" w:rsidR="00A7641A" w:rsidRDefault="00A7641A">
      <w:pPr>
        <w:tabs>
          <w:tab w:val="right" w:pos="6336"/>
        </w:tabs>
        <w:ind w:left="0" w:firstLine="0"/>
        <w:jc w:val="right"/>
        <w:rPr>
          <w:b/>
        </w:rPr>
      </w:pPr>
      <w:r>
        <w:rPr>
          <w:b/>
        </w:rPr>
        <w:t>NO. 2</w:t>
      </w:r>
    </w:p>
    <w:p w14:paraId="5CF1EDCA" w14:textId="77777777" w:rsidR="00A7641A" w:rsidRDefault="00A7641A">
      <w:pPr>
        <w:tabs>
          <w:tab w:val="center" w:pos="3168"/>
        </w:tabs>
        <w:ind w:left="0" w:firstLine="0"/>
        <w:jc w:val="center"/>
      </w:pPr>
      <w:r>
        <w:rPr>
          <w:b/>
        </w:rPr>
        <w:t>CALENDAR</w:t>
      </w:r>
    </w:p>
    <w:p w14:paraId="483C40B0" w14:textId="77777777" w:rsidR="00A7641A" w:rsidRDefault="00A7641A">
      <w:pPr>
        <w:ind w:left="0" w:firstLine="0"/>
        <w:jc w:val="center"/>
      </w:pPr>
    </w:p>
    <w:p w14:paraId="4A8A85C4" w14:textId="77777777" w:rsidR="00A7641A" w:rsidRDefault="00A7641A">
      <w:pPr>
        <w:tabs>
          <w:tab w:val="center" w:pos="3168"/>
        </w:tabs>
        <w:ind w:left="0" w:firstLine="0"/>
        <w:jc w:val="center"/>
        <w:rPr>
          <w:b/>
        </w:rPr>
      </w:pPr>
      <w:r>
        <w:rPr>
          <w:b/>
        </w:rPr>
        <w:t>OF THE</w:t>
      </w:r>
    </w:p>
    <w:p w14:paraId="3F3A8446" w14:textId="77777777" w:rsidR="00A7641A" w:rsidRDefault="00A7641A">
      <w:pPr>
        <w:ind w:left="0" w:firstLine="0"/>
        <w:jc w:val="center"/>
      </w:pPr>
    </w:p>
    <w:p w14:paraId="42F143A0" w14:textId="77777777" w:rsidR="00A7641A" w:rsidRDefault="00A7641A">
      <w:pPr>
        <w:tabs>
          <w:tab w:val="center" w:pos="3168"/>
        </w:tabs>
        <w:ind w:left="0" w:firstLine="0"/>
        <w:jc w:val="center"/>
      </w:pPr>
      <w:r>
        <w:rPr>
          <w:b/>
        </w:rPr>
        <w:t>HOUSE OF REPRESENTATIVES</w:t>
      </w:r>
    </w:p>
    <w:p w14:paraId="3CBC34EE" w14:textId="77777777" w:rsidR="00A7641A" w:rsidRDefault="00A7641A">
      <w:pPr>
        <w:ind w:left="0" w:firstLine="0"/>
        <w:jc w:val="center"/>
      </w:pPr>
    </w:p>
    <w:p w14:paraId="1B476634" w14:textId="77777777" w:rsidR="00A7641A" w:rsidRDefault="00A7641A">
      <w:pPr>
        <w:pStyle w:val="Heading4"/>
        <w:jc w:val="center"/>
        <w:rPr>
          <w:snapToGrid/>
        </w:rPr>
      </w:pPr>
      <w:r>
        <w:rPr>
          <w:snapToGrid/>
        </w:rPr>
        <w:t>OF THE</w:t>
      </w:r>
    </w:p>
    <w:p w14:paraId="1D28A745" w14:textId="77777777" w:rsidR="00A7641A" w:rsidRDefault="00A7641A">
      <w:pPr>
        <w:ind w:left="0" w:firstLine="0"/>
        <w:jc w:val="center"/>
      </w:pPr>
    </w:p>
    <w:p w14:paraId="3BA5B565" w14:textId="77777777" w:rsidR="00A7641A" w:rsidRDefault="00A7641A">
      <w:pPr>
        <w:tabs>
          <w:tab w:val="center" w:pos="3168"/>
        </w:tabs>
        <w:ind w:left="0" w:firstLine="0"/>
        <w:jc w:val="center"/>
        <w:rPr>
          <w:b/>
        </w:rPr>
      </w:pPr>
      <w:r>
        <w:rPr>
          <w:b/>
        </w:rPr>
        <w:t>STATE OF SOUTH CAROLINA</w:t>
      </w:r>
    </w:p>
    <w:p w14:paraId="5F2CA76D" w14:textId="77777777" w:rsidR="00A7641A" w:rsidRDefault="00A7641A">
      <w:pPr>
        <w:ind w:left="0" w:firstLine="0"/>
        <w:jc w:val="center"/>
        <w:rPr>
          <w:b/>
        </w:rPr>
      </w:pPr>
    </w:p>
    <w:p w14:paraId="4F1FE23B" w14:textId="77777777" w:rsidR="00A7641A" w:rsidRDefault="00A7641A">
      <w:pPr>
        <w:ind w:left="0" w:firstLine="0"/>
        <w:jc w:val="center"/>
        <w:rPr>
          <w:b/>
        </w:rPr>
      </w:pPr>
    </w:p>
    <w:p w14:paraId="1536BEEA" w14:textId="5B490253" w:rsidR="00A7641A" w:rsidRDefault="00A7641A">
      <w:pPr>
        <w:ind w:left="0" w:firstLine="0"/>
        <w:jc w:val="center"/>
        <w:rPr>
          <w:b/>
        </w:rPr>
      </w:pPr>
      <w:r>
        <w:rPr>
          <w:b/>
          <w:noProof/>
        </w:rPr>
        <w:drawing>
          <wp:inline distT="0" distB="0" distL="0" distR="0" wp14:anchorId="0A8D7E5B" wp14:editId="33DA5DB0">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046C370" w14:textId="77777777" w:rsidR="00A7641A" w:rsidRDefault="00A7641A">
      <w:pPr>
        <w:ind w:left="0" w:firstLine="0"/>
        <w:jc w:val="center"/>
        <w:rPr>
          <w:b/>
        </w:rPr>
      </w:pPr>
    </w:p>
    <w:p w14:paraId="65C494E0" w14:textId="77777777" w:rsidR="00A7641A" w:rsidRDefault="00A7641A">
      <w:pPr>
        <w:pStyle w:val="Heading3"/>
        <w:jc w:val="center"/>
      </w:pPr>
      <w:r>
        <w:t>REGULAR SESSION BEGINNING TUESDAY, JANUARY 10, 2023</w:t>
      </w:r>
    </w:p>
    <w:p w14:paraId="41903283" w14:textId="77777777" w:rsidR="00A7641A" w:rsidRDefault="00A7641A">
      <w:pPr>
        <w:ind w:left="0" w:firstLine="0"/>
        <w:jc w:val="center"/>
        <w:rPr>
          <w:b/>
        </w:rPr>
      </w:pPr>
    </w:p>
    <w:p w14:paraId="53EE9CF6" w14:textId="77777777" w:rsidR="00A7641A" w:rsidRDefault="00A7641A">
      <w:pPr>
        <w:ind w:left="0" w:firstLine="0"/>
        <w:jc w:val="center"/>
        <w:rPr>
          <w:b/>
        </w:rPr>
      </w:pPr>
    </w:p>
    <w:p w14:paraId="04086D40" w14:textId="77777777" w:rsidR="00A7641A" w:rsidRPr="00B922AD" w:rsidRDefault="00A7641A">
      <w:pPr>
        <w:ind w:left="0" w:firstLine="0"/>
        <w:jc w:val="center"/>
        <w:rPr>
          <w:b/>
        </w:rPr>
      </w:pPr>
      <w:r w:rsidRPr="00B922AD">
        <w:rPr>
          <w:b/>
        </w:rPr>
        <w:t>WEDNESDAY, JANUARY 10, 2024</w:t>
      </w:r>
    </w:p>
    <w:p w14:paraId="5253E898" w14:textId="77777777" w:rsidR="00A7641A" w:rsidRDefault="00A7641A">
      <w:pPr>
        <w:ind w:left="0" w:firstLine="0"/>
        <w:jc w:val="center"/>
        <w:rPr>
          <w:b/>
        </w:rPr>
      </w:pPr>
    </w:p>
    <w:p w14:paraId="780EFFD5" w14:textId="77777777" w:rsidR="00A7641A" w:rsidRDefault="00A7641A">
      <w:pPr>
        <w:pStyle w:val="ActionText"/>
        <w:sectPr w:rsidR="00A7641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2798ECE" w14:textId="77777777" w:rsidR="00A7641A" w:rsidRDefault="00A7641A">
      <w:pPr>
        <w:pStyle w:val="ActionText"/>
        <w:sectPr w:rsidR="00A7641A">
          <w:pgSz w:w="12240" w:h="15840" w:code="1"/>
          <w:pgMar w:top="1008" w:right="4694" w:bottom="3499" w:left="1224" w:header="1008" w:footer="3499" w:gutter="0"/>
          <w:cols w:space="720"/>
          <w:titlePg/>
        </w:sectPr>
      </w:pPr>
    </w:p>
    <w:p w14:paraId="27178087" w14:textId="77777777" w:rsidR="00A7641A" w:rsidRPr="00A7641A" w:rsidRDefault="00A7641A" w:rsidP="00A7641A">
      <w:pPr>
        <w:pStyle w:val="ActionText"/>
        <w:jc w:val="center"/>
        <w:rPr>
          <w:b/>
        </w:rPr>
      </w:pPr>
      <w:r w:rsidRPr="00A7641A">
        <w:rPr>
          <w:b/>
        </w:rPr>
        <w:t>INVITATIONS</w:t>
      </w:r>
    </w:p>
    <w:p w14:paraId="689A653B" w14:textId="77777777" w:rsidR="00A7641A" w:rsidRDefault="00A7641A" w:rsidP="00A7641A">
      <w:pPr>
        <w:pStyle w:val="ActionText"/>
        <w:jc w:val="center"/>
        <w:rPr>
          <w:b/>
        </w:rPr>
      </w:pPr>
    </w:p>
    <w:p w14:paraId="25DA68A5" w14:textId="77777777" w:rsidR="00A7641A" w:rsidRDefault="00A7641A" w:rsidP="00A7641A">
      <w:pPr>
        <w:pStyle w:val="ActionText"/>
        <w:jc w:val="center"/>
        <w:rPr>
          <w:b/>
        </w:rPr>
      </w:pPr>
      <w:r>
        <w:rPr>
          <w:b/>
        </w:rPr>
        <w:t>Wednesday, January 10, 2024, 8:00 a.m. - 10:00 a.m.</w:t>
      </w:r>
    </w:p>
    <w:p w14:paraId="154C79DD" w14:textId="67BF3586" w:rsidR="00A7641A" w:rsidRDefault="00A7641A" w:rsidP="00A7641A">
      <w:pPr>
        <w:pStyle w:val="ActionText"/>
        <w:ind w:left="0" w:firstLine="0"/>
      </w:pPr>
      <w:r>
        <w:t>Members of the House and staff, breakfast, Room 112, Blatt Building, by the Bleeding Disorders Association of South Carolina.</w:t>
      </w:r>
    </w:p>
    <w:p w14:paraId="409BF154" w14:textId="77777777" w:rsidR="00A7641A" w:rsidRDefault="00A7641A" w:rsidP="00A7641A">
      <w:pPr>
        <w:pStyle w:val="ActionText"/>
        <w:keepNext w:val="0"/>
        <w:ind w:left="0" w:firstLine="0"/>
        <w:jc w:val="center"/>
      </w:pPr>
      <w:r>
        <w:t>(Accepted--January 9, 2024)</w:t>
      </w:r>
    </w:p>
    <w:p w14:paraId="611C62D8" w14:textId="77777777" w:rsidR="00A7641A" w:rsidRDefault="00A7641A" w:rsidP="00A7641A">
      <w:pPr>
        <w:pStyle w:val="ActionText"/>
        <w:keepNext w:val="0"/>
        <w:ind w:left="0" w:firstLine="0"/>
        <w:jc w:val="center"/>
      </w:pPr>
    </w:p>
    <w:p w14:paraId="072D5C30" w14:textId="77777777" w:rsidR="00A7641A" w:rsidRDefault="00A7641A" w:rsidP="00A7641A">
      <w:pPr>
        <w:pStyle w:val="ActionText"/>
        <w:ind w:left="0" w:firstLine="0"/>
        <w:jc w:val="center"/>
        <w:rPr>
          <w:b/>
        </w:rPr>
      </w:pPr>
      <w:r>
        <w:rPr>
          <w:b/>
        </w:rPr>
        <w:t>Wednesday, January 10, 2024, 11:30 a.m. - 2:00 p.m.</w:t>
      </w:r>
    </w:p>
    <w:p w14:paraId="28AB541B" w14:textId="77777777" w:rsidR="00A7641A" w:rsidRDefault="00A7641A" w:rsidP="00A7641A">
      <w:pPr>
        <w:pStyle w:val="ActionText"/>
        <w:ind w:left="0" w:firstLine="0"/>
      </w:pPr>
      <w:r>
        <w:t>Members of the House and staff, luncheon, State House Grounds, by the SC Manufacturers Alliance - SC Tire Council, Inc.</w:t>
      </w:r>
    </w:p>
    <w:p w14:paraId="050D0DD1" w14:textId="77777777" w:rsidR="00A7641A" w:rsidRDefault="00A7641A" w:rsidP="00A7641A">
      <w:pPr>
        <w:pStyle w:val="ActionText"/>
        <w:keepNext w:val="0"/>
        <w:ind w:left="0" w:firstLine="0"/>
        <w:jc w:val="center"/>
      </w:pPr>
      <w:r>
        <w:t>(Accepted--January 9, 2024)</w:t>
      </w:r>
    </w:p>
    <w:p w14:paraId="4D0425DE" w14:textId="77777777" w:rsidR="00A7641A" w:rsidRDefault="00A7641A" w:rsidP="00A7641A">
      <w:pPr>
        <w:pStyle w:val="ActionText"/>
        <w:keepNext w:val="0"/>
        <w:ind w:left="0" w:firstLine="0"/>
        <w:jc w:val="center"/>
      </w:pPr>
    </w:p>
    <w:p w14:paraId="7916DB5A" w14:textId="77777777" w:rsidR="00A7641A" w:rsidRDefault="00A7641A" w:rsidP="00A7641A">
      <w:pPr>
        <w:pStyle w:val="ActionText"/>
        <w:ind w:left="0" w:firstLine="0"/>
        <w:jc w:val="center"/>
        <w:rPr>
          <w:b/>
        </w:rPr>
      </w:pPr>
      <w:r>
        <w:rPr>
          <w:b/>
        </w:rPr>
        <w:t>Wednesday, January 10, 2024, 6:00 p.m. - 8:00 p.m.</w:t>
      </w:r>
    </w:p>
    <w:p w14:paraId="36DAAAB4" w14:textId="77777777" w:rsidR="00A7641A" w:rsidRDefault="00A7641A" w:rsidP="00A7641A">
      <w:pPr>
        <w:pStyle w:val="ActionText"/>
        <w:ind w:left="0" w:firstLine="0"/>
      </w:pPr>
      <w:r>
        <w:t>Members of the House, reception and dinner, University of South Carolina Alumni Center, by the South Carolina Chamber of Commerce.</w:t>
      </w:r>
    </w:p>
    <w:p w14:paraId="379B1AEB" w14:textId="77777777" w:rsidR="00A7641A" w:rsidRDefault="00A7641A" w:rsidP="00A7641A">
      <w:pPr>
        <w:pStyle w:val="ActionText"/>
        <w:keepNext w:val="0"/>
        <w:ind w:left="0" w:firstLine="0"/>
        <w:jc w:val="center"/>
      </w:pPr>
      <w:r>
        <w:t>(Accepted--January 9, 2024)</w:t>
      </w:r>
    </w:p>
    <w:p w14:paraId="2EC58365" w14:textId="77777777" w:rsidR="00A7641A" w:rsidRDefault="00A7641A" w:rsidP="00A7641A">
      <w:pPr>
        <w:pStyle w:val="ActionText"/>
        <w:keepNext w:val="0"/>
        <w:ind w:left="0" w:firstLine="0"/>
        <w:jc w:val="center"/>
      </w:pPr>
    </w:p>
    <w:p w14:paraId="610076C9" w14:textId="77777777" w:rsidR="00A7641A" w:rsidRDefault="00A7641A" w:rsidP="00A7641A">
      <w:pPr>
        <w:pStyle w:val="ActionText"/>
        <w:ind w:left="0" w:firstLine="0"/>
        <w:jc w:val="center"/>
        <w:rPr>
          <w:b/>
        </w:rPr>
      </w:pPr>
      <w:r>
        <w:rPr>
          <w:b/>
        </w:rPr>
        <w:t>Wednesday, January 10, 2024, 6:00 p.m. - 9:00 p.m.</w:t>
      </w:r>
    </w:p>
    <w:p w14:paraId="69E2D03D" w14:textId="77777777" w:rsidR="00A7641A" w:rsidRDefault="00A7641A" w:rsidP="00A7641A">
      <w:pPr>
        <w:pStyle w:val="ActionText"/>
        <w:ind w:left="0" w:firstLine="0"/>
      </w:pPr>
      <w:r>
        <w:t>Members of the House, Riley/Wilkins Legislative Dinner, Columbia Metropolitan Convention Center, by The Riley Institute at Furman University.</w:t>
      </w:r>
    </w:p>
    <w:p w14:paraId="023464AF" w14:textId="77777777" w:rsidR="00A7641A" w:rsidRDefault="00A7641A" w:rsidP="00A7641A">
      <w:pPr>
        <w:pStyle w:val="ActionText"/>
        <w:keepNext w:val="0"/>
        <w:ind w:left="0" w:firstLine="0"/>
        <w:jc w:val="center"/>
      </w:pPr>
      <w:r>
        <w:t>(Accepted--January 9, 2024)</w:t>
      </w:r>
    </w:p>
    <w:p w14:paraId="46514AA3" w14:textId="77777777" w:rsidR="00A7641A" w:rsidRDefault="00A7641A" w:rsidP="00A7641A">
      <w:pPr>
        <w:pStyle w:val="ActionText"/>
        <w:keepNext w:val="0"/>
        <w:ind w:left="0" w:firstLine="0"/>
        <w:jc w:val="center"/>
      </w:pPr>
    </w:p>
    <w:p w14:paraId="6DC444D6" w14:textId="77777777" w:rsidR="00A7641A" w:rsidRDefault="00A7641A" w:rsidP="00A7641A">
      <w:pPr>
        <w:pStyle w:val="ActionText"/>
        <w:ind w:left="0" w:firstLine="0"/>
        <w:jc w:val="center"/>
        <w:rPr>
          <w:b/>
        </w:rPr>
      </w:pPr>
      <w:r>
        <w:rPr>
          <w:b/>
        </w:rPr>
        <w:t>Thursday, January 11, 2024, 8:00 a.m. - 10:00 a.m.</w:t>
      </w:r>
    </w:p>
    <w:p w14:paraId="7980E7F8" w14:textId="77777777" w:rsidR="00A7641A" w:rsidRDefault="00A7641A" w:rsidP="00A7641A">
      <w:pPr>
        <w:pStyle w:val="ActionText"/>
        <w:ind w:left="0" w:firstLine="0"/>
      </w:pPr>
      <w:r>
        <w:t>Members of the House and staff, breakfast, Room 112, Blatt Building, by the South Carolina Commission for the Blind.</w:t>
      </w:r>
    </w:p>
    <w:p w14:paraId="58117925" w14:textId="77777777" w:rsidR="00A7641A" w:rsidRDefault="00A7641A" w:rsidP="00A7641A">
      <w:pPr>
        <w:pStyle w:val="ActionText"/>
        <w:keepNext w:val="0"/>
        <w:ind w:left="0" w:firstLine="0"/>
        <w:jc w:val="center"/>
      </w:pPr>
      <w:r>
        <w:t>(Accepted--January 9, 2024)</w:t>
      </w:r>
    </w:p>
    <w:p w14:paraId="024F459D" w14:textId="77777777" w:rsidR="00A7641A" w:rsidRDefault="00A7641A" w:rsidP="00A7641A">
      <w:pPr>
        <w:pStyle w:val="ActionText"/>
        <w:keepNext w:val="0"/>
        <w:ind w:left="0" w:firstLine="0"/>
        <w:jc w:val="center"/>
      </w:pPr>
    </w:p>
    <w:p w14:paraId="26A9AE12" w14:textId="77777777" w:rsidR="00A7641A" w:rsidRDefault="00A7641A" w:rsidP="00A7641A">
      <w:pPr>
        <w:pStyle w:val="ActionText"/>
        <w:ind w:left="0" w:firstLine="0"/>
        <w:jc w:val="center"/>
        <w:rPr>
          <w:b/>
        </w:rPr>
      </w:pPr>
      <w:r>
        <w:rPr>
          <w:b/>
        </w:rPr>
        <w:t>Tuesday, January 16, 2024, 6:00 p.m. - 8:00 p.m.</w:t>
      </w:r>
    </w:p>
    <w:p w14:paraId="2F6729DD" w14:textId="77777777" w:rsidR="00A7641A" w:rsidRDefault="00A7641A" w:rsidP="00A7641A">
      <w:pPr>
        <w:pStyle w:val="ActionText"/>
        <w:ind w:left="0" w:firstLine="0"/>
      </w:pPr>
      <w:r>
        <w:t>Members of the House and staff, reception, The Palmetto Club, by the Wine and Spirits Wholesalers Association.</w:t>
      </w:r>
    </w:p>
    <w:p w14:paraId="42580EA6" w14:textId="77777777" w:rsidR="00A7641A" w:rsidRDefault="00A7641A" w:rsidP="00A7641A">
      <w:pPr>
        <w:pStyle w:val="ActionText"/>
        <w:keepNext w:val="0"/>
        <w:ind w:left="0" w:firstLine="0"/>
        <w:jc w:val="center"/>
      </w:pPr>
      <w:r>
        <w:t>(Accepted--January 9, 2024)</w:t>
      </w:r>
    </w:p>
    <w:p w14:paraId="1A01CDF7" w14:textId="77777777" w:rsidR="00A7641A" w:rsidRDefault="00A7641A" w:rsidP="00A7641A">
      <w:pPr>
        <w:pStyle w:val="ActionText"/>
        <w:keepNext w:val="0"/>
        <w:ind w:left="0" w:firstLine="0"/>
        <w:jc w:val="center"/>
      </w:pPr>
    </w:p>
    <w:p w14:paraId="11A3A0D3" w14:textId="77777777" w:rsidR="00A7641A" w:rsidRDefault="00A7641A" w:rsidP="00A7641A">
      <w:pPr>
        <w:pStyle w:val="ActionText"/>
        <w:ind w:left="0" w:firstLine="0"/>
        <w:jc w:val="center"/>
        <w:rPr>
          <w:b/>
        </w:rPr>
      </w:pPr>
      <w:r>
        <w:rPr>
          <w:b/>
        </w:rPr>
        <w:t>Tuesday, January 16, 2024, 6:00 p.m. - 8:00 p.m.</w:t>
      </w:r>
    </w:p>
    <w:p w14:paraId="14A57107" w14:textId="77777777" w:rsidR="00A7641A" w:rsidRDefault="00A7641A" w:rsidP="00A7641A">
      <w:pPr>
        <w:pStyle w:val="ActionText"/>
        <w:ind w:left="0" w:firstLine="0"/>
      </w:pPr>
      <w:r>
        <w:t>Members of the House and staff, reception, Columbia Metropolitan Convention Center, by the Lexington County Development Corporation.</w:t>
      </w:r>
    </w:p>
    <w:p w14:paraId="219D18FA" w14:textId="77777777" w:rsidR="00A7641A" w:rsidRDefault="00A7641A" w:rsidP="00A7641A">
      <w:pPr>
        <w:pStyle w:val="ActionText"/>
        <w:keepNext w:val="0"/>
        <w:ind w:left="0" w:firstLine="0"/>
        <w:jc w:val="center"/>
      </w:pPr>
      <w:r>
        <w:t>(Accepted--January 9, 2024)</w:t>
      </w:r>
    </w:p>
    <w:p w14:paraId="35BA0DFD" w14:textId="77777777" w:rsidR="00A7641A" w:rsidRDefault="00A7641A" w:rsidP="00A7641A">
      <w:pPr>
        <w:pStyle w:val="ActionText"/>
        <w:keepNext w:val="0"/>
        <w:ind w:left="0" w:firstLine="0"/>
        <w:jc w:val="center"/>
      </w:pPr>
    </w:p>
    <w:p w14:paraId="42BB291D" w14:textId="77777777" w:rsidR="00A7641A" w:rsidRDefault="00A7641A" w:rsidP="00A7641A">
      <w:pPr>
        <w:pStyle w:val="ActionText"/>
        <w:ind w:left="0" w:firstLine="0"/>
        <w:jc w:val="center"/>
        <w:rPr>
          <w:b/>
        </w:rPr>
      </w:pPr>
      <w:r>
        <w:rPr>
          <w:b/>
        </w:rPr>
        <w:t>Wednesday, January 17, 2024, 8:00 a.m. - 10:00 a.m.</w:t>
      </w:r>
    </w:p>
    <w:p w14:paraId="255AE26E" w14:textId="77777777" w:rsidR="00A7641A" w:rsidRDefault="00A7641A" w:rsidP="00A7641A">
      <w:pPr>
        <w:pStyle w:val="ActionText"/>
        <w:ind w:left="0" w:firstLine="0"/>
      </w:pPr>
      <w:r>
        <w:t>Members of the House and staff, breakfast, Room 112, Blatt Building, by the SC EMS Association.</w:t>
      </w:r>
    </w:p>
    <w:p w14:paraId="58C3F2DF" w14:textId="77777777" w:rsidR="00A7641A" w:rsidRDefault="00A7641A" w:rsidP="00A7641A">
      <w:pPr>
        <w:pStyle w:val="ActionText"/>
        <w:keepNext w:val="0"/>
        <w:ind w:left="0" w:firstLine="0"/>
        <w:jc w:val="center"/>
      </w:pPr>
      <w:r>
        <w:t>(Accepted--January 9, 2024)</w:t>
      </w:r>
    </w:p>
    <w:p w14:paraId="42CAF08A" w14:textId="77777777" w:rsidR="00A7641A" w:rsidRDefault="00A7641A" w:rsidP="00A7641A">
      <w:pPr>
        <w:pStyle w:val="ActionText"/>
        <w:keepNext w:val="0"/>
        <w:ind w:left="0" w:firstLine="0"/>
        <w:jc w:val="center"/>
      </w:pPr>
    </w:p>
    <w:p w14:paraId="45411982" w14:textId="77777777" w:rsidR="00A7641A" w:rsidRDefault="00A7641A" w:rsidP="00A7641A">
      <w:pPr>
        <w:pStyle w:val="ActionText"/>
        <w:ind w:left="0" w:firstLine="0"/>
        <w:jc w:val="center"/>
        <w:rPr>
          <w:b/>
        </w:rPr>
      </w:pPr>
      <w:r>
        <w:rPr>
          <w:b/>
        </w:rPr>
        <w:t>Wednesday, January 17, 2024, 11:30 a.m. - 2:00 p.m.</w:t>
      </w:r>
    </w:p>
    <w:p w14:paraId="58E6E0E2" w14:textId="77777777" w:rsidR="00A7641A" w:rsidRDefault="00A7641A" w:rsidP="00A7641A">
      <w:pPr>
        <w:pStyle w:val="ActionText"/>
        <w:ind w:left="0" w:firstLine="0"/>
      </w:pPr>
      <w:r>
        <w:t>Members of the House and staff, luncheon, Room 112, Blatt Building, by the South Carolina Trucking Association.</w:t>
      </w:r>
    </w:p>
    <w:p w14:paraId="4A1ED40D" w14:textId="77777777" w:rsidR="00A7641A" w:rsidRDefault="00A7641A" w:rsidP="00A7641A">
      <w:pPr>
        <w:pStyle w:val="ActionText"/>
        <w:keepNext w:val="0"/>
        <w:ind w:left="0" w:firstLine="0"/>
        <w:jc w:val="center"/>
      </w:pPr>
      <w:r>
        <w:t>(Accepted--January 16, 2024)</w:t>
      </w:r>
    </w:p>
    <w:p w14:paraId="43632BE6" w14:textId="77777777" w:rsidR="00A7641A" w:rsidRDefault="00A7641A" w:rsidP="00A7641A">
      <w:pPr>
        <w:pStyle w:val="ActionText"/>
        <w:keepNext w:val="0"/>
        <w:ind w:left="0" w:firstLine="0"/>
        <w:jc w:val="center"/>
      </w:pPr>
    </w:p>
    <w:p w14:paraId="33AF3E3B" w14:textId="77777777" w:rsidR="00A7641A" w:rsidRDefault="00A7641A" w:rsidP="00A7641A">
      <w:pPr>
        <w:pStyle w:val="ActionText"/>
        <w:ind w:left="0" w:firstLine="0"/>
        <w:jc w:val="center"/>
        <w:rPr>
          <w:b/>
        </w:rPr>
      </w:pPr>
      <w:r>
        <w:rPr>
          <w:b/>
        </w:rPr>
        <w:t>Wednesday, January 17, 2024, 6:00 p.m. - 7:00 p.m.</w:t>
      </w:r>
    </w:p>
    <w:p w14:paraId="5E942D05" w14:textId="77777777" w:rsidR="00A7641A" w:rsidRDefault="00A7641A" w:rsidP="00A7641A">
      <w:pPr>
        <w:pStyle w:val="ActionText"/>
        <w:ind w:left="0" w:firstLine="0"/>
      </w:pPr>
      <w:r>
        <w:t>Members of the House and staff, reception, Columbia Metropolitan Convention Center, by the South Carolina Brewer's Guild.</w:t>
      </w:r>
    </w:p>
    <w:p w14:paraId="2E516939" w14:textId="77777777" w:rsidR="00A7641A" w:rsidRDefault="00A7641A" w:rsidP="00A7641A">
      <w:pPr>
        <w:pStyle w:val="ActionText"/>
        <w:keepNext w:val="0"/>
        <w:ind w:left="0" w:firstLine="0"/>
        <w:jc w:val="center"/>
      </w:pPr>
      <w:r>
        <w:t>(Accepted--January 9, 2024)</w:t>
      </w:r>
    </w:p>
    <w:p w14:paraId="6ADCB7CF" w14:textId="77777777" w:rsidR="00A7641A" w:rsidRDefault="00A7641A" w:rsidP="00A7641A">
      <w:pPr>
        <w:pStyle w:val="ActionText"/>
        <w:keepNext w:val="0"/>
        <w:ind w:left="0" w:firstLine="0"/>
        <w:jc w:val="center"/>
      </w:pPr>
    </w:p>
    <w:p w14:paraId="65028F63" w14:textId="77777777" w:rsidR="00A7641A" w:rsidRDefault="00A7641A" w:rsidP="00A7641A">
      <w:pPr>
        <w:pStyle w:val="ActionText"/>
        <w:ind w:left="0" w:firstLine="0"/>
        <w:jc w:val="center"/>
        <w:rPr>
          <w:b/>
        </w:rPr>
      </w:pPr>
      <w:r>
        <w:rPr>
          <w:b/>
        </w:rPr>
        <w:t>Wednesday, January 17, 2024, 6:00 p.m. - 7:00 p.m.</w:t>
      </w:r>
    </w:p>
    <w:p w14:paraId="79752932" w14:textId="77777777" w:rsidR="00A7641A" w:rsidRDefault="00A7641A" w:rsidP="00A7641A">
      <w:pPr>
        <w:pStyle w:val="ActionText"/>
        <w:ind w:left="0" w:firstLine="0"/>
      </w:pPr>
      <w:r>
        <w:t>Members of the House, reception, Capital City Club, by the South Carolina Economic Developer's Association.</w:t>
      </w:r>
    </w:p>
    <w:p w14:paraId="6E04902B" w14:textId="77777777" w:rsidR="00A7641A" w:rsidRDefault="00A7641A" w:rsidP="00A7641A">
      <w:pPr>
        <w:pStyle w:val="ActionText"/>
        <w:keepNext w:val="0"/>
        <w:ind w:left="0" w:firstLine="0"/>
        <w:jc w:val="center"/>
      </w:pPr>
      <w:r>
        <w:t>(Accepted--January 9, 2024)</w:t>
      </w:r>
    </w:p>
    <w:p w14:paraId="01D3C567" w14:textId="77777777" w:rsidR="00A7641A" w:rsidRDefault="00A7641A" w:rsidP="00A7641A">
      <w:pPr>
        <w:pStyle w:val="ActionText"/>
        <w:keepNext w:val="0"/>
        <w:ind w:left="0" w:firstLine="0"/>
        <w:jc w:val="center"/>
      </w:pPr>
    </w:p>
    <w:p w14:paraId="6574BAFE" w14:textId="77777777" w:rsidR="00A7641A" w:rsidRDefault="00A7641A" w:rsidP="00A7641A">
      <w:pPr>
        <w:pStyle w:val="ActionText"/>
        <w:ind w:left="0" w:firstLine="0"/>
        <w:jc w:val="center"/>
        <w:rPr>
          <w:b/>
        </w:rPr>
      </w:pPr>
      <w:r>
        <w:rPr>
          <w:b/>
        </w:rPr>
        <w:t>Thursday, January 18, 2024, 8:00 a.m. - 10:00 a.m.</w:t>
      </w:r>
    </w:p>
    <w:p w14:paraId="289D26B1" w14:textId="77777777" w:rsidR="00A7641A" w:rsidRDefault="00A7641A" w:rsidP="00A7641A">
      <w:pPr>
        <w:pStyle w:val="ActionText"/>
        <w:ind w:left="0" w:firstLine="0"/>
      </w:pPr>
      <w:r>
        <w:t>Members of the House, breakfast, Room 112, Blatt Building, by the SC Association of Special Purpose Districts.</w:t>
      </w:r>
    </w:p>
    <w:p w14:paraId="0DE0E880" w14:textId="77777777" w:rsidR="00A7641A" w:rsidRDefault="00A7641A" w:rsidP="00A7641A">
      <w:pPr>
        <w:pStyle w:val="ActionText"/>
        <w:keepNext w:val="0"/>
        <w:ind w:left="0" w:firstLine="0"/>
        <w:jc w:val="center"/>
      </w:pPr>
      <w:r>
        <w:t>(Accepted--January 9, 2024)</w:t>
      </w:r>
    </w:p>
    <w:p w14:paraId="3D9784A0" w14:textId="77777777" w:rsidR="00A7641A" w:rsidRDefault="00A7641A" w:rsidP="00A7641A">
      <w:pPr>
        <w:pStyle w:val="ActionText"/>
        <w:keepNext w:val="0"/>
        <w:ind w:left="0" w:firstLine="0"/>
        <w:jc w:val="center"/>
      </w:pPr>
    </w:p>
    <w:p w14:paraId="238E5D8F" w14:textId="77777777" w:rsidR="00A7641A" w:rsidRDefault="00A7641A" w:rsidP="00A7641A">
      <w:pPr>
        <w:pStyle w:val="ActionText"/>
        <w:ind w:left="0" w:firstLine="0"/>
        <w:jc w:val="center"/>
        <w:rPr>
          <w:b/>
        </w:rPr>
      </w:pPr>
      <w:r>
        <w:rPr>
          <w:b/>
        </w:rPr>
        <w:t>Tuesday, January 23, 2024, 6:00 p.m. - 7:00 p.m.</w:t>
      </w:r>
    </w:p>
    <w:p w14:paraId="7370FFE2" w14:textId="77777777" w:rsidR="00A7641A" w:rsidRDefault="00A7641A" w:rsidP="00A7641A">
      <w:pPr>
        <w:pStyle w:val="ActionText"/>
        <w:ind w:left="0" w:firstLine="0"/>
      </w:pPr>
      <w:r>
        <w:t>Members of the House, reception, Capital City Club, by the North Eastern Strategic Alliance.</w:t>
      </w:r>
    </w:p>
    <w:p w14:paraId="3ED538B1" w14:textId="77777777" w:rsidR="00A7641A" w:rsidRDefault="00A7641A" w:rsidP="00A7641A">
      <w:pPr>
        <w:pStyle w:val="ActionText"/>
        <w:keepNext w:val="0"/>
        <w:ind w:left="0" w:firstLine="0"/>
        <w:jc w:val="center"/>
      </w:pPr>
      <w:r>
        <w:t>(Accepted--January 9, 2024)</w:t>
      </w:r>
    </w:p>
    <w:p w14:paraId="552813DE" w14:textId="77777777" w:rsidR="00A7641A" w:rsidRDefault="00A7641A" w:rsidP="00A7641A">
      <w:pPr>
        <w:pStyle w:val="ActionText"/>
        <w:keepNext w:val="0"/>
        <w:ind w:left="0" w:firstLine="0"/>
        <w:jc w:val="center"/>
      </w:pPr>
    </w:p>
    <w:p w14:paraId="71C70A1B" w14:textId="77777777" w:rsidR="00A7641A" w:rsidRDefault="00A7641A" w:rsidP="00A7641A">
      <w:pPr>
        <w:pStyle w:val="ActionText"/>
        <w:ind w:left="0" w:firstLine="0"/>
        <w:jc w:val="center"/>
        <w:rPr>
          <w:b/>
        </w:rPr>
      </w:pPr>
      <w:r>
        <w:rPr>
          <w:b/>
        </w:rPr>
        <w:t>Tuesday, January 23, 2024, 6:00 p.m. - 8:00 p.m.</w:t>
      </w:r>
    </w:p>
    <w:p w14:paraId="3592BC21" w14:textId="77777777" w:rsidR="00A7641A" w:rsidRDefault="00A7641A" w:rsidP="00A7641A">
      <w:pPr>
        <w:pStyle w:val="ActionText"/>
        <w:ind w:left="0" w:firstLine="0"/>
      </w:pPr>
      <w:r>
        <w:t>Members of the House and staff, reception, Bourbon, 1214 Main Street, by the Conservation Voters of South Carolina.</w:t>
      </w:r>
    </w:p>
    <w:p w14:paraId="3F312165" w14:textId="77777777" w:rsidR="00A7641A" w:rsidRDefault="00A7641A" w:rsidP="00A7641A">
      <w:pPr>
        <w:pStyle w:val="ActionText"/>
        <w:keepNext w:val="0"/>
        <w:ind w:left="0" w:firstLine="0"/>
        <w:jc w:val="center"/>
      </w:pPr>
      <w:r>
        <w:t>(Accepted--January 9, 2024)</w:t>
      </w:r>
    </w:p>
    <w:p w14:paraId="1A7ECC4B" w14:textId="77777777" w:rsidR="00A7641A" w:rsidRDefault="00A7641A" w:rsidP="00A7641A">
      <w:pPr>
        <w:pStyle w:val="ActionText"/>
        <w:keepNext w:val="0"/>
        <w:ind w:left="0" w:firstLine="0"/>
        <w:jc w:val="center"/>
      </w:pPr>
    </w:p>
    <w:p w14:paraId="1F06A27C" w14:textId="77777777" w:rsidR="00A7641A" w:rsidRDefault="00A7641A" w:rsidP="00A7641A">
      <w:pPr>
        <w:pStyle w:val="ActionText"/>
        <w:ind w:left="0" w:firstLine="0"/>
        <w:jc w:val="center"/>
        <w:rPr>
          <w:b/>
        </w:rPr>
      </w:pPr>
      <w:r>
        <w:rPr>
          <w:b/>
        </w:rPr>
        <w:t>Wednesday, January 24, 2024, 8:00 a.m. - 10:00 a.m.</w:t>
      </w:r>
    </w:p>
    <w:p w14:paraId="3BEBAA1C" w14:textId="77777777" w:rsidR="00A7641A" w:rsidRDefault="00A7641A" w:rsidP="00A7641A">
      <w:pPr>
        <w:pStyle w:val="ActionText"/>
        <w:ind w:left="0" w:firstLine="0"/>
      </w:pPr>
      <w:r>
        <w:t>Members of the House and staff, breakfast, Room 112, Blatt Building, by the American Cancer Society Cancer Action Network.</w:t>
      </w:r>
    </w:p>
    <w:p w14:paraId="53C27B18" w14:textId="77777777" w:rsidR="00A7641A" w:rsidRDefault="00A7641A" w:rsidP="00A7641A">
      <w:pPr>
        <w:pStyle w:val="ActionText"/>
        <w:keepNext w:val="0"/>
        <w:ind w:left="0" w:firstLine="0"/>
        <w:jc w:val="center"/>
      </w:pPr>
      <w:r>
        <w:t>(Accepted--January 9, 2024)</w:t>
      </w:r>
    </w:p>
    <w:p w14:paraId="7DA346F7" w14:textId="77777777" w:rsidR="00A7641A" w:rsidRDefault="00A7641A" w:rsidP="00A7641A">
      <w:pPr>
        <w:pStyle w:val="ActionText"/>
        <w:keepNext w:val="0"/>
        <w:ind w:left="0" w:firstLine="0"/>
        <w:jc w:val="center"/>
      </w:pPr>
    </w:p>
    <w:p w14:paraId="50468B3F" w14:textId="77777777" w:rsidR="00A7641A" w:rsidRDefault="00A7641A" w:rsidP="00A7641A">
      <w:pPr>
        <w:pStyle w:val="ActionText"/>
        <w:ind w:left="0" w:firstLine="0"/>
        <w:jc w:val="center"/>
        <w:rPr>
          <w:b/>
        </w:rPr>
      </w:pPr>
      <w:r>
        <w:rPr>
          <w:b/>
        </w:rPr>
        <w:t>SPECIAL INTRODUCTIONS/ RECOGNITIONS/ANNOUNCEMENTS</w:t>
      </w:r>
    </w:p>
    <w:p w14:paraId="132B6BA4" w14:textId="77777777" w:rsidR="00A7641A" w:rsidRDefault="00A7641A" w:rsidP="00A7641A">
      <w:pPr>
        <w:pStyle w:val="ActionText"/>
        <w:ind w:left="0" w:firstLine="0"/>
        <w:jc w:val="center"/>
        <w:rPr>
          <w:b/>
        </w:rPr>
      </w:pPr>
    </w:p>
    <w:p w14:paraId="71422CDB" w14:textId="77777777" w:rsidR="00A7641A" w:rsidRDefault="00A7641A" w:rsidP="00A7641A">
      <w:pPr>
        <w:pStyle w:val="ActionText"/>
        <w:ind w:left="0" w:firstLine="0"/>
        <w:jc w:val="center"/>
        <w:rPr>
          <w:b/>
        </w:rPr>
      </w:pPr>
      <w:r>
        <w:rPr>
          <w:b/>
        </w:rPr>
        <w:t>SECOND READING STATEWIDE UNCONTESTED BILLS</w:t>
      </w:r>
    </w:p>
    <w:p w14:paraId="63E0BC9A" w14:textId="77777777" w:rsidR="00A7641A" w:rsidRDefault="00A7641A" w:rsidP="00A7641A">
      <w:pPr>
        <w:pStyle w:val="ActionText"/>
        <w:ind w:left="0" w:firstLine="0"/>
        <w:jc w:val="center"/>
        <w:rPr>
          <w:b/>
        </w:rPr>
      </w:pPr>
    </w:p>
    <w:p w14:paraId="17176721" w14:textId="77777777" w:rsidR="00A7641A" w:rsidRPr="00A7641A" w:rsidRDefault="00A7641A" w:rsidP="00A7641A">
      <w:pPr>
        <w:pStyle w:val="ActionText"/>
      </w:pPr>
      <w:r w:rsidRPr="00A7641A">
        <w:rPr>
          <w:b/>
        </w:rPr>
        <w:t>H. 3989--</w:t>
      </w:r>
      <w:r w:rsidRPr="00A7641A">
        <w:t xml:space="preserve">Reps. Ott, G. M. Smith, Cobb-Hunter, Ligon, Kirby, Haddon, Oremus, Brewer, Gagnon, Sandifer, Weeks, Williams, Henegan, Bauer, Forrest and Jefferson: </w:t>
      </w:r>
      <w:r w:rsidRPr="00A7641A">
        <w:rPr>
          <w:b/>
        </w:rPr>
        <w:t>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513F6D97" w14:textId="77777777" w:rsidR="00A7641A" w:rsidRDefault="00A7641A" w:rsidP="00A7641A">
      <w:pPr>
        <w:pStyle w:val="ActionText"/>
        <w:ind w:left="648" w:firstLine="0"/>
      </w:pPr>
      <w:r>
        <w:t>(Labor, Com. &amp; Ind. Com.--February 16, 2023)</w:t>
      </w:r>
    </w:p>
    <w:p w14:paraId="2DE7D444" w14:textId="77777777" w:rsidR="00A7641A" w:rsidRDefault="00A7641A" w:rsidP="00A7641A">
      <w:pPr>
        <w:pStyle w:val="ActionText"/>
        <w:ind w:left="648" w:firstLine="0"/>
      </w:pPr>
      <w:r>
        <w:t>(Fav. With Amdt.--May 03, 2023)</w:t>
      </w:r>
    </w:p>
    <w:p w14:paraId="3B6C08D8" w14:textId="77777777" w:rsidR="00A7641A" w:rsidRPr="00A7641A" w:rsidRDefault="00A7641A" w:rsidP="00A7641A">
      <w:pPr>
        <w:pStyle w:val="ActionText"/>
        <w:keepNext w:val="0"/>
        <w:ind w:left="648" w:firstLine="0"/>
      </w:pPr>
      <w:r w:rsidRPr="00A7641A">
        <w:t>(Debate adjourned until Tue., Jan. 09, 2024--May 11, 2023)</w:t>
      </w:r>
    </w:p>
    <w:p w14:paraId="0FC76872" w14:textId="77777777" w:rsidR="00A7641A" w:rsidRDefault="00A7641A" w:rsidP="00A7641A">
      <w:pPr>
        <w:pStyle w:val="ActionText"/>
        <w:keepNext w:val="0"/>
        <w:ind w:left="0" w:firstLine="0"/>
      </w:pPr>
    </w:p>
    <w:p w14:paraId="78EABE05" w14:textId="77777777" w:rsidR="00A7641A" w:rsidRDefault="00A7641A" w:rsidP="00A7641A">
      <w:pPr>
        <w:pStyle w:val="ActionText"/>
      </w:pPr>
      <w:r w:rsidRPr="00A7641A">
        <w:rPr>
          <w:b/>
        </w:rPr>
        <w:t>H. 4720--</w:t>
      </w:r>
      <w:r w:rsidRPr="00A7641A">
        <w:t xml:space="preserve">Rep. Bannister: </w:t>
      </w:r>
      <w:r w:rsidRPr="00A7641A">
        <w:rPr>
          <w:b/>
        </w:rPr>
        <w:t>A JOINT RESOLUTION TO PROVIDE FOR THE CONTINUING AUTHORITY TO PAY THE EXPENSES OF STATE GOVERNMENT IF THE 2024-2025 FISCAL YEAR BEGINS WITHOUT A GENERAL APPROPRIATIONS ACT FOR THAT YEAR IN EFFECT, AND TO PROVIDE EXCEPTIONS.</w:t>
      </w:r>
    </w:p>
    <w:p w14:paraId="3B00E8D8" w14:textId="455C3F9A" w:rsidR="00A7641A" w:rsidRDefault="008401E4" w:rsidP="008401E4">
      <w:pPr>
        <w:pStyle w:val="ActionText"/>
        <w:ind w:left="630" w:firstLine="90"/>
      </w:pPr>
      <w:r>
        <w:t>(Without reference—January 09, 2024)</w:t>
      </w:r>
    </w:p>
    <w:p w14:paraId="5AEF5C5E" w14:textId="77777777" w:rsidR="008401E4" w:rsidRDefault="008401E4" w:rsidP="00A7641A">
      <w:pPr>
        <w:pStyle w:val="ActionText"/>
      </w:pPr>
    </w:p>
    <w:p w14:paraId="5C2460C3" w14:textId="77777777" w:rsidR="00A7641A" w:rsidRDefault="00A7641A" w:rsidP="00A7641A">
      <w:pPr>
        <w:pStyle w:val="ActionText"/>
        <w:jc w:val="center"/>
        <w:rPr>
          <w:b/>
        </w:rPr>
      </w:pPr>
      <w:r>
        <w:rPr>
          <w:b/>
        </w:rPr>
        <w:t>WITHDRAWAL OF OBJECTIONS/REQUEST FOR DEBATE</w:t>
      </w:r>
    </w:p>
    <w:p w14:paraId="44700F6D" w14:textId="77777777" w:rsidR="00A7641A" w:rsidRDefault="00A7641A" w:rsidP="00A7641A">
      <w:pPr>
        <w:pStyle w:val="ActionText"/>
        <w:jc w:val="center"/>
        <w:rPr>
          <w:b/>
        </w:rPr>
      </w:pPr>
    </w:p>
    <w:p w14:paraId="7438D7E8" w14:textId="77777777" w:rsidR="00A7641A" w:rsidRDefault="00A7641A" w:rsidP="00A7641A">
      <w:pPr>
        <w:pStyle w:val="ActionText"/>
        <w:jc w:val="center"/>
        <w:rPr>
          <w:b/>
        </w:rPr>
      </w:pPr>
      <w:r>
        <w:rPr>
          <w:b/>
        </w:rPr>
        <w:t>UNANIMOUS CONSENT REQUESTS</w:t>
      </w:r>
    </w:p>
    <w:p w14:paraId="2F38D479" w14:textId="77777777" w:rsidR="00A7641A" w:rsidRDefault="00A7641A" w:rsidP="00A7641A">
      <w:pPr>
        <w:pStyle w:val="ActionText"/>
        <w:jc w:val="center"/>
        <w:rPr>
          <w:b/>
        </w:rPr>
      </w:pPr>
    </w:p>
    <w:p w14:paraId="40A08000" w14:textId="77777777" w:rsidR="00A7641A" w:rsidRDefault="00A7641A" w:rsidP="00A7641A">
      <w:pPr>
        <w:pStyle w:val="ActionText"/>
        <w:jc w:val="center"/>
        <w:rPr>
          <w:b/>
        </w:rPr>
      </w:pPr>
      <w:r>
        <w:rPr>
          <w:b/>
        </w:rPr>
        <w:t>VETO ON:</w:t>
      </w:r>
    </w:p>
    <w:p w14:paraId="1333830C" w14:textId="77777777" w:rsidR="00A7641A" w:rsidRDefault="00A7641A" w:rsidP="00A7641A">
      <w:pPr>
        <w:pStyle w:val="ActionText"/>
        <w:jc w:val="center"/>
        <w:rPr>
          <w:b/>
        </w:rPr>
      </w:pPr>
    </w:p>
    <w:p w14:paraId="500F5385" w14:textId="1A866760" w:rsidR="008401E4" w:rsidRPr="008401E4" w:rsidRDefault="001D7CFB" w:rsidP="00A7641A">
      <w:pPr>
        <w:pStyle w:val="ActionText"/>
        <w:rPr>
          <w:b/>
          <w:bCs/>
          <w:szCs w:val="22"/>
        </w:rPr>
      </w:pPr>
      <w:r>
        <w:rPr>
          <w:b/>
          <w:szCs w:val="22"/>
        </w:rPr>
        <w:t>R. 102, H.4300</w:t>
      </w:r>
      <w:r w:rsidR="008401E4" w:rsidRPr="008401E4">
        <w:rPr>
          <w:bCs/>
          <w:szCs w:val="22"/>
        </w:rPr>
        <w:t>--</w:t>
      </w:r>
      <w:r w:rsidR="008401E4" w:rsidRPr="008401E4">
        <w:rPr>
          <w:color w:val="000000"/>
          <w:szCs w:val="22"/>
          <w:shd w:val="clear" w:color="auto" w:fill="FFFFFF"/>
        </w:rPr>
        <w:t>General Bill, By </w:t>
      </w:r>
      <w:hyperlink r:id="rId14" w:anchor="way" w:history="1">
        <w:r w:rsidR="008401E4" w:rsidRPr="000D64BE">
          <w:rPr>
            <w:rStyle w:val="Hyperlink"/>
            <w:color w:val="26425F"/>
            <w:szCs w:val="22"/>
            <w:u w:val="none"/>
            <w:shd w:val="clear" w:color="auto" w:fill="FFFFFF"/>
          </w:rPr>
          <w:t> House Ways and Means</w:t>
        </w:r>
      </w:hyperlink>
      <w:r w:rsidR="000D64BE">
        <w:rPr>
          <w:color w:val="000000"/>
          <w:szCs w:val="22"/>
          <w:shd w:val="clear" w:color="auto" w:fill="FFFFFF"/>
        </w:rPr>
        <w:t xml:space="preserve">:  </w:t>
      </w:r>
      <w:r w:rsidR="008401E4" w:rsidRPr="008401E4">
        <w:rPr>
          <w:b/>
          <w:bCs/>
          <w:color w:val="000000"/>
          <w:szCs w:val="22"/>
          <w:shd w:val="clear" w:color="auto" w:fill="FFFFFF"/>
        </w:rPr>
        <w:t>AN ACT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07B2650D" w14:textId="2D988ABE" w:rsidR="00A7641A" w:rsidRPr="008401E4" w:rsidRDefault="00A7641A" w:rsidP="008401E4">
      <w:pPr>
        <w:pStyle w:val="ActionText"/>
        <w:ind w:left="630" w:firstLine="0"/>
        <w:rPr>
          <w:bCs/>
          <w:szCs w:val="22"/>
        </w:rPr>
      </w:pPr>
      <w:r w:rsidRPr="008401E4">
        <w:rPr>
          <w:bCs/>
          <w:szCs w:val="22"/>
        </w:rPr>
        <w:t>(Veto message received--January 09, 2024)</w:t>
      </w:r>
    </w:p>
    <w:p w14:paraId="38C978E3" w14:textId="77777777" w:rsidR="00A7641A" w:rsidRPr="008401E4" w:rsidRDefault="00A7641A" w:rsidP="008401E4">
      <w:pPr>
        <w:pStyle w:val="ActionText"/>
        <w:keepNext w:val="0"/>
        <w:ind w:firstLine="414"/>
        <w:rPr>
          <w:szCs w:val="22"/>
        </w:rPr>
      </w:pPr>
      <w:r w:rsidRPr="008401E4">
        <w:rPr>
          <w:szCs w:val="22"/>
        </w:rPr>
        <w:t>(Ordered placed on calendar--January 09, 2024)</w:t>
      </w:r>
    </w:p>
    <w:p w14:paraId="4AA9ADB7" w14:textId="77777777" w:rsidR="00A7641A" w:rsidRDefault="00A7641A" w:rsidP="00A7641A">
      <w:pPr>
        <w:pStyle w:val="ActionText"/>
        <w:keepNext w:val="0"/>
        <w:ind w:left="0"/>
      </w:pPr>
    </w:p>
    <w:p w14:paraId="6C3845A1" w14:textId="77777777" w:rsidR="00A7641A" w:rsidRDefault="00A7641A" w:rsidP="00A7641A">
      <w:pPr>
        <w:pStyle w:val="ActionText"/>
        <w:ind w:left="0"/>
        <w:jc w:val="center"/>
        <w:rPr>
          <w:b/>
        </w:rPr>
      </w:pPr>
      <w:r>
        <w:rPr>
          <w:b/>
        </w:rPr>
        <w:t>MOTION PERIOD</w:t>
      </w:r>
    </w:p>
    <w:p w14:paraId="74DA0F34" w14:textId="77777777" w:rsidR="00A7641A" w:rsidRDefault="00A7641A" w:rsidP="00A7641A">
      <w:pPr>
        <w:pStyle w:val="ActionText"/>
        <w:ind w:left="0"/>
        <w:jc w:val="center"/>
        <w:rPr>
          <w:b/>
        </w:rPr>
      </w:pPr>
    </w:p>
    <w:p w14:paraId="761FC3D8" w14:textId="77777777" w:rsidR="00A7641A" w:rsidRDefault="00A7641A" w:rsidP="00A7641A">
      <w:pPr>
        <w:pStyle w:val="ActionText"/>
        <w:ind w:left="0"/>
        <w:jc w:val="center"/>
        <w:rPr>
          <w:b/>
        </w:rPr>
      </w:pPr>
      <w:r>
        <w:rPr>
          <w:b/>
        </w:rPr>
        <w:t>SECOND READING STATEWIDE CONTESTED BILL</w:t>
      </w:r>
    </w:p>
    <w:p w14:paraId="630475AE" w14:textId="77777777" w:rsidR="00A7641A" w:rsidRDefault="00A7641A" w:rsidP="00A7641A">
      <w:pPr>
        <w:pStyle w:val="ActionText"/>
        <w:ind w:left="0"/>
        <w:jc w:val="center"/>
        <w:rPr>
          <w:b/>
        </w:rPr>
      </w:pPr>
    </w:p>
    <w:p w14:paraId="51FDCD96" w14:textId="77777777" w:rsidR="00A7641A" w:rsidRPr="00A7641A" w:rsidRDefault="00A7641A" w:rsidP="00A7641A">
      <w:pPr>
        <w:pStyle w:val="ActionText"/>
      </w:pPr>
      <w:r w:rsidRPr="00A7641A">
        <w:rPr>
          <w:b/>
        </w:rPr>
        <w:t>S. 406--</w:t>
      </w:r>
      <w:r w:rsidRPr="00A7641A">
        <w:t xml:space="preserve">Senators Campsen, Senn and Kimbrell: </w:t>
      </w:r>
      <w:r w:rsidRPr="00A7641A">
        <w:rPr>
          <w:b/>
        </w:rPr>
        <w:t>A BILL TO AMEND THE SOUTH CAROLINA CODE OF LAWS BY AMENDING SECTION 7-15-420(D) AND (E), RELATING TO THE TABULATION OF ABSENTEE BALLOTS, SO AS TO PROVIDE THAT BALLOTS CAST DURING THE EARLY VOTING PERIOD MAY BEGIN TO BE TABULATED AT THE SAME TIME AS ABSENTEE BALLOTS.</w:t>
      </w:r>
    </w:p>
    <w:p w14:paraId="6A7BB6BC" w14:textId="77777777" w:rsidR="00A7641A" w:rsidRDefault="00A7641A" w:rsidP="00A7641A">
      <w:pPr>
        <w:pStyle w:val="ActionText"/>
        <w:ind w:left="648" w:firstLine="0"/>
      </w:pPr>
      <w:r>
        <w:t>(Judiciary Com.--March 02, 2023)</w:t>
      </w:r>
    </w:p>
    <w:p w14:paraId="503F609F" w14:textId="77777777" w:rsidR="00A7641A" w:rsidRDefault="00A7641A" w:rsidP="00A7641A">
      <w:pPr>
        <w:pStyle w:val="ActionText"/>
        <w:ind w:left="648" w:firstLine="0"/>
      </w:pPr>
      <w:r>
        <w:t>(Fav. With Amdt.--May 03, 2023)</w:t>
      </w:r>
    </w:p>
    <w:p w14:paraId="530C7288" w14:textId="77777777" w:rsidR="00A7641A" w:rsidRDefault="00A7641A" w:rsidP="00A7641A">
      <w:pPr>
        <w:pStyle w:val="ActionText"/>
        <w:ind w:left="648" w:firstLine="0"/>
      </w:pPr>
      <w:r>
        <w:t>(Requests for debate by Reps. Burns, Connell, Cromer, Gatch, Harris, Hixon, Magnuson, May, Mitchell, T. Moore, A.M. Morgan, T.A. Morgan, Nutt, Pace, Trantham, White and Whitmire--May 10, 2023)</w:t>
      </w:r>
    </w:p>
    <w:p w14:paraId="067FE09E" w14:textId="77777777" w:rsidR="00A7641A" w:rsidRDefault="00A7641A" w:rsidP="00A7641A">
      <w:pPr>
        <w:pStyle w:val="ActionText"/>
        <w:keepNext w:val="0"/>
        <w:ind w:left="648" w:firstLine="0"/>
      </w:pPr>
      <w:r w:rsidRPr="00A7641A">
        <w:t>(Debate adjourned until Tue., Jan. 09, 2024--May 11, 2023)</w:t>
      </w:r>
    </w:p>
    <w:p w14:paraId="3C685B90" w14:textId="72D8C9DD" w:rsidR="00A7641A" w:rsidRDefault="00A7641A" w:rsidP="00A7641A">
      <w:pPr>
        <w:pStyle w:val="ActionText"/>
        <w:keepNext w:val="0"/>
        <w:ind w:left="648" w:firstLine="0"/>
      </w:pPr>
    </w:p>
    <w:p w14:paraId="765B5F9B" w14:textId="77777777" w:rsidR="00D17FEB" w:rsidRDefault="00D17FEB" w:rsidP="00A7641A">
      <w:pPr>
        <w:pStyle w:val="ActionText"/>
        <w:keepNext w:val="0"/>
        <w:ind w:left="0" w:firstLine="0"/>
      </w:pPr>
    </w:p>
    <w:p w14:paraId="44E9FF08" w14:textId="77777777" w:rsidR="00D17FEB" w:rsidRDefault="00D17FEB" w:rsidP="00A7641A">
      <w:pPr>
        <w:pStyle w:val="ActionText"/>
        <w:keepNext w:val="0"/>
        <w:ind w:left="0" w:firstLine="0"/>
        <w:sectPr w:rsidR="00D17FEB" w:rsidSect="00A7641A">
          <w:headerReference w:type="default" r:id="rId15"/>
          <w:pgSz w:w="12240" w:h="15840" w:code="1"/>
          <w:pgMar w:top="1008" w:right="4694" w:bottom="3499" w:left="1224" w:header="1008" w:footer="3499" w:gutter="0"/>
          <w:pgNumType w:start="1"/>
          <w:cols w:space="720"/>
        </w:sectPr>
      </w:pPr>
    </w:p>
    <w:p w14:paraId="1A700BA7" w14:textId="5FE99EBC" w:rsidR="00D17FEB" w:rsidRDefault="00D17FEB" w:rsidP="00D17FEB">
      <w:pPr>
        <w:pStyle w:val="ActionText"/>
        <w:keepNext w:val="0"/>
        <w:ind w:left="0" w:firstLine="0"/>
        <w:jc w:val="center"/>
        <w:rPr>
          <w:b/>
        </w:rPr>
      </w:pPr>
      <w:r w:rsidRPr="00D17FEB">
        <w:rPr>
          <w:b/>
        </w:rPr>
        <w:t>HOUSE CALENDAR INDEX</w:t>
      </w:r>
    </w:p>
    <w:p w14:paraId="3D20A7A9" w14:textId="77777777" w:rsidR="00D17FEB" w:rsidRDefault="00D17FEB" w:rsidP="00D17FEB">
      <w:pPr>
        <w:pStyle w:val="ActionText"/>
        <w:keepNext w:val="0"/>
        <w:ind w:left="0" w:firstLine="0"/>
        <w:rPr>
          <w:b/>
        </w:rPr>
      </w:pPr>
    </w:p>
    <w:p w14:paraId="05E89912" w14:textId="77777777" w:rsidR="00D17FEB" w:rsidRDefault="00D17FEB" w:rsidP="00D17FEB">
      <w:pPr>
        <w:pStyle w:val="ActionText"/>
        <w:keepNext w:val="0"/>
        <w:ind w:left="0" w:firstLine="0"/>
        <w:rPr>
          <w:b/>
        </w:rPr>
        <w:sectPr w:rsidR="00D17FEB" w:rsidSect="00D17FEB">
          <w:pgSz w:w="12240" w:h="15840" w:code="1"/>
          <w:pgMar w:top="1008" w:right="4694" w:bottom="3499" w:left="1224" w:header="1008" w:footer="3499" w:gutter="0"/>
          <w:cols w:space="720"/>
        </w:sectPr>
      </w:pPr>
    </w:p>
    <w:p w14:paraId="5293A9DE" w14:textId="4744FED6" w:rsidR="00D17FEB" w:rsidRPr="00D17FEB" w:rsidRDefault="00D17FEB" w:rsidP="00D17FEB">
      <w:pPr>
        <w:pStyle w:val="ActionText"/>
        <w:keepNext w:val="0"/>
        <w:tabs>
          <w:tab w:val="right" w:leader="dot" w:pos="2520"/>
        </w:tabs>
        <w:ind w:left="0" w:firstLine="0"/>
      </w:pPr>
      <w:bookmarkStart w:id="0" w:name="index_start"/>
      <w:bookmarkEnd w:id="0"/>
      <w:r w:rsidRPr="00D17FEB">
        <w:t>H. 3989</w:t>
      </w:r>
      <w:r w:rsidRPr="00D17FEB">
        <w:tab/>
        <w:t>3</w:t>
      </w:r>
    </w:p>
    <w:p w14:paraId="0C52AF71" w14:textId="5B213D05" w:rsidR="00D17FEB" w:rsidRPr="00D17FEB" w:rsidRDefault="00D17FEB" w:rsidP="00D17FEB">
      <w:pPr>
        <w:pStyle w:val="ActionText"/>
        <w:keepNext w:val="0"/>
        <w:tabs>
          <w:tab w:val="right" w:leader="dot" w:pos="2520"/>
        </w:tabs>
        <w:ind w:left="0" w:firstLine="0"/>
      </w:pPr>
      <w:r w:rsidRPr="00D17FEB">
        <w:t>H. 4720</w:t>
      </w:r>
      <w:r w:rsidRPr="00D17FEB">
        <w:tab/>
        <w:t>3</w:t>
      </w:r>
    </w:p>
    <w:p w14:paraId="0DA69BF1" w14:textId="04CD01E1" w:rsidR="00D17FEB" w:rsidRPr="00D17FEB" w:rsidRDefault="00D17FEB" w:rsidP="00D17FEB">
      <w:pPr>
        <w:pStyle w:val="ActionText"/>
        <w:keepNext w:val="0"/>
        <w:tabs>
          <w:tab w:val="right" w:leader="dot" w:pos="2520"/>
        </w:tabs>
        <w:ind w:left="0" w:firstLine="0"/>
      </w:pPr>
      <w:r>
        <w:br w:type="column"/>
      </w:r>
    </w:p>
    <w:p w14:paraId="3C501A1C" w14:textId="77777777" w:rsidR="00D17FEB" w:rsidRDefault="00D17FEB" w:rsidP="00D17FEB">
      <w:pPr>
        <w:pStyle w:val="ActionText"/>
        <w:keepNext w:val="0"/>
        <w:tabs>
          <w:tab w:val="right" w:leader="dot" w:pos="2520"/>
        </w:tabs>
        <w:ind w:left="0" w:firstLine="0"/>
      </w:pPr>
      <w:r w:rsidRPr="00D17FEB">
        <w:t>S. 406</w:t>
      </w:r>
      <w:r w:rsidRPr="00D17FEB">
        <w:tab/>
        <w:t>4</w:t>
      </w:r>
    </w:p>
    <w:p w14:paraId="68067F22" w14:textId="77777777" w:rsidR="00D17FEB" w:rsidRDefault="00D17FEB" w:rsidP="00D17FEB">
      <w:pPr>
        <w:pStyle w:val="ActionText"/>
        <w:keepNext w:val="0"/>
        <w:tabs>
          <w:tab w:val="right" w:leader="dot" w:pos="2520"/>
        </w:tabs>
        <w:ind w:left="0" w:firstLine="0"/>
        <w:sectPr w:rsidR="00D17FEB" w:rsidSect="00D17FEB">
          <w:type w:val="continuous"/>
          <w:pgSz w:w="12240" w:h="15840" w:code="1"/>
          <w:pgMar w:top="1008" w:right="4694" w:bottom="3499" w:left="1224" w:header="1008" w:footer="3499" w:gutter="0"/>
          <w:cols w:num="2" w:space="720"/>
        </w:sectPr>
      </w:pPr>
    </w:p>
    <w:p w14:paraId="162E73D1" w14:textId="47CDC6CA" w:rsidR="00D17FEB" w:rsidRPr="00D17FEB" w:rsidRDefault="00D17FEB" w:rsidP="00D17FEB">
      <w:pPr>
        <w:pStyle w:val="ActionText"/>
        <w:keepNext w:val="0"/>
        <w:tabs>
          <w:tab w:val="right" w:leader="dot" w:pos="2520"/>
        </w:tabs>
        <w:ind w:left="0" w:firstLine="0"/>
      </w:pPr>
    </w:p>
    <w:sectPr w:rsidR="00D17FEB" w:rsidRPr="00D17FEB" w:rsidSect="00D17FE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2E61" w14:textId="77777777" w:rsidR="00A7641A" w:rsidRDefault="00A7641A">
      <w:r>
        <w:separator/>
      </w:r>
    </w:p>
  </w:endnote>
  <w:endnote w:type="continuationSeparator" w:id="0">
    <w:p w14:paraId="06F0EF4F" w14:textId="77777777" w:rsidR="00A7641A" w:rsidRDefault="00A7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9D97"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3F809F"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6830"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CDE5A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7A11"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900B0" w14:textId="77777777" w:rsidR="00A7641A" w:rsidRDefault="00A7641A">
      <w:r>
        <w:separator/>
      </w:r>
    </w:p>
  </w:footnote>
  <w:footnote w:type="continuationSeparator" w:id="0">
    <w:p w14:paraId="6ED7BA84" w14:textId="77777777" w:rsidR="00A7641A" w:rsidRDefault="00A76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2C7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9926"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31D5"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020D" w14:textId="77777777" w:rsidR="00A7641A" w:rsidRDefault="00A764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1A"/>
    <w:rsid w:val="000538D7"/>
    <w:rsid w:val="000D64BE"/>
    <w:rsid w:val="001D7CFB"/>
    <w:rsid w:val="00725B85"/>
    <w:rsid w:val="008401E4"/>
    <w:rsid w:val="009D45C6"/>
    <w:rsid w:val="00A7641A"/>
    <w:rsid w:val="00D17FEB"/>
    <w:rsid w:val="00F4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63A3C"/>
  <w15:chartTrackingRefBased/>
  <w15:docId w15:val="{40FFBE59-1E51-4549-B6AC-07C7C680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7641A"/>
    <w:pPr>
      <w:keepNext/>
      <w:ind w:left="0" w:firstLine="0"/>
      <w:outlineLvl w:val="2"/>
    </w:pPr>
    <w:rPr>
      <w:b/>
      <w:sz w:val="20"/>
    </w:rPr>
  </w:style>
  <w:style w:type="paragraph" w:styleId="Heading4">
    <w:name w:val="heading 4"/>
    <w:basedOn w:val="Normal"/>
    <w:next w:val="Normal"/>
    <w:link w:val="Heading4Char"/>
    <w:qFormat/>
    <w:rsid w:val="00A7641A"/>
    <w:pPr>
      <w:keepNext/>
      <w:tabs>
        <w:tab w:val="center" w:pos="3168"/>
      </w:tabs>
      <w:ind w:left="0" w:firstLine="0"/>
      <w:outlineLvl w:val="3"/>
    </w:pPr>
    <w:rPr>
      <w:b/>
      <w:snapToGrid w:val="0"/>
    </w:rPr>
  </w:style>
  <w:style w:type="paragraph" w:styleId="Heading6">
    <w:name w:val="heading 6"/>
    <w:basedOn w:val="Normal"/>
    <w:next w:val="Normal"/>
    <w:link w:val="Heading6Char"/>
    <w:qFormat/>
    <w:rsid w:val="00A7641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7641A"/>
    <w:rPr>
      <w:b/>
    </w:rPr>
  </w:style>
  <w:style w:type="character" w:customStyle="1" w:styleId="Heading4Char">
    <w:name w:val="Heading 4 Char"/>
    <w:basedOn w:val="DefaultParagraphFont"/>
    <w:link w:val="Heading4"/>
    <w:rsid w:val="00A7641A"/>
    <w:rPr>
      <w:b/>
      <w:snapToGrid w:val="0"/>
      <w:sz w:val="22"/>
    </w:rPr>
  </w:style>
  <w:style w:type="character" w:customStyle="1" w:styleId="Heading6Char">
    <w:name w:val="Heading 6 Char"/>
    <w:basedOn w:val="DefaultParagraphFont"/>
    <w:link w:val="Heading6"/>
    <w:rsid w:val="00A7641A"/>
    <w:rPr>
      <w:b/>
      <w:snapToGrid w:val="0"/>
      <w:sz w:val="26"/>
    </w:rPr>
  </w:style>
  <w:style w:type="character" w:styleId="Hyperlink">
    <w:name w:val="Hyperlink"/>
    <w:basedOn w:val="DefaultParagraphFont"/>
    <w:uiPriority w:val="99"/>
    <w:semiHidden/>
    <w:unhideWhenUsed/>
    <w:rsid w:val="00840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scstatehouse.gov/committee.php?chambe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5197</Characters>
  <Application>Microsoft Office Word</Application>
  <DocSecurity>0</DocSecurity>
  <Lines>194</Lines>
  <Paragraphs>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1/10/2024 - South Carolina Legislature Online</dc:title>
  <dc:subject/>
  <dc:creator>DJuana Wilson</dc:creator>
  <cp:keywords/>
  <cp:lastModifiedBy>Olivia Mullins</cp:lastModifiedBy>
  <cp:revision>4</cp:revision>
  <cp:lastPrinted>2024-01-09T19:14:00Z</cp:lastPrinted>
  <dcterms:created xsi:type="dcterms:W3CDTF">2024-01-09T19:13:00Z</dcterms:created>
  <dcterms:modified xsi:type="dcterms:W3CDTF">2024-01-09T21:16:00Z</dcterms:modified>
</cp:coreProperties>
</file>