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95EAA" w14:textId="77777777" w:rsidR="006D35D7" w:rsidRDefault="006D35D7" w:rsidP="006D35D7">
      <w:pPr>
        <w:ind w:firstLine="0"/>
        <w:rPr>
          <w:strike/>
        </w:rPr>
      </w:pPr>
    </w:p>
    <w:p w14:paraId="07D1794D" w14:textId="77777777" w:rsidR="006D35D7" w:rsidRDefault="006D35D7" w:rsidP="006D35D7">
      <w:pPr>
        <w:ind w:firstLine="0"/>
        <w:rPr>
          <w:strike/>
        </w:rPr>
      </w:pPr>
      <w:r>
        <w:rPr>
          <w:strike/>
        </w:rPr>
        <w:t>Indicates Matter Stricken</w:t>
      </w:r>
    </w:p>
    <w:p w14:paraId="0A2734C6" w14:textId="77777777" w:rsidR="006D35D7" w:rsidRDefault="006D35D7" w:rsidP="006D35D7">
      <w:pPr>
        <w:ind w:firstLine="0"/>
        <w:rPr>
          <w:u w:val="single"/>
        </w:rPr>
      </w:pPr>
      <w:r>
        <w:rPr>
          <w:u w:val="single"/>
        </w:rPr>
        <w:t>Indicates New Matter</w:t>
      </w:r>
    </w:p>
    <w:p w14:paraId="1D205371" w14:textId="309011D4" w:rsidR="00375044" w:rsidRDefault="00375044"/>
    <w:p w14:paraId="65E69B01" w14:textId="77777777" w:rsidR="006D35D7" w:rsidRDefault="006D35D7">
      <w:r>
        <w:t>The House assembled at 10:00 a.m.</w:t>
      </w:r>
    </w:p>
    <w:p w14:paraId="610FF5B4" w14:textId="77777777" w:rsidR="006D35D7" w:rsidRDefault="006D35D7">
      <w:r>
        <w:t>Deliberations were opened with prayer by Rev. Charles E. Seastrunk, Jr., as follows:</w:t>
      </w:r>
    </w:p>
    <w:p w14:paraId="19CA9F4A" w14:textId="3C51E384" w:rsidR="006D35D7" w:rsidRDefault="006D35D7"/>
    <w:p w14:paraId="015E544F" w14:textId="77777777" w:rsidR="006D35D7" w:rsidRPr="00274A65" w:rsidRDefault="006D35D7" w:rsidP="006D35D7">
      <w:pPr>
        <w:tabs>
          <w:tab w:val="left" w:pos="216"/>
        </w:tabs>
        <w:ind w:firstLine="0"/>
      </w:pPr>
      <w:bookmarkStart w:id="0" w:name="file_start2"/>
      <w:bookmarkEnd w:id="0"/>
      <w:r w:rsidRPr="00274A65">
        <w:tab/>
        <w:t>Our thought for today is from Psalm 100: “Enter his gates with thanksgiving and his courts with praise. Give thanks to him, bless his name.”</w:t>
      </w:r>
    </w:p>
    <w:p w14:paraId="7AE51FE4" w14:textId="21650337" w:rsidR="006D35D7" w:rsidRDefault="006D35D7" w:rsidP="006D35D7">
      <w:pPr>
        <w:tabs>
          <w:tab w:val="left" w:pos="216"/>
        </w:tabs>
        <w:ind w:firstLine="0"/>
      </w:pPr>
      <w:r w:rsidRPr="00274A65">
        <w:tab/>
        <w:t xml:space="preserve">Let us pray. Reconciling God, we thank You for reuniting us with You and with all the people of the World. Grand us Your grace as these men and women continue the work of this </w:t>
      </w:r>
      <w:r w:rsidR="00225B18">
        <w:t>H</w:t>
      </w:r>
      <w:r w:rsidRPr="00274A65">
        <w:t xml:space="preserve">ouse. Bless and keep </w:t>
      </w:r>
      <w:r w:rsidR="00225B18">
        <w:t xml:space="preserve">safe </w:t>
      </w:r>
      <w:r w:rsidRPr="00274A65">
        <w:t xml:space="preserve">our World, Nation, President, State, Governor, Speaker, Staff, and these, Your servants, who strive to do their work. Bless our defenders of freedom and first responders as they care for us. Heal the wounds, those seen and those hidden, of our brave warriors who suffer and sacrifice for our freedom. Lord, in Your mercy, hear our prayers. Amen. </w:t>
      </w:r>
    </w:p>
    <w:p w14:paraId="0803E72C" w14:textId="4305621E" w:rsidR="006D35D7" w:rsidRDefault="006D35D7" w:rsidP="006D35D7">
      <w:pPr>
        <w:tabs>
          <w:tab w:val="left" w:pos="216"/>
        </w:tabs>
        <w:ind w:firstLine="0"/>
      </w:pPr>
    </w:p>
    <w:p w14:paraId="1AD515F8" w14:textId="77777777" w:rsidR="006D35D7" w:rsidRDefault="006D35D7" w:rsidP="006D35D7">
      <w:r>
        <w:t>Pursuant to Rule 6.3, the House of Representatives was led in the Pledge of Allegiance to the Flag of the United States of America by the SPEAKER.</w:t>
      </w:r>
    </w:p>
    <w:p w14:paraId="05B0DE71" w14:textId="6D5248D3" w:rsidR="006D35D7" w:rsidRDefault="006D35D7" w:rsidP="006D35D7"/>
    <w:p w14:paraId="08C0B434" w14:textId="6F20072B" w:rsidR="006D35D7" w:rsidRDefault="006D35D7" w:rsidP="006D35D7">
      <w:r>
        <w:t>After corrections to the Journal of the proceedings of yesterday, the SPEAKER ordered it confirmed.</w:t>
      </w:r>
    </w:p>
    <w:p w14:paraId="3ABFEA04" w14:textId="6F817CC8" w:rsidR="006D35D7" w:rsidRDefault="006D35D7" w:rsidP="006D35D7"/>
    <w:p w14:paraId="559D02FC" w14:textId="21FD3216" w:rsidR="006D35D7" w:rsidRDefault="006D35D7" w:rsidP="006D35D7">
      <w:pPr>
        <w:keepNext/>
        <w:jc w:val="center"/>
        <w:rPr>
          <w:b/>
        </w:rPr>
      </w:pPr>
      <w:r w:rsidRPr="006D35D7">
        <w:rPr>
          <w:b/>
        </w:rPr>
        <w:t>MOTION ADOPTED</w:t>
      </w:r>
    </w:p>
    <w:p w14:paraId="0977329D" w14:textId="1FF314B0" w:rsidR="006D35D7" w:rsidRDefault="006D35D7" w:rsidP="006D35D7">
      <w:r>
        <w:t>Rep. G. M. SMITH moved that when the House adjourns, it adjourn in memory of Suzanna Carter Foley, which was agreed to.</w:t>
      </w:r>
    </w:p>
    <w:p w14:paraId="4B6D5BC2" w14:textId="3D6607AE" w:rsidR="006D35D7" w:rsidRDefault="006D35D7" w:rsidP="006D35D7"/>
    <w:p w14:paraId="0E416EC3" w14:textId="45751DA3" w:rsidR="006D35D7" w:rsidRDefault="006D35D7" w:rsidP="006D35D7">
      <w:pPr>
        <w:keepNext/>
        <w:jc w:val="center"/>
        <w:rPr>
          <w:b/>
        </w:rPr>
      </w:pPr>
      <w:r w:rsidRPr="006D35D7">
        <w:rPr>
          <w:b/>
        </w:rPr>
        <w:t>SILENT PRAYER</w:t>
      </w:r>
    </w:p>
    <w:p w14:paraId="38FEE2C9" w14:textId="66B5A688" w:rsidR="006D35D7" w:rsidRDefault="006D35D7" w:rsidP="006D35D7">
      <w:r>
        <w:t xml:space="preserve">The House stood in silent prayer for the family and friends of Travis Wicker. </w:t>
      </w:r>
    </w:p>
    <w:p w14:paraId="61C28E90" w14:textId="7FE41E5F" w:rsidR="006D35D7" w:rsidRDefault="006D35D7" w:rsidP="006D35D7"/>
    <w:p w14:paraId="6D6E3093" w14:textId="3B5A6F68" w:rsidR="006D35D7" w:rsidRDefault="006D35D7" w:rsidP="006D35D7">
      <w:pPr>
        <w:keepNext/>
        <w:jc w:val="center"/>
        <w:rPr>
          <w:b/>
        </w:rPr>
      </w:pPr>
      <w:r w:rsidRPr="006D35D7">
        <w:rPr>
          <w:b/>
        </w:rPr>
        <w:t>SILENT PRAYER</w:t>
      </w:r>
    </w:p>
    <w:p w14:paraId="1770B68F" w14:textId="72652650" w:rsidR="006D35D7" w:rsidRDefault="006D35D7" w:rsidP="006D35D7">
      <w:r>
        <w:t xml:space="preserve">The House stood in silent prayer for former Representative Lloyd Hendricks. </w:t>
      </w:r>
    </w:p>
    <w:p w14:paraId="2D7BD010" w14:textId="01E9B92D" w:rsidR="006D35D7" w:rsidRDefault="006D35D7" w:rsidP="006D35D7"/>
    <w:p w14:paraId="7E71B222" w14:textId="272FDC09" w:rsidR="006D35D7" w:rsidRDefault="006D35D7" w:rsidP="006D35D7">
      <w:pPr>
        <w:keepNext/>
        <w:jc w:val="center"/>
        <w:rPr>
          <w:b/>
        </w:rPr>
      </w:pPr>
      <w:r w:rsidRPr="006D35D7">
        <w:rPr>
          <w:b/>
        </w:rPr>
        <w:lastRenderedPageBreak/>
        <w:t>SILENT PRAYER</w:t>
      </w:r>
    </w:p>
    <w:p w14:paraId="72191CB5" w14:textId="709C6981" w:rsidR="006D35D7" w:rsidRDefault="006D35D7" w:rsidP="006D35D7">
      <w:r>
        <w:t xml:space="preserve">The House stood in silent prayer for the family and friends of former Representative E. Crosby Lewis. </w:t>
      </w:r>
    </w:p>
    <w:p w14:paraId="3B887067" w14:textId="7C4CE0AD" w:rsidR="006D35D7" w:rsidRDefault="006D35D7" w:rsidP="006D35D7"/>
    <w:p w14:paraId="2C545512" w14:textId="360EA720" w:rsidR="006D35D7" w:rsidRDefault="006D35D7" w:rsidP="006D35D7">
      <w:pPr>
        <w:keepNext/>
        <w:jc w:val="center"/>
        <w:rPr>
          <w:b/>
        </w:rPr>
      </w:pPr>
      <w:r w:rsidRPr="006D35D7">
        <w:rPr>
          <w:b/>
        </w:rPr>
        <w:t>SILENT PRAYER</w:t>
      </w:r>
    </w:p>
    <w:p w14:paraId="6B2E3E54" w14:textId="4BD27BC4" w:rsidR="006D35D7" w:rsidRDefault="006D35D7" w:rsidP="006D35D7">
      <w:r>
        <w:t xml:space="preserve">The House stood in silent prayer for Representative Gilliard's daughter. </w:t>
      </w:r>
    </w:p>
    <w:p w14:paraId="64E2F4DA" w14:textId="71D8498D" w:rsidR="006D35D7" w:rsidRDefault="006D35D7" w:rsidP="006D35D7"/>
    <w:p w14:paraId="118A97D1" w14:textId="454008C7" w:rsidR="006D35D7" w:rsidRDefault="006D35D7" w:rsidP="006D35D7">
      <w:pPr>
        <w:keepNext/>
        <w:jc w:val="center"/>
        <w:rPr>
          <w:b/>
        </w:rPr>
      </w:pPr>
      <w:r w:rsidRPr="006D35D7">
        <w:rPr>
          <w:b/>
        </w:rPr>
        <w:t>ROLL CALL</w:t>
      </w:r>
    </w:p>
    <w:p w14:paraId="12211D29" w14:textId="77777777" w:rsidR="006D35D7" w:rsidRDefault="006D35D7" w:rsidP="006D35D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D35D7" w:rsidRPr="006D35D7" w14:paraId="6A0C060A" w14:textId="77777777" w:rsidTr="006D35D7">
        <w:trPr>
          <w:jc w:val="right"/>
        </w:trPr>
        <w:tc>
          <w:tcPr>
            <w:tcW w:w="2179" w:type="dxa"/>
            <w:shd w:val="clear" w:color="auto" w:fill="auto"/>
          </w:tcPr>
          <w:p w14:paraId="01F0DF66" w14:textId="399DDD3D" w:rsidR="006D35D7" w:rsidRPr="006D35D7" w:rsidRDefault="006D35D7" w:rsidP="006D35D7">
            <w:pPr>
              <w:keepNext/>
              <w:ind w:firstLine="0"/>
            </w:pPr>
            <w:bookmarkStart w:id="1" w:name="vote_start16"/>
            <w:bookmarkEnd w:id="1"/>
            <w:r>
              <w:t>Alexander</w:t>
            </w:r>
          </w:p>
        </w:tc>
        <w:tc>
          <w:tcPr>
            <w:tcW w:w="2179" w:type="dxa"/>
            <w:shd w:val="clear" w:color="auto" w:fill="auto"/>
          </w:tcPr>
          <w:p w14:paraId="10B70FB8" w14:textId="274E8AB4" w:rsidR="006D35D7" w:rsidRPr="006D35D7" w:rsidRDefault="006D35D7" w:rsidP="006D35D7">
            <w:pPr>
              <w:keepNext/>
              <w:ind w:firstLine="0"/>
            </w:pPr>
            <w:r>
              <w:t>Anderson</w:t>
            </w:r>
          </w:p>
        </w:tc>
        <w:tc>
          <w:tcPr>
            <w:tcW w:w="2180" w:type="dxa"/>
            <w:shd w:val="clear" w:color="auto" w:fill="auto"/>
          </w:tcPr>
          <w:p w14:paraId="59E2BA25" w14:textId="0B2BD4CA" w:rsidR="006D35D7" w:rsidRPr="006D35D7" w:rsidRDefault="006D35D7" w:rsidP="006D35D7">
            <w:pPr>
              <w:keepNext/>
              <w:ind w:firstLine="0"/>
            </w:pPr>
            <w:r>
              <w:t>Atkinson</w:t>
            </w:r>
          </w:p>
        </w:tc>
      </w:tr>
      <w:tr w:rsidR="006D35D7" w:rsidRPr="006D35D7" w14:paraId="6B5CE42B" w14:textId="77777777" w:rsidTr="006D35D7">
        <w:tblPrEx>
          <w:jc w:val="left"/>
        </w:tblPrEx>
        <w:tc>
          <w:tcPr>
            <w:tcW w:w="2179" w:type="dxa"/>
            <w:shd w:val="clear" w:color="auto" w:fill="auto"/>
          </w:tcPr>
          <w:p w14:paraId="6A509D59" w14:textId="2B8F021B" w:rsidR="006D35D7" w:rsidRPr="006D35D7" w:rsidRDefault="006D35D7" w:rsidP="006D35D7">
            <w:pPr>
              <w:ind w:firstLine="0"/>
            </w:pPr>
            <w:r>
              <w:t>Bailey</w:t>
            </w:r>
          </w:p>
        </w:tc>
        <w:tc>
          <w:tcPr>
            <w:tcW w:w="2179" w:type="dxa"/>
            <w:shd w:val="clear" w:color="auto" w:fill="auto"/>
          </w:tcPr>
          <w:p w14:paraId="31B158DE" w14:textId="28508C8B" w:rsidR="006D35D7" w:rsidRPr="006D35D7" w:rsidRDefault="006D35D7" w:rsidP="006D35D7">
            <w:pPr>
              <w:ind w:firstLine="0"/>
            </w:pPr>
            <w:r>
              <w:t>Ballentine</w:t>
            </w:r>
          </w:p>
        </w:tc>
        <w:tc>
          <w:tcPr>
            <w:tcW w:w="2180" w:type="dxa"/>
            <w:shd w:val="clear" w:color="auto" w:fill="auto"/>
          </w:tcPr>
          <w:p w14:paraId="7BAB07F3" w14:textId="352C75F5" w:rsidR="006D35D7" w:rsidRPr="006D35D7" w:rsidRDefault="006D35D7" w:rsidP="006D35D7">
            <w:pPr>
              <w:ind w:firstLine="0"/>
            </w:pPr>
            <w:r>
              <w:t>Bamberg</w:t>
            </w:r>
          </w:p>
        </w:tc>
      </w:tr>
      <w:tr w:rsidR="006D35D7" w:rsidRPr="006D35D7" w14:paraId="160148C5" w14:textId="77777777" w:rsidTr="006D35D7">
        <w:tblPrEx>
          <w:jc w:val="left"/>
        </w:tblPrEx>
        <w:tc>
          <w:tcPr>
            <w:tcW w:w="2179" w:type="dxa"/>
            <w:shd w:val="clear" w:color="auto" w:fill="auto"/>
          </w:tcPr>
          <w:p w14:paraId="65AA3F3A" w14:textId="05B5FA18" w:rsidR="006D35D7" w:rsidRPr="006D35D7" w:rsidRDefault="006D35D7" w:rsidP="006D35D7">
            <w:pPr>
              <w:ind w:firstLine="0"/>
            </w:pPr>
            <w:r>
              <w:t>Bannister</w:t>
            </w:r>
          </w:p>
        </w:tc>
        <w:tc>
          <w:tcPr>
            <w:tcW w:w="2179" w:type="dxa"/>
            <w:shd w:val="clear" w:color="auto" w:fill="auto"/>
          </w:tcPr>
          <w:p w14:paraId="4F488CC7" w14:textId="31482623" w:rsidR="006D35D7" w:rsidRPr="006D35D7" w:rsidRDefault="006D35D7" w:rsidP="006D35D7">
            <w:pPr>
              <w:ind w:firstLine="0"/>
            </w:pPr>
            <w:r>
              <w:t>Bauer</w:t>
            </w:r>
          </w:p>
        </w:tc>
        <w:tc>
          <w:tcPr>
            <w:tcW w:w="2180" w:type="dxa"/>
            <w:shd w:val="clear" w:color="auto" w:fill="auto"/>
          </w:tcPr>
          <w:p w14:paraId="2D4DA009" w14:textId="37EBE821" w:rsidR="006D35D7" w:rsidRPr="006D35D7" w:rsidRDefault="006D35D7" w:rsidP="006D35D7">
            <w:pPr>
              <w:ind w:firstLine="0"/>
            </w:pPr>
            <w:r>
              <w:t>Bernstein</w:t>
            </w:r>
          </w:p>
        </w:tc>
      </w:tr>
      <w:tr w:rsidR="006D35D7" w:rsidRPr="006D35D7" w14:paraId="1EA553A3" w14:textId="77777777" w:rsidTr="006D35D7">
        <w:tblPrEx>
          <w:jc w:val="left"/>
        </w:tblPrEx>
        <w:tc>
          <w:tcPr>
            <w:tcW w:w="2179" w:type="dxa"/>
            <w:shd w:val="clear" w:color="auto" w:fill="auto"/>
          </w:tcPr>
          <w:p w14:paraId="4A517CB1" w14:textId="7035048A" w:rsidR="006D35D7" w:rsidRPr="006D35D7" w:rsidRDefault="006D35D7" w:rsidP="006D35D7">
            <w:pPr>
              <w:ind w:firstLine="0"/>
            </w:pPr>
            <w:r>
              <w:t>Blackwell</w:t>
            </w:r>
          </w:p>
        </w:tc>
        <w:tc>
          <w:tcPr>
            <w:tcW w:w="2179" w:type="dxa"/>
            <w:shd w:val="clear" w:color="auto" w:fill="auto"/>
          </w:tcPr>
          <w:p w14:paraId="332964F3" w14:textId="3CFC1812" w:rsidR="006D35D7" w:rsidRPr="006D35D7" w:rsidRDefault="006D35D7" w:rsidP="006D35D7">
            <w:pPr>
              <w:ind w:firstLine="0"/>
            </w:pPr>
            <w:r>
              <w:t>Bradley</w:t>
            </w:r>
          </w:p>
        </w:tc>
        <w:tc>
          <w:tcPr>
            <w:tcW w:w="2180" w:type="dxa"/>
            <w:shd w:val="clear" w:color="auto" w:fill="auto"/>
          </w:tcPr>
          <w:p w14:paraId="56127F2A" w14:textId="2E3440C8" w:rsidR="006D35D7" w:rsidRPr="006D35D7" w:rsidRDefault="006D35D7" w:rsidP="006D35D7">
            <w:pPr>
              <w:ind w:firstLine="0"/>
            </w:pPr>
            <w:r>
              <w:t>Brewer</w:t>
            </w:r>
          </w:p>
        </w:tc>
      </w:tr>
      <w:tr w:rsidR="006D35D7" w:rsidRPr="006D35D7" w14:paraId="09A7C8F0" w14:textId="77777777" w:rsidTr="006D35D7">
        <w:tblPrEx>
          <w:jc w:val="left"/>
        </w:tblPrEx>
        <w:tc>
          <w:tcPr>
            <w:tcW w:w="2179" w:type="dxa"/>
            <w:shd w:val="clear" w:color="auto" w:fill="auto"/>
          </w:tcPr>
          <w:p w14:paraId="478664D6" w14:textId="25A6151F" w:rsidR="006D35D7" w:rsidRPr="006D35D7" w:rsidRDefault="006D35D7" w:rsidP="006D35D7">
            <w:pPr>
              <w:ind w:firstLine="0"/>
            </w:pPr>
            <w:r>
              <w:t>Brittain</w:t>
            </w:r>
          </w:p>
        </w:tc>
        <w:tc>
          <w:tcPr>
            <w:tcW w:w="2179" w:type="dxa"/>
            <w:shd w:val="clear" w:color="auto" w:fill="auto"/>
          </w:tcPr>
          <w:p w14:paraId="09D750AB" w14:textId="6F84FF48" w:rsidR="006D35D7" w:rsidRPr="006D35D7" w:rsidRDefault="006D35D7" w:rsidP="006D35D7">
            <w:pPr>
              <w:ind w:firstLine="0"/>
            </w:pPr>
            <w:r>
              <w:t>Burns</w:t>
            </w:r>
          </w:p>
        </w:tc>
        <w:tc>
          <w:tcPr>
            <w:tcW w:w="2180" w:type="dxa"/>
            <w:shd w:val="clear" w:color="auto" w:fill="auto"/>
          </w:tcPr>
          <w:p w14:paraId="243E6B51" w14:textId="5C424FC3" w:rsidR="006D35D7" w:rsidRPr="006D35D7" w:rsidRDefault="006D35D7" w:rsidP="006D35D7">
            <w:pPr>
              <w:ind w:firstLine="0"/>
            </w:pPr>
            <w:r>
              <w:t>Bustos</w:t>
            </w:r>
          </w:p>
        </w:tc>
      </w:tr>
      <w:tr w:rsidR="006D35D7" w:rsidRPr="006D35D7" w14:paraId="68657103" w14:textId="77777777" w:rsidTr="006D35D7">
        <w:tblPrEx>
          <w:jc w:val="left"/>
        </w:tblPrEx>
        <w:tc>
          <w:tcPr>
            <w:tcW w:w="2179" w:type="dxa"/>
            <w:shd w:val="clear" w:color="auto" w:fill="auto"/>
          </w:tcPr>
          <w:p w14:paraId="04D44FBF" w14:textId="76FAC72D" w:rsidR="006D35D7" w:rsidRPr="006D35D7" w:rsidRDefault="006D35D7" w:rsidP="006D35D7">
            <w:pPr>
              <w:ind w:firstLine="0"/>
            </w:pPr>
            <w:r>
              <w:t>Calhoon</w:t>
            </w:r>
          </w:p>
        </w:tc>
        <w:tc>
          <w:tcPr>
            <w:tcW w:w="2179" w:type="dxa"/>
            <w:shd w:val="clear" w:color="auto" w:fill="auto"/>
          </w:tcPr>
          <w:p w14:paraId="6003FA79" w14:textId="0DB7F34D" w:rsidR="006D35D7" w:rsidRPr="006D35D7" w:rsidRDefault="006D35D7" w:rsidP="006D35D7">
            <w:pPr>
              <w:ind w:firstLine="0"/>
            </w:pPr>
            <w:r>
              <w:t>Carter</w:t>
            </w:r>
          </w:p>
        </w:tc>
        <w:tc>
          <w:tcPr>
            <w:tcW w:w="2180" w:type="dxa"/>
            <w:shd w:val="clear" w:color="auto" w:fill="auto"/>
          </w:tcPr>
          <w:p w14:paraId="13ACD49E" w14:textId="64FD7E74" w:rsidR="006D35D7" w:rsidRPr="006D35D7" w:rsidRDefault="006D35D7" w:rsidP="006D35D7">
            <w:pPr>
              <w:ind w:firstLine="0"/>
            </w:pPr>
            <w:r>
              <w:t>Caskey</w:t>
            </w:r>
          </w:p>
        </w:tc>
      </w:tr>
      <w:tr w:rsidR="006D35D7" w:rsidRPr="006D35D7" w14:paraId="647A1359" w14:textId="77777777" w:rsidTr="006D35D7">
        <w:tblPrEx>
          <w:jc w:val="left"/>
        </w:tblPrEx>
        <w:tc>
          <w:tcPr>
            <w:tcW w:w="2179" w:type="dxa"/>
            <w:shd w:val="clear" w:color="auto" w:fill="auto"/>
          </w:tcPr>
          <w:p w14:paraId="16AD6219" w14:textId="6BE90BCB" w:rsidR="006D35D7" w:rsidRPr="006D35D7" w:rsidRDefault="006D35D7" w:rsidP="006D35D7">
            <w:pPr>
              <w:ind w:firstLine="0"/>
            </w:pPr>
            <w:r>
              <w:t>Chapman</w:t>
            </w:r>
          </w:p>
        </w:tc>
        <w:tc>
          <w:tcPr>
            <w:tcW w:w="2179" w:type="dxa"/>
            <w:shd w:val="clear" w:color="auto" w:fill="auto"/>
          </w:tcPr>
          <w:p w14:paraId="1499230A" w14:textId="66765AE9" w:rsidR="006D35D7" w:rsidRPr="006D35D7" w:rsidRDefault="006D35D7" w:rsidP="006D35D7">
            <w:pPr>
              <w:ind w:firstLine="0"/>
            </w:pPr>
            <w:r>
              <w:t>Chumley</w:t>
            </w:r>
          </w:p>
        </w:tc>
        <w:tc>
          <w:tcPr>
            <w:tcW w:w="2180" w:type="dxa"/>
            <w:shd w:val="clear" w:color="auto" w:fill="auto"/>
          </w:tcPr>
          <w:p w14:paraId="51E1F4D3" w14:textId="658A99B3" w:rsidR="006D35D7" w:rsidRPr="006D35D7" w:rsidRDefault="006D35D7" w:rsidP="006D35D7">
            <w:pPr>
              <w:ind w:firstLine="0"/>
            </w:pPr>
            <w:r>
              <w:t>Clyburn</w:t>
            </w:r>
          </w:p>
        </w:tc>
      </w:tr>
      <w:tr w:rsidR="006D35D7" w:rsidRPr="006D35D7" w14:paraId="3F95A08C" w14:textId="77777777" w:rsidTr="006D35D7">
        <w:tblPrEx>
          <w:jc w:val="left"/>
        </w:tblPrEx>
        <w:tc>
          <w:tcPr>
            <w:tcW w:w="2179" w:type="dxa"/>
            <w:shd w:val="clear" w:color="auto" w:fill="auto"/>
          </w:tcPr>
          <w:p w14:paraId="3A452F39" w14:textId="113747F0" w:rsidR="006D35D7" w:rsidRPr="006D35D7" w:rsidRDefault="006D35D7" w:rsidP="006D35D7">
            <w:pPr>
              <w:ind w:firstLine="0"/>
            </w:pPr>
            <w:r>
              <w:t>Cobb-Hunter</w:t>
            </w:r>
          </w:p>
        </w:tc>
        <w:tc>
          <w:tcPr>
            <w:tcW w:w="2179" w:type="dxa"/>
            <w:shd w:val="clear" w:color="auto" w:fill="auto"/>
          </w:tcPr>
          <w:p w14:paraId="0B317B25" w14:textId="10CF88D9" w:rsidR="006D35D7" w:rsidRPr="006D35D7" w:rsidRDefault="006D35D7" w:rsidP="006D35D7">
            <w:pPr>
              <w:ind w:firstLine="0"/>
            </w:pPr>
            <w:r>
              <w:t>Collins</w:t>
            </w:r>
          </w:p>
        </w:tc>
        <w:tc>
          <w:tcPr>
            <w:tcW w:w="2180" w:type="dxa"/>
            <w:shd w:val="clear" w:color="auto" w:fill="auto"/>
          </w:tcPr>
          <w:p w14:paraId="044E0154" w14:textId="04C1AB53" w:rsidR="006D35D7" w:rsidRPr="006D35D7" w:rsidRDefault="006D35D7" w:rsidP="006D35D7">
            <w:pPr>
              <w:ind w:firstLine="0"/>
            </w:pPr>
            <w:r>
              <w:t>Connell</w:t>
            </w:r>
          </w:p>
        </w:tc>
      </w:tr>
      <w:tr w:rsidR="006D35D7" w:rsidRPr="006D35D7" w14:paraId="34697C55" w14:textId="77777777" w:rsidTr="006D35D7">
        <w:tblPrEx>
          <w:jc w:val="left"/>
        </w:tblPrEx>
        <w:tc>
          <w:tcPr>
            <w:tcW w:w="2179" w:type="dxa"/>
            <w:shd w:val="clear" w:color="auto" w:fill="auto"/>
          </w:tcPr>
          <w:p w14:paraId="6A3CFB11" w14:textId="14D6555D" w:rsidR="006D35D7" w:rsidRPr="006D35D7" w:rsidRDefault="006D35D7" w:rsidP="006D35D7">
            <w:pPr>
              <w:ind w:firstLine="0"/>
            </w:pPr>
            <w:r>
              <w:t>B. L. Cox</w:t>
            </w:r>
          </w:p>
        </w:tc>
        <w:tc>
          <w:tcPr>
            <w:tcW w:w="2179" w:type="dxa"/>
            <w:shd w:val="clear" w:color="auto" w:fill="auto"/>
          </w:tcPr>
          <w:p w14:paraId="40789DB5" w14:textId="7D958BD3" w:rsidR="006D35D7" w:rsidRPr="006D35D7" w:rsidRDefault="006D35D7" w:rsidP="006D35D7">
            <w:pPr>
              <w:ind w:firstLine="0"/>
            </w:pPr>
            <w:r>
              <w:t>Cromer</w:t>
            </w:r>
          </w:p>
        </w:tc>
        <w:tc>
          <w:tcPr>
            <w:tcW w:w="2180" w:type="dxa"/>
            <w:shd w:val="clear" w:color="auto" w:fill="auto"/>
          </w:tcPr>
          <w:p w14:paraId="6E46FD1F" w14:textId="6D2222F3" w:rsidR="006D35D7" w:rsidRPr="006D35D7" w:rsidRDefault="006D35D7" w:rsidP="006D35D7">
            <w:pPr>
              <w:ind w:firstLine="0"/>
            </w:pPr>
            <w:r>
              <w:t>Davis</w:t>
            </w:r>
          </w:p>
        </w:tc>
      </w:tr>
      <w:tr w:rsidR="006D35D7" w:rsidRPr="006D35D7" w14:paraId="547437C1" w14:textId="77777777" w:rsidTr="006D35D7">
        <w:tblPrEx>
          <w:jc w:val="left"/>
        </w:tblPrEx>
        <w:tc>
          <w:tcPr>
            <w:tcW w:w="2179" w:type="dxa"/>
            <w:shd w:val="clear" w:color="auto" w:fill="auto"/>
          </w:tcPr>
          <w:p w14:paraId="4DD39C46" w14:textId="51A3A383" w:rsidR="006D35D7" w:rsidRPr="006D35D7" w:rsidRDefault="006D35D7" w:rsidP="006D35D7">
            <w:pPr>
              <w:ind w:firstLine="0"/>
            </w:pPr>
            <w:r>
              <w:t>Dillard</w:t>
            </w:r>
          </w:p>
        </w:tc>
        <w:tc>
          <w:tcPr>
            <w:tcW w:w="2179" w:type="dxa"/>
            <w:shd w:val="clear" w:color="auto" w:fill="auto"/>
          </w:tcPr>
          <w:p w14:paraId="4A1F09A3" w14:textId="0DC4AD56" w:rsidR="006D35D7" w:rsidRPr="006D35D7" w:rsidRDefault="006D35D7" w:rsidP="006D35D7">
            <w:pPr>
              <w:ind w:firstLine="0"/>
            </w:pPr>
            <w:r>
              <w:t>Elliott</w:t>
            </w:r>
          </w:p>
        </w:tc>
        <w:tc>
          <w:tcPr>
            <w:tcW w:w="2180" w:type="dxa"/>
            <w:shd w:val="clear" w:color="auto" w:fill="auto"/>
          </w:tcPr>
          <w:p w14:paraId="23C194BF" w14:textId="4D3A806D" w:rsidR="006D35D7" w:rsidRPr="006D35D7" w:rsidRDefault="006D35D7" w:rsidP="006D35D7">
            <w:pPr>
              <w:ind w:firstLine="0"/>
            </w:pPr>
            <w:r>
              <w:t>Erickson</w:t>
            </w:r>
          </w:p>
        </w:tc>
      </w:tr>
      <w:tr w:rsidR="006D35D7" w:rsidRPr="006D35D7" w14:paraId="283F371D" w14:textId="77777777" w:rsidTr="006D35D7">
        <w:tblPrEx>
          <w:jc w:val="left"/>
        </w:tblPrEx>
        <w:tc>
          <w:tcPr>
            <w:tcW w:w="2179" w:type="dxa"/>
            <w:shd w:val="clear" w:color="auto" w:fill="auto"/>
          </w:tcPr>
          <w:p w14:paraId="098BD530" w14:textId="585DBAAD" w:rsidR="006D35D7" w:rsidRPr="006D35D7" w:rsidRDefault="006D35D7" w:rsidP="006D35D7">
            <w:pPr>
              <w:ind w:firstLine="0"/>
            </w:pPr>
            <w:r>
              <w:t>Felder</w:t>
            </w:r>
          </w:p>
        </w:tc>
        <w:tc>
          <w:tcPr>
            <w:tcW w:w="2179" w:type="dxa"/>
            <w:shd w:val="clear" w:color="auto" w:fill="auto"/>
          </w:tcPr>
          <w:p w14:paraId="547E3F65" w14:textId="1ECF59F6" w:rsidR="006D35D7" w:rsidRPr="006D35D7" w:rsidRDefault="006D35D7" w:rsidP="006D35D7">
            <w:pPr>
              <w:ind w:firstLine="0"/>
            </w:pPr>
            <w:r>
              <w:t>Forrest</w:t>
            </w:r>
          </w:p>
        </w:tc>
        <w:tc>
          <w:tcPr>
            <w:tcW w:w="2180" w:type="dxa"/>
            <w:shd w:val="clear" w:color="auto" w:fill="auto"/>
          </w:tcPr>
          <w:p w14:paraId="0A52DEEF" w14:textId="13BB076A" w:rsidR="006D35D7" w:rsidRPr="006D35D7" w:rsidRDefault="006D35D7" w:rsidP="006D35D7">
            <w:pPr>
              <w:ind w:firstLine="0"/>
            </w:pPr>
            <w:r>
              <w:t>Gagnon</w:t>
            </w:r>
          </w:p>
        </w:tc>
      </w:tr>
      <w:tr w:rsidR="006D35D7" w:rsidRPr="006D35D7" w14:paraId="7B7AAEA8" w14:textId="77777777" w:rsidTr="006D35D7">
        <w:tblPrEx>
          <w:jc w:val="left"/>
        </w:tblPrEx>
        <w:tc>
          <w:tcPr>
            <w:tcW w:w="2179" w:type="dxa"/>
            <w:shd w:val="clear" w:color="auto" w:fill="auto"/>
          </w:tcPr>
          <w:p w14:paraId="1C322788" w14:textId="09182735" w:rsidR="006D35D7" w:rsidRPr="006D35D7" w:rsidRDefault="006D35D7" w:rsidP="006D35D7">
            <w:pPr>
              <w:ind w:firstLine="0"/>
            </w:pPr>
            <w:r>
              <w:t>Garvin</w:t>
            </w:r>
          </w:p>
        </w:tc>
        <w:tc>
          <w:tcPr>
            <w:tcW w:w="2179" w:type="dxa"/>
            <w:shd w:val="clear" w:color="auto" w:fill="auto"/>
          </w:tcPr>
          <w:p w14:paraId="4B2357A2" w14:textId="7EA4CA7B" w:rsidR="006D35D7" w:rsidRPr="006D35D7" w:rsidRDefault="006D35D7" w:rsidP="006D35D7">
            <w:pPr>
              <w:ind w:firstLine="0"/>
            </w:pPr>
            <w:r>
              <w:t>Gatch</w:t>
            </w:r>
          </w:p>
        </w:tc>
        <w:tc>
          <w:tcPr>
            <w:tcW w:w="2180" w:type="dxa"/>
            <w:shd w:val="clear" w:color="auto" w:fill="auto"/>
          </w:tcPr>
          <w:p w14:paraId="25E5C9C7" w14:textId="12F8D3A9" w:rsidR="006D35D7" w:rsidRPr="006D35D7" w:rsidRDefault="006D35D7" w:rsidP="006D35D7">
            <w:pPr>
              <w:ind w:firstLine="0"/>
            </w:pPr>
            <w:r>
              <w:t>Gibson</w:t>
            </w:r>
          </w:p>
        </w:tc>
      </w:tr>
      <w:tr w:rsidR="006D35D7" w:rsidRPr="006D35D7" w14:paraId="458E402B" w14:textId="77777777" w:rsidTr="006D35D7">
        <w:tblPrEx>
          <w:jc w:val="left"/>
        </w:tblPrEx>
        <w:tc>
          <w:tcPr>
            <w:tcW w:w="2179" w:type="dxa"/>
            <w:shd w:val="clear" w:color="auto" w:fill="auto"/>
          </w:tcPr>
          <w:p w14:paraId="2C8B5B4B" w14:textId="6EDCC159" w:rsidR="006D35D7" w:rsidRPr="006D35D7" w:rsidRDefault="006D35D7" w:rsidP="006D35D7">
            <w:pPr>
              <w:ind w:firstLine="0"/>
            </w:pPr>
            <w:r>
              <w:t>Gilliam</w:t>
            </w:r>
          </w:p>
        </w:tc>
        <w:tc>
          <w:tcPr>
            <w:tcW w:w="2179" w:type="dxa"/>
            <w:shd w:val="clear" w:color="auto" w:fill="auto"/>
          </w:tcPr>
          <w:p w14:paraId="793A1440" w14:textId="25F27410" w:rsidR="006D35D7" w:rsidRPr="006D35D7" w:rsidRDefault="006D35D7" w:rsidP="006D35D7">
            <w:pPr>
              <w:ind w:firstLine="0"/>
            </w:pPr>
            <w:r>
              <w:t>Guest</w:t>
            </w:r>
          </w:p>
        </w:tc>
        <w:tc>
          <w:tcPr>
            <w:tcW w:w="2180" w:type="dxa"/>
            <w:shd w:val="clear" w:color="auto" w:fill="auto"/>
          </w:tcPr>
          <w:p w14:paraId="4427CA72" w14:textId="615B3FAF" w:rsidR="006D35D7" w:rsidRPr="006D35D7" w:rsidRDefault="006D35D7" w:rsidP="006D35D7">
            <w:pPr>
              <w:ind w:firstLine="0"/>
            </w:pPr>
            <w:r>
              <w:t>Guffey</w:t>
            </w:r>
          </w:p>
        </w:tc>
      </w:tr>
      <w:tr w:rsidR="006D35D7" w:rsidRPr="006D35D7" w14:paraId="2598DB81" w14:textId="77777777" w:rsidTr="006D35D7">
        <w:tblPrEx>
          <w:jc w:val="left"/>
        </w:tblPrEx>
        <w:tc>
          <w:tcPr>
            <w:tcW w:w="2179" w:type="dxa"/>
            <w:shd w:val="clear" w:color="auto" w:fill="auto"/>
          </w:tcPr>
          <w:p w14:paraId="7D4099C5" w14:textId="04A70D6C" w:rsidR="006D35D7" w:rsidRPr="006D35D7" w:rsidRDefault="006D35D7" w:rsidP="006D35D7">
            <w:pPr>
              <w:ind w:firstLine="0"/>
            </w:pPr>
            <w:r>
              <w:t>Haddon</w:t>
            </w:r>
          </w:p>
        </w:tc>
        <w:tc>
          <w:tcPr>
            <w:tcW w:w="2179" w:type="dxa"/>
            <w:shd w:val="clear" w:color="auto" w:fill="auto"/>
          </w:tcPr>
          <w:p w14:paraId="325806D7" w14:textId="17BA8A7B" w:rsidR="006D35D7" w:rsidRPr="006D35D7" w:rsidRDefault="006D35D7" w:rsidP="006D35D7">
            <w:pPr>
              <w:ind w:firstLine="0"/>
            </w:pPr>
            <w:r>
              <w:t>Hager</w:t>
            </w:r>
          </w:p>
        </w:tc>
        <w:tc>
          <w:tcPr>
            <w:tcW w:w="2180" w:type="dxa"/>
            <w:shd w:val="clear" w:color="auto" w:fill="auto"/>
          </w:tcPr>
          <w:p w14:paraId="760B2BB6" w14:textId="6A5F4488" w:rsidR="006D35D7" w:rsidRPr="006D35D7" w:rsidRDefault="006D35D7" w:rsidP="006D35D7">
            <w:pPr>
              <w:ind w:firstLine="0"/>
            </w:pPr>
            <w:r>
              <w:t>Hardee</w:t>
            </w:r>
          </w:p>
        </w:tc>
      </w:tr>
      <w:tr w:rsidR="006D35D7" w:rsidRPr="006D35D7" w14:paraId="75630F0B" w14:textId="77777777" w:rsidTr="006D35D7">
        <w:tblPrEx>
          <w:jc w:val="left"/>
        </w:tblPrEx>
        <w:tc>
          <w:tcPr>
            <w:tcW w:w="2179" w:type="dxa"/>
            <w:shd w:val="clear" w:color="auto" w:fill="auto"/>
          </w:tcPr>
          <w:p w14:paraId="7429BD66" w14:textId="63D509EB" w:rsidR="006D35D7" w:rsidRPr="006D35D7" w:rsidRDefault="006D35D7" w:rsidP="006D35D7">
            <w:pPr>
              <w:ind w:firstLine="0"/>
            </w:pPr>
            <w:r>
              <w:t>Harris</w:t>
            </w:r>
          </w:p>
        </w:tc>
        <w:tc>
          <w:tcPr>
            <w:tcW w:w="2179" w:type="dxa"/>
            <w:shd w:val="clear" w:color="auto" w:fill="auto"/>
          </w:tcPr>
          <w:p w14:paraId="0053F496" w14:textId="7EEA6784" w:rsidR="006D35D7" w:rsidRPr="006D35D7" w:rsidRDefault="006D35D7" w:rsidP="006D35D7">
            <w:pPr>
              <w:ind w:firstLine="0"/>
            </w:pPr>
            <w:r>
              <w:t>Hart</w:t>
            </w:r>
          </w:p>
        </w:tc>
        <w:tc>
          <w:tcPr>
            <w:tcW w:w="2180" w:type="dxa"/>
            <w:shd w:val="clear" w:color="auto" w:fill="auto"/>
          </w:tcPr>
          <w:p w14:paraId="2FDABBCA" w14:textId="0192296B" w:rsidR="006D35D7" w:rsidRPr="006D35D7" w:rsidRDefault="006D35D7" w:rsidP="006D35D7">
            <w:pPr>
              <w:ind w:firstLine="0"/>
            </w:pPr>
            <w:r>
              <w:t>Hartnett</w:t>
            </w:r>
          </w:p>
        </w:tc>
      </w:tr>
      <w:tr w:rsidR="006D35D7" w:rsidRPr="006D35D7" w14:paraId="3CFA8BFC" w14:textId="77777777" w:rsidTr="006D35D7">
        <w:tblPrEx>
          <w:jc w:val="left"/>
        </w:tblPrEx>
        <w:tc>
          <w:tcPr>
            <w:tcW w:w="2179" w:type="dxa"/>
            <w:shd w:val="clear" w:color="auto" w:fill="auto"/>
          </w:tcPr>
          <w:p w14:paraId="74451F57" w14:textId="5F4BA817" w:rsidR="006D35D7" w:rsidRPr="006D35D7" w:rsidRDefault="006D35D7" w:rsidP="006D35D7">
            <w:pPr>
              <w:ind w:firstLine="0"/>
            </w:pPr>
            <w:r>
              <w:t>Hayes</w:t>
            </w:r>
          </w:p>
        </w:tc>
        <w:tc>
          <w:tcPr>
            <w:tcW w:w="2179" w:type="dxa"/>
            <w:shd w:val="clear" w:color="auto" w:fill="auto"/>
          </w:tcPr>
          <w:p w14:paraId="1AD040AC" w14:textId="747C595D" w:rsidR="006D35D7" w:rsidRPr="006D35D7" w:rsidRDefault="006D35D7" w:rsidP="006D35D7">
            <w:pPr>
              <w:ind w:firstLine="0"/>
            </w:pPr>
            <w:r>
              <w:t>Henderson-Myers</w:t>
            </w:r>
          </w:p>
        </w:tc>
        <w:tc>
          <w:tcPr>
            <w:tcW w:w="2180" w:type="dxa"/>
            <w:shd w:val="clear" w:color="auto" w:fill="auto"/>
          </w:tcPr>
          <w:p w14:paraId="424DC7E6" w14:textId="617D3660" w:rsidR="006D35D7" w:rsidRPr="006D35D7" w:rsidRDefault="006D35D7" w:rsidP="006D35D7">
            <w:pPr>
              <w:ind w:firstLine="0"/>
            </w:pPr>
            <w:r>
              <w:t>Henegan</w:t>
            </w:r>
          </w:p>
        </w:tc>
      </w:tr>
      <w:tr w:rsidR="006D35D7" w:rsidRPr="006D35D7" w14:paraId="49682216" w14:textId="77777777" w:rsidTr="006D35D7">
        <w:tblPrEx>
          <w:jc w:val="left"/>
        </w:tblPrEx>
        <w:tc>
          <w:tcPr>
            <w:tcW w:w="2179" w:type="dxa"/>
            <w:shd w:val="clear" w:color="auto" w:fill="auto"/>
          </w:tcPr>
          <w:p w14:paraId="72D91CAF" w14:textId="1B9BE8CE" w:rsidR="006D35D7" w:rsidRPr="006D35D7" w:rsidRDefault="006D35D7" w:rsidP="006D35D7">
            <w:pPr>
              <w:ind w:firstLine="0"/>
            </w:pPr>
            <w:r>
              <w:t>Herbkersman</w:t>
            </w:r>
          </w:p>
        </w:tc>
        <w:tc>
          <w:tcPr>
            <w:tcW w:w="2179" w:type="dxa"/>
            <w:shd w:val="clear" w:color="auto" w:fill="auto"/>
          </w:tcPr>
          <w:p w14:paraId="0E2E531F" w14:textId="473ED7D7" w:rsidR="006D35D7" w:rsidRPr="006D35D7" w:rsidRDefault="006D35D7" w:rsidP="006D35D7">
            <w:pPr>
              <w:ind w:firstLine="0"/>
            </w:pPr>
            <w:r>
              <w:t>Hewitt</w:t>
            </w:r>
          </w:p>
        </w:tc>
        <w:tc>
          <w:tcPr>
            <w:tcW w:w="2180" w:type="dxa"/>
            <w:shd w:val="clear" w:color="auto" w:fill="auto"/>
          </w:tcPr>
          <w:p w14:paraId="22379552" w14:textId="50EB2500" w:rsidR="006D35D7" w:rsidRPr="006D35D7" w:rsidRDefault="006D35D7" w:rsidP="006D35D7">
            <w:pPr>
              <w:ind w:firstLine="0"/>
            </w:pPr>
            <w:r>
              <w:t>Hiott</w:t>
            </w:r>
          </w:p>
        </w:tc>
      </w:tr>
      <w:tr w:rsidR="006D35D7" w:rsidRPr="006D35D7" w14:paraId="0F0D4809" w14:textId="77777777" w:rsidTr="006D35D7">
        <w:tblPrEx>
          <w:jc w:val="left"/>
        </w:tblPrEx>
        <w:tc>
          <w:tcPr>
            <w:tcW w:w="2179" w:type="dxa"/>
            <w:shd w:val="clear" w:color="auto" w:fill="auto"/>
          </w:tcPr>
          <w:p w14:paraId="3AF081C8" w14:textId="67F75F4B" w:rsidR="006D35D7" w:rsidRPr="006D35D7" w:rsidRDefault="006D35D7" w:rsidP="006D35D7">
            <w:pPr>
              <w:ind w:firstLine="0"/>
            </w:pPr>
            <w:r>
              <w:t>Hixon</w:t>
            </w:r>
          </w:p>
        </w:tc>
        <w:tc>
          <w:tcPr>
            <w:tcW w:w="2179" w:type="dxa"/>
            <w:shd w:val="clear" w:color="auto" w:fill="auto"/>
          </w:tcPr>
          <w:p w14:paraId="37AF9CB0" w14:textId="180FA879" w:rsidR="006D35D7" w:rsidRPr="006D35D7" w:rsidRDefault="006D35D7" w:rsidP="006D35D7">
            <w:pPr>
              <w:ind w:firstLine="0"/>
            </w:pPr>
            <w:r>
              <w:t>Hosey</w:t>
            </w:r>
          </w:p>
        </w:tc>
        <w:tc>
          <w:tcPr>
            <w:tcW w:w="2180" w:type="dxa"/>
            <w:shd w:val="clear" w:color="auto" w:fill="auto"/>
          </w:tcPr>
          <w:p w14:paraId="671AED44" w14:textId="2BBEF6D6" w:rsidR="006D35D7" w:rsidRPr="006D35D7" w:rsidRDefault="006D35D7" w:rsidP="006D35D7">
            <w:pPr>
              <w:ind w:firstLine="0"/>
            </w:pPr>
            <w:r>
              <w:t>Howard</w:t>
            </w:r>
          </w:p>
        </w:tc>
      </w:tr>
      <w:tr w:rsidR="006D35D7" w:rsidRPr="006D35D7" w14:paraId="0E34F4E2" w14:textId="77777777" w:rsidTr="006D35D7">
        <w:tblPrEx>
          <w:jc w:val="left"/>
        </w:tblPrEx>
        <w:tc>
          <w:tcPr>
            <w:tcW w:w="2179" w:type="dxa"/>
            <w:shd w:val="clear" w:color="auto" w:fill="auto"/>
          </w:tcPr>
          <w:p w14:paraId="0B913E31" w14:textId="58103127" w:rsidR="006D35D7" w:rsidRPr="006D35D7" w:rsidRDefault="006D35D7" w:rsidP="006D35D7">
            <w:pPr>
              <w:ind w:firstLine="0"/>
            </w:pPr>
            <w:r>
              <w:t>Hyde</w:t>
            </w:r>
          </w:p>
        </w:tc>
        <w:tc>
          <w:tcPr>
            <w:tcW w:w="2179" w:type="dxa"/>
            <w:shd w:val="clear" w:color="auto" w:fill="auto"/>
          </w:tcPr>
          <w:p w14:paraId="5E0B84C3" w14:textId="003A94F7" w:rsidR="006D35D7" w:rsidRPr="006D35D7" w:rsidRDefault="006D35D7" w:rsidP="006D35D7">
            <w:pPr>
              <w:ind w:firstLine="0"/>
            </w:pPr>
            <w:r>
              <w:t>Jefferson</w:t>
            </w:r>
          </w:p>
        </w:tc>
        <w:tc>
          <w:tcPr>
            <w:tcW w:w="2180" w:type="dxa"/>
            <w:shd w:val="clear" w:color="auto" w:fill="auto"/>
          </w:tcPr>
          <w:p w14:paraId="7AF1180F" w14:textId="62717B81" w:rsidR="006D35D7" w:rsidRPr="006D35D7" w:rsidRDefault="006D35D7" w:rsidP="006D35D7">
            <w:pPr>
              <w:ind w:firstLine="0"/>
            </w:pPr>
            <w:r>
              <w:t>J. E. Johnson</w:t>
            </w:r>
          </w:p>
        </w:tc>
      </w:tr>
      <w:tr w:rsidR="006D35D7" w:rsidRPr="006D35D7" w14:paraId="0AF02ECB" w14:textId="77777777" w:rsidTr="006D35D7">
        <w:tblPrEx>
          <w:jc w:val="left"/>
        </w:tblPrEx>
        <w:tc>
          <w:tcPr>
            <w:tcW w:w="2179" w:type="dxa"/>
            <w:shd w:val="clear" w:color="auto" w:fill="auto"/>
          </w:tcPr>
          <w:p w14:paraId="20A33847" w14:textId="369BF169" w:rsidR="006D35D7" w:rsidRPr="006D35D7" w:rsidRDefault="006D35D7" w:rsidP="006D35D7">
            <w:pPr>
              <w:ind w:firstLine="0"/>
            </w:pPr>
            <w:r>
              <w:t>J. L. Johnson</w:t>
            </w:r>
          </w:p>
        </w:tc>
        <w:tc>
          <w:tcPr>
            <w:tcW w:w="2179" w:type="dxa"/>
            <w:shd w:val="clear" w:color="auto" w:fill="auto"/>
          </w:tcPr>
          <w:p w14:paraId="30B2BBC8" w14:textId="17892070" w:rsidR="006D35D7" w:rsidRPr="006D35D7" w:rsidRDefault="006D35D7" w:rsidP="006D35D7">
            <w:pPr>
              <w:ind w:firstLine="0"/>
            </w:pPr>
            <w:r>
              <w:t>S. Jones</w:t>
            </w:r>
          </w:p>
        </w:tc>
        <w:tc>
          <w:tcPr>
            <w:tcW w:w="2180" w:type="dxa"/>
            <w:shd w:val="clear" w:color="auto" w:fill="auto"/>
          </w:tcPr>
          <w:p w14:paraId="53DAC624" w14:textId="02AE339F" w:rsidR="006D35D7" w:rsidRPr="006D35D7" w:rsidRDefault="006D35D7" w:rsidP="006D35D7">
            <w:pPr>
              <w:ind w:firstLine="0"/>
            </w:pPr>
            <w:r>
              <w:t>W. Jones</w:t>
            </w:r>
          </w:p>
        </w:tc>
      </w:tr>
      <w:tr w:rsidR="006D35D7" w:rsidRPr="006D35D7" w14:paraId="71108FC7" w14:textId="77777777" w:rsidTr="006D35D7">
        <w:tblPrEx>
          <w:jc w:val="left"/>
        </w:tblPrEx>
        <w:tc>
          <w:tcPr>
            <w:tcW w:w="2179" w:type="dxa"/>
            <w:shd w:val="clear" w:color="auto" w:fill="auto"/>
          </w:tcPr>
          <w:p w14:paraId="3B3FE1CF" w14:textId="6FFF0073" w:rsidR="006D35D7" w:rsidRPr="006D35D7" w:rsidRDefault="006D35D7" w:rsidP="006D35D7">
            <w:pPr>
              <w:ind w:firstLine="0"/>
            </w:pPr>
            <w:r>
              <w:t>Jordan</w:t>
            </w:r>
          </w:p>
        </w:tc>
        <w:tc>
          <w:tcPr>
            <w:tcW w:w="2179" w:type="dxa"/>
            <w:shd w:val="clear" w:color="auto" w:fill="auto"/>
          </w:tcPr>
          <w:p w14:paraId="1CC6A7A8" w14:textId="24C123A2" w:rsidR="006D35D7" w:rsidRPr="006D35D7" w:rsidRDefault="006D35D7" w:rsidP="006D35D7">
            <w:pPr>
              <w:ind w:firstLine="0"/>
            </w:pPr>
            <w:r>
              <w:t>Kilmartin</w:t>
            </w:r>
          </w:p>
        </w:tc>
        <w:tc>
          <w:tcPr>
            <w:tcW w:w="2180" w:type="dxa"/>
            <w:shd w:val="clear" w:color="auto" w:fill="auto"/>
          </w:tcPr>
          <w:p w14:paraId="0C1A8943" w14:textId="2080BEF7" w:rsidR="006D35D7" w:rsidRPr="006D35D7" w:rsidRDefault="006D35D7" w:rsidP="006D35D7">
            <w:pPr>
              <w:ind w:firstLine="0"/>
            </w:pPr>
            <w:r>
              <w:t>King</w:t>
            </w:r>
          </w:p>
        </w:tc>
      </w:tr>
      <w:tr w:rsidR="006D35D7" w:rsidRPr="006D35D7" w14:paraId="5709270E" w14:textId="77777777" w:rsidTr="006D35D7">
        <w:tblPrEx>
          <w:jc w:val="left"/>
        </w:tblPrEx>
        <w:tc>
          <w:tcPr>
            <w:tcW w:w="2179" w:type="dxa"/>
            <w:shd w:val="clear" w:color="auto" w:fill="auto"/>
          </w:tcPr>
          <w:p w14:paraId="2368A73A" w14:textId="062ADDA7" w:rsidR="006D35D7" w:rsidRPr="006D35D7" w:rsidRDefault="006D35D7" w:rsidP="006D35D7">
            <w:pPr>
              <w:ind w:firstLine="0"/>
            </w:pPr>
            <w:r>
              <w:t>Kirby</w:t>
            </w:r>
          </w:p>
        </w:tc>
        <w:tc>
          <w:tcPr>
            <w:tcW w:w="2179" w:type="dxa"/>
            <w:shd w:val="clear" w:color="auto" w:fill="auto"/>
          </w:tcPr>
          <w:p w14:paraId="00E41F23" w14:textId="358613EE" w:rsidR="006D35D7" w:rsidRPr="006D35D7" w:rsidRDefault="006D35D7" w:rsidP="006D35D7">
            <w:pPr>
              <w:ind w:firstLine="0"/>
            </w:pPr>
            <w:r>
              <w:t>Landing</w:t>
            </w:r>
          </w:p>
        </w:tc>
        <w:tc>
          <w:tcPr>
            <w:tcW w:w="2180" w:type="dxa"/>
            <w:shd w:val="clear" w:color="auto" w:fill="auto"/>
          </w:tcPr>
          <w:p w14:paraId="4A8B24A2" w14:textId="73B75724" w:rsidR="006D35D7" w:rsidRPr="006D35D7" w:rsidRDefault="006D35D7" w:rsidP="006D35D7">
            <w:pPr>
              <w:ind w:firstLine="0"/>
            </w:pPr>
            <w:r>
              <w:t>Lawson</w:t>
            </w:r>
          </w:p>
        </w:tc>
      </w:tr>
      <w:tr w:rsidR="006D35D7" w:rsidRPr="006D35D7" w14:paraId="2BEE5C12" w14:textId="77777777" w:rsidTr="006D35D7">
        <w:tblPrEx>
          <w:jc w:val="left"/>
        </w:tblPrEx>
        <w:tc>
          <w:tcPr>
            <w:tcW w:w="2179" w:type="dxa"/>
            <w:shd w:val="clear" w:color="auto" w:fill="auto"/>
          </w:tcPr>
          <w:p w14:paraId="152C1EFA" w14:textId="5B96FD6F" w:rsidR="006D35D7" w:rsidRPr="006D35D7" w:rsidRDefault="006D35D7" w:rsidP="006D35D7">
            <w:pPr>
              <w:ind w:firstLine="0"/>
            </w:pPr>
            <w:r>
              <w:t>Leber</w:t>
            </w:r>
          </w:p>
        </w:tc>
        <w:tc>
          <w:tcPr>
            <w:tcW w:w="2179" w:type="dxa"/>
            <w:shd w:val="clear" w:color="auto" w:fill="auto"/>
          </w:tcPr>
          <w:p w14:paraId="58AD1CF5" w14:textId="4A8560D1" w:rsidR="006D35D7" w:rsidRPr="006D35D7" w:rsidRDefault="006D35D7" w:rsidP="006D35D7">
            <w:pPr>
              <w:ind w:firstLine="0"/>
            </w:pPr>
            <w:r>
              <w:t>Ligon</w:t>
            </w:r>
          </w:p>
        </w:tc>
        <w:tc>
          <w:tcPr>
            <w:tcW w:w="2180" w:type="dxa"/>
            <w:shd w:val="clear" w:color="auto" w:fill="auto"/>
          </w:tcPr>
          <w:p w14:paraId="043CCF6E" w14:textId="79E0156D" w:rsidR="006D35D7" w:rsidRPr="006D35D7" w:rsidRDefault="006D35D7" w:rsidP="006D35D7">
            <w:pPr>
              <w:ind w:firstLine="0"/>
            </w:pPr>
            <w:r>
              <w:t>Long</w:t>
            </w:r>
          </w:p>
        </w:tc>
      </w:tr>
      <w:tr w:rsidR="006D35D7" w:rsidRPr="006D35D7" w14:paraId="3A2639C5" w14:textId="77777777" w:rsidTr="006D35D7">
        <w:tblPrEx>
          <w:jc w:val="left"/>
        </w:tblPrEx>
        <w:tc>
          <w:tcPr>
            <w:tcW w:w="2179" w:type="dxa"/>
            <w:shd w:val="clear" w:color="auto" w:fill="auto"/>
          </w:tcPr>
          <w:p w14:paraId="724EDF59" w14:textId="24A2FF32" w:rsidR="006D35D7" w:rsidRPr="006D35D7" w:rsidRDefault="006D35D7" w:rsidP="006D35D7">
            <w:pPr>
              <w:ind w:firstLine="0"/>
            </w:pPr>
            <w:r>
              <w:t>Lowe</w:t>
            </w:r>
          </w:p>
        </w:tc>
        <w:tc>
          <w:tcPr>
            <w:tcW w:w="2179" w:type="dxa"/>
            <w:shd w:val="clear" w:color="auto" w:fill="auto"/>
          </w:tcPr>
          <w:p w14:paraId="56DB5E1B" w14:textId="1C24D9BD" w:rsidR="006D35D7" w:rsidRPr="006D35D7" w:rsidRDefault="006D35D7" w:rsidP="006D35D7">
            <w:pPr>
              <w:ind w:firstLine="0"/>
            </w:pPr>
            <w:r>
              <w:t>Magnuson</w:t>
            </w:r>
          </w:p>
        </w:tc>
        <w:tc>
          <w:tcPr>
            <w:tcW w:w="2180" w:type="dxa"/>
            <w:shd w:val="clear" w:color="auto" w:fill="auto"/>
          </w:tcPr>
          <w:p w14:paraId="38B6068E" w14:textId="4CC1E075" w:rsidR="006D35D7" w:rsidRPr="006D35D7" w:rsidRDefault="006D35D7" w:rsidP="006D35D7">
            <w:pPr>
              <w:ind w:firstLine="0"/>
            </w:pPr>
            <w:r>
              <w:t>May</w:t>
            </w:r>
          </w:p>
        </w:tc>
      </w:tr>
      <w:tr w:rsidR="006D35D7" w:rsidRPr="006D35D7" w14:paraId="641CE00B" w14:textId="77777777" w:rsidTr="006D35D7">
        <w:tblPrEx>
          <w:jc w:val="left"/>
        </w:tblPrEx>
        <w:tc>
          <w:tcPr>
            <w:tcW w:w="2179" w:type="dxa"/>
            <w:shd w:val="clear" w:color="auto" w:fill="auto"/>
          </w:tcPr>
          <w:p w14:paraId="67831FA5" w14:textId="44CCB634" w:rsidR="006D35D7" w:rsidRPr="006D35D7" w:rsidRDefault="006D35D7" w:rsidP="006D35D7">
            <w:pPr>
              <w:ind w:firstLine="0"/>
            </w:pPr>
            <w:r>
              <w:t>McCabe</w:t>
            </w:r>
          </w:p>
        </w:tc>
        <w:tc>
          <w:tcPr>
            <w:tcW w:w="2179" w:type="dxa"/>
            <w:shd w:val="clear" w:color="auto" w:fill="auto"/>
          </w:tcPr>
          <w:p w14:paraId="2C61D80E" w14:textId="7C76D097" w:rsidR="006D35D7" w:rsidRPr="006D35D7" w:rsidRDefault="006D35D7" w:rsidP="006D35D7">
            <w:pPr>
              <w:ind w:firstLine="0"/>
            </w:pPr>
            <w:r>
              <w:t>McCravy</w:t>
            </w:r>
          </w:p>
        </w:tc>
        <w:tc>
          <w:tcPr>
            <w:tcW w:w="2180" w:type="dxa"/>
            <w:shd w:val="clear" w:color="auto" w:fill="auto"/>
          </w:tcPr>
          <w:p w14:paraId="40AA6621" w14:textId="752D19AD" w:rsidR="006D35D7" w:rsidRPr="006D35D7" w:rsidRDefault="006D35D7" w:rsidP="006D35D7">
            <w:pPr>
              <w:ind w:firstLine="0"/>
            </w:pPr>
            <w:r>
              <w:t>McDaniel</w:t>
            </w:r>
          </w:p>
        </w:tc>
      </w:tr>
      <w:tr w:rsidR="006D35D7" w:rsidRPr="006D35D7" w14:paraId="222C4468" w14:textId="77777777" w:rsidTr="006D35D7">
        <w:tblPrEx>
          <w:jc w:val="left"/>
        </w:tblPrEx>
        <w:tc>
          <w:tcPr>
            <w:tcW w:w="2179" w:type="dxa"/>
            <w:shd w:val="clear" w:color="auto" w:fill="auto"/>
          </w:tcPr>
          <w:p w14:paraId="42CC00F4" w14:textId="5E3F068B" w:rsidR="006D35D7" w:rsidRPr="006D35D7" w:rsidRDefault="006D35D7" w:rsidP="006D35D7">
            <w:pPr>
              <w:ind w:firstLine="0"/>
            </w:pPr>
            <w:r>
              <w:t>McGinnis</w:t>
            </w:r>
          </w:p>
        </w:tc>
        <w:tc>
          <w:tcPr>
            <w:tcW w:w="2179" w:type="dxa"/>
            <w:shd w:val="clear" w:color="auto" w:fill="auto"/>
          </w:tcPr>
          <w:p w14:paraId="274D6D41" w14:textId="32EAF6B6" w:rsidR="006D35D7" w:rsidRPr="006D35D7" w:rsidRDefault="006D35D7" w:rsidP="006D35D7">
            <w:pPr>
              <w:ind w:firstLine="0"/>
            </w:pPr>
            <w:r>
              <w:t>Mitchell</w:t>
            </w:r>
          </w:p>
        </w:tc>
        <w:tc>
          <w:tcPr>
            <w:tcW w:w="2180" w:type="dxa"/>
            <w:shd w:val="clear" w:color="auto" w:fill="auto"/>
          </w:tcPr>
          <w:p w14:paraId="60651D92" w14:textId="7B077363" w:rsidR="006D35D7" w:rsidRPr="006D35D7" w:rsidRDefault="006D35D7" w:rsidP="006D35D7">
            <w:pPr>
              <w:ind w:firstLine="0"/>
            </w:pPr>
            <w:r>
              <w:t>J. Moore</w:t>
            </w:r>
          </w:p>
        </w:tc>
      </w:tr>
      <w:tr w:rsidR="006D35D7" w:rsidRPr="006D35D7" w14:paraId="08CD23FA" w14:textId="77777777" w:rsidTr="006D35D7">
        <w:tblPrEx>
          <w:jc w:val="left"/>
        </w:tblPrEx>
        <w:tc>
          <w:tcPr>
            <w:tcW w:w="2179" w:type="dxa"/>
            <w:shd w:val="clear" w:color="auto" w:fill="auto"/>
          </w:tcPr>
          <w:p w14:paraId="1748FF82" w14:textId="67E2A3E9" w:rsidR="006D35D7" w:rsidRPr="006D35D7" w:rsidRDefault="006D35D7" w:rsidP="006D35D7">
            <w:pPr>
              <w:ind w:firstLine="0"/>
            </w:pPr>
            <w:r>
              <w:t>T. Moore</w:t>
            </w:r>
          </w:p>
        </w:tc>
        <w:tc>
          <w:tcPr>
            <w:tcW w:w="2179" w:type="dxa"/>
            <w:shd w:val="clear" w:color="auto" w:fill="auto"/>
          </w:tcPr>
          <w:p w14:paraId="667EDAC4" w14:textId="7CB700BA" w:rsidR="006D35D7" w:rsidRPr="006D35D7" w:rsidRDefault="006D35D7" w:rsidP="006D35D7">
            <w:pPr>
              <w:ind w:firstLine="0"/>
            </w:pPr>
            <w:r>
              <w:t>A. M. Morgan</w:t>
            </w:r>
          </w:p>
        </w:tc>
        <w:tc>
          <w:tcPr>
            <w:tcW w:w="2180" w:type="dxa"/>
            <w:shd w:val="clear" w:color="auto" w:fill="auto"/>
          </w:tcPr>
          <w:p w14:paraId="2B9B886A" w14:textId="13A3CCAB" w:rsidR="006D35D7" w:rsidRPr="006D35D7" w:rsidRDefault="006D35D7" w:rsidP="006D35D7">
            <w:pPr>
              <w:ind w:firstLine="0"/>
            </w:pPr>
            <w:r>
              <w:t>T. A. Morgan</w:t>
            </w:r>
          </w:p>
        </w:tc>
      </w:tr>
      <w:tr w:rsidR="006D35D7" w:rsidRPr="006D35D7" w14:paraId="47EA9583" w14:textId="77777777" w:rsidTr="006D35D7">
        <w:tblPrEx>
          <w:jc w:val="left"/>
        </w:tblPrEx>
        <w:tc>
          <w:tcPr>
            <w:tcW w:w="2179" w:type="dxa"/>
            <w:shd w:val="clear" w:color="auto" w:fill="auto"/>
          </w:tcPr>
          <w:p w14:paraId="40E9DCA7" w14:textId="0DEF8195" w:rsidR="006D35D7" w:rsidRPr="006D35D7" w:rsidRDefault="006D35D7" w:rsidP="006D35D7">
            <w:pPr>
              <w:ind w:firstLine="0"/>
            </w:pPr>
            <w:r>
              <w:t>Moss</w:t>
            </w:r>
          </w:p>
        </w:tc>
        <w:tc>
          <w:tcPr>
            <w:tcW w:w="2179" w:type="dxa"/>
            <w:shd w:val="clear" w:color="auto" w:fill="auto"/>
          </w:tcPr>
          <w:p w14:paraId="66C2BA4C" w14:textId="384AF337" w:rsidR="006D35D7" w:rsidRPr="006D35D7" w:rsidRDefault="006D35D7" w:rsidP="006D35D7">
            <w:pPr>
              <w:ind w:firstLine="0"/>
            </w:pPr>
            <w:r>
              <w:t>Murphy</w:t>
            </w:r>
          </w:p>
        </w:tc>
        <w:tc>
          <w:tcPr>
            <w:tcW w:w="2180" w:type="dxa"/>
            <w:shd w:val="clear" w:color="auto" w:fill="auto"/>
          </w:tcPr>
          <w:p w14:paraId="5771E853" w14:textId="2E6166C3" w:rsidR="006D35D7" w:rsidRPr="006D35D7" w:rsidRDefault="006D35D7" w:rsidP="006D35D7">
            <w:pPr>
              <w:ind w:firstLine="0"/>
            </w:pPr>
            <w:r>
              <w:t>Neese</w:t>
            </w:r>
          </w:p>
        </w:tc>
      </w:tr>
      <w:tr w:rsidR="006D35D7" w:rsidRPr="006D35D7" w14:paraId="7DDA3B68" w14:textId="77777777" w:rsidTr="006D35D7">
        <w:tblPrEx>
          <w:jc w:val="left"/>
        </w:tblPrEx>
        <w:tc>
          <w:tcPr>
            <w:tcW w:w="2179" w:type="dxa"/>
            <w:shd w:val="clear" w:color="auto" w:fill="auto"/>
          </w:tcPr>
          <w:p w14:paraId="0D76A8DF" w14:textId="69B02240" w:rsidR="006D35D7" w:rsidRPr="006D35D7" w:rsidRDefault="006D35D7" w:rsidP="006D35D7">
            <w:pPr>
              <w:ind w:firstLine="0"/>
            </w:pPr>
            <w:r>
              <w:t>B. Newton</w:t>
            </w:r>
          </w:p>
        </w:tc>
        <w:tc>
          <w:tcPr>
            <w:tcW w:w="2179" w:type="dxa"/>
            <w:shd w:val="clear" w:color="auto" w:fill="auto"/>
          </w:tcPr>
          <w:p w14:paraId="1C39242B" w14:textId="251EE22B" w:rsidR="006D35D7" w:rsidRPr="006D35D7" w:rsidRDefault="006D35D7" w:rsidP="006D35D7">
            <w:pPr>
              <w:ind w:firstLine="0"/>
            </w:pPr>
            <w:r>
              <w:t>W. Newton</w:t>
            </w:r>
          </w:p>
        </w:tc>
        <w:tc>
          <w:tcPr>
            <w:tcW w:w="2180" w:type="dxa"/>
            <w:shd w:val="clear" w:color="auto" w:fill="auto"/>
          </w:tcPr>
          <w:p w14:paraId="572D3F17" w14:textId="2CD75B32" w:rsidR="006D35D7" w:rsidRPr="006D35D7" w:rsidRDefault="006D35D7" w:rsidP="006D35D7">
            <w:pPr>
              <w:ind w:firstLine="0"/>
            </w:pPr>
            <w:r>
              <w:t>Nutt</w:t>
            </w:r>
          </w:p>
        </w:tc>
      </w:tr>
      <w:tr w:rsidR="006D35D7" w:rsidRPr="006D35D7" w14:paraId="7E617F8D" w14:textId="77777777" w:rsidTr="006D35D7">
        <w:tblPrEx>
          <w:jc w:val="left"/>
        </w:tblPrEx>
        <w:tc>
          <w:tcPr>
            <w:tcW w:w="2179" w:type="dxa"/>
            <w:shd w:val="clear" w:color="auto" w:fill="auto"/>
          </w:tcPr>
          <w:p w14:paraId="3825EDC2" w14:textId="5CD26341" w:rsidR="006D35D7" w:rsidRPr="006D35D7" w:rsidRDefault="006D35D7" w:rsidP="006D35D7">
            <w:pPr>
              <w:ind w:firstLine="0"/>
            </w:pPr>
            <w:r>
              <w:t>O'Neal</w:t>
            </w:r>
          </w:p>
        </w:tc>
        <w:tc>
          <w:tcPr>
            <w:tcW w:w="2179" w:type="dxa"/>
            <w:shd w:val="clear" w:color="auto" w:fill="auto"/>
          </w:tcPr>
          <w:p w14:paraId="221EF163" w14:textId="0E36A981" w:rsidR="006D35D7" w:rsidRPr="006D35D7" w:rsidRDefault="006D35D7" w:rsidP="006D35D7">
            <w:pPr>
              <w:ind w:firstLine="0"/>
            </w:pPr>
            <w:r>
              <w:t>Oremus</w:t>
            </w:r>
          </w:p>
        </w:tc>
        <w:tc>
          <w:tcPr>
            <w:tcW w:w="2180" w:type="dxa"/>
            <w:shd w:val="clear" w:color="auto" w:fill="auto"/>
          </w:tcPr>
          <w:p w14:paraId="181F2880" w14:textId="62117B20" w:rsidR="006D35D7" w:rsidRPr="006D35D7" w:rsidRDefault="006D35D7" w:rsidP="006D35D7">
            <w:pPr>
              <w:ind w:firstLine="0"/>
            </w:pPr>
            <w:r>
              <w:t>Ott</w:t>
            </w:r>
          </w:p>
        </w:tc>
      </w:tr>
      <w:tr w:rsidR="006D35D7" w:rsidRPr="006D35D7" w14:paraId="7D4167CB" w14:textId="77777777" w:rsidTr="006D35D7">
        <w:tblPrEx>
          <w:jc w:val="left"/>
        </w:tblPrEx>
        <w:tc>
          <w:tcPr>
            <w:tcW w:w="2179" w:type="dxa"/>
            <w:shd w:val="clear" w:color="auto" w:fill="auto"/>
          </w:tcPr>
          <w:p w14:paraId="7D67483E" w14:textId="53AD5C7B" w:rsidR="006D35D7" w:rsidRPr="006D35D7" w:rsidRDefault="006D35D7" w:rsidP="006D35D7">
            <w:pPr>
              <w:ind w:firstLine="0"/>
            </w:pPr>
            <w:r>
              <w:t>Pace</w:t>
            </w:r>
          </w:p>
        </w:tc>
        <w:tc>
          <w:tcPr>
            <w:tcW w:w="2179" w:type="dxa"/>
            <w:shd w:val="clear" w:color="auto" w:fill="auto"/>
          </w:tcPr>
          <w:p w14:paraId="7E4B74D2" w14:textId="3CC1BD11" w:rsidR="006D35D7" w:rsidRPr="006D35D7" w:rsidRDefault="006D35D7" w:rsidP="006D35D7">
            <w:pPr>
              <w:ind w:firstLine="0"/>
            </w:pPr>
            <w:r>
              <w:t>Pedalino</w:t>
            </w:r>
          </w:p>
        </w:tc>
        <w:tc>
          <w:tcPr>
            <w:tcW w:w="2180" w:type="dxa"/>
            <w:shd w:val="clear" w:color="auto" w:fill="auto"/>
          </w:tcPr>
          <w:p w14:paraId="2FCD97B3" w14:textId="6F7EFB9B" w:rsidR="006D35D7" w:rsidRPr="006D35D7" w:rsidRDefault="006D35D7" w:rsidP="006D35D7">
            <w:pPr>
              <w:ind w:firstLine="0"/>
            </w:pPr>
            <w:r>
              <w:t>Pendarvis</w:t>
            </w:r>
          </w:p>
        </w:tc>
      </w:tr>
      <w:tr w:rsidR="006D35D7" w:rsidRPr="006D35D7" w14:paraId="42E34ECB" w14:textId="77777777" w:rsidTr="006D35D7">
        <w:tblPrEx>
          <w:jc w:val="left"/>
        </w:tblPrEx>
        <w:tc>
          <w:tcPr>
            <w:tcW w:w="2179" w:type="dxa"/>
            <w:shd w:val="clear" w:color="auto" w:fill="auto"/>
          </w:tcPr>
          <w:p w14:paraId="5137D8AC" w14:textId="75875F9E" w:rsidR="006D35D7" w:rsidRPr="006D35D7" w:rsidRDefault="006D35D7" w:rsidP="006D35D7">
            <w:pPr>
              <w:ind w:firstLine="0"/>
            </w:pPr>
            <w:r>
              <w:t>Pope</w:t>
            </w:r>
          </w:p>
        </w:tc>
        <w:tc>
          <w:tcPr>
            <w:tcW w:w="2179" w:type="dxa"/>
            <w:shd w:val="clear" w:color="auto" w:fill="auto"/>
          </w:tcPr>
          <w:p w14:paraId="6680171F" w14:textId="656C2968" w:rsidR="006D35D7" w:rsidRPr="006D35D7" w:rsidRDefault="006D35D7" w:rsidP="006D35D7">
            <w:pPr>
              <w:ind w:firstLine="0"/>
            </w:pPr>
            <w:r>
              <w:t>Rivers</w:t>
            </w:r>
          </w:p>
        </w:tc>
        <w:tc>
          <w:tcPr>
            <w:tcW w:w="2180" w:type="dxa"/>
            <w:shd w:val="clear" w:color="auto" w:fill="auto"/>
          </w:tcPr>
          <w:p w14:paraId="5B03FBE4" w14:textId="017D621D" w:rsidR="006D35D7" w:rsidRPr="006D35D7" w:rsidRDefault="006D35D7" w:rsidP="006D35D7">
            <w:pPr>
              <w:ind w:firstLine="0"/>
            </w:pPr>
            <w:r>
              <w:t>Robbins</w:t>
            </w:r>
          </w:p>
        </w:tc>
      </w:tr>
      <w:tr w:rsidR="006D35D7" w:rsidRPr="006D35D7" w14:paraId="57EBD5E1" w14:textId="77777777" w:rsidTr="006D35D7">
        <w:tblPrEx>
          <w:jc w:val="left"/>
        </w:tblPrEx>
        <w:tc>
          <w:tcPr>
            <w:tcW w:w="2179" w:type="dxa"/>
            <w:shd w:val="clear" w:color="auto" w:fill="auto"/>
          </w:tcPr>
          <w:p w14:paraId="255289FB" w14:textId="42299228" w:rsidR="006D35D7" w:rsidRPr="006D35D7" w:rsidRDefault="006D35D7" w:rsidP="006D35D7">
            <w:pPr>
              <w:ind w:firstLine="0"/>
            </w:pPr>
            <w:r>
              <w:t>Rose</w:t>
            </w:r>
          </w:p>
        </w:tc>
        <w:tc>
          <w:tcPr>
            <w:tcW w:w="2179" w:type="dxa"/>
            <w:shd w:val="clear" w:color="auto" w:fill="auto"/>
          </w:tcPr>
          <w:p w14:paraId="6A84198E" w14:textId="4FD8D509" w:rsidR="006D35D7" w:rsidRPr="006D35D7" w:rsidRDefault="006D35D7" w:rsidP="006D35D7">
            <w:pPr>
              <w:ind w:firstLine="0"/>
            </w:pPr>
            <w:r>
              <w:t>Rutherford</w:t>
            </w:r>
          </w:p>
        </w:tc>
        <w:tc>
          <w:tcPr>
            <w:tcW w:w="2180" w:type="dxa"/>
            <w:shd w:val="clear" w:color="auto" w:fill="auto"/>
          </w:tcPr>
          <w:p w14:paraId="68D53F57" w14:textId="4C718AAB" w:rsidR="006D35D7" w:rsidRPr="006D35D7" w:rsidRDefault="006D35D7" w:rsidP="006D35D7">
            <w:pPr>
              <w:ind w:firstLine="0"/>
            </w:pPr>
            <w:r>
              <w:t>Sandifer</w:t>
            </w:r>
          </w:p>
        </w:tc>
      </w:tr>
      <w:tr w:rsidR="006D35D7" w:rsidRPr="006D35D7" w14:paraId="51567DEE" w14:textId="77777777" w:rsidTr="006D35D7">
        <w:tblPrEx>
          <w:jc w:val="left"/>
        </w:tblPrEx>
        <w:tc>
          <w:tcPr>
            <w:tcW w:w="2179" w:type="dxa"/>
            <w:shd w:val="clear" w:color="auto" w:fill="auto"/>
          </w:tcPr>
          <w:p w14:paraId="0D78FA73" w14:textId="3AE19824" w:rsidR="006D35D7" w:rsidRPr="006D35D7" w:rsidRDefault="006D35D7" w:rsidP="006D35D7">
            <w:pPr>
              <w:ind w:firstLine="0"/>
            </w:pPr>
            <w:r>
              <w:t>Schuessler</w:t>
            </w:r>
          </w:p>
        </w:tc>
        <w:tc>
          <w:tcPr>
            <w:tcW w:w="2179" w:type="dxa"/>
            <w:shd w:val="clear" w:color="auto" w:fill="auto"/>
          </w:tcPr>
          <w:p w14:paraId="752CBBDB" w14:textId="7B9664A2" w:rsidR="006D35D7" w:rsidRPr="006D35D7" w:rsidRDefault="006D35D7" w:rsidP="006D35D7">
            <w:pPr>
              <w:ind w:firstLine="0"/>
            </w:pPr>
            <w:r>
              <w:t>Sessions</w:t>
            </w:r>
          </w:p>
        </w:tc>
        <w:tc>
          <w:tcPr>
            <w:tcW w:w="2180" w:type="dxa"/>
            <w:shd w:val="clear" w:color="auto" w:fill="auto"/>
          </w:tcPr>
          <w:p w14:paraId="502FB599" w14:textId="539F8699" w:rsidR="006D35D7" w:rsidRPr="006D35D7" w:rsidRDefault="006D35D7" w:rsidP="006D35D7">
            <w:pPr>
              <w:ind w:firstLine="0"/>
            </w:pPr>
            <w:r>
              <w:t>G. M. Smith</w:t>
            </w:r>
          </w:p>
        </w:tc>
      </w:tr>
      <w:tr w:rsidR="006D35D7" w:rsidRPr="006D35D7" w14:paraId="1C6A3B15" w14:textId="77777777" w:rsidTr="006D35D7">
        <w:tblPrEx>
          <w:jc w:val="left"/>
        </w:tblPrEx>
        <w:tc>
          <w:tcPr>
            <w:tcW w:w="2179" w:type="dxa"/>
            <w:shd w:val="clear" w:color="auto" w:fill="auto"/>
          </w:tcPr>
          <w:p w14:paraId="7E29FB02" w14:textId="29FB7D37" w:rsidR="006D35D7" w:rsidRPr="006D35D7" w:rsidRDefault="006D35D7" w:rsidP="006D35D7">
            <w:pPr>
              <w:ind w:firstLine="0"/>
            </w:pPr>
            <w:r>
              <w:t>M. M. Smith</w:t>
            </w:r>
          </w:p>
        </w:tc>
        <w:tc>
          <w:tcPr>
            <w:tcW w:w="2179" w:type="dxa"/>
            <w:shd w:val="clear" w:color="auto" w:fill="auto"/>
          </w:tcPr>
          <w:p w14:paraId="2B8F7CFB" w14:textId="2FFF7475" w:rsidR="006D35D7" w:rsidRPr="006D35D7" w:rsidRDefault="006D35D7" w:rsidP="006D35D7">
            <w:pPr>
              <w:ind w:firstLine="0"/>
            </w:pPr>
            <w:r>
              <w:t>Stavrinakis</w:t>
            </w:r>
          </w:p>
        </w:tc>
        <w:tc>
          <w:tcPr>
            <w:tcW w:w="2180" w:type="dxa"/>
            <w:shd w:val="clear" w:color="auto" w:fill="auto"/>
          </w:tcPr>
          <w:p w14:paraId="3ABA6966" w14:textId="76237F4C" w:rsidR="006D35D7" w:rsidRPr="006D35D7" w:rsidRDefault="006D35D7" w:rsidP="006D35D7">
            <w:pPr>
              <w:ind w:firstLine="0"/>
            </w:pPr>
            <w:r>
              <w:t>Taylor</w:t>
            </w:r>
          </w:p>
        </w:tc>
      </w:tr>
      <w:tr w:rsidR="006D35D7" w:rsidRPr="006D35D7" w14:paraId="0FB6478F" w14:textId="77777777" w:rsidTr="006D35D7">
        <w:tblPrEx>
          <w:jc w:val="left"/>
        </w:tblPrEx>
        <w:tc>
          <w:tcPr>
            <w:tcW w:w="2179" w:type="dxa"/>
            <w:shd w:val="clear" w:color="auto" w:fill="auto"/>
          </w:tcPr>
          <w:p w14:paraId="326963FB" w14:textId="4AD77BCC" w:rsidR="006D35D7" w:rsidRPr="006D35D7" w:rsidRDefault="006D35D7" w:rsidP="006D35D7">
            <w:pPr>
              <w:ind w:firstLine="0"/>
            </w:pPr>
            <w:r>
              <w:t>Tedder</w:t>
            </w:r>
          </w:p>
        </w:tc>
        <w:tc>
          <w:tcPr>
            <w:tcW w:w="2179" w:type="dxa"/>
            <w:shd w:val="clear" w:color="auto" w:fill="auto"/>
          </w:tcPr>
          <w:p w14:paraId="102D5560" w14:textId="47B51E3F" w:rsidR="006D35D7" w:rsidRPr="006D35D7" w:rsidRDefault="006D35D7" w:rsidP="006D35D7">
            <w:pPr>
              <w:ind w:firstLine="0"/>
            </w:pPr>
            <w:r>
              <w:t>Thayer</w:t>
            </w:r>
          </w:p>
        </w:tc>
        <w:tc>
          <w:tcPr>
            <w:tcW w:w="2180" w:type="dxa"/>
            <w:shd w:val="clear" w:color="auto" w:fill="auto"/>
          </w:tcPr>
          <w:p w14:paraId="3630F867" w14:textId="0A562843" w:rsidR="006D35D7" w:rsidRPr="006D35D7" w:rsidRDefault="006D35D7" w:rsidP="006D35D7">
            <w:pPr>
              <w:ind w:firstLine="0"/>
            </w:pPr>
            <w:r>
              <w:t>Thigpen</w:t>
            </w:r>
          </w:p>
        </w:tc>
      </w:tr>
      <w:tr w:rsidR="006D35D7" w:rsidRPr="006D35D7" w14:paraId="6D1AB416" w14:textId="77777777" w:rsidTr="006D35D7">
        <w:tblPrEx>
          <w:jc w:val="left"/>
        </w:tblPrEx>
        <w:tc>
          <w:tcPr>
            <w:tcW w:w="2179" w:type="dxa"/>
            <w:shd w:val="clear" w:color="auto" w:fill="auto"/>
          </w:tcPr>
          <w:p w14:paraId="5EE3FF01" w14:textId="26534FDC" w:rsidR="006D35D7" w:rsidRPr="006D35D7" w:rsidRDefault="006D35D7" w:rsidP="006D35D7">
            <w:pPr>
              <w:ind w:firstLine="0"/>
            </w:pPr>
            <w:r>
              <w:t>Trantham</w:t>
            </w:r>
          </w:p>
        </w:tc>
        <w:tc>
          <w:tcPr>
            <w:tcW w:w="2179" w:type="dxa"/>
            <w:shd w:val="clear" w:color="auto" w:fill="auto"/>
          </w:tcPr>
          <w:p w14:paraId="6BBAC332" w14:textId="652B6344" w:rsidR="006D35D7" w:rsidRPr="006D35D7" w:rsidRDefault="006D35D7" w:rsidP="006D35D7">
            <w:pPr>
              <w:ind w:firstLine="0"/>
            </w:pPr>
            <w:r>
              <w:t>Vaughan</w:t>
            </w:r>
          </w:p>
        </w:tc>
        <w:tc>
          <w:tcPr>
            <w:tcW w:w="2180" w:type="dxa"/>
            <w:shd w:val="clear" w:color="auto" w:fill="auto"/>
          </w:tcPr>
          <w:p w14:paraId="76DF3C56" w14:textId="4C8C1852" w:rsidR="006D35D7" w:rsidRPr="006D35D7" w:rsidRDefault="006D35D7" w:rsidP="006D35D7">
            <w:pPr>
              <w:ind w:firstLine="0"/>
            </w:pPr>
            <w:r>
              <w:t>Weeks</w:t>
            </w:r>
          </w:p>
        </w:tc>
      </w:tr>
      <w:tr w:rsidR="006D35D7" w:rsidRPr="006D35D7" w14:paraId="537B4BBD" w14:textId="77777777" w:rsidTr="006D35D7">
        <w:tblPrEx>
          <w:jc w:val="left"/>
        </w:tblPrEx>
        <w:tc>
          <w:tcPr>
            <w:tcW w:w="2179" w:type="dxa"/>
            <w:shd w:val="clear" w:color="auto" w:fill="auto"/>
          </w:tcPr>
          <w:p w14:paraId="347BB225" w14:textId="358DDBDB" w:rsidR="006D35D7" w:rsidRPr="006D35D7" w:rsidRDefault="006D35D7" w:rsidP="006D35D7">
            <w:pPr>
              <w:ind w:firstLine="0"/>
            </w:pPr>
            <w:r>
              <w:t>West</w:t>
            </w:r>
          </w:p>
        </w:tc>
        <w:tc>
          <w:tcPr>
            <w:tcW w:w="2179" w:type="dxa"/>
            <w:shd w:val="clear" w:color="auto" w:fill="auto"/>
          </w:tcPr>
          <w:p w14:paraId="086DFC8D" w14:textId="1E3820C6" w:rsidR="006D35D7" w:rsidRPr="006D35D7" w:rsidRDefault="006D35D7" w:rsidP="006D35D7">
            <w:pPr>
              <w:ind w:firstLine="0"/>
            </w:pPr>
            <w:r>
              <w:t>Wetmore</w:t>
            </w:r>
          </w:p>
        </w:tc>
        <w:tc>
          <w:tcPr>
            <w:tcW w:w="2180" w:type="dxa"/>
            <w:shd w:val="clear" w:color="auto" w:fill="auto"/>
          </w:tcPr>
          <w:p w14:paraId="7E7E6F28" w14:textId="6A4E18F4" w:rsidR="006D35D7" w:rsidRPr="006D35D7" w:rsidRDefault="006D35D7" w:rsidP="006D35D7">
            <w:pPr>
              <w:ind w:firstLine="0"/>
            </w:pPr>
            <w:r>
              <w:t>Wheeler</w:t>
            </w:r>
          </w:p>
        </w:tc>
      </w:tr>
      <w:tr w:rsidR="006D35D7" w:rsidRPr="006D35D7" w14:paraId="0C6DAFDE" w14:textId="77777777" w:rsidTr="006D35D7">
        <w:tblPrEx>
          <w:jc w:val="left"/>
        </w:tblPrEx>
        <w:tc>
          <w:tcPr>
            <w:tcW w:w="2179" w:type="dxa"/>
            <w:shd w:val="clear" w:color="auto" w:fill="auto"/>
          </w:tcPr>
          <w:p w14:paraId="3C157564" w14:textId="51203E5A" w:rsidR="006D35D7" w:rsidRPr="006D35D7" w:rsidRDefault="006D35D7" w:rsidP="006D35D7">
            <w:pPr>
              <w:keepNext/>
              <w:ind w:firstLine="0"/>
            </w:pPr>
            <w:r>
              <w:t>White</w:t>
            </w:r>
          </w:p>
        </w:tc>
        <w:tc>
          <w:tcPr>
            <w:tcW w:w="2179" w:type="dxa"/>
            <w:shd w:val="clear" w:color="auto" w:fill="auto"/>
          </w:tcPr>
          <w:p w14:paraId="1E454E1A" w14:textId="5D04EA3F" w:rsidR="006D35D7" w:rsidRPr="006D35D7" w:rsidRDefault="006D35D7" w:rsidP="006D35D7">
            <w:pPr>
              <w:keepNext/>
              <w:ind w:firstLine="0"/>
            </w:pPr>
            <w:r>
              <w:t>Whitmire</w:t>
            </w:r>
          </w:p>
        </w:tc>
        <w:tc>
          <w:tcPr>
            <w:tcW w:w="2180" w:type="dxa"/>
            <w:shd w:val="clear" w:color="auto" w:fill="auto"/>
          </w:tcPr>
          <w:p w14:paraId="63D20DF1" w14:textId="209B4DC7" w:rsidR="006D35D7" w:rsidRPr="006D35D7" w:rsidRDefault="006D35D7" w:rsidP="006D35D7">
            <w:pPr>
              <w:keepNext/>
              <w:ind w:firstLine="0"/>
            </w:pPr>
            <w:r>
              <w:t>Williams</w:t>
            </w:r>
          </w:p>
        </w:tc>
      </w:tr>
      <w:tr w:rsidR="006D35D7" w:rsidRPr="006D35D7" w14:paraId="57F3A8C1" w14:textId="77777777" w:rsidTr="006D35D7">
        <w:tblPrEx>
          <w:jc w:val="left"/>
        </w:tblPrEx>
        <w:tc>
          <w:tcPr>
            <w:tcW w:w="2179" w:type="dxa"/>
            <w:shd w:val="clear" w:color="auto" w:fill="auto"/>
          </w:tcPr>
          <w:p w14:paraId="67009EE7" w14:textId="01038B70" w:rsidR="006D35D7" w:rsidRPr="006D35D7" w:rsidRDefault="006D35D7" w:rsidP="006D35D7">
            <w:pPr>
              <w:keepNext/>
              <w:ind w:firstLine="0"/>
            </w:pPr>
            <w:r>
              <w:t>Willis</w:t>
            </w:r>
          </w:p>
        </w:tc>
        <w:tc>
          <w:tcPr>
            <w:tcW w:w="2179" w:type="dxa"/>
            <w:shd w:val="clear" w:color="auto" w:fill="auto"/>
          </w:tcPr>
          <w:p w14:paraId="1DDCFA28" w14:textId="0008E763" w:rsidR="006D35D7" w:rsidRPr="006D35D7" w:rsidRDefault="006D35D7" w:rsidP="006D35D7">
            <w:pPr>
              <w:keepNext/>
              <w:ind w:firstLine="0"/>
            </w:pPr>
            <w:r>
              <w:t>Wooten</w:t>
            </w:r>
          </w:p>
        </w:tc>
        <w:tc>
          <w:tcPr>
            <w:tcW w:w="2180" w:type="dxa"/>
            <w:shd w:val="clear" w:color="auto" w:fill="auto"/>
          </w:tcPr>
          <w:p w14:paraId="41759C22" w14:textId="70A16E12" w:rsidR="006D35D7" w:rsidRPr="006D35D7" w:rsidRDefault="006D35D7" w:rsidP="006D35D7">
            <w:pPr>
              <w:keepNext/>
              <w:ind w:firstLine="0"/>
            </w:pPr>
            <w:r>
              <w:t>Yow</w:t>
            </w:r>
          </w:p>
        </w:tc>
      </w:tr>
    </w:tbl>
    <w:p w14:paraId="71376551" w14:textId="77777777" w:rsidR="006D35D7" w:rsidRDefault="006D35D7" w:rsidP="006D35D7"/>
    <w:p w14:paraId="449D8C31" w14:textId="546DEBE3" w:rsidR="006D35D7" w:rsidRDefault="006D35D7" w:rsidP="006D35D7">
      <w:pPr>
        <w:jc w:val="center"/>
        <w:rPr>
          <w:b/>
        </w:rPr>
      </w:pPr>
      <w:r w:rsidRPr="006D35D7">
        <w:rPr>
          <w:b/>
        </w:rPr>
        <w:t>Total Present--120</w:t>
      </w:r>
    </w:p>
    <w:p w14:paraId="17FF537C" w14:textId="393284BA" w:rsidR="006D35D7" w:rsidRDefault="006D35D7" w:rsidP="006D35D7"/>
    <w:p w14:paraId="621AB4C0" w14:textId="3418C29A" w:rsidR="006D35D7" w:rsidRDefault="006D35D7" w:rsidP="006D35D7">
      <w:pPr>
        <w:keepNext/>
        <w:jc w:val="center"/>
        <w:rPr>
          <w:b/>
        </w:rPr>
      </w:pPr>
      <w:r w:rsidRPr="006D35D7">
        <w:rPr>
          <w:b/>
        </w:rPr>
        <w:t>LEAVE OF ABSENCE</w:t>
      </w:r>
    </w:p>
    <w:p w14:paraId="34EE5A86" w14:textId="4ED1D6A3" w:rsidR="006D35D7" w:rsidRDefault="006D35D7" w:rsidP="006D35D7">
      <w:r>
        <w:t>The SPEAKER granted Rep. B. J. COX a leave of absence for the day due to military duty.</w:t>
      </w:r>
    </w:p>
    <w:p w14:paraId="6324007B" w14:textId="773363A5" w:rsidR="006D35D7" w:rsidRDefault="006D35D7" w:rsidP="006D35D7"/>
    <w:p w14:paraId="09829F8A" w14:textId="7331BF9E" w:rsidR="006D35D7" w:rsidRDefault="006D35D7" w:rsidP="006D35D7">
      <w:pPr>
        <w:keepNext/>
        <w:jc w:val="center"/>
        <w:rPr>
          <w:b/>
        </w:rPr>
      </w:pPr>
      <w:r w:rsidRPr="006D35D7">
        <w:rPr>
          <w:b/>
        </w:rPr>
        <w:t>LEAVE OF ABSENCE</w:t>
      </w:r>
    </w:p>
    <w:p w14:paraId="5690F9D2" w14:textId="46900ADC" w:rsidR="006D35D7" w:rsidRDefault="006D35D7" w:rsidP="006D35D7">
      <w:r>
        <w:t>The SPEAKER granted Rep. BEACH a leave of absence for the day due to family medical leave.</w:t>
      </w:r>
    </w:p>
    <w:p w14:paraId="1EFD6274" w14:textId="79B6CF62" w:rsidR="006D35D7" w:rsidRDefault="006D35D7" w:rsidP="006D35D7"/>
    <w:p w14:paraId="753EDB3C" w14:textId="0D96AF7B" w:rsidR="006D35D7" w:rsidRDefault="006D35D7" w:rsidP="006D35D7">
      <w:pPr>
        <w:keepNext/>
        <w:jc w:val="center"/>
        <w:rPr>
          <w:b/>
        </w:rPr>
      </w:pPr>
      <w:r w:rsidRPr="006D35D7">
        <w:rPr>
          <w:b/>
        </w:rPr>
        <w:t>LEAVE OF ABSENCE</w:t>
      </w:r>
    </w:p>
    <w:p w14:paraId="68D6A8CB" w14:textId="3C821BF2" w:rsidR="006D35D7" w:rsidRDefault="006D35D7" w:rsidP="006D35D7">
      <w:r>
        <w:t>The SPEAKER granted Rep. CRAWFORD a leave of absence for the day.</w:t>
      </w:r>
    </w:p>
    <w:p w14:paraId="6676E449" w14:textId="7A20A865" w:rsidR="006D35D7" w:rsidRDefault="006D35D7" w:rsidP="006D35D7"/>
    <w:p w14:paraId="51E92FC3" w14:textId="444E2E91" w:rsidR="006D35D7" w:rsidRDefault="006D35D7" w:rsidP="006D35D7">
      <w:pPr>
        <w:keepNext/>
        <w:jc w:val="center"/>
        <w:rPr>
          <w:b/>
        </w:rPr>
      </w:pPr>
      <w:r w:rsidRPr="006D35D7">
        <w:rPr>
          <w:b/>
        </w:rPr>
        <w:t>LEAVE OF ABSENCE</w:t>
      </w:r>
    </w:p>
    <w:p w14:paraId="065D5768" w14:textId="2A48B30E" w:rsidR="006D35D7" w:rsidRDefault="006D35D7" w:rsidP="006D35D7">
      <w:r>
        <w:t>The SPEAKER granted Rep. GILLIARD a leave of absence for the day due to family medical reasons.</w:t>
      </w:r>
    </w:p>
    <w:p w14:paraId="4209F3EE" w14:textId="12DFD51E" w:rsidR="006D35D7" w:rsidRDefault="006D35D7" w:rsidP="006D35D7"/>
    <w:p w14:paraId="2FFFA9B4" w14:textId="67E466AA" w:rsidR="006D35D7" w:rsidRDefault="006D35D7" w:rsidP="006D35D7">
      <w:pPr>
        <w:keepNext/>
        <w:jc w:val="center"/>
        <w:rPr>
          <w:b/>
        </w:rPr>
      </w:pPr>
      <w:r w:rsidRPr="006D35D7">
        <w:rPr>
          <w:b/>
        </w:rPr>
        <w:t>DOCTOR OF THE DAY</w:t>
      </w:r>
    </w:p>
    <w:p w14:paraId="404378FA" w14:textId="5DDA6AED" w:rsidR="006D35D7" w:rsidRDefault="006D35D7" w:rsidP="006D35D7">
      <w:r>
        <w:t>Announcement was made that Dr. Larry Rabon of Florence was the Doctor of the Day for the General Assembly.</w:t>
      </w:r>
    </w:p>
    <w:p w14:paraId="1F44E69C" w14:textId="314FA05A" w:rsidR="006D35D7" w:rsidRDefault="006D35D7" w:rsidP="006D35D7"/>
    <w:p w14:paraId="56C76094" w14:textId="2193917A" w:rsidR="006D35D7" w:rsidRDefault="006D35D7" w:rsidP="006D35D7">
      <w:pPr>
        <w:keepNext/>
        <w:jc w:val="center"/>
        <w:rPr>
          <w:b/>
        </w:rPr>
      </w:pPr>
      <w:r w:rsidRPr="006D35D7">
        <w:rPr>
          <w:b/>
        </w:rPr>
        <w:t xml:space="preserve">SPEAKER </w:t>
      </w:r>
      <w:r w:rsidRPr="006D35D7">
        <w:rPr>
          <w:b/>
          <w:i/>
        </w:rPr>
        <w:t>PRO TEMPORE</w:t>
      </w:r>
      <w:r w:rsidRPr="006D35D7">
        <w:rPr>
          <w:b/>
        </w:rPr>
        <w:t xml:space="preserve"> IN CHAIR</w:t>
      </w:r>
    </w:p>
    <w:p w14:paraId="3540C8DE" w14:textId="1166B46F" w:rsidR="006D35D7" w:rsidRDefault="006D35D7" w:rsidP="006D35D7"/>
    <w:p w14:paraId="2C24BA40" w14:textId="5270432D" w:rsidR="006D35D7" w:rsidRDefault="006D35D7" w:rsidP="006D35D7">
      <w:pPr>
        <w:keepNext/>
        <w:jc w:val="center"/>
        <w:rPr>
          <w:b/>
        </w:rPr>
      </w:pPr>
      <w:r w:rsidRPr="006D35D7">
        <w:rPr>
          <w:b/>
        </w:rPr>
        <w:t>CO-SPONSORS ADDED AND REMOVED</w:t>
      </w:r>
    </w:p>
    <w:p w14:paraId="7C41AA12" w14:textId="77777777" w:rsidR="006D35D7" w:rsidRDefault="006D35D7" w:rsidP="006D35D7">
      <w:r>
        <w:t>In accordance with House Rule 5.2 below:</w:t>
      </w:r>
    </w:p>
    <w:p w14:paraId="5D8C0B93" w14:textId="77777777" w:rsidR="00B66904" w:rsidRDefault="00B66904" w:rsidP="006D35D7">
      <w:pPr>
        <w:ind w:firstLine="270"/>
        <w:rPr>
          <w:b/>
          <w:bCs/>
          <w:color w:val="000000"/>
          <w:szCs w:val="22"/>
          <w:lang w:val="en"/>
        </w:rPr>
      </w:pPr>
      <w:bookmarkStart w:id="2" w:name="file_start29"/>
      <w:bookmarkEnd w:id="2"/>
    </w:p>
    <w:p w14:paraId="7E266B4C" w14:textId="79A22C57" w:rsidR="006D35D7" w:rsidRPr="00CA29CB" w:rsidRDefault="006D35D7" w:rsidP="006D35D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C8A153B" w14:textId="3A1E1445" w:rsidR="006D35D7" w:rsidRDefault="006D35D7" w:rsidP="006D35D7">
      <w:bookmarkStart w:id="3" w:name="file_end29"/>
      <w:bookmarkEnd w:id="3"/>
    </w:p>
    <w:p w14:paraId="2EFC6A44" w14:textId="3264E28F" w:rsidR="006D35D7" w:rsidRDefault="006D35D7" w:rsidP="006D35D7">
      <w:pPr>
        <w:keepNext/>
        <w:jc w:val="center"/>
        <w:rPr>
          <w:b/>
        </w:rPr>
      </w:pPr>
      <w:r w:rsidRPr="006D35D7">
        <w:rPr>
          <w:b/>
        </w:rPr>
        <w:t>CO-SPONSORS ADDED</w:t>
      </w:r>
    </w:p>
    <w:tbl>
      <w:tblPr>
        <w:tblW w:w="0" w:type="auto"/>
        <w:tblLayout w:type="fixed"/>
        <w:tblLook w:val="0000" w:firstRow="0" w:lastRow="0" w:firstColumn="0" w:lastColumn="0" w:noHBand="0" w:noVBand="0"/>
      </w:tblPr>
      <w:tblGrid>
        <w:gridCol w:w="1551"/>
        <w:gridCol w:w="3291"/>
      </w:tblGrid>
      <w:tr w:rsidR="006D35D7" w:rsidRPr="006D35D7" w14:paraId="369772E9" w14:textId="77777777" w:rsidTr="006D35D7">
        <w:tc>
          <w:tcPr>
            <w:tcW w:w="1551" w:type="dxa"/>
            <w:shd w:val="clear" w:color="auto" w:fill="auto"/>
          </w:tcPr>
          <w:p w14:paraId="387C5CF8" w14:textId="7E4D0D7F" w:rsidR="006D35D7" w:rsidRPr="006D35D7" w:rsidRDefault="006D35D7" w:rsidP="006D35D7">
            <w:pPr>
              <w:keepNext/>
              <w:ind w:firstLine="0"/>
            </w:pPr>
            <w:r w:rsidRPr="006D35D7">
              <w:t>Bill Number:</w:t>
            </w:r>
          </w:p>
        </w:tc>
        <w:tc>
          <w:tcPr>
            <w:tcW w:w="3291" w:type="dxa"/>
            <w:shd w:val="clear" w:color="auto" w:fill="auto"/>
          </w:tcPr>
          <w:p w14:paraId="1607716F" w14:textId="6D0BCD1A" w:rsidR="006D35D7" w:rsidRPr="006D35D7" w:rsidRDefault="006D35D7" w:rsidP="006D35D7">
            <w:pPr>
              <w:keepNext/>
              <w:ind w:firstLine="0"/>
            </w:pPr>
            <w:r w:rsidRPr="006D35D7">
              <w:t>H. 3116</w:t>
            </w:r>
          </w:p>
        </w:tc>
      </w:tr>
      <w:tr w:rsidR="006D35D7" w:rsidRPr="006D35D7" w14:paraId="7C60AD32" w14:textId="77777777" w:rsidTr="006D35D7">
        <w:tc>
          <w:tcPr>
            <w:tcW w:w="1551" w:type="dxa"/>
            <w:shd w:val="clear" w:color="auto" w:fill="auto"/>
          </w:tcPr>
          <w:p w14:paraId="6B202856" w14:textId="78C843F8" w:rsidR="006D35D7" w:rsidRPr="006D35D7" w:rsidRDefault="006D35D7" w:rsidP="006D35D7">
            <w:pPr>
              <w:keepNext/>
              <w:ind w:firstLine="0"/>
            </w:pPr>
            <w:r w:rsidRPr="006D35D7">
              <w:t>Date:</w:t>
            </w:r>
          </w:p>
        </w:tc>
        <w:tc>
          <w:tcPr>
            <w:tcW w:w="3291" w:type="dxa"/>
            <w:shd w:val="clear" w:color="auto" w:fill="auto"/>
          </w:tcPr>
          <w:p w14:paraId="4BB86753" w14:textId="35E48618" w:rsidR="006D35D7" w:rsidRPr="006D35D7" w:rsidRDefault="006D35D7" w:rsidP="006D35D7">
            <w:pPr>
              <w:keepNext/>
              <w:ind w:firstLine="0"/>
            </w:pPr>
            <w:r w:rsidRPr="006D35D7">
              <w:t>ADD:</w:t>
            </w:r>
          </w:p>
        </w:tc>
      </w:tr>
      <w:tr w:rsidR="006D35D7" w:rsidRPr="006D35D7" w14:paraId="0FD65F38" w14:textId="77777777" w:rsidTr="006D35D7">
        <w:tc>
          <w:tcPr>
            <w:tcW w:w="1551" w:type="dxa"/>
            <w:shd w:val="clear" w:color="auto" w:fill="auto"/>
          </w:tcPr>
          <w:p w14:paraId="23E15366" w14:textId="1AF90A15" w:rsidR="006D35D7" w:rsidRPr="006D35D7" w:rsidRDefault="006D35D7" w:rsidP="006D35D7">
            <w:pPr>
              <w:keepNext/>
              <w:ind w:firstLine="0"/>
            </w:pPr>
            <w:r w:rsidRPr="006D35D7">
              <w:t>05/10/23</w:t>
            </w:r>
          </w:p>
        </w:tc>
        <w:tc>
          <w:tcPr>
            <w:tcW w:w="3291" w:type="dxa"/>
            <w:shd w:val="clear" w:color="auto" w:fill="auto"/>
          </w:tcPr>
          <w:p w14:paraId="164929D4" w14:textId="5F04866B" w:rsidR="006D35D7" w:rsidRPr="006D35D7" w:rsidRDefault="006D35D7" w:rsidP="006D35D7">
            <w:pPr>
              <w:keepNext/>
              <w:ind w:firstLine="0"/>
            </w:pPr>
            <w:r w:rsidRPr="006D35D7">
              <w:t>WILLIAMS and BLACKWELL</w:t>
            </w:r>
          </w:p>
        </w:tc>
      </w:tr>
    </w:tbl>
    <w:p w14:paraId="63544756" w14:textId="5A9537DF" w:rsidR="006D35D7" w:rsidRDefault="006D35D7" w:rsidP="006D35D7"/>
    <w:p w14:paraId="298D5535" w14:textId="68DB508D" w:rsidR="006D35D7" w:rsidRDefault="006D35D7" w:rsidP="006D35D7">
      <w:pPr>
        <w:keepNext/>
        <w:jc w:val="center"/>
        <w:rPr>
          <w:b/>
        </w:rPr>
      </w:pPr>
      <w:r w:rsidRPr="006D35D7">
        <w:rPr>
          <w:b/>
        </w:rPr>
        <w:t>CO-SPONSOR ADDED</w:t>
      </w:r>
    </w:p>
    <w:tbl>
      <w:tblPr>
        <w:tblW w:w="0" w:type="auto"/>
        <w:tblLayout w:type="fixed"/>
        <w:tblLook w:val="0000" w:firstRow="0" w:lastRow="0" w:firstColumn="0" w:lastColumn="0" w:noHBand="0" w:noVBand="0"/>
      </w:tblPr>
      <w:tblGrid>
        <w:gridCol w:w="1551"/>
        <w:gridCol w:w="1236"/>
      </w:tblGrid>
      <w:tr w:rsidR="006D35D7" w:rsidRPr="006D35D7" w14:paraId="38ADD83F" w14:textId="77777777" w:rsidTr="006D35D7">
        <w:tc>
          <w:tcPr>
            <w:tcW w:w="1551" w:type="dxa"/>
            <w:shd w:val="clear" w:color="auto" w:fill="auto"/>
          </w:tcPr>
          <w:p w14:paraId="5EC88013" w14:textId="245FAC56" w:rsidR="006D35D7" w:rsidRPr="006D35D7" w:rsidRDefault="006D35D7" w:rsidP="006D35D7">
            <w:pPr>
              <w:keepNext/>
              <w:ind w:firstLine="0"/>
            </w:pPr>
            <w:r w:rsidRPr="006D35D7">
              <w:t>Bill Number:</w:t>
            </w:r>
          </w:p>
        </w:tc>
        <w:tc>
          <w:tcPr>
            <w:tcW w:w="1236" w:type="dxa"/>
            <w:shd w:val="clear" w:color="auto" w:fill="auto"/>
          </w:tcPr>
          <w:p w14:paraId="4CE6433A" w14:textId="05632CB9" w:rsidR="006D35D7" w:rsidRPr="006D35D7" w:rsidRDefault="006D35D7" w:rsidP="006D35D7">
            <w:pPr>
              <w:keepNext/>
              <w:ind w:firstLine="0"/>
            </w:pPr>
            <w:r w:rsidRPr="006D35D7">
              <w:t>H. 3121</w:t>
            </w:r>
          </w:p>
        </w:tc>
      </w:tr>
      <w:tr w:rsidR="006D35D7" w:rsidRPr="006D35D7" w14:paraId="3FA742FF" w14:textId="77777777" w:rsidTr="006D35D7">
        <w:tc>
          <w:tcPr>
            <w:tcW w:w="1551" w:type="dxa"/>
            <w:shd w:val="clear" w:color="auto" w:fill="auto"/>
          </w:tcPr>
          <w:p w14:paraId="004DAA01" w14:textId="48B761A4" w:rsidR="006D35D7" w:rsidRPr="006D35D7" w:rsidRDefault="006D35D7" w:rsidP="006D35D7">
            <w:pPr>
              <w:keepNext/>
              <w:ind w:firstLine="0"/>
            </w:pPr>
            <w:r w:rsidRPr="006D35D7">
              <w:t>Date:</w:t>
            </w:r>
          </w:p>
        </w:tc>
        <w:tc>
          <w:tcPr>
            <w:tcW w:w="1236" w:type="dxa"/>
            <w:shd w:val="clear" w:color="auto" w:fill="auto"/>
          </w:tcPr>
          <w:p w14:paraId="3E7F95EC" w14:textId="3E299F67" w:rsidR="006D35D7" w:rsidRPr="006D35D7" w:rsidRDefault="006D35D7" w:rsidP="006D35D7">
            <w:pPr>
              <w:keepNext/>
              <w:ind w:firstLine="0"/>
            </w:pPr>
            <w:r w:rsidRPr="006D35D7">
              <w:t>ADD:</w:t>
            </w:r>
          </w:p>
        </w:tc>
      </w:tr>
      <w:tr w:rsidR="006D35D7" w:rsidRPr="006D35D7" w14:paraId="35C2FF15" w14:textId="77777777" w:rsidTr="006D35D7">
        <w:tc>
          <w:tcPr>
            <w:tcW w:w="1551" w:type="dxa"/>
            <w:shd w:val="clear" w:color="auto" w:fill="auto"/>
          </w:tcPr>
          <w:p w14:paraId="0EC204B6" w14:textId="5DD50F8D" w:rsidR="006D35D7" w:rsidRPr="006D35D7" w:rsidRDefault="006D35D7" w:rsidP="006D35D7">
            <w:pPr>
              <w:keepNext/>
              <w:ind w:firstLine="0"/>
            </w:pPr>
            <w:r w:rsidRPr="006D35D7">
              <w:t>05/10/23</w:t>
            </w:r>
          </w:p>
        </w:tc>
        <w:tc>
          <w:tcPr>
            <w:tcW w:w="1236" w:type="dxa"/>
            <w:shd w:val="clear" w:color="auto" w:fill="auto"/>
          </w:tcPr>
          <w:p w14:paraId="443B65F3" w14:textId="51C28BF5" w:rsidR="006D35D7" w:rsidRPr="006D35D7" w:rsidRDefault="006D35D7" w:rsidP="006D35D7">
            <w:pPr>
              <w:keepNext/>
              <w:ind w:firstLine="0"/>
            </w:pPr>
            <w:r w:rsidRPr="006D35D7">
              <w:t>CASKEY</w:t>
            </w:r>
          </w:p>
        </w:tc>
      </w:tr>
    </w:tbl>
    <w:p w14:paraId="40AE3360" w14:textId="0D71E1A4" w:rsidR="006D35D7" w:rsidRDefault="006D35D7" w:rsidP="006D35D7"/>
    <w:p w14:paraId="64EA052D" w14:textId="42AD1E36" w:rsidR="006D35D7" w:rsidRDefault="006D35D7" w:rsidP="006D35D7">
      <w:pPr>
        <w:keepNext/>
        <w:jc w:val="center"/>
        <w:rPr>
          <w:b/>
        </w:rPr>
      </w:pPr>
      <w:r w:rsidRPr="006D35D7">
        <w:rPr>
          <w:b/>
        </w:rPr>
        <w:t>CO-SPONSORS ADDED</w:t>
      </w:r>
    </w:p>
    <w:tbl>
      <w:tblPr>
        <w:tblW w:w="0" w:type="auto"/>
        <w:tblLayout w:type="fixed"/>
        <w:tblLook w:val="0000" w:firstRow="0" w:lastRow="0" w:firstColumn="0" w:lastColumn="0" w:noHBand="0" w:noVBand="0"/>
      </w:tblPr>
      <w:tblGrid>
        <w:gridCol w:w="1551"/>
        <w:gridCol w:w="3471"/>
      </w:tblGrid>
      <w:tr w:rsidR="006D35D7" w:rsidRPr="006D35D7" w14:paraId="22DD43EB" w14:textId="77777777" w:rsidTr="006D35D7">
        <w:tc>
          <w:tcPr>
            <w:tcW w:w="1551" w:type="dxa"/>
            <w:shd w:val="clear" w:color="auto" w:fill="auto"/>
          </w:tcPr>
          <w:p w14:paraId="41888BED" w14:textId="17E457B9" w:rsidR="006D35D7" w:rsidRPr="006D35D7" w:rsidRDefault="006D35D7" w:rsidP="006D35D7">
            <w:pPr>
              <w:keepNext/>
              <w:ind w:firstLine="0"/>
            </w:pPr>
            <w:r w:rsidRPr="006D35D7">
              <w:t>Bill Number:</w:t>
            </w:r>
          </w:p>
        </w:tc>
        <w:tc>
          <w:tcPr>
            <w:tcW w:w="3471" w:type="dxa"/>
            <w:shd w:val="clear" w:color="auto" w:fill="auto"/>
          </w:tcPr>
          <w:p w14:paraId="2E6CE6C1" w14:textId="2E061C84" w:rsidR="006D35D7" w:rsidRPr="006D35D7" w:rsidRDefault="006D35D7" w:rsidP="006D35D7">
            <w:pPr>
              <w:keepNext/>
              <w:ind w:firstLine="0"/>
            </w:pPr>
            <w:r w:rsidRPr="006D35D7">
              <w:t>H. 3425</w:t>
            </w:r>
          </w:p>
        </w:tc>
      </w:tr>
      <w:tr w:rsidR="006D35D7" w:rsidRPr="006D35D7" w14:paraId="4E6773F9" w14:textId="77777777" w:rsidTr="006D35D7">
        <w:tc>
          <w:tcPr>
            <w:tcW w:w="1551" w:type="dxa"/>
            <w:shd w:val="clear" w:color="auto" w:fill="auto"/>
          </w:tcPr>
          <w:p w14:paraId="1D8364FE" w14:textId="3B80B24B" w:rsidR="006D35D7" w:rsidRPr="006D35D7" w:rsidRDefault="006D35D7" w:rsidP="006D35D7">
            <w:pPr>
              <w:keepNext/>
              <w:ind w:firstLine="0"/>
            </w:pPr>
            <w:r w:rsidRPr="006D35D7">
              <w:t>Date:</w:t>
            </w:r>
          </w:p>
        </w:tc>
        <w:tc>
          <w:tcPr>
            <w:tcW w:w="3471" w:type="dxa"/>
            <w:shd w:val="clear" w:color="auto" w:fill="auto"/>
          </w:tcPr>
          <w:p w14:paraId="54C616D9" w14:textId="5344C5E1" w:rsidR="006D35D7" w:rsidRPr="006D35D7" w:rsidRDefault="006D35D7" w:rsidP="006D35D7">
            <w:pPr>
              <w:keepNext/>
              <w:ind w:firstLine="0"/>
            </w:pPr>
            <w:r w:rsidRPr="006D35D7">
              <w:t>ADD:</w:t>
            </w:r>
          </w:p>
        </w:tc>
      </w:tr>
      <w:tr w:rsidR="006D35D7" w:rsidRPr="006D35D7" w14:paraId="1211DA06" w14:textId="77777777" w:rsidTr="006D35D7">
        <w:tc>
          <w:tcPr>
            <w:tcW w:w="1551" w:type="dxa"/>
            <w:shd w:val="clear" w:color="auto" w:fill="auto"/>
          </w:tcPr>
          <w:p w14:paraId="71D8FBEF" w14:textId="10683264" w:rsidR="006D35D7" w:rsidRPr="006D35D7" w:rsidRDefault="006D35D7" w:rsidP="006D35D7">
            <w:pPr>
              <w:keepNext/>
              <w:ind w:firstLine="0"/>
            </w:pPr>
            <w:r w:rsidRPr="006D35D7">
              <w:t>05/10/23</w:t>
            </w:r>
          </w:p>
        </w:tc>
        <w:tc>
          <w:tcPr>
            <w:tcW w:w="3471" w:type="dxa"/>
            <w:shd w:val="clear" w:color="auto" w:fill="auto"/>
          </w:tcPr>
          <w:p w14:paraId="2C45EFEB" w14:textId="0861DE27" w:rsidR="006D35D7" w:rsidRPr="006D35D7" w:rsidRDefault="006D35D7" w:rsidP="006D35D7">
            <w:pPr>
              <w:keepNext/>
              <w:ind w:firstLine="0"/>
            </w:pPr>
            <w:r w:rsidRPr="006D35D7">
              <w:t>LANDING, LIGON and O'NEAL</w:t>
            </w:r>
          </w:p>
        </w:tc>
      </w:tr>
    </w:tbl>
    <w:p w14:paraId="066CD895" w14:textId="3B15094A" w:rsidR="006D35D7" w:rsidRDefault="006D35D7" w:rsidP="006D35D7"/>
    <w:p w14:paraId="31123653" w14:textId="7003988C" w:rsidR="006D35D7" w:rsidRDefault="006D35D7" w:rsidP="006D35D7">
      <w:pPr>
        <w:keepNext/>
        <w:jc w:val="center"/>
        <w:rPr>
          <w:b/>
        </w:rPr>
      </w:pPr>
      <w:r w:rsidRPr="006D35D7">
        <w:rPr>
          <w:b/>
        </w:rPr>
        <w:t>CO-SPONSOR ADDED</w:t>
      </w:r>
    </w:p>
    <w:tbl>
      <w:tblPr>
        <w:tblW w:w="0" w:type="auto"/>
        <w:tblLayout w:type="fixed"/>
        <w:tblLook w:val="0000" w:firstRow="0" w:lastRow="0" w:firstColumn="0" w:lastColumn="0" w:noHBand="0" w:noVBand="0"/>
      </w:tblPr>
      <w:tblGrid>
        <w:gridCol w:w="1551"/>
        <w:gridCol w:w="1236"/>
      </w:tblGrid>
      <w:tr w:rsidR="006D35D7" w:rsidRPr="006D35D7" w14:paraId="77B1586C" w14:textId="77777777" w:rsidTr="006D35D7">
        <w:tc>
          <w:tcPr>
            <w:tcW w:w="1551" w:type="dxa"/>
            <w:shd w:val="clear" w:color="auto" w:fill="auto"/>
          </w:tcPr>
          <w:p w14:paraId="248CB6EB" w14:textId="3B950096" w:rsidR="006D35D7" w:rsidRPr="006D35D7" w:rsidRDefault="006D35D7" w:rsidP="006D35D7">
            <w:pPr>
              <w:keepNext/>
              <w:ind w:firstLine="0"/>
            </w:pPr>
            <w:r w:rsidRPr="006D35D7">
              <w:t>Bill Number:</w:t>
            </w:r>
          </w:p>
        </w:tc>
        <w:tc>
          <w:tcPr>
            <w:tcW w:w="1236" w:type="dxa"/>
            <w:shd w:val="clear" w:color="auto" w:fill="auto"/>
          </w:tcPr>
          <w:p w14:paraId="45520C5E" w14:textId="5E443DB4" w:rsidR="006D35D7" w:rsidRPr="006D35D7" w:rsidRDefault="006D35D7" w:rsidP="006D35D7">
            <w:pPr>
              <w:keepNext/>
              <w:ind w:firstLine="0"/>
            </w:pPr>
            <w:r w:rsidRPr="006D35D7">
              <w:t>H. 3824</w:t>
            </w:r>
          </w:p>
        </w:tc>
      </w:tr>
      <w:tr w:rsidR="006D35D7" w:rsidRPr="006D35D7" w14:paraId="51046133" w14:textId="77777777" w:rsidTr="006D35D7">
        <w:tc>
          <w:tcPr>
            <w:tcW w:w="1551" w:type="dxa"/>
            <w:shd w:val="clear" w:color="auto" w:fill="auto"/>
          </w:tcPr>
          <w:p w14:paraId="699A251D" w14:textId="7AFFF99B" w:rsidR="006D35D7" w:rsidRPr="006D35D7" w:rsidRDefault="006D35D7" w:rsidP="006D35D7">
            <w:pPr>
              <w:keepNext/>
              <w:ind w:firstLine="0"/>
            </w:pPr>
            <w:r w:rsidRPr="006D35D7">
              <w:t>Date:</w:t>
            </w:r>
          </w:p>
        </w:tc>
        <w:tc>
          <w:tcPr>
            <w:tcW w:w="1236" w:type="dxa"/>
            <w:shd w:val="clear" w:color="auto" w:fill="auto"/>
          </w:tcPr>
          <w:p w14:paraId="598EA95E" w14:textId="491799A2" w:rsidR="006D35D7" w:rsidRPr="006D35D7" w:rsidRDefault="006D35D7" w:rsidP="006D35D7">
            <w:pPr>
              <w:keepNext/>
              <w:ind w:firstLine="0"/>
            </w:pPr>
            <w:r w:rsidRPr="006D35D7">
              <w:t>ADD:</w:t>
            </w:r>
          </w:p>
        </w:tc>
      </w:tr>
      <w:tr w:rsidR="006D35D7" w:rsidRPr="006D35D7" w14:paraId="4FC69D98" w14:textId="77777777" w:rsidTr="006D35D7">
        <w:tc>
          <w:tcPr>
            <w:tcW w:w="1551" w:type="dxa"/>
            <w:shd w:val="clear" w:color="auto" w:fill="auto"/>
          </w:tcPr>
          <w:p w14:paraId="3011CA81" w14:textId="296DAC1A" w:rsidR="006D35D7" w:rsidRPr="006D35D7" w:rsidRDefault="006D35D7" w:rsidP="006D35D7">
            <w:pPr>
              <w:keepNext/>
              <w:ind w:firstLine="0"/>
            </w:pPr>
            <w:r w:rsidRPr="006D35D7">
              <w:t>05/10/23</w:t>
            </w:r>
          </w:p>
        </w:tc>
        <w:tc>
          <w:tcPr>
            <w:tcW w:w="1236" w:type="dxa"/>
            <w:shd w:val="clear" w:color="auto" w:fill="auto"/>
          </w:tcPr>
          <w:p w14:paraId="35927CB3" w14:textId="6F702986" w:rsidR="006D35D7" w:rsidRPr="006D35D7" w:rsidRDefault="006D35D7" w:rsidP="006D35D7">
            <w:pPr>
              <w:keepNext/>
              <w:ind w:firstLine="0"/>
            </w:pPr>
            <w:r w:rsidRPr="006D35D7">
              <w:t>CASKEY</w:t>
            </w:r>
          </w:p>
        </w:tc>
      </w:tr>
    </w:tbl>
    <w:p w14:paraId="550013F7" w14:textId="450AD30A" w:rsidR="006D35D7" w:rsidRDefault="006D35D7" w:rsidP="006D35D7"/>
    <w:p w14:paraId="4B4EF515" w14:textId="4D774C96" w:rsidR="006D35D7" w:rsidRDefault="006D35D7" w:rsidP="006D35D7">
      <w:pPr>
        <w:keepNext/>
        <w:jc w:val="center"/>
        <w:rPr>
          <w:b/>
        </w:rPr>
      </w:pPr>
      <w:r w:rsidRPr="006D35D7">
        <w:rPr>
          <w:b/>
        </w:rPr>
        <w:t>CO-SPONSORS ADDED</w:t>
      </w:r>
    </w:p>
    <w:tbl>
      <w:tblPr>
        <w:tblW w:w="0" w:type="auto"/>
        <w:tblLayout w:type="fixed"/>
        <w:tblLook w:val="0000" w:firstRow="0" w:lastRow="0" w:firstColumn="0" w:lastColumn="0" w:noHBand="0" w:noVBand="0"/>
      </w:tblPr>
      <w:tblGrid>
        <w:gridCol w:w="1551"/>
        <w:gridCol w:w="2541"/>
      </w:tblGrid>
      <w:tr w:rsidR="006D35D7" w:rsidRPr="006D35D7" w14:paraId="4F2C44C5" w14:textId="77777777" w:rsidTr="006D35D7">
        <w:tc>
          <w:tcPr>
            <w:tcW w:w="1551" w:type="dxa"/>
            <w:shd w:val="clear" w:color="auto" w:fill="auto"/>
          </w:tcPr>
          <w:p w14:paraId="3DDB5E67" w14:textId="3AB239AD" w:rsidR="006D35D7" w:rsidRPr="006D35D7" w:rsidRDefault="006D35D7" w:rsidP="006D35D7">
            <w:pPr>
              <w:keepNext/>
              <w:ind w:firstLine="0"/>
            </w:pPr>
            <w:r w:rsidRPr="006D35D7">
              <w:t>Bill Number:</w:t>
            </w:r>
          </w:p>
        </w:tc>
        <w:tc>
          <w:tcPr>
            <w:tcW w:w="2541" w:type="dxa"/>
            <w:shd w:val="clear" w:color="auto" w:fill="auto"/>
          </w:tcPr>
          <w:p w14:paraId="23C17182" w14:textId="625B7A69" w:rsidR="006D35D7" w:rsidRPr="006D35D7" w:rsidRDefault="006D35D7" w:rsidP="006D35D7">
            <w:pPr>
              <w:keepNext/>
              <w:ind w:firstLine="0"/>
            </w:pPr>
            <w:r w:rsidRPr="006D35D7">
              <w:t>H. 3989</w:t>
            </w:r>
          </w:p>
        </w:tc>
      </w:tr>
      <w:tr w:rsidR="006D35D7" w:rsidRPr="006D35D7" w14:paraId="251CEECD" w14:textId="77777777" w:rsidTr="006D35D7">
        <w:tc>
          <w:tcPr>
            <w:tcW w:w="1551" w:type="dxa"/>
            <w:shd w:val="clear" w:color="auto" w:fill="auto"/>
          </w:tcPr>
          <w:p w14:paraId="70570A69" w14:textId="6A7402CE" w:rsidR="006D35D7" w:rsidRPr="006D35D7" w:rsidRDefault="006D35D7" w:rsidP="006D35D7">
            <w:pPr>
              <w:keepNext/>
              <w:ind w:firstLine="0"/>
            </w:pPr>
            <w:r w:rsidRPr="006D35D7">
              <w:t>Date:</w:t>
            </w:r>
          </w:p>
        </w:tc>
        <w:tc>
          <w:tcPr>
            <w:tcW w:w="2541" w:type="dxa"/>
            <w:shd w:val="clear" w:color="auto" w:fill="auto"/>
          </w:tcPr>
          <w:p w14:paraId="56375DF9" w14:textId="7F9C91EB" w:rsidR="006D35D7" w:rsidRPr="006D35D7" w:rsidRDefault="006D35D7" w:rsidP="006D35D7">
            <w:pPr>
              <w:keepNext/>
              <w:ind w:firstLine="0"/>
            </w:pPr>
            <w:r w:rsidRPr="006D35D7">
              <w:t>ADD:</w:t>
            </w:r>
          </w:p>
        </w:tc>
      </w:tr>
      <w:tr w:rsidR="006D35D7" w:rsidRPr="006D35D7" w14:paraId="7F928FEA" w14:textId="77777777" w:rsidTr="006D35D7">
        <w:tc>
          <w:tcPr>
            <w:tcW w:w="1551" w:type="dxa"/>
            <w:shd w:val="clear" w:color="auto" w:fill="auto"/>
          </w:tcPr>
          <w:p w14:paraId="6202040A" w14:textId="3496D297" w:rsidR="006D35D7" w:rsidRPr="006D35D7" w:rsidRDefault="006D35D7" w:rsidP="006D35D7">
            <w:pPr>
              <w:keepNext/>
              <w:ind w:firstLine="0"/>
            </w:pPr>
            <w:r w:rsidRPr="006D35D7">
              <w:t>05/10/23</w:t>
            </w:r>
          </w:p>
        </w:tc>
        <w:tc>
          <w:tcPr>
            <w:tcW w:w="2541" w:type="dxa"/>
            <w:shd w:val="clear" w:color="auto" w:fill="auto"/>
          </w:tcPr>
          <w:p w14:paraId="0261DE1C" w14:textId="1919CC31" w:rsidR="006D35D7" w:rsidRPr="006D35D7" w:rsidRDefault="006D35D7" w:rsidP="006D35D7">
            <w:pPr>
              <w:keepNext/>
              <w:ind w:firstLine="0"/>
            </w:pPr>
            <w:r w:rsidRPr="006D35D7">
              <w:t>BAUER and FORREST</w:t>
            </w:r>
          </w:p>
        </w:tc>
      </w:tr>
    </w:tbl>
    <w:p w14:paraId="74C1E204" w14:textId="3197E870" w:rsidR="006D35D7" w:rsidRDefault="006D35D7" w:rsidP="006D35D7"/>
    <w:p w14:paraId="2BBCED13" w14:textId="34B824AF" w:rsidR="006D35D7" w:rsidRDefault="006D35D7" w:rsidP="006D35D7">
      <w:pPr>
        <w:keepNext/>
        <w:jc w:val="center"/>
        <w:rPr>
          <w:b/>
        </w:rPr>
      </w:pPr>
      <w:r w:rsidRPr="006D35D7">
        <w:rPr>
          <w:b/>
        </w:rPr>
        <w:t>CO-SPONSOR ADDED</w:t>
      </w:r>
    </w:p>
    <w:tbl>
      <w:tblPr>
        <w:tblW w:w="0" w:type="auto"/>
        <w:tblLayout w:type="fixed"/>
        <w:tblLook w:val="0000" w:firstRow="0" w:lastRow="0" w:firstColumn="0" w:lastColumn="0" w:noHBand="0" w:noVBand="0"/>
      </w:tblPr>
      <w:tblGrid>
        <w:gridCol w:w="1551"/>
        <w:gridCol w:w="2031"/>
      </w:tblGrid>
      <w:tr w:rsidR="006D35D7" w:rsidRPr="006D35D7" w14:paraId="05E396A8" w14:textId="77777777" w:rsidTr="006D35D7">
        <w:tc>
          <w:tcPr>
            <w:tcW w:w="1551" w:type="dxa"/>
            <w:shd w:val="clear" w:color="auto" w:fill="auto"/>
          </w:tcPr>
          <w:p w14:paraId="15B7736B" w14:textId="03D217F5" w:rsidR="006D35D7" w:rsidRPr="006D35D7" w:rsidRDefault="006D35D7" w:rsidP="006D35D7">
            <w:pPr>
              <w:keepNext/>
              <w:ind w:firstLine="0"/>
            </w:pPr>
            <w:r w:rsidRPr="006D35D7">
              <w:t>Bill Number:</w:t>
            </w:r>
          </w:p>
        </w:tc>
        <w:tc>
          <w:tcPr>
            <w:tcW w:w="2031" w:type="dxa"/>
            <w:shd w:val="clear" w:color="auto" w:fill="auto"/>
          </w:tcPr>
          <w:p w14:paraId="39D39ABA" w14:textId="2DEDBAC4" w:rsidR="006D35D7" w:rsidRPr="006D35D7" w:rsidRDefault="006D35D7" w:rsidP="006D35D7">
            <w:pPr>
              <w:keepNext/>
              <w:ind w:firstLine="0"/>
            </w:pPr>
            <w:r w:rsidRPr="006D35D7">
              <w:t>H. 4135</w:t>
            </w:r>
          </w:p>
        </w:tc>
      </w:tr>
      <w:tr w:rsidR="006D35D7" w:rsidRPr="006D35D7" w14:paraId="7381D47B" w14:textId="77777777" w:rsidTr="006D35D7">
        <w:tc>
          <w:tcPr>
            <w:tcW w:w="1551" w:type="dxa"/>
            <w:shd w:val="clear" w:color="auto" w:fill="auto"/>
          </w:tcPr>
          <w:p w14:paraId="071770A5" w14:textId="1422C3DA" w:rsidR="006D35D7" w:rsidRPr="006D35D7" w:rsidRDefault="006D35D7" w:rsidP="006D35D7">
            <w:pPr>
              <w:keepNext/>
              <w:ind w:firstLine="0"/>
            </w:pPr>
            <w:r w:rsidRPr="006D35D7">
              <w:t>Date:</w:t>
            </w:r>
          </w:p>
        </w:tc>
        <w:tc>
          <w:tcPr>
            <w:tcW w:w="2031" w:type="dxa"/>
            <w:shd w:val="clear" w:color="auto" w:fill="auto"/>
          </w:tcPr>
          <w:p w14:paraId="2949139A" w14:textId="14C04316" w:rsidR="006D35D7" w:rsidRPr="006D35D7" w:rsidRDefault="006D35D7" w:rsidP="006D35D7">
            <w:pPr>
              <w:keepNext/>
              <w:ind w:firstLine="0"/>
            </w:pPr>
            <w:r w:rsidRPr="006D35D7">
              <w:t>ADD:</w:t>
            </w:r>
          </w:p>
        </w:tc>
      </w:tr>
      <w:tr w:rsidR="006D35D7" w:rsidRPr="006D35D7" w14:paraId="4672EA75" w14:textId="77777777" w:rsidTr="006D35D7">
        <w:tc>
          <w:tcPr>
            <w:tcW w:w="1551" w:type="dxa"/>
            <w:shd w:val="clear" w:color="auto" w:fill="auto"/>
          </w:tcPr>
          <w:p w14:paraId="56C17535" w14:textId="2EDA6202" w:rsidR="006D35D7" w:rsidRPr="006D35D7" w:rsidRDefault="006D35D7" w:rsidP="006D35D7">
            <w:pPr>
              <w:keepNext/>
              <w:ind w:firstLine="0"/>
            </w:pPr>
            <w:r w:rsidRPr="006D35D7">
              <w:t>05/10/23</w:t>
            </w:r>
          </w:p>
        </w:tc>
        <w:tc>
          <w:tcPr>
            <w:tcW w:w="2031" w:type="dxa"/>
            <w:shd w:val="clear" w:color="auto" w:fill="auto"/>
          </w:tcPr>
          <w:p w14:paraId="56BA5C47" w14:textId="0AEEB75A" w:rsidR="006D35D7" w:rsidRPr="006D35D7" w:rsidRDefault="006D35D7" w:rsidP="006D35D7">
            <w:pPr>
              <w:keepNext/>
              <w:ind w:firstLine="0"/>
            </w:pPr>
            <w:r w:rsidRPr="006D35D7">
              <w:t>HERBKERSMAN</w:t>
            </w:r>
          </w:p>
        </w:tc>
      </w:tr>
    </w:tbl>
    <w:p w14:paraId="17640ADE" w14:textId="3FAD0A0D" w:rsidR="006D35D7" w:rsidRDefault="006D35D7" w:rsidP="006D35D7"/>
    <w:p w14:paraId="6C675B4D" w14:textId="735DC3FB" w:rsidR="006D35D7" w:rsidRDefault="006D35D7" w:rsidP="006D35D7">
      <w:pPr>
        <w:keepNext/>
        <w:jc w:val="center"/>
        <w:rPr>
          <w:b/>
        </w:rPr>
      </w:pPr>
      <w:r w:rsidRPr="006D35D7">
        <w:rPr>
          <w:b/>
        </w:rPr>
        <w:t>CO-SPONSORS ADDED</w:t>
      </w:r>
    </w:p>
    <w:tbl>
      <w:tblPr>
        <w:tblW w:w="0" w:type="auto"/>
        <w:tblLayout w:type="fixed"/>
        <w:tblLook w:val="0000" w:firstRow="0" w:lastRow="0" w:firstColumn="0" w:lastColumn="0" w:noHBand="0" w:noVBand="0"/>
      </w:tblPr>
      <w:tblGrid>
        <w:gridCol w:w="1551"/>
        <w:gridCol w:w="2826"/>
      </w:tblGrid>
      <w:tr w:rsidR="006D35D7" w:rsidRPr="006D35D7" w14:paraId="4D60CE32" w14:textId="77777777" w:rsidTr="006D35D7">
        <w:tc>
          <w:tcPr>
            <w:tcW w:w="1551" w:type="dxa"/>
            <w:shd w:val="clear" w:color="auto" w:fill="auto"/>
          </w:tcPr>
          <w:p w14:paraId="5455BEFD" w14:textId="462AB4C9" w:rsidR="006D35D7" w:rsidRPr="006D35D7" w:rsidRDefault="006D35D7" w:rsidP="006D35D7">
            <w:pPr>
              <w:keepNext/>
              <w:ind w:firstLine="0"/>
            </w:pPr>
            <w:r w:rsidRPr="006D35D7">
              <w:t>Bill Number:</w:t>
            </w:r>
          </w:p>
        </w:tc>
        <w:tc>
          <w:tcPr>
            <w:tcW w:w="2826" w:type="dxa"/>
            <w:shd w:val="clear" w:color="auto" w:fill="auto"/>
          </w:tcPr>
          <w:p w14:paraId="788CD1FD" w14:textId="6F66706A" w:rsidR="006D35D7" w:rsidRPr="006D35D7" w:rsidRDefault="006D35D7" w:rsidP="006D35D7">
            <w:pPr>
              <w:keepNext/>
              <w:ind w:firstLine="0"/>
            </w:pPr>
            <w:r w:rsidRPr="006D35D7">
              <w:t>H. 4364</w:t>
            </w:r>
          </w:p>
        </w:tc>
      </w:tr>
      <w:tr w:rsidR="006D35D7" w:rsidRPr="006D35D7" w14:paraId="218DCF0A" w14:textId="77777777" w:rsidTr="006D35D7">
        <w:tc>
          <w:tcPr>
            <w:tcW w:w="1551" w:type="dxa"/>
            <w:shd w:val="clear" w:color="auto" w:fill="auto"/>
          </w:tcPr>
          <w:p w14:paraId="15D3349A" w14:textId="47F373D7" w:rsidR="006D35D7" w:rsidRPr="006D35D7" w:rsidRDefault="006D35D7" w:rsidP="006D35D7">
            <w:pPr>
              <w:keepNext/>
              <w:ind w:firstLine="0"/>
            </w:pPr>
            <w:r w:rsidRPr="006D35D7">
              <w:t>Date:</w:t>
            </w:r>
          </w:p>
        </w:tc>
        <w:tc>
          <w:tcPr>
            <w:tcW w:w="2826" w:type="dxa"/>
            <w:shd w:val="clear" w:color="auto" w:fill="auto"/>
          </w:tcPr>
          <w:p w14:paraId="6295A2A7" w14:textId="61AFD725" w:rsidR="006D35D7" w:rsidRPr="006D35D7" w:rsidRDefault="006D35D7" w:rsidP="006D35D7">
            <w:pPr>
              <w:keepNext/>
              <w:ind w:firstLine="0"/>
            </w:pPr>
            <w:r w:rsidRPr="006D35D7">
              <w:t>ADD:</w:t>
            </w:r>
          </w:p>
        </w:tc>
      </w:tr>
      <w:tr w:rsidR="006D35D7" w:rsidRPr="006D35D7" w14:paraId="107B47B3" w14:textId="77777777" w:rsidTr="006D35D7">
        <w:tc>
          <w:tcPr>
            <w:tcW w:w="1551" w:type="dxa"/>
            <w:shd w:val="clear" w:color="auto" w:fill="auto"/>
          </w:tcPr>
          <w:p w14:paraId="584C7B76" w14:textId="31DD90B1" w:rsidR="006D35D7" w:rsidRPr="006D35D7" w:rsidRDefault="006D35D7" w:rsidP="006D35D7">
            <w:pPr>
              <w:keepNext/>
              <w:ind w:firstLine="0"/>
            </w:pPr>
            <w:r w:rsidRPr="006D35D7">
              <w:t>05/10/23</w:t>
            </w:r>
          </w:p>
        </w:tc>
        <w:tc>
          <w:tcPr>
            <w:tcW w:w="2826" w:type="dxa"/>
            <w:shd w:val="clear" w:color="auto" w:fill="auto"/>
          </w:tcPr>
          <w:p w14:paraId="09294CFD" w14:textId="1C049F82" w:rsidR="006D35D7" w:rsidRPr="006D35D7" w:rsidRDefault="006D35D7" w:rsidP="006D35D7">
            <w:pPr>
              <w:keepNext/>
              <w:ind w:firstLine="0"/>
            </w:pPr>
            <w:r w:rsidRPr="006D35D7">
              <w:t>GATCH and B. NEWTON</w:t>
            </w:r>
          </w:p>
        </w:tc>
      </w:tr>
    </w:tbl>
    <w:p w14:paraId="6F3458E2" w14:textId="411DDAFE" w:rsidR="006D35D7" w:rsidRDefault="006D35D7" w:rsidP="006D35D7"/>
    <w:p w14:paraId="316729AD" w14:textId="0279331D" w:rsidR="006D35D7" w:rsidRDefault="006D35D7" w:rsidP="006D35D7">
      <w:pPr>
        <w:keepNext/>
        <w:jc w:val="center"/>
        <w:rPr>
          <w:b/>
        </w:rPr>
      </w:pPr>
      <w:r w:rsidRPr="006D35D7">
        <w:rPr>
          <w:b/>
        </w:rPr>
        <w:t>CO-SPONSOR REMOVED</w:t>
      </w:r>
    </w:p>
    <w:tbl>
      <w:tblPr>
        <w:tblW w:w="0" w:type="auto"/>
        <w:tblLayout w:type="fixed"/>
        <w:tblLook w:val="0000" w:firstRow="0" w:lastRow="0" w:firstColumn="0" w:lastColumn="0" w:noHBand="0" w:noVBand="0"/>
      </w:tblPr>
      <w:tblGrid>
        <w:gridCol w:w="1551"/>
        <w:gridCol w:w="1341"/>
      </w:tblGrid>
      <w:tr w:rsidR="006D35D7" w:rsidRPr="006D35D7" w14:paraId="73F8FC9E" w14:textId="77777777" w:rsidTr="006D35D7">
        <w:tc>
          <w:tcPr>
            <w:tcW w:w="1551" w:type="dxa"/>
            <w:shd w:val="clear" w:color="auto" w:fill="auto"/>
          </w:tcPr>
          <w:p w14:paraId="3085C7A9" w14:textId="05CD6164" w:rsidR="006D35D7" w:rsidRPr="006D35D7" w:rsidRDefault="006D35D7" w:rsidP="006D35D7">
            <w:pPr>
              <w:keepNext/>
              <w:ind w:firstLine="0"/>
            </w:pPr>
            <w:r w:rsidRPr="006D35D7">
              <w:t>Bill Number:</w:t>
            </w:r>
          </w:p>
        </w:tc>
        <w:tc>
          <w:tcPr>
            <w:tcW w:w="1341" w:type="dxa"/>
            <w:shd w:val="clear" w:color="auto" w:fill="auto"/>
          </w:tcPr>
          <w:p w14:paraId="17495971" w14:textId="331DF426" w:rsidR="006D35D7" w:rsidRPr="006D35D7" w:rsidRDefault="006D35D7" w:rsidP="006D35D7">
            <w:pPr>
              <w:keepNext/>
              <w:ind w:firstLine="0"/>
            </w:pPr>
            <w:r w:rsidRPr="006D35D7">
              <w:t>H. 3824</w:t>
            </w:r>
          </w:p>
        </w:tc>
      </w:tr>
      <w:tr w:rsidR="006D35D7" w:rsidRPr="006D35D7" w14:paraId="53FB96C4" w14:textId="77777777" w:rsidTr="006D35D7">
        <w:tc>
          <w:tcPr>
            <w:tcW w:w="1551" w:type="dxa"/>
            <w:shd w:val="clear" w:color="auto" w:fill="auto"/>
          </w:tcPr>
          <w:p w14:paraId="32003EEC" w14:textId="1F2C1FD6" w:rsidR="006D35D7" w:rsidRPr="006D35D7" w:rsidRDefault="006D35D7" w:rsidP="006D35D7">
            <w:pPr>
              <w:keepNext/>
              <w:ind w:firstLine="0"/>
            </w:pPr>
            <w:r w:rsidRPr="006D35D7">
              <w:t>Date:</w:t>
            </w:r>
          </w:p>
        </w:tc>
        <w:tc>
          <w:tcPr>
            <w:tcW w:w="1341" w:type="dxa"/>
            <w:shd w:val="clear" w:color="auto" w:fill="auto"/>
          </w:tcPr>
          <w:p w14:paraId="4E7AB196" w14:textId="7ACE19E6" w:rsidR="006D35D7" w:rsidRPr="006D35D7" w:rsidRDefault="006D35D7" w:rsidP="006D35D7">
            <w:pPr>
              <w:keepNext/>
              <w:ind w:firstLine="0"/>
            </w:pPr>
            <w:r w:rsidRPr="006D35D7">
              <w:t>REMOVE:</w:t>
            </w:r>
          </w:p>
        </w:tc>
      </w:tr>
      <w:tr w:rsidR="006D35D7" w:rsidRPr="006D35D7" w14:paraId="34289DAC" w14:textId="77777777" w:rsidTr="006D35D7">
        <w:tc>
          <w:tcPr>
            <w:tcW w:w="1551" w:type="dxa"/>
            <w:shd w:val="clear" w:color="auto" w:fill="auto"/>
          </w:tcPr>
          <w:p w14:paraId="75D3BDC8" w14:textId="4FC47F7E" w:rsidR="006D35D7" w:rsidRPr="006D35D7" w:rsidRDefault="006D35D7" w:rsidP="006D35D7">
            <w:pPr>
              <w:keepNext/>
              <w:ind w:firstLine="0"/>
            </w:pPr>
            <w:r w:rsidRPr="006D35D7">
              <w:t>05/10/23</w:t>
            </w:r>
          </w:p>
        </w:tc>
        <w:tc>
          <w:tcPr>
            <w:tcW w:w="1341" w:type="dxa"/>
            <w:shd w:val="clear" w:color="auto" w:fill="auto"/>
          </w:tcPr>
          <w:p w14:paraId="5724A707" w14:textId="405BF730" w:rsidR="006D35D7" w:rsidRPr="006D35D7" w:rsidRDefault="006D35D7" w:rsidP="006D35D7">
            <w:pPr>
              <w:keepNext/>
              <w:ind w:firstLine="0"/>
            </w:pPr>
            <w:r w:rsidRPr="006D35D7">
              <w:t>HADDON</w:t>
            </w:r>
          </w:p>
        </w:tc>
      </w:tr>
    </w:tbl>
    <w:p w14:paraId="7EAA91CF" w14:textId="58A011BD" w:rsidR="006D35D7" w:rsidRDefault="006D35D7" w:rsidP="006D35D7"/>
    <w:p w14:paraId="4BC3E405" w14:textId="717DFF3F" w:rsidR="006D35D7" w:rsidRDefault="006D35D7" w:rsidP="006D35D7">
      <w:pPr>
        <w:keepNext/>
        <w:jc w:val="center"/>
        <w:rPr>
          <w:b/>
        </w:rPr>
      </w:pPr>
      <w:r w:rsidRPr="006D35D7">
        <w:rPr>
          <w:b/>
        </w:rPr>
        <w:t>S. 764--POINT OF ORDER, RULE 5.10 WAIVED PURSUANT TO RULE 5.15, INTERRUPTED DEBATE</w:t>
      </w:r>
    </w:p>
    <w:p w14:paraId="09B5F5BF" w14:textId="1093DE71" w:rsidR="006D35D7" w:rsidRDefault="006D35D7" w:rsidP="006D35D7">
      <w:pPr>
        <w:keepNext/>
      </w:pPr>
      <w:r>
        <w:t>The following Bill was taken up:</w:t>
      </w:r>
    </w:p>
    <w:p w14:paraId="46EFDABF" w14:textId="77777777" w:rsidR="006D35D7" w:rsidRDefault="006D35D7" w:rsidP="006D35D7">
      <w:pPr>
        <w:keepNext/>
      </w:pPr>
      <w:bookmarkStart w:id="4" w:name="include_clip_start_47"/>
      <w:bookmarkEnd w:id="4"/>
    </w:p>
    <w:p w14:paraId="4F8726CF" w14:textId="77777777" w:rsidR="006D35D7" w:rsidRDefault="006D35D7" w:rsidP="006D35D7">
      <w:r>
        <w:t>S. 764 -- Senators Climer, M. Johnson and Peeler: A BILL TO AMEND ACT 470 OF 2000, AS AMENDED, RELATING TO THE ELECTION DISTRICTS OF MEMBERS OF ROCK HILL SCHOOL DISTRICT 3 IN YORK COUNTY, SO AS TO REAPPORTION THESE ELECTION DISTRICTS, TO UPDATE THE MAP NUMBER ON WHICH THESE SINGLE-MEMBER ELECTION DISTRICTS ARE DELINEATED, AND TO PROVIDE DEMOGRAPHIC INFORMATION REGARDING THESE REVISED ELECTION DISTRICTS.</w:t>
      </w:r>
    </w:p>
    <w:p w14:paraId="13C947EE" w14:textId="0EE8AC11" w:rsidR="006D35D7" w:rsidRDefault="006D35D7" w:rsidP="006D35D7">
      <w:bookmarkStart w:id="5" w:name="include_clip_end_47"/>
      <w:bookmarkEnd w:id="5"/>
    </w:p>
    <w:p w14:paraId="0F1DCBFD" w14:textId="54465A29" w:rsidR="006D35D7" w:rsidRDefault="006D35D7" w:rsidP="006D35D7">
      <w:pPr>
        <w:keepNext/>
        <w:jc w:val="center"/>
        <w:rPr>
          <w:b/>
        </w:rPr>
      </w:pPr>
      <w:r w:rsidRPr="006D35D7">
        <w:rPr>
          <w:b/>
        </w:rPr>
        <w:t>POINT OF ORDER</w:t>
      </w:r>
    </w:p>
    <w:p w14:paraId="42225C57" w14:textId="77777777" w:rsidR="006D35D7" w:rsidRDefault="006D35D7" w:rsidP="006D35D7">
      <w:r>
        <w:t>Rep. KING made the Point of Order that the Bill was improperly before the House for consideration since its number and title have not been printed in the House Calendar at least one statewide legislative day prior to second reading.</w:t>
      </w:r>
    </w:p>
    <w:p w14:paraId="29FDAA11" w14:textId="1681DC9E" w:rsidR="006D35D7" w:rsidRDefault="006D35D7" w:rsidP="006D35D7">
      <w:r>
        <w:t xml:space="preserve">The </w:t>
      </w:r>
      <w:r w:rsidRPr="00225B18">
        <w:t xml:space="preserve">SPEAKER </w:t>
      </w:r>
      <w:r w:rsidR="00225B18" w:rsidRPr="00225B18">
        <w:rPr>
          <w:i/>
        </w:rPr>
        <w:t>PRO TEMPORE</w:t>
      </w:r>
      <w:r w:rsidR="00225B18" w:rsidRPr="006D35D7">
        <w:rPr>
          <w:b/>
        </w:rPr>
        <w:t xml:space="preserve"> </w:t>
      </w:r>
      <w:r>
        <w:t xml:space="preserve">sustained the Point of Order.  </w:t>
      </w:r>
    </w:p>
    <w:p w14:paraId="76D692AB" w14:textId="20C5A6A7" w:rsidR="006D35D7" w:rsidRDefault="006D35D7" w:rsidP="006D35D7"/>
    <w:p w14:paraId="59972A4F" w14:textId="6874E111" w:rsidR="006D35D7" w:rsidRDefault="006D35D7" w:rsidP="006D35D7">
      <w:pPr>
        <w:keepNext/>
        <w:jc w:val="center"/>
        <w:rPr>
          <w:b/>
        </w:rPr>
      </w:pPr>
      <w:r w:rsidRPr="006D35D7">
        <w:rPr>
          <w:b/>
        </w:rPr>
        <w:t>RULE 5.10 WAIVED PURSUANT TO RULE 5.15</w:t>
      </w:r>
    </w:p>
    <w:p w14:paraId="66EB28C8" w14:textId="6688782A" w:rsidR="006D35D7" w:rsidRDefault="006D35D7" w:rsidP="006D35D7"/>
    <w:p w14:paraId="1C76D899" w14:textId="3C75A0B0" w:rsidR="006D35D7" w:rsidRPr="003E0F2D" w:rsidRDefault="003E0F2D" w:rsidP="003E0F2D">
      <w:pPr>
        <w:keepNext/>
        <w:rPr>
          <w:bCs/>
        </w:rPr>
      </w:pPr>
      <w:r w:rsidRPr="003E0F2D">
        <w:rPr>
          <w:bCs/>
        </w:rPr>
        <w:t>Rep. Sessions</w:t>
      </w:r>
      <w:r w:rsidR="00B66904" w:rsidRPr="003E0F2D">
        <w:rPr>
          <w:bCs/>
        </w:rPr>
        <w:t xml:space="preserve"> </w:t>
      </w:r>
      <w:r w:rsidRPr="003E0F2D">
        <w:rPr>
          <w:bCs/>
        </w:rPr>
        <w:t xml:space="preserve">moved to waive </w:t>
      </w:r>
      <w:r>
        <w:rPr>
          <w:bCs/>
        </w:rPr>
        <w:t>R</w:t>
      </w:r>
      <w:r w:rsidRPr="003E0F2D">
        <w:rPr>
          <w:bCs/>
        </w:rPr>
        <w:t xml:space="preserve">ule 5.10, pursuant to </w:t>
      </w:r>
      <w:r>
        <w:rPr>
          <w:bCs/>
        </w:rPr>
        <w:t>R</w:t>
      </w:r>
      <w:r w:rsidRPr="003E0F2D">
        <w:rPr>
          <w:bCs/>
        </w:rPr>
        <w:t>ule 5.15.</w:t>
      </w:r>
    </w:p>
    <w:p w14:paraId="2B8E7F89" w14:textId="14BF62D2" w:rsidR="006D35D7" w:rsidRDefault="006D35D7" w:rsidP="006D35D7"/>
    <w:p w14:paraId="2AA76733" w14:textId="77777777" w:rsidR="006D35D7" w:rsidRDefault="006D35D7" w:rsidP="006D35D7">
      <w:r>
        <w:t xml:space="preserve">The yeas and nays were taken resulting as follows: </w:t>
      </w:r>
    </w:p>
    <w:p w14:paraId="0D3EC0AC" w14:textId="2DC335E5" w:rsidR="006D35D7" w:rsidRDefault="006D35D7" w:rsidP="006D35D7">
      <w:pPr>
        <w:jc w:val="center"/>
      </w:pPr>
      <w:r>
        <w:t xml:space="preserve"> </w:t>
      </w:r>
      <w:bookmarkStart w:id="6" w:name="vote_start52"/>
      <w:bookmarkEnd w:id="6"/>
      <w:r>
        <w:t>Yeas 85; Nays 27</w:t>
      </w:r>
    </w:p>
    <w:p w14:paraId="34F76DC1" w14:textId="133A5D9B" w:rsidR="006D35D7" w:rsidRDefault="006D35D7" w:rsidP="006D35D7">
      <w:pPr>
        <w:jc w:val="center"/>
      </w:pPr>
    </w:p>
    <w:p w14:paraId="1060DB43" w14:textId="34ADC8FC" w:rsidR="006D35D7" w:rsidRDefault="00B66904" w:rsidP="006D35D7">
      <w:pPr>
        <w:ind w:firstLine="0"/>
      </w:pPr>
      <w:r>
        <w:br w:type="column"/>
      </w:r>
      <w:r w:rsidR="006D35D7">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13AA8B32" w14:textId="77777777" w:rsidTr="006D35D7">
        <w:tc>
          <w:tcPr>
            <w:tcW w:w="2179" w:type="dxa"/>
            <w:shd w:val="clear" w:color="auto" w:fill="auto"/>
          </w:tcPr>
          <w:p w14:paraId="72964962" w14:textId="644D5F66" w:rsidR="006D35D7" w:rsidRPr="006D35D7" w:rsidRDefault="006D35D7" w:rsidP="006D35D7">
            <w:pPr>
              <w:keepNext/>
              <w:ind w:firstLine="0"/>
            </w:pPr>
            <w:r>
              <w:t>Bailey</w:t>
            </w:r>
          </w:p>
        </w:tc>
        <w:tc>
          <w:tcPr>
            <w:tcW w:w="2179" w:type="dxa"/>
            <w:shd w:val="clear" w:color="auto" w:fill="auto"/>
          </w:tcPr>
          <w:p w14:paraId="0A8A1A48" w14:textId="0751C777" w:rsidR="006D35D7" w:rsidRPr="006D35D7" w:rsidRDefault="006D35D7" w:rsidP="006D35D7">
            <w:pPr>
              <w:keepNext/>
              <w:ind w:firstLine="0"/>
            </w:pPr>
            <w:r>
              <w:t>Ballentine</w:t>
            </w:r>
          </w:p>
        </w:tc>
        <w:tc>
          <w:tcPr>
            <w:tcW w:w="2180" w:type="dxa"/>
            <w:shd w:val="clear" w:color="auto" w:fill="auto"/>
          </w:tcPr>
          <w:p w14:paraId="6F1F025D" w14:textId="675DD9EC" w:rsidR="006D35D7" w:rsidRPr="006D35D7" w:rsidRDefault="006D35D7" w:rsidP="006D35D7">
            <w:pPr>
              <w:keepNext/>
              <w:ind w:firstLine="0"/>
            </w:pPr>
            <w:r>
              <w:t>Bannister</w:t>
            </w:r>
          </w:p>
        </w:tc>
      </w:tr>
      <w:tr w:rsidR="006D35D7" w:rsidRPr="006D35D7" w14:paraId="2AF41C98" w14:textId="77777777" w:rsidTr="006D35D7">
        <w:tc>
          <w:tcPr>
            <w:tcW w:w="2179" w:type="dxa"/>
            <w:shd w:val="clear" w:color="auto" w:fill="auto"/>
          </w:tcPr>
          <w:p w14:paraId="10AAB5BD" w14:textId="167E2DB2" w:rsidR="006D35D7" w:rsidRPr="006D35D7" w:rsidRDefault="006D35D7" w:rsidP="006D35D7">
            <w:pPr>
              <w:ind w:firstLine="0"/>
            </w:pPr>
            <w:r>
              <w:t>Blackwell</w:t>
            </w:r>
          </w:p>
        </w:tc>
        <w:tc>
          <w:tcPr>
            <w:tcW w:w="2179" w:type="dxa"/>
            <w:shd w:val="clear" w:color="auto" w:fill="auto"/>
          </w:tcPr>
          <w:p w14:paraId="000ACC76" w14:textId="01ABBBEB" w:rsidR="006D35D7" w:rsidRPr="006D35D7" w:rsidRDefault="006D35D7" w:rsidP="006D35D7">
            <w:pPr>
              <w:ind w:firstLine="0"/>
            </w:pPr>
            <w:r>
              <w:t>Bradley</w:t>
            </w:r>
          </w:p>
        </w:tc>
        <w:tc>
          <w:tcPr>
            <w:tcW w:w="2180" w:type="dxa"/>
            <w:shd w:val="clear" w:color="auto" w:fill="auto"/>
          </w:tcPr>
          <w:p w14:paraId="39527235" w14:textId="3454C6F7" w:rsidR="006D35D7" w:rsidRPr="006D35D7" w:rsidRDefault="006D35D7" w:rsidP="006D35D7">
            <w:pPr>
              <w:ind w:firstLine="0"/>
            </w:pPr>
            <w:r>
              <w:t>Brewer</w:t>
            </w:r>
          </w:p>
        </w:tc>
      </w:tr>
      <w:tr w:rsidR="006D35D7" w:rsidRPr="006D35D7" w14:paraId="42DE3A89" w14:textId="77777777" w:rsidTr="006D35D7">
        <w:tc>
          <w:tcPr>
            <w:tcW w:w="2179" w:type="dxa"/>
            <w:shd w:val="clear" w:color="auto" w:fill="auto"/>
          </w:tcPr>
          <w:p w14:paraId="71F9C350" w14:textId="3361CC19" w:rsidR="006D35D7" w:rsidRPr="006D35D7" w:rsidRDefault="006D35D7" w:rsidP="006D35D7">
            <w:pPr>
              <w:ind w:firstLine="0"/>
            </w:pPr>
            <w:r>
              <w:t>Brittain</w:t>
            </w:r>
          </w:p>
        </w:tc>
        <w:tc>
          <w:tcPr>
            <w:tcW w:w="2179" w:type="dxa"/>
            <w:shd w:val="clear" w:color="auto" w:fill="auto"/>
          </w:tcPr>
          <w:p w14:paraId="15C6DAF0" w14:textId="49DFA7CF" w:rsidR="006D35D7" w:rsidRPr="006D35D7" w:rsidRDefault="006D35D7" w:rsidP="006D35D7">
            <w:pPr>
              <w:ind w:firstLine="0"/>
            </w:pPr>
            <w:r>
              <w:t>Burns</w:t>
            </w:r>
          </w:p>
        </w:tc>
        <w:tc>
          <w:tcPr>
            <w:tcW w:w="2180" w:type="dxa"/>
            <w:shd w:val="clear" w:color="auto" w:fill="auto"/>
          </w:tcPr>
          <w:p w14:paraId="08C9DADE" w14:textId="24358A0A" w:rsidR="006D35D7" w:rsidRPr="006D35D7" w:rsidRDefault="006D35D7" w:rsidP="006D35D7">
            <w:pPr>
              <w:ind w:firstLine="0"/>
            </w:pPr>
            <w:r>
              <w:t>Bustos</w:t>
            </w:r>
          </w:p>
        </w:tc>
      </w:tr>
      <w:tr w:rsidR="006D35D7" w:rsidRPr="006D35D7" w14:paraId="1A3FD0A3" w14:textId="77777777" w:rsidTr="006D35D7">
        <w:tc>
          <w:tcPr>
            <w:tcW w:w="2179" w:type="dxa"/>
            <w:shd w:val="clear" w:color="auto" w:fill="auto"/>
          </w:tcPr>
          <w:p w14:paraId="627862F9" w14:textId="34FD734E" w:rsidR="006D35D7" w:rsidRPr="006D35D7" w:rsidRDefault="006D35D7" w:rsidP="006D35D7">
            <w:pPr>
              <w:ind w:firstLine="0"/>
            </w:pPr>
            <w:r>
              <w:t>Calhoon</w:t>
            </w:r>
          </w:p>
        </w:tc>
        <w:tc>
          <w:tcPr>
            <w:tcW w:w="2179" w:type="dxa"/>
            <w:shd w:val="clear" w:color="auto" w:fill="auto"/>
          </w:tcPr>
          <w:p w14:paraId="3F79D60E" w14:textId="7A3D50B9" w:rsidR="006D35D7" w:rsidRPr="006D35D7" w:rsidRDefault="006D35D7" w:rsidP="006D35D7">
            <w:pPr>
              <w:ind w:firstLine="0"/>
            </w:pPr>
            <w:r>
              <w:t>Carter</w:t>
            </w:r>
          </w:p>
        </w:tc>
        <w:tc>
          <w:tcPr>
            <w:tcW w:w="2180" w:type="dxa"/>
            <w:shd w:val="clear" w:color="auto" w:fill="auto"/>
          </w:tcPr>
          <w:p w14:paraId="4015AAA2" w14:textId="1D4EBDCC" w:rsidR="006D35D7" w:rsidRPr="006D35D7" w:rsidRDefault="006D35D7" w:rsidP="006D35D7">
            <w:pPr>
              <w:ind w:firstLine="0"/>
            </w:pPr>
            <w:r>
              <w:t>Caskey</w:t>
            </w:r>
          </w:p>
        </w:tc>
      </w:tr>
      <w:tr w:rsidR="006D35D7" w:rsidRPr="006D35D7" w14:paraId="4BE6D846" w14:textId="77777777" w:rsidTr="006D35D7">
        <w:tc>
          <w:tcPr>
            <w:tcW w:w="2179" w:type="dxa"/>
            <w:shd w:val="clear" w:color="auto" w:fill="auto"/>
          </w:tcPr>
          <w:p w14:paraId="1D33B125" w14:textId="70D406DC" w:rsidR="006D35D7" w:rsidRPr="006D35D7" w:rsidRDefault="006D35D7" w:rsidP="006D35D7">
            <w:pPr>
              <w:ind w:firstLine="0"/>
            </w:pPr>
            <w:r>
              <w:t>Chapman</w:t>
            </w:r>
          </w:p>
        </w:tc>
        <w:tc>
          <w:tcPr>
            <w:tcW w:w="2179" w:type="dxa"/>
            <w:shd w:val="clear" w:color="auto" w:fill="auto"/>
          </w:tcPr>
          <w:p w14:paraId="631F8732" w14:textId="11181844" w:rsidR="006D35D7" w:rsidRPr="006D35D7" w:rsidRDefault="006D35D7" w:rsidP="006D35D7">
            <w:pPr>
              <w:ind w:firstLine="0"/>
            </w:pPr>
            <w:r>
              <w:t>Chumley</w:t>
            </w:r>
          </w:p>
        </w:tc>
        <w:tc>
          <w:tcPr>
            <w:tcW w:w="2180" w:type="dxa"/>
            <w:shd w:val="clear" w:color="auto" w:fill="auto"/>
          </w:tcPr>
          <w:p w14:paraId="4B927031" w14:textId="6467A35F" w:rsidR="006D35D7" w:rsidRPr="006D35D7" w:rsidRDefault="006D35D7" w:rsidP="006D35D7">
            <w:pPr>
              <w:ind w:firstLine="0"/>
            </w:pPr>
            <w:r>
              <w:t>Connell</w:t>
            </w:r>
          </w:p>
        </w:tc>
      </w:tr>
      <w:tr w:rsidR="006D35D7" w:rsidRPr="006D35D7" w14:paraId="26925877" w14:textId="77777777" w:rsidTr="006D35D7">
        <w:tc>
          <w:tcPr>
            <w:tcW w:w="2179" w:type="dxa"/>
            <w:shd w:val="clear" w:color="auto" w:fill="auto"/>
          </w:tcPr>
          <w:p w14:paraId="7203D26A" w14:textId="76F355F7" w:rsidR="006D35D7" w:rsidRPr="006D35D7" w:rsidRDefault="006D35D7" w:rsidP="006D35D7">
            <w:pPr>
              <w:ind w:firstLine="0"/>
            </w:pPr>
            <w:r>
              <w:t>B. L. Cox</w:t>
            </w:r>
          </w:p>
        </w:tc>
        <w:tc>
          <w:tcPr>
            <w:tcW w:w="2179" w:type="dxa"/>
            <w:shd w:val="clear" w:color="auto" w:fill="auto"/>
          </w:tcPr>
          <w:p w14:paraId="17AC164F" w14:textId="7035D87E" w:rsidR="006D35D7" w:rsidRPr="006D35D7" w:rsidRDefault="006D35D7" w:rsidP="006D35D7">
            <w:pPr>
              <w:ind w:firstLine="0"/>
            </w:pPr>
            <w:r>
              <w:t>Cromer</w:t>
            </w:r>
          </w:p>
        </w:tc>
        <w:tc>
          <w:tcPr>
            <w:tcW w:w="2180" w:type="dxa"/>
            <w:shd w:val="clear" w:color="auto" w:fill="auto"/>
          </w:tcPr>
          <w:p w14:paraId="3FE09A75" w14:textId="5CBF4C0A" w:rsidR="006D35D7" w:rsidRPr="006D35D7" w:rsidRDefault="006D35D7" w:rsidP="006D35D7">
            <w:pPr>
              <w:ind w:firstLine="0"/>
            </w:pPr>
            <w:r>
              <w:t>Davis</w:t>
            </w:r>
          </w:p>
        </w:tc>
      </w:tr>
      <w:tr w:rsidR="006D35D7" w:rsidRPr="006D35D7" w14:paraId="6148D7E9" w14:textId="77777777" w:rsidTr="006D35D7">
        <w:tc>
          <w:tcPr>
            <w:tcW w:w="2179" w:type="dxa"/>
            <w:shd w:val="clear" w:color="auto" w:fill="auto"/>
          </w:tcPr>
          <w:p w14:paraId="57589E87" w14:textId="31D4F59F" w:rsidR="006D35D7" w:rsidRPr="006D35D7" w:rsidRDefault="006D35D7" w:rsidP="006D35D7">
            <w:pPr>
              <w:ind w:firstLine="0"/>
            </w:pPr>
            <w:r>
              <w:t>Dillard</w:t>
            </w:r>
          </w:p>
        </w:tc>
        <w:tc>
          <w:tcPr>
            <w:tcW w:w="2179" w:type="dxa"/>
            <w:shd w:val="clear" w:color="auto" w:fill="auto"/>
          </w:tcPr>
          <w:p w14:paraId="7DC67DF3" w14:textId="51DFB45F" w:rsidR="006D35D7" w:rsidRPr="006D35D7" w:rsidRDefault="006D35D7" w:rsidP="006D35D7">
            <w:pPr>
              <w:ind w:firstLine="0"/>
            </w:pPr>
            <w:r>
              <w:t>Elliott</w:t>
            </w:r>
          </w:p>
        </w:tc>
        <w:tc>
          <w:tcPr>
            <w:tcW w:w="2180" w:type="dxa"/>
            <w:shd w:val="clear" w:color="auto" w:fill="auto"/>
          </w:tcPr>
          <w:p w14:paraId="42DADC79" w14:textId="0E1771AA" w:rsidR="006D35D7" w:rsidRPr="006D35D7" w:rsidRDefault="006D35D7" w:rsidP="006D35D7">
            <w:pPr>
              <w:ind w:firstLine="0"/>
            </w:pPr>
            <w:r>
              <w:t>Erickson</w:t>
            </w:r>
          </w:p>
        </w:tc>
      </w:tr>
      <w:tr w:rsidR="006D35D7" w:rsidRPr="006D35D7" w14:paraId="646A4604" w14:textId="77777777" w:rsidTr="006D35D7">
        <w:tc>
          <w:tcPr>
            <w:tcW w:w="2179" w:type="dxa"/>
            <w:shd w:val="clear" w:color="auto" w:fill="auto"/>
          </w:tcPr>
          <w:p w14:paraId="428FEA33" w14:textId="34702F5F" w:rsidR="006D35D7" w:rsidRPr="006D35D7" w:rsidRDefault="006D35D7" w:rsidP="006D35D7">
            <w:pPr>
              <w:ind w:firstLine="0"/>
            </w:pPr>
            <w:r>
              <w:t>Felder</w:t>
            </w:r>
          </w:p>
        </w:tc>
        <w:tc>
          <w:tcPr>
            <w:tcW w:w="2179" w:type="dxa"/>
            <w:shd w:val="clear" w:color="auto" w:fill="auto"/>
          </w:tcPr>
          <w:p w14:paraId="2618773A" w14:textId="4ED61438" w:rsidR="006D35D7" w:rsidRPr="006D35D7" w:rsidRDefault="006D35D7" w:rsidP="006D35D7">
            <w:pPr>
              <w:ind w:firstLine="0"/>
            </w:pPr>
            <w:r>
              <w:t>Gagnon</w:t>
            </w:r>
          </w:p>
        </w:tc>
        <w:tc>
          <w:tcPr>
            <w:tcW w:w="2180" w:type="dxa"/>
            <w:shd w:val="clear" w:color="auto" w:fill="auto"/>
          </w:tcPr>
          <w:p w14:paraId="13A2B79A" w14:textId="05D297D7" w:rsidR="006D35D7" w:rsidRPr="006D35D7" w:rsidRDefault="006D35D7" w:rsidP="006D35D7">
            <w:pPr>
              <w:ind w:firstLine="0"/>
            </w:pPr>
            <w:r>
              <w:t>Gatch</w:t>
            </w:r>
          </w:p>
        </w:tc>
      </w:tr>
      <w:tr w:rsidR="006D35D7" w:rsidRPr="006D35D7" w14:paraId="3D765E95" w14:textId="77777777" w:rsidTr="006D35D7">
        <w:tc>
          <w:tcPr>
            <w:tcW w:w="2179" w:type="dxa"/>
            <w:shd w:val="clear" w:color="auto" w:fill="auto"/>
          </w:tcPr>
          <w:p w14:paraId="5C0CF4B2" w14:textId="7B17D15E" w:rsidR="006D35D7" w:rsidRPr="006D35D7" w:rsidRDefault="006D35D7" w:rsidP="006D35D7">
            <w:pPr>
              <w:ind w:firstLine="0"/>
            </w:pPr>
            <w:r>
              <w:t>Gibson</w:t>
            </w:r>
          </w:p>
        </w:tc>
        <w:tc>
          <w:tcPr>
            <w:tcW w:w="2179" w:type="dxa"/>
            <w:shd w:val="clear" w:color="auto" w:fill="auto"/>
          </w:tcPr>
          <w:p w14:paraId="78144A6B" w14:textId="5BC8012D" w:rsidR="006D35D7" w:rsidRPr="006D35D7" w:rsidRDefault="006D35D7" w:rsidP="006D35D7">
            <w:pPr>
              <w:ind w:firstLine="0"/>
            </w:pPr>
            <w:r>
              <w:t>Gilliam</w:t>
            </w:r>
          </w:p>
        </w:tc>
        <w:tc>
          <w:tcPr>
            <w:tcW w:w="2180" w:type="dxa"/>
            <w:shd w:val="clear" w:color="auto" w:fill="auto"/>
          </w:tcPr>
          <w:p w14:paraId="3D77F171" w14:textId="22E20945" w:rsidR="006D35D7" w:rsidRPr="006D35D7" w:rsidRDefault="006D35D7" w:rsidP="006D35D7">
            <w:pPr>
              <w:ind w:firstLine="0"/>
            </w:pPr>
            <w:r>
              <w:t>Guest</w:t>
            </w:r>
          </w:p>
        </w:tc>
      </w:tr>
      <w:tr w:rsidR="006D35D7" w:rsidRPr="006D35D7" w14:paraId="79E0CC2D" w14:textId="77777777" w:rsidTr="006D35D7">
        <w:tc>
          <w:tcPr>
            <w:tcW w:w="2179" w:type="dxa"/>
            <w:shd w:val="clear" w:color="auto" w:fill="auto"/>
          </w:tcPr>
          <w:p w14:paraId="01174E81" w14:textId="548A6173" w:rsidR="006D35D7" w:rsidRPr="006D35D7" w:rsidRDefault="006D35D7" w:rsidP="006D35D7">
            <w:pPr>
              <w:ind w:firstLine="0"/>
            </w:pPr>
            <w:r>
              <w:t>Guffey</w:t>
            </w:r>
          </w:p>
        </w:tc>
        <w:tc>
          <w:tcPr>
            <w:tcW w:w="2179" w:type="dxa"/>
            <w:shd w:val="clear" w:color="auto" w:fill="auto"/>
          </w:tcPr>
          <w:p w14:paraId="762B4C34" w14:textId="5BC95A42" w:rsidR="006D35D7" w:rsidRPr="006D35D7" w:rsidRDefault="006D35D7" w:rsidP="006D35D7">
            <w:pPr>
              <w:ind w:firstLine="0"/>
            </w:pPr>
            <w:r>
              <w:t>Haddon</w:t>
            </w:r>
          </w:p>
        </w:tc>
        <w:tc>
          <w:tcPr>
            <w:tcW w:w="2180" w:type="dxa"/>
            <w:shd w:val="clear" w:color="auto" w:fill="auto"/>
          </w:tcPr>
          <w:p w14:paraId="76176093" w14:textId="56987BE1" w:rsidR="006D35D7" w:rsidRPr="006D35D7" w:rsidRDefault="006D35D7" w:rsidP="006D35D7">
            <w:pPr>
              <w:ind w:firstLine="0"/>
            </w:pPr>
            <w:r>
              <w:t>Hager</w:t>
            </w:r>
          </w:p>
        </w:tc>
      </w:tr>
      <w:tr w:rsidR="006D35D7" w:rsidRPr="006D35D7" w14:paraId="5E9F9248" w14:textId="77777777" w:rsidTr="006D35D7">
        <w:tc>
          <w:tcPr>
            <w:tcW w:w="2179" w:type="dxa"/>
            <w:shd w:val="clear" w:color="auto" w:fill="auto"/>
          </w:tcPr>
          <w:p w14:paraId="4005E664" w14:textId="32D541C7" w:rsidR="006D35D7" w:rsidRPr="006D35D7" w:rsidRDefault="006D35D7" w:rsidP="006D35D7">
            <w:pPr>
              <w:ind w:firstLine="0"/>
            </w:pPr>
            <w:r>
              <w:t>Hardee</w:t>
            </w:r>
          </w:p>
        </w:tc>
        <w:tc>
          <w:tcPr>
            <w:tcW w:w="2179" w:type="dxa"/>
            <w:shd w:val="clear" w:color="auto" w:fill="auto"/>
          </w:tcPr>
          <w:p w14:paraId="3D645089" w14:textId="3A493D5E" w:rsidR="006D35D7" w:rsidRPr="006D35D7" w:rsidRDefault="006D35D7" w:rsidP="006D35D7">
            <w:pPr>
              <w:ind w:firstLine="0"/>
            </w:pPr>
            <w:r>
              <w:t>Harris</w:t>
            </w:r>
          </w:p>
        </w:tc>
        <w:tc>
          <w:tcPr>
            <w:tcW w:w="2180" w:type="dxa"/>
            <w:shd w:val="clear" w:color="auto" w:fill="auto"/>
          </w:tcPr>
          <w:p w14:paraId="4C72792D" w14:textId="26C42354" w:rsidR="006D35D7" w:rsidRPr="006D35D7" w:rsidRDefault="006D35D7" w:rsidP="006D35D7">
            <w:pPr>
              <w:ind w:firstLine="0"/>
            </w:pPr>
            <w:r>
              <w:t>Hartnett</w:t>
            </w:r>
          </w:p>
        </w:tc>
      </w:tr>
      <w:tr w:rsidR="006D35D7" w:rsidRPr="006D35D7" w14:paraId="131E17FB" w14:textId="77777777" w:rsidTr="006D35D7">
        <w:tc>
          <w:tcPr>
            <w:tcW w:w="2179" w:type="dxa"/>
            <w:shd w:val="clear" w:color="auto" w:fill="auto"/>
          </w:tcPr>
          <w:p w14:paraId="2ABBB351" w14:textId="4D8C21BC" w:rsidR="006D35D7" w:rsidRPr="006D35D7" w:rsidRDefault="006D35D7" w:rsidP="006D35D7">
            <w:pPr>
              <w:ind w:firstLine="0"/>
            </w:pPr>
            <w:r>
              <w:t>Herbkersman</w:t>
            </w:r>
          </w:p>
        </w:tc>
        <w:tc>
          <w:tcPr>
            <w:tcW w:w="2179" w:type="dxa"/>
            <w:shd w:val="clear" w:color="auto" w:fill="auto"/>
          </w:tcPr>
          <w:p w14:paraId="7DDAF81F" w14:textId="13F7096F" w:rsidR="006D35D7" w:rsidRPr="006D35D7" w:rsidRDefault="006D35D7" w:rsidP="006D35D7">
            <w:pPr>
              <w:ind w:firstLine="0"/>
            </w:pPr>
            <w:r>
              <w:t>Hewitt</w:t>
            </w:r>
          </w:p>
        </w:tc>
        <w:tc>
          <w:tcPr>
            <w:tcW w:w="2180" w:type="dxa"/>
            <w:shd w:val="clear" w:color="auto" w:fill="auto"/>
          </w:tcPr>
          <w:p w14:paraId="546DCB53" w14:textId="07319C87" w:rsidR="006D35D7" w:rsidRPr="006D35D7" w:rsidRDefault="006D35D7" w:rsidP="006D35D7">
            <w:pPr>
              <w:ind w:firstLine="0"/>
            </w:pPr>
            <w:r>
              <w:t>Hiott</w:t>
            </w:r>
          </w:p>
        </w:tc>
      </w:tr>
      <w:tr w:rsidR="006D35D7" w:rsidRPr="006D35D7" w14:paraId="6DE019DD" w14:textId="77777777" w:rsidTr="006D35D7">
        <w:tc>
          <w:tcPr>
            <w:tcW w:w="2179" w:type="dxa"/>
            <w:shd w:val="clear" w:color="auto" w:fill="auto"/>
          </w:tcPr>
          <w:p w14:paraId="048AB016" w14:textId="154E992C" w:rsidR="006D35D7" w:rsidRPr="006D35D7" w:rsidRDefault="006D35D7" w:rsidP="006D35D7">
            <w:pPr>
              <w:ind w:firstLine="0"/>
            </w:pPr>
            <w:r>
              <w:t>Hixon</w:t>
            </w:r>
          </w:p>
        </w:tc>
        <w:tc>
          <w:tcPr>
            <w:tcW w:w="2179" w:type="dxa"/>
            <w:shd w:val="clear" w:color="auto" w:fill="auto"/>
          </w:tcPr>
          <w:p w14:paraId="5791DC6F" w14:textId="0356F452" w:rsidR="006D35D7" w:rsidRPr="006D35D7" w:rsidRDefault="006D35D7" w:rsidP="006D35D7">
            <w:pPr>
              <w:ind w:firstLine="0"/>
            </w:pPr>
            <w:r>
              <w:t>Hosey</w:t>
            </w:r>
          </w:p>
        </w:tc>
        <w:tc>
          <w:tcPr>
            <w:tcW w:w="2180" w:type="dxa"/>
            <w:shd w:val="clear" w:color="auto" w:fill="auto"/>
          </w:tcPr>
          <w:p w14:paraId="11C2811E" w14:textId="39E79E45" w:rsidR="006D35D7" w:rsidRPr="006D35D7" w:rsidRDefault="006D35D7" w:rsidP="006D35D7">
            <w:pPr>
              <w:ind w:firstLine="0"/>
            </w:pPr>
            <w:r>
              <w:t>Hyde</w:t>
            </w:r>
          </w:p>
        </w:tc>
      </w:tr>
      <w:tr w:rsidR="006D35D7" w:rsidRPr="006D35D7" w14:paraId="12F31784" w14:textId="77777777" w:rsidTr="006D35D7">
        <w:tc>
          <w:tcPr>
            <w:tcW w:w="2179" w:type="dxa"/>
            <w:shd w:val="clear" w:color="auto" w:fill="auto"/>
          </w:tcPr>
          <w:p w14:paraId="494D1571" w14:textId="05AF848D" w:rsidR="006D35D7" w:rsidRPr="006D35D7" w:rsidRDefault="006D35D7" w:rsidP="006D35D7">
            <w:pPr>
              <w:ind w:firstLine="0"/>
            </w:pPr>
            <w:r>
              <w:t>J. E. Johnson</w:t>
            </w:r>
          </w:p>
        </w:tc>
        <w:tc>
          <w:tcPr>
            <w:tcW w:w="2179" w:type="dxa"/>
            <w:shd w:val="clear" w:color="auto" w:fill="auto"/>
          </w:tcPr>
          <w:p w14:paraId="2D3C6818" w14:textId="397CD3A3" w:rsidR="006D35D7" w:rsidRPr="006D35D7" w:rsidRDefault="006D35D7" w:rsidP="006D35D7">
            <w:pPr>
              <w:ind w:firstLine="0"/>
            </w:pPr>
            <w:r>
              <w:t>S. Jones</w:t>
            </w:r>
          </w:p>
        </w:tc>
        <w:tc>
          <w:tcPr>
            <w:tcW w:w="2180" w:type="dxa"/>
            <w:shd w:val="clear" w:color="auto" w:fill="auto"/>
          </w:tcPr>
          <w:p w14:paraId="0172249C" w14:textId="04CFF9D2" w:rsidR="006D35D7" w:rsidRPr="006D35D7" w:rsidRDefault="006D35D7" w:rsidP="006D35D7">
            <w:pPr>
              <w:ind w:firstLine="0"/>
            </w:pPr>
            <w:r>
              <w:t>W. Jones</w:t>
            </w:r>
          </w:p>
        </w:tc>
      </w:tr>
      <w:tr w:rsidR="006D35D7" w:rsidRPr="006D35D7" w14:paraId="757D19FB" w14:textId="77777777" w:rsidTr="006D35D7">
        <w:tc>
          <w:tcPr>
            <w:tcW w:w="2179" w:type="dxa"/>
            <w:shd w:val="clear" w:color="auto" w:fill="auto"/>
          </w:tcPr>
          <w:p w14:paraId="12D9E831" w14:textId="39AFAC74" w:rsidR="006D35D7" w:rsidRPr="006D35D7" w:rsidRDefault="006D35D7" w:rsidP="006D35D7">
            <w:pPr>
              <w:ind w:firstLine="0"/>
            </w:pPr>
            <w:r>
              <w:t>Jordan</w:t>
            </w:r>
          </w:p>
        </w:tc>
        <w:tc>
          <w:tcPr>
            <w:tcW w:w="2179" w:type="dxa"/>
            <w:shd w:val="clear" w:color="auto" w:fill="auto"/>
          </w:tcPr>
          <w:p w14:paraId="4CAD587C" w14:textId="2377BCB4" w:rsidR="006D35D7" w:rsidRPr="006D35D7" w:rsidRDefault="006D35D7" w:rsidP="006D35D7">
            <w:pPr>
              <w:ind w:firstLine="0"/>
            </w:pPr>
            <w:r>
              <w:t>Kilmartin</w:t>
            </w:r>
          </w:p>
        </w:tc>
        <w:tc>
          <w:tcPr>
            <w:tcW w:w="2180" w:type="dxa"/>
            <w:shd w:val="clear" w:color="auto" w:fill="auto"/>
          </w:tcPr>
          <w:p w14:paraId="3128637A" w14:textId="438F01B5" w:rsidR="006D35D7" w:rsidRPr="006D35D7" w:rsidRDefault="006D35D7" w:rsidP="006D35D7">
            <w:pPr>
              <w:ind w:firstLine="0"/>
            </w:pPr>
            <w:r>
              <w:t>Landing</w:t>
            </w:r>
          </w:p>
        </w:tc>
      </w:tr>
      <w:tr w:rsidR="006D35D7" w:rsidRPr="006D35D7" w14:paraId="2965031F" w14:textId="77777777" w:rsidTr="006D35D7">
        <w:tc>
          <w:tcPr>
            <w:tcW w:w="2179" w:type="dxa"/>
            <w:shd w:val="clear" w:color="auto" w:fill="auto"/>
          </w:tcPr>
          <w:p w14:paraId="5B5AAA24" w14:textId="60415F0F" w:rsidR="006D35D7" w:rsidRPr="006D35D7" w:rsidRDefault="006D35D7" w:rsidP="006D35D7">
            <w:pPr>
              <w:ind w:firstLine="0"/>
            </w:pPr>
            <w:r>
              <w:t>Lawson</w:t>
            </w:r>
          </w:p>
        </w:tc>
        <w:tc>
          <w:tcPr>
            <w:tcW w:w="2179" w:type="dxa"/>
            <w:shd w:val="clear" w:color="auto" w:fill="auto"/>
          </w:tcPr>
          <w:p w14:paraId="403E1FF0" w14:textId="46E8A847" w:rsidR="006D35D7" w:rsidRPr="006D35D7" w:rsidRDefault="006D35D7" w:rsidP="006D35D7">
            <w:pPr>
              <w:ind w:firstLine="0"/>
            </w:pPr>
            <w:r>
              <w:t>Leber</w:t>
            </w:r>
          </w:p>
        </w:tc>
        <w:tc>
          <w:tcPr>
            <w:tcW w:w="2180" w:type="dxa"/>
            <w:shd w:val="clear" w:color="auto" w:fill="auto"/>
          </w:tcPr>
          <w:p w14:paraId="2A5C1381" w14:textId="668C7FDC" w:rsidR="006D35D7" w:rsidRPr="006D35D7" w:rsidRDefault="006D35D7" w:rsidP="006D35D7">
            <w:pPr>
              <w:ind w:firstLine="0"/>
            </w:pPr>
            <w:r>
              <w:t>Ligon</w:t>
            </w:r>
          </w:p>
        </w:tc>
      </w:tr>
      <w:tr w:rsidR="006D35D7" w:rsidRPr="006D35D7" w14:paraId="1C45CF24" w14:textId="77777777" w:rsidTr="006D35D7">
        <w:tc>
          <w:tcPr>
            <w:tcW w:w="2179" w:type="dxa"/>
            <w:shd w:val="clear" w:color="auto" w:fill="auto"/>
          </w:tcPr>
          <w:p w14:paraId="23358C23" w14:textId="3712137B" w:rsidR="006D35D7" w:rsidRPr="006D35D7" w:rsidRDefault="006D35D7" w:rsidP="006D35D7">
            <w:pPr>
              <w:ind w:firstLine="0"/>
            </w:pPr>
            <w:r>
              <w:t>Long</w:t>
            </w:r>
          </w:p>
        </w:tc>
        <w:tc>
          <w:tcPr>
            <w:tcW w:w="2179" w:type="dxa"/>
            <w:shd w:val="clear" w:color="auto" w:fill="auto"/>
          </w:tcPr>
          <w:p w14:paraId="584DE651" w14:textId="4B82397D" w:rsidR="006D35D7" w:rsidRPr="006D35D7" w:rsidRDefault="006D35D7" w:rsidP="006D35D7">
            <w:pPr>
              <w:ind w:firstLine="0"/>
            </w:pPr>
            <w:r>
              <w:t>Lowe</w:t>
            </w:r>
          </w:p>
        </w:tc>
        <w:tc>
          <w:tcPr>
            <w:tcW w:w="2180" w:type="dxa"/>
            <w:shd w:val="clear" w:color="auto" w:fill="auto"/>
          </w:tcPr>
          <w:p w14:paraId="3F8995D4" w14:textId="5DE44826" w:rsidR="006D35D7" w:rsidRPr="006D35D7" w:rsidRDefault="006D35D7" w:rsidP="006D35D7">
            <w:pPr>
              <w:ind w:firstLine="0"/>
            </w:pPr>
            <w:r>
              <w:t>Magnuson</w:t>
            </w:r>
          </w:p>
        </w:tc>
      </w:tr>
      <w:tr w:rsidR="006D35D7" w:rsidRPr="006D35D7" w14:paraId="7E82ACC3" w14:textId="77777777" w:rsidTr="006D35D7">
        <w:tc>
          <w:tcPr>
            <w:tcW w:w="2179" w:type="dxa"/>
            <w:shd w:val="clear" w:color="auto" w:fill="auto"/>
          </w:tcPr>
          <w:p w14:paraId="3D286BD9" w14:textId="19B0CE8C" w:rsidR="006D35D7" w:rsidRPr="006D35D7" w:rsidRDefault="006D35D7" w:rsidP="006D35D7">
            <w:pPr>
              <w:ind w:firstLine="0"/>
            </w:pPr>
            <w:r>
              <w:t>May</w:t>
            </w:r>
          </w:p>
        </w:tc>
        <w:tc>
          <w:tcPr>
            <w:tcW w:w="2179" w:type="dxa"/>
            <w:shd w:val="clear" w:color="auto" w:fill="auto"/>
          </w:tcPr>
          <w:p w14:paraId="52BE4084" w14:textId="2EF08430" w:rsidR="006D35D7" w:rsidRPr="006D35D7" w:rsidRDefault="006D35D7" w:rsidP="006D35D7">
            <w:pPr>
              <w:ind w:firstLine="0"/>
            </w:pPr>
            <w:r>
              <w:t>McCabe</w:t>
            </w:r>
          </w:p>
        </w:tc>
        <w:tc>
          <w:tcPr>
            <w:tcW w:w="2180" w:type="dxa"/>
            <w:shd w:val="clear" w:color="auto" w:fill="auto"/>
          </w:tcPr>
          <w:p w14:paraId="67BDFC3D" w14:textId="5C0BE92C" w:rsidR="006D35D7" w:rsidRPr="006D35D7" w:rsidRDefault="006D35D7" w:rsidP="006D35D7">
            <w:pPr>
              <w:ind w:firstLine="0"/>
            </w:pPr>
            <w:r>
              <w:t>McCravy</w:t>
            </w:r>
          </w:p>
        </w:tc>
      </w:tr>
      <w:tr w:rsidR="006D35D7" w:rsidRPr="006D35D7" w14:paraId="0E830791" w14:textId="77777777" w:rsidTr="006D35D7">
        <w:tc>
          <w:tcPr>
            <w:tcW w:w="2179" w:type="dxa"/>
            <w:shd w:val="clear" w:color="auto" w:fill="auto"/>
          </w:tcPr>
          <w:p w14:paraId="762AB7A9" w14:textId="4FFD1E9E" w:rsidR="006D35D7" w:rsidRPr="006D35D7" w:rsidRDefault="006D35D7" w:rsidP="006D35D7">
            <w:pPr>
              <w:ind w:firstLine="0"/>
            </w:pPr>
            <w:r>
              <w:t>McGinnis</w:t>
            </w:r>
          </w:p>
        </w:tc>
        <w:tc>
          <w:tcPr>
            <w:tcW w:w="2179" w:type="dxa"/>
            <w:shd w:val="clear" w:color="auto" w:fill="auto"/>
          </w:tcPr>
          <w:p w14:paraId="5FD4D44A" w14:textId="3C8C60E0" w:rsidR="006D35D7" w:rsidRPr="006D35D7" w:rsidRDefault="006D35D7" w:rsidP="006D35D7">
            <w:pPr>
              <w:ind w:firstLine="0"/>
            </w:pPr>
            <w:r>
              <w:t>Mitchell</w:t>
            </w:r>
          </w:p>
        </w:tc>
        <w:tc>
          <w:tcPr>
            <w:tcW w:w="2180" w:type="dxa"/>
            <w:shd w:val="clear" w:color="auto" w:fill="auto"/>
          </w:tcPr>
          <w:p w14:paraId="02E10B81" w14:textId="706D442B" w:rsidR="006D35D7" w:rsidRPr="006D35D7" w:rsidRDefault="006D35D7" w:rsidP="006D35D7">
            <w:pPr>
              <w:ind w:firstLine="0"/>
            </w:pPr>
            <w:r>
              <w:t>T. Moore</w:t>
            </w:r>
          </w:p>
        </w:tc>
      </w:tr>
      <w:tr w:rsidR="006D35D7" w:rsidRPr="006D35D7" w14:paraId="41F4D06A" w14:textId="77777777" w:rsidTr="006D35D7">
        <w:tc>
          <w:tcPr>
            <w:tcW w:w="2179" w:type="dxa"/>
            <w:shd w:val="clear" w:color="auto" w:fill="auto"/>
          </w:tcPr>
          <w:p w14:paraId="53C605E4" w14:textId="2ADD1AD0" w:rsidR="006D35D7" w:rsidRPr="006D35D7" w:rsidRDefault="006D35D7" w:rsidP="006D35D7">
            <w:pPr>
              <w:ind w:firstLine="0"/>
            </w:pPr>
            <w:r>
              <w:t>A. M. Morgan</w:t>
            </w:r>
          </w:p>
        </w:tc>
        <w:tc>
          <w:tcPr>
            <w:tcW w:w="2179" w:type="dxa"/>
            <w:shd w:val="clear" w:color="auto" w:fill="auto"/>
          </w:tcPr>
          <w:p w14:paraId="6EDCDFDB" w14:textId="7F5A5455" w:rsidR="006D35D7" w:rsidRPr="006D35D7" w:rsidRDefault="006D35D7" w:rsidP="006D35D7">
            <w:pPr>
              <w:ind w:firstLine="0"/>
            </w:pPr>
            <w:r>
              <w:t>T. A. Morgan</w:t>
            </w:r>
          </w:p>
        </w:tc>
        <w:tc>
          <w:tcPr>
            <w:tcW w:w="2180" w:type="dxa"/>
            <w:shd w:val="clear" w:color="auto" w:fill="auto"/>
          </w:tcPr>
          <w:p w14:paraId="2A84C135" w14:textId="4762389D" w:rsidR="006D35D7" w:rsidRPr="006D35D7" w:rsidRDefault="006D35D7" w:rsidP="006D35D7">
            <w:pPr>
              <w:ind w:firstLine="0"/>
            </w:pPr>
            <w:r>
              <w:t>Moss</w:t>
            </w:r>
          </w:p>
        </w:tc>
      </w:tr>
      <w:tr w:rsidR="006D35D7" w:rsidRPr="006D35D7" w14:paraId="231D99B1" w14:textId="77777777" w:rsidTr="006D35D7">
        <w:tc>
          <w:tcPr>
            <w:tcW w:w="2179" w:type="dxa"/>
            <w:shd w:val="clear" w:color="auto" w:fill="auto"/>
          </w:tcPr>
          <w:p w14:paraId="67EC5B41" w14:textId="1E22C311" w:rsidR="006D35D7" w:rsidRPr="006D35D7" w:rsidRDefault="006D35D7" w:rsidP="006D35D7">
            <w:pPr>
              <w:ind w:firstLine="0"/>
            </w:pPr>
            <w:r>
              <w:t>Murphy</w:t>
            </w:r>
          </w:p>
        </w:tc>
        <w:tc>
          <w:tcPr>
            <w:tcW w:w="2179" w:type="dxa"/>
            <w:shd w:val="clear" w:color="auto" w:fill="auto"/>
          </w:tcPr>
          <w:p w14:paraId="7175CA44" w14:textId="36A22976" w:rsidR="006D35D7" w:rsidRPr="006D35D7" w:rsidRDefault="006D35D7" w:rsidP="006D35D7">
            <w:pPr>
              <w:ind w:firstLine="0"/>
            </w:pPr>
            <w:r>
              <w:t>Neese</w:t>
            </w:r>
          </w:p>
        </w:tc>
        <w:tc>
          <w:tcPr>
            <w:tcW w:w="2180" w:type="dxa"/>
            <w:shd w:val="clear" w:color="auto" w:fill="auto"/>
          </w:tcPr>
          <w:p w14:paraId="4EDD83FE" w14:textId="061D55E2" w:rsidR="006D35D7" w:rsidRPr="006D35D7" w:rsidRDefault="006D35D7" w:rsidP="006D35D7">
            <w:pPr>
              <w:ind w:firstLine="0"/>
            </w:pPr>
            <w:r>
              <w:t>B. Newton</w:t>
            </w:r>
          </w:p>
        </w:tc>
      </w:tr>
      <w:tr w:rsidR="006D35D7" w:rsidRPr="006D35D7" w14:paraId="12915368" w14:textId="77777777" w:rsidTr="006D35D7">
        <w:tc>
          <w:tcPr>
            <w:tcW w:w="2179" w:type="dxa"/>
            <w:shd w:val="clear" w:color="auto" w:fill="auto"/>
          </w:tcPr>
          <w:p w14:paraId="419DDCCA" w14:textId="2E74738E" w:rsidR="006D35D7" w:rsidRPr="006D35D7" w:rsidRDefault="006D35D7" w:rsidP="006D35D7">
            <w:pPr>
              <w:ind w:firstLine="0"/>
            </w:pPr>
            <w:r>
              <w:t>W. Newton</w:t>
            </w:r>
          </w:p>
        </w:tc>
        <w:tc>
          <w:tcPr>
            <w:tcW w:w="2179" w:type="dxa"/>
            <w:shd w:val="clear" w:color="auto" w:fill="auto"/>
          </w:tcPr>
          <w:p w14:paraId="602C01C7" w14:textId="4481C7C2" w:rsidR="006D35D7" w:rsidRPr="006D35D7" w:rsidRDefault="006D35D7" w:rsidP="006D35D7">
            <w:pPr>
              <w:ind w:firstLine="0"/>
            </w:pPr>
            <w:r>
              <w:t>Nutt</w:t>
            </w:r>
          </w:p>
        </w:tc>
        <w:tc>
          <w:tcPr>
            <w:tcW w:w="2180" w:type="dxa"/>
            <w:shd w:val="clear" w:color="auto" w:fill="auto"/>
          </w:tcPr>
          <w:p w14:paraId="134D2BAD" w14:textId="41D927A8" w:rsidR="006D35D7" w:rsidRPr="006D35D7" w:rsidRDefault="006D35D7" w:rsidP="006D35D7">
            <w:pPr>
              <w:ind w:firstLine="0"/>
            </w:pPr>
            <w:r>
              <w:t>O'Neal</w:t>
            </w:r>
          </w:p>
        </w:tc>
      </w:tr>
      <w:tr w:rsidR="006D35D7" w:rsidRPr="006D35D7" w14:paraId="05A7BD4D" w14:textId="77777777" w:rsidTr="006D35D7">
        <w:tc>
          <w:tcPr>
            <w:tcW w:w="2179" w:type="dxa"/>
            <w:shd w:val="clear" w:color="auto" w:fill="auto"/>
          </w:tcPr>
          <w:p w14:paraId="6C39822A" w14:textId="42D32B20" w:rsidR="006D35D7" w:rsidRPr="006D35D7" w:rsidRDefault="006D35D7" w:rsidP="006D35D7">
            <w:pPr>
              <w:ind w:firstLine="0"/>
            </w:pPr>
            <w:r>
              <w:t>Oremus</w:t>
            </w:r>
          </w:p>
        </w:tc>
        <w:tc>
          <w:tcPr>
            <w:tcW w:w="2179" w:type="dxa"/>
            <w:shd w:val="clear" w:color="auto" w:fill="auto"/>
          </w:tcPr>
          <w:p w14:paraId="754366BD" w14:textId="3A2A5553" w:rsidR="006D35D7" w:rsidRPr="006D35D7" w:rsidRDefault="006D35D7" w:rsidP="006D35D7">
            <w:pPr>
              <w:ind w:firstLine="0"/>
            </w:pPr>
            <w:r>
              <w:t>Pace</w:t>
            </w:r>
          </w:p>
        </w:tc>
        <w:tc>
          <w:tcPr>
            <w:tcW w:w="2180" w:type="dxa"/>
            <w:shd w:val="clear" w:color="auto" w:fill="auto"/>
          </w:tcPr>
          <w:p w14:paraId="35C946A3" w14:textId="05181DCF" w:rsidR="006D35D7" w:rsidRPr="006D35D7" w:rsidRDefault="006D35D7" w:rsidP="006D35D7">
            <w:pPr>
              <w:ind w:firstLine="0"/>
            </w:pPr>
            <w:r>
              <w:t>Pedalino</w:t>
            </w:r>
          </w:p>
        </w:tc>
      </w:tr>
      <w:tr w:rsidR="006D35D7" w:rsidRPr="006D35D7" w14:paraId="09F44BB8" w14:textId="77777777" w:rsidTr="006D35D7">
        <w:tc>
          <w:tcPr>
            <w:tcW w:w="2179" w:type="dxa"/>
            <w:shd w:val="clear" w:color="auto" w:fill="auto"/>
          </w:tcPr>
          <w:p w14:paraId="0F15DD89" w14:textId="093C3AB6" w:rsidR="006D35D7" w:rsidRPr="006D35D7" w:rsidRDefault="006D35D7" w:rsidP="006D35D7">
            <w:pPr>
              <w:ind w:firstLine="0"/>
            </w:pPr>
            <w:r>
              <w:t>Pope</w:t>
            </w:r>
          </w:p>
        </w:tc>
        <w:tc>
          <w:tcPr>
            <w:tcW w:w="2179" w:type="dxa"/>
            <w:shd w:val="clear" w:color="auto" w:fill="auto"/>
          </w:tcPr>
          <w:p w14:paraId="54E08AD7" w14:textId="66A5078B" w:rsidR="006D35D7" w:rsidRPr="006D35D7" w:rsidRDefault="006D35D7" w:rsidP="006D35D7">
            <w:pPr>
              <w:ind w:firstLine="0"/>
            </w:pPr>
            <w:r>
              <w:t>Robbins</w:t>
            </w:r>
          </w:p>
        </w:tc>
        <w:tc>
          <w:tcPr>
            <w:tcW w:w="2180" w:type="dxa"/>
            <w:shd w:val="clear" w:color="auto" w:fill="auto"/>
          </w:tcPr>
          <w:p w14:paraId="453B2B2E" w14:textId="641F5EDF" w:rsidR="006D35D7" w:rsidRPr="006D35D7" w:rsidRDefault="006D35D7" w:rsidP="006D35D7">
            <w:pPr>
              <w:ind w:firstLine="0"/>
            </w:pPr>
            <w:r>
              <w:t>Sandifer</w:t>
            </w:r>
          </w:p>
        </w:tc>
      </w:tr>
      <w:tr w:rsidR="006D35D7" w:rsidRPr="006D35D7" w14:paraId="19130FDD" w14:textId="77777777" w:rsidTr="006D35D7">
        <w:tc>
          <w:tcPr>
            <w:tcW w:w="2179" w:type="dxa"/>
            <w:shd w:val="clear" w:color="auto" w:fill="auto"/>
          </w:tcPr>
          <w:p w14:paraId="7C099AAC" w14:textId="22878920" w:rsidR="006D35D7" w:rsidRPr="006D35D7" w:rsidRDefault="006D35D7" w:rsidP="006D35D7">
            <w:pPr>
              <w:ind w:firstLine="0"/>
            </w:pPr>
            <w:r>
              <w:t>Schuessler</w:t>
            </w:r>
          </w:p>
        </w:tc>
        <w:tc>
          <w:tcPr>
            <w:tcW w:w="2179" w:type="dxa"/>
            <w:shd w:val="clear" w:color="auto" w:fill="auto"/>
          </w:tcPr>
          <w:p w14:paraId="177FA79B" w14:textId="44A44A9F" w:rsidR="006D35D7" w:rsidRPr="006D35D7" w:rsidRDefault="006D35D7" w:rsidP="006D35D7">
            <w:pPr>
              <w:ind w:firstLine="0"/>
            </w:pPr>
            <w:r>
              <w:t>Sessions</w:t>
            </w:r>
          </w:p>
        </w:tc>
        <w:tc>
          <w:tcPr>
            <w:tcW w:w="2180" w:type="dxa"/>
            <w:shd w:val="clear" w:color="auto" w:fill="auto"/>
          </w:tcPr>
          <w:p w14:paraId="174DA72C" w14:textId="6DCF7FDD" w:rsidR="006D35D7" w:rsidRPr="006D35D7" w:rsidRDefault="006D35D7" w:rsidP="006D35D7">
            <w:pPr>
              <w:ind w:firstLine="0"/>
            </w:pPr>
            <w:r>
              <w:t>G. M. Smith</w:t>
            </w:r>
          </w:p>
        </w:tc>
      </w:tr>
      <w:tr w:rsidR="006D35D7" w:rsidRPr="006D35D7" w14:paraId="1AB63120" w14:textId="77777777" w:rsidTr="006D35D7">
        <w:tc>
          <w:tcPr>
            <w:tcW w:w="2179" w:type="dxa"/>
            <w:shd w:val="clear" w:color="auto" w:fill="auto"/>
          </w:tcPr>
          <w:p w14:paraId="0B5452B3" w14:textId="4C6933C6" w:rsidR="006D35D7" w:rsidRPr="006D35D7" w:rsidRDefault="006D35D7" w:rsidP="006D35D7">
            <w:pPr>
              <w:ind w:firstLine="0"/>
            </w:pPr>
            <w:r>
              <w:t>M. M. Smith</w:t>
            </w:r>
          </w:p>
        </w:tc>
        <w:tc>
          <w:tcPr>
            <w:tcW w:w="2179" w:type="dxa"/>
            <w:shd w:val="clear" w:color="auto" w:fill="auto"/>
          </w:tcPr>
          <w:p w14:paraId="3CF56675" w14:textId="7AF421BF" w:rsidR="006D35D7" w:rsidRPr="006D35D7" w:rsidRDefault="006D35D7" w:rsidP="006D35D7">
            <w:pPr>
              <w:ind w:firstLine="0"/>
            </w:pPr>
            <w:r>
              <w:t>Taylor</w:t>
            </w:r>
          </w:p>
        </w:tc>
        <w:tc>
          <w:tcPr>
            <w:tcW w:w="2180" w:type="dxa"/>
            <w:shd w:val="clear" w:color="auto" w:fill="auto"/>
          </w:tcPr>
          <w:p w14:paraId="2D6870A5" w14:textId="02BF8F08" w:rsidR="006D35D7" w:rsidRPr="006D35D7" w:rsidRDefault="006D35D7" w:rsidP="006D35D7">
            <w:pPr>
              <w:ind w:firstLine="0"/>
            </w:pPr>
            <w:r>
              <w:t>Thayer</w:t>
            </w:r>
          </w:p>
        </w:tc>
      </w:tr>
      <w:tr w:rsidR="006D35D7" w:rsidRPr="006D35D7" w14:paraId="6EF5A219" w14:textId="77777777" w:rsidTr="006D35D7">
        <w:tc>
          <w:tcPr>
            <w:tcW w:w="2179" w:type="dxa"/>
            <w:shd w:val="clear" w:color="auto" w:fill="auto"/>
          </w:tcPr>
          <w:p w14:paraId="5A876187" w14:textId="09DED617" w:rsidR="006D35D7" w:rsidRPr="006D35D7" w:rsidRDefault="006D35D7" w:rsidP="006D35D7">
            <w:pPr>
              <w:ind w:firstLine="0"/>
            </w:pPr>
            <w:r>
              <w:t>Trantham</w:t>
            </w:r>
          </w:p>
        </w:tc>
        <w:tc>
          <w:tcPr>
            <w:tcW w:w="2179" w:type="dxa"/>
            <w:shd w:val="clear" w:color="auto" w:fill="auto"/>
          </w:tcPr>
          <w:p w14:paraId="16B56E22" w14:textId="44C7DBF7" w:rsidR="006D35D7" w:rsidRPr="006D35D7" w:rsidRDefault="006D35D7" w:rsidP="006D35D7">
            <w:pPr>
              <w:ind w:firstLine="0"/>
            </w:pPr>
            <w:r>
              <w:t>Vaughan</w:t>
            </w:r>
          </w:p>
        </w:tc>
        <w:tc>
          <w:tcPr>
            <w:tcW w:w="2180" w:type="dxa"/>
            <w:shd w:val="clear" w:color="auto" w:fill="auto"/>
          </w:tcPr>
          <w:p w14:paraId="494ECC04" w14:textId="424E78A0" w:rsidR="006D35D7" w:rsidRPr="006D35D7" w:rsidRDefault="006D35D7" w:rsidP="006D35D7">
            <w:pPr>
              <w:ind w:firstLine="0"/>
            </w:pPr>
            <w:r>
              <w:t>West</w:t>
            </w:r>
          </w:p>
        </w:tc>
      </w:tr>
      <w:tr w:rsidR="006D35D7" w:rsidRPr="006D35D7" w14:paraId="084F0B71" w14:textId="77777777" w:rsidTr="006D35D7">
        <w:tc>
          <w:tcPr>
            <w:tcW w:w="2179" w:type="dxa"/>
            <w:shd w:val="clear" w:color="auto" w:fill="auto"/>
          </w:tcPr>
          <w:p w14:paraId="60588175" w14:textId="57765DE0" w:rsidR="006D35D7" w:rsidRPr="006D35D7" w:rsidRDefault="006D35D7" w:rsidP="006D35D7">
            <w:pPr>
              <w:keepNext/>
              <w:ind w:firstLine="0"/>
            </w:pPr>
            <w:r>
              <w:t>Whitmire</w:t>
            </w:r>
          </w:p>
        </w:tc>
        <w:tc>
          <w:tcPr>
            <w:tcW w:w="2179" w:type="dxa"/>
            <w:shd w:val="clear" w:color="auto" w:fill="auto"/>
          </w:tcPr>
          <w:p w14:paraId="3E6B4064" w14:textId="72FC4CB6" w:rsidR="006D35D7" w:rsidRPr="006D35D7" w:rsidRDefault="006D35D7" w:rsidP="006D35D7">
            <w:pPr>
              <w:keepNext/>
              <w:ind w:firstLine="0"/>
            </w:pPr>
            <w:r>
              <w:t>Willis</w:t>
            </w:r>
          </w:p>
        </w:tc>
        <w:tc>
          <w:tcPr>
            <w:tcW w:w="2180" w:type="dxa"/>
            <w:shd w:val="clear" w:color="auto" w:fill="auto"/>
          </w:tcPr>
          <w:p w14:paraId="339222D5" w14:textId="5417E95D" w:rsidR="006D35D7" w:rsidRPr="006D35D7" w:rsidRDefault="006D35D7" w:rsidP="006D35D7">
            <w:pPr>
              <w:keepNext/>
              <w:ind w:firstLine="0"/>
            </w:pPr>
            <w:r>
              <w:t>Wooten</w:t>
            </w:r>
          </w:p>
        </w:tc>
      </w:tr>
      <w:tr w:rsidR="006D35D7" w:rsidRPr="006D35D7" w14:paraId="2B9E3A01" w14:textId="77777777" w:rsidTr="006D35D7">
        <w:tc>
          <w:tcPr>
            <w:tcW w:w="2179" w:type="dxa"/>
            <w:shd w:val="clear" w:color="auto" w:fill="auto"/>
          </w:tcPr>
          <w:p w14:paraId="5B769B28" w14:textId="34606961" w:rsidR="006D35D7" w:rsidRPr="006D35D7" w:rsidRDefault="006D35D7" w:rsidP="006D35D7">
            <w:pPr>
              <w:keepNext/>
              <w:ind w:firstLine="0"/>
            </w:pPr>
            <w:r>
              <w:t>Yow</w:t>
            </w:r>
          </w:p>
        </w:tc>
        <w:tc>
          <w:tcPr>
            <w:tcW w:w="2179" w:type="dxa"/>
            <w:shd w:val="clear" w:color="auto" w:fill="auto"/>
          </w:tcPr>
          <w:p w14:paraId="702B34B4" w14:textId="77777777" w:rsidR="006D35D7" w:rsidRPr="006D35D7" w:rsidRDefault="006D35D7" w:rsidP="006D35D7">
            <w:pPr>
              <w:keepNext/>
              <w:ind w:firstLine="0"/>
            </w:pPr>
          </w:p>
        </w:tc>
        <w:tc>
          <w:tcPr>
            <w:tcW w:w="2180" w:type="dxa"/>
            <w:shd w:val="clear" w:color="auto" w:fill="auto"/>
          </w:tcPr>
          <w:p w14:paraId="4491E22A" w14:textId="77777777" w:rsidR="006D35D7" w:rsidRPr="006D35D7" w:rsidRDefault="006D35D7" w:rsidP="006D35D7">
            <w:pPr>
              <w:keepNext/>
              <w:ind w:firstLine="0"/>
            </w:pPr>
          </w:p>
        </w:tc>
      </w:tr>
    </w:tbl>
    <w:p w14:paraId="29569427" w14:textId="77777777" w:rsidR="006D35D7" w:rsidRDefault="006D35D7" w:rsidP="006D35D7"/>
    <w:p w14:paraId="4125CAA4" w14:textId="0398FB5E" w:rsidR="006D35D7" w:rsidRDefault="006D35D7" w:rsidP="006D35D7">
      <w:pPr>
        <w:jc w:val="center"/>
        <w:rPr>
          <w:b/>
        </w:rPr>
      </w:pPr>
      <w:r w:rsidRPr="006D35D7">
        <w:rPr>
          <w:b/>
        </w:rPr>
        <w:t>Total--85</w:t>
      </w:r>
    </w:p>
    <w:p w14:paraId="1EEFFDB9" w14:textId="77E55B00" w:rsidR="006D35D7" w:rsidRDefault="006D35D7" w:rsidP="006D35D7">
      <w:pPr>
        <w:jc w:val="center"/>
        <w:rPr>
          <w:b/>
        </w:rPr>
      </w:pPr>
    </w:p>
    <w:p w14:paraId="024AD0AA" w14:textId="77777777" w:rsidR="006D35D7" w:rsidRDefault="006D35D7" w:rsidP="006D35D7">
      <w:pPr>
        <w:ind w:firstLine="0"/>
      </w:pPr>
      <w:r w:rsidRPr="006D35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D35D7" w:rsidRPr="006D35D7" w14:paraId="4E89F797" w14:textId="77777777" w:rsidTr="006D35D7">
        <w:tc>
          <w:tcPr>
            <w:tcW w:w="2179" w:type="dxa"/>
            <w:shd w:val="clear" w:color="auto" w:fill="auto"/>
          </w:tcPr>
          <w:p w14:paraId="0206C909" w14:textId="7DCC3178" w:rsidR="006D35D7" w:rsidRPr="006D35D7" w:rsidRDefault="006D35D7" w:rsidP="006D35D7">
            <w:pPr>
              <w:keepNext/>
              <w:ind w:firstLine="0"/>
            </w:pPr>
            <w:r>
              <w:t>Alexander</w:t>
            </w:r>
          </w:p>
        </w:tc>
        <w:tc>
          <w:tcPr>
            <w:tcW w:w="2179" w:type="dxa"/>
            <w:shd w:val="clear" w:color="auto" w:fill="auto"/>
          </w:tcPr>
          <w:p w14:paraId="595B108C" w14:textId="1D92B58B" w:rsidR="006D35D7" w:rsidRPr="006D35D7" w:rsidRDefault="006D35D7" w:rsidP="006D35D7">
            <w:pPr>
              <w:keepNext/>
              <w:ind w:firstLine="0"/>
            </w:pPr>
            <w:r>
              <w:t>Anderson</w:t>
            </w:r>
          </w:p>
        </w:tc>
        <w:tc>
          <w:tcPr>
            <w:tcW w:w="2180" w:type="dxa"/>
            <w:shd w:val="clear" w:color="auto" w:fill="auto"/>
          </w:tcPr>
          <w:p w14:paraId="1596A022" w14:textId="204B4D2C" w:rsidR="006D35D7" w:rsidRPr="006D35D7" w:rsidRDefault="006D35D7" w:rsidP="006D35D7">
            <w:pPr>
              <w:keepNext/>
              <w:ind w:firstLine="0"/>
            </w:pPr>
            <w:r>
              <w:t>Atkinson</w:t>
            </w:r>
          </w:p>
        </w:tc>
      </w:tr>
      <w:tr w:rsidR="006D35D7" w:rsidRPr="006D35D7" w14:paraId="11F437B6" w14:textId="77777777" w:rsidTr="006D35D7">
        <w:tc>
          <w:tcPr>
            <w:tcW w:w="2179" w:type="dxa"/>
            <w:shd w:val="clear" w:color="auto" w:fill="auto"/>
          </w:tcPr>
          <w:p w14:paraId="1DEC4163" w14:textId="03DC42E4" w:rsidR="006D35D7" w:rsidRPr="006D35D7" w:rsidRDefault="006D35D7" w:rsidP="006D35D7">
            <w:pPr>
              <w:ind w:firstLine="0"/>
            </w:pPr>
            <w:r>
              <w:t>Bauer</w:t>
            </w:r>
          </w:p>
        </w:tc>
        <w:tc>
          <w:tcPr>
            <w:tcW w:w="2179" w:type="dxa"/>
            <w:shd w:val="clear" w:color="auto" w:fill="auto"/>
          </w:tcPr>
          <w:p w14:paraId="0B952B2A" w14:textId="33FED742" w:rsidR="006D35D7" w:rsidRPr="006D35D7" w:rsidRDefault="006D35D7" w:rsidP="006D35D7">
            <w:pPr>
              <w:ind w:firstLine="0"/>
            </w:pPr>
            <w:r>
              <w:t>Bernstein</w:t>
            </w:r>
          </w:p>
        </w:tc>
        <w:tc>
          <w:tcPr>
            <w:tcW w:w="2180" w:type="dxa"/>
            <w:shd w:val="clear" w:color="auto" w:fill="auto"/>
          </w:tcPr>
          <w:p w14:paraId="74A5A692" w14:textId="5294BBD1" w:rsidR="006D35D7" w:rsidRPr="006D35D7" w:rsidRDefault="006D35D7" w:rsidP="006D35D7">
            <w:pPr>
              <w:ind w:firstLine="0"/>
            </w:pPr>
            <w:r>
              <w:t>Clyburn</w:t>
            </w:r>
          </w:p>
        </w:tc>
      </w:tr>
      <w:tr w:rsidR="006D35D7" w:rsidRPr="006D35D7" w14:paraId="4B6FE303" w14:textId="77777777" w:rsidTr="006D35D7">
        <w:tc>
          <w:tcPr>
            <w:tcW w:w="2179" w:type="dxa"/>
            <w:shd w:val="clear" w:color="auto" w:fill="auto"/>
          </w:tcPr>
          <w:p w14:paraId="610A0094" w14:textId="2EF62DA6" w:rsidR="006D35D7" w:rsidRPr="006D35D7" w:rsidRDefault="006D35D7" w:rsidP="006D35D7">
            <w:pPr>
              <w:ind w:firstLine="0"/>
            </w:pPr>
            <w:r>
              <w:t>Cobb-Hunter</w:t>
            </w:r>
          </w:p>
        </w:tc>
        <w:tc>
          <w:tcPr>
            <w:tcW w:w="2179" w:type="dxa"/>
            <w:shd w:val="clear" w:color="auto" w:fill="auto"/>
          </w:tcPr>
          <w:p w14:paraId="57C52833" w14:textId="35420249" w:rsidR="006D35D7" w:rsidRPr="006D35D7" w:rsidRDefault="006D35D7" w:rsidP="006D35D7">
            <w:pPr>
              <w:ind w:firstLine="0"/>
            </w:pPr>
            <w:r>
              <w:t>Garvin</w:t>
            </w:r>
          </w:p>
        </w:tc>
        <w:tc>
          <w:tcPr>
            <w:tcW w:w="2180" w:type="dxa"/>
            <w:shd w:val="clear" w:color="auto" w:fill="auto"/>
          </w:tcPr>
          <w:p w14:paraId="41A3FEB9" w14:textId="405E8136" w:rsidR="006D35D7" w:rsidRPr="006D35D7" w:rsidRDefault="006D35D7" w:rsidP="006D35D7">
            <w:pPr>
              <w:ind w:firstLine="0"/>
            </w:pPr>
            <w:r>
              <w:t>Hayes</w:t>
            </w:r>
          </w:p>
        </w:tc>
      </w:tr>
      <w:tr w:rsidR="006D35D7" w:rsidRPr="006D35D7" w14:paraId="70083992" w14:textId="77777777" w:rsidTr="006D35D7">
        <w:tc>
          <w:tcPr>
            <w:tcW w:w="2179" w:type="dxa"/>
            <w:shd w:val="clear" w:color="auto" w:fill="auto"/>
          </w:tcPr>
          <w:p w14:paraId="1E64C1D5" w14:textId="048FD488" w:rsidR="006D35D7" w:rsidRPr="006D35D7" w:rsidRDefault="006D35D7" w:rsidP="006D35D7">
            <w:pPr>
              <w:ind w:firstLine="0"/>
            </w:pPr>
            <w:r>
              <w:t>Henderson-Myers</w:t>
            </w:r>
          </w:p>
        </w:tc>
        <w:tc>
          <w:tcPr>
            <w:tcW w:w="2179" w:type="dxa"/>
            <w:shd w:val="clear" w:color="auto" w:fill="auto"/>
          </w:tcPr>
          <w:p w14:paraId="1A6CD6C2" w14:textId="1CD905B4" w:rsidR="006D35D7" w:rsidRPr="006D35D7" w:rsidRDefault="006D35D7" w:rsidP="006D35D7">
            <w:pPr>
              <w:ind w:firstLine="0"/>
            </w:pPr>
            <w:r>
              <w:t>Henegan</w:t>
            </w:r>
          </w:p>
        </w:tc>
        <w:tc>
          <w:tcPr>
            <w:tcW w:w="2180" w:type="dxa"/>
            <w:shd w:val="clear" w:color="auto" w:fill="auto"/>
          </w:tcPr>
          <w:p w14:paraId="5C7783CD" w14:textId="4CBC88E1" w:rsidR="006D35D7" w:rsidRPr="006D35D7" w:rsidRDefault="006D35D7" w:rsidP="006D35D7">
            <w:pPr>
              <w:ind w:firstLine="0"/>
            </w:pPr>
            <w:r>
              <w:t>Howard</w:t>
            </w:r>
          </w:p>
        </w:tc>
      </w:tr>
      <w:tr w:rsidR="006D35D7" w:rsidRPr="006D35D7" w14:paraId="3E3A31F9" w14:textId="77777777" w:rsidTr="006D35D7">
        <w:tc>
          <w:tcPr>
            <w:tcW w:w="2179" w:type="dxa"/>
            <w:shd w:val="clear" w:color="auto" w:fill="auto"/>
          </w:tcPr>
          <w:p w14:paraId="069577AD" w14:textId="77DC0C4E" w:rsidR="006D35D7" w:rsidRPr="006D35D7" w:rsidRDefault="006D35D7" w:rsidP="006D35D7">
            <w:pPr>
              <w:ind w:firstLine="0"/>
            </w:pPr>
            <w:r>
              <w:t>Jefferson</w:t>
            </w:r>
          </w:p>
        </w:tc>
        <w:tc>
          <w:tcPr>
            <w:tcW w:w="2179" w:type="dxa"/>
            <w:shd w:val="clear" w:color="auto" w:fill="auto"/>
          </w:tcPr>
          <w:p w14:paraId="2F1CCF09" w14:textId="4FD1141B" w:rsidR="006D35D7" w:rsidRPr="006D35D7" w:rsidRDefault="006D35D7" w:rsidP="006D35D7">
            <w:pPr>
              <w:ind w:firstLine="0"/>
            </w:pPr>
            <w:r>
              <w:t>King</w:t>
            </w:r>
          </w:p>
        </w:tc>
        <w:tc>
          <w:tcPr>
            <w:tcW w:w="2180" w:type="dxa"/>
            <w:shd w:val="clear" w:color="auto" w:fill="auto"/>
          </w:tcPr>
          <w:p w14:paraId="7F3F6608" w14:textId="22FD2EBF" w:rsidR="006D35D7" w:rsidRPr="006D35D7" w:rsidRDefault="006D35D7" w:rsidP="006D35D7">
            <w:pPr>
              <w:ind w:firstLine="0"/>
            </w:pPr>
            <w:r>
              <w:t>Kirby</w:t>
            </w:r>
          </w:p>
        </w:tc>
      </w:tr>
      <w:tr w:rsidR="006D35D7" w:rsidRPr="006D35D7" w14:paraId="77F81A38" w14:textId="77777777" w:rsidTr="006D35D7">
        <w:tc>
          <w:tcPr>
            <w:tcW w:w="2179" w:type="dxa"/>
            <w:shd w:val="clear" w:color="auto" w:fill="auto"/>
          </w:tcPr>
          <w:p w14:paraId="599BFB0B" w14:textId="65F70E2E" w:rsidR="006D35D7" w:rsidRPr="006D35D7" w:rsidRDefault="006D35D7" w:rsidP="006D35D7">
            <w:pPr>
              <w:ind w:firstLine="0"/>
            </w:pPr>
            <w:r>
              <w:t>McDaniel</w:t>
            </w:r>
          </w:p>
        </w:tc>
        <w:tc>
          <w:tcPr>
            <w:tcW w:w="2179" w:type="dxa"/>
            <w:shd w:val="clear" w:color="auto" w:fill="auto"/>
          </w:tcPr>
          <w:p w14:paraId="4FFAA9D0" w14:textId="51E7EEC6" w:rsidR="006D35D7" w:rsidRPr="006D35D7" w:rsidRDefault="006D35D7" w:rsidP="006D35D7">
            <w:pPr>
              <w:ind w:firstLine="0"/>
            </w:pPr>
            <w:r>
              <w:t>J. Moore</w:t>
            </w:r>
          </w:p>
        </w:tc>
        <w:tc>
          <w:tcPr>
            <w:tcW w:w="2180" w:type="dxa"/>
            <w:shd w:val="clear" w:color="auto" w:fill="auto"/>
          </w:tcPr>
          <w:p w14:paraId="5E518214" w14:textId="49C009A1" w:rsidR="006D35D7" w:rsidRPr="006D35D7" w:rsidRDefault="006D35D7" w:rsidP="006D35D7">
            <w:pPr>
              <w:ind w:firstLine="0"/>
            </w:pPr>
            <w:r>
              <w:t>Ott</w:t>
            </w:r>
          </w:p>
        </w:tc>
      </w:tr>
      <w:tr w:rsidR="006D35D7" w:rsidRPr="006D35D7" w14:paraId="3E621AB0" w14:textId="77777777" w:rsidTr="006D35D7">
        <w:tc>
          <w:tcPr>
            <w:tcW w:w="2179" w:type="dxa"/>
            <w:shd w:val="clear" w:color="auto" w:fill="auto"/>
          </w:tcPr>
          <w:p w14:paraId="0412D833" w14:textId="673E4E50" w:rsidR="006D35D7" w:rsidRPr="006D35D7" w:rsidRDefault="006D35D7" w:rsidP="006D35D7">
            <w:pPr>
              <w:ind w:firstLine="0"/>
            </w:pPr>
            <w:r>
              <w:t>Rivers</w:t>
            </w:r>
          </w:p>
        </w:tc>
        <w:tc>
          <w:tcPr>
            <w:tcW w:w="2179" w:type="dxa"/>
            <w:shd w:val="clear" w:color="auto" w:fill="auto"/>
          </w:tcPr>
          <w:p w14:paraId="61FCC7C2" w14:textId="5C4F3152" w:rsidR="006D35D7" w:rsidRPr="006D35D7" w:rsidRDefault="006D35D7" w:rsidP="006D35D7">
            <w:pPr>
              <w:ind w:firstLine="0"/>
            </w:pPr>
            <w:r>
              <w:t>Rose</w:t>
            </w:r>
          </w:p>
        </w:tc>
        <w:tc>
          <w:tcPr>
            <w:tcW w:w="2180" w:type="dxa"/>
            <w:shd w:val="clear" w:color="auto" w:fill="auto"/>
          </w:tcPr>
          <w:p w14:paraId="39885643" w14:textId="652403F5" w:rsidR="006D35D7" w:rsidRPr="006D35D7" w:rsidRDefault="006D35D7" w:rsidP="006D35D7">
            <w:pPr>
              <w:ind w:firstLine="0"/>
            </w:pPr>
            <w:r>
              <w:t>Rutherford</w:t>
            </w:r>
          </w:p>
        </w:tc>
      </w:tr>
      <w:tr w:rsidR="006D35D7" w:rsidRPr="006D35D7" w14:paraId="201E975B" w14:textId="77777777" w:rsidTr="006D35D7">
        <w:tc>
          <w:tcPr>
            <w:tcW w:w="2179" w:type="dxa"/>
            <w:shd w:val="clear" w:color="auto" w:fill="auto"/>
          </w:tcPr>
          <w:p w14:paraId="54A69D50" w14:textId="31B8C0CC" w:rsidR="006D35D7" w:rsidRPr="006D35D7" w:rsidRDefault="006D35D7" w:rsidP="006D35D7">
            <w:pPr>
              <w:keepNext/>
              <w:ind w:firstLine="0"/>
            </w:pPr>
            <w:r>
              <w:t>Tedder</w:t>
            </w:r>
          </w:p>
        </w:tc>
        <w:tc>
          <w:tcPr>
            <w:tcW w:w="2179" w:type="dxa"/>
            <w:shd w:val="clear" w:color="auto" w:fill="auto"/>
          </w:tcPr>
          <w:p w14:paraId="16EDFBED" w14:textId="17C91014" w:rsidR="006D35D7" w:rsidRPr="006D35D7" w:rsidRDefault="006D35D7" w:rsidP="006D35D7">
            <w:pPr>
              <w:keepNext/>
              <w:ind w:firstLine="0"/>
            </w:pPr>
            <w:r>
              <w:t>Thigpen</w:t>
            </w:r>
          </w:p>
        </w:tc>
        <w:tc>
          <w:tcPr>
            <w:tcW w:w="2180" w:type="dxa"/>
            <w:shd w:val="clear" w:color="auto" w:fill="auto"/>
          </w:tcPr>
          <w:p w14:paraId="42E68239" w14:textId="177A8B10" w:rsidR="006D35D7" w:rsidRPr="006D35D7" w:rsidRDefault="006D35D7" w:rsidP="006D35D7">
            <w:pPr>
              <w:keepNext/>
              <w:ind w:firstLine="0"/>
            </w:pPr>
            <w:r>
              <w:t>Weeks</w:t>
            </w:r>
          </w:p>
        </w:tc>
      </w:tr>
      <w:tr w:rsidR="006D35D7" w:rsidRPr="006D35D7" w14:paraId="664D4F92" w14:textId="77777777" w:rsidTr="006D35D7">
        <w:tc>
          <w:tcPr>
            <w:tcW w:w="2179" w:type="dxa"/>
            <w:shd w:val="clear" w:color="auto" w:fill="auto"/>
          </w:tcPr>
          <w:p w14:paraId="50A13EF2" w14:textId="53359657" w:rsidR="006D35D7" w:rsidRPr="006D35D7" w:rsidRDefault="006D35D7" w:rsidP="006D35D7">
            <w:pPr>
              <w:keepNext/>
              <w:ind w:firstLine="0"/>
            </w:pPr>
            <w:r>
              <w:t>Wetmore</w:t>
            </w:r>
          </w:p>
        </w:tc>
        <w:tc>
          <w:tcPr>
            <w:tcW w:w="2179" w:type="dxa"/>
            <w:shd w:val="clear" w:color="auto" w:fill="auto"/>
          </w:tcPr>
          <w:p w14:paraId="54F8AF4B" w14:textId="49D563EB" w:rsidR="006D35D7" w:rsidRPr="006D35D7" w:rsidRDefault="006D35D7" w:rsidP="006D35D7">
            <w:pPr>
              <w:keepNext/>
              <w:ind w:firstLine="0"/>
            </w:pPr>
            <w:r>
              <w:t>Wheeler</w:t>
            </w:r>
          </w:p>
        </w:tc>
        <w:tc>
          <w:tcPr>
            <w:tcW w:w="2180" w:type="dxa"/>
            <w:shd w:val="clear" w:color="auto" w:fill="auto"/>
          </w:tcPr>
          <w:p w14:paraId="6369A0DE" w14:textId="1A66FFD2" w:rsidR="006D35D7" w:rsidRPr="006D35D7" w:rsidRDefault="006D35D7" w:rsidP="006D35D7">
            <w:pPr>
              <w:keepNext/>
              <w:ind w:firstLine="0"/>
            </w:pPr>
            <w:r>
              <w:t>Williams</w:t>
            </w:r>
          </w:p>
        </w:tc>
      </w:tr>
    </w:tbl>
    <w:p w14:paraId="11458985" w14:textId="77777777" w:rsidR="006D35D7" w:rsidRDefault="006D35D7" w:rsidP="006D35D7"/>
    <w:p w14:paraId="4066DEAC" w14:textId="77777777" w:rsidR="006D35D7" w:rsidRDefault="006D35D7" w:rsidP="006D35D7">
      <w:pPr>
        <w:jc w:val="center"/>
        <w:rPr>
          <w:b/>
        </w:rPr>
      </w:pPr>
      <w:r w:rsidRPr="006D35D7">
        <w:rPr>
          <w:b/>
        </w:rPr>
        <w:t>Total--27</w:t>
      </w:r>
    </w:p>
    <w:p w14:paraId="300E7E05" w14:textId="45794A5F" w:rsidR="006D35D7" w:rsidRDefault="006D35D7" w:rsidP="006D35D7">
      <w:pPr>
        <w:jc w:val="center"/>
        <w:rPr>
          <w:b/>
        </w:rPr>
      </w:pPr>
    </w:p>
    <w:p w14:paraId="7BB89891" w14:textId="77777777" w:rsidR="006D35D7" w:rsidRDefault="006D35D7" w:rsidP="006D35D7">
      <w:r>
        <w:t xml:space="preserve">So, Rule 5.10 was waived, pursuant to Rule 5.15.  </w:t>
      </w:r>
    </w:p>
    <w:p w14:paraId="3F21B0FC" w14:textId="7A31935A" w:rsidR="006D35D7" w:rsidRDefault="006D35D7" w:rsidP="006D35D7"/>
    <w:p w14:paraId="73C1F755" w14:textId="77777777" w:rsidR="006D35D7" w:rsidRPr="0005012F" w:rsidRDefault="006D35D7" w:rsidP="006D35D7">
      <w:pPr>
        <w:pStyle w:val="scamendsponsorline"/>
        <w:ind w:firstLine="216"/>
        <w:jc w:val="both"/>
        <w:rPr>
          <w:sz w:val="22"/>
        </w:rPr>
      </w:pPr>
      <w:r w:rsidRPr="0005012F">
        <w:rPr>
          <w:sz w:val="22"/>
        </w:rPr>
        <w:t>Rep</w:t>
      </w:r>
      <w:r w:rsidR="00B66904" w:rsidRPr="0005012F">
        <w:rPr>
          <w:sz w:val="22"/>
        </w:rPr>
        <w:t xml:space="preserve">. KING </w:t>
      </w:r>
      <w:r w:rsidRPr="0005012F">
        <w:rPr>
          <w:sz w:val="22"/>
        </w:rPr>
        <w:t>proposed the following Amendment No. 1 to S. 764 (LC-764.DG0003H)</w:t>
      </w:r>
      <w:r w:rsidR="00B66904">
        <w:rPr>
          <w:sz w:val="22"/>
        </w:rPr>
        <w:t>:</w:t>
      </w:r>
    </w:p>
    <w:p w14:paraId="0A8F7B68" w14:textId="77777777" w:rsidR="006D35D7" w:rsidRPr="0005012F" w:rsidRDefault="006D35D7" w:rsidP="006D35D7">
      <w:pPr>
        <w:pStyle w:val="scamendsponsorline"/>
        <w:ind w:firstLine="216"/>
        <w:jc w:val="both"/>
        <w:rPr>
          <w:sz w:val="22"/>
        </w:rPr>
      </w:pPr>
      <w:r w:rsidRPr="0005012F">
        <w:rPr>
          <w:sz w:val="22"/>
        </w:rPr>
        <w:t>Amend the bill, as and if amended, by striking all after the enacting words and inserting:</w:t>
      </w:r>
    </w:p>
    <w:p w14:paraId="3D7DFFAD" w14:textId="77777777" w:rsidR="006D35D7" w:rsidRPr="0005012F" w:rsidRDefault="006D35D7" w:rsidP="006D35D7">
      <w:pPr>
        <w:widowControl w:val="0"/>
        <w:suppressAutoHyphens/>
      </w:pPr>
      <w:bookmarkStart w:id="7" w:name="bs_num_1_876ea6495"/>
      <w:r w:rsidRPr="0005012F">
        <w:t>S</w:t>
      </w:r>
      <w:bookmarkEnd w:id="7"/>
      <w:r w:rsidRPr="0005012F">
        <w:t>ECTION 1.</w:t>
      </w:r>
      <w:r w:rsidRPr="0005012F">
        <w:tab/>
      </w:r>
      <w:bookmarkStart w:id="8" w:name="up_1d052a78e"/>
      <w:r w:rsidRPr="0005012F">
        <w:t xml:space="preserve"> </w:t>
      </w:r>
      <w:bookmarkEnd w:id="8"/>
      <w:r w:rsidRPr="0005012F">
        <w:t>Section 2(A) of Act 470 of 2000, as last amended by Act 310 of 2014, is further amended to read:</w:t>
      </w:r>
    </w:p>
    <w:p w14:paraId="25C660D9" w14:textId="77777777" w:rsidR="006D35D7" w:rsidRPr="0005012F" w:rsidRDefault="006D35D7" w:rsidP="006D35D7">
      <w:pPr>
        <w:widowControl w:val="0"/>
        <w:suppressAutoHyphens/>
      </w:pPr>
      <w:bookmarkStart w:id="9" w:name="up_52abc175c"/>
      <w:r w:rsidRPr="0005012F">
        <w:t>(</w:t>
      </w:r>
      <w:bookmarkEnd w:id="9"/>
      <w:r w:rsidRPr="0005012F">
        <w:t>A)(1)</w:t>
      </w:r>
      <w:r w:rsidRPr="0005012F">
        <w:tab/>
        <w:t xml:space="preserve">Notwithstanding another provision of law, beginning with the elections conducted in </w:t>
      </w:r>
      <w:r w:rsidRPr="0005012F">
        <w:rPr>
          <w:strike/>
        </w:rPr>
        <w:t>2014</w:t>
      </w:r>
      <w:r w:rsidRPr="0005012F">
        <w:rPr>
          <w:u w:val="single"/>
        </w:rPr>
        <w:t>2024</w:t>
      </w:r>
      <w:r w:rsidRPr="0005012F">
        <w:t xml:space="preserve">, the </w:t>
      </w:r>
      <w:r w:rsidRPr="0005012F">
        <w:rPr>
          <w:strike/>
        </w:rPr>
        <w:t>election</w:t>
      </w:r>
      <w:r w:rsidRPr="0005012F">
        <w:rPr>
          <w:u w:val="single"/>
        </w:rPr>
        <w:t>seven single-member</w:t>
      </w:r>
      <w:r w:rsidRPr="0005012F">
        <w:t xml:space="preserve"> districts </w:t>
      </w:r>
      <w:r w:rsidRPr="0005012F">
        <w:rPr>
          <w:strike/>
        </w:rPr>
        <w:t>for</w:t>
      </w:r>
      <w:r w:rsidRPr="0005012F">
        <w:rPr>
          <w:u w:val="single"/>
        </w:rPr>
        <w:t>from which each of</w:t>
      </w:r>
      <w:r w:rsidRPr="0005012F">
        <w:t xml:space="preserve"> the members of the Board of Trustees of Rock Hill School District No. 3 of York County </w:t>
      </w:r>
      <w:r w:rsidRPr="0005012F">
        <w:rPr>
          <w:u w:val="single"/>
        </w:rPr>
        <w:t xml:space="preserve">must be elected </w:t>
      </w:r>
      <w:r w:rsidRPr="0005012F">
        <w:t xml:space="preserve">are established and delineated on map number </w:t>
      </w:r>
      <w:r w:rsidRPr="0005012F">
        <w:rPr>
          <w:strike/>
        </w:rPr>
        <w:t>S 91 03 14</w:t>
      </w:r>
      <w:r w:rsidRPr="0005012F">
        <w:rPr>
          <w:u w:val="single"/>
        </w:rPr>
        <w:t>S-91-03-23</w:t>
      </w:r>
      <w:r w:rsidRPr="0005012F">
        <w:t xml:space="preserve"> created and maintained by the Office of </w:t>
      </w:r>
      <w:r w:rsidRPr="0005012F">
        <w:rPr>
          <w:strike/>
        </w:rPr>
        <w:t>Research and Statistics of the State Budget and Control Board, or its successor agency</w:t>
      </w:r>
      <w:r w:rsidRPr="0005012F">
        <w:rPr>
          <w:u w:val="single"/>
        </w:rPr>
        <w:t>Revenue and Fiscal Affairs</w:t>
      </w:r>
      <w:r w:rsidRPr="0005012F">
        <w:t>.</w:t>
      </w:r>
    </w:p>
    <w:p w14:paraId="467E25DF" w14:textId="77777777" w:rsidR="006D35D7" w:rsidRPr="0005012F" w:rsidRDefault="006D35D7" w:rsidP="006D35D7">
      <w:pPr>
        <w:widowControl w:val="0"/>
        <w:suppressAutoHyphens/>
      </w:pPr>
      <w:r w:rsidRPr="0005012F">
        <w:tab/>
      </w:r>
      <w:r w:rsidRPr="0005012F">
        <w:tab/>
      </w:r>
      <w:bookmarkStart w:id="10" w:name="up_d3d79e896"/>
      <w:r w:rsidRPr="0005012F">
        <w:t>(</w:t>
      </w:r>
      <w:bookmarkEnd w:id="10"/>
      <w:r w:rsidRPr="0005012F">
        <w:t>2)</w:t>
      </w:r>
      <w:r w:rsidRPr="0005012F">
        <w:tab/>
        <w:t>The demographic information</w:t>
      </w:r>
      <w:r w:rsidRPr="0005012F">
        <w:rPr>
          <w:u w:val="single"/>
        </w:rPr>
        <w:t xml:space="preserve"> for each of the seven single-member districts</w:t>
      </w:r>
      <w:r w:rsidRPr="0005012F">
        <w:t xml:space="preserve"> shown on this map is as follows:</w:t>
      </w:r>
    </w:p>
    <w:p w14:paraId="707FA8F6" w14:textId="77777777" w:rsidR="006D35D7" w:rsidRPr="0005012F" w:rsidDel="00BD7002" w:rsidRDefault="006D35D7" w:rsidP="00B66904">
      <w:pPr>
        <w:widowControl w:val="0"/>
        <w:suppressAutoHyphens/>
      </w:pPr>
      <w:r w:rsidRPr="0005012F">
        <w:rPr>
          <w:strike/>
        </w:rPr>
        <w:t>District</w:t>
      </w:r>
      <w:r w:rsidRPr="0005012F" w:rsidDel="00BD7002">
        <w:tab/>
      </w:r>
      <w:r w:rsidRPr="0005012F">
        <w:rPr>
          <w:strike/>
        </w:rPr>
        <w:t>Pop</w:t>
      </w:r>
      <w:r w:rsidRPr="0005012F" w:rsidDel="00BD7002">
        <w:tab/>
      </w:r>
      <w:r w:rsidRPr="0005012F">
        <w:rPr>
          <w:strike/>
        </w:rPr>
        <w:t>Dev.</w:t>
      </w:r>
      <w:r w:rsidRPr="0005012F" w:rsidDel="00BD7002">
        <w:tab/>
      </w:r>
      <w:r w:rsidRPr="0005012F">
        <w:rPr>
          <w:strike/>
        </w:rPr>
        <w:t>%Dev.</w:t>
      </w:r>
      <w:r w:rsidRPr="0005012F" w:rsidDel="00BD7002">
        <w:tab/>
      </w:r>
      <w:r w:rsidRPr="0005012F">
        <w:rPr>
          <w:strike/>
        </w:rPr>
        <w:t>NH_WHT</w:t>
      </w:r>
      <w:r w:rsidRPr="0005012F" w:rsidDel="00BD7002">
        <w:tab/>
      </w:r>
      <w:r w:rsidRPr="0005012F">
        <w:rPr>
          <w:strike/>
        </w:rPr>
        <w:t>%NH_WHT</w:t>
      </w:r>
      <w:r w:rsidRPr="0005012F" w:rsidDel="00BD7002">
        <w:tab/>
      </w:r>
      <w:r w:rsidRPr="0005012F">
        <w:rPr>
          <w:strike/>
        </w:rPr>
        <w:t>NH_BLK</w:t>
      </w:r>
      <w:r w:rsidRPr="0005012F" w:rsidDel="00BD7002">
        <w:tab/>
      </w:r>
      <w:r w:rsidRPr="0005012F">
        <w:rPr>
          <w:strike/>
        </w:rPr>
        <w:t>%NH_BLK</w:t>
      </w:r>
    </w:p>
    <w:p w14:paraId="6C81D41C" w14:textId="77777777" w:rsidR="006D35D7" w:rsidRPr="0005012F" w:rsidDel="00BD7002" w:rsidRDefault="006D35D7" w:rsidP="00B66904">
      <w:pPr>
        <w:widowControl w:val="0"/>
        <w:suppressAutoHyphens/>
      </w:pPr>
      <w:r w:rsidRPr="0005012F">
        <w:rPr>
          <w:strike/>
        </w:rPr>
        <w:t>1</w:t>
      </w:r>
      <w:r w:rsidRPr="0005012F" w:rsidDel="00BD7002">
        <w:tab/>
      </w:r>
      <w:r w:rsidRPr="0005012F">
        <w:rPr>
          <w:strike/>
        </w:rPr>
        <w:t>20,887</w:t>
      </w:r>
      <w:r w:rsidRPr="0005012F" w:rsidDel="00BD7002">
        <w:tab/>
      </w:r>
      <w:r w:rsidRPr="0005012F">
        <w:rPr>
          <w:strike/>
        </w:rPr>
        <w:t>-1,258</w:t>
      </w:r>
      <w:r w:rsidRPr="0005012F" w:rsidDel="00BD7002">
        <w:tab/>
      </w:r>
      <w:r w:rsidRPr="0005012F">
        <w:rPr>
          <w:strike/>
        </w:rPr>
        <w:t>-5.68%</w:t>
      </w:r>
      <w:r w:rsidRPr="0005012F" w:rsidDel="00BD7002">
        <w:tab/>
      </w:r>
      <w:r w:rsidRPr="0005012F">
        <w:rPr>
          <w:strike/>
        </w:rPr>
        <w:t>7,141</w:t>
      </w:r>
      <w:r w:rsidRPr="0005012F" w:rsidDel="00BD7002">
        <w:tab/>
      </w:r>
      <w:r w:rsidRPr="0005012F">
        <w:rPr>
          <w:strike/>
        </w:rPr>
        <w:t>34.19%</w:t>
      </w:r>
      <w:r w:rsidRPr="0005012F" w:rsidDel="00BD7002">
        <w:tab/>
      </w:r>
      <w:r w:rsidRPr="0005012F">
        <w:rPr>
          <w:strike/>
        </w:rPr>
        <w:t>12,638</w:t>
      </w:r>
      <w:r w:rsidRPr="0005012F" w:rsidDel="00BD7002">
        <w:tab/>
      </w:r>
      <w:r w:rsidRPr="0005012F">
        <w:rPr>
          <w:strike/>
        </w:rPr>
        <w:t>60.51%</w:t>
      </w:r>
    </w:p>
    <w:p w14:paraId="4BB321FE" w14:textId="77777777" w:rsidR="006D35D7" w:rsidRPr="0005012F" w:rsidDel="00BD7002" w:rsidRDefault="006D35D7" w:rsidP="00B66904">
      <w:pPr>
        <w:widowControl w:val="0"/>
        <w:suppressAutoHyphens/>
      </w:pPr>
      <w:r w:rsidRPr="0005012F">
        <w:rPr>
          <w:strike/>
        </w:rPr>
        <w:t>2</w:t>
      </w:r>
      <w:r w:rsidRPr="0005012F" w:rsidDel="00BD7002">
        <w:tab/>
      </w:r>
      <w:r w:rsidRPr="0005012F">
        <w:rPr>
          <w:strike/>
        </w:rPr>
        <w:t>22,873</w:t>
      </w:r>
      <w:r w:rsidRPr="0005012F" w:rsidDel="00BD7002">
        <w:tab/>
      </w:r>
      <w:r w:rsidRPr="0005012F">
        <w:rPr>
          <w:strike/>
        </w:rPr>
        <w:t>728</w:t>
      </w:r>
      <w:r w:rsidRPr="0005012F" w:rsidDel="00BD7002">
        <w:tab/>
      </w:r>
      <w:r w:rsidRPr="0005012F">
        <w:rPr>
          <w:strike/>
        </w:rPr>
        <w:t>3.29%</w:t>
      </w:r>
      <w:r w:rsidRPr="0005012F" w:rsidDel="00BD7002">
        <w:tab/>
      </w:r>
      <w:r w:rsidRPr="0005012F">
        <w:rPr>
          <w:strike/>
        </w:rPr>
        <w:t>18,522</w:t>
      </w:r>
      <w:r w:rsidRPr="0005012F" w:rsidDel="00BD7002">
        <w:tab/>
      </w:r>
      <w:r w:rsidRPr="0005012F">
        <w:rPr>
          <w:strike/>
        </w:rPr>
        <w:t>80.98%</w:t>
      </w:r>
      <w:r w:rsidRPr="0005012F" w:rsidDel="00BD7002">
        <w:tab/>
      </w:r>
      <w:r w:rsidRPr="0005012F">
        <w:rPr>
          <w:strike/>
        </w:rPr>
        <w:t>2,913</w:t>
      </w:r>
      <w:r w:rsidRPr="0005012F" w:rsidDel="00BD7002">
        <w:tab/>
      </w:r>
      <w:r w:rsidRPr="0005012F">
        <w:rPr>
          <w:strike/>
        </w:rPr>
        <w:t>12.74%</w:t>
      </w:r>
    </w:p>
    <w:p w14:paraId="322BF5CD" w14:textId="77777777" w:rsidR="006D35D7" w:rsidRPr="0005012F" w:rsidDel="00BD7002" w:rsidRDefault="006D35D7" w:rsidP="00B66904">
      <w:pPr>
        <w:widowControl w:val="0"/>
        <w:suppressAutoHyphens/>
      </w:pPr>
      <w:r w:rsidRPr="0005012F">
        <w:rPr>
          <w:strike/>
        </w:rPr>
        <w:t>3</w:t>
      </w:r>
      <w:r w:rsidRPr="0005012F" w:rsidDel="00BD7002">
        <w:tab/>
      </w:r>
      <w:r w:rsidRPr="0005012F">
        <w:rPr>
          <w:strike/>
        </w:rPr>
        <w:t>21,154</w:t>
      </w:r>
      <w:r w:rsidRPr="0005012F" w:rsidDel="00BD7002">
        <w:tab/>
      </w:r>
      <w:r w:rsidRPr="0005012F">
        <w:rPr>
          <w:strike/>
        </w:rPr>
        <w:t>-991</w:t>
      </w:r>
      <w:r w:rsidRPr="0005012F" w:rsidDel="00BD7002">
        <w:tab/>
      </w:r>
      <w:r w:rsidRPr="0005012F">
        <w:rPr>
          <w:strike/>
        </w:rPr>
        <w:t>-4.48%</w:t>
      </w:r>
      <w:r w:rsidRPr="0005012F" w:rsidDel="00BD7002">
        <w:tab/>
      </w:r>
      <w:r w:rsidRPr="0005012F">
        <w:rPr>
          <w:strike/>
        </w:rPr>
        <w:t>12,595</w:t>
      </w:r>
      <w:r w:rsidRPr="0005012F" w:rsidDel="00BD7002">
        <w:tab/>
      </w:r>
      <w:r w:rsidRPr="0005012F">
        <w:rPr>
          <w:strike/>
        </w:rPr>
        <w:t>59.54%</w:t>
      </w:r>
      <w:r w:rsidRPr="0005012F" w:rsidDel="00BD7002">
        <w:tab/>
      </w:r>
      <w:r w:rsidRPr="0005012F">
        <w:rPr>
          <w:strike/>
        </w:rPr>
        <w:t>7,646</w:t>
      </w:r>
      <w:r w:rsidRPr="0005012F" w:rsidDel="00BD7002">
        <w:tab/>
      </w:r>
      <w:r w:rsidRPr="0005012F">
        <w:rPr>
          <w:strike/>
        </w:rPr>
        <w:t>36.14%</w:t>
      </w:r>
    </w:p>
    <w:p w14:paraId="5B817BDC" w14:textId="77777777" w:rsidR="006D35D7" w:rsidRPr="0005012F" w:rsidDel="00BD7002" w:rsidRDefault="006D35D7" w:rsidP="00B66904">
      <w:pPr>
        <w:widowControl w:val="0"/>
        <w:suppressAutoHyphens/>
      </w:pPr>
      <w:r w:rsidRPr="0005012F">
        <w:rPr>
          <w:strike/>
        </w:rPr>
        <w:t>4</w:t>
      </w:r>
      <w:r w:rsidRPr="0005012F" w:rsidDel="00BD7002">
        <w:tab/>
      </w:r>
      <w:r w:rsidRPr="0005012F">
        <w:rPr>
          <w:strike/>
        </w:rPr>
        <w:t>22,850</w:t>
      </w:r>
      <w:r w:rsidRPr="0005012F" w:rsidDel="00BD7002">
        <w:tab/>
      </w:r>
      <w:r w:rsidRPr="0005012F">
        <w:rPr>
          <w:strike/>
        </w:rPr>
        <w:t>705</w:t>
      </w:r>
      <w:r w:rsidRPr="0005012F" w:rsidDel="00BD7002">
        <w:tab/>
      </w:r>
      <w:r w:rsidRPr="0005012F">
        <w:rPr>
          <w:strike/>
        </w:rPr>
        <w:t>3.18%</w:t>
      </w:r>
      <w:r w:rsidRPr="0005012F" w:rsidDel="00BD7002">
        <w:tab/>
      </w:r>
      <w:r w:rsidRPr="0005012F">
        <w:rPr>
          <w:strike/>
        </w:rPr>
        <w:t>16,490</w:t>
      </w:r>
      <w:r w:rsidRPr="0005012F" w:rsidDel="00BD7002">
        <w:tab/>
      </w:r>
      <w:r w:rsidRPr="0005012F">
        <w:rPr>
          <w:strike/>
        </w:rPr>
        <w:t>72.17%</w:t>
      </w:r>
      <w:r w:rsidRPr="0005012F" w:rsidDel="00BD7002">
        <w:tab/>
      </w:r>
      <w:r w:rsidRPr="0005012F">
        <w:rPr>
          <w:strike/>
        </w:rPr>
        <w:t>3,509</w:t>
      </w:r>
      <w:r w:rsidRPr="0005012F" w:rsidDel="00BD7002">
        <w:tab/>
      </w:r>
      <w:r w:rsidRPr="0005012F">
        <w:rPr>
          <w:strike/>
        </w:rPr>
        <w:t>15.36%</w:t>
      </w:r>
    </w:p>
    <w:p w14:paraId="11797E37" w14:textId="77777777" w:rsidR="006D35D7" w:rsidRPr="0005012F" w:rsidDel="00BD7002" w:rsidRDefault="006D35D7" w:rsidP="00B66904">
      <w:pPr>
        <w:widowControl w:val="0"/>
        <w:suppressAutoHyphens/>
      </w:pPr>
      <w:r w:rsidRPr="0005012F">
        <w:rPr>
          <w:strike/>
        </w:rPr>
        <w:t>5</w:t>
      </w:r>
      <w:r w:rsidRPr="0005012F" w:rsidDel="00BD7002">
        <w:tab/>
      </w:r>
      <w:r w:rsidRPr="0005012F">
        <w:rPr>
          <w:strike/>
        </w:rPr>
        <w:t>22,964</w:t>
      </w:r>
      <w:r w:rsidRPr="0005012F" w:rsidDel="00BD7002">
        <w:tab/>
      </w:r>
      <w:r w:rsidRPr="0005012F">
        <w:rPr>
          <w:strike/>
        </w:rPr>
        <w:t>819</w:t>
      </w:r>
      <w:r w:rsidRPr="0005012F" w:rsidDel="00BD7002">
        <w:tab/>
      </w:r>
      <w:r w:rsidRPr="0005012F">
        <w:rPr>
          <w:strike/>
        </w:rPr>
        <w:t>3.70%</w:t>
      </w:r>
      <w:r w:rsidRPr="0005012F" w:rsidDel="00BD7002">
        <w:tab/>
      </w:r>
      <w:r w:rsidRPr="0005012F">
        <w:rPr>
          <w:strike/>
        </w:rPr>
        <w:t>15,256</w:t>
      </w:r>
      <w:r w:rsidRPr="0005012F" w:rsidDel="00BD7002">
        <w:tab/>
      </w:r>
      <w:r w:rsidRPr="0005012F">
        <w:rPr>
          <w:strike/>
        </w:rPr>
        <w:t>66.43%</w:t>
      </w:r>
      <w:r w:rsidRPr="0005012F" w:rsidDel="00BD7002">
        <w:tab/>
      </w:r>
      <w:r w:rsidRPr="0005012F">
        <w:rPr>
          <w:strike/>
        </w:rPr>
        <w:t>4,434</w:t>
      </w:r>
      <w:r w:rsidRPr="0005012F" w:rsidDel="00BD7002">
        <w:tab/>
      </w:r>
      <w:r w:rsidRPr="0005012F">
        <w:rPr>
          <w:strike/>
        </w:rPr>
        <w:t>19.31%</w:t>
      </w:r>
    </w:p>
    <w:p w14:paraId="7CEBCEE8" w14:textId="77777777" w:rsidR="006D35D7" w:rsidRPr="0005012F" w:rsidDel="00BD7002" w:rsidRDefault="006D35D7" w:rsidP="00B66904">
      <w:pPr>
        <w:widowControl w:val="0"/>
        <w:suppressAutoHyphens/>
      </w:pPr>
      <w:r w:rsidRPr="0005012F">
        <w:rPr>
          <w:strike/>
        </w:rPr>
        <w:t>Total</w:t>
      </w:r>
      <w:r w:rsidRPr="0005012F" w:rsidDel="00BD7002">
        <w:tab/>
      </w:r>
      <w:r w:rsidRPr="0005012F">
        <w:rPr>
          <w:strike/>
        </w:rPr>
        <w:t>110,728</w:t>
      </w:r>
      <w:r w:rsidRPr="0005012F" w:rsidDel="00BD7002">
        <w:tab/>
      </w:r>
      <w:r w:rsidRPr="0005012F" w:rsidDel="00BD7002">
        <w:tab/>
      </w:r>
      <w:r w:rsidRPr="0005012F" w:rsidDel="00BD7002">
        <w:tab/>
      </w:r>
      <w:r w:rsidRPr="0005012F">
        <w:rPr>
          <w:strike/>
        </w:rPr>
        <w:t>70,004</w:t>
      </w:r>
      <w:r w:rsidRPr="0005012F" w:rsidDel="00BD7002">
        <w:tab/>
      </w:r>
      <w:r w:rsidRPr="0005012F" w:rsidDel="00BD7002">
        <w:tab/>
      </w:r>
      <w:r w:rsidRPr="0005012F">
        <w:rPr>
          <w:strike/>
        </w:rPr>
        <w:t>31,140</w:t>
      </w:r>
      <w:r w:rsidRPr="0005012F" w:rsidDel="00BD7002">
        <w:tab/>
      </w:r>
    </w:p>
    <w:p w14:paraId="7D6D8CB1" w14:textId="77777777" w:rsidR="006D35D7" w:rsidRPr="0005012F" w:rsidRDefault="006D35D7" w:rsidP="00B66904">
      <w:pPr>
        <w:widowControl w:val="0"/>
        <w:suppressLineNumbers/>
        <w:suppressAutoHyphens/>
      </w:pPr>
      <w:r w:rsidRPr="0005012F">
        <w:tab/>
      </w:r>
      <w:r w:rsidRPr="0005012F">
        <w:tab/>
      </w:r>
      <w:r w:rsidRPr="0005012F">
        <w:tab/>
      </w:r>
      <w:r w:rsidRPr="0005012F">
        <w:tab/>
      </w:r>
      <w:r w:rsidRPr="0005012F">
        <w:tab/>
      </w:r>
      <w:r w:rsidRPr="0005012F">
        <w:tab/>
      </w:r>
      <w:r w:rsidRPr="0005012F">
        <w:tab/>
      </w:r>
    </w:p>
    <w:p w14:paraId="27DB284C" w14:textId="77777777" w:rsidR="006D35D7" w:rsidRPr="0005012F" w:rsidDel="00BD7002" w:rsidRDefault="006D35D7" w:rsidP="00B66904">
      <w:pPr>
        <w:widowControl w:val="0"/>
        <w:suppressAutoHyphens/>
      </w:pPr>
      <w:r w:rsidRPr="0005012F">
        <w:rPr>
          <w:strike/>
        </w:rPr>
        <w:t>District</w:t>
      </w:r>
      <w:r w:rsidRPr="0005012F" w:rsidDel="00BD7002">
        <w:tab/>
      </w:r>
      <w:r w:rsidRPr="0005012F">
        <w:rPr>
          <w:strike/>
        </w:rPr>
        <w:t>VAP</w:t>
      </w:r>
      <w:r w:rsidRPr="0005012F" w:rsidDel="00BD7002">
        <w:tab/>
      </w:r>
      <w:r w:rsidRPr="0005012F">
        <w:rPr>
          <w:strike/>
        </w:rPr>
        <w:t>NHWVAP</w:t>
      </w:r>
      <w:r w:rsidRPr="0005012F" w:rsidDel="00BD7002">
        <w:tab/>
      </w:r>
      <w:r w:rsidRPr="0005012F">
        <w:rPr>
          <w:strike/>
        </w:rPr>
        <w:t>%NHWVAP</w:t>
      </w:r>
      <w:r w:rsidRPr="0005012F" w:rsidDel="00BD7002">
        <w:tab/>
      </w:r>
      <w:r w:rsidRPr="0005012F">
        <w:rPr>
          <w:strike/>
        </w:rPr>
        <w:t>NHBVAP</w:t>
      </w:r>
      <w:r w:rsidRPr="0005012F" w:rsidDel="00BD7002">
        <w:tab/>
      </w:r>
      <w:r w:rsidRPr="0005012F">
        <w:rPr>
          <w:strike/>
        </w:rPr>
        <w:t>%NHBVAP</w:t>
      </w:r>
      <w:r w:rsidRPr="0005012F" w:rsidDel="00BD7002">
        <w:tab/>
      </w:r>
      <w:r w:rsidRPr="0005012F">
        <w:rPr>
          <w:strike/>
        </w:rPr>
        <w:t>AllOth</w:t>
      </w:r>
      <w:r w:rsidRPr="0005012F" w:rsidDel="00BD7002">
        <w:tab/>
      </w:r>
      <w:r w:rsidRPr="0005012F">
        <w:rPr>
          <w:strike/>
        </w:rPr>
        <w:t>AllOthVAP</w:t>
      </w:r>
    </w:p>
    <w:p w14:paraId="1DA5C48D" w14:textId="77777777" w:rsidR="006D35D7" w:rsidRPr="0005012F" w:rsidDel="00BD7002" w:rsidRDefault="006D35D7" w:rsidP="00B66904">
      <w:pPr>
        <w:widowControl w:val="0"/>
        <w:suppressAutoHyphens/>
      </w:pPr>
      <w:r w:rsidRPr="0005012F">
        <w:rPr>
          <w:strike/>
        </w:rPr>
        <w:t>1</w:t>
      </w:r>
      <w:r w:rsidRPr="0005012F" w:rsidDel="00BD7002">
        <w:tab/>
      </w:r>
      <w:r w:rsidRPr="0005012F">
        <w:rPr>
          <w:strike/>
        </w:rPr>
        <w:t>15,901</w:t>
      </w:r>
      <w:r w:rsidRPr="0005012F" w:rsidDel="00BD7002">
        <w:tab/>
      </w:r>
      <w:r w:rsidRPr="0005012F">
        <w:rPr>
          <w:strike/>
        </w:rPr>
        <w:t>5,999</w:t>
      </w:r>
      <w:r w:rsidRPr="0005012F" w:rsidDel="00BD7002">
        <w:tab/>
      </w:r>
      <w:r w:rsidRPr="0005012F">
        <w:rPr>
          <w:strike/>
        </w:rPr>
        <w:t>37.73%</w:t>
      </w:r>
      <w:r w:rsidRPr="0005012F" w:rsidDel="00BD7002">
        <w:tab/>
      </w:r>
      <w:r w:rsidRPr="0005012F">
        <w:rPr>
          <w:strike/>
        </w:rPr>
        <w:t>9,125</w:t>
      </w:r>
      <w:r w:rsidRPr="0005012F" w:rsidDel="00BD7002">
        <w:tab/>
      </w:r>
      <w:r w:rsidRPr="0005012F">
        <w:rPr>
          <w:strike/>
        </w:rPr>
        <w:t>57.39%</w:t>
      </w:r>
      <w:r w:rsidRPr="0005012F" w:rsidDel="00BD7002">
        <w:tab/>
      </w:r>
      <w:r w:rsidRPr="0005012F">
        <w:rPr>
          <w:strike/>
        </w:rPr>
        <w:t>1,101</w:t>
      </w:r>
      <w:r w:rsidRPr="0005012F" w:rsidDel="00BD7002">
        <w:tab/>
      </w:r>
      <w:r w:rsidRPr="0005012F">
        <w:rPr>
          <w:strike/>
        </w:rPr>
        <w:t>777</w:t>
      </w:r>
    </w:p>
    <w:p w14:paraId="7B721FFF" w14:textId="77777777" w:rsidR="006D35D7" w:rsidRPr="0005012F" w:rsidDel="00BD7002" w:rsidRDefault="006D35D7" w:rsidP="00B66904">
      <w:pPr>
        <w:widowControl w:val="0"/>
        <w:suppressAutoHyphens/>
      </w:pPr>
      <w:r w:rsidRPr="0005012F">
        <w:rPr>
          <w:strike/>
        </w:rPr>
        <w:t>2</w:t>
      </w:r>
      <w:r w:rsidRPr="0005012F" w:rsidDel="00BD7002">
        <w:tab/>
      </w:r>
      <w:r w:rsidRPr="0005012F">
        <w:rPr>
          <w:strike/>
        </w:rPr>
        <w:t>17,296</w:t>
      </w:r>
      <w:r w:rsidRPr="0005012F" w:rsidDel="00BD7002">
        <w:tab/>
      </w:r>
      <w:r w:rsidRPr="0005012F">
        <w:rPr>
          <w:strike/>
        </w:rPr>
        <w:t>14,370</w:t>
      </w:r>
      <w:r w:rsidRPr="0005012F" w:rsidDel="00BD7002">
        <w:tab/>
      </w:r>
      <w:r w:rsidRPr="0005012F">
        <w:rPr>
          <w:strike/>
        </w:rPr>
        <w:t>83.08%</w:t>
      </w:r>
      <w:r w:rsidRPr="0005012F" w:rsidDel="00BD7002">
        <w:tab/>
      </w:r>
      <w:r w:rsidRPr="0005012F">
        <w:rPr>
          <w:strike/>
        </w:rPr>
        <w:t>2,000</w:t>
      </w:r>
      <w:r w:rsidRPr="0005012F" w:rsidDel="00BD7002">
        <w:tab/>
      </w:r>
      <w:r w:rsidRPr="0005012F">
        <w:rPr>
          <w:strike/>
        </w:rPr>
        <w:t>11.56%</w:t>
      </w:r>
      <w:r w:rsidRPr="0005012F" w:rsidDel="00BD7002">
        <w:tab/>
      </w:r>
      <w:r w:rsidRPr="0005012F">
        <w:rPr>
          <w:strike/>
        </w:rPr>
        <w:t>1,438</w:t>
      </w:r>
      <w:r w:rsidRPr="0005012F" w:rsidDel="00BD7002">
        <w:tab/>
      </w:r>
      <w:r w:rsidRPr="0005012F">
        <w:rPr>
          <w:strike/>
        </w:rPr>
        <w:t>926</w:t>
      </w:r>
    </w:p>
    <w:p w14:paraId="6442847A" w14:textId="77777777" w:rsidR="006D35D7" w:rsidRPr="0005012F" w:rsidDel="00BD7002" w:rsidRDefault="006D35D7" w:rsidP="00B66904">
      <w:pPr>
        <w:widowControl w:val="0"/>
        <w:suppressAutoHyphens/>
      </w:pPr>
      <w:r w:rsidRPr="0005012F">
        <w:rPr>
          <w:strike/>
        </w:rPr>
        <w:t>3</w:t>
      </w:r>
      <w:r w:rsidRPr="0005012F" w:rsidDel="00BD7002">
        <w:tab/>
      </w:r>
      <w:r w:rsidRPr="0005012F">
        <w:rPr>
          <w:strike/>
        </w:rPr>
        <w:t>16,090</w:t>
      </w:r>
      <w:r w:rsidRPr="0005012F" w:rsidDel="00BD7002">
        <w:tab/>
      </w:r>
      <w:r w:rsidRPr="0005012F">
        <w:rPr>
          <w:strike/>
        </w:rPr>
        <w:t>9,934</w:t>
      </w:r>
      <w:r w:rsidRPr="0005012F" w:rsidDel="00BD7002">
        <w:tab/>
      </w:r>
      <w:r w:rsidRPr="0005012F">
        <w:rPr>
          <w:strike/>
        </w:rPr>
        <w:t>61.74%</w:t>
      </w:r>
      <w:r w:rsidRPr="0005012F" w:rsidDel="00BD7002">
        <w:tab/>
      </w:r>
      <w:r w:rsidRPr="0005012F">
        <w:rPr>
          <w:strike/>
        </w:rPr>
        <w:t>5,562</w:t>
      </w:r>
      <w:r w:rsidRPr="0005012F" w:rsidDel="00BD7002">
        <w:tab/>
      </w:r>
      <w:r w:rsidRPr="0005012F">
        <w:rPr>
          <w:strike/>
        </w:rPr>
        <w:t>34.57%</w:t>
      </w:r>
      <w:r w:rsidRPr="0005012F" w:rsidDel="00BD7002">
        <w:tab/>
      </w:r>
      <w:r w:rsidRPr="0005012F">
        <w:rPr>
          <w:strike/>
        </w:rPr>
        <w:t>913</w:t>
      </w:r>
      <w:r w:rsidRPr="0005012F" w:rsidDel="00BD7002">
        <w:tab/>
      </w:r>
      <w:r w:rsidRPr="0005012F">
        <w:rPr>
          <w:strike/>
        </w:rPr>
        <w:t>594</w:t>
      </w:r>
    </w:p>
    <w:p w14:paraId="66E12C7C" w14:textId="77777777" w:rsidR="006D35D7" w:rsidRPr="0005012F" w:rsidDel="00BD7002" w:rsidRDefault="006D35D7" w:rsidP="00B66904">
      <w:pPr>
        <w:widowControl w:val="0"/>
        <w:suppressAutoHyphens/>
      </w:pPr>
      <w:r w:rsidRPr="0005012F">
        <w:rPr>
          <w:strike/>
        </w:rPr>
        <w:t>4</w:t>
      </w:r>
      <w:r w:rsidRPr="0005012F" w:rsidDel="00BD7002">
        <w:tab/>
      </w:r>
      <w:r w:rsidRPr="0005012F">
        <w:rPr>
          <w:strike/>
        </w:rPr>
        <w:t>17,424</w:t>
      </w:r>
      <w:r w:rsidRPr="0005012F" w:rsidDel="00BD7002">
        <w:tab/>
      </w:r>
      <w:r w:rsidRPr="0005012F">
        <w:rPr>
          <w:strike/>
        </w:rPr>
        <w:t>13,225</w:t>
      </w:r>
      <w:r w:rsidRPr="0005012F" w:rsidDel="00BD7002">
        <w:tab/>
      </w:r>
      <w:r w:rsidRPr="0005012F">
        <w:rPr>
          <w:strike/>
        </w:rPr>
        <w:t>75.90%</w:t>
      </w:r>
      <w:r w:rsidRPr="0005012F" w:rsidDel="00BD7002">
        <w:tab/>
      </w:r>
      <w:r w:rsidRPr="0005012F">
        <w:rPr>
          <w:strike/>
        </w:rPr>
        <w:t>2,356</w:t>
      </w:r>
      <w:r w:rsidRPr="0005012F" w:rsidDel="00BD7002">
        <w:tab/>
      </w:r>
      <w:r w:rsidRPr="0005012F">
        <w:rPr>
          <w:strike/>
        </w:rPr>
        <w:t>13.52%</w:t>
      </w:r>
      <w:r w:rsidRPr="0005012F" w:rsidDel="00BD7002">
        <w:tab/>
      </w:r>
      <w:r w:rsidRPr="0005012F">
        <w:rPr>
          <w:strike/>
        </w:rPr>
        <w:t>2,851</w:t>
      </w:r>
      <w:r w:rsidRPr="0005012F" w:rsidDel="00BD7002">
        <w:tab/>
      </w:r>
      <w:r w:rsidRPr="0005012F">
        <w:rPr>
          <w:strike/>
        </w:rPr>
        <w:t>1,843</w:t>
      </w:r>
    </w:p>
    <w:p w14:paraId="67748E06" w14:textId="77777777" w:rsidR="006D35D7" w:rsidRPr="0005012F" w:rsidDel="00BD7002" w:rsidRDefault="006D35D7" w:rsidP="00B66904">
      <w:pPr>
        <w:widowControl w:val="0"/>
        <w:suppressAutoHyphens/>
      </w:pPr>
      <w:r w:rsidRPr="0005012F">
        <w:rPr>
          <w:strike/>
        </w:rPr>
        <w:t>5</w:t>
      </w:r>
      <w:r w:rsidRPr="0005012F" w:rsidDel="00BD7002">
        <w:tab/>
      </w:r>
      <w:r w:rsidRPr="0005012F">
        <w:rPr>
          <w:strike/>
        </w:rPr>
        <w:t>17,398</w:t>
      </w:r>
      <w:r w:rsidRPr="0005012F" w:rsidDel="00BD7002">
        <w:tab/>
      </w:r>
      <w:r w:rsidRPr="0005012F">
        <w:rPr>
          <w:strike/>
        </w:rPr>
        <w:t>12,171</w:t>
      </w:r>
      <w:r w:rsidRPr="0005012F" w:rsidDel="00BD7002">
        <w:tab/>
      </w:r>
      <w:r w:rsidRPr="0005012F">
        <w:rPr>
          <w:strike/>
        </w:rPr>
        <w:t>69.96%</w:t>
      </w:r>
      <w:r w:rsidRPr="0005012F" w:rsidDel="00BD7002">
        <w:tab/>
      </w:r>
      <w:r w:rsidRPr="0005012F">
        <w:rPr>
          <w:strike/>
        </w:rPr>
        <w:t>3,050</w:t>
      </w:r>
      <w:r w:rsidRPr="0005012F" w:rsidDel="00BD7002">
        <w:tab/>
      </w:r>
      <w:r w:rsidRPr="0005012F">
        <w:rPr>
          <w:strike/>
        </w:rPr>
        <w:t>17.53%</w:t>
      </w:r>
      <w:r w:rsidRPr="0005012F" w:rsidDel="00BD7002">
        <w:tab/>
      </w:r>
      <w:r w:rsidRPr="0005012F">
        <w:rPr>
          <w:strike/>
        </w:rPr>
        <w:t>3,274</w:t>
      </w:r>
      <w:r w:rsidRPr="0005012F" w:rsidDel="00BD7002">
        <w:tab/>
      </w:r>
      <w:r w:rsidRPr="0005012F">
        <w:rPr>
          <w:strike/>
        </w:rPr>
        <w:t>2,177</w:t>
      </w:r>
    </w:p>
    <w:p w14:paraId="7D797B7B" w14:textId="77777777" w:rsidR="006D35D7" w:rsidRPr="0005012F" w:rsidDel="00BD7002" w:rsidRDefault="006D35D7" w:rsidP="00B66904">
      <w:pPr>
        <w:widowControl w:val="0"/>
        <w:suppressAutoHyphens/>
      </w:pPr>
      <w:r w:rsidRPr="0005012F">
        <w:rPr>
          <w:strike/>
        </w:rPr>
        <w:t>Total</w:t>
      </w:r>
      <w:r w:rsidRPr="0005012F" w:rsidDel="00BD7002">
        <w:tab/>
      </w:r>
      <w:r w:rsidRPr="0005012F">
        <w:rPr>
          <w:strike/>
        </w:rPr>
        <w:t>84,109</w:t>
      </w:r>
      <w:r w:rsidRPr="0005012F" w:rsidDel="00BD7002">
        <w:tab/>
      </w:r>
      <w:r w:rsidRPr="0005012F">
        <w:rPr>
          <w:strike/>
        </w:rPr>
        <w:t>55,699</w:t>
      </w:r>
      <w:r w:rsidRPr="0005012F" w:rsidDel="00BD7002">
        <w:tab/>
      </w:r>
      <w:r w:rsidRPr="0005012F" w:rsidDel="00BD7002">
        <w:tab/>
      </w:r>
      <w:r w:rsidRPr="0005012F">
        <w:rPr>
          <w:strike/>
        </w:rPr>
        <w:t>22,093</w:t>
      </w:r>
      <w:r w:rsidRPr="0005012F" w:rsidDel="00BD7002">
        <w:tab/>
      </w:r>
      <w:r w:rsidRPr="0005012F" w:rsidDel="00BD7002">
        <w:tab/>
      </w:r>
      <w:r w:rsidRPr="0005012F">
        <w:rPr>
          <w:strike/>
        </w:rPr>
        <w:t>9,584</w:t>
      </w:r>
      <w:r w:rsidRPr="0005012F" w:rsidDel="00BD7002">
        <w:tab/>
      </w:r>
      <w:r w:rsidRPr="0005012F">
        <w:rPr>
          <w:strike/>
        </w:rPr>
        <w:t>6,317</w:t>
      </w:r>
    </w:p>
    <w:p w14:paraId="6BD1040F" w14:textId="77777777" w:rsidR="006D35D7" w:rsidRPr="0005012F" w:rsidRDefault="006D35D7" w:rsidP="00B66904">
      <w:pPr>
        <w:widowControl w:val="0"/>
        <w:suppressAutoHyphens/>
      </w:pPr>
      <w:r w:rsidRPr="0005012F">
        <w:t>District</w:t>
      </w:r>
      <w:r w:rsidRPr="0005012F">
        <w:tab/>
        <w:t>Pop.</w:t>
      </w:r>
      <w:r w:rsidRPr="0005012F">
        <w:tab/>
        <w:t>Dev.</w:t>
      </w:r>
      <w:r w:rsidRPr="0005012F">
        <w:tab/>
        <w:t>%Dev.</w:t>
      </w:r>
      <w:r w:rsidRPr="0005012F">
        <w:tab/>
        <w:t>Hisp.</w:t>
      </w:r>
      <w:r w:rsidRPr="0005012F">
        <w:tab/>
        <w:t>%Hisp.</w:t>
      </w:r>
      <w:r w:rsidRPr="0005012F">
        <w:tab/>
        <w:t>NH White</w:t>
      </w:r>
      <w:r w:rsidRPr="0005012F">
        <w:tab/>
        <w:t>%NH White</w:t>
      </w:r>
    </w:p>
    <w:p w14:paraId="4C959142" w14:textId="77777777" w:rsidR="006D35D7" w:rsidRPr="0005012F" w:rsidRDefault="006D35D7" w:rsidP="00B66904">
      <w:pPr>
        <w:widowControl w:val="0"/>
        <w:suppressAutoHyphens/>
      </w:pPr>
      <w:r w:rsidRPr="0005012F">
        <w:t>1</w:t>
      </w:r>
      <w:r w:rsidRPr="0005012F">
        <w:tab/>
        <w:t>16,462</w:t>
      </w:r>
      <w:r w:rsidRPr="0005012F">
        <w:tab/>
        <w:t>-856</w:t>
      </w:r>
      <w:r w:rsidRPr="0005012F">
        <w:tab/>
        <w:t>-0.05</w:t>
      </w:r>
      <w:r w:rsidRPr="0005012F">
        <w:tab/>
        <w:t>1,075</w:t>
      </w:r>
      <w:r w:rsidRPr="0005012F">
        <w:tab/>
        <w:t>0.07</w:t>
      </w:r>
      <w:r w:rsidRPr="0005012F">
        <w:tab/>
        <w:t>6,150</w:t>
      </w:r>
      <w:r w:rsidRPr="0005012F">
        <w:tab/>
        <w:t>0.37</w:t>
      </w:r>
    </w:p>
    <w:p w14:paraId="20F27AB4" w14:textId="77777777" w:rsidR="006D35D7" w:rsidRPr="0005012F" w:rsidRDefault="006D35D7" w:rsidP="00B66904">
      <w:pPr>
        <w:widowControl w:val="0"/>
        <w:suppressAutoHyphens/>
      </w:pPr>
      <w:r w:rsidRPr="0005012F">
        <w:t>2</w:t>
      </w:r>
      <w:r w:rsidRPr="0005012F">
        <w:tab/>
        <w:t>16,970</w:t>
      </w:r>
      <w:r w:rsidRPr="0005012F">
        <w:tab/>
        <w:t>-348</w:t>
      </w:r>
      <w:r w:rsidRPr="0005012F">
        <w:tab/>
        <w:t>-0.02</w:t>
      </w:r>
      <w:r w:rsidRPr="0005012F">
        <w:tab/>
        <w:t>1,441</w:t>
      </w:r>
      <w:r w:rsidRPr="0005012F">
        <w:tab/>
        <w:t>0.08</w:t>
      </w:r>
      <w:r w:rsidRPr="0005012F">
        <w:tab/>
        <w:t>10,891</w:t>
      </w:r>
      <w:r w:rsidRPr="0005012F">
        <w:tab/>
        <w:t>0.64</w:t>
      </w:r>
    </w:p>
    <w:p w14:paraId="115A0A2F" w14:textId="77777777" w:rsidR="006D35D7" w:rsidRPr="0005012F" w:rsidRDefault="006D35D7" w:rsidP="00B66904">
      <w:pPr>
        <w:widowControl w:val="0"/>
        <w:suppressAutoHyphens/>
      </w:pPr>
      <w:r w:rsidRPr="0005012F">
        <w:t>3</w:t>
      </w:r>
      <w:r w:rsidRPr="0005012F">
        <w:tab/>
        <w:t>16,864</w:t>
      </w:r>
      <w:r w:rsidRPr="0005012F">
        <w:tab/>
        <w:t>-454</w:t>
      </w:r>
      <w:r w:rsidRPr="0005012F">
        <w:tab/>
        <w:t>-0.03</w:t>
      </w:r>
      <w:r w:rsidRPr="0005012F">
        <w:tab/>
        <w:t>885</w:t>
      </w:r>
      <w:r w:rsidRPr="0005012F">
        <w:tab/>
        <w:t>0.05</w:t>
      </w:r>
      <w:r w:rsidRPr="0005012F">
        <w:tab/>
        <w:t>5,863</w:t>
      </w:r>
      <w:r w:rsidRPr="0005012F">
        <w:tab/>
        <w:t>0.35</w:t>
      </w:r>
    </w:p>
    <w:p w14:paraId="464568CB" w14:textId="77777777" w:rsidR="006D35D7" w:rsidRPr="0005012F" w:rsidRDefault="006D35D7" w:rsidP="00B66904">
      <w:pPr>
        <w:widowControl w:val="0"/>
        <w:suppressAutoHyphens/>
      </w:pPr>
      <w:r w:rsidRPr="0005012F">
        <w:t>4</w:t>
      </w:r>
      <w:r w:rsidRPr="0005012F">
        <w:tab/>
        <w:t>18,074</w:t>
      </w:r>
      <w:r w:rsidRPr="0005012F">
        <w:tab/>
        <w:t>756</w:t>
      </w:r>
      <w:r w:rsidRPr="0005012F">
        <w:tab/>
        <w:t>0.04</w:t>
      </w:r>
      <w:r w:rsidRPr="0005012F">
        <w:tab/>
        <w:t>2,185</w:t>
      </w:r>
      <w:r w:rsidRPr="0005012F">
        <w:tab/>
        <w:t>0.12</w:t>
      </w:r>
      <w:r w:rsidRPr="0005012F">
        <w:tab/>
        <w:t>11,453</w:t>
      </w:r>
      <w:r w:rsidRPr="0005012F">
        <w:tab/>
        <w:t>0.63</w:t>
      </w:r>
    </w:p>
    <w:p w14:paraId="6FD204AB" w14:textId="77777777" w:rsidR="006D35D7" w:rsidRPr="0005012F" w:rsidRDefault="006D35D7" w:rsidP="00B66904">
      <w:pPr>
        <w:widowControl w:val="0"/>
        <w:suppressAutoHyphens/>
      </w:pPr>
      <w:r w:rsidRPr="0005012F">
        <w:t>5</w:t>
      </w:r>
      <w:r w:rsidRPr="0005012F">
        <w:tab/>
        <w:t>18,005</w:t>
      </w:r>
      <w:r w:rsidRPr="0005012F">
        <w:tab/>
        <w:t>687</w:t>
      </w:r>
      <w:r w:rsidRPr="0005012F">
        <w:tab/>
        <w:t>0.04</w:t>
      </w:r>
      <w:r w:rsidRPr="0005012F">
        <w:tab/>
        <w:t>1,390</w:t>
      </w:r>
      <w:r w:rsidRPr="0005012F">
        <w:tab/>
        <w:t>0.08</w:t>
      </w:r>
      <w:r w:rsidRPr="0005012F">
        <w:tab/>
        <w:t>9,995</w:t>
      </w:r>
      <w:r w:rsidRPr="0005012F">
        <w:tab/>
        <w:t>0.56</w:t>
      </w:r>
    </w:p>
    <w:p w14:paraId="6709F48D" w14:textId="77777777" w:rsidR="006D35D7" w:rsidRPr="0005012F" w:rsidRDefault="006D35D7" w:rsidP="00B66904">
      <w:pPr>
        <w:widowControl w:val="0"/>
        <w:suppressAutoHyphens/>
      </w:pPr>
      <w:r w:rsidRPr="0005012F">
        <w:t>6</w:t>
      </w:r>
      <w:r w:rsidRPr="0005012F">
        <w:tab/>
        <w:t>17,426</w:t>
      </w:r>
      <w:r w:rsidRPr="0005012F">
        <w:tab/>
        <w:t>108</w:t>
      </w:r>
      <w:r w:rsidRPr="0005012F">
        <w:tab/>
        <w:t>0.01</w:t>
      </w:r>
      <w:r w:rsidRPr="0005012F">
        <w:tab/>
        <w:t>673</w:t>
      </w:r>
      <w:r w:rsidRPr="0005012F">
        <w:tab/>
        <w:t>0.04</w:t>
      </w:r>
      <w:r w:rsidRPr="0005012F">
        <w:tab/>
        <w:t>12,934</w:t>
      </w:r>
      <w:r w:rsidRPr="0005012F">
        <w:tab/>
        <w:t>0.74</w:t>
      </w:r>
    </w:p>
    <w:p w14:paraId="03F7BCBD" w14:textId="77777777" w:rsidR="006D35D7" w:rsidRPr="0005012F" w:rsidRDefault="006D35D7" w:rsidP="00B66904">
      <w:pPr>
        <w:widowControl w:val="0"/>
        <w:suppressAutoHyphens/>
      </w:pPr>
      <w:r w:rsidRPr="0005012F">
        <w:t>7</w:t>
      </w:r>
      <w:r w:rsidRPr="0005012F">
        <w:tab/>
        <w:t>17,426</w:t>
      </w:r>
      <w:r w:rsidRPr="0005012F">
        <w:tab/>
        <w:t>108</w:t>
      </w:r>
      <w:r w:rsidRPr="0005012F">
        <w:tab/>
        <w:t>0.01</w:t>
      </w:r>
      <w:r w:rsidRPr="0005012F">
        <w:tab/>
        <w:t>770</w:t>
      </w:r>
      <w:r w:rsidRPr="0005012F">
        <w:tab/>
        <w:t>0.04</w:t>
      </w:r>
      <w:r w:rsidRPr="0005012F">
        <w:tab/>
        <w:t>12,502</w:t>
      </w:r>
      <w:r w:rsidRPr="0005012F">
        <w:tab/>
        <w:t>0.72</w:t>
      </w:r>
    </w:p>
    <w:p w14:paraId="52104745" w14:textId="77777777" w:rsidR="006D35D7" w:rsidRPr="0005012F" w:rsidRDefault="006D35D7" w:rsidP="00B66904">
      <w:pPr>
        <w:widowControl w:val="0"/>
        <w:suppressAutoHyphens/>
      </w:pPr>
      <w:r w:rsidRPr="0005012F">
        <w:t>Total</w:t>
      </w:r>
      <w:r w:rsidRPr="0005012F">
        <w:tab/>
        <w:t>121,227</w:t>
      </w:r>
      <w:r w:rsidRPr="0005012F">
        <w:tab/>
      </w:r>
      <w:r w:rsidRPr="0005012F">
        <w:tab/>
      </w:r>
      <w:r w:rsidRPr="0005012F">
        <w:tab/>
        <w:t>8,419</w:t>
      </w:r>
      <w:r w:rsidRPr="0005012F">
        <w:tab/>
      </w:r>
      <w:r w:rsidRPr="0005012F">
        <w:tab/>
        <w:t>69,788</w:t>
      </w:r>
      <w:r w:rsidRPr="0005012F">
        <w:tab/>
      </w:r>
    </w:p>
    <w:p w14:paraId="558B0D23" w14:textId="77777777" w:rsidR="006D35D7" w:rsidRPr="0005012F" w:rsidRDefault="006D35D7" w:rsidP="00B66904">
      <w:pPr>
        <w:widowControl w:val="0"/>
        <w:suppressLineNumbers/>
        <w:suppressAutoHyphens/>
      </w:pPr>
      <w:r w:rsidRPr="0005012F">
        <w:tab/>
      </w:r>
      <w:r w:rsidRPr="0005012F">
        <w:tab/>
      </w:r>
      <w:r w:rsidRPr="0005012F">
        <w:tab/>
      </w:r>
      <w:r w:rsidRPr="0005012F">
        <w:tab/>
      </w:r>
      <w:r w:rsidRPr="0005012F">
        <w:tab/>
      </w:r>
      <w:r w:rsidRPr="0005012F">
        <w:tab/>
      </w:r>
      <w:r w:rsidRPr="0005012F">
        <w:tab/>
      </w:r>
    </w:p>
    <w:p w14:paraId="5283E735" w14:textId="77777777" w:rsidR="006D35D7" w:rsidRPr="0005012F" w:rsidRDefault="006D35D7" w:rsidP="00B66904">
      <w:pPr>
        <w:widowControl w:val="0"/>
        <w:suppressAutoHyphens/>
      </w:pPr>
      <w:r w:rsidRPr="0005012F">
        <w:tab/>
      </w:r>
      <w:r w:rsidRPr="0005012F">
        <w:tab/>
      </w:r>
      <w:r w:rsidRPr="0005012F">
        <w:tab/>
      </w:r>
      <w:r w:rsidRPr="0005012F">
        <w:tab/>
      </w:r>
      <w:r w:rsidRPr="0005012F">
        <w:tab/>
      </w:r>
      <w:r w:rsidRPr="0005012F">
        <w:tab/>
      </w:r>
      <w:r w:rsidRPr="0005012F">
        <w:tab/>
      </w:r>
    </w:p>
    <w:p w14:paraId="2949C0E2" w14:textId="77777777" w:rsidR="006D35D7" w:rsidRPr="0005012F" w:rsidRDefault="006D35D7" w:rsidP="00B66904">
      <w:pPr>
        <w:widowControl w:val="0"/>
        <w:suppressAutoHyphens/>
      </w:pPr>
      <w:r w:rsidRPr="0005012F">
        <w:t>District</w:t>
      </w:r>
      <w:r w:rsidRPr="0005012F">
        <w:tab/>
        <w:t>NH Blk</w:t>
      </w:r>
      <w:r w:rsidRPr="0005012F">
        <w:tab/>
        <w:t>%NH Blk</w:t>
      </w:r>
      <w:r w:rsidRPr="0005012F">
        <w:tab/>
        <w:t>VAP</w:t>
      </w:r>
      <w:r w:rsidRPr="0005012F">
        <w:tab/>
        <w:t>%VAP</w:t>
      </w:r>
      <w:r w:rsidRPr="0005012F">
        <w:tab/>
        <w:t>HVAP</w:t>
      </w:r>
      <w:r w:rsidRPr="0005012F">
        <w:tab/>
        <w:t>%HVAP</w:t>
      </w:r>
      <w:r w:rsidRPr="0005012F">
        <w:tab/>
      </w:r>
    </w:p>
    <w:p w14:paraId="0D7975C5" w14:textId="77777777" w:rsidR="006D35D7" w:rsidRPr="0005012F" w:rsidRDefault="006D35D7" w:rsidP="00B66904">
      <w:pPr>
        <w:widowControl w:val="0"/>
        <w:suppressAutoHyphens/>
      </w:pPr>
      <w:r w:rsidRPr="0005012F">
        <w:t>1</w:t>
      </w:r>
      <w:r w:rsidRPr="0005012F">
        <w:tab/>
        <w:t>8,548</w:t>
      </w:r>
      <w:r w:rsidRPr="0005012F">
        <w:tab/>
        <w:t>0.52</w:t>
      </w:r>
      <w:r w:rsidRPr="0005012F">
        <w:tab/>
        <w:t>12,780</w:t>
      </w:r>
      <w:r w:rsidRPr="0005012F">
        <w:tab/>
        <w:t>0.78</w:t>
      </w:r>
      <w:r w:rsidRPr="0005012F">
        <w:tab/>
        <w:t>724</w:t>
      </w:r>
      <w:r w:rsidRPr="0005012F">
        <w:tab/>
        <w:t>0.06</w:t>
      </w:r>
      <w:r w:rsidRPr="0005012F">
        <w:tab/>
      </w:r>
    </w:p>
    <w:p w14:paraId="07A7CDFA" w14:textId="77777777" w:rsidR="006D35D7" w:rsidRPr="0005012F" w:rsidRDefault="006D35D7" w:rsidP="00B66904">
      <w:pPr>
        <w:widowControl w:val="0"/>
        <w:suppressAutoHyphens/>
      </w:pPr>
      <w:r w:rsidRPr="0005012F">
        <w:t>2</w:t>
      </w:r>
      <w:r w:rsidRPr="0005012F">
        <w:tab/>
        <w:t>3,528</w:t>
      </w:r>
      <w:r w:rsidRPr="0005012F">
        <w:tab/>
        <w:t>0.21</w:t>
      </w:r>
      <w:r w:rsidRPr="0005012F">
        <w:tab/>
        <w:t>13,176</w:t>
      </w:r>
      <w:r w:rsidRPr="0005012F">
        <w:tab/>
        <w:t>0.78</w:t>
      </w:r>
      <w:r w:rsidRPr="0005012F">
        <w:tab/>
        <w:t>937</w:t>
      </w:r>
      <w:r w:rsidRPr="0005012F">
        <w:tab/>
        <w:t>0.07</w:t>
      </w:r>
      <w:r w:rsidRPr="0005012F">
        <w:tab/>
      </w:r>
    </w:p>
    <w:p w14:paraId="4B95A744" w14:textId="77777777" w:rsidR="006D35D7" w:rsidRPr="0005012F" w:rsidRDefault="006D35D7" w:rsidP="00B66904">
      <w:pPr>
        <w:widowControl w:val="0"/>
        <w:suppressAutoHyphens/>
      </w:pPr>
      <w:r w:rsidRPr="0005012F">
        <w:t>3</w:t>
      </w:r>
      <w:r w:rsidRPr="0005012F">
        <w:tab/>
        <w:t>9,538</w:t>
      </w:r>
      <w:r w:rsidRPr="0005012F">
        <w:tab/>
        <w:t>0.57</w:t>
      </w:r>
      <w:r w:rsidRPr="0005012F">
        <w:tab/>
        <w:t>13,223</w:t>
      </w:r>
      <w:r w:rsidRPr="0005012F">
        <w:tab/>
        <w:t>0.78</w:t>
      </w:r>
      <w:r w:rsidRPr="0005012F">
        <w:tab/>
        <w:t>643</w:t>
      </w:r>
      <w:r w:rsidRPr="0005012F">
        <w:tab/>
        <w:t>0.05</w:t>
      </w:r>
      <w:r w:rsidRPr="0005012F">
        <w:tab/>
      </w:r>
    </w:p>
    <w:p w14:paraId="473EC56D" w14:textId="77777777" w:rsidR="006D35D7" w:rsidRPr="0005012F" w:rsidRDefault="006D35D7" w:rsidP="00B66904">
      <w:pPr>
        <w:widowControl w:val="0"/>
        <w:suppressAutoHyphens/>
      </w:pPr>
      <w:r w:rsidRPr="0005012F">
        <w:t>4</w:t>
      </w:r>
      <w:r w:rsidRPr="0005012F">
        <w:tab/>
        <w:t>3,315</w:t>
      </w:r>
      <w:r w:rsidRPr="0005012F">
        <w:tab/>
        <w:t>0.18</w:t>
      </w:r>
      <w:r w:rsidRPr="0005012F">
        <w:tab/>
        <w:t>14,168</w:t>
      </w:r>
      <w:r w:rsidRPr="0005012F">
        <w:tab/>
        <w:t>0.78</w:t>
      </w:r>
      <w:r w:rsidRPr="0005012F">
        <w:tab/>
        <w:t>1,496</w:t>
      </w:r>
      <w:r w:rsidRPr="0005012F">
        <w:tab/>
        <w:t>0.11</w:t>
      </w:r>
      <w:r w:rsidRPr="0005012F">
        <w:tab/>
      </w:r>
    </w:p>
    <w:p w14:paraId="4E28CBC0" w14:textId="77777777" w:rsidR="006D35D7" w:rsidRPr="0005012F" w:rsidRDefault="006D35D7" w:rsidP="00B66904">
      <w:pPr>
        <w:widowControl w:val="0"/>
        <w:suppressAutoHyphens/>
      </w:pPr>
      <w:r w:rsidRPr="0005012F">
        <w:t>5</w:t>
      </w:r>
      <w:r w:rsidRPr="0005012F">
        <w:tab/>
        <w:t>4,634</w:t>
      </w:r>
      <w:r w:rsidRPr="0005012F">
        <w:tab/>
        <w:t>0.26</w:t>
      </w:r>
      <w:r w:rsidRPr="0005012F">
        <w:tab/>
        <w:t>13,961</w:t>
      </w:r>
      <w:r w:rsidRPr="0005012F">
        <w:tab/>
        <w:t>0.78</w:t>
      </w:r>
      <w:r w:rsidRPr="0005012F">
        <w:tab/>
        <w:t>964</w:t>
      </w:r>
      <w:r w:rsidRPr="0005012F">
        <w:tab/>
        <w:t>0.07</w:t>
      </w:r>
      <w:r w:rsidRPr="0005012F">
        <w:tab/>
      </w:r>
    </w:p>
    <w:p w14:paraId="0E1D66D6" w14:textId="77777777" w:rsidR="006D35D7" w:rsidRPr="0005012F" w:rsidRDefault="006D35D7" w:rsidP="00B66904">
      <w:pPr>
        <w:widowControl w:val="0"/>
        <w:suppressAutoHyphens/>
      </w:pPr>
      <w:r w:rsidRPr="0005012F">
        <w:t>6</w:t>
      </w:r>
      <w:r w:rsidRPr="0005012F">
        <w:tab/>
        <w:t>2,886</w:t>
      </w:r>
      <w:r w:rsidRPr="0005012F">
        <w:tab/>
        <w:t>0.17</w:t>
      </w:r>
      <w:r w:rsidRPr="0005012F">
        <w:tab/>
        <w:t>13,684</w:t>
      </w:r>
      <w:r w:rsidRPr="0005012F">
        <w:tab/>
        <w:t>0.79</w:t>
      </w:r>
      <w:r w:rsidRPr="0005012F">
        <w:tab/>
        <w:t>414</w:t>
      </w:r>
      <w:r w:rsidRPr="0005012F">
        <w:tab/>
        <w:t>0.03</w:t>
      </w:r>
      <w:r w:rsidRPr="0005012F">
        <w:tab/>
      </w:r>
    </w:p>
    <w:p w14:paraId="18FECA4E" w14:textId="77777777" w:rsidR="006D35D7" w:rsidRPr="0005012F" w:rsidRDefault="006D35D7" w:rsidP="00B66904">
      <w:pPr>
        <w:widowControl w:val="0"/>
        <w:suppressAutoHyphens/>
      </w:pPr>
      <w:r w:rsidRPr="0005012F">
        <w:t>7</w:t>
      </w:r>
      <w:r w:rsidRPr="0005012F">
        <w:tab/>
        <w:t>3,236</w:t>
      </w:r>
      <w:r w:rsidRPr="0005012F">
        <w:tab/>
        <w:t>0.19</w:t>
      </w:r>
      <w:r w:rsidRPr="0005012F">
        <w:tab/>
        <w:t>13,662</w:t>
      </w:r>
      <w:r w:rsidRPr="0005012F">
        <w:tab/>
        <w:t>0.78</w:t>
      </w:r>
      <w:r w:rsidRPr="0005012F">
        <w:tab/>
        <w:t>527</w:t>
      </w:r>
      <w:r w:rsidRPr="0005012F">
        <w:tab/>
        <w:t>0.04</w:t>
      </w:r>
      <w:r w:rsidRPr="0005012F">
        <w:tab/>
      </w:r>
    </w:p>
    <w:p w14:paraId="01A3CC69" w14:textId="77777777" w:rsidR="006D35D7" w:rsidRPr="0005012F" w:rsidRDefault="006D35D7" w:rsidP="00B66904">
      <w:pPr>
        <w:widowControl w:val="0"/>
        <w:suppressAutoHyphens/>
      </w:pPr>
      <w:r w:rsidRPr="0005012F">
        <w:t>Total</w:t>
      </w:r>
      <w:r w:rsidRPr="0005012F">
        <w:tab/>
        <w:t>35,685</w:t>
      </w:r>
      <w:r w:rsidRPr="0005012F">
        <w:tab/>
      </w:r>
      <w:r w:rsidRPr="0005012F">
        <w:tab/>
        <w:t>94,654</w:t>
      </w:r>
      <w:r w:rsidRPr="0005012F">
        <w:tab/>
      </w:r>
      <w:r w:rsidRPr="0005012F">
        <w:tab/>
        <w:t>5,705</w:t>
      </w:r>
      <w:r w:rsidRPr="0005012F">
        <w:tab/>
      </w:r>
      <w:r w:rsidRPr="0005012F">
        <w:tab/>
      </w:r>
    </w:p>
    <w:p w14:paraId="03E582DC" w14:textId="77777777" w:rsidR="006D35D7" w:rsidRPr="0005012F" w:rsidRDefault="006D35D7" w:rsidP="00B66904">
      <w:pPr>
        <w:widowControl w:val="0"/>
        <w:suppressAutoHyphens/>
      </w:pPr>
      <w:r w:rsidRPr="0005012F">
        <w:t>District</w:t>
      </w:r>
      <w:r w:rsidRPr="0005012F">
        <w:tab/>
        <w:t>NH WVAP</w:t>
      </w:r>
      <w:r w:rsidRPr="0005012F">
        <w:tab/>
        <w:t>%NH WVAP</w:t>
      </w:r>
      <w:r w:rsidRPr="0005012F">
        <w:tab/>
        <w:t>NH BVAP</w:t>
      </w:r>
      <w:r w:rsidRPr="0005012F">
        <w:tab/>
        <w:t>%NH BVAP</w:t>
      </w:r>
    </w:p>
    <w:p w14:paraId="16D9D392" w14:textId="77777777" w:rsidR="006D35D7" w:rsidRPr="0005012F" w:rsidRDefault="006D35D7" w:rsidP="00B66904">
      <w:pPr>
        <w:widowControl w:val="0"/>
        <w:suppressAutoHyphens/>
      </w:pPr>
      <w:r w:rsidRPr="0005012F">
        <w:t>1</w:t>
      </w:r>
      <w:r w:rsidRPr="0005012F">
        <w:tab/>
        <w:t>5,129</w:t>
      </w:r>
      <w:r w:rsidRPr="0005012F">
        <w:tab/>
        <w:t>0.40</w:t>
      </w:r>
      <w:r w:rsidRPr="0005012F">
        <w:tab/>
        <w:t>6,434</w:t>
      </w:r>
      <w:r w:rsidRPr="0005012F">
        <w:tab/>
        <w:t>0.50</w:t>
      </w:r>
    </w:p>
    <w:p w14:paraId="3D963601" w14:textId="77777777" w:rsidR="006D35D7" w:rsidRPr="0005012F" w:rsidRDefault="006D35D7" w:rsidP="00B66904">
      <w:pPr>
        <w:widowControl w:val="0"/>
        <w:suppressAutoHyphens/>
      </w:pPr>
      <w:r w:rsidRPr="0005012F">
        <w:t>2</w:t>
      </w:r>
      <w:r w:rsidRPr="0005012F">
        <w:tab/>
        <w:t>8,851</w:t>
      </w:r>
      <w:r w:rsidRPr="0005012F">
        <w:tab/>
        <w:t>0.67</w:t>
      </w:r>
      <w:r w:rsidRPr="0005012F">
        <w:tab/>
        <w:t>2,570</w:t>
      </w:r>
      <w:r w:rsidRPr="0005012F">
        <w:tab/>
        <w:t>0.20</w:t>
      </w:r>
    </w:p>
    <w:p w14:paraId="46A29425" w14:textId="77777777" w:rsidR="006D35D7" w:rsidRPr="0005012F" w:rsidRDefault="006D35D7" w:rsidP="00B66904">
      <w:pPr>
        <w:widowControl w:val="0"/>
        <w:suppressAutoHyphens/>
      </w:pPr>
      <w:r w:rsidRPr="0005012F">
        <w:t>3</w:t>
      </w:r>
      <w:r w:rsidRPr="0005012F">
        <w:tab/>
        <w:t>5,022</w:t>
      </w:r>
      <w:r w:rsidRPr="0005012F">
        <w:tab/>
        <w:t>0.38</w:t>
      </w:r>
      <w:r w:rsidRPr="0005012F">
        <w:tab/>
        <w:t>7,130</w:t>
      </w:r>
      <w:r w:rsidRPr="0005012F">
        <w:tab/>
        <w:t>0.54</w:t>
      </w:r>
    </w:p>
    <w:p w14:paraId="661A1BF1" w14:textId="77777777" w:rsidR="006D35D7" w:rsidRPr="0005012F" w:rsidRDefault="006D35D7" w:rsidP="00B66904">
      <w:pPr>
        <w:widowControl w:val="0"/>
        <w:suppressAutoHyphens/>
      </w:pPr>
      <w:r w:rsidRPr="0005012F">
        <w:t>4</w:t>
      </w:r>
      <w:r w:rsidRPr="0005012F">
        <w:tab/>
        <w:t>9,449</w:t>
      </w:r>
      <w:r w:rsidRPr="0005012F">
        <w:tab/>
        <w:t>0.67</w:t>
      </w:r>
      <w:r w:rsidRPr="0005012F">
        <w:tab/>
        <w:t>2,368</w:t>
      </w:r>
      <w:r w:rsidRPr="0005012F">
        <w:tab/>
        <w:t>0.17</w:t>
      </w:r>
    </w:p>
    <w:p w14:paraId="12AED7DA" w14:textId="77777777" w:rsidR="006D35D7" w:rsidRPr="0005012F" w:rsidRDefault="006D35D7" w:rsidP="00B66904">
      <w:pPr>
        <w:widowControl w:val="0"/>
        <w:suppressAutoHyphens/>
      </w:pPr>
      <w:r w:rsidRPr="0005012F">
        <w:t>5</w:t>
      </w:r>
      <w:r w:rsidRPr="0005012F">
        <w:tab/>
        <w:t>8,318</w:t>
      </w:r>
      <w:r w:rsidRPr="0005012F">
        <w:tab/>
        <w:t>0.60</w:t>
      </w:r>
      <w:r w:rsidRPr="0005012F">
        <w:tab/>
        <w:t>3,295</w:t>
      </w:r>
      <w:r w:rsidRPr="0005012F">
        <w:tab/>
        <w:t>0.24</w:t>
      </w:r>
    </w:p>
    <w:p w14:paraId="589B7DDE" w14:textId="77777777" w:rsidR="006D35D7" w:rsidRPr="0005012F" w:rsidRDefault="006D35D7" w:rsidP="00B66904">
      <w:pPr>
        <w:widowControl w:val="0"/>
        <w:suppressAutoHyphens/>
      </w:pPr>
      <w:r w:rsidRPr="0005012F">
        <w:t>6</w:t>
      </w:r>
      <w:r w:rsidRPr="0005012F">
        <w:tab/>
        <w:t>10,493</w:t>
      </w:r>
      <w:r w:rsidRPr="0005012F">
        <w:tab/>
        <w:t>0.77</w:t>
      </w:r>
      <w:r w:rsidRPr="0005012F">
        <w:tab/>
        <w:t>2,145</w:t>
      </w:r>
      <w:r w:rsidRPr="0005012F">
        <w:tab/>
        <w:t>0.16</w:t>
      </w:r>
    </w:p>
    <w:p w14:paraId="603885EA" w14:textId="77777777" w:rsidR="006D35D7" w:rsidRPr="0005012F" w:rsidRDefault="006D35D7" w:rsidP="00B66904">
      <w:pPr>
        <w:widowControl w:val="0"/>
        <w:suppressAutoHyphens/>
      </w:pPr>
      <w:r w:rsidRPr="0005012F">
        <w:t>7</w:t>
      </w:r>
      <w:r w:rsidRPr="0005012F">
        <w:tab/>
        <w:t>10,105</w:t>
      </w:r>
      <w:r w:rsidRPr="0005012F">
        <w:tab/>
        <w:t>0.74</w:t>
      </w:r>
      <w:r w:rsidRPr="0005012F">
        <w:tab/>
        <w:t>2,368</w:t>
      </w:r>
      <w:r w:rsidRPr="0005012F">
        <w:tab/>
        <w:t>0.17</w:t>
      </w:r>
    </w:p>
    <w:p w14:paraId="73763ACC" w14:textId="01306300" w:rsidR="006D35D7" w:rsidRDefault="006D35D7" w:rsidP="00B66904">
      <w:pPr>
        <w:widowControl w:val="0"/>
        <w:suppressAutoHyphens/>
      </w:pPr>
      <w:r w:rsidRPr="0005012F">
        <w:t>Total</w:t>
      </w:r>
      <w:r w:rsidRPr="0005012F">
        <w:tab/>
        <w:t>57,367</w:t>
      </w:r>
      <w:r w:rsidRPr="0005012F">
        <w:tab/>
      </w:r>
      <w:r w:rsidRPr="0005012F">
        <w:tab/>
        <w:t>26,310</w:t>
      </w:r>
      <w:r w:rsidRPr="0005012F">
        <w:tab/>
      </w:r>
    </w:p>
    <w:p w14:paraId="3852AE00" w14:textId="77777777" w:rsidR="00B66904" w:rsidRPr="0005012F" w:rsidRDefault="00B66904" w:rsidP="00B66904">
      <w:pPr>
        <w:widowControl w:val="0"/>
        <w:suppressAutoHyphens/>
      </w:pPr>
    </w:p>
    <w:p w14:paraId="19BA8751" w14:textId="77777777" w:rsidR="006D35D7" w:rsidRPr="0005012F" w:rsidRDefault="006D35D7" w:rsidP="006D35D7">
      <w:pPr>
        <w:widowControl w:val="0"/>
        <w:suppressAutoHyphens/>
      </w:pPr>
      <w:bookmarkStart w:id="11" w:name="bs_num_2_5b0766798"/>
      <w:r w:rsidRPr="0005012F">
        <w:t>S</w:t>
      </w:r>
      <w:bookmarkEnd w:id="11"/>
      <w:r w:rsidRPr="0005012F">
        <w:t>ECTION 2.</w:t>
      </w:r>
      <w:r w:rsidRPr="0005012F">
        <w:tab/>
      </w:r>
      <w:bookmarkStart w:id="12" w:name="up_b7b4b23e8"/>
      <w:r w:rsidRPr="0005012F">
        <w:t xml:space="preserve"> </w:t>
      </w:r>
      <w:bookmarkEnd w:id="12"/>
      <w:r w:rsidRPr="0005012F">
        <w:t>Section 2(B) of Act 213 of 2005 is amended to read:</w:t>
      </w:r>
    </w:p>
    <w:p w14:paraId="23E5F4C9" w14:textId="77777777" w:rsidR="006D35D7" w:rsidRPr="0005012F" w:rsidRDefault="006D35D7" w:rsidP="006D35D7">
      <w:pPr>
        <w:widowControl w:val="0"/>
        <w:suppressAutoHyphens/>
      </w:pPr>
      <w:r w:rsidRPr="0005012F">
        <w:tab/>
      </w:r>
      <w:bookmarkStart w:id="13" w:name="up_7b5b44c2d"/>
      <w:r w:rsidRPr="0005012F">
        <w:t>(</w:t>
      </w:r>
      <w:bookmarkEnd w:id="13"/>
      <w:r w:rsidRPr="0005012F">
        <w:t xml:space="preserve">B)(1) The Board of Trustees of Rock Hill School District No. 3 of York County is composed of seven members elected in a nonpartisan election by the qualified electors of the district </w:t>
      </w:r>
      <w:r w:rsidRPr="0005012F">
        <w:rPr>
          <w:strike/>
        </w:rPr>
        <w:t>with five members required to reside in the five districts delineated in subsection (A) of this section and two elected at large from the district without regard to residency</w:t>
      </w:r>
      <w:r w:rsidRPr="0005012F">
        <w:rPr>
          <w:u w:val="single"/>
        </w:rPr>
        <w:t>from one of the seven defined single-member districts</w:t>
      </w:r>
      <w:r w:rsidRPr="0005012F">
        <w:t>.</w:t>
      </w:r>
      <w:r w:rsidRPr="0005012F">
        <w:rPr>
          <w:u w:val="single"/>
        </w:rPr>
        <w:t xml:space="preserve"> A board member representing a numbered district must be a resident of the school district and the numbered single-member district from which he is elected, and only those electors residing in the particular district are eligible to vote for the trustee who will represent the district.</w:t>
      </w:r>
    </w:p>
    <w:p w14:paraId="47EC8C00" w14:textId="77777777" w:rsidR="006D35D7" w:rsidRPr="0005012F" w:rsidRDefault="006D35D7" w:rsidP="006D35D7">
      <w:pPr>
        <w:widowControl w:val="0"/>
        <w:suppressAutoHyphens/>
      </w:pPr>
      <w:r w:rsidRPr="0005012F">
        <w:tab/>
      </w:r>
      <w:r w:rsidRPr="0005012F">
        <w:tab/>
      </w:r>
      <w:bookmarkStart w:id="14" w:name="up_c9bba6ca0"/>
      <w:r w:rsidRPr="0005012F">
        <w:t>(</w:t>
      </w:r>
      <w:bookmarkEnd w:id="14"/>
      <w:r w:rsidRPr="0005012F">
        <w:t xml:space="preserve">2) The trustees representing districts 1, 3, and 5 and </w:t>
      </w:r>
      <w:r w:rsidRPr="0005012F">
        <w:rPr>
          <w:strike/>
        </w:rPr>
        <w:t>one at-large seat</w:t>
      </w:r>
      <w:r w:rsidRPr="0005012F">
        <w:rPr>
          <w:u w:val="single"/>
        </w:rPr>
        <w:t>7</w:t>
      </w:r>
      <w:r w:rsidRPr="0005012F">
        <w:t xml:space="preserve"> must be elected at the time of the general election of </w:t>
      </w:r>
      <w:r w:rsidRPr="0005012F">
        <w:rPr>
          <w:strike/>
        </w:rPr>
        <w:t>2008</w:t>
      </w:r>
      <w:r w:rsidRPr="0005012F">
        <w:rPr>
          <w:u w:val="single"/>
        </w:rPr>
        <w:t>2026</w:t>
      </w:r>
      <w:r w:rsidRPr="0005012F">
        <w:t>, and the trustees representing districts 2</w:t>
      </w:r>
      <w:r w:rsidRPr="0005012F">
        <w:rPr>
          <w:strike/>
        </w:rPr>
        <w:t xml:space="preserve"> and</w:t>
      </w:r>
      <w:r w:rsidRPr="0005012F">
        <w:rPr>
          <w:u w:val="single"/>
        </w:rPr>
        <w:t>,</w:t>
      </w:r>
      <w:r w:rsidRPr="0005012F">
        <w:t xml:space="preserve"> 4</w:t>
      </w:r>
      <w:r w:rsidRPr="0005012F">
        <w:rPr>
          <w:u w:val="single"/>
        </w:rPr>
        <w:t>,</w:t>
      </w:r>
      <w:r w:rsidRPr="0005012F">
        <w:t xml:space="preserve"> and </w:t>
      </w:r>
      <w:r w:rsidRPr="0005012F">
        <w:rPr>
          <w:strike/>
        </w:rPr>
        <w:t>one at large seat</w:t>
      </w:r>
      <w:r w:rsidRPr="0005012F">
        <w:rPr>
          <w:u w:val="single"/>
        </w:rPr>
        <w:t>6</w:t>
      </w:r>
      <w:r w:rsidRPr="0005012F">
        <w:t xml:space="preserve"> must be elected at the time of the general election of </w:t>
      </w:r>
      <w:r w:rsidRPr="0005012F">
        <w:rPr>
          <w:strike/>
        </w:rPr>
        <w:t>2006</w:t>
      </w:r>
      <w:r w:rsidRPr="0005012F">
        <w:rPr>
          <w:u w:val="single"/>
        </w:rPr>
        <w:t>2024</w:t>
      </w:r>
      <w:r w:rsidRPr="0005012F">
        <w:t>.  The trustees serving on the effective date of this act elected from residency districts 2</w:t>
      </w:r>
      <w:r w:rsidRPr="0005012F">
        <w:rPr>
          <w:strike/>
        </w:rPr>
        <w:t xml:space="preserve"> and</w:t>
      </w:r>
      <w:r w:rsidRPr="0005012F">
        <w:rPr>
          <w:u w:val="single"/>
        </w:rPr>
        <w:t>,</w:t>
      </w:r>
      <w:r w:rsidRPr="0005012F">
        <w:t xml:space="preserve"> 4</w:t>
      </w:r>
      <w:r w:rsidRPr="0005012F">
        <w:rPr>
          <w:u w:val="single"/>
        </w:rPr>
        <w:t>,</w:t>
      </w:r>
      <w:r w:rsidRPr="0005012F">
        <w:t xml:space="preserve"> and </w:t>
      </w:r>
      <w:r w:rsidRPr="0005012F">
        <w:rPr>
          <w:strike/>
        </w:rPr>
        <w:t>the at large seat</w:t>
      </w:r>
      <w:r w:rsidRPr="0005012F">
        <w:rPr>
          <w:u w:val="single"/>
        </w:rPr>
        <w:t>6</w:t>
      </w:r>
      <w:r w:rsidRPr="0005012F">
        <w:t xml:space="preserve"> shall continue to serve until the expiration of their terms in </w:t>
      </w:r>
      <w:r w:rsidRPr="0005012F">
        <w:rPr>
          <w:strike/>
        </w:rPr>
        <w:t>2006</w:t>
      </w:r>
      <w:r w:rsidRPr="0005012F">
        <w:rPr>
          <w:u w:val="single"/>
        </w:rPr>
        <w:t>2024</w:t>
      </w:r>
      <w:r w:rsidRPr="0005012F">
        <w:t>.  Thereafter, all terms of office are for four years, until their successors are elected and qualify.</w:t>
      </w:r>
    </w:p>
    <w:p w14:paraId="58C3B2B1" w14:textId="77777777" w:rsidR="006D35D7" w:rsidRPr="0005012F" w:rsidRDefault="006D35D7" w:rsidP="006D35D7">
      <w:pPr>
        <w:widowControl w:val="0"/>
        <w:suppressAutoHyphens/>
      </w:pPr>
      <w:r w:rsidRPr="0005012F">
        <w:tab/>
      </w:r>
      <w:r w:rsidRPr="0005012F">
        <w:tab/>
      </w:r>
      <w:bookmarkStart w:id="15" w:name="up_aef8bd32c"/>
      <w:r w:rsidRPr="0005012F">
        <w:t>(</w:t>
      </w:r>
      <w:bookmarkEnd w:id="15"/>
      <w:r w:rsidRPr="0005012F">
        <w:t xml:space="preserve">3) Notwithstanding another provision of law, beginning with elections conducted in </w:t>
      </w:r>
      <w:r w:rsidRPr="0005012F">
        <w:rPr>
          <w:strike/>
        </w:rPr>
        <w:t>1996</w:t>
      </w:r>
      <w:r w:rsidRPr="0005012F">
        <w:rPr>
          <w:u w:val="single"/>
        </w:rPr>
        <w:t>2024</w:t>
      </w:r>
      <w:r w:rsidRPr="0005012F">
        <w:t xml:space="preserve">, each candidate for election </w:t>
      </w:r>
      <w:r w:rsidRPr="0005012F">
        <w:rPr>
          <w:strike/>
        </w:rPr>
        <w:t>as a trustee</w:t>
      </w:r>
      <w:r w:rsidRPr="0005012F">
        <w:t xml:space="preserve"> to the </w:t>
      </w:r>
      <w:r w:rsidRPr="0005012F">
        <w:rPr>
          <w:strike/>
        </w:rPr>
        <w:t>school boards in York County School Districts 1, 2, 3, and 4</w:t>
      </w:r>
      <w:r w:rsidRPr="0005012F">
        <w:rPr>
          <w:u w:val="single"/>
        </w:rPr>
        <w:t>Board of Trustees of Rock Hill School District 3 of York County</w:t>
      </w:r>
      <w:r w:rsidRPr="0005012F">
        <w:t xml:space="preserve"> shall file his statement of candidacy with the </w:t>
      </w:r>
      <w:r w:rsidRPr="0005012F">
        <w:rPr>
          <w:strike/>
        </w:rPr>
        <w:t xml:space="preserve">Registration and Elections Commission for </w:t>
      </w:r>
      <w:r w:rsidRPr="0005012F">
        <w:t>York County</w:t>
      </w:r>
      <w:r w:rsidRPr="0005012F">
        <w:rPr>
          <w:u w:val="single"/>
        </w:rPr>
        <w:t xml:space="preserve"> Board of Voter Registration and Elections</w:t>
      </w:r>
      <w:r w:rsidRPr="0005012F">
        <w:t xml:space="preserve"> for the period beginning no earlier than 12:00 noon on August first and ending no later than 12:00 noon on August thirty-first. However, if </w:t>
      </w:r>
      <w:r w:rsidRPr="0005012F">
        <w:rPr>
          <w:strike/>
        </w:rPr>
        <w:t>either of these dates</w:t>
      </w:r>
      <w:r w:rsidRPr="0005012F">
        <w:rPr>
          <w:u w:val="single"/>
        </w:rPr>
        <w:t>August thirty-first</w:t>
      </w:r>
      <w:r w:rsidRPr="0005012F">
        <w:t xml:space="preserve"> falls on a Saturday, Sunday, or legal holiday, the date is extended until 12:00 noon of the next succeeding day which is not a Saturday, Sunday, or legal holiday.</w:t>
      </w:r>
    </w:p>
    <w:p w14:paraId="66AB1035" w14:textId="77777777" w:rsidR="006D35D7" w:rsidRPr="0005012F" w:rsidRDefault="006D35D7" w:rsidP="006D35D7">
      <w:pPr>
        <w:widowControl w:val="0"/>
        <w:suppressAutoHyphens/>
      </w:pPr>
      <w:r w:rsidRPr="0005012F">
        <w:tab/>
      </w:r>
      <w:r w:rsidRPr="0005012F">
        <w:tab/>
      </w:r>
      <w:bookmarkStart w:id="16" w:name="up_106f734f7"/>
      <w:r w:rsidRPr="0005012F">
        <w:t>(</w:t>
      </w:r>
      <w:bookmarkEnd w:id="16"/>
      <w:r w:rsidRPr="0005012F">
        <w:t>4) If a seat becomes vacant before the expiration of the incumbent’s term of office due to death, resignation, removal, or any other cause, the resulting vacancy must be filled by the board of trustees for the unexpired portion of the term until the next election for trustees is held.</w:t>
      </w:r>
    </w:p>
    <w:p w14:paraId="4B99AE46" w14:textId="77777777" w:rsidR="006D35D7" w:rsidRPr="0005012F" w:rsidRDefault="006D35D7" w:rsidP="006D35D7">
      <w:pPr>
        <w:widowControl w:val="0"/>
        <w:suppressAutoHyphens/>
      </w:pPr>
      <w:bookmarkStart w:id="17" w:name="bs_num_3_lastsection"/>
      <w:bookmarkStart w:id="18" w:name="eff_date_section"/>
      <w:r w:rsidRPr="0005012F">
        <w:t>S</w:t>
      </w:r>
      <w:bookmarkEnd w:id="17"/>
      <w:r w:rsidRPr="0005012F">
        <w:t>ECTION 3.</w:t>
      </w:r>
      <w:r w:rsidRPr="0005012F">
        <w:tab/>
        <w:t>This act takes effect upon approval by the Governor.</w:t>
      </w:r>
      <w:bookmarkEnd w:id="18"/>
    </w:p>
    <w:p w14:paraId="61BF9848" w14:textId="77777777" w:rsidR="006D35D7" w:rsidRPr="0005012F" w:rsidRDefault="006D35D7" w:rsidP="006D35D7">
      <w:pPr>
        <w:pStyle w:val="scamendconformline"/>
        <w:spacing w:before="0"/>
        <w:ind w:firstLine="216"/>
        <w:jc w:val="both"/>
        <w:rPr>
          <w:sz w:val="22"/>
        </w:rPr>
      </w:pPr>
      <w:r w:rsidRPr="0005012F">
        <w:rPr>
          <w:sz w:val="22"/>
        </w:rPr>
        <w:t>Renumber sections to conform.</w:t>
      </w:r>
    </w:p>
    <w:p w14:paraId="3990148A" w14:textId="77777777" w:rsidR="006D35D7" w:rsidRDefault="006D35D7" w:rsidP="006D35D7">
      <w:pPr>
        <w:pStyle w:val="scamendtitleconform"/>
        <w:ind w:firstLine="216"/>
        <w:jc w:val="both"/>
        <w:rPr>
          <w:sz w:val="22"/>
        </w:rPr>
      </w:pPr>
      <w:r w:rsidRPr="0005012F">
        <w:rPr>
          <w:sz w:val="22"/>
        </w:rPr>
        <w:t>Amend title to conform.</w:t>
      </w:r>
    </w:p>
    <w:p w14:paraId="7308D373" w14:textId="6770D184" w:rsidR="006D35D7" w:rsidRDefault="006D35D7" w:rsidP="006D35D7">
      <w:pPr>
        <w:pStyle w:val="scamendtitleconform"/>
        <w:ind w:firstLine="216"/>
        <w:jc w:val="both"/>
        <w:rPr>
          <w:sz w:val="22"/>
        </w:rPr>
      </w:pPr>
    </w:p>
    <w:p w14:paraId="733A7BD3" w14:textId="77777777" w:rsidR="006D35D7" w:rsidRDefault="006D35D7" w:rsidP="006D35D7">
      <w:r>
        <w:t>Rep. KING explained the amendment.</w:t>
      </w:r>
    </w:p>
    <w:p w14:paraId="2464008F" w14:textId="2B7646D1" w:rsidR="006D35D7" w:rsidRDefault="006D35D7" w:rsidP="006D35D7"/>
    <w:p w14:paraId="738783BC" w14:textId="10305FEA" w:rsidR="006D35D7" w:rsidRDefault="006D35D7" w:rsidP="006D35D7">
      <w:r>
        <w:t xml:space="preserve">Further proceedings were interrupted by expiration of time on the local uncontested Calendar.  </w:t>
      </w:r>
    </w:p>
    <w:p w14:paraId="2ADC40D1" w14:textId="5EAF5D3A" w:rsidR="006D35D7" w:rsidRDefault="006D35D7" w:rsidP="006D35D7"/>
    <w:p w14:paraId="089868F8" w14:textId="3E82AF18" w:rsidR="006D35D7" w:rsidRDefault="006D35D7" w:rsidP="006D35D7">
      <w:pPr>
        <w:keepNext/>
        <w:jc w:val="center"/>
        <w:rPr>
          <w:b/>
        </w:rPr>
      </w:pPr>
      <w:r w:rsidRPr="006D35D7">
        <w:rPr>
          <w:b/>
        </w:rPr>
        <w:t>RECURRENCE TO THE MORNING HOUR</w:t>
      </w:r>
    </w:p>
    <w:p w14:paraId="3683F021" w14:textId="24B4757B" w:rsidR="006D35D7" w:rsidRDefault="006D35D7" w:rsidP="006D35D7">
      <w:r>
        <w:t>Rep. KING moved that the House recur to the morning hour, which was agreed to.</w:t>
      </w:r>
    </w:p>
    <w:p w14:paraId="3A0BA5C8" w14:textId="6BE3C90A" w:rsidR="006D35D7" w:rsidRDefault="006D35D7" w:rsidP="006D35D7"/>
    <w:p w14:paraId="1CA4673E" w14:textId="5ACD43B0" w:rsidR="006D35D7" w:rsidRDefault="006D35D7" w:rsidP="006D35D7">
      <w:pPr>
        <w:keepNext/>
        <w:jc w:val="center"/>
        <w:rPr>
          <w:b/>
        </w:rPr>
      </w:pPr>
      <w:r w:rsidRPr="006D35D7">
        <w:rPr>
          <w:b/>
        </w:rPr>
        <w:t>S. 764--INTERRUPTED DEBATE</w:t>
      </w:r>
    </w:p>
    <w:p w14:paraId="0FAA8CBC" w14:textId="4947243D" w:rsidR="006D35D7" w:rsidRDefault="006D35D7" w:rsidP="006D35D7">
      <w:pPr>
        <w:keepNext/>
      </w:pPr>
      <w:r>
        <w:t>Debate was resumed on the following Bill, the pending question being the consideration of Amendment No. 1:</w:t>
      </w:r>
    </w:p>
    <w:p w14:paraId="32CCFCE2" w14:textId="77777777" w:rsidR="006D35D7" w:rsidRDefault="006D35D7" w:rsidP="006D35D7">
      <w:pPr>
        <w:keepNext/>
      </w:pPr>
      <w:bookmarkStart w:id="19" w:name="include_clip_start_60"/>
      <w:bookmarkEnd w:id="19"/>
    </w:p>
    <w:p w14:paraId="44BF6123" w14:textId="77777777" w:rsidR="006D35D7" w:rsidRDefault="006D35D7" w:rsidP="006D35D7">
      <w:r>
        <w:t>S. 764 -- Senators Climer, M. Johnson and Peeler: A BILL TO AMEND ACT 470 OF 2000, AS AMENDED, RELATING TO THE ELECTION DISTRICTS OF MEMBERS OF ROCK HILL SCHOOL DISTRICT 3 IN YORK COUNTY, SO AS TO REAPPORTION THESE ELECTION DISTRICTS, TO UPDATE THE MAP NUMBER ON WHICH THESE SINGLE-MEMBER ELECTION DISTRICTS ARE DELINEATED, AND TO PROVIDE DEMOGRAPHIC INFORMATION REGARDING THESE REVISED ELECTION DISTRICTS.</w:t>
      </w:r>
    </w:p>
    <w:p w14:paraId="52AC221A" w14:textId="53639793" w:rsidR="006D35D7" w:rsidRDefault="006D35D7" w:rsidP="006D35D7"/>
    <w:p w14:paraId="25AD48E9" w14:textId="77777777" w:rsidR="006D35D7" w:rsidRPr="00052109" w:rsidRDefault="006D35D7" w:rsidP="006D35D7">
      <w:pPr>
        <w:pStyle w:val="scamendsponsorline"/>
        <w:ind w:firstLine="216"/>
        <w:jc w:val="both"/>
        <w:rPr>
          <w:sz w:val="22"/>
        </w:rPr>
      </w:pPr>
      <w:r w:rsidRPr="00052109">
        <w:rPr>
          <w:sz w:val="22"/>
        </w:rPr>
        <w:t xml:space="preserve">Rep. </w:t>
      </w:r>
      <w:r w:rsidR="00B66904" w:rsidRPr="00052109">
        <w:rPr>
          <w:sz w:val="22"/>
        </w:rPr>
        <w:t>KING</w:t>
      </w:r>
      <w:r w:rsidRPr="00052109">
        <w:rPr>
          <w:sz w:val="22"/>
        </w:rPr>
        <w:t xml:space="preserve"> proposed the following Amendment No. 1 to S. 764 (LC-764.DG0003H)</w:t>
      </w:r>
      <w:r w:rsidR="00B66904">
        <w:rPr>
          <w:sz w:val="22"/>
        </w:rPr>
        <w:t>:</w:t>
      </w:r>
    </w:p>
    <w:p w14:paraId="30A52859" w14:textId="77777777" w:rsidR="006D35D7" w:rsidRPr="00052109" w:rsidRDefault="006D35D7" w:rsidP="006D35D7">
      <w:pPr>
        <w:pStyle w:val="scamendsponsorline"/>
        <w:ind w:firstLine="216"/>
        <w:jc w:val="both"/>
        <w:rPr>
          <w:sz w:val="22"/>
        </w:rPr>
      </w:pPr>
      <w:r w:rsidRPr="00052109">
        <w:rPr>
          <w:sz w:val="22"/>
        </w:rPr>
        <w:t>Amend the bill, as and if amended, by striking all after the enacting words and inserting:</w:t>
      </w:r>
    </w:p>
    <w:p w14:paraId="4B099D32" w14:textId="77777777" w:rsidR="006D35D7" w:rsidRPr="00052109" w:rsidRDefault="006D35D7" w:rsidP="006D35D7">
      <w:pPr>
        <w:widowControl w:val="0"/>
        <w:suppressAutoHyphens/>
      </w:pPr>
      <w:r w:rsidRPr="00052109">
        <w:t>SECTION 1.</w:t>
      </w:r>
      <w:r w:rsidRPr="00052109">
        <w:tab/>
        <w:t xml:space="preserve"> Section 2(A) of Act 470 of 2000, as last amended by Act 310 of 2014, is further amended to read:</w:t>
      </w:r>
    </w:p>
    <w:p w14:paraId="4AE07037" w14:textId="77777777" w:rsidR="006D35D7" w:rsidRPr="00052109" w:rsidRDefault="006D35D7" w:rsidP="006D35D7">
      <w:pPr>
        <w:widowControl w:val="0"/>
        <w:suppressAutoHyphens/>
      </w:pPr>
      <w:r w:rsidRPr="00052109">
        <w:t>(A)(1)</w:t>
      </w:r>
      <w:r w:rsidRPr="00052109">
        <w:tab/>
        <w:t xml:space="preserve">Notwithstanding another provision of law, beginning with the elections conducted in </w:t>
      </w:r>
      <w:r w:rsidRPr="00052109">
        <w:rPr>
          <w:strike/>
        </w:rPr>
        <w:t>2014</w:t>
      </w:r>
      <w:r w:rsidRPr="00052109">
        <w:rPr>
          <w:u w:val="single"/>
        </w:rPr>
        <w:t>2024</w:t>
      </w:r>
      <w:r w:rsidRPr="00052109">
        <w:t xml:space="preserve">, the </w:t>
      </w:r>
      <w:r w:rsidRPr="00052109">
        <w:rPr>
          <w:strike/>
        </w:rPr>
        <w:t>election</w:t>
      </w:r>
      <w:r w:rsidRPr="00052109">
        <w:rPr>
          <w:u w:val="single"/>
        </w:rPr>
        <w:t>seven single-member</w:t>
      </w:r>
      <w:r w:rsidRPr="00052109">
        <w:t xml:space="preserve"> districts </w:t>
      </w:r>
      <w:r w:rsidRPr="00052109">
        <w:rPr>
          <w:strike/>
        </w:rPr>
        <w:t>for</w:t>
      </w:r>
      <w:r w:rsidRPr="00052109">
        <w:rPr>
          <w:u w:val="single"/>
        </w:rPr>
        <w:t>from which each of</w:t>
      </w:r>
      <w:r w:rsidRPr="00052109">
        <w:t xml:space="preserve"> the members of the Board of Trustees of Rock Hill School District No. 3 of York County </w:t>
      </w:r>
      <w:r w:rsidRPr="00052109">
        <w:rPr>
          <w:u w:val="single"/>
        </w:rPr>
        <w:t xml:space="preserve">must be elected </w:t>
      </w:r>
      <w:r w:rsidRPr="00052109">
        <w:t xml:space="preserve">are established and delineated on map number </w:t>
      </w:r>
      <w:r w:rsidRPr="00052109">
        <w:rPr>
          <w:strike/>
        </w:rPr>
        <w:t>S 91 03 14</w:t>
      </w:r>
      <w:r w:rsidRPr="00052109">
        <w:rPr>
          <w:u w:val="single"/>
        </w:rPr>
        <w:t>S-91-03-23</w:t>
      </w:r>
      <w:r w:rsidRPr="00052109">
        <w:t xml:space="preserve"> created and maintained by the Office of </w:t>
      </w:r>
      <w:r w:rsidRPr="00052109">
        <w:rPr>
          <w:strike/>
        </w:rPr>
        <w:t>Research and Statistics of the State Budget and Control Board, or its successor agency</w:t>
      </w:r>
      <w:r w:rsidRPr="00052109">
        <w:rPr>
          <w:u w:val="single"/>
        </w:rPr>
        <w:t>Revenue and Fiscal Affairs</w:t>
      </w:r>
      <w:r w:rsidRPr="00052109">
        <w:t>.</w:t>
      </w:r>
    </w:p>
    <w:p w14:paraId="1F3DBAC9" w14:textId="77777777" w:rsidR="006D35D7" w:rsidRPr="00052109" w:rsidRDefault="006D35D7" w:rsidP="006D35D7">
      <w:pPr>
        <w:widowControl w:val="0"/>
        <w:suppressAutoHyphens/>
      </w:pPr>
      <w:r w:rsidRPr="00052109">
        <w:tab/>
      </w:r>
      <w:r w:rsidRPr="00052109">
        <w:tab/>
        <w:t>(2)</w:t>
      </w:r>
      <w:r w:rsidRPr="00052109">
        <w:tab/>
        <w:t>The demographic information</w:t>
      </w:r>
      <w:r w:rsidRPr="00052109">
        <w:rPr>
          <w:u w:val="single"/>
        </w:rPr>
        <w:t xml:space="preserve"> for each of the seven single-member districts</w:t>
      </w:r>
      <w:r w:rsidRPr="00052109">
        <w:t xml:space="preserve"> shown on this map is as follows:</w:t>
      </w:r>
    </w:p>
    <w:p w14:paraId="1E336B77" w14:textId="77777777" w:rsidR="006D35D7" w:rsidRPr="00052109" w:rsidDel="00BD7002" w:rsidRDefault="006D35D7" w:rsidP="00B66904">
      <w:pPr>
        <w:widowControl w:val="0"/>
        <w:suppressAutoHyphens/>
      </w:pPr>
      <w:r w:rsidRPr="00052109">
        <w:rPr>
          <w:strike/>
        </w:rPr>
        <w:t>District</w:t>
      </w:r>
      <w:r w:rsidRPr="00052109" w:rsidDel="00BD7002">
        <w:tab/>
      </w:r>
      <w:r w:rsidRPr="00052109">
        <w:rPr>
          <w:strike/>
        </w:rPr>
        <w:t>Pop</w:t>
      </w:r>
      <w:r w:rsidRPr="00052109" w:rsidDel="00BD7002">
        <w:tab/>
      </w:r>
      <w:r w:rsidRPr="00052109">
        <w:rPr>
          <w:strike/>
        </w:rPr>
        <w:t>Dev.</w:t>
      </w:r>
      <w:r w:rsidRPr="00052109" w:rsidDel="00BD7002">
        <w:tab/>
      </w:r>
      <w:r w:rsidRPr="00052109">
        <w:rPr>
          <w:strike/>
        </w:rPr>
        <w:t>%Dev.</w:t>
      </w:r>
      <w:r w:rsidRPr="00052109" w:rsidDel="00BD7002">
        <w:tab/>
      </w:r>
      <w:r w:rsidRPr="00052109">
        <w:rPr>
          <w:strike/>
        </w:rPr>
        <w:t>NH_WHT</w:t>
      </w:r>
      <w:r w:rsidRPr="00052109" w:rsidDel="00BD7002">
        <w:tab/>
      </w:r>
      <w:r w:rsidRPr="00052109">
        <w:rPr>
          <w:strike/>
        </w:rPr>
        <w:t>%NH_WHT</w:t>
      </w:r>
      <w:r w:rsidRPr="00052109" w:rsidDel="00BD7002">
        <w:tab/>
      </w:r>
      <w:r w:rsidRPr="00052109">
        <w:rPr>
          <w:strike/>
        </w:rPr>
        <w:t>NH_BLK</w:t>
      </w:r>
      <w:r w:rsidRPr="00052109" w:rsidDel="00BD7002">
        <w:tab/>
      </w:r>
      <w:r w:rsidRPr="00052109">
        <w:rPr>
          <w:strike/>
        </w:rPr>
        <w:t>%NH_BLK</w:t>
      </w:r>
    </w:p>
    <w:p w14:paraId="35AE81C8" w14:textId="77777777" w:rsidR="006D35D7" w:rsidRPr="00052109" w:rsidDel="00BD7002" w:rsidRDefault="006D35D7" w:rsidP="00B66904">
      <w:pPr>
        <w:widowControl w:val="0"/>
        <w:suppressAutoHyphens/>
      </w:pPr>
      <w:r w:rsidRPr="00052109">
        <w:rPr>
          <w:strike/>
        </w:rPr>
        <w:t>1</w:t>
      </w:r>
      <w:r w:rsidRPr="00052109" w:rsidDel="00BD7002">
        <w:tab/>
      </w:r>
      <w:r w:rsidRPr="00052109">
        <w:rPr>
          <w:strike/>
        </w:rPr>
        <w:t>20,887</w:t>
      </w:r>
      <w:r w:rsidRPr="00052109" w:rsidDel="00BD7002">
        <w:tab/>
      </w:r>
      <w:r w:rsidRPr="00052109">
        <w:rPr>
          <w:strike/>
        </w:rPr>
        <w:t>-1,258</w:t>
      </w:r>
      <w:r w:rsidRPr="00052109" w:rsidDel="00BD7002">
        <w:tab/>
      </w:r>
      <w:r w:rsidRPr="00052109">
        <w:rPr>
          <w:strike/>
        </w:rPr>
        <w:t>-5.68%</w:t>
      </w:r>
      <w:r w:rsidRPr="00052109" w:rsidDel="00BD7002">
        <w:tab/>
      </w:r>
      <w:r w:rsidRPr="00052109">
        <w:rPr>
          <w:strike/>
        </w:rPr>
        <w:t>7,141</w:t>
      </w:r>
      <w:r w:rsidRPr="00052109" w:rsidDel="00BD7002">
        <w:tab/>
      </w:r>
      <w:r w:rsidRPr="00052109">
        <w:rPr>
          <w:strike/>
        </w:rPr>
        <w:t>34.19%</w:t>
      </w:r>
      <w:r w:rsidRPr="00052109" w:rsidDel="00BD7002">
        <w:tab/>
      </w:r>
      <w:r w:rsidRPr="00052109">
        <w:rPr>
          <w:strike/>
        </w:rPr>
        <w:t>12,638</w:t>
      </w:r>
      <w:r w:rsidRPr="00052109" w:rsidDel="00BD7002">
        <w:tab/>
      </w:r>
      <w:r w:rsidRPr="00052109">
        <w:rPr>
          <w:strike/>
        </w:rPr>
        <w:t>60.51%</w:t>
      </w:r>
    </w:p>
    <w:p w14:paraId="02B5AF6D" w14:textId="77777777" w:rsidR="006D35D7" w:rsidRPr="00052109" w:rsidDel="00BD7002" w:rsidRDefault="006D35D7" w:rsidP="00B66904">
      <w:pPr>
        <w:widowControl w:val="0"/>
        <w:suppressAutoHyphens/>
      </w:pPr>
      <w:r w:rsidRPr="00052109">
        <w:rPr>
          <w:strike/>
        </w:rPr>
        <w:t>2</w:t>
      </w:r>
      <w:r w:rsidRPr="00052109" w:rsidDel="00BD7002">
        <w:tab/>
      </w:r>
      <w:r w:rsidRPr="00052109">
        <w:rPr>
          <w:strike/>
        </w:rPr>
        <w:t>22,873</w:t>
      </w:r>
      <w:r w:rsidRPr="00052109" w:rsidDel="00BD7002">
        <w:tab/>
      </w:r>
      <w:r w:rsidRPr="00052109">
        <w:rPr>
          <w:strike/>
        </w:rPr>
        <w:t>728</w:t>
      </w:r>
      <w:r w:rsidRPr="00052109" w:rsidDel="00BD7002">
        <w:tab/>
      </w:r>
      <w:r w:rsidRPr="00052109">
        <w:rPr>
          <w:strike/>
        </w:rPr>
        <w:t>3.29%</w:t>
      </w:r>
      <w:r w:rsidRPr="00052109" w:rsidDel="00BD7002">
        <w:tab/>
      </w:r>
      <w:r w:rsidRPr="00052109">
        <w:rPr>
          <w:strike/>
        </w:rPr>
        <w:t>18,522</w:t>
      </w:r>
      <w:r w:rsidRPr="00052109" w:rsidDel="00BD7002">
        <w:tab/>
      </w:r>
      <w:r w:rsidRPr="00052109">
        <w:rPr>
          <w:strike/>
        </w:rPr>
        <w:t>80.98%</w:t>
      </w:r>
      <w:r w:rsidRPr="00052109" w:rsidDel="00BD7002">
        <w:tab/>
      </w:r>
      <w:r w:rsidRPr="00052109">
        <w:rPr>
          <w:strike/>
        </w:rPr>
        <w:t>2,913</w:t>
      </w:r>
      <w:r w:rsidRPr="00052109" w:rsidDel="00BD7002">
        <w:tab/>
      </w:r>
      <w:r w:rsidRPr="00052109">
        <w:rPr>
          <w:strike/>
        </w:rPr>
        <w:t>12.74%</w:t>
      </w:r>
    </w:p>
    <w:p w14:paraId="0F178CF1" w14:textId="77777777" w:rsidR="006D35D7" w:rsidRPr="00052109" w:rsidDel="00BD7002" w:rsidRDefault="006D35D7" w:rsidP="00B66904">
      <w:pPr>
        <w:widowControl w:val="0"/>
        <w:suppressAutoHyphens/>
      </w:pPr>
      <w:r w:rsidRPr="00052109">
        <w:rPr>
          <w:strike/>
        </w:rPr>
        <w:t>3</w:t>
      </w:r>
      <w:r w:rsidRPr="00052109" w:rsidDel="00BD7002">
        <w:tab/>
      </w:r>
      <w:r w:rsidRPr="00052109">
        <w:rPr>
          <w:strike/>
        </w:rPr>
        <w:t>21,154</w:t>
      </w:r>
      <w:r w:rsidRPr="00052109" w:rsidDel="00BD7002">
        <w:tab/>
      </w:r>
      <w:r w:rsidRPr="00052109">
        <w:rPr>
          <w:strike/>
        </w:rPr>
        <w:t>-991</w:t>
      </w:r>
      <w:r w:rsidRPr="00052109" w:rsidDel="00BD7002">
        <w:tab/>
      </w:r>
      <w:r w:rsidRPr="00052109">
        <w:rPr>
          <w:strike/>
        </w:rPr>
        <w:t>-4.48%</w:t>
      </w:r>
      <w:r w:rsidRPr="00052109" w:rsidDel="00BD7002">
        <w:tab/>
      </w:r>
      <w:r w:rsidRPr="00052109">
        <w:rPr>
          <w:strike/>
        </w:rPr>
        <w:t>12,595</w:t>
      </w:r>
      <w:r w:rsidRPr="00052109" w:rsidDel="00BD7002">
        <w:tab/>
      </w:r>
      <w:r w:rsidRPr="00052109">
        <w:rPr>
          <w:strike/>
        </w:rPr>
        <w:t>59.54%</w:t>
      </w:r>
      <w:r w:rsidRPr="00052109" w:rsidDel="00BD7002">
        <w:tab/>
      </w:r>
      <w:r w:rsidRPr="00052109">
        <w:rPr>
          <w:strike/>
        </w:rPr>
        <w:t>7,646</w:t>
      </w:r>
      <w:r w:rsidRPr="00052109" w:rsidDel="00BD7002">
        <w:tab/>
      </w:r>
      <w:r w:rsidRPr="00052109">
        <w:rPr>
          <w:strike/>
        </w:rPr>
        <w:t>36.14%</w:t>
      </w:r>
    </w:p>
    <w:p w14:paraId="1586B0B4" w14:textId="77777777" w:rsidR="006D35D7" w:rsidRPr="00052109" w:rsidDel="00BD7002" w:rsidRDefault="006D35D7" w:rsidP="00B66904">
      <w:pPr>
        <w:widowControl w:val="0"/>
        <w:suppressAutoHyphens/>
      </w:pPr>
      <w:r w:rsidRPr="00052109">
        <w:rPr>
          <w:strike/>
        </w:rPr>
        <w:t>4</w:t>
      </w:r>
      <w:r w:rsidRPr="00052109" w:rsidDel="00BD7002">
        <w:tab/>
      </w:r>
      <w:r w:rsidRPr="00052109">
        <w:rPr>
          <w:strike/>
        </w:rPr>
        <w:t>22,850</w:t>
      </w:r>
      <w:r w:rsidRPr="00052109" w:rsidDel="00BD7002">
        <w:tab/>
      </w:r>
      <w:r w:rsidRPr="00052109">
        <w:rPr>
          <w:strike/>
        </w:rPr>
        <w:t>705</w:t>
      </w:r>
      <w:r w:rsidRPr="00052109" w:rsidDel="00BD7002">
        <w:tab/>
      </w:r>
      <w:r w:rsidRPr="00052109">
        <w:rPr>
          <w:strike/>
        </w:rPr>
        <w:t>3.18%</w:t>
      </w:r>
      <w:r w:rsidRPr="00052109" w:rsidDel="00BD7002">
        <w:tab/>
      </w:r>
      <w:r w:rsidRPr="00052109">
        <w:rPr>
          <w:strike/>
        </w:rPr>
        <w:t>16,490</w:t>
      </w:r>
      <w:r w:rsidRPr="00052109" w:rsidDel="00BD7002">
        <w:tab/>
      </w:r>
      <w:r w:rsidRPr="00052109">
        <w:rPr>
          <w:strike/>
        </w:rPr>
        <w:t>72.17%</w:t>
      </w:r>
      <w:r w:rsidRPr="00052109" w:rsidDel="00BD7002">
        <w:tab/>
      </w:r>
      <w:r w:rsidRPr="00052109">
        <w:rPr>
          <w:strike/>
        </w:rPr>
        <w:t>3,509</w:t>
      </w:r>
      <w:r w:rsidRPr="00052109" w:rsidDel="00BD7002">
        <w:tab/>
      </w:r>
      <w:r w:rsidRPr="00052109">
        <w:rPr>
          <w:strike/>
        </w:rPr>
        <w:t>15.36%</w:t>
      </w:r>
    </w:p>
    <w:p w14:paraId="6B35A7E1" w14:textId="77777777" w:rsidR="006D35D7" w:rsidRPr="00052109" w:rsidDel="00BD7002" w:rsidRDefault="006D35D7" w:rsidP="00B66904">
      <w:pPr>
        <w:widowControl w:val="0"/>
        <w:suppressAutoHyphens/>
      </w:pPr>
      <w:r w:rsidRPr="00052109">
        <w:rPr>
          <w:strike/>
        </w:rPr>
        <w:t>5</w:t>
      </w:r>
      <w:r w:rsidRPr="00052109" w:rsidDel="00BD7002">
        <w:tab/>
      </w:r>
      <w:r w:rsidRPr="00052109">
        <w:rPr>
          <w:strike/>
        </w:rPr>
        <w:t>22,964</w:t>
      </w:r>
      <w:r w:rsidRPr="00052109" w:rsidDel="00BD7002">
        <w:tab/>
      </w:r>
      <w:r w:rsidRPr="00052109">
        <w:rPr>
          <w:strike/>
        </w:rPr>
        <w:t>819</w:t>
      </w:r>
      <w:r w:rsidRPr="00052109" w:rsidDel="00BD7002">
        <w:tab/>
      </w:r>
      <w:r w:rsidRPr="00052109">
        <w:rPr>
          <w:strike/>
        </w:rPr>
        <w:t>3.70%</w:t>
      </w:r>
      <w:r w:rsidRPr="00052109" w:rsidDel="00BD7002">
        <w:tab/>
      </w:r>
      <w:r w:rsidRPr="00052109">
        <w:rPr>
          <w:strike/>
        </w:rPr>
        <w:t>15,256</w:t>
      </w:r>
      <w:r w:rsidRPr="00052109" w:rsidDel="00BD7002">
        <w:tab/>
      </w:r>
      <w:r w:rsidRPr="00052109">
        <w:rPr>
          <w:strike/>
        </w:rPr>
        <w:t>66.43%</w:t>
      </w:r>
      <w:r w:rsidRPr="00052109" w:rsidDel="00BD7002">
        <w:tab/>
      </w:r>
      <w:r w:rsidRPr="00052109">
        <w:rPr>
          <w:strike/>
        </w:rPr>
        <w:t>4,434</w:t>
      </w:r>
      <w:r w:rsidRPr="00052109" w:rsidDel="00BD7002">
        <w:tab/>
      </w:r>
      <w:r w:rsidRPr="00052109">
        <w:rPr>
          <w:strike/>
        </w:rPr>
        <w:t>19.31%</w:t>
      </w:r>
    </w:p>
    <w:p w14:paraId="04764F50" w14:textId="77777777" w:rsidR="006D35D7" w:rsidRPr="00052109" w:rsidDel="00BD7002" w:rsidRDefault="006D35D7" w:rsidP="00B66904">
      <w:pPr>
        <w:widowControl w:val="0"/>
        <w:suppressAutoHyphens/>
      </w:pPr>
      <w:r w:rsidRPr="00052109">
        <w:rPr>
          <w:strike/>
        </w:rPr>
        <w:t>Total</w:t>
      </w:r>
      <w:r w:rsidRPr="00052109" w:rsidDel="00BD7002">
        <w:tab/>
      </w:r>
      <w:r w:rsidRPr="00052109">
        <w:rPr>
          <w:strike/>
        </w:rPr>
        <w:t>110,728</w:t>
      </w:r>
      <w:r w:rsidRPr="00052109" w:rsidDel="00BD7002">
        <w:tab/>
      </w:r>
      <w:r w:rsidRPr="00052109" w:rsidDel="00BD7002">
        <w:tab/>
      </w:r>
      <w:r w:rsidRPr="00052109" w:rsidDel="00BD7002">
        <w:tab/>
      </w:r>
      <w:r w:rsidRPr="00052109">
        <w:rPr>
          <w:strike/>
        </w:rPr>
        <w:t>70,004</w:t>
      </w:r>
      <w:r w:rsidRPr="00052109" w:rsidDel="00BD7002">
        <w:tab/>
      </w:r>
      <w:r w:rsidRPr="00052109" w:rsidDel="00BD7002">
        <w:tab/>
      </w:r>
      <w:r w:rsidRPr="00052109">
        <w:rPr>
          <w:strike/>
        </w:rPr>
        <w:t>31,140</w:t>
      </w:r>
      <w:r w:rsidRPr="00052109" w:rsidDel="00BD7002">
        <w:tab/>
      </w:r>
    </w:p>
    <w:p w14:paraId="49CD6B2E" w14:textId="77777777" w:rsidR="006D35D7" w:rsidRPr="00052109" w:rsidRDefault="006D35D7" w:rsidP="00B66904">
      <w:pPr>
        <w:widowControl w:val="0"/>
        <w:suppressLineNumbers/>
        <w:suppressAutoHyphens/>
      </w:pPr>
      <w:r w:rsidRPr="00052109">
        <w:tab/>
      </w:r>
      <w:r w:rsidRPr="00052109">
        <w:tab/>
      </w:r>
      <w:r w:rsidRPr="00052109">
        <w:tab/>
      </w:r>
      <w:r w:rsidRPr="00052109">
        <w:tab/>
      </w:r>
      <w:r w:rsidRPr="00052109">
        <w:tab/>
      </w:r>
      <w:r w:rsidRPr="00052109">
        <w:tab/>
      </w:r>
      <w:r w:rsidRPr="00052109">
        <w:tab/>
      </w:r>
    </w:p>
    <w:p w14:paraId="5098C713" w14:textId="77777777" w:rsidR="006D35D7" w:rsidRPr="00052109" w:rsidDel="00BD7002" w:rsidRDefault="006D35D7" w:rsidP="00B66904">
      <w:pPr>
        <w:widowControl w:val="0"/>
        <w:suppressAutoHyphens/>
      </w:pPr>
      <w:r w:rsidRPr="00052109">
        <w:rPr>
          <w:strike/>
        </w:rPr>
        <w:t>District</w:t>
      </w:r>
      <w:r w:rsidRPr="00052109" w:rsidDel="00BD7002">
        <w:tab/>
      </w:r>
      <w:r w:rsidRPr="00052109">
        <w:rPr>
          <w:strike/>
        </w:rPr>
        <w:t>VAP</w:t>
      </w:r>
      <w:r w:rsidRPr="00052109" w:rsidDel="00BD7002">
        <w:tab/>
      </w:r>
      <w:r w:rsidRPr="00052109">
        <w:rPr>
          <w:strike/>
        </w:rPr>
        <w:t>NHWVAP</w:t>
      </w:r>
      <w:r w:rsidRPr="00052109" w:rsidDel="00BD7002">
        <w:tab/>
      </w:r>
      <w:r w:rsidRPr="00052109">
        <w:rPr>
          <w:strike/>
        </w:rPr>
        <w:t>%NHWVAP</w:t>
      </w:r>
      <w:r w:rsidRPr="00052109" w:rsidDel="00BD7002">
        <w:tab/>
      </w:r>
      <w:r w:rsidRPr="00052109">
        <w:rPr>
          <w:strike/>
        </w:rPr>
        <w:t>NHBVAP</w:t>
      </w:r>
      <w:r w:rsidRPr="00052109" w:rsidDel="00BD7002">
        <w:tab/>
      </w:r>
      <w:r w:rsidRPr="00052109">
        <w:rPr>
          <w:strike/>
        </w:rPr>
        <w:t>%NHBVAP</w:t>
      </w:r>
      <w:r w:rsidRPr="00052109" w:rsidDel="00BD7002">
        <w:tab/>
      </w:r>
      <w:r w:rsidRPr="00052109">
        <w:rPr>
          <w:strike/>
        </w:rPr>
        <w:t>AllOth</w:t>
      </w:r>
      <w:r w:rsidRPr="00052109" w:rsidDel="00BD7002">
        <w:tab/>
      </w:r>
      <w:r w:rsidRPr="00052109">
        <w:rPr>
          <w:strike/>
        </w:rPr>
        <w:t>AllOthVAP</w:t>
      </w:r>
    </w:p>
    <w:p w14:paraId="1019F1FB" w14:textId="77777777" w:rsidR="006D35D7" w:rsidRPr="00052109" w:rsidDel="00BD7002" w:rsidRDefault="006D35D7" w:rsidP="00B66904">
      <w:pPr>
        <w:widowControl w:val="0"/>
        <w:suppressAutoHyphens/>
      </w:pPr>
      <w:r w:rsidRPr="00052109">
        <w:rPr>
          <w:strike/>
        </w:rPr>
        <w:t>1</w:t>
      </w:r>
      <w:r w:rsidRPr="00052109" w:rsidDel="00BD7002">
        <w:tab/>
      </w:r>
      <w:r w:rsidRPr="00052109">
        <w:rPr>
          <w:strike/>
        </w:rPr>
        <w:t>15,901</w:t>
      </w:r>
      <w:r w:rsidRPr="00052109" w:rsidDel="00BD7002">
        <w:tab/>
      </w:r>
      <w:r w:rsidRPr="00052109">
        <w:rPr>
          <w:strike/>
        </w:rPr>
        <w:t>5,999</w:t>
      </w:r>
      <w:r w:rsidRPr="00052109" w:rsidDel="00BD7002">
        <w:tab/>
      </w:r>
      <w:r w:rsidRPr="00052109">
        <w:rPr>
          <w:strike/>
        </w:rPr>
        <w:t>37.73%</w:t>
      </w:r>
      <w:r w:rsidRPr="00052109" w:rsidDel="00BD7002">
        <w:tab/>
      </w:r>
      <w:r w:rsidRPr="00052109">
        <w:rPr>
          <w:strike/>
        </w:rPr>
        <w:t>9,125</w:t>
      </w:r>
      <w:r w:rsidRPr="00052109" w:rsidDel="00BD7002">
        <w:tab/>
      </w:r>
      <w:r w:rsidRPr="00052109">
        <w:rPr>
          <w:strike/>
        </w:rPr>
        <w:t>57.39%</w:t>
      </w:r>
      <w:r w:rsidRPr="00052109" w:rsidDel="00BD7002">
        <w:tab/>
      </w:r>
      <w:r w:rsidRPr="00052109">
        <w:rPr>
          <w:strike/>
        </w:rPr>
        <w:t>1,101</w:t>
      </w:r>
      <w:r w:rsidRPr="00052109" w:rsidDel="00BD7002">
        <w:tab/>
      </w:r>
      <w:r w:rsidRPr="00052109">
        <w:rPr>
          <w:strike/>
        </w:rPr>
        <w:t>777</w:t>
      </w:r>
    </w:p>
    <w:p w14:paraId="4E64E800" w14:textId="77777777" w:rsidR="006D35D7" w:rsidRPr="00052109" w:rsidDel="00BD7002" w:rsidRDefault="006D35D7" w:rsidP="00B66904">
      <w:pPr>
        <w:widowControl w:val="0"/>
        <w:suppressAutoHyphens/>
      </w:pPr>
      <w:r w:rsidRPr="00052109">
        <w:rPr>
          <w:strike/>
        </w:rPr>
        <w:t>2</w:t>
      </w:r>
      <w:r w:rsidRPr="00052109" w:rsidDel="00BD7002">
        <w:tab/>
      </w:r>
      <w:r w:rsidRPr="00052109">
        <w:rPr>
          <w:strike/>
        </w:rPr>
        <w:t>17,296</w:t>
      </w:r>
      <w:r w:rsidRPr="00052109" w:rsidDel="00BD7002">
        <w:tab/>
      </w:r>
      <w:r w:rsidRPr="00052109">
        <w:rPr>
          <w:strike/>
        </w:rPr>
        <w:t>14,370</w:t>
      </w:r>
      <w:r w:rsidRPr="00052109" w:rsidDel="00BD7002">
        <w:tab/>
      </w:r>
      <w:r w:rsidRPr="00052109">
        <w:rPr>
          <w:strike/>
        </w:rPr>
        <w:t>83.08%</w:t>
      </w:r>
      <w:r w:rsidRPr="00052109" w:rsidDel="00BD7002">
        <w:tab/>
      </w:r>
      <w:r w:rsidRPr="00052109">
        <w:rPr>
          <w:strike/>
        </w:rPr>
        <w:t>2,000</w:t>
      </w:r>
      <w:r w:rsidRPr="00052109" w:rsidDel="00BD7002">
        <w:tab/>
      </w:r>
      <w:r w:rsidRPr="00052109">
        <w:rPr>
          <w:strike/>
        </w:rPr>
        <w:t>11.56%</w:t>
      </w:r>
      <w:r w:rsidRPr="00052109" w:rsidDel="00BD7002">
        <w:tab/>
      </w:r>
      <w:r w:rsidRPr="00052109">
        <w:rPr>
          <w:strike/>
        </w:rPr>
        <w:t>1,438</w:t>
      </w:r>
      <w:r w:rsidRPr="00052109" w:rsidDel="00BD7002">
        <w:tab/>
      </w:r>
      <w:r w:rsidRPr="00052109">
        <w:rPr>
          <w:strike/>
        </w:rPr>
        <w:t>926</w:t>
      </w:r>
    </w:p>
    <w:p w14:paraId="10251C39" w14:textId="77777777" w:rsidR="006D35D7" w:rsidRPr="00052109" w:rsidDel="00BD7002" w:rsidRDefault="006D35D7" w:rsidP="00B66904">
      <w:pPr>
        <w:widowControl w:val="0"/>
        <w:suppressAutoHyphens/>
      </w:pPr>
      <w:r w:rsidRPr="00052109">
        <w:rPr>
          <w:strike/>
        </w:rPr>
        <w:t>3</w:t>
      </w:r>
      <w:r w:rsidRPr="00052109" w:rsidDel="00BD7002">
        <w:tab/>
      </w:r>
      <w:r w:rsidRPr="00052109">
        <w:rPr>
          <w:strike/>
        </w:rPr>
        <w:t>16,090</w:t>
      </w:r>
      <w:r w:rsidRPr="00052109" w:rsidDel="00BD7002">
        <w:tab/>
      </w:r>
      <w:r w:rsidRPr="00052109">
        <w:rPr>
          <w:strike/>
        </w:rPr>
        <w:t>9,934</w:t>
      </w:r>
      <w:r w:rsidRPr="00052109" w:rsidDel="00BD7002">
        <w:tab/>
      </w:r>
      <w:r w:rsidRPr="00052109">
        <w:rPr>
          <w:strike/>
        </w:rPr>
        <w:t>61.74%</w:t>
      </w:r>
      <w:r w:rsidRPr="00052109" w:rsidDel="00BD7002">
        <w:tab/>
      </w:r>
      <w:r w:rsidRPr="00052109">
        <w:rPr>
          <w:strike/>
        </w:rPr>
        <w:t>5,562</w:t>
      </w:r>
      <w:r w:rsidRPr="00052109" w:rsidDel="00BD7002">
        <w:tab/>
      </w:r>
      <w:r w:rsidRPr="00052109">
        <w:rPr>
          <w:strike/>
        </w:rPr>
        <w:t>34.57%</w:t>
      </w:r>
      <w:r w:rsidRPr="00052109" w:rsidDel="00BD7002">
        <w:tab/>
      </w:r>
      <w:r w:rsidRPr="00052109">
        <w:rPr>
          <w:strike/>
        </w:rPr>
        <w:t>913</w:t>
      </w:r>
      <w:r w:rsidRPr="00052109" w:rsidDel="00BD7002">
        <w:tab/>
      </w:r>
      <w:r w:rsidRPr="00052109">
        <w:rPr>
          <w:strike/>
        </w:rPr>
        <w:t>594</w:t>
      </w:r>
    </w:p>
    <w:p w14:paraId="7AB87079" w14:textId="77777777" w:rsidR="006D35D7" w:rsidRPr="00052109" w:rsidDel="00BD7002" w:rsidRDefault="006D35D7" w:rsidP="00B66904">
      <w:pPr>
        <w:widowControl w:val="0"/>
        <w:suppressAutoHyphens/>
      </w:pPr>
      <w:r w:rsidRPr="00052109">
        <w:rPr>
          <w:strike/>
        </w:rPr>
        <w:t>4</w:t>
      </w:r>
      <w:r w:rsidRPr="00052109" w:rsidDel="00BD7002">
        <w:tab/>
      </w:r>
      <w:r w:rsidRPr="00052109">
        <w:rPr>
          <w:strike/>
        </w:rPr>
        <w:t>17,424</w:t>
      </w:r>
      <w:r w:rsidRPr="00052109" w:rsidDel="00BD7002">
        <w:tab/>
      </w:r>
      <w:r w:rsidRPr="00052109">
        <w:rPr>
          <w:strike/>
        </w:rPr>
        <w:t>13,225</w:t>
      </w:r>
      <w:r w:rsidRPr="00052109" w:rsidDel="00BD7002">
        <w:tab/>
      </w:r>
      <w:r w:rsidRPr="00052109">
        <w:rPr>
          <w:strike/>
        </w:rPr>
        <w:t>75.90%</w:t>
      </w:r>
      <w:r w:rsidRPr="00052109" w:rsidDel="00BD7002">
        <w:tab/>
      </w:r>
      <w:r w:rsidRPr="00052109">
        <w:rPr>
          <w:strike/>
        </w:rPr>
        <w:t>2,356</w:t>
      </w:r>
      <w:r w:rsidRPr="00052109" w:rsidDel="00BD7002">
        <w:tab/>
      </w:r>
      <w:r w:rsidRPr="00052109">
        <w:rPr>
          <w:strike/>
        </w:rPr>
        <w:t>13.52%</w:t>
      </w:r>
      <w:r w:rsidRPr="00052109" w:rsidDel="00BD7002">
        <w:tab/>
      </w:r>
      <w:r w:rsidRPr="00052109">
        <w:rPr>
          <w:strike/>
        </w:rPr>
        <w:t>2,851</w:t>
      </w:r>
      <w:r w:rsidRPr="00052109" w:rsidDel="00BD7002">
        <w:tab/>
      </w:r>
      <w:r w:rsidRPr="00052109">
        <w:rPr>
          <w:strike/>
        </w:rPr>
        <w:t>1,843</w:t>
      </w:r>
    </w:p>
    <w:p w14:paraId="10BFD3E3" w14:textId="77777777" w:rsidR="006D35D7" w:rsidRPr="00052109" w:rsidDel="00BD7002" w:rsidRDefault="006D35D7" w:rsidP="00B66904">
      <w:pPr>
        <w:widowControl w:val="0"/>
        <w:suppressAutoHyphens/>
      </w:pPr>
      <w:r w:rsidRPr="00052109">
        <w:rPr>
          <w:strike/>
        </w:rPr>
        <w:t>5</w:t>
      </w:r>
      <w:r w:rsidRPr="00052109" w:rsidDel="00BD7002">
        <w:tab/>
      </w:r>
      <w:r w:rsidRPr="00052109">
        <w:rPr>
          <w:strike/>
        </w:rPr>
        <w:t>17,398</w:t>
      </w:r>
      <w:r w:rsidRPr="00052109" w:rsidDel="00BD7002">
        <w:tab/>
      </w:r>
      <w:r w:rsidRPr="00052109">
        <w:rPr>
          <w:strike/>
        </w:rPr>
        <w:t>12,171</w:t>
      </w:r>
      <w:r w:rsidRPr="00052109" w:rsidDel="00BD7002">
        <w:tab/>
      </w:r>
      <w:r w:rsidRPr="00052109">
        <w:rPr>
          <w:strike/>
        </w:rPr>
        <w:t>69.96%</w:t>
      </w:r>
      <w:r w:rsidRPr="00052109" w:rsidDel="00BD7002">
        <w:tab/>
      </w:r>
      <w:r w:rsidRPr="00052109">
        <w:rPr>
          <w:strike/>
        </w:rPr>
        <w:t>3,050</w:t>
      </w:r>
      <w:r w:rsidRPr="00052109" w:rsidDel="00BD7002">
        <w:tab/>
      </w:r>
      <w:r w:rsidRPr="00052109">
        <w:rPr>
          <w:strike/>
        </w:rPr>
        <w:t>17.53%</w:t>
      </w:r>
      <w:r w:rsidRPr="00052109" w:rsidDel="00BD7002">
        <w:tab/>
      </w:r>
      <w:r w:rsidRPr="00052109">
        <w:rPr>
          <w:strike/>
        </w:rPr>
        <w:t>3,274</w:t>
      </w:r>
      <w:r w:rsidRPr="00052109" w:rsidDel="00BD7002">
        <w:tab/>
      </w:r>
      <w:r w:rsidRPr="00052109">
        <w:rPr>
          <w:strike/>
        </w:rPr>
        <w:t>2,177</w:t>
      </w:r>
    </w:p>
    <w:p w14:paraId="2A305DBE" w14:textId="77777777" w:rsidR="006D35D7" w:rsidRPr="00052109" w:rsidDel="00BD7002" w:rsidRDefault="006D35D7" w:rsidP="00B66904">
      <w:pPr>
        <w:widowControl w:val="0"/>
        <w:suppressAutoHyphens/>
      </w:pPr>
      <w:r w:rsidRPr="00052109">
        <w:rPr>
          <w:strike/>
        </w:rPr>
        <w:t>Total</w:t>
      </w:r>
      <w:r w:rsidRPr="00052109" w:rsidDel="00BD7002">
        <w:tab/>
      </w:r>
      <w:r w:rsidRPr="00052109">
        <w:rPr>
          <w:strike/>
        </w:rPr>
        <w:t>84,109</w:t>
      </w:r>
      <w:r w:rsidRPr="00052109" w:rsidDel="00BD7002">
        <w:tab/>
      </w:r>
      <w:r w:rsidRPr="00052109">
        <w:rPr>
          <w:strike/>
        </w:rPr>
        <w:t>55,699</w:t>
      </w:r>
      <w:r w:rsidRPr="00052109" w:rsidDel="00BD7002">
        <w:tab/>
      </w:r>
      <w:r w:rsidRPr="00052109" w:rsidDel="00BD7002">
        <w:tab/>
      </w:r>
      <w:r w:rsidRPr="00052109">
        <w:rPr>
          <w:strike/>
        </w:rPr>
        <w:t>22,093</w:t>
      </w:r>
      <w:r w:rsidRPr="00052109" w:rsidDel="00BD7002">
        <w:tab/>
      </w:r>
      <w:r w:rsidRPr="00052109" w:rsidDel="00BD7002">
        <w:tab/>
      </w:r>
      <w:r w:rsidRPr="00052109">
        <w:rPr>
          <w:strike/>
        </w:rPr>
        <w:t>9,584</w:t>
      </w:r>
      <w:r w:rsidRPr="00052109" w:rsidDel="00BD7002">
        <w:tab/>
      </w:r>
      <w:r w:rsidRPr="00052109">
        <w:rPr>
          <w:strike/>
        </w:rPr>
        <w:t>6,317</w:t>
      </w:r>
    </w:p>
    <w:p w14:paraId="1C89174B" w14:textId="77777777" w:rsidR="006D35D7" w:rsidRPr="00052109" w:rsidRDefault="006D35D7" w:rsidP="00B66904">
      <w:pPr>
        <w:widowControl w:val="0"/>
        <w:suppressLineNumbers/>
        <w:suppressAutoHyphens/>
      </w:pPr>
      <w:r w:rsidRPr="00052109">
        <w:tab/>
      </w:r>
      <w:r w:rsidRPr="00052109">
        <w:tab/>
      </w:r>
      <w:r w:rsidRPr="00052109">
        <w:tab/>
      </w:r>
      <w:r w:rsidRPr="00052109">
        <w:tab/>
      </w:r>
      <w:r w:rsidRPr="00052109">
        <w:tab/>
      </w:r>
      <w:r w:rsidRPr="00052109">
        <w:tab/>
      </w:r>
      <w:r w:rsidRPr="00052109">
        <w:tab/>
      </w:r>
    </w:p>
    <w:p w14:paraId="0C97528D" w14:textId="77777777" w:rsidR="006D35D7" w:rsidRPr="00052109" w:rsidRDefault="006D35D7" w:rsidP="00B66904">
      <w:pPr>
        <w:widowControl w:val="0"/>
        <w:suppressAutoHyphens/>
      </w:pPr>
      <w:r w:rsidRPr="00052109">
        <w:t>District</w:t>
      </w:r>
      <w:r w:rsidRPr="00052109">
        <w:tab/>
        <w:t>Pop.</w:t>
      </w:r>
      <w:r w:rsidRPr="00052109">
        <w:tab/>
        <w:t>Dev.</w:t>
      </w:r>
      <w:r w:rsidRPr="00052109">
        <w:tab/>
        <w:t>%Dev.</w:t>
      </w:r>
      <w:r w:rsidRPr="00052109">
        <w:tab/>
        <w:t>Hisp.</w:t>
      </w:r>
      <w:r w:rsidRPr="00052109">
        <w:tab/>
        <w:t>%Hisp.</w:t>
      </w:r>
      <w:r w:rsidRPr="00052109">
        <w:tab/>
        <w:t>NH White</w:t>
      </w:r>
      <w:r w:rsidRPr="00052109">
        <w:tab/>
        <w:t>%NH White</w:t>
      </w:r>
    </w:p>
    <w:p w14:paraId="2446A79E" w14:textId="77777777" w:rsidR="006D35D7" w:rsidRPr="00052109" w:rsidRDefault="006D35D7" w:rsidP="00B66904">
      <w:pPr>
        <w:widowControl w:val="0"/>
        <w:suppressAutoHyphens/>
      </w:pPr>
      <w:r w:rsidRPr="00052109">
        <w:t>1</w:t>
      </w:r>
      <w:r w:rsidRPr="00052109">
        <w:tab/>
        <w:t>16,462</w:t>
      </w:r>
      <w:r w:rsidRPr="00052109">
        <w:tab/>
        <w:t>-856</w:t>
      </w:r>
      <w:r w:rsidRPr="00052109">
        <w:tab/>
        <w:t>-0.05</w:t>
      </w:r>
      <w:r w:rsidRPr="00052109">
        <w:tab/>
        <w:t>1,075</w:t>
      </w:r>
      <w:r w:rsidRPr="00052109">
        <w:tab/>
        <w:t>0.07</w:t>
      </w:r>
      <w:r w:rsidRPr="00052109">
        <w:tab/>
        <w:t>6,150</w:t>
      </w:r>
      <w:r w:rsidRPr="00052109">
        <w:tab/>
        <w:t>0.37</w:t>
      </w:r>
    </w:p>
    <w:p w14:paraId="45991B4F" w14:textId="77777777" w:rsidR="006D35D7" w:rsidRPr="00052109" w:rsidRDefault="006D35D7" w:rsidP="00B66904">
      <w:pPr>
        <w:widowControl w:val="0"/>
        <w:suppressAutoHyphens/>
      </w:pPr>
      <w:r w:rsidRPr="00052109">
        <w:t>2</w:t>
      </w:r>
      <w:r w:rsidRPr="00052109">
        <w:tab/>
        <w:t>16,970</w:t>
      </w:r>
      <w:r w:rsidRPr="00052109">
        <w:tab/>
        <w:t>-348</w:t>
      </w:r>
      <w:r w:rsidRPr="00052109">
        <w:tab/>
        <w:t>-0.02</w:t>
      </w:r>
      <w:r w:rsidRPr="00052109">
        <w:tab/>
        <w:t>1,441</w:t>
      </w:r>
      <w:r w:rsidRPr="00052109">
        <w:tab/>
        <w:t>0.08</w:t>
      </w:r>
      <w:r w:rsidRPr="00052109">
        <w:tab/>
        <w:t>10,891</w:t>
      </w:r>
      <w:r w:rsidRPr="00052109">
        <w:tab/>
        <w:t>0.64</w:t>
      </w:r>
    </w:p>
    <w:p w14:paraId="1DB98768" w14:textId="77777777" w:rsidR="006D35D7" w:rsidRPr="00052109" w:rsidRDefault="006D35D7" w:rsidP="00B66904">
      <w:pPr>
        <w:widowControl w:val="0"/>
        <w:suppressAutoHyphens/>
      </w:pPr>
      <w:r w:rsidRPr="00052109">
        <w:t>3</w:t>
      </w:r>
      <w:r w:rsidRPr="00052109">
        <w:tab/>
        <w:t>16,864</w:t>
      </w:r>
      <w:r w:rsidRPr="00052109">
        <w:tab/>
        <w:t>-454</w:t>
      </w:r>
      <w:r w:rsidRPr="00052109">
        <w:tab/>
        <w:t>-0.03</w:t>
      </w:r>
      <w:r w:rsidRPr="00052109">
        <w:tab/>
        <w:t>885</w:t>
      </w:r>
      <w:r w:rsidRPr="00052109">
        <w:tab/>
        <w:t>0.05</w:t>
      </w:r>
      <w:r w:rsidRPr="00052109">
        <w:tab/>
        <w:t>5,863</w:t>
      </w:r>
      <w:r w:rsidRPr="00052109">
        <w:tab/>
        <w:t>0.35</w:t>
      </w:r>
    </w:p>
    <w:p w14:paraId="718C7539" w14:textId="77777777" w:rsidR="006D35D7" w:rsidRPr="00052109" w:rsidRDefault="006D35D7" w:rsidP="00B66904">
      <w:pPr>
        <w:widowControl w:val="0"/>
        <w:suppressAutoHyphens/>
      </w:pPr>
      <w:r w:rsidRPr="00052109">
        <w:t>4</w:t>
      </w:r>
      <w:r w:rsidRPr="00052109">
        <w:tab/>
        <w:t>18,074</w:t>
      </w:r>
      <w:r w:rsidRPr="00052109">
        <w:tab/>
        <w:t>756</w:t>
      </w:r>
      <w:r w:rsidRPr="00052109">
        <w:tab/>
        <w:t>0.04</w:t>
      </w:r>
      <w:r w:rsidRPr="00052109">
        <w:tab/>
        <w:t>2,185</w:t>
      </w:r>
      <w:r w:rsidRPr="00052109">
        <w:tab/>
        <w:t>0.12</w:t>
      </w:r>
      <w:r w:rsidRPr="00052109">
        <w:tab/>
        <w:t>11,453</w:t>
      </w:r>
      <w:r w:rsidRPr="00052109">
        <w:tab/>
        <w:t>0.63</w:t>
      </w:r>
    </w:p>
    <w:p w14:paraId="347A00BF" w14:textId="77777777" w:rsidR="006D35D7" w:rsidRPr="00052109" w:rsidRDefault="006D35D7" w:rsidP="00B66904">
      <w:pPr>
        <w:widowControl w:val="0"/>
        <w:suppressAutoHyphens/>
      </w:pPr>
      <w:r w:rsidRPr="00052109">
        <w:t>5</w:t>
      </w:r>
      <w:r w:rsidRPr="00052109">
        <w:tab/>
        <w:t>18,005</w:t>
      </w:r>
      <w:r w:rsidRPr="00052109">
        <w:tab/>
        <w:t>687</w:t>
      </w:r>
      <w:r w:rsidRPr="00052109">
        <w:tab/>
        <w:t>0.04</w:t>
      </w:r>
      <w:r w:rsidRPr="00052109">
        <w:tab/>
        <w:t>1,390</w:t>
      </w:r>
      <w:r w:rsidRPr="00052109">
        <w:tab/>
        <w:t>0.08</w:t>
      </w:r>
      <w:r w:rsidRPr="00052109">
        <w:tab/>
        <w:t>9,995</w:t>
      </w:r>
      <w:r w:rsidRPr="00052109">
        <w:tab/>
        <w:t>0.56</w:t>
      </w:r>
    </w:p>
    <w:p w14:paraId="477B6EBC" w14:textId="77777777" w:rsidR="006D35D7" w:rsidRPr="00052109" w:rsidRDefault="006D35D7" w:rsidP="00B66904">
      <w:pPr>
        <w:widowControl w:val="0"/>
        <w:suppressAutoHyphens/>
      </w:pPr>
      <w:r w:rsidRPr="00052109">
        <w:t>6</w:t>
      </w:r>
      <w:r w:rsidRPr="00052109">
        <w:tab/>
        <w:t>17,426</w:t>
      </w:r>
      <w:r w:rsidRPr="00052109">
        <w:tab/>
        <w:t>108</w:t>
      </w:r>
      <w:r w:rsidRPr="00052109">
        <w:tab/>
        <w:t>0.01</w:t>
      </w:r>
      <w:r w:rsidRPr="00052109">
        <w:tab/>
        <w:t>673</w:t>
      </w:r>
      <w:r w:rsidRPr="00052109">
        <w:tab/>
        <w:t>0.04</w:t>
      </w:r>
      <w:r w:rsidRPr="00052109">
        <w:tab/>
        <w:t>12,934</w:t>
      </w:r>
      <w:r w:rsidRPr="00052109">
        <w:tab/>
        <w:t>0.74</w:t>
      </w:r>
    </w:p>
    <w:p w14:paraId="655409D9" w14:textId="77777777" w:rsidR="006D35D7" w:rsidRPr="00052109" w:rsidRDefault="006D35D7" w:rsidP="00B66904">
      <w:pPr>
        <w:widowControl w:val="0"/>
        <w:suppressAutoHyphens/>
      </w:pPr>
      <w:r w:rsidRPr="00052109">
        <w:t>7</w:t>
      </w:r>
      <w:r w:rsidRPr="00052109">
        <w:tab/>
        <w:t>17,426</w:t>
      </w:r>
      <w:r w:rsidRPr="00052109">
        <w:tab/>
        <w:t>108</w:t>
      </w:r>
      <w:r w:rsidRPr="00052109">
        <w:tab/>
        <w:t>0.01</w:t>
      </w:r>
      <w:r w:rsidRPr="00052109">
        <w:tab/>
        <w:t>770</w:t>
      </w:r>
      <w:r w:rsidRPr="00052109">
        <w:tab/>
        <w:t>0.04</w:t>
      </w:r>
      <w:r w:rsidRPr="00052109">
        <w:tab/>
        <w:t>12,502</w:t>
      </w:r>
      <w:r w:rsidRPr="00052109">
        <w:tab/>
        <w:t>0.72</w:t>
      </w:r>
    </w:p>
    <w:p w14:paraId="640AA4B8" w14:textId="77777777" w:rsidR="006D35D7" w:rsidRPr="00052109" w:rsidRDefault="006D35D7" w:rsidP="00B66904">
      <w:pPr>
        <w:widowControl w:val="0"/>
        <w:suppressAutoHyphens/>
      </w:pPr>
      <w:r w:rsidRPr="00052109">
        <w:t>Total</w:t>
      </w:r>
      <w:r w:rsidRPr="00052109">
        <w:tab/>
        <w:t>121,227</w:t>
      </w:r>
      <w:r w:rsidRPr="00052109">
        <w:tab/>
      </w:r>
      <w:r w:rsidRPr="00052109">
        <w:tab/>
      </w:r>
      <w:r w:rsidRPr="00052109">
        <w:tab/>
        <w:t>8,419</w:t>
      </w:r>
      <w:r w:rsidRPr="00052109">
        <w:tab/>
      </w:r>
      <w:r w:rsidRPr="00052109">
        <w:tab/>
        <w:t>69,788</w:t>
      </w:r>
      <w:r w:rsidRPr="00052109">
        <w:tab/>
      </w:r>
    </w:p>
    <w:p w14:paraId="075E0D59" w14:textId="77777777" w:rsidR="006D35D7" w:rsidRPr="00052109" w:rsidRDefault="006D35D7" w:rsidP="00B66904">
      <w:pPr>
        <w:widowControl w:val="0"/>
        <w:suppressLineNumbers/>
        <w:suppressAutoHyphens/>
      </w:pPr>
      <w:r w:rsidRPr="00052109">
        <w:tab/>
      </w:r>
      <w:r w:rsidRPr="00052109">
        <w:tab/>
      </w:r>
      <w:r w:rsidRPr="00052109">
        <w:tab/>
      </w:r>
      <w:r w:rsidRPr="00052109">
        <w:tab/>
      </w:r>
      <w:r w:rsidRPr="00052109">
        <w:tab/>
      </w:r>
      <w:r w:rsidRPr="00052109">
        <w:tab/>
      </w:r>
      <w:r w:rsidRPr="00052109">
        <w:tab/>
      </w:r>
    </w:p>
    <w:p w14:paraId="3F3130CC" w14:textId="77777777" w:rsidR="006D35D7" w:rsidRPr="00052109" w:rsidRDefault="006D35D7" w:rsidP="00B66904">
      <w:pPr>
        <w:widowControl w:val="0"/>
        <w:suppressAutoHyphens/>
      </w:pPr>
      <w:r w:rsidRPr="00052109">
        <w:t>District</w:t>
      </w:r>
      <w:r w:rsidRPr="00052109">
        <w:tab/>
        <w:t>NH Blk</w:t>
      </w:r>
      <w:r w:rsidRPr="00052109">
        <w:tab/>
        <w:t>%NH Blk</w:t>
      </w:r>
      <w:r w:rsidRPr="00052109">
        <w:tab/>
        <w:t>VAP</w:t>
      </w:r>
      <w:r w:rsidRPr="00052109">
        <w:tab/>
        <w:t>%VAP</w:t>
      </w:r>
      <w:r w:rsidRPr="00052109">
        <w:tab/>
        <w:t>HVAP</w:t>
      </w:r>
      <w:r w:rsidRPr="00052109">
        <w:tab/>
        <w:t>%HVAP</w:t>
      </w:r>
      <w:r w:rsidRPr="00052109">
        <w:tab/>
      </w:r>
    </w:p>
    <w:p w14:paraId="5D29E949" w14:textId="77777777" w:rsidR="006D35D7" w:rsidRPr="00052109" w:rsidRDefault="006D35D7" w:rsidP="00B66904">
      <w:pPr>
        <w:widowControl w:val="0"/>
        <w:suppressAutoHyphens/>
      </w:pPr>
      <w:r w:rsidRPr="00052109">
        <w:t>1</w:t>
      </w:r>
      <w:r w:rsidRPr="00052109">
        <w:tab/>
        <w:t>8,548</w:t>
      </w:r>
      <w:r w:rsidRPr="00052109">
        <w:tab/>
        <w:t>0.52</w:t>
      </w:r>
      <w:r w:rsidRPr="00052109">
        <w:tab/>
        <w:t>12,780</w:t>
      </w:r>
      <w:r w:rsidRPr="00052109">
        <w:tab/>
        <w:t>0.78</w:t>
      </w:r>
      <w:r w:rsidRPr="00052109">
        <w:tab/>
        <w:t>724</w:t>
      </w:r>
      <w:r w:rsidRPr="00052109">
        <w:tab/>
        <w:t>0.06</w:t>
      </w:r>
      <w:r w:rsidRPr="00052109">
        <w:tab/>
      </w:r>
    </w:p>
    <w:p w14:paraId="2BE773EE" w14:textId="77777777" w:rsidR="006D35D7" w:rsidRPr="00052109" w:rsidRDefault="006D35D7" w:rsidP="00B66904">
      <w:pPr>
        <w:widowControl w:val="0"/>
        <w:suppressAutoHyphens/>
      </w:pPr>
      <w:r w:rsidRPr="00052109">
        <w:t>2</w:t>
      </w:r>
      <w:r w:rsidRPr="00052109">
        <w:tab/>
        <w:t>3,528</w:t>
      </w:r>
      <w:r w:rsidRPr="00052109">
        <w:tab/>
        <w:t>0.21</w:t>
      </w:r>
      <w:r w:rsidRPr="00052109">
        <w:tab/>
        <w:t>13,176</w:t>
      </w:r>
      <w:r w:rsidRPr="00052109">
        <w:tab/>
        <w:t>0.78</w:t>
      </w:r>
      <w:r w:rsidRPr="00052109">
        <w:tab/>
        <w:t>937</w:t>
      </w:r>
      <w:r w:rsidRPr="00052109">
        <w:tab/>
        <w:t>0.07</w:t>
      </w:r>
      <w:r w:rsidRPr="00052109">
        <w:tab/>
      </w:r>
    </w:p>
    <w:p w14:paraId="69574634" w14:textId="77777777" w:rsidR="006D35D7" w:rsidRPr="00052109" w:rsidRDefault="006D35D7" w:rsidP="00B66904">
      <w:pPr>
        <w:widowControl w:val="0"/>
        <w:suppressAutoHyphens/>
      </w:pPr>
      <w:r w:rsidRPr="00052109">
        <w:t>3</w:t>
      </w:r>
      <w:r w:rsidRPr="00052109">
        <w:tab/>
        <w:t>9,538</w:t>
      </w:r>
      <w:r w:rsidRPr="00052109">
        <w:tab/>
        <w:t>0.57</w:t>
      </w:r>
      <w:r w:rsidRPr="00052109">
        <w:tab/>
        <w:t>13,223</w:t>
      </w:r>
      <w:r w:rsidRPr="00052109">
        <w:tab/>
        <w:t>0.78</w:t>
      </w:r>
      <w:r w:rsidRPr="00052109">
        <w:tab/>
        <w:t>643</w:t>
      </w:r>
      <w:r w:rsidRPr="00052109">
        <w:tab/>
        <w:t>0.05</w:t>
      </w:r>
      <w:r w:rsidRPr="00052109">
        <w:tab/>
      </w:r>
    </w:p>
    <w:p w14:paraId="542D2370" w14:textId="77777777" w:rsidR="006D35D7" w:rsidRPr="00052109" w:rsidRDefault="006D35D7" w:rsidP="00B66904">
      <w:pPr>
        <w:widowControl w:val="0"/>
        <w:suppressAutoHyphens/>
      </w:pPr>
      <w:r w:rsidRPr="00052109">
        <w:t>4</w:t>
      </w:r>
      <w:r w:rsidRPr="00052109">
        <w:tab/>
        <w:t>3,315</w:t>
      </w:r>
      <w:r w:rsidRPr="00052109">
        <w:tab/>
        <w:t>0.18</w:t>
      </w:r>
      <w:r w:rsidRPr="00052109">
        <w:tab/>
        <w:t>14,168</w:t>
      </w:r>
      <w:r w:rsidRPr="00052109">
        <w:tab/>
        <w:t>0.78</w:t>
      </w:r>
      <w:r w:rsidRPr="00052109">
        <w:tab/>
        <w:t>1,496</w:t>
      </w:r>
      <w:r w:rsidRPr="00052109">
        <w:tab/>
        <w:t>0.11</w:t>
      </w:r>
      <w:r w:rsidRPr="00052109">
        <w:tab/>
      </w:r>
    </w:p>
    <w:p w14:paraId="62B564C4" w14:textId="77777777" w:rsidR="006D35D7" w:rsidRPr="00052109" w:rsidRDefault="006D35D7" w:rsidP="00B66904">
      <w:pPr>
        <w:widowControl w:val="0"/>
        <w:suppressAutoHyphens/>
      </w:pPr>
      <w:r w:rsidRPr="00052109">
        <w:t>5</w:t>
      </w:r>
      <w:r w:rsidRPr="00052109">
        <w:tab/>
        <w:t>4,634</w:t>
      </w:r>
      <w:r w:rsidRPr="00052109">
        <w:tab/>
        <w:t>0.26</w:t>
      </w:r>
      <w:r w:rsidRPr="00052109">
        <w:tab/>
        <w:t>13,961</w:t>
      </w:r>
      <w:r w:rsidRPr="00052109">
        <w:tab/>
        <w:t>0.78</w:t>
      </w:r>
      <w:r w:rsidRPr="00052109">
        <w:tab/>
        <w:t>964</w:t>
      </w:r>
      <w:r w:rsidRPr="00052109">
        <w:tab/>
        <w:t>0.07</w:t>
      </w:r>
      <w:r w:rsidRPr="00052109">
        <w:tab/>
      </w:r>
    </w:p>
    <w:p w14:paraId="63E78E50" w14:textId="77777777" w:rsidR="006D35D7" w:rsidRPr="00052109" w:rsidRDefault="006D35D7" w:rsidP="00B66904">
      <w:pPr>
        <w:widowControl w:val="0"/>
        <w:suppressAutoHyphens/>
      </w:pPr>
      <w:r w:rsidRPr="00052109">
        <w:t>6</w:t>
      </w:r>
      <w:r w:rsidRPr="00052109">
        <w:tab/>
        <w:t>2,886</w:t>
      </w:r>
      <w:r w:rsidRPr="00052109">
        <w:tab/>
        <w:t>0.17</w:t>
      </w:r>
      <w:r w:rsidRPr="00052109">
        <w:tab/>
        <w:t>13,684</w:t>
      </w:r>
      <w:r w:rsidRPr="00052109">
        <w:tab/>
        <w:t>0.79</w:t>
      </w:r>
      <w:r w:rsidRPr="00052109">
        <w:tab/>
        <w:t>414</w:t>
      </w:r>
      <w:r w:rsidRPr="00052109">
        <w:tab/>
        <w:t>0.03</w:t>
      </w:r>
      <w:r w:rsidRPr="00052109">
        <w:tab/>
      </w:r>
    </w:p>
    <w:p w14:paraId="454B8E78" w14:textId="77777777" w:rsidR="006D35D7" w:rsidRPr="00052109" w:rsidRDefault="006D35D7" w:rsidP="00B66904">
      <w:pPr>
        <w:widowControl w:val="0"/>
        <w:suppressAutoHyphens/>
      </w:pPr>
      <w:r w:rsidRPr="00052109">
        <w:t>7</w:t>
      </w:r>
      <w:r w:rsidRPr="00052109">
        <w:tab/>
        <w:t>3,236</w:t>
      </w:r>
      <w:r w:rsidRPr="00052109">
        <w:tab/>
        <w:t>0.19</w:t>
      </w:r>
      <w:r w:rsidRPr="00052109">
        <w:tab/>
        <w:t>13,662</w:t>
      </w:r>
      <w:r w:rsidRPr="00052109">
        <w:tab/>
        <w:t>0.78</w:t>
      </w:r>
      <w:r w:rsidRPr="00052109">
        <w:tab/>
        <w:t>527</w:t>
      </w:r>
      <w:r w:rsidRPr="00052109">
        <w:tab/>
        <w:t>0.04</w:t>
      </w:r>
      <w:r w:rsidRPr="00052109">
        <w:tab/>
      </w:r>
    </w:p>
    <w:p w14:paraId="7EA571A6" w14:textId="77777777" w:rsidR="006D35D7" w:rsidRPr="00052109" w:rsidRDefault="006D35D7" w:rsidP="00B66904">
      <w:pPr>
        <w:widowControl w:val="0"/>
        <w:suppressAutoHyphens/>
      </w:pPr>
      <w:r w:rsidRPr="00052109">
        <w:t>Total</w:t>
      </w:r>
      <w:r w:rsidRPr="00052109">
        <w:tab/>
        <w:t>35,685</w:t>
      </w:r>
      <w:r w:rsidRPr="00052109">
        <w:tab/>
      </w:r>
      <w:r w:rsidRPr="00052109">
        <w:tab/>
        <w:t>94,654</w:t>
      </w:r>
      <w:r w:rsidRPr="00052109">
        <w:tab/>
      </w:r>
      <w:r w:rsidRPr="00052109">
        <w:tab/>
        <w:t>5,705</w:t>
      </w:r>
      <w:r w:rsidRPr="00052109">
        <w:tab/>
      </w:r>
      <w:r w:rsidRPr="00052109">
        <w:tab/>
      </w:r>
    </w:p>
    <w:p w14:paraId="2C05E843" w14:textId="77777777" w:rsidR="006D35D7" w:rsidRPr="00052109" w:rsidRDefault="006D35D7" w:rsidP="00B66904">
      <w:pPr>
        <w:widowControl w:val="0"/>
        <w:suppressAutoHyphens/>
      </w:pPr>
      <w:r w:rsidRPr="00052109">
        <w:t>District</w:t>
      </w:r>
      <w:r w:rsidRPr="00052109">
        <w:tab/>
        <w:t>NH WVAP</w:t>
      </w:r>
      <w:r w:rsidRPr="00052109">
        <w:tab/>
        <w:t>%NH WVAP</w:t>
      </w:r>
      <w:r w:rsidRPr="00052109">
        <w:tab/>
        <w:t>NH BVAP</w:t>
      </w:r>
      <w:r w:rsidRPr="00052109">
        <w:tab/>
        <w:t>%NH BVAP</w:t>
      </w:r>
    </w:p>
    <w:p w14:paraId="79AC2F06" w14:textId="77777777" w:rsidR="006D35D7" w:rsidRPr="00052109" w:rsidRDefault="006D35D7" w:rsidP="00B66904">
      <w:pPr>
        <w:widowControl w:val="0"/>
        <w:suppressAutoHyphens/>
      </w:pPr>
      <w:r w:rsidRPr="00052109">
        <w:t>1</w:t>
      </w:r>
      <w:r w:rsidRPr="00052109">
        <w:tab/>
        <w:t>5,129</w:t>
      </w:r>
      <w:r w:rsidRPr="00052109">
        <w:tab/>
        <w:t>0.40</w:t>
      </w:r>
      <w:r w:rsidRPr="00052109">
        <w:tab/>
        <w:t>6,434</w:t>
      </w:r>
      <w:r w:rsidRPr="00052109">
        <w:tab/>
        <w:t>0.50</w:t>
      </w:r>
    </w:p>
    <w:p w14:paraId="5D94ED78" w14:textId="77777777" w:rsidR="006D35D7" w:rsidRPr="00052109" w:rsidRDefault="006D35D7" w:rsidP="00B66904">
      <w:pPr>
        <w:widowControl w:val="0"/>
        <w:suppressAutoHyphens/>
      </w:pPr>
      <w:r w:rsidRPr="00052109">
        <w:t>2</w:t>
      </w:r>
      <w:r w:rsidRPr="00052109">
        <w:tab/>
        <w:t>8,851</w:t>
      </w:r>
      <w:r w:rsidRPr="00052109">
        <w:tab/>
        <w:t>0.67</w:t>
      </w:r>
      <w:r w:rsidRPr="00052109">
        <w:tab/>
        <w:t>2,570</w:t>
      </w:r>
      <w:r w:rsidRPr="00052109">
        <w:tab/>
        <w:t>0.20</w:t>
      </w:r>
    </w:p>
    <w:p w14:paraId="3566EAD6" w14:textId="77777777" w:rsidR="006D35D7" w:rsidRPr="00052109" w:rsidRDefault="006D35D7" w:rsidP="00B66904">
      <w:pPr>
        <w:widowControl w:val="0"/>
        <w:suppressAutoHyphens/>
      </w:pPr>
      <w:r w:rsidRPr="00052109">
        <w:t>3</w:t>
      </w:r>
      <w:r w:rsidRPr="00052109">
        <w:tab/>
        <w:t>5,022</w:t>
      </w:r>
      <w:r w:rsidRPr="00052109">
        <w:tab/>
        <w:t>0.38</w:t>
      </w:r>
      <w:r w:rsidRPr="00052109">
        <w:tab/>
        <w:t>7,130</w:t>
      </w:r>
      <w:r w:rsidRPr="00052109">
        <w:tab/>
        <w:t>0.54</w:t>
      </w:r>
    </w:p>
    <w:p w14:paraId="484BF034" w14:textId="77777777" w:rsidR="006D35D7" w:rsidRPr="00052109" w:rsidRDefault="006D35D7" w:rsidP="00B66904">
      <w:pPr>
        <w:widowControl w:val="0"/>
        <w:suppressAutoHyphens/>
      </w:pPr>
      <w:r w:rsidRPr="00052109">
        <w:t>4</w:t>
      </w:r>
      <w:r w:rsidRPr="00052109">
        <w:tab/>
        <w:t>9,449</w:t>
      </w:r>
      <w:r w:rsidRPr="00052109">
        <w:tab/>
        <w:t>0.67</w:t>
      </w:r>
      <w:r w:rsidRPr="00052109">
        <w:tab/>
        <w:t>2,368</w:t>
      </w:r>
      <w:r w:rsidRPr="00052109">
        <w:tab/>
        <w:t>0.17</w:t>
      </w:r>
    </w:p>
    <w:p w14:paraId="244ADA47" w14:textId="77777777" w:rsidR="006D35D7" w:rsidRPr="00052109" w:rsidRDefault="006D35D7" w:rsidP="00B66904">
      <w:pPr>
        <w:widowControl w:val="0"/>
        <w:suppressAutoHyphens/>
      </w:pPr>
      <w:r w:rsidRPr="00052109">
        <w:t>5</w:t>
      </w:r>
      <w:r w:rsidRPr="00052109">
        <w:tab/>
        <w:t>8,318</w:t>
      </w:r>
      <w:r w:rsidRPr="00052109">
        <w:tab/>
        <w:t>0.60</w:t>
      </w:r>
      <w:r w:rsidRPr="00052109">
        <w:tab/>
        <w:t>3,295</w:t>
      </w:r>
      <w:r w:rsidRPr="00052109">
        <w:tab/>
        <w:t>0.24</w:t>
      </w:r>
    </w:p>
    <w:p w14:paraId="66A49209" w14:textId="77777777" w:rsidR="006D35D7" w:rsidRPr="00052109" w:rsidRDefault="006D35D7" w:rsidP="00B66904">
      <w:pPr>
        <w:widowControl w:val="0"/>
        <w:suppressAutoHyphens/>
      </w:pPr>
      <w:r w:rsidRPr="00052109">
        <w:t>6</w:t>
      </w:r>
      <w:r w:rsidRPr="00052109">
        <w:tab/>
        <w:t>10,493</w:t>
      </w:r>
      <w:r w:rsidRPr="00052109">
        <w:tab/>
        <w:t>0.77</w:t>
      </w:r>
      <w:r w:rsidRPr="00052109">
        <w:tab/>
        <w:t>2,145</w:t>
      </w:r>
      <w:r w:rsidRPr="00052109">
        <w:tab/>
        <w:t>0.16</w:t>
      </w:r>
    </w:p>
    <w:p w14:paraId="52833E9B" w14:textId="77777777" w:rsidR="006D35D7" w:rsidRPr="00052109" w:rsidRDefault="006D35D7" w:rsidP="00B66904">
      <w:pPr>
        <w:widowControl w:val="0"/>
        <w:suppressAutoHyphens/>
      </w:pPr>
      <w:r w:rsidRPr="00052109">
        <w:t>7</w:t>
      </w:r>
      <w:r w:rsidRPr="00052109">
        <w:tab/>
        <w:t>10,105</w:t>
      </w:r>
      <w:r w:rsidRPr="00052109">
        <w:tab/>
        <w:t>0.74</w:t>
      </w:r>
      <w:r w:rsidRPr="00052109">
        <w:tab/>
        <w:t>2,368</w:t>
      </w:r>
      <w:r w:rsidRPr="00052109">
        <w:tab/>
        <w:t>0.17</w:t>
      </w:r>
    </w:p>
    <w:p w14:paraId="1005AA43" w14:textId="2AA37B0F" w:rsidR="006D35D7" w:rsidRDefault="006D35D7" w:rsidP="00B66904">
      <w:pPr>
        <w:widowControl w:val="0"/>
        <w:suppressAutoHyphens/>
      </w:pPr>
      <w:r w:rsidRPr="00052109">
        <w:t>Total</w:t>
      </w:r>
      <w:r w:rsidRPr="00052109">
        <w:tab/>
        <w:t>57,367</w:t>
      </w:r>
      <w:r w:rsidRPr="00052109">
        <w:tab/>
      </w:r>
      <w:r w:rsidRPr="00052109">
        <w:tab/>
        <w:t>26,310</w:t>
      </w:r>
      <w:r w:rsidRPr="00052109">
        <w:tab/>
      </w:r>
    </w:p>
    <w:p w14:paraId="5CB4B302" w14:textId="77777777" w:rsidR="00B66904" w:rsidRPr="00052109" w:rsidRDefault="00B66904" w:rsidP="00B66904">
      <w:pPr>
        <w:widowControl w:val="0"/>
        <w:suppressAutoHyphens/>
      </w:pPr>
    </w:p>
    <w:p w14:paraId="446179AC" w14:textId="77777777" w:rsidR="006D35D7" w:rsidRPr="00052109" w:rsidRDefault="006D35D7" w:rsidP="006D35D7">
      <w:pPr>
        <w:widowControl w:val="0"/>
        <w:suppressAutoHyphens/>
      </w:pPr>
      <w:r w:rsidRPr="00052109">
        <w:t>SECTION 2.</w:t>
      </w:r>
      <w:r w:rsidRPr="00052109">
        <w:tab/>
        <w:t xml:space="preserve"> Section 2(B) of Act 213 of 2005 is amended to read:</w:t>
      </w:r>
    </w:p>
    <w:p w14:paraId="6A859133" w14:textId="77777777" w:rsidR="006D35D7" w:rsidRPr="00052109" w:rsidRDefault="006D35D7" w:rsidP="006D35D7">
      <w:pPr>
        <w:widowControl w:val="0"/>
        <w:suppressAutoHyphens/>
      </w:pPr>
      <w:r w:rsidRPr="00052109">
        <w:tab/>
        <w:t xml:space="preserve">(B)(1) The Board of Trustees of Rock Hill School District No. 3 of York County is composed of seven members elected in a nonpartisan election by the qualified electors of the district </w:t>
      </w:r>
      <w:r w:rsidRPr="00052109">
        <w:rPr>
          <w:strike/>
        </w:rPr>
        <w:t>with five members required to reside in the five districts delineated in subsection (A) of this section and two elected at large from the district without regard to residency</w:t>
      </w:r>
      <w:r w:rsidRPr="00052109">
        <w:rPr>
          <w:u w:val="single"/>
        </w:rPr>
        <w:t>from one of the seven defined single-member districts</w:t>
      </w:r>
      <w:r w:rsidRPr="00052109">
        <w:t>.</w:t>
      </w:r>
      <w:r w:rsidRPr="00052109">
        <w:rPr>
          <w:u w:val="single"/>
        </w:rPr>
        <w:t xml:space="preserve"> A board member representing a numbered district must be a resident of the school district and the numbered single-member district from which he is elected, and only those electors residing in the particular district are eligible to vote for the trustee who will represent the district.</w:t>
      </w:r>
    </w:p>
    <w:p w14:paraId="212049F0" w14:textId="77777777" w:rsidR="006D35D7" w:rsidRPr="00052109" w:rsidRDefault="006D35D7" w:rsidP="006D35D7">
      <w:pPr>
        <w:widowControl w:val="0"/>
        <w:suppressAutoHyphens/>
      </w:pPr>
      <w:r w:rsidRPr="00052109">
        <w:tab/>
      </w:r>
      <w:r w:rsidRPr="00052109">
        <w:tab/>
        <w:t xml:space="preserve">(2) The trustees representing districts 1, 3, and 5 and </w:t>
      </w:r>
      <w:r w:rsidRPr="00052109">
        <w:rPr>
          <w:strike/>
        </w:rPr>
        <w:t>one at-large seat</w:t>
      </w:r>
      <w:r w:rsidRPr="00052109">
        <w:rPr>
          <w:u w:val="single"/>
        </w:rPr>
        <w:t>7</w:t>
      </w:r>
      <w:r w:rsidRPr="00052109">
        <w:t xml:space="preserve"> must be elected at the time of the general election of </w:t>
      </w:r>
      <w:r w:rsidRPr="00052109">
        <w:rPr>
          <w:strike/>
        </w:rPr>
        <w:t>2008</w:t>
      </w:r>
      <w:r w:rsidRPr="00052109">
        <w:rPr>
          <w:u w:val="single"/>
        </w:rPr>
        <w:t>2026</w:t>
      </w:r>
      <w:r w:rsidRPr="00052109">
        <w:t>, and the trustees representing districts 2</w:t>
      </w:r>
      <w:r w:rsidRPr="00052109">
        <w:rPr>
          <w:strike/>
        </w:rPr>
        <w:t xml:space="preserve"> and</w:t>
      </w:r>
      <w:r w:rsidRPr="00052109">
        <w:rPr>
          <w:u w:val="single"/>
        </w:rPr>
        <w:t>,</w:t>
      </w:r>
      <w:r w:rsidRPr="00052109">
        <w:t xml:space="preserve"> 4</w:t>
      </w:r>
      <w:r w:rsidRPr="00052109">
        <w:rPr>
          <w:u w:val="single"/>
        </w:rPr>
        <w:t>,</w:t>
      </w:r>
      <w:r w:rsidRPr="00052109">
        <w:t xml:space="preserve"> and </w:t>
      </w:r>
      <w:r w:rsidRPr="00052109">
        <w:rPr>
          <w:strike/>
        </w:rPr>
        <w:t>one at large seat</w:t>
      </w:r>
      <w:r w:rsidRPr="00052109">
        <w:rPr>
          <w:u w:val="single"/>
        </w:rPr>
        <w:t>6</w:t>
      </w:r>
      <w:r w:rsidRPr="00052109">
        <w:t xml:space="preserve"> must be elected at the time of the general election of </w:t>
      </w:r>
      <w:r w:rsidRPr="00052109">
        <w:rPr>
          <w:strike/>
        </w:rPr>
        <w:t>2006</w:t>
      </w:r>
      <w:r w:rsidRPr="00052109">
        <w:rPr>
          <w:u w:val="single"/>
        </w:rPr>
        <w:t>2024</w:t>
      </w:r>
      <w:r w:rsidRPr="00052109">
        <w:t>.  The trustees serving on the effective date of this act elected from residency districts 2</w:t>
      </w:r>
      <w:r w:rsidRPr="00052109">
        <w:rPr>
          <w:strike/>
        </w:rPr>
        <w:t xml:space="preserve"> and</w:t>
      </w:r>
      <w:r w:rsidRPr="00052109">
        <w:rPr>
          <w:u w:val="single"/>
        </w:rPr>
        <w:t>,</w:t>
      </w:r>
      <w:r w:rsidRPr="00052109">
        <w:t xml:space="preserve"> 4</w:t>
      </w:r>
      <w:r w:rsidRPr="00052109">
        <w:rPr>
          <w:u w:val="single"/>
        </w:rPr>
        <w:t>,</w:t>
      </w:r>
      <w:r w:rsidRPr="00052109">
        <w:t xml:space="preserve"> and </w:t>
      </w:r>
      <w:r w:rsidRPr="00052109">
        <w:rPr>
          <w:strike/>
        </w:rPr>
        <w:t>the at large seat</w:t>
      </w:r>
      <w:r w:rsidRPr="00052109">
        <w:rPr>
          <w:u w:val="single"/>
        </w:rPr>
        <w:t>6</w:t>
      </w:r>
      <w:r w:rsidRPr="00052109">
        <w:t xml:space="preserve"> shall continue to serve until the expiration of their terms in </w:t>
      </w:r>
      <w:r w:rsidRPr="00052109">
        <w:rPr>
          <w:strike/>
        </w:rPr>
        <w:t>2006</w:t>
      </w:r>
      <w:r w:rsidRPr="00052109">
        <w:rPr>
          <w:u w:val="single"/>
        </w:rPr>
        <w:t>2024</w:t>
      </w:r>
      <w:r w:rsidRPr="00052109">
        <w:t>.  Thereafter, all terms of office are for four years, until their successors are elected and qualify.</w:t>
      </w:r>
    </w:p>
    <w:p w14:paraId="6EC1520E" w14:textId="77777777" w:rsidR="006D35D7" w:rsidRPr="00052109" w:rsidRDefault="006D35D7" w:rsidP="006D35D7">
      <w:pPr>
        <w:widowControl w:val="0"/>
        <w:suppressAutoHyphens/>
      </w:pPr>
      <w:r w:rsidRPr="00052109">
        <w:tab/>
      </w:r>
      <w:r w:rsidRPr="00052109">
        <w:tab/>
        <w:t xml:space="preserve">(3) Notwithstanding another provision of law, beginning with elections conducted in </w:t>
      </w:r>
      <w:r w:rsidRPr="00052109">
        <w:rPr>
          <w:strike/>
        </w:rPr>
        <w:t>1996</w:t>
      </w:r>
      <w:r w:rsidRPr="00052109">
        <w:rPr>
          <w:u w:val="single"/>
        </w:rPr>
        <w:t>2024</w:t>
      </w:r>
      <w:r w:rsidRPr="00052109">
        <w:t xml:space="preserve">, each candidate for election </w:t>
      </w:r>
      <w:r w:rsidRPr="00052109">
        <w:rPr>
          <w:strike/>
        </w:rPr>
        <w:t>as a trustee</w:t>
      </w:r>
      <w:r w:rsidRPr="00052109">
        <w:t xml:space="preserve"> to the </w:t>
      </w:r>
      <w:r w:rsidRPr="00052109">
        <w:rPr>
          <w:strike/>
        </w:rPr>
        <w:t>school boards in York County School Districts 1, 2, 3, and 4</w:t>
      </w:r>
      <w:r w:rsidRPr="00052109">
        <w:rPr>
          <w:u w:val="single"/>
        </w:rPr>
        <w:t>Board of Trustees of Rock Hill School District 3 of York County</w:t>
      </w:r>
      <w:r w:rsidRPr="00052109">
        <w:t xml:space="preserve"> shall file his statement of candidacy with the </w:t>
      </w:r>
      <w:r w:rsidRPr="00052109">
        <w:rPr>
          <w:strike/>
        </w:rPr>
        <w:t xml:space="preserve">Registration and Elections Commission for </w:t>
      </w:r>
      <w:r w:rsidRPr="00052109">
        <w:t>York County</w:t>
      </w:r>
      <w:r w:rsidRPr="00052109">
        <w:rPr>
          <w:u w:val="single"/>
        </w:rPr>
        <w:t xml:space="preserve"> Board of Voter Registration and Elections</w:t>
      </w:r>
      <w:r w:rsidRPr="00052109">
        <w:t xml:space="preserve"> for the period beginning no earlier than 12:00 noon on August first and ending no later than 12:00 noon on August thirty-first. However, if </w:t>
      </w:r>
      <w:r w:rsidRPr="00052109">
        <w:rPr>
          <w:strike/>
        </w:rPr>
        <w:t>either of these dates</w:t>
      </w:r>
      <w:r w:rsidRPr="00052109">
        <w:rPr>
          <w:u w:val="single"/>
        </w:rPr>
        <w:t>August thirty-first</w:t>
      </w:r>
      <w:r w:rsidRPr="00052109">
        <w:t xml:space="preserve"> falls on a Saturday, Sunday, or legal holiday, the date is extended until 12:00 noon of the next succeeding day which is not a Saturday, Sunday, or legal holiday.</w:t>
      </w:r>
    </w:p>
    <w:p w14:paraId="0975C313" w14:textId="77777777" w:rsidR="006D35D7" w:rsidRPr="00052109" w:rsidRDefault="006D35D7" w:rsidP="006D35D7">
      <w:pPr>
        <w:widowControl w:val="0"/>
        <w:suppressAutoHyphens/>
      </w:pPr>
      <w:r w:rsidRPr="00052109">
        <w:tab/>
      </w:r>
      <w:r w:rsidRPr="00052109">
        <w:tab/>
        <w:t>(4) If a seat becomes vacant before the expiration of the incumbent’s term of office due to death, resignation, removal, or any other cause, the resulting vacancy must be filled by the board of trustees for the unexpired portion of the term until the next election for trustees is held.</w:t>
      </w:r>
    </w:p>
    <w:p w14:paraId="05C9573E" w14:textId="77777777" w:rsidR="006D35D7" w:rsidRPr="00052109" w:rsidRDefault="006D35D7" w:rsidP="006D35D7">
      <w:pPr>
        <w:widowControl w:val="0"/>
        <w:suppressAutoHyphens/>
      </w:pPr>
      <w:r w:rsidRPr="00052109">
        <w:t>SECTION 3.</w:t>
      </w:r>
      <w:r w:rsidRPr="00052109">
        <w:tab/>
        <w:t>This act takes effect upon approval by the Governor.</w:t>
      </w:r>
    </w:p>
    <w:p w14:paraId="1824A6DD" w14:textId="77777777" w:rsidR="006D35D7" w:rsidRPr="00052109" w:rsidRDefault="006D35D7" w:rsidP="006D35D7">
      <w:pPr>
        <w:pStyle w:val="scamendconformline"/>
        <w:spacing w:before="0"/>
        <w:ind w:firstLine="216"/>
        <w:jc w:val="both"/>
        <w:rPr>
          <w:sz w:val="22"/>
        </w:rPr>
      </w:pPr>
      <w:r w:rsidRPr="00052109">
        <w:rPr>
          <w:sz w:val="22"/>
        </w:rPr>
        <w:t>Renumber sections to conform.</w:t>
      </w:r>
    </w:p>
    <w:p w14:paraId="51222EBF" w14:textId="77777777" w:rsidR="006D35D7" w:rsidRPr="00052109" w:rsidRDefault="006D35D7" w:rsidP="006D35D7">
      <w:pPr>
        <w:pStyle w:val="scamendtitleconform"/>
        <w:ind w:firstLine="216"/>
        <w:jc w:val="both"/>
        <w:rPr>
          <w:sz w:val="22"/>
        </w:rPr>
      </w:pPr>
      <w:r w:rsidRPr="00052109">
        <w:rPr>
          <w:sz w:val="22"/>
        </w:rPr>
        <w:t>Amend title to conform.</w:t>
      </w:r>
    </w:p>
    <w:p w14:paraId="0D7EC083" w14:textId="29308A74" w:rsidR="006D35D7" w:rsidRDefault="006D35D7" w:rsidP="006D35D7">
      <w:bookmarkStart w:id="20" w:name="file_end61"/>
      <w:bookmarkEnd w:id="20"/>
    </w:p>
    <w:p w14:paraId="463C3E36" w14:textId="0BE8512A" w:rsidR="006D35D7" w:rsidRDefault="006D35D7" w:rsidP="006D35D7">
      <w:r>
        <w:t>Rep. KING spoke in favor of the amendment.</w:t>
      </w:r>
    </w:p>
    <w:p w14:paraId="6A7E7A0B" w14:textId="111CE445" w:rsidR="006D35D7" w:rsidRDefault="006D35D7" w:rsidP="006D35D7"/>
    <w:p w14:paraId="1C6DF09A" w14:textId="566396A9" w:rsidR="006D35D7" w:rsidRDefault="006D35D7" w:rsidP="006D35D7">
      <w:r>
        <w:t xml:space="preserve">Further proceedings were interrupted by expiration of time on the local uncontested Calendar.  </w:t>
      </w:r>
    </w:p>
    <w:p w14:paraId="4597AD2F" w14:textId="66DBAB1B" w:rsidR="006D35D7" w:rsidRDefault="006D35D7" w:rsidP="006D35D7"/>
    <w:p w14:paraId="14400C25" w14:textId="48E21E47" w:rsidR="006D35D7" w:rsidRDefault="006D35D7" w:rsidP="006D35D7">
      <w:pPr>
        <w:keepNext/>
        <w:jc w:val="center"/>
        <w:rPr>
          <w:b/>
        </w:rPr>
      </w:pPr>
      <w:r w:rsidRPr="006D35D7">
        <w:rPr>
          <w:b/>
        </w:rPr>
        <w:t>RECURRENCE TO THE MORNING HOUR</w:t>
      </w:r>
    </w:p>
    <w:p w14:paraId="25B05732" w14:textId="737FBC2D" w:rsidR="006D35D7" w:rsidRDefault="006D35D7" w:rsidP="006D35D7">
      <w:r>
        <w:t>Rep. SESSIONS moved that the House recur to the morning hour, which was agreed to.</w:t>
      </w:r>
    </w:p>
    <w:p w14:paraId="06630C94" w14:textId="20E6318E" w:rsidR="006D35D7" w:rsidRDefault="006D35D7" w:rsidP="006D35D7"/>
    <w:p w14:paraId="3A07D95F" w14:textId="2BAD02C1" w:rsidR="006D35D7" w:rsidRDefault="006D35D7" w:rsidP="006D35D7">
      <w:pPr>
        <w:keepNext/>
        <w:jc w:val="center"/>
        <w:rPr>
          <w:b/>
        </w:rPr>
      </w:pPr>
      <w:r w:rsidRPr="006D35D7">
        <w:rPr>
          <w:b/>
        </w:rPr>
        <w:t>S. 764--INTERRUPTED DEBATE</w:t>
      </w:r>
    </w:p>
    <w:p w14:paraId="274F6A00" w14:textId="772071C8" w:rsidR="006D35D7" w:rsidRDefault="006D35D7" w:rsidP="006D35D7">
      <w:pPr>
        <w:keepNext/>
      </w:pPr>
      <w:r>
        <w:t>Debate was resumed on the following Bill, the pending question being the consideration of Amendment No. 1:</w:t>
      </w:r>
    </w:p>
    <w:p w14:paraId="4103EDD3" w14:textId="77777777" w:rsidR="006D35D7" w:rsidRDefault="006D35D7" w:rsidP="006D35D7">
      <w:pPr>
        <w:keepNext/>
      </w:pPr>
      <w:bookmarkStart w:id="21" w:name="include_clip_start_67"/>
      <w:bookmarkEnd w:id="21"/>
    </w:p>
    <w:p w14:paraId="634320DE" w14:textId="77777777" w:rsidR="006D35D7" w:rsidRDefault="006D35D7" w:rsidP="006D35D7">
      <w:r>
        <w:t>S. 764 -- Senators Climer, M. Johnson and Peeler: A BILL TO AMEND ACT 470 OF 2000, AS AMENDED, RELATING TO THE ELECTION DISTRICTS OF MEMBERS OF ROCK HILL SCHOOL DISTRICT 3 IN YORK COUNTY, SO AS TO REAPPORTION THESE ELECTION DISTRICTS, TO UPDATE THE MAP NUMBER ON WHICH THESE SINGLE-MEMBER ELECTION DISTRICTS ARE DELINEATED, AND TO PROVIDE DEMOGRAPHIC INFORMATION REGARDING THESE REVISED ELECTION DISTRICTS.</w:t>
      </w:r>
    </w:p>
    <w:p w14:paraId="61CC5AFA" w14:textId="22BCF807" w:rsidR="006D35D7" w:rsidRDefault="006D35D7" w:rsidP="006D35D7"/>
    <w:p w14:paraId="03D2E4D8" w14:textId="77777777" w:rsidR="006D35D7" w:rsidRPr="00E67FAD" w:rsidRDefault="006D35D7" w:rsidP="006D35D7">
      <w:pPr>
        <w:pStyle w:val="scamendsponsorline"/>
        <w:ind w:firstLine="216"/>
        <w:jc w:val="both"/>
        <w:rPr>
          <w:sz w:val="22"/>
        </w:rPr>
      </w:pPr>
      <w:r w:rsidRPr="00E67FAD">
        <w:rPr>
          <w:sz w:val="22"/>
        </w:rPr>
        <w:t xml:space="preserve">Rep. </w:t>
      </w:r>
      <w:r w:rsidR="00B66904" w:rsidRPr="00E67FAD">
        <w:rPr>
          <w:sz w:val="22"/>
        </w:rPr>
        <w:t>KING</w:t>
      </w:r>
      <w:r w:rsidRPr="00E67FAD">
        <w:rPr>
          <w:sz w:val="22"/>
        </w:rPr>
        <w:t xml:space="preserve"> proposed the following Amendment No. 1 to S. 764 (LC-764.DG0003H), which was tabled:</w:t>
      </w:r>
    </w:p>
    <w:p w14:paraId="77CB2460" w14:textId="77777777" w:rsidR="006D35D7" w:rsidRPr="00E67FAD" w:rsidRDefault="006D35D7" w:rsidP="006D35D7">
      <w:pPr>
        <w:pStyle w:val="scamendsponsorline"/>
        <w:ind w:firstLine="216"/>
        <w:jc w:val="both"/>
        <w:rPr>
          <w:sz w:val="22"/>
        </w:rPr>
      </w:pPr>
      <w:r w:rsidRPr="00E67FAD">
        <w:rPr>
          <w:sz w:val="22"/>
        </w:rPr>
        <w:t>Amend the bill, as and if amended, by striking all after the enacting words and inserting:</w:t>
      </w:r>
    </w:p>
    <w:p w14:paraId="473F64DF" w14:textId="77777777" w:rsidR="006D35D7" w:rsidRPr="00E67FAD" w:rsidRDefault="006D35D7" w:rsidP="006D35D7">
      <w:pPr>
        <w:widowControl w:val="0"/>
        <w:suppressAutoHyphens/>
      </w:pPr>
      <w:r w:rsidRPr="00E67FAD">
        <w:t>SECTION 1.</w:t>
      </w:r>
      <w:r w:rsidRPr="00E67FAD">
        <w:tab/>
        <w:t xml:space="preserve"> Section 2(A) of Act 470 of 2000, as last amended by Act 310 of 2014, is further amended to read:</w:t>
      </w:r>
    </w:p>
    <w:p w14:paraId="660D8B5D" w14:textId="77777777" w:rsidR="006D35D7" w:rsidRPr="00E67FAD" w:rsidRDefault="006D35D7" w:rsidP="006D35D7">
      <w:pPr>
        <w:widowControl w:val="0"/>
        <w:suppressAutoHyphens/>
      </w:pPr>
      <w:r w:rsidRPr="00E67FAD">
        <w:t>(A)(1)</w:t>
      </w:r>
      <w:r w:rsidRPr="00E67FAD">
        <w:tab/>
        <w:t xml:space="preserve">Notwithstanding another provision of law, beginning with the elections conducted in </w:t>
      </w:r>
      <w:r w:rsidRPr="00E67FAD">
        <w:rPr>
          <w:strike/>
        </w:rPr>
        <w:t>2014</w:t>
      </w:r>
      <w:r w:rsidRPr="00E67FAD">
        <w:rPr>
          <w:u w:val="single"/>
        </w:rPr>
        <w:t>2024</w:t>
      </w:r>
      <w:r w:rsidRPr="00E67FAD">
        <w:t xml:space="preserve">, the </w:t>
      </w:r>
      <w:r w:rsidRPr="00E67FAD">
        <w:rPr>
          <w:strike/>
        </w:rPr>
        <w:t>election</w:t>
      </w:r>
      <w:r w:rsidRPr="00E67FAD">
        <w:rPr>
          <w:u w:val="single"/>
        </w:rPr>
        <w:t>seven single-member</w:t>
      </w:r>
      <w:r w:rsidRPr="00E67FAD">
        <w:t xml:space="preserve"> districts </w:t>
      </w:r>
      <w:r w:rsidRPr="00E67FAD">
        <w:rPr>
          <w:strike/>
        </w:rPr>
        <w:t>for</w:t>
      </w:r>
      <w:r w:rsidRPr="00E67FAD">
        <w:rPr>
          <w:u w:val="single"/>
        </w:rPr>
        <w:t>from which each of</w:t>
      </w:r>
      <w:r w:rsidRPr="00E67FAD">
        <w:t xml:space="preserve"> the members of the Board of Trustees of Rock Hill School District No. 3 of York County </w:t>
      </w:r>
      <w:r w:rsidRPr="00E67FAD">
        <w:rPr>
          <w:u w:val="single"/>
        </w:rPr>
        <w:t xml:space="preserve">must be elected </w:t>
      </w:r>
      <w:r w:rsidRPr="00E67FAD">
        <w:t xml:space="preserve">are established and delineated on map number </w:t>
      </w:r>
      <w:r w:rsidRPr="00E67FAD">
        <w:rPr>
          <w:strike/>
        </w:rPr>
        <w:t>S 91 03 14</w:t>
      </w:r>
      <w:r w:rsidRPr="00E67FAD">
        <w:rPr>
          <w:u w:val="single"/>
        </w:rPr>
        <w:t>S-91-03-23</w:t>
      </w:r>
      <w:r w:rsidRPr="00E67FAD">
        <w:t xml:space="preserve"> created and maintained by the Office of </w:t>
      </w:r>
      <w:r w:rsidRPr="00E67FAD">
        <w:rPr>
          <w:strike/>
        </w:rPr>
        <w:t>Research and Statistics of the State Budget and Control Board, or its successor agency</w:t>
      </w:r>
      <w:r w:rsidRPr="00E67FAD">
        <w:rPr>
          <w:u w:val="single"/>
        </w:rPr>
        <w:t>Revenue and Fiscal Affairs</w:t>
      </w:r>
      <w:r w:rsidRPr="00E67FAD">
        <w:t>.</w:t>
      </w:r>
    </w:p>
    <w:p w14:paraId="30A84C26" w14:textId="77777777" w:rsidR="006D35D7" w:rsidRPr="00E67FAD" w:rsidRDefault="006D35D7" w:rsidP="006D35D7">
      <w:pPr>
        <w:widowControl w:val="0"/>
        <w:suppressAutoHyphens/>
      </w:pPr>
      <w:r w:rsidRPr="00E67FAD">
        <w:tab/>
      </w:r>
      <w:r w:rsidRPr="00E67FAD">
        <w:tab/>
        <w:t>(2)</w:t>
      </w:r>
      <w:r w:rsidRPr="00E67FAD">
        <w:tab/>
        <w:t>The demographic information</w:t>
      </w:r>
      <w:r w:rsidRPr="00E67FAD">
        <w:rPr>
          <w:u w:val="single"/>
        </w:rPr>
        <w:t xml:space="preserve"> for each of the seven single-member districts</w:t>
      </w:r>
      <w:r w:rsidRPr="00E67FAD">
        <w:t xml:space="preserve"> shown on this map is as follows:</w:t>
      </w:r>
    </w:p>
    <w:p w14:paraId="437E0DB8" w14:textId="77777777" w:rsidR="006D35D7" w:rsidRPr="00E67FAD" w:rsidDel="00BD7002" w:rsidRDefault="006D35D7" w:rsidP="00B66904">
      <w:pPr>
        <w:widowControl w:val="0"/>
        <w:suppressAutoHyphens/>
      </w:pPr>
      <w:r w:rsidRPr="00E67FAD">
        <w:rPr>
          <w:strike/>
        </w:rPr>
        <w:t>District</w:t>
      </w:r>
      <w:r w:rsidRPr="00E67FAD" w:rsidDel="00BD7002">
        <w:tab/>
      </w:r>
      <w:r w:rsidRPr="00E67FAD">
        <w:rPr>
          <w:strike/>
        </w:rPr>
        <w:t>Pop</w:t>
      </w:r>
      <w:r w:rsidRPr="00E67FAD" w:rsidDel="00BD7002">
        <w:tab/>
      </w:r>
      <w:r w:rsidRPr="00E67FAD">
        <w:rPr>
          <w:strike/>
        </w:rPr>
        <w:t>Dev.</w:t>
      </w:r>
      <w:r w:rsidRPr="00E67FAD" w:rsidDel="00BD7002">
        <w:tab/>
      </w:r>
      <w:r w:rsidRPr="00E67FAD">
        <w:rPr>
          <w:strike/>
        </w:rPr>
        <w:t>%Dev.</w:t>
      </w:r>
      <w:r w:rsidRPr="00E67FAD" w:rsidDel="00BD7002">
        <w:tab/>
      </w:r>
      <w:r w:rsidRPr="00E67FAD">
        <w:rPr>
          <w:strike/>
        </w:rPr>
        <w:t>NH_WHT</w:t>
      </w:r>
      <w:r w:rsidRPr="00E67FAD" w:rsidDel="00BD7002">
        <w:tab/>
      </w:r>
      <w:r w:rsidRPr="00E67FAD">
        <w:rPr>
          <w:strike/>
        </w:rPr>
        <w:t>%NH_WHT</w:t>
      </w:r>
      <w:r w:rsidRPr="00E67FAD" w:rsidDel="00BD7002">
        <w:tab/>
      </w:r>
      <w:r w:rsidRPr="00E67FAD">
        <w:rPr>
          <w:strike/>
        </w:rPr>
        <w:t>NH_BLK</w:t>
      </w:r>
      <w:r w:rsidRPr="00E67FAD" w:rsidDel="00BD7002">
        <w:tab/>
      </w:r>
      <w:r w:rsidRPr="00E67FAD">
        <w:rPr>
          <w:strike/>
        </w:rPr>
        <w:t>%NH_BLK</w:t>
      </w:r>
    </w:p>
    <w:p w14:paraId="55E1235C" w14:textId="77777777" w:rsidR="006D35D7" w:rsidRPr="00E67FAD" w:rsidDel="00BD7002" w:rsidRDefault="006D35D7" w:rsidP="00B66904">
      <w:pPr>
        <w:widowControl w:val="0"/>
        <w:suppressAutoHyphens/>
      </w:pPr>
      <w:r w:rsidRPr="00E67FAD">
        <w:rPr>
          <w:strike/>
        </w:rPr>
        <w:t>1</w:t>
      </w:r>
      <w:r w:rsidRPr="00E67FAD" w:rsidDel="00BD7002">
        <w:tab/>
      </w:r>
      <w:r w:rsidRPr="00E67FAD">
        <w:rPr>
          <w:strike/>
        </w:rPr>
        <w:t>20,887</w:t>
      </w:r>
      <w:r w:rsidRPr="00E67FAD" w:rsidDel="00BD7002">
        <w:tab/>
      </w:r>
      <w:r w:rsidRPr="00E67FAD">
        <w:rPr>
          <w:strike/>
        </w:rPr>
        <w:t>-1,258</w:t>
      </w:r>
      <w:r w:rsidRPr="00E67FAD" w:rsidDel="00BD7002">
        <w:tab/>
      </w:r>
      <w:r w:rsidRPr="00E67FAD">
        <w:rPr>
          <w:strike/>
        </w:rPr>
        <w:t>-5.68%</w:t>
      </w:r>
      <w:r w:rsidRPr="00E67FAD" w:rsidDel="00BD7002">
        <w:tab/>
      </w:r>
      <w:r w:rsidRPr="00E67FAD">
        <w:rPr>
          <w:strike/>
        </w:rPr>
        <w:t>7,141</w:t>
      </w:r>
      <w:r w:rsidRPr="00E67FAD" w:rsidDel="00BD7002">
        <w:tab/>
      </w:r>
      <w:r w:rsidRPr="00E67FAD">
        <w:rPr>
          <w:strike/>
        </w:rPr>
        <w:t>34.19%</w:t>
      </w:r>
      <w:r w:rsidRPr="00E67FAD" w:rsidDel="00BD7002">
        <w:tab/>
      </w:r>
      <w:r w:rsidRPr="00E67FAD">
        <w:rPr>
          <w:strike/>
        </w:rPr>
        <w:t>12,638</w:t>
      </w:r>
      <w:r w:rsidRPr="00E67FAD" w:rsidDel="00BD7002">
        <w:tab/>
      </w:r>
      <w:r w:rsidRPr="00E67FAD">
        <w:rPr>
          <w:strike/>
        </w:rPr>
        <w:t>60.51%</w:t>
      </w:r>
    </w:p>
    <w:p w14:paraId="39166042" w14:textId="77777777" w:rsidR="006D35D7" w:rsidRPr="00E67FAD" w:rsidDel="00BD7002" w:rsidRDefault="006D35D7" w:rsidP="00B66904">
      <w:pPr>
        <w:widowControl w:val="0"/>
        <w:suppressAutoHyphens/>
      </w:pPr>
      <w:r w:rsidRPr="00E67FAD">
        <w:rPr>
          <w:strike/>
        </w:rPr>
        <w:t>2</w:t>
      </w:r>
      <w:r w:rsidRPr="00E67FAD" w:rsidDel="00BD7002">
        <w:tab/>
      </w:r>
      <w:r w:rsidRPr="00E67FAD">
        <w:rPr>
          <w:strike/>
        </w:rPr>
        <w:t>22,873</w:t>
      </w:r>
      <w:r w:rsidRPr="00E67FAD" w:rsidDel="00BD7002">
        <w:tab/>
      </w:r>
      <w:r w:rsidRPr="00E67FAD">
        <w:rPr>
          <w:strike/>
        </w:rPr>
        <w:t>728</w:t>
      </w:r>
      <w:r w:rsidRPr="00E67FAD" w:rsidDel="00BD7002">
        <w:tab/>
      </w:r>
      <w:r w:rsidRPr="00E67FAD">
        <w:rPr>
          <w:strike/>
        </w:rPr>
        <w:t>3.29%</w:t>
      </w:r>
      <w:r w:rsidRPr="00E67FAD" w:rsidDel="00BD7002">
        <w:tab/>
      </w:r>
      <w:r w:rsidRPr="00E67FAD">
        <w:rPr>
          <w:strike/>
        </w:rPr>
        <w:t>18,522</w:t>
      </w:r>
      <w:r w:rsidRPr="00E67FAD" w:rsidDel="00BD7002">
        <w:tab/>
      </w:r>
      <w:r w:rsidRPr="00E67FAD">
        <w:rPr>
          <w:strike/>
        </w:rPr>
        <w:t>80.98%</w:t>
      </w:r>
      <w:r w:rsidRPr="00E67FAD" w:rsidDel="00BD7002">
        <w:tab/>
      </w:r>
      <w:r w:rsidRPr="00E67FAD">
        <w:rPr>
          <w:strike/>
        </w:rPr>
        <w:t>2,913</w:t>
      </w:r>
      <w:r w:rsidRPr="00E67FAD" w:rsidDel="00BD7002">
        <w:tab/>
      </w:r>
      <w:r w:rsidRPr="00E67FAD">
        <w:rPr>
          <w:strike/>
        </w:rPr>
        <w:t>12.74%</w:t>
      </w:r>
    </w:p>
    <w:p w14:paraId="2A7783AB" w14:textId="77777777" w:rsidR="006D35D7" w:rsidRPr="00E67FAD" w:rsidDel="00BD7002" w:rsidRDefault="006D35D7" w:rsidP="00B66904">
      <w:pPr>
        <w:widowControl w:val="0"/>
        <w:suppressAutoHyphens/>
      </w:pPr>
      <w:r w:rsidRPr="00E67FAD">
        <w:rPr>
          <w:strike/>
        </w:rPr>
        <w:t>3</w:t>
      </w:r>
      <w:r w:rsidRPr="00E67FAD" w:rsidDel="00BD7002">
        <w:tab/>
      </w:r>
      <w:r w:rsidRPr="00E67FAD">
        <w:rPr>
          <w:strike/>
        </w:rPr>
        <w:t>21,154</w:t>
      </w:r>
      <w:r w:rsidRPr="00E67FAD" w:rsidDel="00BD7002">
        <w:tab/>
      </w:r>
      <w:r w:rsidRPr="00E67FAD">
        <w:rPr>
          <w:strike/>
        </w:rPr>
        <w:t>-991</w:t>
      </w:r>
      <w:r w:rsidRPr="00E67FAD" w:rsidDel="00BD7002">
        <w:tab/>
      </w:r>
      <w:r w:rsidRPr="00E67FAD">
        <w:rPr>
          <w:strike/>
        </w:rPr>
        <w:t>-4.48%</w:t>
      </w:r>
      <w:r w:rsidRPr="00E67FAD" w:rsidDel="00BD7002">
        <w:tab/>
      </w:r>
      <w:r w:rsidRPr="00E67FAD">
        <w:rPr>
          <w:strike/>
        </w:rPr>
        <w:t>12,595</w:t>
      </w:r>
      <w:r w:rsidRPr="00E67FAD" w:rsidDel="00BD7002">
        <w:tab/>
      </w:r>
      <w:r w:rsidRPr="00E67FAD">
        <w:rPr>
          <w:strike/>
        </w:rPr>
        <w:t>59.54%</w:t>
      </w:r>
      <w:r w:rsidRPr="00E67FAD" w:rsidDel="00BD7002">
        <w:tab/>
      </w:r>
      <w:r w:rsidRPr="00E67FAD">
        <w:rPr>
          <w:strike/>
        </w:rPr>
        <w:t>7,646</w:t>
      </w:r>
      <w:r w:rsidRPr="00E67FAD" w:rsidDel="00BD7002">
        <w:tab/>
      </w:r>
      <w:r w:rsidRPr="00E67FAD">
        <w:rPr>
          <w:strike/>
        </w:rPr>
        <w:t>36.14%</w:t>
      </w:r>
    </w:p>
    <w:p w14:paraId="4602F9BB" w14:textId="77777777" w:rsidR="006D35D7" w:rsidRPr="00E67FAD" w:rsidDel="00BD7002" w:rsidRDefault="006D35D7" w:rsidP="00B66904">
      <w:pPr>
        <w:widowControl w:val="0"/>
        <w:suppressAutoHyphens/>
      </w:pPr>
      <w:r w:rsidRPr="00E67FAD">
        <w:rPr>
          <w:strike/>
        </w:rPr>
        <w:t>4</w:t>
      </w:r>
      <w:r w:rsidRPr="00E67FAD" w:rsidDel="00BD7002">
        <w:tab/>
      </w:r>
      <w:r w:rsidRPr="00E67FAD">
        <w:rPr>
          <w:strike/>
        </w:rPr>
        <w:t>22,850</w:t>
      </w:r>
      <w:r w:rsidRPr="00E67FAD" w:rsidDel="00BD7002">
        <w:tab/>
      </w:r>
      <w:r w:rsidRPr="00E67FAD">
        <w:rPr>
          <w:strike/>
        </w:rPr>
        <w:t>705</w:t>
      </w:r>
      <w:r w:rsidRPr="00E67FAD" w:rsidDel="00BD7002">
        <w:tab/>
      </w:r>
      <w:r w:rsidRPr="00E67FAD">
        <w:rPr>
          <w:strike/>
        </w:rPr>
        <w:t>3.18%</w:t>
      </w:r>
      <w:r w:rsidRPr="00E67FAD" w:rsidDel="00BD7002">
        <w:tab/>
      </w:r>
      <w:r w:rsidRPr="00E67FAD">
        <w:rPr>
          <w:strike/>
        </w:rPr>
        <w:t>16,490</w:t>
      </w:r>
      <w:r w:rsidRPr="00E67FAD" w:rsidDel="00BD7002">
        <w:tab/>
      </w:r>
      <w:r w:rsidRPr="00E67FAD">
        <w:rPr>
          <w:strike/>
        </w:rPr>
        <w:t>72.17%</w:t>
      </w:r>
      <w:r w:rsidRPr="00E67FAD" w:rsidDel="00BD7002">
        <w:tab/>
      </w:r>
      <w:r w:rsidRPr="00E67FAD">
        <w:rPr>
          <w:strike/>
        </w:rPr>
        <w:t>3,509</w:t>
      </w:r>
      <w:r w:rsidRPr="00E67FAD" w:rsidDel="00BD7002">
        <w:tab/>
      </w:r>
      <w:r w:rsidRPr="00E67FAD">
        <w:rPr>
          <w:strike/>
        </w:rPr>
        <w:t>15.36%</w:t>
      </w:r>
    </w:p>
    <w:p w14:paraId="7B336720" w14:textId="77777777" w:rsidR="006D35D7" w:rsidRPr="00E67FAD" w:rsidDel="00BD7002" w:rsidRDefault="006D35D7" w:rsidP="00B66904">
      <w:pPr>
        <w:widowControl w:val="0"/>
        <w:suppressAutoHyphens/>
      </w:pPr>
      <w:r w:rsidRPr="00E67FAD">
        <w:rPr>
          <w:strike/>
        </w:rPr>
        <w:t>5</w:t>
      </w:r>
      <w:r w:rsidRPr="00E67FAD" w:rsidDel="00BD7002">
        <w:tab/>
      </w:r>
      <w:r w:rsidRPr="00E67FAD">
        <w:rPr>
          <w:strike/>
        </w:rPr>
        <w:t>22,964</w:t>
      </w:r>
      <w:r w:rsidRPr="00E67FAD" w:rsidDel="00BD7002">
        <w:tab/>
      </w:r>
      <w:r w:rsidRPr="00E67FAD">
        <w:rPr>
          <w:strike/>
        </w:rPr>
        <w:t>819</w:t>
      </w:r>
      <w:r w:rsidRPr="00E67FAD" w:rsidDel="00BD7002">
        <w:tab/>
      </w:r>
      <w:r w:rsidRPr="00E67FAD">
        <w:rPr>
          <w:strike/>
        </w:rPr>
        <w:t>3.70%</w:t>
      </w:r>
      <w:r w:rsidRPr="00E67FAD" w:rsidDel="00BD7002">
        <w:tab/>
      </w:r>
      <w:r w:rsidRPr="00E67FAD">
        <w:rPr>
          <w:strike/>
        </w:rPr>
        <w:t>15,256</w:t>
      </w:r>
      <w:r w:rsidRPr="00E67FAD" w:rsidDel="00BD7002">
        <w:tab/>
      </w:r>
      <w:r w:rsidRPr="00E67FAD">
        <w:rPr>
          <w:strike/>
        </w:rPr>
        <w:t>66.43%</w:t>
      </w:r>
      <w:r w:rsidRPr="00E67FAD" w:rsidDel="00BD7002">
        <w:tab/>
      </w:r>
      <w:r w:rsidRPr="00E67FAD">
        <w:rPr>
          <w:strike/>
        </w:rPr>
        <w:t>4,434</w:t>
      </w:r>
      <w:r w:rsidRPr="00E67FAD" w:rsidDel="00BD7002">
        <w:tab/>
      </w:r>
      <w:r w:rsidRPr="00E67FAD">
        <w:rPr>
          <w:strike/>
        </w:rPr>
        <w:t>19.31%</w:t>
      </w:r>
    </w:p>
    <w:p w14:paraId="7E0841EA" w14:textId="77777777" w:rsidR="006D35D7" w:rsidRPr="00E67FAD" w:rsidDel="00BD7002" w:rsidRDefault="006D35D7" w:rsidP="00B66904">
      <w:pPr>
        <w:widowControl w:val="0"/>
        <w:suppressAutoHyphens/>
      </w:pPr>
      <w:r w:rsidRPr="00E67FAD">
        <w:rPr>
          <w:strike/>
        </w:rPr>
        <w:t>Total</w:t>
      </w:r>
      <w:r w:rsidRPr="00E67FAD" w:rsidDel="00BD7002">
        <w:tab/>
      </w:r>
      <w:r w:rsidRPr="00E67FAD">
        <w:rPr>
          <w:strike/>
        </w:rPr>
        <w:t>110,728</w:t>
      </w:r>
      <w:r w:rsidRPr="00E67FAD" w:rsidDel="00BD7002">
        <w:tab/>
      </w:r>
      <w:r w:rsidRPr="00E67FAD" w:rsidDel="00BD7002">
        <w:tab/>
      </w:r>
      <w:r w:rsidRPr="00E67FAD" w:rsidDel="00BD7002">
        <w:tab/>
      </w:r>
      <w:r w:rsidRPr="00E67FAD">
        <w:rPr>
          <w:strike/>
        </w:rPr>
        <w:t>70,004</w:t>
      </w:r>
      <w:r w:rsidRPr="00E67FAD" w:rsidDel="00BD7002">
        <w:tab/>
      </w:r>
      <w:r w:rsidRPr="00E67FAD" w:rsidDel="00BD7002">
        <w:tab/>
      </w:r>
      <w:r w:rsidRPr="00E67FAD">
        <w:rPr>
          <w:strike/>
        </w:rPr>
        <w:t>31,140</w:t>
      </w:r>
      <w:r w:rsidRPr="00E67FAD" w:rsidDel="00BD7002">
        <w:tab/>
      </w:r>
    </w:p>
    <w:p w14:paraId="1DD5A1A0" w14:textId="77777777" w:rsidR="006D35D7" w:rsidRPr="00E67FAD" w:rsidRDefault="006D35D7" w:rsidP="00B66904">
      <w:pPr>
        <w:widowControl w:val="0"/>
        <w:suppressLineNumbers/>
        <w:suppressAutoHyphens/>
      </w:pPr>
      <w:r w:rsidRPr="00E67FAD">
        <w:tab/>
      </w:r>
      <w:r w:rsidRPr="00E67FAD">
        <w:tab/>
      </w:r>
      <w:r w:rsidRPr="00E67FAD">
        <w:tab/>
      </w:r>
      <w:r w:rsidRPr="00E67FAD">
        <w:tab/>
      </w:r>
      <w:r w:rsidRPr="00E67FAD">
        <w:tab/>
      </w:r>
      <w:r w:rsidRPr="00E67FAD">
        <w:tab/>
      </w:r>
      <w:r w:rsidRPr="00E67FAD">
        <w:tab/>
      </w:r>
    </w:p>
    <w:p w14:paraId="2E4F9583" w14:textId="77777777" w:rsidR="006D35D7" w:rsidRPr="00E67FAD" w:rsidDel="00BD7002" w:rsidRDefault="006D35D7" w:rsidP="00B66904">
      <w:pPr>
        <w:widowControl w:val="0"/>
        <w:suppressAutoHyphens/>
      </w:pPr>
      <w:r w:rsidRPr="00E67FAD">
        <w:rPr>
          <w:strike/>
        </w:rPr>
        <w:t>District</w:t>
      </w:r>
      <w:r w:rsidRPr="00E67FAD" w:rsidDel="00BD7002">
        <w:tab/>
      </w:r>
      <w:r w:rsidRPr="00E67FAD">
        <w:rPr>
          <w:strike/>
        </w:rPr>
        <w:t>VAP</w:t>
      </w:r>
      <w:r w:rsidRPr="00E67FAD" w:rsidDel="00BD7002">
        <w:tab/>
      </w:r>
      <w:r w:rsidRPr="00E67FAD">
        <w:rPr>
          <w:strike/>
        </w:rPr>
        <w:t>NHWVAP</w:t>
      </w:r>
      <w:r w:rsidRPr="00E67FAD" w:rsidDel="00BD7002">
        <w:tab/>
      </w:r>
      <w:r w:rsidRPr="00E67FAD">
        <w:rPr>
          <w:strike/>
        </w:rPr>
        <w:t>%NHWVAP</w:t>
      </w:r>
      <w:r w:rsidRPr="00E67FAD" w:rsidDel="00BD7002">
        <w:tab/>
      </w:r>
      <w:r w:rsidRPr="00E67FAD">
        <w:rPr>
          <w:strike/>
        </w:rPr>
        <w:t>NHBVAP</w:t>
      </w:r>
      <w:r w:rsidRPr="00E67FAD" w:rsidDel="00BD7002">
        <w:tab/>
      </w:r>
      <w:r w:rsidRPr="00E67FAD">
        <w:rPr>
          <w:strike/>
        </w:rPr>
        <w:t>%NHBVAP</w:t>
      </w:r>
      <w:r w:rsidRPr="00E67FAD" w:rsidDel="00BD7002">
        <w:tab/>
      </w:r>
      <w:r w:rsidRPr="00E67FAD">
        <w:rPr>
          <w:strike/>
        </w:rPr>
        <w:t>AllOth</w:t>
      </w:r>
      <w:r w:rsidRPr="00E67FAD" w:rsidDel="00BD7002">
        <w:tab/>
      </w:r>
      <w:r w:rsidRPr="00E67FAD">
        <w:rPr>
          <w:strike/>
        </w:rPr>
        <w:t>AllOthVAP</w:t>
      </w:r>
    </w:p>
    <w:p w14:paraId="3E279A7B" w14:textId="77777777" w:rsidR="006D35D7" w:rsidRPr="00E67FAD" w:rsidDel="00BD7002" w:rsidRDefault="006D35D7" w:rsidP="00B66904">
      <w:pPr>
        <w:widowControl w:val="0"/>
        <w:suppressAutoHyphens/>
      </w:pPr>
      <w:r w:rsidRPr="00E67FAD">
        <w:rPr>
          <w:strike/>
        </w:rPr>
        <w:t>1</w:t>
      </w:r>
      <w:r w:rsidRPr="00E67FAD" w:rsidDel="00BD7002">
        <w:tab/>
      </w:r>
      <w:r w:rsidRPr="00E67FAD">
        <w:rPr>
          <w:strike/>
        </w:rPr>
        <w:t>15,901</w:t>
      </w:r>
      <w:r w:rsidRPr="00E67FAD" w:rsidDel="00BD7002">
        <w:tab/>
      </w:r>
      <w:r w:rsidRPr="00E67FAD">
        <w:rPr>
          <w:strike/>
        </w:rPr>
        <w:t>5,999</w:t>
      </w:r>
      <w:r w:rsidRPr="00E67FAD" w:rsidDel="00BD7002">
        <w:tab/>
      </w:r>
      <w:r w:rsidRPr="00E67FAD">
        <w:rPr>
          <w:strike/>
        </w:rPr>
        <w:t>37.73%</w:t>
      </w:r>
      <w:r w:rsidRPr="00E67FAD" w:rsidDel="00BD7002">
        <w:tab/>
      </w:r>
      <w:r w:rsidRPr="00E67FAD">
        <w:rPr>
          <w:strike/>
        </w:rPr>
        <w:t>9,125</w:t>
      </w:r>
      <w:r w:rsidRPr="00E67FAD" w:rsidDel="00BD7002">
        <w:tab/>
      </w:r>
      <w:r w:rsidRPr="00E67FAD">
        <w:rPr>
          <w:strike/>
        </w:rPr>
        <w:t>57.39%</w:t>
      </w:r>
      <w:r w:rsidRPr="00E67FAD" w:rsidDel="00BD7002">
        <w:tab/>
      </w:r>
      <w:r w:rsidRPr="00E67FAD">
        <w:rPr>
          <w:strike/>
        </w:rPr>
        <w:t>1,101</w:t>
      </w:r>
      <w:r w:rsidRPr="00E67FAD" w:rsidDel="00BD7002">
        <w:tab/>
      </w:r>
      <w:r w:rsidRPr="00E67FAD">
        <w:rPr>
          <w:strike/>
        </w:rPr>
        <w:t>777</w:t>
      </w:r>
    </w:p>
    <w:p w14:paraId="105E3D00" w14:textId="77777777" w:rsidR="006D35D7" w:rsidRPr="00E67FAD" w:rsidDel="00BD7002" w:rsidRDefault="006D35D7" w:rsidP="00B66904">
      <w:pPr>
        <w:widowControl w:val="0"/>
        <w:suppressAutoHyphens/>
      </w:pPr>
      <w:r w:rsidRPr="00E67FAD">
        <w:rPr>
          <w:strike/>
        </w:rPr>
        <w:t>2</w:t>
      </w:r>
      <w:r w:rsidRPr="00E67FAD" w:rsidDel="00BD7002">
        <w:tab/>
      </w:r>
      <w:r w:rsidRPr="00E67FAD">
        <w:rPr>
          <w:strike/>
        </w:rPr>
        <w:t>17,296</w:t>
      </w:r>
      <w:r w:rsidRPr="00E67FAD" w:rsidDel="00BD7002">
        <w:tab/>
      </w:r>
      <w:r w:rsidRPr="00E67FAD">
        <w:rPr>
          <w:strike/>
        </w:rPr>
        <w:t>14,370</w:t>
      </w:r>
      <w:r w:rsidRPr="00E67FAD" w:rsidDel="00BD7002">
        <w:tab/>
      </w:r>
      <w:r w:rsidRPr="00E67FAD">
        <w:rPr>
          <w:strike/>
        </w:rPr>
        <w:t>83.08%</w:t>
      </w:r>
      <w:r w:rsidRPr="00E67FAD" w:rsidDel="00BD7002">
        <w:tab/>
      </w:r>
      <w:r w:rsidRPr="00E67FAD">
        <w:rPr>
          <w:strike/>
        </w:rPr>
        <w:t>2,000</w:t>
      </w:r>
      <w:r w:rsidRPr="00E67FAD" w:rsidDel="00BD7002">
        <w:tab/>
      </w:r>
      <w:r w:rsidRPr="00E67FAD">
        <w:rPr>
          <w:strike/>
        </w:rPr>
        <w:t>11.56%</w:t>
      </w:r>
      <w:r w:rsidRPr="00E67FAD" w:rsidDel="00BD7002">
        <w:tab/>
      </w:r>
      <w:r w:rsidRPr="00E67FAD">
        <w:rPr>
          <w:strike/>
        </w:rPr>
        <w:t>1,438</w:t>
      </w:r>
      <w:r w:rsidRPr="00E67FAD" w:rsidDel="00BD7002">
        <w:tab/>
      </w:r>
      <w:r w:rsidRPr="00E67FAD">
        <w:rPr>
          <w:strike/>
        </w:rPr>
        <w:t>926</w:t>
      </w:r>
    </w:p>
    <w:p w14:paraId="0A56D416" w14:textId="77777777" w:rsidR="006D35D7" w:rsidRPr="00E67FAD" w:rsidDel="00BD7002" w:rsidRDefault="006D35D7" w:rsidP="00B66904">
      <w:pPr>
        <w:widowControl w:val="0"/>
        <w:suppressAutoHyphens/>
      </w:pPr>
      <w:r w:rsidRPr="00E67FAD">
        <w:rPr>
          <w:strike/>
        </w:rPr>
        <w:t>3</w:t>
      </w:r>
      <w:r w:rsidRPr="00E67FAD" w:rsidDel="00BD7002">
        <w:tab/>
      </w:r>
      <w:r w:rsidRPr="00E67FAD">
        <w:rPr>
          <w:strike/>
        </w:rPr>
        <w:t>16,090</w:t>
      </w:r>
      <w:r w:rsidRPr="00E67FAD" w:rsidDel="00BD7002">
        <w:tab/>
      </w:r>
      <w:r w:rsidRPr="00E67FAD">
        <w:rPr>
          <w:strike/>
        </w:rPr>
        <w:t>9,934</w:t>
      </w:r>
      <w:r w:rsidRPr="00E67FAD" w:rsidDel="00BD7002">
        <w:tab/>
      </w:r>
      <w:r w:rsidRPr="00E67FAD">
        <w:rPr>
          <w:strike/>
        </w:rPr>
        <w:t>61.74%</w:t>
      </w:r>
      <w:r w:rsidRPr="00E67FAD" w:rsidDel="00BD7002">
        <w:tab/>
      </w:r>
      <w:r w:rsidRPr="00E67FAD">
        <w:rPr>
          <w:strike/>
        </w:rPr>
        <w:t>5,562</w:t>
      </w:r>
      <w:r w:rsidRPr="00E67FAD" w:rsidDel="00BD7002">
        <w:tab/>
      </w:r>
      <w:r w:rsidRPr="00E67FAD">
        <w:rPr>
          <w:strike/>
        </w:rPr>
        <w:t>34.57%</w:t>
      </w:r>
      <w:r w:rsidRPr="00E67FAD" w:rsidDel="00BD7002">
        <w:tab/>
      </w:r>
      <w:r w:rsidRPr="00E67FAD">
        <w:rPr>
          <w:strike/>
        </w:rPr>
        <w:t>913</w:t>
      </w:r>
      <w:r w:rsidRPr="00E67FAD" w:rsidDel="00BD7002">
        <w:tab/>
      </w:r>
      <w:r w:rsidRPr="00E67FAD">
        <w:rPr>
          <w:strike/>
        </w:rPr>
        <w:t>594</w:t>
      </w:r>
    </w:p>
    <w:p w14:paraId="4013147A" w14:textId="77777777" w:rsidR="006D35D7" w:rsidRPr="00E67FAD" w:rsidDel="00BD7002" w:rsidRDefault="006D35D7" w:rsidP="00B66904">
      <w:pPr>
        <w:widowControl w:val="0"/>
        <w:suppressAutoHyphens/>
      </w:pPr>
      <w:r w:rsidRPr="00E67FAD">
        <w:rPr>
          <w:strike/>
        </w:rPr>
        <w:t>4</w:t>
      </w:r>
      <w:r w:rsidRPr="00E67FAD" w:rsidDel="00BD7002">
        <w:tab/>
      </w:r>
      <w:r w:rsidRPr="00E67FAD">
        <w:rPr>
          <w:strike/>
        </w:rPr>
        <w:t>17,424</w:t>
      </w:r>
      <w:r w:rsidRPr="00E67FAD" w:rsidDel="00BD7002">
        <w:tab/>
      </w:r>
      <w:r w:rsidRPr="00E67FAD">
        <w:rPr>
          <w:strike/>
        </w:rPr>
        <w:t>13,225</w:t>
      </w:r>
      <w:r w:rsidRPr="00E67FAD" w:rsidDel="00BD7002">
        <w:tab/>
      </w:r>
      <w:r w:rsidRPr="00E67FAD">
        <w:rPr>
          <w:strike/>
        </w:rPr>
        <w:t>75.90%</w:t>
      </w:r>
      <w:r w:rsidRPr="00E67FAD" w:rsidDel="00BD7002">
        <w:tab/>
      </w:r>
      <w:r w:rsidRPr="00E67FAD">
        <w:rPr>
          <w:strike/>
        </w:rPr>
        <w:t>2,356</w:t>
      </w:r>
      <w:r w:rsidRPr="00E67FAD" w:rsidDel="00BD7002">
        <w:tab/>
      </w:r>
      <w:r w:rsidRPr="00E67FAD">
        <w:rPr>
          <w:strike/>
        </w:rPr>
        <w:t>13.52%</w:t>
      </w:r>
      <w:r w:rsidRPr="00E67FAD" w:rsidDel="00BD7002">
        <w:tab/>
      </w:r>
      <w:r w:rsidRPr="00E67FAD">
        <w:rPr>
          <w:strike/>
        </w:rPr>
        <w:t>2,851</w:t>
      </w:r>
      <w:r w:rsidRPr="00E67FAD" w:rsidDel="00BD7002">
        <w:tab/>
      </w:r>
      <w:r w:rsidRPr="00E67FAD">
        <w:rPr>
          <w:strike/>
        </w:rPr>
        <w:t>1,843</w:t>
      </w:r>
    </w:p>
    <w:p w14:paraId="370566E9" w14:textId="77777777" w:rsidR="006D35D7" w:rsidRPr="00E67FAD" w:rsidDel="00BD7002" w:rsidRDefault="006D35D7" w:rsidP="00B66904">
      <w:pPr>
        <w:widowControl w:val="0"/>
        <w:suppressAutoHyphens/>
      </w:pPr>
      <w:r w:rsidRPr="00E67FAD">
        <w:rPr>
          <w:strike/>
        </w:rPr>
        <w:t>5</w:t>
      </w:r>
      <w:r w:rsidRPr="00E67FAD" w:rsidDel="00BD7002">
        <w:tab/>
      </w:r>
      <w:r w:rsidRPr="00E67FAD">
        <w:rPr>
          <w:strike/>
        </w:rPr>
        <w:t>17,398</w:t>
      </w:r>
      <w:r w:rsidRPr="00E67FAD" w:rsidDel="00BD7002">
        <w:tab/>
      </w:r>
      <w:r w:rsidRPr="00E67FAD">
        <w:rPr>
          <w:strike/>
        </w:rPr>
        <w:t>12,171</w:t>
      </w:r>
      <w:r w:rsidRPr="00E67FAD" w:rsidDel="00BD7002">
        <w:tab/>
      </w:r>
      <w:r w:rsidRPr="00E67FAD">
        <w:rPr>
          <w:strike/>
        </w:rPr>
        <w:t>69.96%</w:t>
      </w:r>
      <w:r w:rsidRPr="00E67FAD" w:rsidDel="00BD7002">
        <w:tab/>
      </w:r>
      <w:r w:rsidRPr="00E67FAD">
        <w:rPr>
          <w:strike/>
        </w:rPr>
        <w:t>3,050</w:t>
      </w:r>
      <w:r w:rsidRPr="00E67FAD" w:rsidDel="00BD7002">
        <w:tab/>
      </w:r>
      <w:r w:rsidRPr="00E67FAD">
        <w:rPr>
          <w:strike/>
        </w:rPr>
        <w:t>17.53%</w:t>
      </w:r>
      <w:r w:rsidRPr="00E67FAD" w:rsidDel="00BD7002">
        <w:tab/>
      </w:r>
      <w:r w:rsidRPr="00E67FAD">
        <w:rPr>
          <w:strike/>
        </w:rPr>
        <w:t>3,274</w:t>
      </w:r>
      <w:r w:rsidRPr="00E67FAD" w:rsidDel="00BD7002">
        <w:tab/>
      </w:r>
      <w:r w:rsidRPr="00E67FAD">
        <w:rPr>
          <w:strike/>
        </w:rPr>
        <w:t>2,177</w:t>
      </w:r>
    </w:p>
    <w:p w14:paraId="6549C345" w14:textId="77777777" w:rsidR="006D35D7" w:rsidRPr="00E67FAD" w:rsidDel="00BD7002" w:rsidRDefault="006D35D7" w:rsidP="00B66904">
      <w:pPr>
        <w:widowControl w:val="0"/>
        <w:suppressAutoHyphens/>
      </w:pPr>
      <w:r w:rsidRPr="00E67FAD">
        <w:rPr>
          <w:strike/>
        </w:rPr>
        <w:t>Total</w:t>
      </w:r>
      <w:r w:rsidRPr="00E67FAD" w:rsidDel="00BD7002">
        <w:tab/>
      </w:r>
      <w:r w:rsidRPr="00E67FAD">
        <w:rPr>
          <w:strike/>
        </w:rPr>
        <w:t>84,109</w:t>
      </w:r>
      <w:r w:rsidRPr="00E67FAD" w:rsidDel="00BD7002">
        <w:tab/>
      </w:r>
      <w:r w:rsidRPr="00E67FAD">
        <w:rPr>
          <w:strike/>
        </w:rPr>
        <w:t>55,699</w:t>
      </w:r>
      <w:r w:rsidRPr="00E67FAD" w:rsidDel="00BD7002">
        <w:tab/>
      </w:r>
      <w:r w:rsidRPr="00E67FAD" w:rsidDel="00BD7002">
        <w:tab/>
      </w:r>
      <w:r w:rsidRPr="00E67FAD">
        <w:rPr>
          <w:strike/>
        </w:rPr>
        <w:t>22,093</w:t>
      </w:r>
      <w:r w:rsidRPr="00E67FAD" w:rsidDel="00BD7002">
        <w:tab/>
      </w:r>
      <w:r w:rsidRPr="00E67FAD" w:rsidDel="00BD7002">
        <w:tab/>
      </w:r>
      <w:r w:rsidRPr="00E67FAD">
        <w:rPr>
          <w:strike/>
        </w:rPr>
        <w:t>9,584</w:t>
      </w:r>
      <w:r w:rsidRPr="00E67FAD" w:rsidDel="00BD7002">
        <w:tab/>
      </w:r>
      <w:r w:rsidRPr="00E67FAD">
        <w:rPr>
          <w:strike/>
        </w:rPr>
        <w:t>6,317</w:t>
      </w:r>
    </w:p>
    <w:p w14:paraId="59D52AF8" w14:textId="77777777" w:rsidR="006D35D7" w:rsidRPr="00E67FAD" w:rsidRDefault="006D35D7" w:rsidP="00B66904">
      <w:pPr>
        <w:widowControl w:val="0"/>
        <w:suppressLineNumbers/>
        <w:suppressAutoHyphens/>
      </w:pPr>
      <w:r w:rsidRPr="00E67FAD">
        <w:tab/>
      </w:r>
      <w:r w:rsidRPr="00E67FAD">
        <w:tab/>
      </w:r>
      <w:r w:rsidRPr="00E67FAD">
        <w:tab/>
      </w:r>
      <w:r w:rsidRPr="00E67FAD">
        <w:tab/>
      </w:r>
      <w:r w:rsidRPr="00E67FAD">
        <w:tab/>
      </w:r>
      <w:r w:rsidRPr="00E67FAD">
        <w:tab/>
      </w:r>
      <w:r w:rsidRPr="00E67FAD">
        <w:tab/>
      </w:r>
    </w:p>
    <w:p w14:paraId="713E4206" w14:textId="77777777" w:rsidR="006D35D7" w:rsidRPr="00E67FAD" w:rsidRDefault="006D35D7" w:rsidP="00B66904">
      <w:pPr>
        <w:widowControl w:val="0"/>
        <w:suppressAutoHyphens/>
      </w:pPr>
      <w:r w:rsidRPr="00E67FAD">
        <w:t>District</w:t>
      </w:r>
      <w:r w:rsidRPr="00E67FAD">
        <w:tab/>
        <w:t>Pop.</w:t>
      </w:r>
      <w:r w:rsidRPr="00E67FAD">
        <w:tab/>
        <w:t>Dev.</w:t>
      </w:r>
      <w:r w:rsidRPr="00E67FAD">
        <w:tab/>
        <w:t>%Dev.</w:t>
      </w:r>
      <w:r w:rsidRPr="00E67FAD">
        <w:tab/>
        <w:t>Hisp.</w:t>
      </w:r>
      <w:r w:rsidRPr="00E67FAD">
        <w:tab/>
        <w:t>%Hisp.</w:t>
      </w:r>
      <w:r w:rsidRPr="00E67FAD">
        <w:tab/>
        <w:t>NH White</w:t>
      </w:r>
      <w:r w:rsidRPr="00E67FAD">
        <w:tab/>
        <w:t>%NH White</w:t>
      </w:r>
    </w:p>
    <w:p w14:paraId="7C77D3CA" w14:textId="77777777" w:rsidR="006D35D7" w:rsidRPr="00E67FAD" w:rsidRDefault="006D35D7" w:rsidP="00B66904">
      <w:pPr>
        <w:widowControl w:val="0"/>
        <w:suppressAutoHyphens/>
      </w:pPr>
      <w:r w:rsidRPr="00E67FAD">
        <w:t>1</w:t>
      </w:r>
      <w:r w:rsidRPr="00E67FAD">
        <w:tab/>
        <w:t>16,462</w:t>
      </w:r>
      <w:r w:rsidRPr="00E67FAD">
        <w:tab/>
        <w:t>-856</w:t>
      </w:r>
      <w:r w:rsidRPr="00E67FAD">
        <w:tab/>
        <w:t>-0.05</w:t>
      </w:r>
      <w:r w:rsidRPr="00E67FAD">
        <w:tab/>
        <w:t>1,075</w:t>
      </w:r>
      <w:r w:rsidRPr="00E67FAD">
        <w:tab/>
        <w:t>0.07</w:t>
      </w:r>
      <w:r w:rsidRPr="00E67FAD">
        <w:tab/>
        <w:t>6,150</w:t>
      </w:r>
      <w:r w:rsidRPr="00E67FAD">
        <w:tab/>
        <w:t>0.37</w:t>
      </w:r>
    </w:p>
    <w:p w14:paraId="1C04F714" w14:textId="77777777" w:rsidR="006D35D7" w:rsidRPr="00E67FAD" w:rsidRDefault="006D35D7" w:rsidP="00B66904">
      <w:pPr>
        <w:widowControl w:val="0"/>
        <w:suppressAutoHyphens/>
      </w:pPr>
      <w:r w:rsidRPr="00E67FAD">
        <w:t>2</w:t>
      </w:r>
      <w:r w:rsidRPr="00E67FAD">
        <w:tab/>
        <w:t>16,970</w:t>
      </w:r>
      <w:r w:rsidRPr="00E67FAD">
        <w:tab/>
        <w:t>-348</w:t>
      </w:r>
      <w:r w:rsidRPr="00E67FAD">
        <w:tab/>
        <w:t>-0.02</w:t>
      </w:r>
      <w:r w:rsidRPr="00E67FAD">
        <w:tab/>
        <w:t>1,441</w:t>
      </w:r>
      <w:r w:rsidRPr="00E67FAD">
        <w:tab/>
        <w:t>0.08</w:t>
      </w:r>
      <w:r w:rsidRPr="00E67FAD">
        <w:tab/>
        <w:t>10,891</w:t>
      </w:r>
      <w:r w:rsidRPr="00E67FAD">
        <w:tab/>
        <w:t>0.64</w:t>
      </w:r>
    </w:p>
    <w:p w14:paraId="05877623" w14:textId="77777777" w:rsidR="006D35D7" w:rsidRPr="00E67FAD" w:rsidRDefault="006D35D7" w:rsidP="00B66904">
      <w:pPr>
        <w:widowControl w:val="0"/>
        <w:suppressAutoHyphens/>
      </w:pPr>
      <w:r w:rsidRPr="00E67FAD">
        <w:t>3</w:t>
      </w:r>
      <w:r w:rsidRPr="00E67FAD">
        <w:tab/>
        <w:t>16,864</w:t>
      </w:r>
      <w:r w:rsidRPr="00E67FAD">
        <w:tab/>
        <w:t>-454</w:t>
      </w:r>
      <w:r w:rsidRPr="00E67FAD">
        <w:tab/>
        <w:t>-0.03</w:t>
      </w:r>
      <w:r w:rsidRPr="00E67FAD">
        <w:tab/>
        <w:t>885</w:t>
      </w:r>
      <w:r w:rsidRPr="00E67FAD">
        <w:tab/>
        <w:t>0.05</w:t>
      </w:r>
      <w:r w:rsidRPr="00E67FAD">
        <w:tab/>
        <w:t>5,863</w:t>
      </w:r>
      <w:r w:rsidRPr="00E67FAD">
        <w:tab/>
        <w:t>0.35</w:t>
      </w:r>
    </w:p>
    <w:p w14:paraId="38CBD536" w14:textId="77777777" w:rsidR="006D35D7" w:rsidRPr="00E67FAD" w:rsidRDefault="006D35D7" w:rsidP="00B66904">
      <w:pPr>
        <w:widowControl w:val="0"/>
        <w:suppressAutoHyphens/>
      </w:pPr>
      <w:r w:rsidRPr="00E67FAD">
        <w:t>4</w:t>
      </w:r>
      <w:r w:rsidRPr="00E67FAD">
        <w:tab/>
        <w:t>18,074</w:t>
      </w:r>
      <w:r w:rsidRPr="00E67FAD">
        <w:tab/>
        <w:t>756</w:t>
      </w:r>
      <w:r w:rsidRPr="00E67FAD">
        <w:tab/>
        <w:t>0.04</w:t>
      </w:r>
      <w:r w:rsidRPr="00E67FAD">
        <w:tab/>
        <w:t>2,185</w:t>
      </w:r>
      <w:r w:rsidRPr="00E67FAD">
        <w:tab/>
        <w:t>0.12</w:t>
      </w:r>
      <w:r w:rsidRPr="00E67FAD">
        <w:tab/>
        <w:t>11,453</w:t>
      </w:r>
      <w:r w:rsidRPr="00E67FAD">
        <w:tab/>
        <w:t>0.63</w:t>
      </w:r>
    </w:p>
    <w:p w14:paraId="7EBF50CE" w14:textId="77777777" w:rsidR="006D35D7" w:rsidRPr="00E67FAD" w:rsidRDefault="006D35D7" w:rsidP="00B66904">
      <w:pPr>
        <w:widowControl w:val="0"/>
        <w:suppressAutoHyphens/>
      </w:pPr>
      <w:r w:rsidRPr="00E67FAD">
        <w:t>5</w:t>
      </w:r>
      <w:r w:rsidRPr="00E67FAD">
        <w:tab/>
        <w:t>18,005</w:t>
      </w:r>
      <w:r w:rsidRPr="00E67FAD">
        <w:tab/>
        <w:t>687</w:t>
      </w:r>
      <w:r w:rsidRPr="00E67FAD">
        <w:tab/>
        <w:t>0.04</w:t>
      </w:r>
      <w:r w:rsidRPr="00E67FAD">
        <w:tab/>
        <w:t>1,390</w:t>
      </w:r>
      <w:r w:rsidRPr="00E67FAD">
        <w:tab/>
        <w:t>0.08</w:t>
      </w:r>
      <w:r w:rsidRPr="00E67FAD">
        <w:tab/>
        <w:t>9,995</w:t>
      </w:r>
      <w:r w:rsidRPr="00E67FAD">
        <w:tab/>
        <w:t>0.56</w:t>
      </w:r>
    </w:p>
    <w:p w14:paraId="0C8BE706" w14:textId="77777777" w:rsidR="006D35D7" w:rsidRPr="00E67FAD" w:rsidRDefault="006D35D7" w:rsidP="00B66904">
      <w:pPr>
        <w:widowControl w:val="0"/>
        <w:suppressAutoHyphens/>
      </w:pPr>
      <w:r w:rsidRPr="00E67FAD">
        <w:t>6</w:t>
      </w:r>
      <w:r w:rsidRPr="00E67FAD">
        <w:tab/>
        <w:t>17,426</w:t>
      </w:r>
      <w:r w:rsidRPr="00E67FAD">
        <w:tab/>
        <w:t>108</w:t>
      </w:r>
      <w:r w:rsidRPr="00E67FAD">
        <w:tab/>
        <w:t>0.01</w:t>
      </w:r>
      <w:r w:rsidRPr="00E67FAD">
        <w:tab/>
        <w:t>673</w:t>
      </w:r>
      <w:r w:rsidRPr="00E67FAD">
        <w:tab/>
        <w:t>0.04</w:t>
      </w:r>
      <w:r w:rsidRPr="00E67FAD">
        <w:tab/>
        <w:t>12,934</w:t>
      </w:r>
      <w:r w:rsidRPr="00E67FAD">
        <w:tab/>
        <w:t>0.74</w:t>
      </w:r>
    </w:p>
    <w:p w14:paraId="6E2A9224" w14:textId="77777777" w:rsidR="006D35D7" w:rsidRPr="00E67FAD" w:rsidRDefault="006D35D7" w:rsidP="00B66904">
      <w:pPr>
        <w:widowControl w:val="0"/>
        <w:suppressAutoHyphens/>
      </w:pPr>
      <w:r w:rsidRPr="00E67FAD">
        <w:t>7</w:t>
      </w:r>
      <w:r w:rsidRPr="00E67FAD">
        <w:tab/>
        <w:t>17,426</w:t>
      </w:r>
      <w:r w:rsidRPr="00E67FAD">
        <w:tab/>
        <w:t>108</w:t>
      </w:r>
      <w:r w:rsidRPr="00E67FAD">
        <w:tab/>
        <w:t>0.01</w:t>
      </w:r>
      <w:r w:rsidRPr="00E67FAD">
        <w:tab/>
        <w:t>770</w:t>
      </w:r>
      <w:r w:rsidRPr="00E67FAD">
        <w:tab/>
        <w:t>0.04</w:t>
      </w:r>
      <w:r w:rsidRPr="00E67FAD">
        <w:tab/>
        <w:t>12,502</w:t>
      </w:r>
      <w:r w:rsidRPr="00E67FAD">
        <w:tab/>
        <w:t>0.72</w:t>
      </w:r>
    </w:p>
    <w:p w14:paraId="72355B6C" w14:textId="77777777" w:rsidR="006D35D7" w:rsidRPr="00E67FAD" w:rsidRDefault="006D35D7" w:rsidP="00B66904">
      <w:pPr>
        <w:widowControl w:val="0"/>
        <w:suppressAutoHyphens/>
      </w:pPr>
      <w:r w:rsidRPr="00E67FAD">
        <w:t>Total</w:t>
      </w:r>
      <w:r w:rsidRPr="00E67FAD">
        <w:tab/>
        <w:t>121,227</w:t>
      </w:r>
      <w:r w:rsidRPr="00E67FAD">
        <w:tab/>
      </w:r>
      <w:r w:rsidRPr="00E67FAD">
        <w:tab/>
      </w:r>
      <w:r w:rsidRPr="00E67FAD">
        <w:tab/>
        <w:t>8,419</w:t>
      </w:r>
      <w:r w:rsidRPr="00E67FAD">
        <w:tab/>
      </w:r>
      <w:r w:rsidRPr="00E67FAD">
        <w:tab/>
        <w:t>69,788</w:t>
      </w:r>
      <w:r w:rsidRPr="00E67FAD">
        <w:tab/>
      </w:r>
    </w:p>
    <w:p w14:paraId="04013141" w14:textId="77777777" w:rsidR="006D35D7" w:rsidRPr="00E67FAD" w:rsidRDefault="006D35D7" w:rsidP="00B66904">
      <w:pPr>
        <w:widowControl w:val="0"/>
        <w:suppressLineNumbers/>
        <w:suppressAutoHyphens/>
      </w:pPr>
      <w:r w:rsidRPr="00E67FAD">
        <w:tab/>
      </w:r>
      <w:r w:rsidRPr="00E67FAD">
        <w:tab/>
      </w:r>
      <w:r w:rsidRPr="00E67FAD">
        <w:tab/>
      </w:r>
      <w:r w:rsidRPr="00E67FAD">
        <w:tab/>
      </w:r>
      <w:r w:rsidRPr="00E67FAD">
        <w:tab/>
      </w:r>
      <w:r w:rsidRPr="00E67FAD">
        <w:tab/>
      </w:r>
      <w:r w:rsidRPr="00E67FAD">
        <w:tab/>
      </w:r>
    </w:p>
    <w:p w14:paraId="5B1155ED" w14:textId="77777777" w:rsidR="006D35D7" w:rsidRPr="00E67FAD" w:rsidRDefault="006D35D7" w:rsidP="00B66904">
      <w:pPr>
        <w:widowControl w:val="0"/>
        <w:suppressAutoHyphens/>
      </w:pPr>
      <w:r w:rsidRPr="00E67FAD">
        <w:t>District</w:t>
      </w:r>
      <w:r w:rsidRPr="00E67FAD">
        <w:tab/>
        <w:t>NH Blk</w:t>
      </w:r>
      <w:r w:rsidRPr="00E67FAD">
        <w:tab/>
        <w:t>%NH Blk</w:t>
      </w:r>
      <w:r w:rsidRPr="00E67FAD">
        <w:tab/>
        <w:t>VAP</w:t>
      </w:r>
      <w:r w:rsidRPr="00E67FAD">
        <w:tab/>
        <w:t>%VAP</w:t>
      </w:r>
      <w:r w:rsidRPr="00E67FAD">
        <w:tab/>
        <w:t>HVAP</w:t>
      </w:r>
      <w:r w:rsidRPr="00E67FAD">
        <w:tab/>
        <w:t>%HVAP</w:t>
      </w:r>
      <w:r w:rsidRPr="00E67FAD">
        <w:tab/>
      </w:r>
    </w:p>
    <w:p w14:paraId="431A39FE" w14:textId="77777777" w:rsidR="006D35D7" w:rsidRPr="00E67FAD" w:rsidRDefault="006D35D7" w:rsidP="00B66904">
      <w:pPr>
        <w:widowControl w:val="0"/>
        <w:suppressAutoHyphens/>
      </w:pPr>
      <w:r w:rsidRPr="00E67FAD">
        <w:t>1</w:t>
      </w:r>
      <w:r w:rsidRPr="00E67FAD">
        <w:tab/>
        <w:t>8,548</w:t>
      </w:r>
      <w:r w:rsidRPr="00E67FAD">
        <w:tab/>
        <w:t>0.52</w:t>
      </w:r>
      <w:r w:rsidRPr="00E67FAD">
        <w:tab/>
        <w:t>12,780</w:t>
      </w:r>
      <w:r w:rsidRPr="00E67FAD">
        <w:tab/>
        <w:t>0.78</w:t>
      </w:r>
      <w:r w:rsidRPr="00E67FAD">
        <w:tab/>
        <w:t>724</w:t>
      </w:r>
      <w:r w:rsidRPr="00E67FAD">
        <w:tab/>
        <w:t>0.06</w:t>
      </w:r>
      <w:r w:rsidRPr="00E67FAD">
        <w:tab/>
      </w:r>
    </w:p>
    <w:p w14:paraId="602F9765" w14:textId="77777777" w:rsidR="006D35D7" w:rsidRPr="00E67FAD" w:rsidRDefault="006D35D7" w:rsidP="00B66904">
      <w:pPr>
        <w:widowControl w:val="0"/>
        <w:suppressAutoHyphens/>
      </w:pPr>
      <w:r w:rsidRPr="00E67FAD">
        <w:t>2</w:t>
      </w:r>
      <w:r w:rsidRPr="00E67FAD">
        <w:tab/>
        <w:t>3,528</w:t>
      </w:r>
      <w:r w:rsidRPr="00E67FAD">
        <w:tab/>
        <w:t>0.21</w:t>
      </w:r>
      <w:r w:rsidRPr="00E67FAD">
        <w:tab/>
        <w:t>13,176</w:t>
      </w:r>
      <w:r w:rsidRPr="00E67FAD">
        <w:tab/>
        <w:t>0.78</w:t>
      </w:r>
      <w:r w:rsidRPr="00E67FAD">
        <w:tab/>
        <w:t>937</w:t>
      </w:r>
      <w:r w:rsidRPr="00E67FAD">
        <w:tab/>
        <w:t>0.07</w:t>
      </w:r>
      <w:r w:rsidRPr="00E67FAD">
        <w:tab/>
      </w:r>
    </w:p>
    <w:p w14:paraId="1CCFDA88" w14:textId="77777777" w:rsidR="006D35D7" w:rsidRPr="00E67FAD" w:rsidRDefault="006D35D7" w:rsidP="00B66904">
      <w:pPr>
        <w:widowControl w:val="0"/>
        <w:suppressAutoHyphens/>
      </w:pPr>
      <w:r w:rsidRPr="00E67FAD">
        <w:t>3</w:t>
      </w:r>
      <w:r w:rsidRPr="00E67FAD">
        <w:tab/>
        <w:t>9,538</w:t>
      </w:r>
      <w:r w:rsidRPr="00E67FAD">
        <w:tab/>
        <w:t>0.57</w:t>
      </w:r>
      <w:r w:rsidRPr="00E67FAD">
        <w:tab/>
        <w:t>13,223</w:t>
      </w:r>
      <w:r w:rsidRPr="00E67FAD">
        <w:tab/>
        <w:t>0.78</w:t>
      </w:r>
      <w:r w:rsidRPr="00E67FAD">
        <w:tab/>
        <w:t>643</w:t>
      </w:r>
      <w:r w:rsidRPr="00E67FAD">
        <w:tab/>
        <w:t>0.05</w:t>
      </w:r>
      <w:r w:rsidRPr="00E67FAD">
        <w:tab/>
      </w:r>
    </w:p>
    <w:p w14:paraId="6CFF48E7" w14:textId="77777777" w:rsidR="006D35D7" w:rsidRPr="00E67FAD" w:rsidRDefault="006D35D7" w:rsidP="00B66904">
      <w:pPr>
        <w:widowControl w:val="0"/>
        <w:suppressAutoHyphens/>
      </w:pPr>
      <w:r w:rsidRPr="00E67FAD">
        <w:t>4</w:t>
      </w:r>
      <w:r w:rsidRPr="00E67FAD">
        <w:tab/>
        <w:t>3,315</w:t>
      </w:r>
      <w:r w:rsidRPr="00E67FAD">
        <w:tab/>
        <w:t>0.18</w:t>
      </w:r>
      <w:r w:rsidRPr="00E67FAD">
        <w:tab/>
        <w:t>14,168</w:t>
      </w:r>
      <w:r w:rsidRPr="00E67FAD">
        <w:tab/>
        <w:t>0.78</w:t>
      </w:r>
      <w:r w:rsidRPr="00E67FAD">
        <w:tab/>
        <w:t>1,496</w:t>
      </w:r>
      <w:r w:rsidRPr="00E67FAD">
        <w:tab/>
        <w:t>0.11</w:t>
      </w:r>
      <w:r w:rsidRPr="00E67FAD">
        <w:tab/>
      </w:r>
    </w:p>
    <w:p w14:paraId="189CBA49" w14:textId="77777777" w:rsidR="006D35D7" w:rsidRPr="00E67FAD" w:rsidRDefault="006D35D7" w:rsidP="00B66904">
      <w:pPr>
        <w:widowControl w:val="0"/>
        <w:suppressAutoHyphens/>
      </w:pPr>
      <w:r w:rsidRPr="00E67FAD">
        <w:t>5</w:t>
      </w:r>
      <w:r w:rsidRPr="00E67FAD">
        <w:tab/>
        <w:t>4,634</w:t>
      </w:r>
      <w:r w:rsidRPr="00E67FAD">
        <w:tab/>
        <w:t>0.26</w:t>
      </w:r>
      <w:r w:rsidRPr="00E67FAD">
        <w:tab/>
        <w:t>13,961</w:t>
      </w:r>
      <w:r w:rsidRPr="00E67FAD">
        <w:tab/>
        <w:t>0.78</w:t>
      </w:r>
      <w:r w:rsidRPr="00E67FAD">
        <w:tab/>
        <w:t>964</w:t>
      </w:r>
      <w:r w:rsidRPr="00E67FAD">
        <w:tab/>
        <w:t>0.07</w:t>
      </w:r>
      <w:r w:rsidRPr="00E67FAD">
        <w:tab/>
      </w:r>
    </w:p>
    <w:p w14:paraId="4FA33971" w14:textId="77777777" w:rsidR="006D35D7" w:rsidRPr="00E67FAD" w:rsidRDefault="006D35D7" w:rsidP="00B66904">
      <w:pPr>
        <w:widowControl w:val="0"/>
        <w:suppressAutoHyphens/>
      </w:pPr>
      <w:r w:rsidRPr="00E67FAD">
        <w:t>6</w:t>
      </w:r>
      <w:r w:rsidRPr="00E67FAD">
        <w:tab/>
        <w:t>2,886</w:t>
      </w:r>
      <w:r w:rsidRPr="00E67FAD">
        <w:tab/>
        <w:t>0.17</w:t>
      </w:r>
      <w:r w:rsidRPr="00E67FAD">
        <w:tab/>
        <w:t>13,684</w:t>
      </w:r>
      <w:r w:rsidRPr="00E67FAD">
        <w:tab/>
        <w:t>0.79</w:t>
      </w:r>
      <w:r w:rsidRPr="00E67FAD">
        <w:tab/>
        <w:t>414</w:t>
      </w:r>
      <w:r w:rsidRPr="00E67FAD">
        <w:tab/>
        <w:t>0.03</w:t>
      </w:r>
      <w:r w:rsidRPr="00E67FAD">
        <w:tab/>
      </w:r>
    </w:p>
    <w:p w14:paraId="43DF835C" w14:textId="77777777" w:rsidR="006D35D7" w:rsidRPr="00E67FAD" w:rsidRDefault="006D35D7" w:rsidP="00B66904">
      <w:pPr>
        <w:widowControl w:val="0"/>
        <w:suppressAutoHyphens/>
      </w:pPr>
      <w:r w:rsidRPr="00E67FAD">
        <w:t>7</w:t>
      </w:r>
      <w:r w:rsidRPr="00E67FAD">
        <w:tab/>
        <w:t>3,236</w:t>
      </w:r>
      <w:r w:rsidRPr="00E67FAD">
        <w:tab/>
        <w:t>0.19</w:t>
      </w:r>
      <w:r w:rsidRPr="00E67FAD">
        <w:tab/>
        <w:t>13,662</w:t>
      </w:r>
      <w:r w:rsidRPr="00E67FAD">
        <w:tab/>
        <w:t>0.78</w:t>
      </w:r>
      <w:r w:rsidRPr="00E67FAD">
        <w:tab/>
        <w:t>527</w:t>
      </w:r>
      <w:r w:rsidRPr="00E67FAD">
        <w:tab/>
        <w:t>0.04</w:t>
      </w:r>
      <w:r w:rsidRPr="00E67FAD">
        <w:tab/>
      </w:r>
    </w:p>
    <w:p w14:paraId="70BF3C0E" w14:textId="77777777" w:rsidR="006D35D7" w:rsidRPr="00E67FAD" w:rsidRDefault="006D35D7" w:rsidP="00B66904">
      <w:pPr>
        <w:widowControl w:val="0"/>
        <w:suppressAutoHyphens/>
      </w:pPr>
      <w:r w:rsidRPr="00E67FAD">
        <w:t>Total</w:t>
      </w:r>
      <w:r w:rsidRPr="00E67FAD">
        <w:tab/>
        <w:t>35,685</w:t>
      </w:r>
      <w:r w:rsidRPr="00E67FAD">
        <w:tab/>
      </w:r>
      <w:r w:rsidRPr="00E67FAD">
        <w:tab/>
        <w:t>94,654</w:t>
      </w:r>
      <w:r w:rsidRPr="00E67FAD">
        <w:tab/>
      </w:r>
      <w:r w:rsidRPr="00E67FAD">
        <w:tab/>
        <w:t>5,705</w:t>
      </w:r>
      <w:r w:rsidRPr="00E67FAD">
        <w:tab/>
      </w:r>
      <w:r w:rsidRPr="00E67FAD">
        <w:tab/>
      </w:r>
    </w:p>
    <w:p w14:paraId="736FEAE8" w14:textId="77777777" w:rsidR="006D35D7" w:rsidRPr="00E67FAD" w:rsidRDefault="006D35D7" w:rsidP="00B66904">
      <w:pPr>
        <w:widowControl w:val="0"/>
        <w:suppressAutoHyphens/>
      </w:pPr>
      <w:r w:rsidRPr="00E67FAD">
        <w:t>District</w:t>
      </w:r>
      <w:r w:rsidRPr="00E67FAD">
        <w:tab/>
        <w:t>NH WVAP</w:t>
      </w:r>
      <w:r w:rsidRPr="00E67FAD">
        <w:tab/>
        <w:t>%NH WVAP</w:t>
      </w:r>
      <w:r w:rsidRPr="00E67FAD">
        <w:tab/>
        <w:t>NH BVAP</w:t>
      </w:r>
      <w:r w:rsidRPr="00E67FAD">
        <w:tab/>
        <w:t>%NH BVAP</w:t>
      </w:r>
    </w:p>
    <w:p w14:paraId="2793B002" w14:textId="77777777" w:rsidR="006D35D7" w:rsidRPr="00E67FAD" w:rsidRDefault="006D35D7" w:rsidP="00B66904">
      <w:pPr>
        <w:widowControl w:val="0"/>
        <w:suppressAutoHyphens/>
      </w:pPr>
      <w:r w:rsidRPr="00E67FAD">
        <w:t>1</w:t>
      </w:r>
      <w:r w:rsidRPr="00E67FAD">
        <w:tab/>
        <w:t>5,129</w:t>
      </w:r>
      <w:r w:rsidRPr="00E67FAD">
        <w:tab/>
        <w:t>0.40</w:t>
      </w:r>
      <w:r w:rsidRPr="00E67FAD">
        <w:tab/>
        <w:t>6,434</w:t>
      </w:r>
      <w:r w:rsidRPr="00E67FAD">
        <w:tab/>
        <w:t>0.50</w:t>
      </w:r>
    </w:p>
    <w:p w14:paraId="67D3FB97" w14:textId="77777777" w:rsidR="006D35D7" w:rsidRPr="00E67FAD" w:rsidRDefault="006D35D7" w:rsidP="00B66904">
      <w:pPr>
        <w:widowControl w:val="0"/>
        <w:suppressAutoHyphens/>
      </w:pPr>
      <w:r w:rsidRPr="00E67FAD">
        <w:t>2</w:t>
      </w:r>
      <w:r w:rsidRPr="00E67FAD">
        <w:tab/>
        <w:t>8,851</w:t>
      </w:r>
      <w:r w:rsidRPr="00E67FAD">
        <w:tab/>
        <w:t>0.67</w:t>
      </w:r>
      <w:r w:rsidRPr="00E67FAD">
        <w:tab/>
        <w:t>2,570</w:t>
      </w:r>
      <w:r w:rsidRPr="00E67FAD">
        <w:tab/>
        <w:t>0.20</w:t>
      </w:r>
    </w:p>
    <w:p w14:paraId="4A67B8E8" w14:textId="77777777" w:rsidR="006D35D7" w:rsidRPr="00E67FAD" w:rsidRDefault="006D35D7" w:rsidP="00B66904">
      <w:pPr>
        <w:widowControl w:val="0"/>
        <w:suppressAutoHyphens/>
      </w:pPr>
      <w:r w:rsidRPr="00E67FAD">
        <w:t>3</w:t>
      </w:r>
      <w:r w:rsidRPr="00E67FAD">
        <w:tab/>
        <w:t>5,022</w:t>
      </w:r>
      <w:r w:rsidRPr="00E67FAD">
        <w:tab/>
        <w:t>0.38</w:t>
      </w:r>
      <w:r w:rsidRPr="00E67FAD">
        <w:tab/>
        <w:t>7,130</w:t>
      </w:r>
      <w:r w:rsidRPr="00E67FAD">
        <w:tab/>
        <w:t>0.54</w:t>
      </w:r>
    </w:p>
    <w:p w14:paraId="082D6916" w14:textId="77777777" w:rsidR="006D35D7" w:rsidRPr="00E67FAD" w:rsidRDefault="006D35D7" w:rsidP="00B66904">
      <w:pPr>
        <w:widowControl w:val="0"/>
        <w:suppressAutoHyphens/>
      </w:pPr>
      <w:r w:rsidRPr="00E67FAD">
        <w:t>4</w:t>
      </w:r>
      <w:r w:rsidRPr="00E67FAD">
        <w:tab/>
        <w:t>9,449</w:t>
      </w:r>
      <w:r w:rsidRPr="00E67FAD">
        <w:tab/>
        <w:t>0.67</w:t>
      </w:r>
      <w:r w:rsidRPr="00E67FAD">
        <w:tab/>
        <w:t>2,368</w:t>
      </w:r>
      <w:r w:rsidRPr="00E67FAD">
        <w:tab/>
        <w:t>0.17</w:t>
      </w:r>
    </w:p>
    <w:p w14:paraId="51252B6F" w14:textId="77777777" w:rsidR="006D35D7" w:rsidRPr="00E67FAD" w:rsidRDefault="006D35D7" w:rsidP="00B66904">
      <w:pPr>
        <w:widowControl w:val="0"/>
        <w:suppressAutoHyphens/>
      </w:pPr>
      <w:r w:rsidRPr="00E67FAD">
        <w:t>5</w:t>
      </w:r>
      <w:r w:rsidRPr="00E67FAD">
        <w:tab/>
        <w:t>8,318</w:t>
      </w:r>
      <w:r w:rsidRPr="00E67FAD">
        <w:tab/>
        <w:t>0.60</w:t>
      </w:r>
      <w:r w:rsidRPr="00E67FAD">
        <w:tab/>
        <w:t>3,295</w:t>
      </w:r>
      <w:r w:rsidRPr="00E67FAD">
        <w:tab/>
        <w:t>0.24</w:t>
      </w:r>
    </w:p>
    <w:p w14:paraId="1A00353E" w14:textId="77777777" w:rsidR="006D35D7" w:rsidRPr="00E67FAD" w:rsidRDefault="006D35D7" w:rsidP="00B66904">
      <w:pPr>
        <w:widowControl w:val="0"/>
        <w:suppressAutoHyphens/>
      </w:pPr>
      <w:r w:rsidRPr="00E67FAD">
        <w:t>6</w:t>
      </w:r>
      <w:r w:rsidRPr="00E67FAD">
        <w:tab/>
        <w:t>10,493</w:t>
      </w:r>
      <w:r w:rsidRPr="00E67FAD">
        <w:tab/>
        <w:t>0.77</w:t>
      </w:r>
      <w:r w:rsidRPr="00E67FAD">
        <w:tab/>
        <w:t>2,145</w:t>
      </w:r>
      <w:r w:rsidRPr="00E67FAD">
        <w:tab/>
        <w:t>0.16</w:t>
      </w:r>
    </w:p>
    <w:p w14:paraId="15073EED" w14:textId="77777777" w:rsidR="006D35D7" w:rsidRPr="00E67FAD" w:rsidRDefault="006D35D7" w:rsidP="00B66904">
      <w:pPr>
        <w:widowControl w:val="0"/>
        <w:suppressAutoHyphens/>
      </w:pPr>
      <w:r w:rsidRPr="00E67FAD">
        <w:t>7</w:t>
      </w:r>
      <w:r w:rsidRPr="00E67FAD">
        <w:tab/>
        <w:t>10,105</w:t>
      </w:r>
      <w:r w:rsidRPr="00E67FAD">
        <w:tab/>
        <w:t>0.74</w:t>
      </w:r>
      <w:r w:rsidRPr="00E67FAD">
        <w:tab/>
        <w:t>2,368</w:t>
      </w:r>
      <w:r w:rsidRPr="00E67FAD">
        <w:tab/>
        <w:t>0.17</w:t>
      </w:r>
    </w:p>
    <w:p w14:paraId="5205D4CD" w14:textId="196A6DA2" w:rsidR="006D35D7" w:rsidRDefault="006D35D7" w:rsidP="00B66904">
      <w:pPr>
        <w:widowControl w:val="0"/>
        <w:suppressAutoHyphens/>
      </w:pPr>
      <w:r w:rsidRPr="00E67FAD">
        <w:t>Total</w:t>
      </w:r>
      <w:r w:rsidRPr="00E67FAD">
        <w:tab/>
        <w:t>57,367</w:t>
      </w:r>
      <w:r w:rsidRPr="00E67FAD">
        <w:tab/>
      </w:r>
      <w:r w:rsidRPr="00E67FAD">
        <w:tab/>
        <w:t>26,310</w:t>
      </w:r>
      <w:r w:rsidRPr="00E67FAD">
        <w:tab/>
      </w:r>
    </w:p>
    <w:p w14:paraId="22FCB127" w14:textId="77777777" w:rsidR="00B66904" w:rsidRPr="00E67FAD" w:rsidRDefault="00B66904" w:rsidP="00B66904">
      <w:pPr>
        <w:widowControl w:val="0"/>
        <w:suppressAutoHyphens/>
      </w:pPr>
    </w:p>
    <w:p w14:paraId="44C199FC" w14:textId="77777777" w:rsidR="006D35D7" w:rsidRPr="00E67FAD" w:rsidRDefault="006D35D7" w:rsidP="006D35D7">
      <w:pPr>
        <w:widowControl w:val="0"/>
        <w:suppressAutoHyphens/>
      </w:pPr>
      <w:r w:rsidRPr="00E67FAD">
        <w:t>SECTION 2.</w:t>
      </w:r>
      <w:r w:rsidRPr="00E67FAD">
        <w:tab/>
        <w:t xml:space="preserve"> Section 2(B) of Act 213 of 2005 is amended to read:</w:t>
      </w:r>
    </w:p>
    <w:p w14:paraId="523D2666" w14:textId="77777777" w:rsidR="006D35D7" w:rsidRPr="00E67FAD" w:rsidRDefault="006D35D7" w:rsidP="006D35D7">
      <w:pPr>
        <w:widowControl w:val="0"/>
        <w:suppressAutoHyphens/>
      </w:pPr>
      <w:r w:rsidRPr="00E67FAD">
        <w:tab/>
        <w:t xml:space="preserve">(B)(1) The Board of Trustees of Rock Hill School District No. 3 of York County is composed of seven members elected in a nonpartisan election by the qualified electors of the district </w:t>
      </w:r>
      <w:r w:rsidRPr="00E67FAD">
        <w:rPr>
          <w:strike/>
        </w:rPr>
        <w:t>with five members required to reside in the five districts delineated in subsection (A) of this section and two elected at large from the district without regard to residency</w:t>
      </w:r>
      <w:r w:rsidRPr="00E67FAD">
        <w:rPr>
          <w:u w:val="single"/>
        </w:rPr>
        <w:t>from one of the seven defined single-member districts</w:t>
      </w:r>
      <w:r w:rsidRPr="00E67FAD">
        <w:t>.</w:t>
      </w:r>
      <w:r w:rsidRPr="00E67FAD">
        <w:rPr>
          <w:u w:val="single"/>
        </w:rPr>
        <w:t xml:space="preserve"> A board member representing a numbered district must be a resident of the school district and the numbered single-member district from which he is elected, and only those electors residing in the particular district are eligible to vote for the trustee who will represent the district.</w:t>
      </w:r>
    </w:p>
    <w:p w14:paraId="0EF6E655" w14:textId="77777777" w:rsidR="006D35D7" w:rsidRPr="00E67FAD" w:rsidRDefault="006D35D7" w:rsidP="006D35D7">
      <w:pPr>
        <w:widowControl w:val="0"/>
        <w:suppressAutoHyphens/>
      </w:pPr>
      <w:r w:rsidRPr="00E67FAD">
        <w:tab/>
      </w:r>
      <w:r w:rsidRPr="00E67FAD">
        <w:tab/>
        <w:t xml:space="preserve">(2) The trustees representing districts 1, 3, and 5 and </w:t>
      </w:r>
      <w:r w:rsidRPr="00E67FAD">
        <w:rPr>
          <w:strike/>
        </w:rPr>
        <w:t>one at-large seat</w:t>
      </w:r>
      <w:r w:rsidRPr="00E67FAD">
        <w:rPr>
          <w:u w:val="single"/>
        </w:rPr>
        <w:t>7</w:t>
      </w:r>
      <w:r w:rsidRPr="00E67FAD">
        <w:t xml:space="preserve"> must be elected at the time of the general election of </w:t>
      </w:r>
      <w:r w:rsidRPr="00E67FAD">
        <w:rPr>
          <w:strike/>
        </w:rPr>
        <w:t>2008</w:t>
      </w:r>
      <w:r w:rsidRPr="00E67FAD">
        <w:rPr>
          <w:u w:val="single"/>
        </w:rPr>
        <w:t>2026</w:t>
      </w:r>
      <w:r w:rsidRPr="00E67FAD">
        <w:t>, and the trustees representing districts 2</w:t>
      </w:r>
      <w:r w:rsidRPr="00E67FAD">
        <w:rPr>
          <w:strike/>
        </w:rPr>
        <w:t xml:space="preserve"> and</w:t>
      </w:r>
      <w:r w:rsidRPr="00E67FAD">
        <w:rPr>
          <w:u w:val="single"/>
        </w:rPr>
        <w:t>,</w:t>
      </w:r>
      <w:r w:rsidRPr="00E67FAD">
        <w:t xml:space="preserve"> 4</w:t>
      </w:r>
      <w:r w:rsidRPr="00E67FAD">
        <w:rPr>
          <w:u w:val="single"/>
        </w:rPr>
        <w:t>,</w:t>
      </w:r>
      <w:r w:rsidRPr="00E67FAD">
        <w:t xml:space="preserve"> and </w:t>
      </w:r>
      <w:r w:rsidRPr="00E67FAD">
        <w:rPr>
          <w:strike/>
        </w:rPr>
        <w:t>one at large seat</w:t>
      </w:r>
      <w:r w:rsidRPr="00E67FAD">
        <w:rPr>
          <w:u w:val="single"/>
        </w:rPr>
        <w:t>6</w:t>
      </w:r>
      <w:r w:rsidRPr="00E67FAD">
        <w:t xml:space="preserve"> must be elected at the time of the general election of </w:t>
      </w:r>
      <w:r w:rsidRPr="00E67FAD">
        <w:rPr>
          <w:strike/>
        </w:rPr>
        <w:t>2006</w:t>
      </w:r>
      <w:r w:rsidRPr="00E67FAD">
        <w:rPr>
          <w:u w:val="single"/>
        </w:rPr>
        <w:t>2024</w:t>
      </w:r>
      <w:r w:rsidRPr="00E67FAD">
        <w:t>.  The trustees serving on the effective date of this act elected from residency districts 2</w:t>
      </w:r>
      <w:r w:rsidRPr="00E67FAD">
        <w:rPr>
          <w:strike/>
        </w:rPr>
        <w:t xml:space="preserve"> and</w:t>
      </w:r>
      <w:r w:rsidRPr="00E67FAD">
        <w:rPr>
          <w:u w:val="single"/>
        </w:rPr>
        <w:t>,</w:t>
      </w:r>
      <w:r w:rsidRPr="00E67FAD">
        <w:t xml:space="preserve"> 4</w:t>
      </w:r>
      <w:r w:rsidRPr="00E67FAD">
        <w:rPr>
          <w:u w:val="single"/>
        </w:rPr>
        <w:t>,</w:t>
      </w:r>
      <w:r w:rsidRPr="00E67FAD">
        <w:t xml:space="preserve"> and </w:t>
      </w:r>
      <w:r w:rsidRPr="00E67FAD">
        <w:rPr>
          <w:strike/>
        </w:rPr>
        <w:t>the at large seat</w:t>
      </w:r>
      <w:r w:rsidRPr="00E67FAD">
        <w:rPr>
          <w:u w:val="single"/>
        </w:rPr>
        <w:t>6</w:t>
      </w:r>
      <w:r w:rsidRPr="00E67FAD">
        <w:t xml:space="preserve"> shall continue to serve until the expiration of their terms in </w:t>
      </w:r>
      <w:r w:rsidRPr="00E67FAD">
        <w:rPr>
          <w:strike/>
        </w:rPr>
        <w:t>2006</w:t>
      </w:r>
      <w:r w:rsidRPr="00E67FAD">
        <w:rPr>
          <w:u w:val="single"/>
        </w:rPr>
        <w:t>2024</w:t>
      </w:r>
      <w:r w:rsidRPr="00E67FAD">
        <w:t>.  Thereafter, all terms of office are for four years, until their successors are elected and qualify.</w:t>
      </w:r>
    </w:p>
    <w:p w14:paraId="30EF0519" w14:textId="77777777" w:rsidR="006D35D7" w:rsidRPr="00E67FAD" w:rsidRDefault="006D35D7" w:rsidP="006D35D7">
      <w:pPr>
        <w:widowControl w:val="0"/>
        <w:suppressAutoHyphens/>
      </w:pPr>
      <w:r w:rsidRPr="00E67FAD">
        <w:tab/>
      </w:r>
      <w:r w:rsidRPr="00E67FAD">
        <w:tab/>
        <w:t xml:space="preserve">(3) Notwithstanding another provision of law, beginning with elections conducted in </w:t>
      </w:r>
      <w:r w:rsidRPr="00E67FAD">
        <w:rPr>
          <w:strike/>
        </w:rPr>
        <w:t>1996</w:t>
      </w:r>
      <w:r w:rsidRPr="00E67FAD">
        <w:rPr>
          <w:u w:val="single"/>
        </w:rPr>
        <w:t>2024</w:t>
      </w:r>
      <w:r w:rsidRPr="00E67FAD">
        <w:t xml:space="preserve">, each candidate for election </w:t>
      </w:r>
      <w:r w:rsidRPr="00E67FAD">
        <w:rPr>
          <w:strike/>
        </w:rPr>
        <w:t>as a trustee</w:t>
      </w:r>
      <w:r w:rsidRPr="00E67FAD">
        <w:t xml:space="preserve"> to the </w:t>
      </w:r>
      <w:r w:rsidRPr="00E67FAD">
        <w:rPr>
          <w:strike/>
        </w:rPr>
        <w:t>school boards in York County School Districts 1, 2, 3, and 4</w:t>
      </w:r>
      <w:r w:rsidRPr="00E67FAD">
        <w:rPr>
          <w:u w:val="single"/>
        </w:rPr>
        <w:t>Board of Trustees of Rock Hill School District 3 of York County</w:t>
      </w:r>
      <w:r w:rsidRPr="00E67FAD">
        <w:t xml:space="preserve"> shall file his statement of candidacy with the </w:t>
      </w:r>
      <w:r w:rsidRPr="00E67FAD">
        <w:rPr>
          <w:strike/>
        </w:rPr>
        <w:t xml:space="preserve">Registration and Elections Commission for </w:t>
      </w:r>
      <w:r w:rsidRPr="00E67FAD">
        <w:t>York County</w:t>
      </w:r>
      <w:r w:rsidRPr="00E67FAD">
        <w:rPr>
          <w:u w:val="single"/>
        </w:rPr>
        <w:t xml:space="preserve"> Board of Voter Registration and Elections</w:t>
      </w:r>
      <w:r w:rsidRPr="00E67FAD">
        <w:t xml:space="preserve"> for the period beginning no earlier than 12:00 noon on August first and ending no later than 12:00 noon on August thirty-first. However, if </w:t>
      </w:r>
      <w:r w:rsidRPr="00E67FAD">
        <w:rPr>
          <w:strike/>
        </w:rPr>
        <w:t>either of these dates</w:t>
      </w:r>
      <w:r w:rsidRPr="00E67FAD">
        <w:rPr>
          <w:u w:val="single"/>
        </w:rPr>
        <w:t>August thirty-first</w:t>
      </w:r>
      <w:r w:rsidRPr="00E67FAD">
        <w:t xml:space="preserve"> falls on a Saturday, Sunday, or legal holiday, the date is extended until 12:00 noon of the next succeeding day which is not a Saturday, Sunday, or legal holiday.</w:t>
      </w:r>
    </w:p>
    <w:p w14:paraId="5CA36F17" w14:textId="77777777" w:rsidR="006D35D7" w:rsidRPr="00E67FAD" w:rsidRDefault="006D35D7" w:rsidP="006D35D7">
      <w:pPr>
        <w:widowControl w:val="0"/>
        <w:suppressAutoHyphens/>
      </w:pPr>
      <w:r w:rsidRPr="00E67FAD">
        <w:tab/>
      </w:r>
      <w:r w:rsidRPr="00E67FAD">
        <w:tab/>
        <w:t>(4) If a seat becomes vacant before the expiration of the incumbent’s term of office due to death, resignation, removal, or any other cause, the resulting vacancy must be filled by the board of trustees for the unexpired portion of the term until the next election for trustees is held.</w:t>
      </w:r>
    </w:p>
    <w:p w14:paraId="04E9AB7D" w14:textId="77777777" w:rsidR="006D35D7" w:rsidRPr="00E67FAD" w:rsidRDefault="006D35D7" w:rsidP="006D35D7">
      <w:pPr>
        <w:widowControl w:val="0"/>
        <w:suppressAutoHyphens/>
      </w:pPr>
      <w:r w:rsidRPr="00E67FAD">
        <w:t>SECTION 3.</w:t>
      </w:r>
      <w:r w:rsidRPr="00E67FAD">
        <w:tab/>
        <w:t>This act takes effect upon approval by the Governor.</w:t>
      </w:r>
    </w:p>
    <w:p w14:paraId="13647DA1" w14:textId="77777777" w:rsidR="006D35D7" w:rsidRPr="00E67FAD" w:rsidRDefault="006D35D7" w:rsidP="006D35D7">
      <w:pPr>
        <w:pStyle w:val="scamendconformline"/>
        <w:spacing w:before="0"/>
        <w:ind w:firstLine="216"/>
        <w:jc w:val="both"/>
        <w:rPr>
          <w:sz w:val="22"/>
        </w:rPr>
      </w:pPr>
      <w:r w:rsidRPr="00E67FAD">
        <w:rPr>
          <w:sz w:val="22"/>
        </w:rPr>
        <w:t>Renumber sections to conform.</w:t>
      </w:r>
    </w:p>
    <w:p w14:paraId="11344B34" w14:textId="77777777" w:rsidR="006D35D7" w:rsidRPr="00E67FAD" w:rsidRDefault="006D35D7" w:rsidP="006D35D7">
      <w:pPr>
        <w:pStyle w:val="scamendtitleconform"/>
        <w:ind w:firstLine="216"/>
        <w:jc w:val="both"/>
        <w:rPr>
          <w:sz w:val="22"/>
        </w:rPr>
      </w:pPr>
      <w:r w:rsidRPr="00E67FAD">
        <w:rPr>
          <w:sz w:val="22"/>
        </w:rPr>
        <w:t>Amend title to conform.</w:t>
      </w:r>
    </w:p>
    <w:p w14:paraId="2919E754" w14:textId="20F7BDCB" w:rsidR="006D35D7" w:rsidRDefault="006D35D7" w:rsidP="006D35D7">
      <w:bookmarkStart w:id="22" w:name="file_end68"/>
      <w:bookmarkEnd w:id="22"/>
    </w:p>
    <w:p w14:paraId="5B38E751" w14:textId="0666B0DE" w:rsidR="006D35D7" w:rsidRDefault="006D35D7" w:rsidP="006D35D7">
      <w:r>
        <w:t>Rep. SESSIONS spoke against the amendment and moved to table the amendment.</w:t>
      </w:r>
    </w:p>
    <w:p w14:paraId="2C9BD65E" w14:textId="717BA3F2" w:rsidR="006D35D7" w:rsidRDefault="006D35D7" w:rsidP="006D35D7"/>
    <w:p w14:paraId="073D69CF" w14:textId="77777777" w:rsidR="006D35D7" w:rsidRDefault="006D35D7" w:rsidP="006D35D7">
      <w:r>
        <w:t>Rep. KING demanded the yeas and nays which were taken, resulting as follows:</w:t>
      </w:r>
    </w:p>
    <w:p w14:paraId="2F4D65EA" w14:textId="51D90141" w:rsidR="006D35D7" w:rsidRDefault="006D35D7" w:rsidP="006D35D7">
      <w:pPr>
        <w:jc w:val="center"/>
      </w:pPr>
      <w:bookmarkStart w:id="23" w:name="vote_start70"/>
      <w:bookmarkEnd w:id="23"/>
      <w:r>
        <w:t>Yeas 78; Nays 28</w:t>
      </w:r>
    </w:p>
    <w:p w14:paraId="0D120278" w14:textId="06F55FA2" w:rsidR="006D35D7" w:rsidRDefault="006D35D7" w:rsidP="006D35D7">
      <w:pPr>
        <w:jc w:val="center"/>
      </w:pPr>
    </w:p>
    <w:p w14:paraId="240B540D" w14:textId="77777777"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512F11C7" w14:textId="77777777" w:rsidTr="006D35D7">
        <w:tc>
          <w:tcPr>
            <w:tcW w:w="2179" w:type="dxa"/>
            <w:shd w:val="clear" w:color="auto" w:fill="auto"/>
          </w:tcPr>
          <w:p w14:paraId="082CC4E9" w14:textId="68411E0A" w:rsidR="006D35D7" w:rsidRPr="006D35D7" w:rsidRDefault="006D35D7" w:rsidP="006D35D7">
            <w:pPr>
              <w:keepNext/>
              <w:ind w:firstLine="0"/>
            </w:pPr>
            <w:r>
              <w:t>Bailey</w:t>
            </w:r>
          </w:p>
        </w:tc>
        <w:tc>
          <w:tcPr>
            <w:tcW w:w="2179" w:type="dxa"/>
            <w:shd w:val="clear" w:color="auto" w:fill="auto"/>
          </w:tcPr>
          <w:p w14:paraId="388AD26C" w14:textId="252A5760" w:rsidR="006D35D7" w:rsidRPr="006D35D7" w:rsidRDefault="006D35D7" w:rsidP="006D35D7">
            <w:pPr>
              <w:keepNext/>
              <w:ind w:firstLine="0"/>
            </w:pPr>
            <w:r>
              <w:t>Bannister</w:t>
            </w:r>
          </w:p>
        </w:tc>
        <w:tc>
          <w:tcPr>
            <w:tcW w:w="2180" w:type="dxa"/>
            <w:shd w:val="clear" w:color="auto" w:fill="auto"/>
          </w:tcPr>
          <w:p w14:paraId="40B7406B" w14:textId="6466CD5F" w:rsidR="006D35D7" w:rsidRPr="006D35D7" w:rsidRDefault="006D35D7" w:rsidP="006D35D7">
            <w:pPr>
              <w:keepNext/>
              <w:ind w:firstLine="0"/>
            </w:pPr>
            <w:r>
              <w:t>Blackwell</w:t>
            </w:r>
          </w:p>
        </w:tc>
      </w:tr>
      <w:tr w:rsidR="006D35D7" w:rsidRPr="006D35D7" w14:paraId="4688BE0A" w14:textId="77777777" w:rsidTr="006D35D7">
        <w:tc>
          <w:tcPr>
            <w:tcW w:w="2179" w:type="dxa"/>
            <w:shd w:val="clear" w:color="auto" w:fill="auto"/>
          </w:tcPr>
          <w:p w14:paraId="15C9CF05" w14:textId="56E1AB00" w:rsidR="006D35D7" w:rsidRPr="006D35D7" w:rsidRDefault="006D35D7" w:rsidP="006D35D7">
            <w:pPr>
              <w:ind w:firstLine="0"/>
            </w:pPr>
            <w:r>
              <w:t>Bradley</w:t>
            </w:r>
          </w:p>
        </w:tc>
        <w:tc>
          <w:tcPr>
            <w:tcW w:w="2179" w:type="dxa"/>
            <w:shd w:val="clear" w:color="auto" w:fill="auto"/>
          </w:tcPr>
          <w:p w14:paraId="7A17B07B" w14:textId="2A69F1A6" w:rsidR="006D35D7" w:rsidRPr="006D35D7" w:rsidRDefault="006D35D7" w:rsidP="006D35D7">
            <w:pPr>
              <w:ind w:firstLine="0"/>
            </w:pPr>
            <w:r>
              <w:t>Brewer</w:t>
            </w:r>
          </w:p>
        </w:tc>
        <w:tc>
          <w:tcPr>
            <w:tcW w:w="2180" w:type="dxa"/>
            <w:shd w:val="clear" w:color="auto" w:fill="auto"/>
          </w:tcPr>
          <w:p w14:paraId="79DA4B54" w14:textId="3D682E31" w:rsidR="006D35D7" w:rsidRPr="006D35D7" w:rsidRDefault="006D35D7" w:rsidP="006D35D7">
            <w:pPr>
              <w:ind w:firstLine="0"/>
            </w:pPr>
            <w:r>
              <w:t>Brittain</w:t>
            </w:r>
          </w:p>
        </w:tc>
      </w:tr>
      <w:tr w:rsidR="006D35D7" w:rsidRPr="006D35D7" w14:paraId="6BCA4984" w14:textId="77777777" w:rsidTr="006D35D7">
        <w:tc>
          <w:tcPr>
            <w:tcW w:w="2179" w:type="dxa"/>
            <w:shd w:val="clear" w:color="auto" w:fill="auto"/>
          </w:tcPr>
          <w:p w14:paraId="06EF6E76" w14:textId="60C0F32D" w:rsidR="006D35D7" w:rsidRPr="006D35D7" w:rsidRDefault="006D35D7" w:rsidP="006D35D7">
            <w:pPr>
              <w:ind w:firstLine="0"/>
            </w:pPr>
            <w:r>
              <w:t>Burns</w:t>
            </w:r>
          </w:p>
        </w:tc>
        <w:tc>
          <w:tcPr>
            <w:tcW w:w="2179" w:type="dxa"/>
            <w:shd w:val="clear" w:color="auto" w:fill="auto"/>
          </w:tcPr>
          <w:p w14:paraId="2A6D5CC4" w14:textId="653DFC55" w:rsidR="006D35D7" w:rsidRPr="006D35D7" w:rsidRDefault="006D35D7" w:rsidP="006D35D7">
            <w:pPr>
              <w:ind w:firstLine="0"/>
            </w:pPr>
            <w:r>
              <w:t>Bustos</w:t>
            </w:r>
          </w:p>
        </w:tc>
        <w:tc>
          <w:tcPr>
            <w:tcW w:w="2180" w:type="dxa"/>
            <w:shd w:val="clear" w:color="auto" w:fill="auto"/>
          </w:tcPr>
          <w:p w14:paraId="408C9203" w14:textId="160633CE" w:rsidR="006D35D7" w:rsidRPr="006D35D7" w:rsidRDefault="006D35D7" w:rsidP="006D35D7">
            <w:pPr>
              <w:ind w:firstLine="0"/>
            </w:pPr>
            <w:r>
              <w:t>Calhoon</w:t>
            </w:r>
          </w:p>
        </w:tc>
      </w:tr>
      <w:tr w:rsidR="006D35D7" w:rsidRPr="006D35D7" w14:paraId="7A0EDBD7" w14:textId="77777777" w:rsidTr="006D35D7">
        <w:tc>
          <w:tcPr>
            <w:tcW w:w="2179" w:type="dxa"/>
            <w:shd w:val="clear" w:color="auto" w:fill="auto"/>
          </w:tcPr>
          <w:p w14:paraId="4A733148" w14:textId="06FE2108" w:rsidR="006D35D7" w:rsidRPr="006D35D7" w:rsidRDefault="006D35D7" w:rsidP="006D35D7">
            <w:pPr>
              <w:ind w:firstLine="0"/>
            </w:pPr>
            <w:r>
              <w:t>Carter</w:t>
            </w:r>
          </w:p>
        </w:tc>
        <w:tc>
          <w:tcPr>
            <w:tcW w:w="2179" w:type="dxa"/>
            <w:shd w:val="clear" w:color="auto" w:fill="auto"/>
          </w:tcPr>
          <w:p w14:paraId="40367963" w14:textId="5E45F66A" w:rsidR="006D35D7" w:rsidRPr="006D35D7" w:rsidRDefault="006D35D7" w:rsidP="006D35D7">
            <w:pPr>
              <w:ind w:firstLine="0"/>
            </w:pPr>
            <w:r>
              <w:t>Caskey</w:t>
            </w:r>
          </w:p>
        </w:tc>
        <w:tc>
          <w:tcPr>
            <w:tcW w:w="2180" w:type="dxa"/>
            <w:shd w:val="clear" w:color="auto" w:fill="auto"/>
          </w:tcPr>
          <w:p w14:paraId="04DBA9D4" w14:textId="3D0B176D" w:rsidR="006D35D7" w:rsidRPr="006D35D7" w:rsidRDefault="006D35D7" w:rsidP="006D35D7">
            <w:pPr>
              <w:ind w:firstLine="0"/>
            </w:pPr>
            <w:r>
              <w:t>Chapman</w:t>
            </w:r>
          </w:p>
        </w:tc>
      </w:tr>
      <w:tr w:rsidR="006D35D7" w:rsidRPr="006D35D7" w14:paraId="6E825272" w14:textId="77777777" w:rsidTr="006D35D7">
        <w:tc>
          <w:tcPr>
            <w:tcW w:w="2179" w:type="dxa"/>
            <w:shd w:val="clear" w:color="auto" w:fill="auto"/>
          </w:tcPr>
          <w:p w14:paraId="2714BF4B" w14:textId="6D8E7F0C" w:rsidR="006D35D7" w:rsidRPr="006D35D7" w:rsidRDefault="006D35D7" w:rsidP="006D35D7">
            <w:pPr>
              <w:ind w:firstLine="0"/>
            </w:pPr>
            <w:r>
              <w:t>Chumley</w:t>
            </w:r>
          </w:p>
        </w:tc>
        <w:tc>
          <w:tcPr>
            <w:tcW w:w="2179" w:type="dxa"/>
            <w:shd w:val="clear" w:color="auto" w:fill="auto"/>
          </w:tcPr>
          <w:p w14:paraId="61FB6135" w14:textId="0EACD005" w:rsidR="006D35D7" w:rsidRPr="006D35D7" w:rsidRDefault="006D35D7" w:rsidP="006D35D7">
            <w:pPr>
              <w:ind w:firstLine="0"/>
            </w:pPr>
            <w:r>
              <w:t>Connell</w:t>
            </w:r>
          </w:p>
        </w:tc>
        <w:tc>
          <w:tcPr>
            <w:tcW w:w="2180" w:type="dxa"/>
            <w:shd w:val="clear" w:color="auto" w:fill="auto"/>
          </w:tcPr>
          <w:p w14:paraId="03CD1A9B" w14:textId="16B50F95" w:rsidR="006D35D7" w:rsidRPr="006D35D7" w:rsidRDefault="006D35D7" w:rsidP="006D35D7">
            <w:pPr>
              <w:ind w:firstLine="0"/>
            </w:pPr>
            <w:r>
              <w:t>Cromer</w:t>
            </w:r>
          </w:p>
        </w:tc>
      </w:tr>
      <w:tr w:rsidR="006D35D7" w:rsidRPr="006D35D7" w14:paraId="6718A11D" w14:textId="77777777" w:rsidTr="006D35D7">
        <w:tc>
          <w:tcPr>
            <w:tcW w:w="2179" w:type="dxa"/>
            <w:shd w:val="clear" w:color="auto" w:fill="auto"/>
          </w:tcPr>
          <w:p w14:paraId="18A1CAB7" w14:textId="3B2390B6" w:rsidR="006D35D7" w:rsidRPr="006D35D7" w:rsidRDefault="006D35D7" w:rsidP="006D35D7">
            <w:pPr>
              <w:ind w:firstLine="0"/>
            </w:pPr>
            <w:r>
              <w:t>Davis</w:t>
            </w:r>
          </w:p>
        </w:tc>
        <w:tc>
          <w:tcPr>
            <w:tcW w:w="2179" w:type="dxa"/>
            <w:shd w:val="clear" w:color="auto" w:fill="auto"/>
          </w:tcPr>
          <w:p w14:paraId="11EA8628" w14:textId="5E7357D4" w:rsidR="006D35D7" w:rsidRPr="006D35D7" w:rsidRDefault="006D35D7" w:rsidP="006D35D7">
            <w:pPr>
              <w:ind w:firstLine="0"/>
            </w:pPr>
            <w:r>
              <w:t>Elliott</w:t>
            </w:r>
          </w:p>
        </w:tc>
        <w:tc>
          <w:tcPr>
            <w:tcW w:w="2180" w:type="dxa"/>
            <w:shd w:val="clear" w:color="auto" w:fill="auto"/>
          </w:tcPr>
          <w:p w14:paraId="6D295E6E" w14:textId="09FD4553" w:rsidR="006D35D7" w:rsidRPr="006D35D7" w:rsidRDefault="006D35D7" w:rsidP="006D35D7">
            <w:pPr>
              <w:ind w:firstLine="0"/>
            </w:pPr>
            <w:r>
              <w:t>Erickson</w:t>
            </w:r>
          </w:p>
        </w:tc>
      </w:tr>
      <w:tr w:rsidR="006D35D7" w:rsidRPr="006D35D7" w14:paraId="25702207" w14:textId="77777777" w:rsidTr="006D35D7">
        <w:tc>
          <w:tcPr>
            <w:tcW w:w="2179" w:type="dxa"/>
            <w:shd w:val="clear" w:color="auto" w:fill="auto"/>
          </w:tcPr>
          <w:p w14:paraId="36E9B8D1" w14:textId="54592471" w:rsidR="006D35D7" w:rsidRPr="006D35D7" w:rsidRDefault="006D35D7" w:rsidP="006D35D7">
            <w:pPr>
              <w:ind w:firstLine="0"/>
            </w:pPr>
            <w:r>
              <w:t>Felder</w:t>
            </w:r>
          </w:p>
        </w:tc>
        <w:tc>
          <w:tcPr>
            <w:tcW w:w="2179" w:type="dxa"/>
            <w:shd w:val="clear" w:color="auto" w:fill="auto"/>
          </w:tcPr>
          <w:p w14:paraId="3F63F741" w14:textId="7AD7F217" w:rsidR="006D35D7" w:rsidRPr="006D35D7" w:rsidRDefault="006D35D7" w:rsidP="006D35D7">
            <w:pPr>
              <w:ind w:firstLine="0"/>
            </w:pPr>
            <w:r>
              <w:t>Gagnon</w:t>
            </w:r>
          </w:p>
        </w:tc>
        <w:tc>
          <w:tcPr>
            <w:tcW w:w="2180" w:type="dxa"/>
            <w:shd w:val="clear" w:color="auto" w:fill="auto"/>
          </w:tcPr>
          <w:p w14:paraId="79113D78" w14:textId="496F63E7" w:rsidR="006D35D7" w:rsidRPr="006D35D7" w:rsidRDefault="006D35D7" w:rsidP="006D35D7">
            <w:pPr>
              <w:ind w:firstLine="0"/>
            </w:pPr>
            <w:r>
              <w:t>Gatch</w:t>
            </w:r>
          </w:p>
        </w:tc>
      </w:tr>
      <w:tr w:rsidR="006D35D7" w:rsidRPr="006D35D7" w14:paraId="0089ED00" w14:textId="77777777" w:rsidTr="006D35D7">
        <w:tc>
          <w:tcPr>
            <w:tcW w:w="2179" w:type="dxa"/>
            <w:shd w:val="clear" w:color="auto" w:fill="auto"/>
          </w:tcPr>
          <w:p w14:paraId="59D61CB7" w14:textId="51585F05" w:rsidR="006D35D7" w:rsidRPr="006D35D7" w:rsidRDefault="006D35D7" w:rsidP="006D35D7">
            <w:pPr>
              <w:ind w:firstLine="0"/>
            </w:pPr>
            <w:r>
              <w:t>Gibson</w:t>
            </w:r>
          </w:p>
        </w:tc>
        <w:tc>
          <w:tcPr>
            <w:tcW w:w="2179" w:type="dxa"/>
            <w:shd w:val="clear" w:color="auto" w:fill="auto"/>
          </w:tcPr>
          <w:p w14:paraId="06187ED6" w14:textId="4642354F" w:rsidR="006D35D7" w:rsidRPr="006D35D7" w:rsidRDefault="006D35D7" w:rsidP="006D35D7">
            <w:pPr>
              <w:ind w:firstLine="0"/>
            </w:pPr>
            <w:r>
              <w:t>Gilliam</w:t>
            </w:r>
          </w:p>
        </w:tc>
        <w:tc>
          <w:tcPr>
            <w:tcW w:w="2180" w:type="dxa"/>
            <w:shd w:val="clear" w:color="auto" w:fill="auto"/>
          </w:tcPr>
          <w:p w14:paraId="74C68FDC" w14:textId="7503E027" w:rsidR="006D35D7" w:rsidRPr="006D35D7" w:rsidRDefault="006D35D7" w:rsidP="006D35D7">
            <w:pPr>
              <w:ind w:firstLine="0"/>
            </w:pPr>
            <w:r>
              <w:t>Guest</w:t>
            </w:r>
          </w:p>
        </w:tc>
      </w:tr>
      <w:tr w:rsidR="006D35D7" w:rsidRPr="006D35D7" w14:paraId="29F3F843" w14:textId="77777777" w:rsidTr="006D35D7">
        <w:tc>
          <w:tcPr>
            <w:tcW w:w="2179" w:type="dxa"/>
            <w:shd w:val="clear" w:color="auto" w:fill="auto"/>
          </w:tcPr>
          <w:p w14:paraId="4655D910" w14:textId="30BB2ACF" w:rsidR="006D35D7" w:rsidRPr="006D35D7" w:rsidRDefault="006D35D7" w:rsidP="006D35D7">
            <w:pPr>
              <w:ind w:firstLine="0"/>
            </w:pPr>
            <w:r>
              <w:t>Guffey</w:t>
            </w:r>
          </w:p>
        </w:tc>
        <w:tc>
          <w:tcPr>
            <w:tcW w:w="2179" w:type="dxa"/>
            <w:shd w:val="clear" w:color="auto" w:fill="auto"/>
          </w:tcPr>
          <w:p w14:paraId="66752044" w14:textId="17661DBF" w:rsidR="006D35D7" w:rsidRPr="006D35D7" w:rsidRDefault="006D35D7" w:rsidP="006D35D7">
            <w:pPr>
              <w:ind w:firstLine="0"/>
            </w:pPr>
            <w:r>
              <w:t>Haddon</w:t>
            </w:r>
          </w:p>
        </w:tc>
        <w:tc>
          <w:tcPr>
            <w:tcW w:w="2180" w:type="dxa"/>
            <w:shd w:val="clear" w:color="auto" w:fill="auto"/>
          </w:tcPr>
          <w:p w14:paraId="3663B3C2" w14:textId="438FD3FF" w:rsidR="006D35D7" w:rsidRPr="006D35D7" w:rsidRDefault="006D35D7" w:rsidP="006D35D7">
            <w:pPr>
              <w:ind w:firstLine="0"/>
            </w:pPr>
            <w:r>
              <w:t>Hager</w:t>
            </w:r>
          </w:p>
        </w:tc>
      </w:tr>
      <w:tr w:rsidR="006D35D7" w:rsidRPr="006D35D7" w14:paraId="677B1154" w14:textId="77777777" w:rsidTr="006D35D7">
        <w:tc>
          <w:tcPr>
            <w:tcW w:w="2179" w:type="dxa"/>
            <w:shd w:val="clear" w:color="auto" w:fill="auto"/>
          </w:tcPr>
          <w:p w14:paraId="0F87F391" w14:textId="7FC4AC88" w:rsidR="006D35D7" w:rsidRPr="006D35D7" w:rsidRDefault="006D35D7" w:rsidP="006D35D7">
            <w:pPr>
              <w:ind w:firstLine="0"/>
            </w:pPr>
            <w:r>
              <w:t>Hardee</w:t>
            </w:r>
          </w:p>
        </w:tc>
        <w:tc>
          <w:tcPr>
            <w:tcW w:w="2179" w:type="dxa"/>
            <w:shd w:val="clear" w:color="auto" w:fill="auto"/>
          </w:tcPr>
          <w:p w14:paraId="6D97B141" w14:textId="371BE7E0" w:rsidR="006D35D7" w:rsidRPr="006D35D7" w:rsidRDefault="006D35D7" w:rsidP="006D35D7">
            <w:pPr>
              <w:ind w:firstLine="0"/>
            </w:pPr>
            <w:r>
              <w:t>Harris</w:t>
            </w:r>
          </w:p>
        </w:tc>
        <w:tc>
          <w:tcPr>
            <w:tcW w:w="2180" w:type="dxa"/>
            <w:shd w:val="clear" w:color="auto" w:fill="auto"/>
          </w:tcPr>
          <w:p w14:paraId="6F77F190" w14:textId="449B49A0" w:rsidR="006D35D7" w:rsidRPr="006D35D7" w:rsidRDefault="006D35D7" w:rsidP="006D35D7">
            <w:pPr>
              <w:ind w:firstLine="0"/>
            </w:pPr>
            <w:r>
              <w:t>Hartnett</w:t>
            </w:r>
          </w:p>
        </w:tc>
      </w:tr>
      <w:tr w:rsidR="006D35D7" w:rsidRPr="006D35D7" w14:paraId="64731FB4" w14:textId="77777777" w:rsidTr="006D35D7">
        <w:tc>
          <w:tcPr>
            <w:tcW w:w="2179" w:type="dxa"/>
            <w:shd w:val="clear" w:color="auto" w:fill="auto"/>
          </w:tcPr>
          <w:p w14:paraId="7754B2A2" w14:textId="14646362" w:rsidR="006D35D7" w:rsidRPr="006D35D7" w:rsidRDefault="006D35D7" w:rsidP="006D35D7">
            <w:pPr>
              <w:ind w:firstLine="0"/>
            </w:pPr>
            <w:r>
              <w:t>Hewitt</w:t>
            </w:r>
          </w:p>
        </w:tc>
        <w:tc>
          <w:tcPr>
            <w:tcW w:w="2179" w:type="dxa"/>
            <w:shd w:val="clear" w:color="auto" w:fill="auto"/>
          </w:tcPr>
          <w:p w14:paraId="0755D901" w14:textId="6A455B6C" w:rsidR="006D35D7" w:rsidRPr="006D35D7" w:rsidRDefault="006D35D7" w:rsidP="006D35D7">
            <w:pPr>
              <w:ind w:firstLine="0"/>
            </w:pPr>
            <w:r>
              <w:t>Hiott</w:t>
            </w:r>
          </w:p>
        </w:tc>
        <w:tc>
          <w:tcPr>
            <w:tcW w:w="2180" w:type="dxa"/>
            <w:shd w:val="clear" w:color="auto" w:fill="auto"/>
          </w:tcPr>
          <w:p w14:paraId="0372C16D" w14:textId="01D1409D" w:rsidR="006D35D7" w:rsidRPr="006D35D7" w:rsidRDefault="006D35D7" w:rsidP="006D35D7">
            <w:pPr>
              <w:ind w:firstLine="0"/>
            </w:pPr>
            <w:r>
              <w:t>Hixon</w:t>
            </w:r>
          </w:p>
        </w:tc>
      </w:tr>
      <w:tr w:rsidR="006D35D7" w:rsidRPr="006D35D7" w14:paraId="572086D8" w14:textId="77777777" w:rsidTr="006D35D7">
        <w:tc>
          <w:tcPr>
            <w:tcW w:w="2179" w:type="dxa"/>
            <w:shd w:val="clear" w:color="auto" w:fill="auto"/>
          </w:tcPr>
          <w:p w14:paraId="2F942391" w14:textId="53A87C9C" w:rsidR="006D35D7" w:rsidRPr="006D35D7" w:rsidRDefault="006D35D7" w:rsidP="006D35D7">
            <w:pPr>
              <w:ind w:firstLine="0"/>
            </w:pPr>
            <w:r>
              <w:t>Hyde</w:t>
            </w:r>
          </w:p>
        </w:tc>
        <w:tc>
          <w:tcPr>
            <w:tcW w:w="2179" w:type="dxa"/>
            <w:shd w:val="clear" w:color="auto" w:fill="auto"/>
          </w:tcPr>
          <w:p w14:paraId="61255015" w14:textId="01C141A6" w:rsidR="006D35D7" w:rsidRPr="006D35D7" w:rsidRDefault="006D35D7" w:rsidP="006D35D7">
            <w:pPr>
              <w:ind w:firstLine="0"/>
            </w:pPr>
            <w:r>
              <w:t>J. E. Johnson</w:t>
            </w:r>
          </w:p>
        </w:tc>
        <w:tc>
          <w:tcPr>
            <w:tcW w:w="2180" w:type="dxa"/>
            <w:shd w:val="clear" w:color="auto" w:fill="auto"/>
          </w:tcPr>
          <w:p w14:paraId="6F7E30BC" w14:textId="6E0020AB" w:rsidR="006D35D7" w:rsidRPr="006D35D7" w:rsidRDefault="006D35D7" w:rsidP="006D35D7">
            <w:pPr>
              <w:ind w:firstLine="0"/>
            </w:pPr>
            <w:r>
              <w:t>S. Jones</w:t>
            </w:r>
          </w:p>
        </w:tc>
      </w:tr>
      <w:tr w:rsidR="006D35D7" w:rsidRPr="006D35D7" w14:paraId="3BF111F7" w14:textId="77777777" w:rsidTr="006D35D7">
        <w:tc>
          <w:tcPr>
            <w:tcW w:w="2179" w:type="dxa"/>
            <w:shd w:val="clear" w:color="auto" w:fill="auto"/>
          </w:tcPr>
          <w:p w14:paraId="15E1F1B3" w14:textId="15F23623" w:rsidR="006D35D7" w:rsidRPr="006D35D7" w:rsidRDefault="006D35D7" w:rsidP="006D35D7">
            <w:pPr>
              <w:ind w:firstLine="0"/>
            </w:pPr>
            <w:r>
              <w:t>Jordan</w:t>
            </w:r>
          </w:p>
        </w:tc>
        <w:tc>
          <w:tcPr>
            <w:tcW w:w="2179" w:type="dxa"/>
            <w:shd w:val="clear" w:color="auto" w:fill="auto"/>
          </w:tcPr>
          <w:p w14:paraId="180222B7" w14:textId="0813AA6B" w:rsidR="006D35D7" w:rsidRPr="006D35D7" w:rsidRDefault="006D35D7" w:rsidP="006D35D7">
            <w:pPr>
              <w:ind w:firstLine="0"/>
            </w:pPr>
            <w:r>
              <w:t>Kilmartin</w:t>
            </w:r>
          </w:p>
        </w:tc>
        <w:tc>
          <w:tcPr>
            <w:tcW w:w="2180" w:type="dxa"/>
            <w:shd w:val="clear" w:color="auto" w:fill="auto"/>
          </w:tcPr>
          <w:p w14:paraId="24FA9349" w14:textId="757D8C35" w:rsidR="006D35D7" w:rsidRPr="006D35D7" w:rsidRDefault="006D35D7" w:rsidP="006D35D7">
            <w:pPr>
              <w:ind w:firstLine="0"/>
            </w:pPr>
            <w:r>
              <w:t>Landing</w:t>
            </w:r>
          </w:p>
        </w:tc>
      </w:tr>
      <w:tr w:rsidR="006D35D7" w:rsidRPr="006D35D7" w14:paraId="3B591F33" w14:textId="77777777" w:rsidTr="006D35D7">
        <w:tc>
          <w:tcPr>
            <w:tcW w:w="2179" w:type="dxa"/>
            <w:shd w:val="clear" w:color="auto" w:fill="auto"/>
          </w:tcPr>
          <w:p w14:paraId="2A4AFE48" w14:textId="6C78B614" w:rsidR="006D35D7" w:rsidRPr="006D35D7" w:rsidRDefault="006D35D7" w:rsidP="006D35D7">
            <w:pPr>
              <w:ind w:firstLine="0"/>
            </w:pPr>
            <w:r>
              <w:t>Lawson</w:t>
            </w:r>
          </w:p>
        </w:tc>
        <w:tc>
          <w:tcPr>
            <w:tcW w:w="2179" w:type="dxa"/>
            <w:shd w:val="clear" w:color="auto" w:fill="auto"/>
          </w:tcPr>
          <w:p w14:paraId="1A09E9EC" w14:textId="6DEDFB99" w:rsidR="006D35D7" w:rsidRPr="006D35D7" w:rsidRDefault="006D35D7" w:rsidP="006D35D7">
            <w:pPr>
              <w:ind w:firstLine="0"/>
            </w:pPr>
            <w:r>
              <w:t>Leber</w:t>
            </w:r>
          </w:p>
        </w:tc>
        <w:tc>
          <w:tcPr>
            <w:tcW w:w="2180" w:type="dxa"/>
            <w:shd w:val="clear" w:color="auto" w:fill="auto"/>
          </w:tcPr>
          <w:p w14:paraId="095FCD71" w14:textId="5DDA10CB" w:rsidR="006D35D7" w:rsidRPr="006D35D7" w:rsidRDefault="006D35D7" w:rsidP="006D35D7">
            <w:pPr>
              <w:ind w:firstLine="0"/>
            </w:pPr>
            <w:r>
              <w:t>Ligon</w:t>
            </w:r>
          </w:p>
        </w:tc>
      </w:tr>
      <w:tr w:rsidR="006D35D7" w:rsidRPr="006D35D7" w14:paraId="0F505200" w14:textId="77777777" w:rsidTr="006D35D7">
        <w:tc>
          <w:tcPr>
            <w:tcW w:w="2179" w:type="dxa"/>
            <w:shd w:val="clear" w:color="auto" w:fill="auto"/>
          </w:tcPr>
          <w:p w14:paraId="650EB560" w14:textId="11C33176" w:rsidR="006D35D7" w:rsidRPr="006D35D7" w:rsidRDefault="006D35D7" w:rsidP="006D35D7">
            <w:pPr>
              <w:ind w:firstLine="0"/>
            </w:pPr>
            <w:r>
              <w:t>Long</w:t>
            </w:r>
          </w:p>
        </w:tc>
        <w:tc>
          <w:tcPr>
            <w:tcW w:w="2179" w:type="dxa"/>
            <w:shd w:val="clear" w:color="auto" w:fill="auto"/>
          </w:tcPr>
          <w:p w14:paraId="00511984" w14:textId="084D3D0F" w:rsidR="006D35D7" w:rsidRPr="006D35D7" w:rsidRDefault="006D35D7" w:rsidP="006D35D7">
            <w:pPr>
              <w:ind w:firstLine="0"/>
            </w:pPr>
            <w:r>
              <w:t>Lowe</w:t>
            </w:r>
          </w:p>
        </w:tc>
        <w:tc>
          <w:tcPr>
            <w:tcW w:w="2180" w:type="dxa"/>
            <w:shd w:val="clear" w:color="auto" w:fill="auto"/>
          </w:tcPr>
          <w:p w14:paraId="424C972C" w14:textId="162C1CFA" w:rsidR="006D35D7" w:rsidRPr="006D35D7" w:rsidRDefault="006D35D7" w:rsidP="006D35D7">
            <w:pPr>
              <w:ind w:firstLine="0"/>
            </w:pPr>
            <w:r>
              <w:t>Magnuson</w:t>
            </w:r>
          </w:p>
        </w:tc>
      </w:tr>
      <w:tr w:rsidR="006D35D7" w:rsidRPr="006D35D7" w14:paraId="7E421F59" w14:textId="77777777" w:rsidTr="006D35D7">
        <w:tc>
          <w:tcPr>
            <w:tcW w:w="2179" w:type="dxa"/>
            <w:shd w:val="clear" w:color="auto" w:fill="auto"/>
          </w:tcPr>
          <w:p w14:paraId="176671CA" w14:textId="356062F6" w:rsidR="006D35D7" w:rsidRPr="006D35D7" w:rsidRDefault="006D35D7" w:rsidP="006D35D7">
            <w:pPr>
              <w:ind w:firstLine="0"/>
            </w:pPr>
            <w:r>
              <w:t>May</w:t>
            </w:r>
          </w:p>
        </w:tc>
        <w:tc>
          <w:tcPr>
            <w:tcW w:w="2179" w:type="dxa"/>
            <w:shd w:val="clear" w:color="auto" w:fill="auto"/>
          </w:tcPr>
          <w:p w14:paraId="5028172B" w14:textId="4DC13D6D" w:rsidR="006D35D7" w:rsidRPr="006D35D7" w:rsidRDefault="006D35D7" w:rsidP="006D35D7">
            <w:pPr>
              <w:ind w:firstLine="0"/>
            </w:pPr>
            <w:r>
              <w:t>McCravy</w:t>
            </w:r>
          </w:p>
        </w:tc>
        <w:tc>
          <w:tcPr>
            <w:tcW w:w="2180" w:type="dxa"/>
            <w:shd w:val="clear" w:color="auto" w:fill="auto"/>
          </w:tcPr>
          <w:p w14:paraId="2D0D9CB9" w14:textId="095E5212" w:rsidR="006D35D7" w:rsidRPr="006D35D7" w:rsidRDefault="006D35D7" w:rsidP="006D35D7">
            <w:pPr>
              <w:ind w:firstLine="0"/>
            </w:pPr>
            <w:r>
              <w:t>McGinnis</w:t>
            </w:r>
          </w:p>
        </w:tc>
      </w:tr>
      <w:tr w:rsidR="006D35D7" w:rsidRPr="006D35D7" w14:paraId="5DCA2873" w14:textId="77777777" w:rsidTr="006D35D7">
        <w:tc>
          <w:tcPr>
            <w:tcW w:w="2179" w:type="dxa"/>
            <w:shd w:val="clear" w:color="auto" w:fill="auto"/>
          </w:tcPr>
          <w:p w14:paraId="49B997BC" w14:textId="027F3D5B" w:rsidR="006D35D7" w:rsidRPr="006D35D7" w:rsidRDefault="006D35D7" w:rsidP="006D35D7">
            <w:pPr>
              <w:ind w:firstLine="0"/>
            </w:pPr>
            <w:r>
              <w:t>Mitchell</w:t>
            </w:r>
          </w:p>
        </w:tc>
        <w:tc>
          <w:tcPr>
            <w:tcW w:w="2179" w:type="dxa"/>
            <w:shd w:val="clear" w:color="auto" w:fill="auto"/>
          </w:tcPr>
          <w:p w14:paraId="6FFEF19E" w14:textId="6661841A" w:rsidR="006D35D7" w:rsidRPr="006D35D7" w:rsidRDefault="006D35D7" w:rsidP="006D35D7">
            <w:pPr>
              <w:ind w:firstLine="0"/>
            </w:pPr>
            <w:r>
              <w:t>T. Moore</w:t>
            </w:r>
          </w:p>
        </w:tc>
        <w:tc>
          <w:tcPr>
            <w:tcW w:w="2180" w:type="dxa"/>
            <w:shd w:val="clear" w:color="auto" w:fill="auto"/>
          </w:tcPr>
          <w:p w14:paraId="228830F0" w14:textId="4615D48E" w:rsidR="006D35D7" w:rsidRPr="006D35D7" w:rsidRDefault="006D35D7" w:rsidP="006D35D7">
            <w:pPr>
              <w:ind w:firstLine="0"/>
            </w:pPr>
            <w:r>
              <w:t>A. M. Morgan</w:t>
            </w:r>
          </w:p>
        </w:tc>
      </w:tr>
      <w:tr w:rsidR="006D35D7" w:rsidRPr="006D35D7" w14:paraId="60E94561" w14:textId="77777777" w:rsidTr="006D35D7">
        <w:tc>
          <w:tcPr>
            <w:tcW w:w="2179" w:type="dxa"/>
            <w:shd w:val="clear" w:color="auto" w:fill="auto"/>
          </w:tcPr>
          <w:p w14:paraId="2F7EA5A3" w14:textId="4E8826C6" w:rsidR="006D35D7" w:rsidRPr="006D35D7" w:rsidRDefault="006D35D7" w:rsidP="006D35D7">
            <w:pPr>
              <w:ind w:firstLine="0"/>
            </w:pPr>
            <w:r>
              <w:t>T. A. Morgan</w:t>
            </w:r>
          </w:p>
        </w:tc>
        <w:tc>
          <w:tcPr>
            <w:tcW w:w="2179" w:type="dxa"/>
            <w:shd w:val="clear" w:color="auto" w:fill="auto"/>
          </w:tcPr>
          <w:p w14:paraId="28A51A3C" w14:textId="584455F1" w:rsidR="006D35D7" w:rsidRPr="006D35D7" w:rsidRDefault="006D35D7" w:rsidP="006D35D7">
            <w:pPr>
              <w:ind w:firstLine="0"/>
            </w:pPr>
            <w:r>
              <w:t>Moss</w:t>
            </w:r>
          </w:p>
        </w:tc>
        <w:tc>
          <w:tcPr>
            <w:tcW w:w="2180" w:type="dxa"/>
            <w:shd w:val="clear" w:color="auto" w:fill="auto"/>
          </w:tcPr>
          <w:p w14:paraId="60EC363A" w14:textId="50A1DA7D" w:rsidR="006D35D7" w:rsidRPr="006D35D7" w:rsidRDefault="006D35D7" w:rsidP="006D35D7">
            <w:pPr>
              <w:ind w:firstLine="0"/>
            </w:pPr>
            <w:r>
              <w:t>Murphy</w:t>
            </w:r>
          </w:p>
        </w:tc>
      </w:tr>
      <w:tr w:rsidR="006D35D7" w:rsidRPr="006D35D7" w14:paraId="4E870402" w14:textId="77777777" w:rsidTr="006D35D7">
        <w:tc>
          <w:tcPr>
            <w:tcW w:w="2179" w:type="dxa"/>
            <w:shd w:val="clear" w:color="auto" w:fill="auto"/>
          </w:tcPr>
          <w:p w14:paraId="7017932C" w14:textId="6C47C260" w:rsidR="006D35D7" w:rsidRPr="006D35D7" w:rsidRDefault="006D35D7" w:rsidP="006D35D7">
            <w:pPr>
              <w:ind w:firstLine="0"/>
            </w:pPr>
            <w:r>
              <w:t>Neese</w:t>
            </w:r>
          </w:p>
        </w:tc>
        <w:tc>
          <w:tcPr>
            <w:tcW w:w="2179" w:type="dxa"/>
            <w:shd w:val="clear" w:color="auto" w:fill="auto"/>
          </w:tcPr>
          <w:p w14:paraId="5375DF44" w14:textId="17F8DC55" w:rsidR="006D35D7" w:rsidRPr="006D35D7" w:rsidRDefault="006D35D7" w:rsidP="006D35D7">
            <w:pPr>
              <w:ind w:firstLine="0"/>
            </w:pPr>
            <w:r>
              <w:t>B. Newton</w:t>
            </w:r>
          </w:p>
        </w:tc>
        <w:tc>
          <w:tcPr>
            <w:tcW w:w="2180" w:type="dxa"/>
            <w:shd w:val="clear" w:color="auto" w:fill="auto"/>
          </w:tcPr>
          <w:p w14:paraId="6C031D46" w14:textId="41295B4E" w:rsidR="006D35D7" w:rsidRPr="006D35D7" w:rsidRDefault="006D35D7" w:rsidP="006D35D7">
            <w:pPr>
              <w:ind w:firstLine="0"/>
            </w:pPr>
            <w:r>
              <w:t>W. Newton</w:t>
            </w:r>
          </w:p>
        </w:tc>
      </w:tr>
      <w:tr w:rsidR="006D35D7" w:rsidRPr="006D35D7" w14:paraId="7D7E750A" w14:textId="77777777" w:rsidTr="006D35D7">
        <w:tc>
          <w:tcPr>
            <w:tcW w:w="2179" w:type="dxa"/>
            <w:shd w:val="clear" w:color="auto" w:fill="auto"/>
          </w:tcPr>
          <w:p w14:paraId="2CB1AB0D" w14:textId="6AA0A28A" w:rsidR="006D35D7" w:rsidRPr="006D35D7" w:rsidRDefault="006D35D7" w:rsidP="006D35D7">
            <w:pPr>
              <w:ind w:firstLine="0"/>
            </w:pPr>
            <w:r>
              <w:t>Nutt</w:t>
            </w:r>
          </w:p>
        </w:tc>
        <w:tc>
          <w:tcPr>
            <w:tcW w:w="2179" w:type="dxa"/>
            <w:shd w:val="clear" w:color="auto" w:fill="auto"/>
          </w:tcPr>
          <w:p w14:paraId="36FBE1E6" w14:textId="2F8874DB" w:rsidR="006D35D7" w:rsidRPr="006D35D7" w:rsidRDefault="006D35D7" w:rsidP="006D35D7">
            <w:pPr>
              <w:ind w:firstLine="0"/>
            </w:pPr>
            <w:r>
              <w:t>O'Neal</w:t>
            </w:r>
          </w:p>
        </w:tc>
        <w:tc>
          <w:tcPr>
            <w:tcW w:w="2180" w:type="dxa"/>
            <w:shd w:val="clear" w:color="auto" w:fill="auto"/>
          </w:tcPr>
          <w:p w14:paraId="7815F5AA" w14:textId="20F7BE8A" w:rsidR="006D35D7" w:rsidRPr="006D35D7" w:rsidRDefault="006D35D7" w:rsidP="006D35D7">
            <w:pPr>
              <w:ind w:firstLine="0"/>
            </w:pPr>
            <w:r>
              <w:t>Oremus</w:t>
            </w:r>
          </w:p>
        </w:tc>
      </w:tr>
      <w:tr w:rsidR="006D35D7" w:rsidRPr="006D35D7" w14:paraId="44767F25" w14:textId="77777777" w:rsidTr="006D35D7">
        <w:tc>
          <w:tcPr>
            <w:tcW w:w="2179" w:type="dxa"/>
            <w:shd w:val="clear" w:color="auto" w:fill="auto"/>
          </w:tcPr>
          <w:p w14:paraId="775CEB41" w14:textId="5B558AD3" w:rsidR="006D35D7" w:rsidRPr="006D35D7" w:rsidRDefault="006D35D7" w:rsidP="006D35D7">
            <w:pPr>
              <w:ind w:firstLine="0"/>
            </w:pPr>
            <w:r>
              <w:t>Pace</w:t>
            </w:r>
          </w:p>
        </w:tc>
        <w:tc>
          <w:tcPr>
            <w:tcW w:w="2179" w:type="dxa"/>
            <w:shd w:val="clear" w:color="auto" w:fill="auto"/>
          </w:tcPr>
          <w:p w14:paraId="42BA08BC" w14:textId="7BBBA08F" w:rsidR="006D35D7" w:rsidRPr="006D35D7" w:rsidRDefault="006D35D7" w:rsidP="006D35D7">
            <w:pPr>
              <w:ind w:firstLine="0"/>
            </w:pPr>
            <w:r>
              <w:t>Pedalino</w:t>
            </w:r>
          </w:p>
        </w:tc>
        <w:tc>
          <w:tcPr>
            <w:tcW w:w="2180" w:type="dxa"/>
            <w:shd w:val="clear" w:color="auto" w:fill="auto"/>
          </w:tcPr>
          <w:p w14:paraId="75EDF254" w14:textId="680B7AF8" w:rsidR="006D35D7" w:rsidRPr="006D35D7" w:rsidRDefault="006D35D7" w:rsidP="006D35D7">
            <w:pPr>
              <w:ind w:firstLine="0"/>
            </w:pPr>
            <w:r>
              <w:t>Pope</w:t>
            </w:r>
          </w:p>
        </w:tc>
      </w:tr>
      <w:tr w:rsidR="006D35D7" w:rsidRPr="006D35D7" w14:paraId="61446292" w14:textId="77777777" w:rsidTr="006D35D7">
        <w:tc>
          <w:tcPr>
            <w:tcW w:w="2179" w:type="dxa"/>
            <w:shd w:val="clear" w:color="auto" w:fill="auto"/>
          </w:tcPr>
          <w:p w14:paraId="10F88762" w14:textId="1B796106" w:rsidR="006D35D7" w:rsidRPr="006D35D7" w:rsidRDefault="006D35D7" w:rsidP="006D35D7">
            <w:pPr>
              <w:ind w:firstLine="0"/>
            </w:pPr>
            <w:r>
              <w:t>Robbins</w:t>
            </w:r>
          </w:p>
        </w:tc>
        <w:tc>
          <w:tcPr>
            <w:tcW w:w="2179" w:type="dxa"/>
            <w:shd w:val="clear" w:color="auto" w:fill="auto"/>
          </w:tcPr>
          <w:p w14:paraId="296E8562" w14:textId="1A8BF05C" w:rsidR="006D35D7" w:rsidRPr="006D35D7" w:rsidRDefault="006D35D7" w:rsidP="006D35D7">
            <w:pPr>
              <w:ind w:firstLine="0"/>
            </w:pPr>
            <w:r>
              <w:t>Sandifer</w:t>
            </w:r>
          </w:p>
        </w:tc>
        <w:tc>
          <w:tcPr>
            <w:tcW w:w="2180" w:type="dxa"/>
            <w:shd w:val="clear" w:color="auto" w:fill="auto"/>
          </w:tcPr>
          <w:p w14:paraId="0FFFBEB8" w14:textId="0590B059" w:rsidR="006D35D7" w:rsidRPr="006D35D7" w:rsidRDefault="006D35D7" w:rsidP="006D35D7">
            <w:pPr>
              <w:ind w:firstLine="0"/>
            </w:pPr>
            <w:r>
              <w:t>Schuessler</w:t>
            </w:r>
          </w:p>
        </w:tc>
      </w:tr>
      <w:tr w:rsidR="006D35D7" w:rsidRPr="006D35D7" w14:paraId="17A5783D" w14:textId="77777777" w:rsidTr="006D35D7">
        <w:tc>
          <w:tcPr>
            <w:tcW w:w="2179" w:type="dxa"/>
            <w:shd w:val="clear" w:color="auto" w:fill="auto"/>
          </w:tcPr>
          <w:p w14:paraId="1786710E" w14:textId="1AC9FF48" w:rsidR="006D35D7" w:rsidRPr="006D35D7" w:rsidRDefault="006D35D7" w:rsidP="006D35D7">
            <w:pPr>
              <w:ind w:firstLine="0"/>
            </w:pPr>
            <w:r>
              <w:t>Sessions</w:t>
            </w:r>
          </w:p>
        </w:tc>
        <w:tc>
          <w:tcPr>
            <w:tcW w:w="2179" w:type="dxa"/>
            <w:shd w:val="clear" w:color="auto" w:fill="auto"/>
          </w:tcPr>
          <w:p w14:paraId="1BABDCC9" w14:textId="5253226E" w:rsidR="006D35D7" w:rsidRPr="006D35D7" w:rsidRDefault="006D35D7" w:rsidP="006D35D7">
            <w:pPr>
              <w:ind w:firstLine="0"/>
            </w:pPr>
            <w:r>
              <w:t>G. M. Smith</w:t>
            </w:r>
          </w:p>
        </w:tc>
        <w:tc>
          <w:tcPr>
            <w:tcW w:w="2180" w:type="dxa"/>
            <w:shd w:val="clear" w:color="auto" w:fill="auto"/>
          </w:tcPr>
          <w:p w14:paraId="2B41D56D" w14:textId="5A5CB56B" w:rsidR="006D35D7" w:rsidRPr="006D35D7" w:rsidRDefault="006D35D7" w:rsidP="006D35D7">
            <w:pPr>
              <w:ind w:firstLine="0"/>
            </w:pPr>
            <w:r>
              <w:t>M. M. Smith</w:t>
            </w:r>
          </w:p>
        </w:tc>
      </w:tr>
      <w:tr w:rsidR="006D35D7" w:rsidRPr="006D35D7" w14:paraId="74AC8E06" w14:textId="77777777" w:rsidTr="006D35D7">
        <w:tc>
          <w:tcPr>
            <w:tcW w:w="2179" w:type="dxa"/>
            <w:shd w:val="clear" w:color="auto" w:fill="auto"/>
          </w:tcPr>
          <w:p w14:paraId="42027422" w14:textId="31A8B372" w:rsidR="006D35D7" w:rsidRPr="006D35D7" w:rsidRDefault="006D35D7" w:rsidP="006D35D7">
            <w:pPr>
              <w:ind w:firstLine="0"/>
            </w:pPr>
            <w:r>
              <w:t>Taylor</w:t>
            </w:r>
          </w:p>
        </w:tc>
        <w:tc>
          <w:tcPr>
            <w:tcW w:w="2179" w:type="dxa"/>
            <w:shd w:val="clear" w:color="auto" w:fill="auto"/>
          </w:tcPr>
          <w:p w14:paraId="732E0A20" w14:textId="2FF8F3A2" w:rsidR="006D35D7" w:rsidRPr="006D35D7" w:rsidRDefault="006D35D7" w:rsidP="006D35D7">
            <w:pPr>
              <w:ind w:firstLine="0"/>
            </w:pPr>
            <w:r>
              <w:t>Thayer</w:t>
            </w:r>
          </w:p>
        </w:tc>
        <w:tc>
          <w:tcPr>
            <w:tcW w:w="2180" w:type="dxa"/>
            <w:shd w:val="clear" w:color="auto" w:fill="auto"/>
          </w:tcPr>
          <w:p w14:paraId="48475C4B" w14:textId="7CA751CF" w:rsidR="006D35D7" w:rsidRPr="006D35D7" w:rsidRDefault="006D35D7" w:rsidP="006D35D7">
            <w:pPr>
              <w:ind w:firstLine="0"/>
            </w:pPr>
            <w:r>
              <w:t>Vaughan</w:t>
            </w:r>
          </w:p>
        </w:tc>
      </w:tr>
      <w:tr w:rsidR="006D35D7" w:rsidRPr="006D35D7" w14:paraId="0F6401AF" w14:textId="77777777" w:rsidTr="006D35D7">
        <w:tc>
          <w:tcPr>
            <w:tcW w:w="2179" w:type="dxa"/>
            <w:shd w:val="clear" w:color="auto" w:fill="auto"/>
          </w:tcPr>
          <w:p w14:paraId="1AD161C9" w14:textId="39FA68BD" w:rsidR="006D35D7" w:rsidRPr="006D35D7" w:rsidRDefault="006D35D7" w:rsidP="006D35D7">
            <w:pPr>
              <w:keepNext/>
              <w:ind w:firstLine="0"/>
            </w:pPr>
            <w:r>
              <w:t>West</w:t>
            </w:r>
          </w:p>
        </w:tc>
        <w:tc>
          <w:tcPr>
            <w:tcW w:w="2179" w:type="dxa"/>
            <w:shd w:val="clear" w:color="auto" w:fill="auto"/>
          </w:tcPr>
          <w:p w14:paraId="6DA11B2E" w14:textId="5690DBEC" w:rsidR="006D35D7" w:rsidRPr="006D35D7" w:rsidRDefault="006D35D7" w:rsidP="006D35D7">
            <w:pPr>
              <w:keepNext/>
              <w:ind w:firstLine="0"/>
            </w:pPr>
            <w:r>
              <w:t>White</w:t>
            </w:r>
          </w:p>
        </w:tc>
        <w:tc>
          <w:tcPr>
            <w:tcW w:w="2180" w:type="dxa"/>
            <w:shd w:val="clear" w:color="auto" w:fill="auto"/>
          </w:tcPr>
          <w:p w14:paraId="589CB8A2" w14:textId="0E51CE98" w:rsidR="006D35D7" w:rsidRPr="006D35D7" w:rsidRDefault="006D35D7" w:rsidP="006D35D7">
            <w:pPr>
              <w:keepNext/>
              <w:ind w:firstLine="0"/>
            </w:pPr>
            <w:r>
              <w:t>Whitmire</w:t>
            </w:r>
          </w:p>
        </w:tc>
      </w:tr>
      <w:tr w:rsidR="006D35D7" w:rsidRPr="006D35D7" w14:paraId="0C06827C" w14:textId="77777777" w:rsidTr="006D35D7">
        <w:tc>
          <w:tcPr>
            <w:tcW w:w="2179" w:type="dxa"/>
            <w:shd w:val="clear" w:color="auto" w:fill="auto"/>
          </w:tcPr>
          <w:p w14:paraId="0AA16075" w14:textId="736F593C" w:rsidR="006D35D7" w:rsidRPr="006D35D7" w:rsidRDefault="006D35D7" w:rsidP="006D35D7">
            <w:pPr>
              <w:keepNext/>
              <w:ind w:firstLine="0"/>
            </w:pPr>
            <w:r>
              <w:t>Willis</w:t>
            </w:r>
          </w:p>
        </w:tc>
        <w:tc>
          <w:tcPr>
            <w:tcW w:w="2179" w:type="dxa"/>
            <w:shd w:val="clear" w:color="auto" w:fill="auto"/>
          </w:tcPr>
          <w:p w14:paraId="6BFE1FB9" w14:textId="11BF3F99" w:rsidR="006D35D7" w:rsidRPr="006D35D7" w:rsidRDefault="006D35D7" w:rsidP="006D35D7">
            <w:pPr>
              <w:keepNext/>
              <w:ind w:firstLine="0"/>
            </w:pPr>
            <w:r>
              <w:t>Wooten</w:t>
            </w:r>
          </w:p>
        </w:tc>
        <w:tc>
          <w:tcPr>
            <w:tcW w:w="2180" w:type="dxa"/>
            <w:shd w:val="clear" w:color="auto" w:fill="auto"/>
          </w:tcPr>
          <w:p w14:paraId="0F13F764" w14:textId="70F77A2A" w:rsidR="006D35D7" w:rsidRPr="006D35D7" w:rsidRDefault="006D35D7" w:rsidP="006D35D7">
            <w:pPr>
              <w:keepNext/>
              <w:ind w:firstLine="0"/>
            </w:pPr>
            <w:r>
              <w:t>Yow</w:t>
            </w:r>
          </w:p>
        </w:tc>
      </w:tr>
    </w:tbl>
    <w:p w14:paraId="3A8CB63C" w14:textId="77777777" w:rsidR="006D35D7" w:rsidRDefault="006D35D7" w:rsidP="006D35D7"/>
    <w:p w14:paraId="0E627982" w14:textId="125E3724" w:rsidR="006D35D7" w:rsidRDefault="006D35D7" w:rsidP="006D35D7">
      <w:pPr>
        <w:jc w:val="center"/>
        <w:rPr>
          <w:b/>
        </w:rPr>
      </w:pPr>
      <w:r w:rsidRPr="006D35D7">
        <w:rPr>
          <w:b/>
        </w:rPr>
        <w:t>Total</w:t>
      </w:r>
      <w:r w:rsidR="00B66904">
        <w:rPr>
          <w:b/>
        </w:rPr>
        <w:t>—</w:t>
      </w:r>
      <w:r w:rsidRPr="006D35D7">
        <w:rPr>
          <w:b/>
        </w:rPr>
        <w:t>78</w:t>
      </w:r>
    </w:p>
    <w:p w14:paraId="480DDE50" w14:textId="77777777" w:rsidR="00B66904" w:rsidRDefault="00B66904" w:rsidP="006D35D7">
      <w:pPr>
        <w:jc w:val="center"/>
        <w:rPr>
          <w:b/>
        </w:rPr>
      </w:pPr>
    </w:p>
    <w:p w14:paraId="323D5305" w14:textId="77777777" w:rsidR="006D35D7" w:rsidRDefault="006D35D7" w:rsidP="006D35D7">
      <w:pPr>
        <w:ind w:firstLine="0"/>
      </w:pPr>
      <w:r w:rsidRPr="006D35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D35D7" w:rsidRPr="006D35D7" w14:paraId="38D5B980" w14:textId="77777777" w:rsidTr="006D35D7">
        <w:tc>
          <w:tcPr>
            <w:tcW w:w="2179" w:type="dxa"/>
            <w:shd w:val="clear" w:color="auto" w:fill="auto"/>
          </w:tcPr>
          <w:p w14:paraId="76555F5C" w14:textId="430681BC" w:rsidR="006D35D7" w:rsidRPr="006D35D7" w:rsidRDefault="006D35D7" w:rsidP="006D35D7">
            <w:pPr>
              <w:keepNext/>
              <w:ind w:firstLine="0"/>
            </w:pPr>
            <w:r>
              <w:t>Alexander</w:t>
            </w:r>
          </w:p>
        </w:tc>
        <w:tc>
          <w:tcPr>
            <w:tcW w:w="2179" w:type="dxa"/>
            <w:shd w:val="clear" w:color="auto" w:fill="auto"/>
          </w:tcPr>
          <w:p w14:paraId="44383087" w14:textId="6BABDB91" w:rsidR="006D35D7" w:rsidRPr="006D35D7" w:rsidRDefault="006D35D7" w:rsidP="006D35D7">
            <w:pPr>
              <w:keepNext/>
              <w:ind w:firstLine="0"/>
            </w:pPr>
            <w:r>
              <w:t>Anderson</w:t>
            </w:r>
          </w:p>
        </w:tc>
        <w:tc>
          <w:tcPr>
            <w:tcW w:w="2180" w:type="dxa"/>
            <w:shd w:val="clear" w:color="auto" w:fill="auto"/>
          </w:tcPr>
          <w:p w14:paraId="3AAA784B" w14:textId="3B133473" w:rsidR="006D35D7" w:rsidRPr="006D35D7" w:rsidRDefault="006D35D7" w:rsidP="006D35D7">
            <w:pPr>
              <w:keepNext/>
              <w:ind w:firstLine="0"/>
            </w:pPr>
            <w:r>
              <w:t>Atkinson</w:t>
            </w:r>
          </w:p>
        </w:tc>
      </w:tr>
      <w:tr w:rsidR="006D35D7" w:rsidRPr="006D35D7" w14:paraId="174F09F4" w14:textId="77777777" w:rsidTr="006D35D7">
        <w:tc>
          <w:tcPr>
            <w:tcW w:w="2179" w:type="dxa"/>
            <w:shd w:val="clear" w:color="auto" w:fill="auto"/>
          </w:tcPr>
          <w:p w14:paraId="7A3A3EAF" w14:textId="6ACFF378" w:rsidR="006D35D7" w:rsidRPr="006D35D7" w:rsidRDefault="006D35D7" w:rsidP="006D35D7">
            <w:pPr>
              <w:ind w:firstLine="0"/>
            </w:pPr>
            <w:r>
              <w:t>Bauer</w:t>
            </w:r>
          </w:p>
        </w:tc>
        <w:tc>
          <w:tcPr>
            <w:tcW w:w="2179" w:type="dxa"/>
            <w:shd w:val="clear" w:color="auto" w:fill="auto"/>
          </w:tcPr>
          <w:p w14:paraId="2783C1F4" w14:textId="46BC3EAD" w:rsidR="006D35D7" w:rsidRPr="006D35D7" w:rsidRDefault="006D35D7" w:rsidP="006D35D7">
            <w:pPr>
              <w:ind w:firstLine="0"/>
            </w:pPr>
            <w:r>
              <w:t>Bernstein</w:t>
            </w:r>
          </w:p>
        </w:tc>
        <w:tc>
          <w:tcPr>
            <w:tcW w:w="2180" w:type="dxa"/>
            <w:shd w:val="clear" w:color="auto" w:fill="auto"/>
          </w:tcPr>
          <w:p w14:paraId="04B46338" w14:textId="3EBD44E5" w:rsidR="006D35D7" w:rsidRPr="006D35D7" w:rsidRDefault="006D35D7" w:rsidP="006D35D7">
            <w:pPr>
              <w:ind w:firstLine="0"/>
            </w:pPr>
            <w:r>
              <w:t>Clyburn</w:t>
            </w:r>
          </w:p>
        </w:tc>
      </w:tr>
      <w:tr w:rsidR="006D35D7" w:rsidRPr="006D35D7" w14:paraId="3B3F3729" w14:textId="77777777" w:rsidTr="006D35D7">
        <w:tc>
          <w:tcPr>
            <w:tcW w:w="2179" w:type="dxa"/>
            <w:shd w:val="clear" w:color="auto" w:fill="auto"/>
          </w:tcPr>
          <w:p w14:paraId="4E3D885E" w14:textId="7E08DB0E" w:rsidR="006D35D7" w:rsidRPr="006D35D7" w:rsidRDefault="006D35D7" w:rsidP="006D35D7">
            <w:pPr>
              <w:ind w:firstLine="0"/>
            </w:pPr>
            <w:r>
              <w:t>Cobb-Hunter</w:t>
            </w:r>
          </w:p>
        </w:tc>
        <w:tc>
          <w:tcPr>
            <w:tcW w:w="2179" w:type="dxa"/>
            <w:shd w:val="clear" w:color="auto" w:fill="auto"/>
          </w:tcPr>
          <w:p w14:paraId="29A556DD" w14:textId="34C8AE6F" w:rsidR="006D35D7" w:rsidRPr="006D35D7" w:rsidRDefault="006D35D7" w:rsidP="006D35D7">
            <w:pPr>
              <w:ind w:firstLine="0"/>
            </w:pPr>
            <w:r>
              <w:t>Dillard</w:t>
            </w:r>
          </w:p>
        </w:tc>
        <w:tc>
          <w:tcPr>
            <w:tcW w:w="2180" w:type="dxa"/>
            <w:shd w:val="clear" w:color="auto" w:fill="auto"/>
          </w:tcPr>
          <w:p w14:paraId="47023886" w14:textId="11D8A607" w:rsidR="006D35D7" w:rsidRPr="006D35D7" w:rsidRDefault="006D35D7" w:rsidP="006D35D7">
            <w:pPr>
              <w:ind w:firstLine="0"/>
            </w:pPr>
            <w:r>
              <w:t>Garvin</w:t>
            </w:r>
          </w:p>
        </w:tc>
      </w:tr>
      <w:tr w:rsidR="006D35D7" w:rsidRPr="006D35D7" w14:paraId="30B004A4" w14:textId="77777777" w:rsidTr="006D35D7">
        <w:tc>
          <w:tcPr>
            <w:tcW w:w="2179" w:type="dxa"/>
            <w:shd w:val="clear" w:color="auto" w:fill="auto"/>
          </w:tcPr>
          <w:p w14:paraId="0333E881" w14:textId="3F661BE1" w:rsidR="006D35D7" w:rsidRPr="006D35D7" w:rsidRDefault="006D35D7" w:rsidP="006D35D7">
            <w:pPr>
              <w:ind w:firstLine="0"/>
            </w:pPr>
            <w:r>
              <w:t>Hayes</w:t>
            </w:r>
          </w:p>
        </w:tc>
        <w:tc>
          <w:tcPr>
            <w:tcW w:w="2179" w:type="dxa"/>
            <w:shd w:val="clear" w:color="auto" w:fill="auto"/>
          </w:tcPr>
          <w:p w14:paraId="796B50B6" w14:textId="4B486F90" w:rsidR="006D35D7" w:rsidRPr="006D35D7" w:rsidRDefault="006D35D7" w:rsidP="006D35D7">
            <w:pPr>
              <w:ind w:firstLine="0"/>
            </w:pPr>
            <w:r>
              <w:t>Henderson-Myers</w:t>
            </w:r>
          </w:p>
        </w:tc>
        <w:tc>
          <w:tcPr>
            <w:tcW w:w="2180" w:type="dxa"/>
            <w:shd w:val="clear" w:color="auto" w:fill="auto"/>
          </w:tcPr>
          <w:p w14:paraId="25044AA3" w14:textId="34ECC593" w:rsidR="006D35D7" w:rsidRPr="006D35D7" w:rsidRDefault="006D35D7" w:rsidP="006D35D7">
            <w:pPr>
              <w:ind w:firstLine="0"/>
            </w:pPr>
            <w:r>
              <w:t>Henegan</w:t>
            </w:r>
          </w:p>
        </w:tc>
      </w:tr>
      <w:tr w:rsidR="006D35D7" w:rsidRPr="006D35D7" w14:paraId="241477AB" w14:textId="77777777" w:rsidTr="006D35D7">
        <w:tc>
          <w:tcPr>
            <w:tcW w:w="2179" w:type="dxa"/>
            <w:shd w:val="clear" w:color="auto" w:fill="auto"/>
          </w:tcPr>
          <w:p w14:paraId="6BAECE9C" w14:textId="7A645F35" w:rsidR="006D35D7" w:rsidRPr="006D35D7" w:rsidRDefault="006D35D7" w:rsidP="006D35D7">
            <w:pPr>
              <w:ind w:firstLine="0"/>
            </w:pPr>
            <w:r>
              <w:t>Hosey</w:t>
            </w:r>
          </w:p>
        </w:tc>
        <w:tc>
          <w:tcPr>
            <w:tcW w:w="2179" w:type="dxa"/>
            <w:shd w:val="clear" w:color="auto" w:fill="auto"/>
          </w:tcPr>
          <w:p w14:paraId="2C391801" w14:textId="77A5670A" w:rsidR="006D35D7" w:rsidRPr="006D35D7" w:rsidRDefault="006D35D7" w:rsidP="006D35D7">
            <w:pPr>
              <w:ind w:firstLine="0"/>
            </w:pPr>
            <w:r>
              <w:t>Jefferson</w:t>
            </w:r>
          </w:p>
        </w:tc>
        <w:tc>
          <w:tcPr>
            <w:tcW w:w="2180" w:type="dxa"/>
            <w:shd w:val="clear" w:color="auto" w:fill="auto"/>
          </w:tcPr>
          <w:p w14:paraId="255AB668" w14:textId="1F6EF554" w:rsidR="006D35D7" w:rsidRPr="006D35D7" w:rsidRDefault="006D35D7" w:rsidP="006D35D7">
            <w:pPr>
              <w:ind w:firstLine="0"/>
            </w:pPr>
            <w:r>
              <w:t>J. L. Johnson</w:t>
            </w:r>
          </w:p>
        </w:tc>
      </w:tr>
      <w:tr w:rsidR="006D35D7" w:rsidRPr="006D35D7" w14:paraId="2F606764" w14:textId="77777777" w:rsidTr="006D35D7">
        <w:tc>
          <w:tcPr>
            <w:tcW w:w="2179" w:type="dxa"/>
            <w:shd w:val="clear" w:color="auto" w:fill="auto"/>
          </w:tcPr>
          <w:p w14:paraId="403FA454" w14:textId="7EC65361" w:rsidR="006D35D7" w:rsidRPr="006D35D7" w:rsidRDefault="006D35D7" w:rsidP="006D35D7">
            <w:pPr>
              <w:ind w:firstLine="0"/>
            </w:pPr>
            <w:r>
              <w:t>W. Jones</w:t>
            </w:r>
          </w:p>
        </w:tc>
        <w:tc>
          <w:tcPr>
            <w:tcW w:w="2179" w:type="dxa"/>
            <w:shd w:val="clear" w:color="auto" w:fill="auto"/>
          </w:tcPr>
          <w:p w14:paraId="648FEFBF" w14:textId="1979B577" w:rsidR="006D35D7" w:rsidRPr="006D35D7" w:rsidRDefault="006D35D7" w:rsidP="006D35D7">
            <w:pPr>
              <w:ind w:firstLine="0"/>
            </w:pPr>
            <w:r>
              <w:t>King</w:t>
            </w:r>
          </w:p>
        </w:tc>
        <w:tc>
          <w:tcPr>
            <w:tcW w:w="2180" w:type="dxa"/>
            <w:shd w:val="clear" w:color="auto" w:fill="auto"/>
          </w:tcPr>
          <w:p w14:paraId="00ED6C4D" w14:textId="6D334835" w:rsidR="006D35D7" w:rsidRPr="006D35D7" w:rsidRDefault="006D35D7" w:rsidP="006D35D7">
            <w:pPr>
              <w:ind w:firstLine="0"/>
            </w:pPr>
            <w:r>
              <w:t>Kirby</w:t>
            </w:r>
          </w:p>
        </w:tc>
      </w:tr>
      <w:tr w:rsidR="006D35D7" w:rsidRPr="006D35D7" w14:paraId="30A278E9" w14:textId="77777777" w:rsidTr="006D35D7">
        <w:tc>
          <w:tcPr>
            <w:tcW w:w="2179" w:type="dxa"/>
            <w:shd w:val="clear" w:color="auto" w:fill="auto"/>
          </w:tcPr>
          <w:p w14:paraId="206B419F" w14:textId="6365F903" w:rsidR="006D35D7" w:rsidRPr="006D35D7" w:rsidRDefault="006D35D7" w:rsidP="006D35D7">
            <w:pPr>
              <w:ind w:firstLine="0"/>
            </w:pPr>
            <w:r>
              <w:t>McCabe</w:t>
            </w:r>
          </w:p>
        </w:tc>
        <w:tc>
          <w:tcPr>
            <w:tcW w:w="2179" w:type="dxa"/>
            <w:shd w:val="clear" w:color="auto" w:fill="auto"/>
          </w:tcPr>
          <w:p w14:paraId="4DC12B05" w14:textId="5A0EC753" w:rsidR="006D35D7" w:rsidRPr="006D35D7" w:rsidRDefault="006D35D7" w:rsidP="006D35D7">
            <w:pPr>
              <w:ind w:firstLine="0"/>
            </w:pPr>
            <w:r>
              <w:t>McDaniel</w:t>
            </w:r>
          </w:p>
        </w:tc>
        <w:tc>
          <w:tcPr>
            <w:tcW w:w="2180" w:type="dxa"/>
            <w:shd w:val="clear" w:color="auto" w:fill="auto"/>
          </w:tcPr>
          <w:p w14:paraId="069C2E22" w14:textId="04018FD3" w:rsidR="006D35D7" w:rsidRPr="006D35D7" w:rsidRDefault="006D35D7" w:rsidP="006D35D7">
            <w:pPr>
              <w:ind w:firstLine="0"/>
            </w:pPr>
            <w:r>
              <w:t>J. Moore</w:t>
            </w:r>
          </w:p>
        </w:tc>
      </w:tr>
      <w:tr w:rsidR="006D35D7" w:rsidRPr="006D35D7" w14:paraId="26F87BDE" w14:textId="77777777" w:rsidTr="006D35D7">
        <w:tc>
          <w:tcPr>
            <w:tcW w:w="2179" w:type="dxa"/>
            <w:shd w:val="clear" w:color="auto" w:fill="auto"/>
          </w:tcPr>
          <w:p w14:paraId="64056313" w14:textId="4AF74EDE" w:rsidR="006D35D7" w:rsidRPr="006D35D7" w:rsidRDefault="006D35D7" w:rsidP="006D35D7">
            <w:pPr>
              <w:ind w:firstLine="0"/>
            </w:pPr>
            <w:r>
              <w:t>Rivers</w:t>
            </w:r>
          </w:p>
        </w:tc>
        <w:tc>
          <w:tcPr>
            <w:tcW w:w="2179" w:type="dxa"/>
            <w:shd w:val="clear" w:color="auto" w:fill="auto"/>
          </w:tcPr>
          <w:p w14:paraId="3DB6C757" w14:textId="0C9983DA" w:rsidR="006D35D7" w:rsidRPr="006D35D7" w:rsidRDefault="006D35D7" w:rsidP="006D35D7">
            <w:pPr>
              <w:ind w:firstLine="0"/>
            </w:pPr>
            <w:r>
              <w:t>Rose</w:t>
            </w:r>
          </w:p>
        </w:tc>
        <w:tc>
          <w:tcPr>
            <w:tcW w:w="2180" w:type="dxa"/>
            <w:shd w:val="clear" w:color="auto" w:fill="auto"/>
          </w:tcPr>
          <w:p w14:paraId="280A1C9D" w14:textId="7863F691" w:rsidR="006D35D7" w:rsidRPr="006D35D7" w:rsidRDefault="006D35D7" w:rsidP="006D35D7">
            <w:pPr>
              <w:ind w:firstLine="0"/>
            </w:pPr>
            <w:r>
              <w:t>Rutherford</w:t>
            </w:r>
          </w:p>
        </w:tc>
      </w:tr>
      <w:tr w:rsidR="006D35D7" w:rsidRPr="006D35D7" w14:paraId="1D4E78D0" w14:textId="77777777" w:rsidTr="006D35D7">
        <w:tc>
          <w:tcPr>
            <w:tcW w:w="2179" w:type="dxa"/>
            <w:shd w:val="clear" w:color="auto" w:fill="auto"/>
          </w:tcPr>
          <w:p w14:paraId="25B4BC68" w14:textId="2DF7179B" w:rsidR="006D35D7" w:rsidRPr="006D35D7" w:rsidRDefault="006D35D7" w:rsidP="006D35D7">
            <w:pPr>
              <w:keepNext/>
              <w:ind w:firstLine="0"/>
            </w:pPr>
            <w:r>
              <w:t>Tedder</w:t>
            </w:r>
          </w:p>
        </w:tc>
        <w:tc>
          <w:tcPr>
            <w:tcW w:w="2179" w:type="dxa"/>
            <w:shd w:val="clear" w:color="auto" w:fill="auto"/>
          </w:tcPr>
          <w:p w14:paraId="21ACA392" w14:textId="7B5163C1" w:rsidR="006D35D7" w:rsidRPr="006D35D7" w:rsidRDefault="006D35D7" w:rsidP="006D35D7">
            <w:pPr>
              <w:keepNext/>
              <w:ind w:firstLine="0"/>
            </w:pPr>
            <w:r>
              <w:t>Trantham</w:t>
            </w:r>
          </w:p>
        </w:tc>
        <w:tc>
          <w:tcPr>
            <w:tcW w:w="2180" w:type="dxa"/>
            <w:shd w:val="clear" w:color="auto" w:fill="auto"/>
          </w:tcPr>
          <w:p w14:paraId="770BDDF2" w14:textId="7C6CEA21" w:rsidR="006D35D7" w:rsidRPr="006D35D7" w:rsidRDefault="006D35D7" w:rsidP="006D35D7">
            <w:pPr>
              <w:keepNext/>
              <w:ind w:firstLine="0"/>
            </w:pPr>
            <w:r>
              <w:t>Weeks</w:t>
            </w:r>
          </w:p>
        </w:tc>
      </w:tr>
      <w:tr w:rsidR="006D35D7" w:rsidRPr="006D35D7" w14:paraId="26B89945" w14:textId="77777777" w:rsidTr="006D35D7">
        <w:tc>
          <w:tcPr>
            <w:tcW w:w="2179" w:type="dxa"/>
            <w:shd w:val="clear" w:color="auto" w:fill="auto"/>
          </w:tcPr>
          <w:p w14:paraId="667D8C9E" w14:textId="795F007A" w:rsidR="006D35D7" w:rsidRPr="006D35D7" w:rsidRDefault="006D35D7" w:rsidP="006D35D7">
            <w:pPr>
              <w:keepNext/>
              <w:ind w:firstLine="0"/>
            </w:pPr>
            <w:r>
              <w:t>Wetmore</w:t>
            </w:r>
          </w:p>
        </w:tc>
        <w:tc>
          <w:tcPr>
            <w:tcW w:w="2179" w:type="dxa"/>
            <w:shd w:val="clear" w:color="auto" w:fill="auto"/>
          </w:tcPr>
          <w:p w14:paraId="7988670E" w14:textId="77777777" w:rsidR="006D35D7" w:rsidRPr="006D35D7" w:rsidRDefault="006D35D7" w:rsidP="006D35D7">
            <w:pPr>
              <w:keepNext/>
              <w:ind w:firstLine="0"/>
            </w:pPr>
          </w:p>
        </w:tc>
        <w:tc>
          <w:tcPr>
            <w:tcW w:w="2180" w:type="dxa"/>
            <w:shd w:val="clear" w:color="auto" w:fill="auto"/>
          </w:tcPr>
          <w:p w14:paraId="00E6863E" w14:textId="77777777" w:rsidR="006D35D7" w:rsidRPr="006D35D7" w:rsidRDefault="006D35D7" w:rsidP="006D35D7">
            <w:pPr>
              <w:keepNext/>
              <w:ind w:firstLine="0"/>
            </w:pPr>
          </w:p>
        </w:tc>
      </w:tr>
    </w:tbl>
    <w:p w14:paraId="06582A5D" w14:textId="77777777" w:rsidR="006D35D7" w:rsidRDefault="006D35D7" w:rsidP="006D35D7"/>
    <w:p w14:paraId="1965CFE9" w14:textId="77777777" w:rsidR="006D35D7" w:rsidRDefault="006D35D7" w:rsidP="006D35D7">
      <w:pPr>
        <w:jc w:val="center"/>
        <w:rPr>
          <w:b/>
        </w:rPr>
      </w:pPr>
      <w:r w:rsidRPr="006D35D7">
        <w:rPr>
          <w:b/>
        </w:rPr>
        <w:t>Total--28</w:t>
      </w:r>
    </w:p>
    <w:p w14:paraId="3B37AF1A" w14:textId="71E5EC3E" w:rsidR="006D35D7" w:rsidRDefault="006D35D7" w:rsidP="006D35D7">
      <w:pPr>
        <w:jc w:val="center"/>
        <w:rPr>
          <w:b/>
        </w:rPr>
      </w:pPr>
    </w:p>
    <w:p w14:paraId="4CA1EFE9" w14:textId="77777777" w:rsidR="006D35D7" w:rsidRDefault="006D35D7" w:rsidP="006D35D7">
      <w:r>
        <w:t>So, the amendment was tabled.</w:t>
      </w:r>
    </w:p>
    <w:p w14:paraId="43CA0921" w14:textId="38CCFF72" w:rsidR="006D35D7" w:rsidRDefault="006D35D7" w:rsidP="006D35D7"/>
    <w:p w14:paraId="2B7084B1" w14:textId="32FB970D" w:rsidR="006D35D7" w:rsidRDefault="006D35D7" w:rsidP="006D35D7">
      <w:r>
        <w:t>Rep. MCDANIEL spoke against the Bill.</w:t>
      </w:r>
    </w:p>
    <w:p w14:paraId="78DEA8FB" w14:textId="1105AE88" w:rsidR="006D35D7" w:rsidRDefault="006D35D7" w:rsidP="006D35D7"/>
    <w:p w14:paraId="220548F0" w14:textId="09BC712A" w:rsidR="006D35D7" w:rsidRDefault="006D35D7" w:rsidP="006D35D7">
      <w:r>
        <w:t xml:space="preserve">Further proceedings were interrupted by expiration of time on the local uncontested Calendar.  </w:t>
      </w:r>
    </w:p>
    <w:p w14:paraId="1D4E1CBF" w14:textId="58B17F9C" w:rsidR="006D35D7" w:rsidRDefault="006D35D7" w:rsidP="006D35D7"/>
    <w:p w14:paraId="2C7974AA" w14:textId="49E37FF2" w:rsidR="006D35D7" w:rsidRDefault="006D35D7" w:rsidP="006D35D7">
      <w:pPr>
        <w:keepNext/>
        <w:jc w:val="center"/>
        <w:rPr>
          <w:b/>
        </w:rPr>
      </w:pPr>
      <w:r w:rsidRPr="006D35D7">
        <w:rPr>
          <w:b/>
        </w:rPr>
        <w:t>SPEAKER IN CHAIR</w:t>
      </w:r>
    </w:p>
    <w:p w14:paraId="37B035D0" w14:textId="7E0D50AA" w:rsidR="006D35D7" w:rsidRDefault="006D35D7" w:rsidP="006D35D7"/>
    <w:p w14:paraId="5FDC7D5F" w14:textId="0337E53C" w:rsidR="006D35D7" w:rsidRDefault="006D35D7" w:rsidP="006D35D7">
      <w:pPr>
        <w:keepNext/>
        <w:jc w:val="center"/>
        <w:rPr>
          <w:b/>
        </w:rPr>
      </w:pPr>
      <w:r w:rsidRPr="006D35D7">
        <w:rPr>
          <w:b/>
        </w:rPr>
        <w:t>H. 3989--DEBATE ADJOURNED</w:t>
      </w:r>
    </w:p>
    <w:p w14:paraId="1261E4C0" w14:textId="1934F376" w:rsidR="006D35D7" w:rsidRDefault="006D35D7" w:rsidP="006D35D7">
      <w:pPr>
        <w:keepNext/>
      </w:pPr>
      <w:r>
        <w:t>The following Bill was taken up:</w:t>
      </w:r>
    </w:p>
    <w:p w14:paraId="6972DDE3" w14:textId="77777777" w:rsidR="006D35D7" w:rsidRDefault="006D35D7" w:rsidP="006D35D7">
      <w:pPr>
        <w:keepNext/>
      </w:pPr>
      <w:bookmarkStart w:id="24" w:name="include_clip_start_76"/>
      <w:bookmarkEnd w:id="24"/>
    </w:p>
    <w:p w14:paraId="14690A1C" w14:textId="77777777" w:rsidR="006D35D7" w:rsidRDefault="006D35D7" w:rsidP="006D35D7">
      <w:r>
        <w:t>H. 3989 -- Reps. Ott, G. M. Smith, Cobb-Hunter, Ligon, Kirby, Haddon, Oremus, Brewer, Gagnon, Sandifer, Weeks, Williams, Henegan, Bauer and Forrest: 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1F6CA5F9" w14:textId="1CB59BF5" w:rsidR="006D35D7" w:rsidRDefault="006D35D7" w:rsidP="006D35D7">
      <w:bookmarkStart w:id="25" w:name="include_clip_end_76"/>
      <w:bookmarkEnd w:id="25"/>
    </w:p>
    <w:p w14:paraId="7E2CB9ED" w14:textId="3E1D4555" w:rsidR="006D35D7" w:rsidRDefault="006D35D7" w:rsidP="006D35D7">
      <w:r>
        <w:t>Rep. SANDIFER moved to adjourn debate on the Bill until Thursday, May 11, which was agreed to.</w:t>
      </w:r>
    </w:p>
    <w:p w14:paraId="03F99165" w14:textId="184B760F" w:rsidR="006D35D7" w:rsidRDefault="006D35D7" w:rsidP="006D35D7"/>
    <w:p w14:paraId="21FCD0ED" w14:textId="52AD784E" w:rsidR="006D35D7" w:rsidRDefault="006D35D7" w:rsidP="006D35D7">
      <w:pPr>
        <w:keepNext/>
        <w:jc w:val="center"/>
        <w:rPr>
          <w:b/>
        </w:rPr>
      </w:pPr>
      <w:r w:rsidRPr="006D35D7">
        <w:rPr>
          <w:b/>
        </w:rPr>
        <w:t>S. 343--DEBATE ADJOURNED</w:t>
      </w:r>
    </w:p>
    <w:p w14:paraId="63ED1B0E" w14:textId="3C1D6462" w:rsidR="006D35D7" w:rsidRDefault="006D35D7" w:rsidP="006D35D7">
      <w:pPr>
        <w:keepNext/>
      </w:pPr>
      <w:r>
        <w:t>The following Bill was taken up:</w:t>
      </w:r>
    </w:p>
    <w:p w14:paraId="2A9EB267" w14:textId="77777777" w:rsidR="006D35D7" w:rsidRDefault="006D35D7" w:rsidP="006D35D7">
      <w:pPr>
        <w:keepNext/>
      </w:pPr>
      <w:bookmarkStart w:id="26" w:name="include_clip_start_79"/>
      <w:bookmarkEnd w:id="26"/>
    </w:p>
    <w:p w14:paraId="5A00FEB5" w14:textId="43760E89" w:rsidR="006D35D7" w:rsidRDefault="006D35D7" w:rsidP="006D35D7">
      <w:pPr>
        <w:keepNext/>
      </w:pPr>
      <w:r>
        <w:t>S. 343 -- Senators Shealy, Jackson, Hutto and Sabb: 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231868ED" w14:textId="77777777" w:rsidR="00B66904" w:rsidRDefault="00B66904" w:rsidP="006D35D7">
      <w:pPr>
        <w:keepNext/>
      </w:pPr>
    </w:p>
    <w:p w14:paraId="4EA0D08D" w14:textId="68EBFB43" w:rsidR="006D35D7" w:rsidRDefault="006D35D7" w:rsidP="006D35D7">
      <w:bookmarkStart w:id="27" w:name="include_clip_end_79"/>
      <w:bookmarkEnd w:id="27"/>
      <w:r>
        <w:t xml:space="preserve">Rep. M. M. SMITH moved to adjourn debate on the Bill, which was agreed to.  </w:t>
      </w:r>
    </w:p>
    <w:p w14:paraId="40132B15" w14:textId="3A689421" w:rsidR="006D35D7" w:rsidRDefault="006D35D7" w:rsidP="006D35D7"/>
    <w:p w14:paraId="5907851D" w14:textId="1FCBDDBF" w:rsidR="006D35D7" w:rsidRDefault="006D35D7" w:rsidP="006D35D7">
      <w:pPr>
        <w:keepNext/>
        <w:jc w:val="center"/>
        <w:rPr>
          <w:b/>
        </w:rPr>
      </w:pPr>
      <w:r w:rsidRPr="006D35D7">
        <w:rPr>
          <w:b/>
        </w:rPr>
        <w:t>S. 397--AMENDED AND DEBATE ADJOURNED</w:t>
      </w:r>
    </w:p>
    <w:p w14:paraId="6B06B902" w14:textId="4C400580" w:rsidR="006D35D7" w:rsidRDefault="006D35D7" w:rsidP="006D35D7">
      <w:pPr>
        <w:keepNext/>
      </w:pPr>
      <w:r>
        <w:t>The following Bill was taken up:</w:t>
      </w:r>
    </w:p>
    <w:p w14:paraId="4E7FC0FE" w14:textId="77777777" w:rsidR="006D35D7" w:rsidRDefault="006D35D7" w:rsidP="006D35D7">
      <w:pPr>
        <w:keepNext/>
      </w:pPr>
      <w:bookmarkStart w:id="28" w:name="include_clip_start_82"/>
      <w:bookmarkEnd w:id="28"/>
    </w:p>
    <w:p w14:paraId="7F5C5DA1" w14:textId="7A7E06B0" w:rsidR="006D35D7" w:rsidRDefault="006D35D7" w:rsidP="006D35D7">
      <w:r>
        <w:t>S. 397 -- Senators Shealy, Setzler and Kimbrell: 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4FD38FCA" w14:textId="77777777" w:rsidR="00B66904" w:rsidRDefault="00B66904" w:rsidP="006D35D7"/>
    <w:p w14:paraId="1935D527" w14:textId="3E773BF9" w:rsidR="006D35D7" w:rsidRPr="00C74B03" w:rsidRDefault="006D35D7" w:rsidP="006D35D7">
      <w:pPr>
        <w:pStyle w:val="scamendsponsorline"/>
        <w:ind w:firstLine="216"/>
        <w:jc w:val="both"/>
        <w:rPr>
          <w:sz w:val="22"/>
        </w:rPr>
      </w:pPr>
      <w:r w:rsidRPr="00C74B03">
        <w:rPr>
          <w:sz w:val="22"/>
        </w:rPr>
        <w:t>Reps</w:t>
      </w:r>
      <w:r w:rsidR="00B66904" w:rsidRPr="00C74B03">
        <w:rPr>
          <w:sz w:val="22"/>
        </w:rPr>
        <w:t xml:space="preserve">. HIOTT </w:t>
      </w:r>
      <w:r w:rsidRPr="00C74B03">
        <w:rPr>
          <w:sz w:val="22"/>
        </w:rPr>
        <w:t xml:space="preserve">and </w:t>
      </w:r>
      <w:r w:rsidR="00B66904" w:rsidRPr="00C74B03">
        <w:rPr>
          <w:sz w:val="22"/>
        </w:rPr>
        <w:t xml:space="preserve">HAYES </w:t>
      </w:r>
      <w:r w:rsidRPr="00C74B03">
        <w:rPr>
          <w:sz w:val="22"/>
        </w:rPr>
        <w:t>proposed the following Amendment No. 1 to S. 397 (LC-397.WAB0003H), which was adopted:</w:t>
      </w:r>
    </w:p>
    <w:p w14:paraId="413EEE38" w14:textId="77777777" w:rsidR="006D35D7" w:rsidRPr="00C74B03" w:rsidRDefault="006D35D7" w:rsidP="006D35D7">
      <w:pPr>
        <w:pStyle w:val="scamendlanginstruction"/>
        <w:spacing w:before="0" w:after="0"/>
        <w:ind w:firstLine="216"/>
        <w:jc w:val="both"/>
        <w:rPr>
          <w:sz w:val="22"/>
        </w:rPr>
      </w:pPr>
      <w:bookmarkStart w:id="29" w:name="instruction_e0d997f13"/>
      <w:r w:rsidRPr="00C74B03">
        <w:rPr>
          <w:sz w:val="22"/>
        </w:rPr>
        <w:t>Amend the bill, as and if amended, SECTION 2, by adding:</w:t>
      </w:r>
    </w:p>
    <w:p w14:paraId="2645A4E6" w14:textId="6D5489AB" w:rsidR="006D35D7" w:rsidRPr="00C74B03"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4B03">
        <w:rPr>
          <w:rFonts w:cs="Times New Roman"/>
          <w:sz w:val="22"/>
        </w:rPr>
        <w:tab/>
      </w:r>
      <w:bookmarkStart w:id="30" w:name="ns_T40C47N1810_874ec951dD"/>
      <w:r w:rsidRPr="00C74B03">
        <w:rPr>
          <w:rFonts w:cs="Times New Roman"/>
          <w:sz w:val="22"/>
        </w:rPr>
        <w:t>S</w:t>
      </w:r>
      <w:bookmarkEnd w:id="30"/>
      <w:r w:rsidRPr="00C74B03">
        <w:rPr>
          <w:rFonts w:cs="Times New Roman"/>
          <w:sz w:val="22"/>
        </w:rPr>
        <w:t>ection 40-47-1810.</w:t>
      </w:r>
      <w:r w:rsidRPr="00C74B03">
        <w:rPr>
          <w:rFonts w:cs="Times New Roman"/>
          <w:sz w:val="22"/>
        </w:rPr>
        <w:tab/>
      </w:r>
      <w:bookmarkStart w:id="31" w:name="ss_T40C47N1810SA_lv1_dc5c48382I"/>
      <w:r w:rsidRPr="00C74B03">
        <w:rPr>
          <w:rFonts w:cs="Times New Roman"/>
          <w:sz w:val="22"/>
        </w:rPr>
        <w:t>(</w:t>
      </w:r>
      <w:bookmarkEnd w:id="31"/>
      <w:r w:rsidRPr="00C74B03">
        <w:rPr>
          <w:rFonts w:cs="Times New Roman"/>
          <w:sz w:val="22"/>
        </w:rPr>
        <w:t>A)</w:t>
      </w:r>
      <w:bookmarkStart w:id="32" w:name="ss_T40C47N1810S1_lv2_9288e49bfI"/>
      <w:r w:rsidRPr="00C74B03">
        <w:rPr>
          <w:rFonts w:cs="Times New Roman"/>
          <w:sz w:val="22"/>
        </w:rPr>
        <w:t>(</w:t>
      </w:r>
      <w:bookmarkEnd w:id="32"/>
      <w:r w:rsidRPr="00C74B03">
        <w:rPr>
          <w:rFonts w:cs="Times New Roman"/>
          <w:sz w:val="22"/>
        </w:rPr>
        <w:t>1) For purposes of this section, "athletic skills trainer" means a person who, through guided drills, practice, or exercise, is employed by either a sports team or an individual athlete to develop or hone skills in a specific sport or sports. An athletic skills trainer may also teach and help develop the fundamentals of a specific sport or sports.</w:t>
      </w:r>
    </w:p>
    <w:p w14:paraId="58D3DB21" w14:textId="77777777" w:rsidR="006D35D7" w:rsidRPr="00C74B03"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4B03">
        <w:rPr>
          <w:rFonts w:cs="Times New Roman"/>
          <w:sz w:val="22"/>
        </w:rPr>
        <w:tab/>
      </w:r>
      <w:r w:rsidRPr="00C74B03">
        <w:rPr>
          <w:rFonts w:cs="Times New Roman"/>
          <w:sz w:val="22"/>
        </w:rPr>
        <w:tab/>
      </w:r>
      <w:bookmarkStart w:id="33" w:name="ss_T40C47N1810S2_lv2_f9159afe6I"/>
      <w:r w:rsidRPr="00C74B03">
        <w:rPr>
          <w:rFonts w:cs="Times New Roman"/>
          <w:sz w:val="22"/>
        </w:rPr>
        <w:t>(</w:t>
      </w:r>
      <w:bookmarkEnd w:id="33"/>
      <w:r w:rsidRPr="00C74B03">
        <w:rPr>
          <w:rFonts w:cs="Times New Roman"/>
          <w:sz w:val="22"/>
        </w:rPr>
        <w:t>2) An athletic skills trainer may not act individually or on the behalf of anyone or any entity to recruit, unduly influence, entice, pressure, or use direct or indirect communications that would cause a student athlete to transfer to the sports team of another school. This prohibited conduct includes, but is not limited to, the following:</w:t>
      </w:r>
    </w:p>
    <w:p w14:paraId="528A5715" w14:textId="77777777" w:rsidR="006D35D7" w:rsidRPr="00C74B03"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4B03">
        <w:rPr>
          <w:rFonts w:cs="Times New Roman"/>
          <w:sz w:val="22"/>
        </w:rPr>
        <w:tab/>
      </w:r>
      <w:r w:rsidRPr="00C74B03">
        <w:rPr>
          <w:rFonts w:cs="Times New Roman"/>
          <w:sz w:val="22"/>
        </w:rPr>
        <w:tab/>
      </w:r>
      <w:r w:rsidRPr="00C74B03">
        <w:rPr>
          <w:rFonts w:cs="Times New Roman"/>
          <w:sz w:val="22"/>
        </w:rPr>
        <w:tab/>
      </w:r>
      <w:bookmarkStart w:id="34" w:name="ss_T40C47N1810Sa_lv3_d97772180I"/>
      <w:r w:rsidRPr="00C74B03">
        <w:rPr>
          <w:rFonts w:cs="Times New Roman"/>
          <w:sz w:val="22"/>
        </w:rPr>
        <w:t>(</w:t>
      </w:r>
      <w:bookmarkEnd w:id="34"/>
      <w:r w:rsidRPr="00C74B03">
        <w:rPr>
          <w:rFonts w:cs="Times New Roman"/>
          <w:sz w:val="22"/>
        </w:rPr>
        <w:t>a) asking the student to transfer to the school or enroll in the school of the athletic skills trainer;</w:t>
      </w:r>
    </w:p>
    <w:p w14:paraId="203B8F28" w14:textId="77777777" w:rsidR="006D35D7" w:rsidRPr="00C74B03"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4B03">
        <w:rPr>
          <w:rFonts w:cs="Times New Roman"/>
          <w:sz w:val="22"/>
        </w:rPr>
        <w:tab/>
      </w:r>
      <w:r w:rsidRPr="00C74B03">
        <w:rPr>
          <w:rFonts w:cs="Times New Roman"/>
          <w:sz w:val="22"/>
        </w:rPr>
        <w:tab/>
      </w:r>
      <w:r w:rsidRPr="00C74B03">
        <w:rPr>
          <w:rFonts w:cs="Times New Roman"/>
          <w:sz w:val="22"/>
        </w:rPr>
        <w:tab/>
      </w:r>
      <w:bookmarkStart w:id="35" w:name="ss_T40C47N1810Sb_lv3_8410e78a7I"/>
      <w:r w:rsidRPr="00C74B03">
        <w:rPr>
          <w:rFonts w:cs="Times New Roman"/>
          <w:sz w:val="22"/>
        </w:rPr>
        <w:t>(</w:t>
      </w:r>
      <w:bookmarkEnd w:id="35"/>
      <w:r w:rsidRPr="00C74B03">
        <w:rPr>
          <w:rFonts w:cs="Times New Roman"/>
          <w:sz w:val="22"/>
        </w:rPr>
        <w:t>b) offering financial aid for transportation, room, board, or clothing to the student;</w:t>
      </w:r>
    </w:p>
    <w:p w14:paraId="27EFB2CC" w14:textId="77777777" w:rsidR="006D35D7" w:rsidRPr="00C74B03"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4B03">
        <w:rPr>
          <w:rFonts w:cs="Times New Roman"/>
          <w:sz w:val="22"/>
        </w:rPr>
        <w:tab/>
      </w:r>
      <w:r w:rsidRPr="00C74B03">
        <w:rPr>
          <w:rFonts w:cs="Times New Roman"/>
          <w:sz w:val="22"/>
        </w:rPr>
        <w:tab/>
      </w:r>
      <w:r w:rsidRPr="00C74B03">
        <w:rPr>
          <w:rFonts w:cs="Times New Roman"/>
          <w:sz w:val="22"/>
        </w:rPr>
        <w:tab/>
      </w:r>
      <w:bookmarkStart w:id="36" w:name="ss_T40C47N1810Sc_lv3_0226a9f9aI"/>
      <w:r w:rsidRPr="00C74B03">
        <w:rPr>
          <w:rFonts w:cs="Times New Roman"/>
          <w:sz w:val="22"/>
        </w:rPr>
        <w:t>(</w:t>
      </w:r>
      <w:bookmarkEnd w:id="36"/>
      <w:r w:rsidRPr="00C74B03">
        <w:rPr>
          <w:rFonts w:cs="Times New Roman"/>
          <w:sz w:val="22"/>
        </w:rPr>
        <w:t>c) promising a job for the student or the parent or guardian of the student;</w:t>
      </w:r>
    </w:p>
    <w:p w14:paraId="31AAF79B" w14:textId="77777777" w:rsidR="006D35D7" w:rsidRPr="00C74B03"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4B03">
        <w:rPr>
          <w:rFonts w:cs="Times New Roman"/>
          <w:sz w:val="22"/>
        </w:rPr>
        <w:tab/>
      </w:r>
      <w:r w:rsidRPr="00C74B03">
        <w:rPr>
          <w:rFonts w:cs="Times New Roman"/>
          <w:sz w:val="22"/>
        </w:rPr>
        <w:tab/>
      </w:r>
      <w:r w:rsidRPr="00C74B03">
        <w:rPr>
          <w:rFonts w:cs="Times New Roman"/>
          <w:sz w:val="22"/>
        </w:rPr>
        <w:tab/>
      </w:r>
      <w:bookmarkStart w:id="37" w:name="ss_T40C47N1810Sd_lv3_c08d5352dI"/>
      <w:r w:rsidRPr="00C74B03">
        <w:rPr>
          <w:rFonts w:cs="Times New Roman"/>
          <w:sz w:val="22"/>
        </w:rPr>
        <w:t>(</w:t>
      </w:r>
      <w:bookmarkEnd w:id="37"/>
      <w:r w:rsidRPr="00C74B03">
        <w:rPr>
          <w:rFonts w:cs="Times New Roman"/>
          <w:sz w:val="22"/>
        </w:rPr>
        <w:t>d) giving special privileges or conferring anything of value, such as employment or housing, to the parent or guardian of the student;</w:t>
      </w:r>
    </w:p>
    <w:p w14:paraId="06E9B154" w14:textId="77777777" w:rsidR="006D35D7" w:rsidRPr="00C74B03"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4B03">
        <w:rPr>
          <w:rFonts w:cs="Times New Roman"/>
          <w:sz w:val="22"/>
        </w:rPr>
        <w:tab/>
      </w:r>
      <w:r w:rsidRPr="00C74B03">
        <w:rPr>
          <w:rFonts w:cs="Times New Roman"/>
          <w:sz w:val="22"/>
        </w:rPr>
        <w:tab/>
      </w:r>
      <w:r w:rsidRPr="00C74B03">
        <w:rPr>
          <w:rFonts w:cs="Times New Roman"/>
          <w:sz w:val="22"/>
        </w:rPr>
        <w:tab/>
      </w:r>
      <w:bookmarkStart w:id="38" w:name="ss_T40C47N1810Se_lv3_722fcc48fI"/>
      <w:r w:rsidRPr="00C74B03">
        <w:rPr>
          <w:rFonts w:cs="Times New Roman"/>
          <w:sz w:val="22"/>
        </w:rPr>
        <w:t>(</w:t>
      </w:r>
      <w:bookmarkEnd w:id="38"/>
      <w:r w:rsidRPr="00C74B03">
        <w:rPr>
          <w:rFonts w:cs="Times New Roman"/>
          <w:sz w:val="22"/>
        </w:rPr>
        <w:t>e) promising help in securing a college scholarship for the student;</w:t>
      </w:r>
    </w:p>
    <w:p w14:paraId="4E44A9F3" w14:textId="77777777" w:rsidR="006D35D7" w:rsidRPr="00C74B03"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4B03">
        <w:rPr>
          <w:rFonts w:cs="Times New Roman"/>
          <w:sz w:val="22"/>
        </w:rPr>
        <w:tab/>
      </w:r>
      <w:r w:rsidRPr="00C74B03">
        <w:rPr>
          <w:rFonts w:cs="Times New Roman"/>
          <w:sz w:val="22"/>
        </w:rPr>
        <w:tab/>
      </w:r>
      <w:r w:rsidRPr="00C74B03">
        <w:rPr>
          <w:rFonts w:cs="Times New Roman"/>
          <w:sz w:val="22"/>
        </w:rPr>
        <w:tab/>
      </w:r>
      <w:bookmarkStart w:id="39" w:name="ss_T40C47N1810Sf_lv3_a8ce3b438I"/>
      <w:r w:rsidRPr="00C74B03">
        <w:rPr>
          <w:rFonts w:cs="Times New Roman"/>
          <w:sz w:val="22"/>
        </w:rPr>
        <w:t>(</w:t>
      </w:r>
      <w:bookmarkEnd w:id="39"/>
      <w:r w:rsidRPr="00C74B03">
        <w:rPr>
          <w:rFonts w:cs="Times New Roman"/>
          <w:sz w:val="22"/>
        </w:rPr>
        <w:t>f) offering any other privilege or consideration to induce or influence the student to transfer from one school to the school of the athletic skills trainer or enroll in the school of the athletic skills trainer because of the athletic ability of the student; or</w:t>
      </w:r>
    </w:p>
    <w:p w14:paraId="3B389F3A" w14:textId="77777777" w:rsidR="006D35D7" w:rsidRPr="00C74B03"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4B03">
        <w:rPr>
          <w:rFonts w:cs="Times New Roman"/>
          <w:sz w:val="22"/>
        </w:rPr>
        <w:tab/>
      </w:r>
      <w:r w:rsidRPr="00C74B03">
        <w:rPr>
          <w:rFonts w:cs="Times New Roman"/>
          <w:sz w:val="22"/>
        </w:rPr>
        <w:tab/>
      </w:r>
      <w:r w:rsidRPr="00C74B03">
        <w:rPr>
          <w:rFonts w:cs="Times New Roman"/>
          <w:sz w:val="22"/>
        </w:rPr>
        <w:tab/>
      </w:r>
      <w:bookmarkStart w:id="40" w:name="ss_T40C47N1810Sg_lv3_4b5aba774I"/>
      <w:r w:rsidRPr="00C74B03">
        <w:rPr>
          <w:rFonts w:cs="Times New Roman"/>
          <w:sz w:val="22"/>
        </w:rPr>
        <w:t>(</w:t>
      </w:r>
      <w:bookmarkEnd w:id="40"/>
      <w:r w:rsidRPr="00C74B03">
        <w:rPr>
          <w:rFonts w:cs="Times New Roman"/>
          <w:sz w:val="22"/>
        </w:rPr>
        <w:t>g) giving the student any consideration not afforded other students.</w:t>
      </w:r>
    </w:p>
    <w:p w14:paraId="064146A5" w14:textId="77777777" w:rsidR="006D35D7" w:rsidRPr="00C74B03"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4B03">
        <w:rPr>
          <w:rFonts w:cs="Times New Roman"/>
          <w:sz w:val="22"/>
        </w:rPr>
        <w:tab/>
      </w:r>
      <w:bookmarkStart w:id="41" w:name="ss_T40C47N1810SB_lv1_6f469c3acI"/>
      <w:r w:rsidRPr="00C74B03">
        <w:rPr>
          <w:rFonts w:cs="Times New Roman"/>
          <w:sz w:val="22"/>
        </w:rPr>
        <w:t>(</w:t>
      </w:r>
      <w:bookmarkEnd w:id="41"/>
      <w:r w:rsidRPr="00C74B03">
        <w:rPr>
          <w:rFonts w:cs="Times New Roman"/>
          <w:sz w:val="22"/>
        </w:rPr>
        <w:t>B)</w:t>
      </w:r>
      <w:bookmarkStart w:id="42" w:name="ss_T40C47N1810S1_lv2_d19a7d649I"/>
      <w:r w:rsidRPr="00C74B03">
        <w:rPr>
          <w:rFonts w:cs="Times New Roman"/>
          <w:sz w:val="22"/>
        </w:rPr>
        <w:t>(</w:t>
      </w:r>
      <w:bookmarkEnd w:id="42"/>
      <w:r w:rsidRPr="00C74B03">
        <w:rPr>
          <w:rFonts w:cs="Times New Roman"/>
          <w:sz w:val="22"/>
        </w:rPr>
        <w:t>1) An athletic skills trainer who violates the provisions of this section is subject to discipline by the South Carolina High School League.</w:t>
      </w:r>
    </w:p>
    <w:p w14:paraId="113FE1DD" w14:textId="77777777" w:rsidR="006D35D7" w:rsidRPr="00C74B03"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4B03">
        <w:rPr>
          <w:rFonts w:cs="Times New Roman"/>
          <w:sz w:val="22"/>
        </w:rPr>
        <w:tab/>
      </w:r>
      <w:r w:rsidRPr="00C74B03">
        <w:rPr>
          <w:rFonts w:cs="Times New Roman"/>
          <w:sz w:val="22"/>
        </w:rPr>
        <w:tab/>
      </w:r>
      <w:bookmarkStart w:id="43" w:name="ss_T40C47N1810S2_lv2_5e3dae989I"/>
      <w:r w:rsidRPr="00C74B03">
        <w:rPr>
          <w:rFonts w:cs="Times New Roman"/>
          <w:sz w:val="22"/>
        </w:rPr>
        <w:t>(</w:t>
      </w:r>
      <w:bookmarkEnd w:id="43"/>
      <w:r w:rsidRPr="00C74B03">
        <w:rPr>
          <w:rFonts w:cs="Times New Roman"/>
          <w:sz w:val="22"/>
        </w:rPr>
        <w:t>2) A student who transfers to a school or enrolls in a school because of recruiting, undue influence, or special inducement in violation of the provisions of this subsection is ineligible for participating in any interscholastic activities for a period of one calendar year from the date of the determination of the violation. A school adjudged guilty of being an active or passive participant in, or beneficiary of, such recruiting, undue influence, or special inducement must be subjected to disciplinary action by the entity that supervises interscholastic activities of the school, including fines, reprimands, forfeiture of contests in which the ineligible participant dressed for participation, and forfeiture of related honors.</w:t>
      </w:r>
    </w:p>
    <w:p w14:paraId="5AC89E6B" w14:textId="77777777" w:rsidR="006D35D7" w:rsidRPr="00C74B03"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4B03">
        <w:rPr>
          <w:rFonts w:cs="Times New Roman"/>
          <w:sz w:val="22"/>
        </w:rPr>
        <w:tab/>
      </w:r>
      <w:bookmarkStart w:id="44" w:name="ss_T40C47N1810SC_lv1_1b8da6d8eI"/>
      <w:r w:rsidRPr="00C74B03">
        <w:rPr>
          <w:rFonts w:cs="Times New Roman"/>
          <w:sz w:val="22"/>
        </w:rPr>
        <w:t>(</w:t>
      </w:r>
      <w:bookmarkEnd w:id="44"/>
      <w:r w:rsidRPr="00C74B03">
        <w:rPr>
          <w:rFonts w:cs="Times New Roman"/>
          <w:sz w:val="22"/>
        </w:rPr>
        <w:t>C) The provisions of this section apply notwithstanding any conflicting rule or regulation of a private entity that supervises interscholastic activities.</w:t>
      </w:r>
    </w:p>
    <w:p w14:paraId="5D72657B" w14:textId="77777777" w:rsidR="006D35D7" w:rsidRPr="00C74B03"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4B03">
        <w:rPr>
          <w:rFonts w:cs="Times New Roman"/>
          <w:sz w:val="22"/>
        </w:rPr>
        <w:tab/>
      </w:r>
      <w:bookmarkStart w:id="45" w:name="ss_T40C47N1810SD_lv1_f2f72930fI"/>
      <w:r w:rsidRPr="00C74B03">
        <w:rPr>
          <w:rFonts w:cs="Times New Roman"/>
          <w:sz w:val="22"/>
        </w:rPr>
        <w:t>(</w:t>
      </w:r>
      <w:bookmarkEnd w:id="45"/>
      <w:r w:rsidRPr="00C74B03">
        <w:rPr>
          <w:rFonts w:cs="Times New Roman"/>
          <w:sz w:val="22"/>
        </w:rPr>
        <w:t>D) The South Carolina High School League is hereby authorized to develop a program for individuals to be designated by the league as a certified athletic skills trainer if the program, as part of its certification process, includes instruction on:</w:t>
      </w:r>
    </w:p>
    <w:p w14:paraId="08AC0E22" w14:textId="77777777" w:rsidR="006D35D7" w:rsidRPr="00C74B03"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4B03">
        <w:rPr>
          <w:rFonts w:cs="Times New Roman"/>
          <w:sz w:val="22"/>
        </w:rPr>
        <w:tab/>
      </w:r>
      <w:r w:rsidRPr="00C74B03">
        <w:rPr>
          <w:rFonts w:cs="Times New Roman"/>
          <w:sz w:val="22"/>
        </w:rPr>
        <w:tab/>
      </w:r>
      <w:bookmarkStart w:id="46" w:name="ss_T40C47N1810S1_lv2_b7d217afdI"/>
      <w:r w:rsidRPr="00C74B03">
        <w:rPr>
          <w:rFonts w:cs="Times New Roman"/>
          <w:sz w:val="22"/>
        </w:rPr>
        <w:t>(</w:t>
      </w:r>
      <w:bookmarkEnd w:id="46"/>
      <w:r w:rsidRPr="00C74B03">
        <w:rPr>
          <w:rFonts w:cs="Times New Roman"/>
          <w:sz w:val="22"/>
        </w:rPr>
        <w:t>1) league rules;</w:t>
      </w:r>
    </w:p>
    <w:p w14:paraId="4BA6D7C9" w14:textId="77777777" w:rsidR="006D35D7" w:rsidRPr="00C74B03"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4B03">
        <w:rPr>
          <w:rFonts w:cs="Times New Roman"/>
          <w:sz w:val="22"/>
        </w:rPr>
        <w:tab/>
      </w:r>
      <w:r w:rsidRPr="00C74B03">
        <w:rPr>
          <w:rFonts w:cs="Times New Roman"/>
          <w:sz w:val="22"/>
        </w:rPr>
        <w:tab/>
      </w:r>
      <w:bookmarkStart w:id="47" w:name="ss_T40C47N1810S2_lv2_7a2cd19efI"/>
      <w:r w:rsidRPr="00C74B03">
        <w:rPr>
          <w:rFonts w:cs="Times New Roman"/>
          <w:sz w:val="22"/>
        </w:rPr>
        <w:t>(</w:t>
      </w:r>
      <w:bookmarkEnd w:id="47"/>
      <w:r w:rsidRPr="00C74B03">
        <w:rPr>
          <w:rFonts w:cs="Times New Roman"/>
          <w:sz w:val="22"/>
        </w:rPr>
        <w:t>2) rules related to the transfer of high school students to other schools;</w:t>
      </w:r>
    </w:p>
    <w:p w14:paraId="5AB12504" w14:textId="77777777" w:rsidR="006D35D7" w:rsidRPr="00C74B03"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4B03">
        <w:rPr>
          <w:rFonts w:cs="Times New Roman"/>
          <w:sz w:val="22"/>
        </w:rPr>
        <w:tab/>
      </w:r>
      <w:r w:rsidRPr="00C74B03">
        <w:rPr>
          <w:rFonts w:cs="Times New Roman"/>
          <w:sz w:val="22"/>
        </w:rPr>
        <w:tab/>
      </w:r>
      <w:bookmarkStart w:id="48" w:name="ss_T40C47N1810S3_lv2_3f9448522I"/>
      <w:r w:rsidRPr="00C74B03">
        <w:rPr>
          <w:rFonts w:cs="Times New Roman"/>
          <w:sz w:val="22"/>
        </w:rPr>
        <w:t>(</w:t>
      </w:r>
      <w:bookmarkEnd w:id="48"/>
      <w:r w:rsidRPr="00C74B03">
        <w:rPr>
          <w:rFonts w:cs="Times New Roman"/>
          <w:sz w:val="22"/>
        </w:rPr>
        <w:t>3) complete First Aid instruction in CPR and AED use; and</w:t>
      </w:r>
    </w:p>
    <w:p w14:paraId="58E5F2FA" w14:textId="77777777" w:rsidR="006D35D7" w:rsidRPr="00C74B03"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4B03">
        <w:rPr>
          <w:rFonts w:cs="Times New Roman"/>
          <w:sz w:val="22"/>
        </w:rPr>
        <w:tab/>
      </w:r>
      <w:r w:rsidRPr="00C74B03">
        <w:rPr>
          <w:rFonts w:cs="Times New Roman"/>
          <w:sz w:val="22"/>
        </w:rPr>
        <w:tab/>
      </w:r>
      <w:bookmarkStart w:id="49" w:name="ss_T40C47N1810S4_lv2_6d7d85396I"/>
      <w:r w:rsidRPr="00C74B03">
        <w:rPr>
          <w:rFonts w:cs="Times New Roman"/>
          <w:sz w:val="22"/>
        </w:rPr>
        <w:t>(</w:t>
      </w:r>
      <w:bookmarkEnd w:id="49"/>
      <w:r w:rsidRPr="00C74B03">
        <w:rPr>
          <w:rFonts w:cs="Times New Roman"/>
          <w:sz w:val="22"/>
        </w:rPr>
        <w:t>4) complete record keeping standards.</w:t>
      </w:r>
    </w:p>
    <w:p w14:paraId="08A74993" w14:textId="56A0AE88" w:rsidR="006D35D7" w:rsidRPr="00C74B03"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4B03">
        <w:rPr>
          <w:rFonts w:cs="Times New Roman"/>
          <w:sz w:val="22"/>
        </w:rPr>
        <w:tab/>
      </w:r>
      <w:bookmarkStart w:id="50" w:name="ss_T40C47N1810SE_lv1_43c628ce7I"/>
      <w:r w:rsidRPr="00C74B03">
        <w:rPr>
          <w:rFonts w:cs="Times New Roman"/>
          <w:sz w:val="22"/>
        </w:rPr>
        <w:t>(</w:t>
      </w:r>
      <w:bookmarkEnd w:id="50"/>
      <w:r w:rsidRPr="00C74B03">
        <w:rPr>
          <w:rFonts w:cs="Times New Roman"/>
          <w:sz w:val="22"/>
        </w:rPr>
        <w:t>E) The South Carolina High School League shall maintain records of all athletic skills trainers it certifies, to include the trainer's name, mailing address, email address, contact phone number, mobile phone number, and contact information valid during normal business hours.</w:t>
      </w:r>
    </w:p>
    <w:bookmarkEnd w:id="29"/>
    <w:p w14:paraId="14BE3D55" w14:textId="77777777" w:rsidR="006D35D7" w:rsidRPr="00C74B03" w:rsidRDefault="006D35D7" w:rsidP="006D35D7">
      <w:pPr>
        <w:pStyle w:val="scamendconformline"/>
        <w:spacing w:before="0"/>
        <w:ind w:firstLine="216"/>
        <w:jc w:val="both"/>
        <w:rPr>
          <w:sz w:val="22"/>
        </w:rPr>
      </w:pPr>
      <w:r w:rsidRPr="00C74B03">
        <w:rPr>
          <w:sz w:val="22"/>
        </w:rPr>
        <w:t>Renumber sections to conform.</w:t>
      </w:r>
    </w:p>
    <w:p w14:paraId="401D244A" w14:textId="77777777" w:rsidR="006D35D7" w:rsidRDefault="006D35D7" w:rsidP="006D35D7">
      <w:pPr>
        <w:pStyle w:val="scamendtitleconform"/>
        <w:ind w:firstLine="216"/>
        <w:jc w:val="both"/>
        <w:rPr>
          <w:sz w:val="22"/>
        </w:rPr>
      </w:pPr>
      <w:r w:rsidRPr="00C74B03">
        <w:rPr>
          <w:sz w:val="22"/>
        </w:rPr>
        <w:t>Amend title to conform.</w:t>
      </w:r>
    </w:p>
    <w:p w14:paraId="01AB6FBF" w14:textId="7F449087" w:rsidR="006D35D7" w:rsidRDefault="006D35D7" w:rsidP="006D35D7">
      <w:pPr>
        <w:pStyle w:val="scamendtitleconform"/>
        <w:ind w:firstLine="216"/>
        <w:jc w:val="both"/>
        <w:rPr>
          <w:sz w:val="22"/>
        </w:rPr>
      </w:pPr>
    </w:p>
    <w:p w14:paraId="7B7D9562" w14:textId="77777777" w:rsidR="006D35D7" w:rsidRDefault="006D35D7" w:rsidP="006D35D7">
      <w:r>
        <w:t>Rep. M. M. SMITH explained the amendment.</w:t>
      </w:r>
    </w:p>
    <w:p w14:paraId="0469796B" w14:textId="77777777" w:rsidR="00B66904" w:rsidRDefault="00B66904" w:rsidP="006D35D7"/>
    <w:p w14:paraId="0AFC799B" w14:textId="30CA34BC" w:rsidR="006D35D7" w:rsidRDefault="006D35D7" w:rsidP="006D35D7">
      <w:r>
        <w:t>Rep. HIOTT spoke in favor of the amendment.</w:t>
      </w:r>
    </w:p>
    <w:p w14:paraId="44F3BE72" w14:textId="77777777" w:rsidR="0096709F" w:rsidRDefault="0096709F" w:rsidP="006D35D7"/>
    <w:p w14:paraId="40C2DD04" w14:textId="642A41FF" w:rsidR="0096709F" w:rsidRDefault="0096709F" w:rsidP="006D35D7">
      <w:r>
        <w:t>The amendment was then adopted.</w:t>
      </w:r>
    </w:p>
    <w:p w14:paraId="67A32E13" w14:textId="77777777" w:rsidR="0096709F" w:rsidRDefault="0096709F" w:rsidP="006D35D7"/>
    <w:p w14:paraId="5855DD66" w14:textId="1CF1E3E4" w:rsidR="006D35D7" w:rsidRDefault="006D35D7" w:rsidP="006D35D7">
      <w:r>
        <w:t xml:space="preserve">Rep. M. M. SMITH moved to adjourn debate on the Bill, which was agreed to.  </w:t>
      </w:r>
    </w:p>
    <w:p w14:paraId="06C0656B" w14:textId="1DFF6735" w:rsidR="006D35D7" w:rsidRDefault="006D35D7" w:rsidP="006D35D7"/>
    <w:p w14:paraId="6A270B9B" w14:textId="72F6673F" w:rsidR="006D35D7" w:rsidRDefault="006D35D7" w:rsidP="006D35D7">
      <w:pPr>
        <w:keepNext/>
        <w:jc w:val="center"/>
        <w:rPr>
          <w:b/>
        </w:rPr>
      </w:pPr>
      <w:r w:rsidRPr="006D35D7">
        <w:rPr>
          <w:b/>
        </w:rPr>
        <w:t>S. 407--DEBATE ADJOURNED</w:t>
      </w:r>
    </w:p>
    <w:p w14:paraId="71E3DDCF" w14:textId="0C9AA243" w:rsidR="006D35D7" w:rsidRDefault="006D35D7" w:rsidP="006D35D7">
      <w:pPr>
        <w:keepNext/>
      </w:pPr>
      <w:r>
        <w:t>The following Bill was taken up:</w:t>
      </w:r>
    </w:p>
    <w:p w14:paraId="3A04A0BD" w14:textId="77777777" w:rsidR="006D35D7" w:rsidRDefault="006D35D7" w:rsidP="006D35D7">
      <w:pPr>
        <w:keepNext/>
      </w:pPr>
      <w:bookmarkStart w:id="51" w:name="include_clip_start_88"/>
      <w:bookmarkEnd w:id="51"/>
    </w:p>
    <w:p w14:paraId="615BE329" w14:textId="5D63A069" w:rsidR="006D35D7" w:rsidRDefault="006D35D7" w:rsidP="006D35D7">
      <w:pPr>
        <w:keepNext/>
      </w:pPr>
      <w:r>
        <w:t>S. 407 -- Senators Shealy and Senn: A BILL TO AMEND THE SOUTH CAROLINA CODE OF LAWS BY AMENDING SECTION 44-53-361(A), RELATING TO PRESCRIPTIONS FOR OPIOID ANTIDOTES, SO AS TO PROVIDE FOR IT TO BE OFFERED CONSISTENT WITH THE EXISTING STANDARD OF CARE AND THE FDA.</w:t>
      </w:r>
    </w:p>
    <w:p w14:paraId="520DD23B" w14:textId="7AA96C83" w:rsidR="00B66904" w:rsidRDefault="00B66904" w:rsidP="006D35D7">
      <w:pPr>
        <w:keepNext/>
      </w:pPr>
    </w:p>
    <w:p w14:paraId="234F9C17" w14:textId="3CD02B3C" w:rsidR="006D35D7" w:rsidRDefault="006D35D7" w:rsidP="006D35D7">
      <w:bookmarkStart w:id="52" w:name="include_clip_end_88"/>
      <w:bookmarkEnd w:id="52"/>
      <w:r>
        <w:t xml:space="preserve">Rep. M. M. SMITH moved to adjourn debate on the Bill, which was agreed to.  </w:t>
      </w:r>
    </w:p>
    <w:p w14:paraId="19176508" w14:textId="318B9B48" w:rsidR="006D35D7" w:rsidRDefault="006D35D7" w:rsidP="006D35D7"/>
    <w:p w14:paraId="53D0D58C" w14:textId="631F12E4" w:rsidR="006D35D7" w:rsidRDefault="006D35D7" w:rsidP="006D35D7">
      <w:pPr>
        <w:keepNext/>
        <w:jc w:val="center"/>
        <w:rPr>
          <w:b/>
        </w:rPr>
      </w:pPr>
      <w:r w:rsidRPr="006D35D7">
        <w:rPr>
          <w:b/>
        </w:rPr>
        <w:t>S. 569--ORDERED TO THIRD READING</w:t>
      </w:r>
    </w:p>
    <w:p w14:paraId="3A24A9DE" w14:textId="6684F83F" w:rsidR="006D35D7" w:rsidRDefault="006D35D7" w:rsidP="006D35D7">
      <w:pPr>
        <w:keepNext/>
      </w:pPr>
      <w:r>
        <w:t>The following Bill was taken up:</w:t>
      </w:r>
    </w:p>
    <w:p w14:paraId="0EB0D986" w14:textId="77777777" w:rsidR="006D35D7" w:rsidRDefault="006D35D7" w:rsidP="006D35D7">
      <w:pPr>
        <w:keepNext/>
      </w:pPr>
      <w:bookmarkStart w:id="53" w:name="include_clip_start_91"/>
      <w:bookmarkEnd w:id="53"/>
    </w:p>
    <w:p w14:paraId="4B4587BC" w14:textId="77777777" w:rsidR="006D35D7" w:rsidRDefault="006D35D7" w:rsidP="006D35D7">
      <w:r>
        <w:t>S. 569 -- Senators Shealy, Alexander, Peeler, Garrett, Gambrell, Kimbrell, Young, M. Johnson, Turner, Sabb, Matthews, Campsen, Setzler and Malloy: A BILL TO AMEND THE SOUTH CAROLINA CODE OF LAWS BY AMENDING SECTION 44-36-320, RELATING TO THE DUTIES OF THE ALZHEIMER'S DISEASE AND RELATED DISORDERS RESOURCE COORDINATION CENTER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16347C5B" w14:textId="45750D2A" w:rsidR="006D35D7" w:rsidRDefault="006D35D7" w:rsidP="006D35D7">
      <w:bookmarkStart w:id="54" w:name="include_clip_end_91"/>
      <w:bookmarkEnd w:id="54"/>
    </w:p>
    <w:p w14:paraId="3686E43E" w14:textId="2EF38C3D" w:rsidR="006D35D7" w:rsidRDefault="006D35D7" w:rsidP="006D35D7">
      <w:r>
        <w:t>Rep. M. M. SMITH explained the Bill.</w:t>
      </w:r>
    </w:p>
    <w:p w14:paraId="5057C65E" w14:textId="5261E58E" w:rsidR="006D35D7" w:rsidRDefault="006D35D7" w:rsidP="006D35D7"/>
    <w:p w14:paraId="0826DE06" w14:textId="77777777" w:rsidR="006D35D7" w:rsidRDefault="006D35D7" w:rsidP="006D35D7">
      <w:r>
        <w:t xml:space="preserve">The yeas and nays were taken resulting as follows: </w:t>
      </w:r>
    </w:p>
    <w:p w14:paraId="10B05786" w14:textId="3B60158E" w:rsidR="006D35D7" w:rsidRDefault="006D35D7" w:rsidP="006D35D7">
      <w:pPr>
        <w:jc w:val="center"/>
      </w:pPr>
      <w:r>
        <w:t xml:space="preserve"> </w:t>
      </w:r>
      <w:bookmarkStart w:id="55" w:name="vote_start93"/>
      <w:bookmarkEnd w:id="55"/>
      <w:r>
        <w:t>Yeas 110; Nays 0</w:t>
      </w:r>
    </w:p>
    <w:p w14:paraId="7027AF64" w14:textId="3D80821E" w:rsidR="006D35D7" w:rsidRDefault="006D35D7" w:rsidP="006D35D7">
      <w:pPr>
        <w:jc w:val="center"/>
      </w:pPr>
    </w:p>
    <w:p w14:paraId="62929DAD" w14:textId="77777777"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77E69C7A" w14:textId="77777777" w:rsidTr="006D35D7">
        <w:tc>
          <w:tcPr>
            <w:tcW w:w="2179" w:type="dxa"/>
            <w:shd w:val="clear" w:color="auto" w:fill="auto"/>
          </w:tcPr>
          <w:p w14:paraId="2399B816" w14:textId="6323B3DA" w:rsidR="006D35D7" w:rsidRPr="006D35D7" w:rsidRDefault="006D35D7" w:rsidP="006D35D7">
            <w:pPr>
              <w:keepNext/>
              <w:ind w:firstLine="0"/>
            </w:pPr>
            <w:r>
              <w:t>Anderson</w:t>
            </w:r>
          </w:p>
        </w:tc>
        <w:tc>
          <w:tcPr>
            <w:tcW w:w="2179" w:type="dxa"/>
            <w:shd w:val="clear" w:color="auto" w:fill="auto"/>
          </w:tcPr>
          <w:p w14:paraId="5B37F13E" w14:textId="6BB7A642" w:rsidR="006D35D7" w:rsidRPr="006D35D7" w:rsidRDefault="006D35D7" w:rsidP="006D35D7">
            <w:pPr>
              <w:keepNext/>
              <w:ind w:firstLine="0"/>
            </w:pPr>
            <w:r>
              <w:t>Atkinson</w:t>
            </w:r>
          </w:p>
        </w:tc>
        <w:tc>
          <w:tcPr>
            <w:tcW w:w="2180" w:type="dxa"/>
            <w:shd w:val="clear" w:color="auto" w:fill="auto"/>
          </w:tcPr>
          <w:p w14:paraId="0C2EBBC8" w14:textId="7F7219AC" w:rsidR="006D35D7" w:rsidRPr="006D35D7" w:rsidRDefault="006D35D7" w:rsidP="006D35D7">
            <w:pPr>
              <w:keepNext/>
              <w:ind w:firstLine="0"/>
            </w:pPr>
            <w:r>
              <w:t>Bailey</w:t>
            </w:r>
          </w:p>
        </w:tc>
      </w:tr>
      <w:tr w:rsidR="006D35D7" w:rsidRPr="006D35D7" w14:paraId="6892C818" w14:textId="77777777" w:rsidTr="006D35D7">
        <w:tc>
          <w:tcPr>
            <w:tcW w:w="2179" w:type="dxa"/>
            <w:shd w:val="clear" w:color="auto" w:fill="auto"/>
          </w:tcPr>
          <w:p w14:paraId="650DF6B2" w14:textId="574FEAAC" w:rsidR="006D35D7" w:rsidRPr="006D35D7" w:rsidRDefault="006D35D7" w:rsidP="006D35D7">
            <w:pPr>
              <w:ind w:firstLine="0"/>
            </w:pPr>
            <w:r>
              <w:t>Ballentine</w:t>
            </w:r>
          </w:p>
        </w:tc>
        <w:tc>
          <w:tcPr>
            <w:tcW w:w="2179" w:type="dxa"/>
            <w:shd w:val="clear" w:color="auto" w:fill="auto"/>
          </w:tcPr>
          <w:p w14:paraId="63BDE699" w14:textId="2FEAA6D2" w:rsidR="006D35D7" w:rsidRPr="006D35D7" w:rsidRDefault="006D35D7" w:rsidP="006D35D7">
            <w:pPr>
              <w:ind w:firstLine="0"/>
            </w:pPr>
            <w:r>
              <w:t>Bamberg</w:t>
            </w:r>
          </w:p>
        </w:tc>
        <w:tc>
          <w:tcPr>
            <w:tcW w:w="2180" w:type="dxa"/>
            <w:shd w:val="clear" w:color="auto" w:fill="auto"/>
          </w:tcPr>
          <w:p w14:paraId="074476EB" w14:textId="580E9410" w:rsidR="006D35D7" w:rsidRPr="006D35D7" w:rsidRDefault="006D35D7" w:rsidP="006D35D7">
            <w:pPr>
              <w:ind w:firstLine="0"/>
            </w:pPr>
            <w:r>
              <w:t>Bannister</w:t>
            </w:r>
          </w:p>
        </w:tc>
      </w:tr>
      <w:tr w:rsidR="006D35D7" w:rsidRPr="006D35D7" w14:paraId="2C512D2B" w14:textId="77777777" w:rsidTr="006D35D7">
        <w:tc>
          <w:tcPr>
            <w:tcW w:w="2179" w:type="dxa"/>
            <w:shd w:val="clear" w:color="auto" w:fill="auto"/>
          </w:tcPr>
          <w:p w14:paraId="62133FCC" w14:textId="4253187B" w:rsidR="006D35D7" w:rsidRPr="006D35D7" w:rsidRDefault="006D35D7" w:rsidP="006D35D7">
            <w:pPr>
              <w:ind w:firstLine="0"/>
            </w:pPr>
            <w:r>
              <w:t>Bauer</w:t>
            </w:r>
          </w:p>
        </w:tc>
        <w:tc>
          <w:tcPr>
            <w:tcW w:w="2179" w:type="dxa"/>
            <w:shd w:val="clear" w:color="auto" w:fill="auto"/>
          </w:tcPr>
          <w:p w14:paraId="17835159" w14:textId="08DF0B64" w:rsidR="006D35D7" w:rsidRPr="006D35D7" w:rsidRDefault="006D35D7" w:rsidP="006D35D7">
            <w:pPr>
              <w:ind w:firstLine="0"/>
            </w:pPr>
            <w:r>
              <w:t>Bernstein</w:t>
            </w:r>
          </w:p>
        </w:tc>
        <w:tc>
          <w:tcPr>
            <w:tcW w:w="2180" w:type="dxa"/>
            <w:shd w:val="clear" w:color="auto" w:fill="auto"/>
          </w:tcPr>
          <w:p w14:paraId="23D48DD0" w14:textId="6FC4B399" w:rsidR="006D35D7" w:rsidRPr="006D35D7" w:rsidRDefault="006D35D7" w:rsidP="006D35D7">
            <w:pPr>
              <w:ind w:firstLine="0"/>
            </w:pPr>
            <w:r>
              <w:t>Blackwell</w:t>
            </w:r>
          </w:p>
        </w:tc>
      </w:tr>
      <w:tr w:rsidR="006D35D7" w:rsidRPr="006D35D7" w14:paraId="32A232EB" w14:textId="77777777" w:rsidTr="006D35D7">
        <w:tc>
          <w:tcPr>
            <w:tcW w:w="2179" w:type="dxa"/>
            <w:shd w:val="clear" w:color="auto" w:fill="auto"/>
          </w:tcPr>
          <w:p w14:paraId="413EA4D6" w14:textId="682ADE3B" w:rsidR="006D35D7" w:rsidRPr="006D35D7" w:rsidRDefault="006D35D7" w:rsidP="006D35D7">
            <w:pPr>
              <w:ind w:firstLine="0"/>
            </w:pPr>
            <w:r>
              <w:t>Bradley</w:t>
            </w:r>
          </w:p>
        </w:tc>
        <w:tc>
          <w:tcPr>
            <w:tcW w:w="2179" w:type="dxa"/>
            <w:shd w:val="clear" w:color="auto" w:fill="auto"/>
          </w:tcPr>
          <w:p w14:paraId="1B4673E5" w14:textId="4F9C5BC5" w:rsidR="006D35D7" w:rsidRPr="006D35D7" w:rsidRDefault="006D35D7" w:rsidP="006D35D7">
            <w:pPr>
              <w:ind w:firstLine="0"/>
            </w:pPr>
            <w:r>
              <w:t>Brewer</w:t>
            </w:r>
          </w:p>
        </w:tc>
        <w:tc>
          <w:tcPr>
            <w:tcW w:w="2180" w:type="dxa"/>
            <w:shd w:val="clear" w:color="auto" w:fill="auto"/>
          </w:tcPr>
          <w:p w14:paraId="78D8DCF9" w14:textId="3C796258" w:rsidR="006D35D7" w:rsidRPr="006D35D7" w:rsidRDefault="006D35D7" w:rsidP="006D35D7">
            <w:pPr>
              <w:ind w:firstLine="0"/>
            </w:pPr>
            <w:r>
              <w:t>Brittain</w:t>
            </w:r>
          </w:p>
        </w:tc>
      </w:tr>
      <w:tr w:rsidR="006D35D7" w:rsidRPr="006D35D7" w14:paraId="246EC5FB" w14:textId="77777777" w:rsidTr="006D35D7">
        <w:tc>
          <w:tcPr>
            <w:tcW w:w="2179" w:type="dxa"/>
            <w:shd w:val="clear" w:color="auto" w:fill="auto"/>
          </w:tcPr>
          <w:p w14:paraId="138841F5" w14:textId="17BE9247" w:rsidR="006D35D7" w:rsidRPr="006D35D7" w:rsidRDefault="006D35D7" w:rsidP="006D35D7">
            <w:pPr>
              <w:ind w:firstLine="0"/>
            </w:pPr>
            <w:r>
              <w:t>Burns</w:t>
            </w:r>
          </w:p>
        </w:tc>
        <w:tc>
          <w:tcPr>
            <w:tcW w:w="2179" w:type="dxa"/>
            <w:shd w:val="clear" w:color="auto" w:fill="auto"/>
          </w:tcPr>
          <w:p w14:paraId="6D570CA6" w14:textId="04FE6C23" w:rsidR="006D35D7" w:rsidRPr="006D35D7" w:rsidRDefault="006D35D7" w:rsidP="006D35D7">
            <w:pPr>
              <w:ind w:firstLine="0"/>
            </w:pPr>
            <w:r>
              <w:t>Bustos</w:t>
            </w:r>
          </w:p>
        </w:tc>
        <w:tc>
          <w:tcPr>
            <w:tcW w:w="2180" w:type="dxa"/>
            <w:shd w:val="clear" w:color="auto" w:fill="auto"/>
          </w:tcPr>
          <w:p w14:paraId="3F8D226F" w14:textId="2F8732FD" w:rsidR="006D35D7" w:rsidRPr="006D35D7" w:rsidRDefault="006D35D7" w:rsidP="006D35D7">
            <w:pPr>
              <w:ind w:firstLine="0"/>
            </w:pPr>
            <w:r>
              <w:t>Calhoon</w:t>
            </w:r>
          </w:p>
        </w:tc>
      </w:tr>
      <w:tr w:rsidR="006D35D7" w:rsidRPr="006D35D7" w14:paraId="29865549" w14:textId="77777777" w:rsidTr="006D35D7">
        <w:tc>
          <w:tcPr>
            <w:tcW w:w="2179" w:type="dxa"/>
            <w:shd w:val="clear" w:color="auto" w:fill="auto"/>
          </w:tcPr>
          <w:p w14:paraId="48ADF6DD" w14:textId="70BBD731" w:rsidR="006D35D7" w:rsidRPr="006D35D7" w:rsidRDefault="006D35D7" w:rsidP="006D35D7">
            <w:pPr>
              <w:ind w:firstLine="0"/>
            </w:pPr>
            <w:r>
              <w:t>Carter</w:t>
            </w:r>
          </w:p>
        </w:tc>
        <w:tc>
          <w:tcPr>
            <w:tcW w:w="2179" w:type="dxa"/>
            <w:shd w:val="clear" w:color="auto" w:fill="auto"/>
          </w:tcPr>
          <w:p w14:paraId="54E45D77" w14:textId="713B7759" w:rsidR="006D35D7" w:rsidRPr="006D35D7" w:rsidRDefault="006D35D7" w:rsidP="006D35D7">
            <w:pPr>
              <w:ind w:firstLine="0"/>
            </w:pPr>
            <w:r>
              <w:t>Caskey</w:t>
            </w:r>
          </w:p>
        </w:tc>
        <w:tc>
          <w:tcPr>
            <w:tcW w:w="2180" w:type="dxa"/>
            <w:shd w:val="clear" w:color="auto" w:fill="auto"/>
          </w:tcPr>
          <w:p w14:paraId="57E28E9F" w14:textId="115E779D" w:rsidR="006D35D7" w:rsidRPr="006D35D7" w:rsidRDefault="006D35D7" w:rsidP="006D35D7">
            <w:pPr>
              <w:ind w:firstLine="0"/>
            </w:pPr>
            <w:r>
              <w:t>Chapman</w:t>
            </w:r>
          </w:p>
        </w:tc>
      </w:tr>
      <w:tr w:rsidR="006D35D7" w:rsidRPr="006D35D7" w14:paraId="58AB0082" w14:textId="77777777" w:rsidTr="006D35D7">
        <w:tc>
          <w:tcPr>
            <w:tcW w:w="2179" w:type="dxa"/>
            <w:shd w:val="clear" w:color="auto" w:fill="auto"/>
          </w:tcPr>
          <w:p w14:paraId="21829E19" w14:textId="701F7343" w:rsidR="006D35D7" w:rsidRPr="006D35D7" w:rsidRDefault="006D35D7" w:rsidP="006D35D7">
            <w:pPr>
              <w:ind w:firstLine="0"/>
            </w:pPr>
            <w:r>
              <w:t>Chumley</w:t>
            </w:r>
          </w:p>
        </w:tc>
        <w:tc>
          <w:tcPr>
            <w:tcW w:w="2179" w:type="dxa"/>
            <w:shd w:val="clear" w:color="auto" w:fill="auto"/>
          </w:tcPr>
          <w:p w14:paraId="2AF7F0FC" w14:textId="0195B825" w:rsidR="006D35D7" w:rsidRPr="006D35D7" w:rsidRDefault="006D35D7" w:rsidP="006D35D7">
            <w:pPr>
              <w:ind w:firstLine="0"/>
            </w:pPr>
            <w:r>
              <w:t>Clyburn</w:t>
            </w:r>
          </w:p>
        </w:tc>
        <w:tc>
          <w:tcPr>
            <w:tcW w:w="2180" w:type="dxa"/>
            <w:shd w:val="clear" w:color="auto" w:fill="auto"/>
          </w:tcPr>
          <w:p w14:paraId="04E4CD77" w14:textId="67C61F02" w:rsidR="006D35D7" w:rsidRPr="006D35D7" w:rsidRDefault="006D35D7" w:rsidP="006D35D7">
            <w:pPr>
              <w:ind w:firstLine="0"/>
            </w:pPr>
            <w:r>
              <w:t>Cobb-Hunter</w:t>
            </w:r>
          </w:p>
        </w:tc>
      </w:tr>
      <w:tr w:rsidR="006D35D7" w:rsidRPr="006D35D7" w14:paraId="70B31090" w14:textId="77777777" w:rsidTr="006D35D7">
        <w:tc>
          <w:tcPr>
            <w:tcW w:w="2179" w:type="dxa"/>
            <w:shd w:val="clear" w:color="auto" w:fill="auto"/>
          </w:tcPr>
          <w:p w14:paraId="333F507F" w14:textId="36A07914" w:rsidR="006D35D7" w:rsidRPr="006D35D7" w:rsidRDefault="006D35D7" w:rsidP="006D35D7">
            <w:pPr>
              <w:ind w:firstLine="0"/>
            </w:pPr>
            <w:r>
              <w:t>Collins</w:t>
            </w:r>
          </w:p>
        </w:tc>
        <w:tc>
          <w:tcPr>
            <w:tcW w:w="2179" w:type="dxa"/>
            <w:shd w:val="clear" w:color="auto" w:fill="auto"/>
          </w:tcPr>
          <w:p w14:paraId="1EFFE6BD" w14:textId="4551C20B" w:rsidR="006D35D7" w:rsidRPr="006D35D7" w:rsidRDefault="006D35D7" w:rsidP="006D35D7">
            <w:pPr>
              <w:ind w:firstLine="0"/>
            </w:pPr>
            <w:r>
              <w:t>Connell</w:t>
            </w:r>
          </w:p>
        </w:tc>
        <w:tc>
          <w:tcPr>
            <w:tcW w:w="2180" w:type="dxa"/>
            <w:shd w:val="clear" w:color="auto" w:fill="auto"/>
          </w:tcPr>
          <w:p w14:paraId="5A43A8E4" w14:textId="6C8DE84D" w:rsidR="006D35D7" w:rsidRPr="006D35D7" w:rsidRDefault="006D35D7" w:rsidP="006D35D7">
            <w:pPr>
              <w:ind w:firstLine="0"/>
            </w:pPr>
            <w:r>
              <w:t>B. L. Cox</w:t>
            </w:r>
          </w:p>
        </w:tc>
      </w:tr>
      <w:tr w:rsidR="006D35D7" w:rsidRPr="006D35D7" w14:paraId="54B30645" w14:textId="77777777" w:rsidTr="006D35D7">
        <w:tc>
          <w:tcPr>
            <w:tcW w:w="2179" w:type="dxa"/>
            <w:shd w:val="clear" w:color="auto" w:fill="auto"/>
          </w:tcPr>
          <w:p w14:paraId="208F4712" w14:textId="1B15B6AE" w:rsidR="006D35D7" w:rsidRPr="006D35D7" w:rsidRDefault="006D35D7" w:rsidP="006D35D7">
            <w:pPr>
              <w:ind w:firstLine="0"/>
            </w:pPr>
            <w:r>
              <w:t>Cromer</w:t>
            </w:r>
          </w:p>
        </w:tc>
        <w:tc>
          <w:tcPr>
            <w:tcW w:w="2179" w:type="dxa"/>
            <w:shd w:val="clear" w:color="auto" w:fill="auto"/>
          </w:tcPr>
          <w:p w14:paraId="33A6409A" w14:textId="2B0DE97C" w:rsidR="006D35D7" w:rsidRPr="006D35D7" w:rsidRDefault="006D35D7" w:rsidP="006D35D7">
            <w:pPr>
              <w:ind w:firstLine="0"/>
            </w:pPr>
            <w:r>
              <w:t>Davis</w:t>
            </w:r>
          </w:p>
        </w:tc>
        <w:tc>
          <w:tcPr>
            <w:tcW w:w="2180" w:type="dxa"/>
            <w:shd w:val="clear" w:color="auto" w:fill="auto"/>
          </w:tcPr>
          <w:p w14:paraId="0C091D3B" w14:textId="4FC2FD55" w:rsidR="006D35D7" w:rsidRPr="006D35D7" w:rsidRDefault="006D35D7" w:rsidP="006D35D7">
            <w:pPr>
              <w:ind w:firstLine="0"/>
            </w:pPr>
            <w:r>
              <w:t>Dillard</w:t>
            </w:r>
          </w:p>
        </w:tc>
      </w:tr>
      <w:tr w:rsidR="006D35D7" w:rsidRPr="006D35D7" w14:paraId="66D411A2" w14:textId="77777777" w:rsidTr="006D35D7">
        <w:tc>
          <w:tcPr>
            <w:tcW w:w="2179" w:type="dxa"/>
            <w:shd w:val="clear" w:color="auto" w:fill="auto"/>
          </w:tcPr>
          <w:p w14:paraId="73047ADA" w14:textId="067D8411" w:rsidR="006D35D7" w:rsidRPr="006D35D7" w:rsidRDefault="006D35D7" w:rsidP="006D35D7">
            <w:pPr>
              <w:ind w:firstLine="0"/>
            </w:pPr>
            <w:r>
              <w:t>Elliott</w:t>
            </w:r>
          </w:p>
        </w:tc>
        <w:tc>
          <w:tcPr>
            <w:tcW w:w="2179" w:type="dxa"/>
            <w:shd w:val="clear" w:color="auto" w:fill="auto"/>
          </w:tcPr>
          <w:p w14:paraId="0DE9EBB8" w14:textId="18404004" w:rsidR="006D35D7" w:rsidRPr="006D35D7" w:rsidRDefault="006D35D7" w:rsidP="006D35D7">
            <w:pPr>
              <w:ind w:firstLine="0"/>
            </w:pPr>
            <w:r>
              <w:t>Erickson</w:t>
            </w:r>
          </w:p>
        </w:tc>
        <w:tc>
          <w:tcPr>
            <w:tcW w:w="2180" w:type="dxa"/>
            <w:shd w:val="clear" w:color="auto" w:fill="auto"/>
          </w:tcPr>
          <w:p w14:paraId="6204A252" w14:textId="73E4AA00" w:rsidR="006D35D7" w:rsidRPr="006D35D7" w:rsidRDefault="006D35D7" w:rsidP="006D35D7">
            <w:pPr>
              <w:ind w:firstLine="0"/>
            </w:pPr>
            <w:r>
              <w:t>Felder</w:t>
            </w:r>
          </w:p>
        </w:tc>
      </w:tr>
      <w:tr w:rsidR="006D35D7" w:rsidRPr="006D35D7" w14:paraId="64D2C5BC" w14:textId="77777777" w:rsidTr="006D35D7">
        <w:tc>
          <w:tcPr>
            <w:tcW w:w="2179" w:type="dxa"/>
            <w:shd w:val="clear" w:color="auto" w:fill="auto"/>
          </w:tcPr>
          <w:p w14:paraId="70B558A1" w14:textId="265AA5F5" w:rsidR="006D35D7" w:rsidRPr="006D35D7" w:rsidRDefault="006D35D7" w:rsidP="006D35D7">
            <w:pPr>
              <w:ind w:firstLine="0"/>
            </w:pPr>
            <w:r>
              <w:t>Forrest</w:t>
            </w:r>
          </w:p>
        </w:tc>
        <w:tc>
          <w:tcPr>
            <w:tcW w:w="2179" w:type="dxa"/>
            <w:shd w:val="clear" w:color="auto" w:fill="auto"/>
          </w:tcPr>
          <w:p w14:paraId="7815FE17" w14:textId="7E9D6777" w:rsidR="006D35D7" w:rsidRPr="006D35D7" w:rsidRDefault="006D35D7" w:rsidP="006D35D7">
            <w:pPr>
              <w:ind w:firstLine="0"/>
            </w:pPr>
            <w:r>
              <w:t>Garvin</w:t>
            </w:r>
          </w:p>
        </w:tc>
        <w:tc>
          <w:tcPr>
            <w:tcW w:w="2180" w:type="dxa"/>
            <w:shd w:val="clear" w:color="auto" w:fill="auto"/>
          </w:tcPr>
          <w:p w14:paraId="7EC19DE1" w14:textId="77973AA9" w:rsidR="006D35D7" w:rsidRPr="006D35D7" w:rsidRDefault="006D35D7" w:rsidP="006D35D7">
            <w:pPr>
              <w:ind w:firstLine="0"/>
            </w:pPr>
            <w:r>
              <w:t>Gatch</w:t>
            </w:r>
          </w:p>
        </w:tc>
      </w:tr>
      <w:tr w:rsidR="006D35D7" w:rsidRPr="006D35D7" w14:paraId="1626F246" w14:textId="77777777" w:rsidTr="006D35D7">
        <w:tc>
          <w:tcPr>
            <w:tcW w:w="2179" w:type="dxa"/>
            <w:shd w:val="clear" w:color="auto" w:fill="auto"/>
          </w:tcPr>
          <w:p w14:paraId="04F8A706" w14:textId="7FB25E1A" w:rsidR="006D35D7" w:rsidRPr="006D35D7" w:rsidRDefault="006D35D7" w:rsidP="006D35D7">
            <w:pPr>
              <w:ind w:firstLine="0"/>
            </w:pPr>
            <w:r>
              <w:t>Gibson</w:t>
            </w:r>
          </w:p>
        </w:tc>
        <w:tc>
          <w:tcPr>
            <w:tcW w:w="2179" w:type="dxa"/>
            <w:shd w:val="clear" w:color="auto" w:fill="auto"/>
          </w:tcPr>
          <w:p w14:paraId="522C4FF8" w14:textId="78D0FD42" w:rsidR="006D35D7" w:rsidRPr="006D35D7" w:rsidRDefault="006D35D7" w:rsidP="006D35D7">
            <w:pPr>
              <w:ind w:firstLine="0"/>
            </w:pPr>
            <w:r>
              <w:t>Gilliam</w:t>
            </w:r>
          </w:p>
        </w:tc>
        <w:tc>
          <w:tcPr>
            <w:tcW w:w="2180" w:type="dxa"/>
            <w:shd w:val="clear" w:color="auto" w:fill="auto"/>
          </w:tcPr>
          <w:p w14:paraId="0904BF2E" w14:textId="0490C9E3" w:rsidR="006D35D7" w:rsidRPr="006D35D7" w:rsidRDefault="006D35D7" w:rsidP="006D35D7">
            <w:pPr>
              <w:ind w:firstLine="0"/>
            </w:pPr>
            <w:r>
              <w:t>Guest</w:t>
            </w:r>
          </w:p>
        </w:tc>
      </w:tr>
      <w:tr w:rsidR="006D35D7" w:rsidRPr="006D35D7" w14:paraId="4E7953B7" w14:textId="77777777" w:rsidTr="006D35D7">
        <w:tc>
          <w:tcPr>
            <w:tcW w:w="2179" w:type="dxa"/>
            <w:shd w:val="clear" w:color="auto" w:fill="auto"/>
          </w:tcPr>
          <w:p w14:paraId="6F29217F" w14:textId="419DB526" w:rsidR="006D35D7" w:rsidRPr="006D35D7" w:rsidRDefault="006D35D7" w:rsidP="006D35D7">
            <w:pPr>
              <w:ind w:firstLine="0"/>
            </w:pPr>
            <w:r>
              <w:t>Guffey</w:t>
            </w:r>
          </w:p>
        </w:tc>
        <w:tc>
          <w:tcPr>
            <w:tcW w:w="2179" w:type="dxa"/>
            <w:shd w:val="clear" w:color="auto" w:fill="auto"/>
          </w:tcPr>
          <w:p w14:paraId="17F6FC93" w14:textId="5A3B48AC" w:rsidR="006D35D7" w:rsidRPr="006D35D7" w:rsidRDefault="006D35D7" w:rsidP="006D35D7">
            <w:pPr>
              <w:ind w:firstLine="0"/>
            </w:pPr>
            <w:r>
              <w:t>Haddon</w:t>
            </w:r>
          </w:p>
        </w:tc>
        <w:tc>
          <w:tcPr>
            <w:tcW w:w="2180" w:type="dxa"/>
            <w:shd w:val="clear" w:color="auto" w:fill="auto"/>
          </w:tcPr>
          <w:p w14:paraId="79445B8E" w14:textId="2F5FCE78" w:rsidR="006D35D7" w:rsidRPr="006D35D7" w:rsidRDefault="006D35D7" w:rsidP="006D35D7">
            <w:pPr>
              <w:ind w:firstLine="0"/>
            </w:pPr>
            <w:r>
              <w:t>Hager</w:t>
            </w:r>
          </w:p>
        </w:tc>
      </w:tr>
      <w:tr w:rsidR="006D35D7" w:rsidRPr="006D35D7" w14:paraId="286591E4" w14:textId="77777777" w:rsidTr="006D35D7">
        <w:tc>
          <w:tcPr>
            <w:tcW w:w="2179" w:type="dxa"/>
            <w:shd w:val="clear" w:color="auto" w:fill="auto"/>
          </w:tcPr>
          <w:p w14:paraId="1F8D7A82" w14:textId="09809F39" w:rsidR="006D35D7" w:rsidRPr="006D35D7" w:rsidRDefault="006D35D7" w:rsidP="006D35D7">
            <w:pPr>
              <w:ind w:firstLine="0"/>
            </w:pPr>
            <w:r>
              <w:t>Harris</w:t>
            </w:r>
          </w:p>
        </w:tc>
        <w:tc>
          <w:tcPr>
            <w:tcW w:w="2179" w:type="dxa"/>
            <w:shd w:val="clear" w:color="auto" w:fill="auto"/>
          </w:tcPr>
          <w:p w14:paraId="11A19DB4" w14:textId="26690814" w:rsidR="006D35D7" w:rsidRPr="006D35D7" w:rsidRDefault="006D35D7" w:rsidP="006D35D7">
            <w:pPr>
              <w:ind w:firstLine="0"/>
            </w:pPr>
            <w:r>
              <w:t>Hartnett</w:t>
            </w:r>
          </w:p>
        </w:tc>
        <w:tc>
          <w:tcPr>
            <w:tcW w:w="2180" w:type="dxa"/>
            <w:shd w:val="clear" w:color="auto" w:fill="auto"/>
          </w:tcPr>
          <w:p w14:paraId="002BB904" w14:textId="2667ADDA" w:rsidR="006D35D7" w:rsidRPr="006D35D7" w:rsidRDefault="006D35D7" w:rsidP="006D35D7">
            <w:pPr>
              <w:ind w:firstLine="0"/>
            </w:pPr>
            <w:r>
              <w:t>Hayes</w:t>
            </w:r>
          </w:p>
        </w:tc>
      </w:tr>
      <w:tr w:rsidR="006D35D7" w:rsidRPr="006D35D7" w14:paraId="2FDCC09B" w14:textId="77777777" w:rsidTr="006D35D7">
        <w:tc>
          <w:tcPr>
            <w:tcW w:w="2179" w:type="dxa"/>
            <w:shd w:val="clear" w:color="auto" w:fill="auto"/>
          </w:tcPr>
          <w:p w14:paraId="5B9A9D96" w14:textId="72853BB7" w:rsidR="006D35D7" w:rsidRPr="006D35D7" w:rsidRDefault="006D35D7" w:rsidP="006D35D7">
            <w:pPr>
              <w:ind w:firstLine="0"/>
            </w:pPr>
            <w:r>
              <w:t>Henderson-Myers</w:t>
            </w:r>
          </w:p>
        </w:tc>
        <w:tc>
          <w:tcPr>
            <w:tcW w:w="2179" w:type="dxa"/>
            <w:shd w:val="clear" w:color="auto" w:fill="auto"/>
          </w:tcPr>
          <w:p w14:paraId="559C6FD6" w14:textId="7C50CC2B" w:rsidR="006D35D7" w:rsidRPr="006D35D7" w:rsidRDefault="006D35D7" w:rsidP="006D35D7">
            <w:pPr>
              <w:ind w:firstLine="0"/>
            </w:pPr>
            <w:r>
              <w:t>Henegan</w:t>
            </w:r>
          </w:p>
        </w:tc>
        <w:tc>
          <w:tcPr>
            <w:tcW w:w="2180" w:type="dxa"/>
            <w:shd w:val="clear" w:color="auto" w:fill="auto"/>
          </w:tcPr>
          <w:p w14:paraId="6D7B579B" w14:textId="42B59504" w:rsidR="006D35D7" w:rsidRPr="006D35D7" w:rsidRDefault="006D35D7" w:rsidP="006D35D7">
            <w:pPr>
              <w:ind w:firstLine="0"/>
            </w:pPr>
            <w:r>
              <w:t>Herbkersman</w:t>
            </w:r>
          </w:p>
        </w:tc>
      </w:tr>
      <w:tr w:rsidR="006D35D7" w:rsidRPr="006D35D7" w14:paraId="0E1B9BB3" w14:textId="77777777" w:rsidTr="006D35D7">
        <w:tc>
          <w:tcPr>
            <w:tcW w:w="2179" w:type="dxa"/>
            <w:shd w:val="clear" w:color="auto" w:fill="auto"/>
          </w:tcPr>
          <w:p w14:paraId="42D5D858" w14:textId="4B229CFC" w:rsidR="006D35D7" w:rsidRPr="006D35D7" w:rsidRDefault="006D35D7" w:rsidP="006D35D7">
            <w:pPr>
              <w:ind w:firstLine="0"/>
            </w:pPr>
            <w:r>
              <w:t>Hewitt</w:t>
            </w:r>
          </w:p>
        </w:tc>
        <w:tc>
          <w:tcPr>
            <w:tcW w:w="2179" w:type="dxa"/>
            <w:shd w:val="clear" w:color="auto" w:fill="auto"/>
          </w:tcPr>
          <w:p w14:paraId="20D9803D" w14:textId="09ED43EB" w:rsidR="006D35D7" w:rsidRPr="006D35D7" w:rsidRDefault="006D35D7" w:rsidP="006D35D7">
            <w:pPr>
              <w:ind w:firstLine="0"/>
            </w:pPr>
            <w:r>
              <w:t>Hiott</w:t>
            </w:r>
          </w:p>
        </w:tc>
        <w:tc>
          <w:tcPr>
            <w:tcW w:w="2180" w:type="dxa"/>
            <w:shd w:val="clear" w:color="auto" w:fill="auto"/>
          </w:tcPr>
          <w:p w14:paraId="53195696" w14:textId="6E535613" w:rsidR="006D35D7" w:rsidRPr="006D35D7" w:rsidRDefault="006D35D7" w:rsidP="006D35D7">
            <w:pPr>
              <w:ind w:firstLine="0"/>
            </w:pPr>
            <w:r>
              <w:t>Hixon</w:t>
            </w:r>
          </w:p>
        </w:tc>
      </w:tr>
      <w:tr w:rsidR="006D35D7" w:rsidRPr="006D35D7" w14:paraId="6660224A" w14:textId="77777777" w:rsidTr="006D35D7">
        <w:tc>
          <w:tcPr>
            <w:tcW w:w="2179" w:type="dxa"/>
            <w:shd w:val="clear" w:color="auto" w:fill="auto"/>
          </w:tcPr>
          <w:p w14:paraId="5430E862" w14:textId="0E1A1097" w:rsidR="006D35D7" w:rsidRPr="006D35D7" w:rsidRDefault="006D35D7" w:rsidP="006D35D7">
            <w:pPr>
              <w:ind w:firstLine="0"/>
            </w:pPr>
            <w:r>
              <w:t>Hosey</w:t>
            </w:r>
          </w:p>
        </w:tc>
        <w:tc>
          <w:tcPr>
            <w:tcW w:w="2179" w:type="dxa"/>
            <w:shd w:val="clear" w:color="auto" w:fill="auto"/>
          </w:tcPr>
          <w:p w14:paraId="734FE6F1" w14:textId="18FB23BC" w:rsidR="006D35D7" w:rsidRPr="006D35D7" w:rsidRDefault="006D35D7" w:rsidP="006D35D7">
            <w:pPr>
              <w:ind w:firstLine="0"/>
            </w:pPr>
            <w:r>
              <w:t>Howard</w:t>
            </w:r>
          </w:p>
        </w:tc>
        <w:tc>
          <w:tcPr>
            <w:tcW w:w="2180" w:type="dxa"/>
            <w:shd w:val="clear" w:color="auto" w:fill="auto"/>
          </w:tcPr>
          <w:p w14:paraId="5B5BA89B" w14:textId="7596A395" w:rsidR="006D35D7" w:rsidRPr="006D35D7" w:rsidRDefault="006D35D7" w:rsidP="006D35D7">
            <w:pPr>
              <w:ind w:firstLine="0"/>
            </w:pPr>
            <w:r>
              <w:t>Hyde</w:t>
            </w:r>
          </w:p>
        </w:tc>
      </w:tr>
      <w:tr w:rsidR="006D35D7" w:rsidRPr="006D35D7" w14:paraId="27638FFB" w14:textId="77777777" w:rsidTr="006D35D7">
        <w:tc>
          <w:tcPr>
            <w:tcW w:w="2179" w:type="dxa"/>
            <w:shd w:val="clear" w:color="auto" w:fill="auto"/>
          </w:tcPr>
          <w:p w14:paraId="111064E0" w14:textId="2F0E857D" w:rsidR="006D35D7" w:rsidRPr="006D35D7" w:rsidRDefault="006D35D7" w:rsidP="006D35D7">
            <w:pPr>
              <w:ind w:firstLine="0"/>
            </w:pPr>
            <w:r>
              <w:t>Jefferson</w:t>
            </w:r>
          </w:p>
        </w:tc>
        <w:tc>
          <w:tcPr>
            <w:tcW w:w="2179" w:type="dxa"/>
            <w:shd w:val="clear" w:color="auto" w:fill="auto"/>
          </w:tcPr>
          <w:p w14:paraId="3CFA9FBF" w14:textId="5B23D7B6" w:rsidR="006D35D7" w:rsidRPr="006D35D7" w:rsidRDefault="006D35D7" w:rsidP="006D35D7">
            <w:pPr>
              <w:ind w:firstLine="0"/>
            </w:pPr>
            <w:r>
              <w:t>J. E. Johnson</w:t>
            </w:r>
          </w:p>
        </w:tc>
        <w:tc>
          <w:tcPr>
            <w:tcW w:w="2180" w:type="dxa"/>
            <w:shd w:val="clear" w:color="auto" w:fill="auto"/>
          </w:tcPr>
          <w:p w14:paraId="75CF28F7" w14:textId="09175004" w:rsidR="006D35D7" w:rsidRPr="006D35D7" w:rsidRDefault="006D35D7" w:rsidP="006D35D7">
            <w:pPr>
              <w:ind w:firstLine="0"/>
            </w:pPr>
            <w:r>
              <w:t>J. L. Johnson</w:t>
            </w:r>
          </w:p>
        </w:tc>
      </w:tr>
      <w:tr w:rsidR="006D35D7" w:rsidRPr="006D35D7" w14:paraId="1C8073F3" w14:textId="77777777" w:rsidTr="006D35D7">
        <w:tc>
          <w:tcPr>
            <w:tcW w:w="2179" w:type="dxa"/>
            <w:shd w:val="clear" w:color="auto" w:fill="auto"/>
          </w:tcPr>
          <w:p w14:paraId="31975A97" w14:textId="5E655655" w:rsidR="006D35D7" w:rsidRPr="006D35D7" w:rsidRDefault="006D35D7" w:rsidP="006D35D7">
            <w:pPr>
              <w:ind w:firstLine="0"/>
            </w:pPr>
            <w:r>
              <w:t>S. Jones</w:t>
            </w:r>
          </w:p>
        </w:tc>
        <w:tc>
          <w:tcPr>
            <w:tcW w:w="2179" w:type="dxa"/>
            <w:shd w:val="clear" w:color="auto" w:fill="auto"/>
          </w:tcPr>
          <w:p w14:paraId="167B147F" w14:textId="70ADF383" w:rsidR="006D35D7" w:rsidRPr="006D35D7" w:rsidRDefault="006D35D7" w:rsidP="006D35D7">
            <w:pPr>
              <w:ind w:firstLine="0"/>
            </w:pPr>
            <w:r>
              <w:t>W. Jones</w:t>
            </w:r>
          </w:p>
        </w:tc>
        <w:tc>
          <w:tcPr>
            <w:tcW w:w="2180" w:type="dxa"/>
            <w:shd w:val="clear" w:color="auto" w:fill="auto"/>
          </w:tcPr>
          <w:p w14:paraId="0ACE041D" w14:textId="5C63D35C" w:rsidR="006D35D7" w:rsidRPr="006D35D7" w:rsidRDefault="006D35D7" w:rsidP="006D35D7">
            <w:pPr>
              <w:ind w:firstLine="0"/>
            </w:pPr>
            <w:r>
              <w:t>Jordan</w:t>
            </w:r>
          </w:p>
        </w:tc>
      </w:tr>
      <w:tr w:rsidR="006D35D7" w:rsidRPr="006D35D7" w14:paraId="377693BD" w14:textId="77777777" w:rsidTr="006D35D7">
        <w:tc>
          <w:tcPr>
            <w:tcW w:w="2179" w:type="dxa"/>
            <w:shd w:val="clear" w:color="auto" w:fill="auto"/>
          </w:tcPr>
          <w:p w14:paraId="06ECF996" w14:textId="7CB06A7A" w:rsidR="006D35D7" w:rsidRPr="006D35D7" w:rsidRDefault="006D35D7" w:rsidP="006D35D7">
            <w:pPr>
              <w:ind w:firstLine="0"/>
            </w:pPr>
            <w:r>
              <w:t>Kilmartin</w:t>
            </w:r>
          </w:p>
        </w:tc>
        <w:tc>
          <w:tcPr>
            <w:tcW w:w="2179" w:type="dxa"/>
            <w:shd w:val="clear" w:color="auto" w:fill="auto"/>
          </w:tcPr>
          <w:p w14:paraId="4C2FADD5" w14:textId="16F1C668" w:rsidR="006D35D7" w:rsidRPr="006D35D7" w:rsidRDefault="006D35D7" w:rsidP="006D35D7">
            <w:pPr>
              <w:ind w:firstLine="0"/>
            </w:pPr>
            <w:r>
              <w:t>King</w:t>
            </w:r>
          </w:p>
        </w:tc>
        <w:tc>
          <w:tcPr>
            <w:tcW w:w="2180" w:type="dxa"/>
            <w:shd w:val="clear" w:color="auto" w:fill="auto"/>
          </w:tcPr>
          <w:p w14:paraId="5C2CA303" w14:textId="54552F77" w:rsidR="006D35D7" w:rsidRPr="006D35D7" w:rsidRDefault="006D35D7" w:rsidP="006D35D7">
            <w:pPr>
              <w:ind w:firstLine="0"/>
            </w:pPr>
            <w:r>
              <w:t>Kirby</w:t>
            </w:r>
          </w:p>
        </w:tc>
      </w:tr>
      <w:tr w:rsidR="006D35D7" w:rsidRPr="006D35D7" w14:paraId="527C48DC" w14:textId="77777777" w:rsidTr="006D35D7">
        <w:tc>
          <w:tcPr>
            <w:tcW w:w="2179" w:type="dxa"/>
            <w:shd w:val="clear" w:color="auto" w:fill="auto"/>
          </w:tcPr>
          <w:p w14:paraId="5B0E97D8" w14:textId="630ABE19" w:rsidR="006D35D7" w:rsidRPr="006D35D7" w:rsidRDefault="006D35D7" w:rsidP="006D35D7">
            <w:pPr>
              <w:ind w:firstLine="0"/>
            </w:pPr>
            <w:r>
              <w:t>Landing</w:t>
            </w:r>
          </w:p>
        </w:tc>
        <w:tc>
          <w:tcPr>
            <w:tcW w:w="2179" w:type="dxa"/>
            <w:shd w:val="clear" w:color="auto" w:fill="auto"/>
          </w:tcPr>
          <w:p w14:paraId="59E41FAB" w14:textId="2E2BA511" w:rsidR="006D35D7" w:rsidRPr="006D35D7" w:rsidRDefault="006D35D7" w:rsidP="006D35D7">
            <w:pPr>
              <w:ind w:firstLine="0"/>
            </w:pPr>
            <w:r>
              <w:t>Lawson</w:t>
            </w:r>
          </w:p>
        </w:tc>
        <w:tc>
          <w:tcPr>
            <w:tcW w:w="2180" w:type="dxa"/>
            <w:shd w:val="clear" w:color="auto" w:fill="auto"/>
          </w:tcPr>
          <w:p w14:paraId="1F9FDA09" w14:textId="5B684ACD" w:rsidR="006D35D7" w:rsidRPr="006D35D7" w:rsidRDefault="006D35D7" w:rsidP="006D35D7">
            <w:pPr>
              <w:ind w:firstLine="0"/>
            </w:pPr>
            <w:r>
              <w:t>Leber</w:t>
            </w:r>
          </w:p>
        </w:tc>
      </w:tr>
      <w:tr w:rsidR="006D35D7" w:rsidRPr="006D35D7" w14:paraId="1333F473" w14:textId="77777777" w:rsidTr="006D35D7">
        <w:tc>
          <w:tcPr>
            <w:tcW w:w="2179" w:type="dxa"/>
            <w:shd w:val="clear" w:color="auto" w:fill="auto"/>
          </w:tcPr>
          <w:p w14:paraId="0504059A" w14:textId="4B0A7B34" w:rsidR="006D35D7" w:rsidRPr="006D35D7" w:rsidRDefault="006D35D7" w:rsidP="006D35D7">
            <w:pPr>
              <w:ind w:firstLine="0"/>
            </w:pPr>
            <w:r>
              <w:t>Ligon</w:t>
            </w:r>
          </w:p>
        </w:tc>
        <w:tc>
          <w:tcPr>
            <w:tcW w:w="2179" w:type="dxa"/>
            <w:shd w:val="clear" w:color="auto" w:fill="auto"/>
          </w:tcPr>
          <w:p w14:paraId="0657AB15" w14:textId="6C2566D6" w:rsidR="006D35D7" w:rsidRPr="006D35D7" w:rsidRDefault="006D35D7" w:rsidP="006D35D7">
            <w:pPr>
              <w:ind w:firstLine="0"/>
            </w:pPr>
            <w:r>
              <w:t>Long</w:t>
            </w:r>
          </w:p>
        </w:tc>
        <w:tc>
          <w:tcPr>
            <w:tcW w:w="2180" w:type="dxa"/>
            <w:shd w:val="clear" w:color="auto" w:fill="auto"/>
          </w:tcPr>
          <w:p w14:paraId="6C4AF8B4" w14:textId="71E6FDA0" w:rsidR="006D35D7" w:rsidRPr="006D35D7" w:rsidRDefault="006D35D7" w:rsidP="006D35D7">
            <w:pPr>
              <w:ind w:firstLine="0"/>
            </w:pPr>
            <w:r>
              <w:t>Lowe</w:t>
            </w:r>
          </w:p>
        </w:tc>
      </w:tr>
      <w:tr w:rsidR="006D35D7" w:rsidRPr="006D35D7" w14:paraId="741C31A8" w14:textId="77777777" w:rsidTr="006D35D7">
        <w:tc>
          <w:tcPr>
            <w:tcW w:w="2179" w:type="dxa"/>
            <w:shd w:val="clear" w:color="auto" w:fill="auto"/>
          </w:tcPr>
          <w:p w14:paraId="4B359859" w14:textId="459CD3E4" w:rsidR="006D35D7" w:rsidRPr="006D35D7" w:rsidRDefault="006D35D7" w:rsidP="006D35D7">
            <w:pPr>
              <w:ind w:firstLine="0"/>
            </w:pPr>
            <w:r>
              <w:t>Magnuson</w:t>
            </w:r>
          </w:p>
        </w:tc>
        <w:tc>
          <w:tcPr>
            <w:tcW w:w="2179" w:type="dxa"/>
            <w:shd w:val="clear" w:color="auto" w:fill="auto"/>
          </w:tcPr>
          <w:p w14:paraId="62226D7D" w14:textId="2C79B9E8" w:rsidR="006D35D7" w:rsidRPr="006D35D7" w:rsidRDefault="006D35D7" w:rsidP="006D35D7">
            <w:pPr>
              <w:ind w:firstLine="0"/>
            </w:pPr>
            <w:r>
              <w:t>May</w:t>
            </w:r>
          </w:p>
        </w:tc>
        <w:tc>
          <w:tcPr>
            <w:tcW w:w="2180" w:type="dxa"/>
            <w:shd w:val="clear" w:color="auto" w:fill="auto"/>
          </w:tcPr>
          <w:p w14:paraId="5DCF4879" w14:textId="54DDB838" w:rsidR="006D35D7" w:rsidRPr="006D35D7" w:rsidRDefault="006D35D7" w:rsidP="006D35D7">
            <w:pPr>
              <w:ind w:firstLine="0"/>
            </w:pPr>
            <w:r>
              <w:t>McCabe</w:t>
            </w:r>
          </w:p>
        </w:tc>
      </w:tr>
      <w:tr w:rsidR="006D35D7" w:rsidRPr="006D35D7" w14:paraId="75B98944" w14:textId="77777777" w:rsidTr="006D35D7">
        <w:tc>
          <w:tcPr>
            <w:tcW w:w="2179" w:type="dxa"/>
            <w:shd w:val="clear" w:color="auto" w:fill="auto"/>
          </w:tcPr>
          <w:p w14:paraId="78A9E2DA" w14:textId="58F12C5C" w:rsidR="006D35D7" w:rsidRPr="006D35D7" w:rsidRDefault="006D35D7" w:rsidP="006D35D7">
            <w:pPr>
              <w:ind w:firstLine="0"/>
            </w:pPr>
            <w:r>
              <w:t>McCravy</w:t>
            </w:r>
          </w:p>
        </w:tc>
        <w:tc>
          <w:tcPr>
            <w:tcW w:w="2179" w:type="dxa"/>
            <w:shd w:val="clear" w:color="auto" w:fill="auto"/>
          </w:tcPr>
          <w:p w14:paraId="2870C9E5" w14:textId="373FB477" w:rsidR="006D35D7" w:rsidRPr="006D35D7" w:rsidRDefault="006D35D7" w:rsidP="006D35D7">
            <w:pPr>
              <w:ind w:firstLine="0"/>
            </w:pPr>
            <w:r>
              <w:t>McDaniel</w:t>
            </w:r>
          </w:p>
        </w:tc>
        <w:tc>
          <w:tcPr>
            <w:tcW w:w="2180" w:type="dxa"/>
            <w:shd w:val="clear" w:color="auto" w:fill="auto"/>
          </w:tcPr>
          <w:p w14:paraId="09FE240C" w14:textId="21FB1A6A" w:rsidR="006D35D7" w:rsidRPr="006D35D7" w:rsidRDefault="006D35D7" w:rsidP="006D35D7">
            <w:pPr>
              <w:ind w:firstLine="0"/>
            </w:pPr>
            <w:r>
              <w:t>McGinnis</w:t>
            </w:r>
          </w:p>
        </w:tc>
      </w:tr>
      <w:tr w:rsidR="006D35D7" w:rsidRPr="006D35D7" w14:paraId="24C0E546" w14:textId="77777777" w:rsidTr="006D35D7">
        <w:tc>
          <w:tcPr>
            <w:tcW w:w="2179" w:type="dxa"/>
            <w:shd w:val="clear" w:color="auto" w:fill="auto"/>
          </w:tcPr>
          <w:p w14:paraId="69D3FCA6" w14:textId="39311E8A" w:rsidR="006D35D7" w:rsidRPr="006D35D7" w:rsidRDefault="006D35D7" w:rsidP="006D35D7">
            <w:pPr>
              <w:ind w:firstLine="0"/>
            </w:pPr>
            <w:r>
              <w:t>Mitchell</w:t>
            </w:r>
          </w:p>
        </w:tc>
        <w:tc>
          <w:tcPr>
            <w:tcW w:w="2179" w:type="dxa"/>
            <w:shd w:val="clear" w:color="auto" w:fill="auto"/>
          </w:tcPr>
          <w:p w14:paraId="04904B65" w14:textId="2C6D594B" w:rsidR="006D35D7" w:rsidRPr="006D35D7" w:rsidRDefault="006D35D7" w:rsidP="006D35D7">
            <w:pPr>
              <w:ind w:firstLine="0"/>
            </w:pPr>
            <w:r>
              <w:t>J. Moore</w:t>
            </w:r>
          </w:p>
        </w:tc>
        <w:tc>
          <w:tcPr>
            <w:tcW w:w="2180" w:type="dxa"/>
            <w:shd w:val="clear" w:color="auto" w:fill="auto"/>
          </w:tcPr>
          <w:p w14:paraId="2EA90210" w14:textId="7A075ED2" w:rsidR="006D35D7" w:rsidRPr="006D35D7" w:rsidRDefault="006D35D7" w:rsidP="006D35D7">
            <w:pPr>
              <w:ind w:firstLine="0"/>
            </w:pPr>
            <w:r>
              <w:t>T. Moore</w:t>
            </w:r>
          </w:p>
        </w:tc>
      </w:tr>
      <w:tr w:rsidR="006D35D7" w:rsidRPr="006D35D7" w14:paraId="6BCD7CAB" w14:textId="77777777" w:rsidTr="006D35D7">
        <w:tc>
          <w:tcPr>
            <w:tcW w:w="2179" w:type="dxa"/>
            <w:shd w:val="clear" w:color="auto" w:fill="auto"/>
          </w:tcPr>
          <w:p w14:paraId="17287085" w14:textId="07CD908F" w:rsidR="006D35D7" w:rsidRPr="006D35D7" w:rsidRDefault="006D35D7" w:rsidP="006D35D7">
            <w:pPr>
              <w:ind w:firstLine="0"/>
            </w:pPr>
            <w:r>
              <w:t>A. M. Morgan</w:t>
            </w:r>
          </w:p>
        </w:tc>
        <w:tc>
          <w:tcPr>
            <w:tcW w:w="2179" w:type="dxa"/>
            <w:shd w:val="clear" w:color="auto" w:fill="auto"/>
          </w:tcPr>
          <w:p w14:paraId="057159BD" w14:textId="742F7192" w:rsidR="006D35D7" w:rsidRPr="006D35D7" w:rsidRDefault="006D35D7" w:rsidP="006D35D7">
            <w:pPr>
              <w:ind w:firstLine="0"/>
            </w:pPr>
            <w:r>
              <w:t>T. A. Morgan</w:t>
            </w:r>
          </w:p>
        </w:tc>
        <w:tc>
          <w:tcPr>
            <w:tcW w:w="2180" w:type="dxa"/>
            <w:shd w:val="clear" w:color="auto" w:fill="auto"/>
          </w:tcPr>
          <w:p w14:paraId="688C5CB5" w14:textId="5B24F402" w:rsidR="006D35D7" w:rsidRPr="006D35D7" w:rsidRDefault="006D35D7" w:rsidP="006D35D7">
            <w:pPr>
              <w:ind w:firstLine="0"/>
            </w:pPr>
            <w:r>
              <w:t>Moss</w:t>
            </w:r>
          </w:p>
        </w:tc>
      </w:tr>
      <w:tr w:rsidR="006D35D7" w:rsidRPr="006D35D7" w14:paraId="5BF45939" w14:textId="77777777" w:rsidTr="006D35D7">
        <w:tc>
          <w:tcPr>
            <w:tcW w:w="2179" w:type="dxa"/>
            <w:shd w:val="clear" w:color="auto" w:fill="auto"/>
          </w:tcPr>
          <w:p w14:paraId="4534A20F" w14:textId="33B1E83D" w:rsidR="006D35D7" w:rsidRPr="006D35D7" w:rsidRDefault="006D35D7" w:rsidP="006D35D7">
            <w:pPr>
              <w:ind w:firstLine="0"/>
            </w:pPr>
            <w:r>
              <w:t>Murphy</w:t>
            </w:r>
          </w:p>
        </w:tc>
        <w:tc>
          <w:tcPr>
            <w:tcW w:w="2179" w:type="dxa"/>
            <w:shd w:val="clear" w:color="auto" w:fill="auto"/>
          </w:tcPr>
          <w:p w14:paraId="0F39EFB2" w14:textId="4B273B22" w:rsidR="006D35D7" w:rsidRPr="006D35D7" w:rsidRDefault="006D35D7" w:rsidP="006D35D7">
            <w:pPr>
              <w:ind w:firstLine="0"/>
            </w:pPr>
            <w:r>
              <w:t>B. Newton</w:t>
            </w:r>
          </w:p>
        </w:tc>
        <w:tc>
          <w:tcPr>
            <w:tcW w:w="2180" w:type="dxa"/>
            <w:shd w:val="clear" w:color="auto" w:fill="auto"/>
          </w:tcPr>
          <w:p w14:paraId="3CAD35C3" w14:textId="3B14726D" w:rsidR="006D35D7" w:rsidRPr="006D35D7" w:rsidRDefault="006D35D7" w:rsidP="006D35D7">
            <w:pPr>
              <w:ind w:firstLine="0"/>
            </w:pPr>
            <w:r>
              <w:t>W. Newton</w:t>
            </w:r>
          </w:p>
        </w:tc>
      </w:tr>
      <w:tr w:rsidR="006D35D7" w:rsidRPr="006D35D7" w14:paraId="07B5E310" w14:textId="77777777" w:rsidTr="006D35D7">
        <w:tc>
          <w:tcPr>
            <w:tcW w:w="2179" w:type="dxa"/>
            <w:shd w:val="clear" w:color="auto" w:fill="auto"/>
          </w:tcPr>
          <w:p w14:paraId="480FC250" w14:textId="1A7688BB" w:rsidR="006D35D7" w:rsidRPr="006D35D7" w:rsidRDefault="006D35D7" w:rsidP="006D35D7">
            <w:pPr>
              <w:ind w:firstLine="0"/>
            </w:pPr>
            <w:r>
              <w:t>O'Neal</w:t>
            </w:r>
          </w:p>
        </w:tc>
        <w:tc>
          <w:tcPr>
            <w:tcW w:w="2179" w:type="dxa"/>
            <w:shd w:val="clear" w:color="auto" w:fill="auto"/>
          </w:tcPr>
          <w:p w14:paraId="1F9E5267" w14:textId="50682C33" w:rsidR="006D35D7" w:rsidRPr="006D35D7" w:rsidRDefault="006D35D7" w:rsidP="006D35D7">
            <w:pPr>
              <w:ind w:firstLine="0"/>
            </w:pPr>
            <w:r>
              <w:t>Oremus</w:t>
            </w:r>
          </w:p>
        </w:tc>
        <w:tc>
          <w:tcPr>
            <w:tcW w:w="2180" w:type="dxa"/>
            <w:shd w:val="clear" w:color="auto" w:fill="auto"/>
          </w:tcPr>
          <w:p w14:paraId="17CBFD02" w14:textId="47747831" w:rsidR="006D35D7" w:rsidRPr="006D35D7" w:rsidRDefault="006D35D7" w:rsidP="006D35D7">
            <w:pPr>
              <w:ind w:firstLine="0"/>
            </w:pPr>
            <w:r>
              <w:t>Ott</w:t>
            </w:r>
          </w:p>
        </w:tc>
      </w:tr>
      <w:tr w:rsidR="006D35D7" w:rsidRPr="006D35D7" w14:paraId="1DA6A1E5" w14:textId="77777777" w:rsidTr="006D35D7">
        <w:tc>
          <w:tcPr>
            <w:tcW w:w="2179" w:type="dxa"/>
            <w:shd w:val="clear" w:color="auto" w:fill="auto"/>
          </w:tcPr>
          <w:p w14:paraId="67D48C2A" w14:textId="5A33DD92" w:rsidR="006D35D7" w:rsidRPr="006D35D7" w:rsidRDefault="006D35D7" w:rsidP="006D35D7">
            <w:pPr>
              <w:ind w:firstLine="0"/>
            </w:pPr>
            <w:r>
              <w:t>Pace</w:t>
            </w:r>
          </w:p>
        </w:tc>
        <w:tc>
          <w:tcPr>
            <w:tcW w:w="2179" w:type="dxa"/>
            <w:shd w:val="clear" w:color="auto" w:fill="auto"/>
          </w:tcPr>
          <w:p w14:paraId="60121FAA" w14:textId="12C807DA" w:rsidR="006D35D7" w:rsidRPr="006D35D7" w:rsidRDefault="006D35D7" w:rsidP="006D35D7">
            <w:pPr>
              <w:ind w:firstLine="0"/>
            </w:pPr>
            <w:r>
              <w:t>Pedalino</w:t>
            </w:r>
          </w:p>
        </w:tc>
        <w:tc>
          <w:tcPr>
            <w:tcW w:w="2180" w:type="dxa"/>
            <w:shd w:val="clear" w:color="auto" w:fill="auto"/>
          </w:tcPr>
          <w:p w14:paraId="3255B8FD" w14:textId="1EE1F98F" w:rsidR="006D35D7" w:rsidRPr="006D35D7" w:rsidRDefault="006D35D7" w:rsidP="006D35D7">
            <w:pPr>
              <w:ind w:firstLine="0"/>
            </w:pPr>
            <w:r>
              <w:t>Pope</w:t>
            </w:r>
          </w:p>
        </w:tc>
      </w:tr>
      <w:tr w:rsidR="006D35D7" w:rsidRPr="006D35D7" w14:paraId="5588B2B4" w14:textId="77777777" w:rsidTr="006D35D7">
        <w:tc>
          <w:tcPr>
            <w:tcW w:w="2179" w:type="dxa"/>
            <w:shd w:val="clear" w:color="auto" w:fill="auto"/>
          </w:tcPr>
          <w:p w14:paraId="1C9D9BD2" w14:textId="5E2FA1BD" w:rsidR="006D35D7" w:rsidRPr="006D35D7" w:rsidRDefault="006D35D7" w:rsidP="006D35D7">
            <w:pPr>
              <w:ind w:firstLine="0"/>
            </w:pPr>
            <w:r>
              <w:t>Rivers</w:t>
            </w:r>
          </w:p>
        </w:tc>
        <w:tc>
          <w:tcPr>
            <w:tcW w:w="2179" w:type="dxa"/>
            <w:shd w:val="clear" w:color="auto" w:fill="auto"/>
          </w:tcPr>
          <w:p w14:paraId="656F81A8" w14:textId="645CB1BD" w:rsidR="006D35D7" w:rsidRPr="006D35D7" w:rsidRDefault="006D35D7" w:rsidP="006D35D7">
            <w:pPr>
              <w:ind w:firstLine="0"/>
            </w:pPr>
            <w:r>
              <w:t>Robbins</w:t>
            </w:r>
          </w:p>
        </w:tc>
        <w:tc>
          <w:tcPr>
            <w:tcW w:w="2180" w:type="dxa"/>
            <w:shd w:val="clear" w:color="auto" w:fill="auto"/>
          </w:tcPr>
          <w:p w14:paraId="01CDF6FB" w14:textId="531B96F2" w:rsidR="006D35D7" w:rsidRPr="006D35D7" w:rsidRDefault="006D35D7" w:rsidP="006D35D7">
            <w:pPr>
              <w:ind w:firstLine="0"/>
            </w:pPr>
            <w:r>
              <w:t>Rose</w:t>
            </w:r>
          </w:p>
        </w:tc>
      </w:tr>
      <w:tr w:rsidR="006D35D7" w:rsidRPr="006D35D7" w14:paraId="19350FC6" w14:textId="77777777" w:rsidTr="006D35D7">
        <w:tc>
          <w:tcPr>
            <w:tcW w:w="2179" w:type="dxa"/>
            <w:shd w:val="clear" w:color="auto" w:fill="auto"/>
          </w:tcPr>
          <w:p w14:paraId="783C9415" w14:textId="647AA258" w:rsidR="006D35D7" w:rsidRPr="006D35D7" w:rsidRDefault="006D35D7" w:rsidP="006D35D7">
            <w:pPr>
              <w:ind w:firstLine="0"/>
            </w:pPr>
            <w:r>
              <w:t>Sandifer</w:t>
            </w:r>
          </w:p>
        </w:tc>
        <w:tc>
          <w:tcPr>
            <w:tcW w:w="2179" w:type="dxa"/>
            <w:shd w:val="clear" w:color="auto" w:fill="auto"/>
          </w:tcPr>
          <w:p w14:paraId="4709E1AA" w14:textId="4FB30167" w:rsidR="006D35D7" w:rsidRPr="006D35D7" w:rsidRDefault="006D35D7" w:rsidP="006D35D7">
            <w:pPr>
              <w:ind w:firstLine="0"/>
            </w:pPr>
            <w:r>
              <w:t>Schuessler</w:t>
            </w:r>
          </w:p>
        </w:tc>
        <w:tc>
          <w:tcPr>
            <w:tcW w:w="2180" w:type="dxa"/>
            <w:shd w:val="clear" w:color="auto" w:fill="auto"/>
          </w:tcPr>
          <w:p w14:paraId="6123104C" w14:textId="2149BACA" w:rsidR="006D35D7" w:rsidRPr="006D35D7" w:rsidRDefault="006D35D7" w:rsidP="006D35D7">
            <w:pPr>
              <w:ind w:firstLine="0"/>
            </w:pPr>
            <w:r>
              <w:t>Sessions</w:t>
            </w:r>
          </w:p>
        </w:tc>
      </w:tr>
      <w:tr w:rsidR="006D35D7" w:rsidRPr="006D35D7" w14:paraId="0A67A31A" w14:textId="77777777" w:rsidTr="006D35D7">
        <w:tc>
          <w:tcPr>
            <w:tcW w:w="2179" w:type="dxa"/>
            <w:shd w:val="clear" w:color="auto" w:fill="auto"/>
          </w:tcPr>
          <w:p w14:paraId="23AAE271" w14:textId="248FA037" w:rsidR="006D35D7" w:rsidRPr="006D35D7" w:rsidRDefault="006D35D7" w:rsidP="006D35D7">
            <w:pPr>
              <w:ind w:firstLine="0"/>
            </w:pPr>
            <w:r>
              <w:t>G. M. Smith</w:t>
            </w:r>
          </w:p>
        </w:tc>
        <w:tc>
          <w:tcPr>
            <w:tcW w:w="2179" w:type="dxa"/>
            <w:shd w:val="clear" w:color="auto" w:fill="auto"/>
          </w:tcPr>
          <w:p w14:paraId="6DBDD5C6" w14:textId="350226BD" w:rsidR="006D35D7" w:rsidRPr="006D35D7" w:rsidRDefault="006D35D7" w:rsidP="006D35D7">
            <w:pPr>
              <w:ind w:firstLine="0"/>
            </w:pPr>
            <w:r>
              <w:t>M. M. Smith</w:t>
            </w:r>
          </w:p>
        </w:tc>
        <w:tc>
          <w:tcPr>
            <w:tcW w:w="2180" w:type="dxa"/>
            <w:shd w:val="clear" w:color="auto" w:fill="auto"/>
          </w:tcPr>
          <w:p w14:paraId="26BF0D22" w14:textId="2E94E273" w:rsidR="006D35D7" w:rsidRPr="006D35D7" w:rsidRDefault="006D35D7" w:rsidP="006D35D7">
            <w:pPr>
              <w:ind w:firstLine="0"/>
            </w:pPr>
            <w:r>
              <w:t>Stavrinakis</w:t>
            </w:r>
          </w:p>
        </w:tc>
      </w:tr>
      <w:tr w:rsidR="006D35D7" w:rsidRPr="006D35D7" w14:paraId="1F9CECDA" w14:textId="77777777" w:rsidTr="006D35D7">
        <w:tc>
          <w:tcPr>
            <w:tcW w:w="2179" w:type="dxa"/>
            <w:shd w:val="clear" w:color="auto" w:fill="auto"/>
          </w:tcPr>
          <w:p w14:paraId="44E8D671" w14:textId="20C01BB0" w:rsidR="006D35D7" w:rsidRPr="006D35D7" w:rsidRDefault="006D35D7" w:rsidP="006D35D7">
            <w:pPr>
              <w:ind w:firstLine="0"/>
            </w:pPr>
            <w:r>
              <w:t>Taylor</w:t>
            </w:r>
          </w:p>
        </w:tc>
        <w:tc>
          <w:tcPr>
            <w:tcW w:w="2179" w:type="dxa"/>
            <w:shd w:val="clear" w:color="auto" w:fill="auto"/>
          </w:tcPr>
          <w:p w14:paraId="33777728" w14:textId="04F2F47A" w:rsidR="006D35D7" w:rsidRPr="006D35D7" w:rsidRDefault="006D35D7" w:rsidP="006D35D7">
            <w:pPr>
              <w:ind w:firstLine="0"/>
            </w:pPr>
            <w:r>
              <w:t>Tedder</w:t>
            </w:r>
          </w:p>
        </w:tc>
        <w:tc>
          <w:tcPr>
            <w:tcW w:w="2180" w:type="dxa"/>
            <w:shd w:val="clear" w:color="auto" w:fill="auto"/>
          </w:tcPr>
          <w:p w14:paraId="092305A9" w14:textId="77998F02" w:rsidR="006D35D7" w:rsidRPr="006D35D7" w:rsidRDefault="006D35D7" w:rsidP="006D35D7">
            <w:pPr>
              <w:ind w:firstLine="0"/>
            </w:pPr>
            <w:r>
              <w:t>Thayer</w:t>
            </w:r>
          </w:p>
        </w:tc>
      </w:tr>
      <w:tr w:rsidR="006D35D7" w:rsidRPr="006D35D7" w14:paraId="1D86D414" w14:textId="77777777" w:rsidTr="006D35D7">
        <w:tc>
          <w:tcPr>
            <w:tcW w:w="2179" w:type="dxa"/>
            <w:shd w:val="clear" w:color="auto" w:fill="auto"/>
          </w:tcPr>
          <w:p w14:paraId="62373378" w14:textId="591043C0" w:rsidR="006D35D7" w:rsidRPr="006D35D7" w:rsidRDefault="006D35D7" w:rsidP="006D35D7">
            <w:pPr>
              <w:ind w:firstLine="0"/>
            </w:pPr>
            <w:r>
              <w:t>Trantham</w:t>
            </w:r>
          </w:p>
        </w:tc>
        <w:tc>
          <w:tcPr>
            <w:tcW w:w="2179" w:type="dxa"/>
            <w:shd w:val="clear" w:color="auto" w:fill="auto"/>
          </w:tcPr>
          <w:p w14:paraId="7ABE7F59" w14:textId="6003F8AF" w:rsidR="006D35D7" w:rsidRPr="006D35D7" w:rsidRDefault="006D35D7" w:rsidP="006D35D7">
            <w:pPr>
              <w:ind w:firstLine="0"/>
            </w:pPr>
            <w:r>
              <w:t>Vaughan</w:t>
            </w:r>
          </w:p>
        </w:tc>
        <w:tc>
          <w:tcPr>
            <w:tcW w:w="2180" w:type="dxa"/>
            <w:shd w:val="clear" w:color="auto" w:fill="auto"/>
          </w:tcPr>
          <w:p w14:paraId="792863BA" w14:textId="13684CE9" w:rsidR="006D35D7" w:rsidRPr="006D35D7" w:rsidRDefault="006D35D7" w:rsidP="006D35D7">
            <w:pPr>
              <w:ind w:firstLine="0"/>
            </w:pPr>
            <w:r>
              <w:t>Weeks</w:t>
            </w:r>
          </w:p>
        </w:tc>
      </w:tr>
      <w:tr w:rsidR="006D35D7" w:rsidRPr="006D35D7" w14:paraId="5C415744" w14:textId="77777777" w:rsidTr="006D35D7">
        <w:tc>
          <w:tcPr>
            <w:tcW w:w="2179" w:type="dxa"/>
            <w:shd w:val="clear" w:color="auto" w:fill="auto"/>
          </w:tcPr>
          <w:p w14:paraId="5882C055" w14:textId="235B3960" w:rsidR="006D35D7" w:rsidRPr="006D35D7" w:rsidRDefault="006D35D7" w:rsidP="006D35D7">
            <w:pPr>
              <w:ind w:firstLine="0"/>
            </w:pPr>
            <w:r>
              <w:t>West</w:t>
            </w:r>
          </w:p>
        </w:tc>
        <w:tc>
          <w:tcPr>
            <w:tcW w:w="2179" w:type="dxa"/>
            <w:shd w:val="clear" w:color="auto" w:fill="auto"/>
          </w:tcPr>
          <w:p w14:paraId="2B195825" w14:textId="7DB4CA39" w:rsidR="006D35D7" w:rsidRPr="006D35D7" w:rsidRDefault="006D35D7" w:rsidP="006D35D7">
            <w:pPr>
              <w:ind w:firstLine="0"/>
            </w:pPr>
            <w:r>
              <w:t>Wetmore</w:t>
            </w:r>
          </w:p>
        </w:tc>
        <w:tc>
          <w:tcPr>
            <w:tcW w:w="2180" w:type="dxa"/>
            <w:shd w:val="clear" w:color="auto" w:fill="auto"/>
          </w:tcPr>
          <w:p w14:paraId="06574010" w14:textId="1BBEEF4F" w:rsidR="006D35D7" w:rsidRPr="006D35D7" w:rsidRDefault="006D35D7" w:rsidP="006D35D7">
            <w:pPr>
              <w:ind w:firstLine="0"/>
            </w:pPr>
            <w:r>
              <w:t>White</w:t>
            </w:r>
          </w:p>
        </w:tc>
      </w:tr>
      <w:tr w:rsidR="006D35D7" w:rsidRPr="006D35D7" w14:paraId="47E44339" w14:textId="77777777" w:rsidTr="006D35D7">
        <w:tc>
          <w:tcPr>
            <w:tcW w:w="2179" w:type="dxa"/>
            <w:shd w:val="clear" w:color="auto" w:fill="auto"/>
          </w:tcPr>
          <w:p w14:paraId="51BDA10C" w14:textId="06EF7442" w:rsidR="006D35D7" w:rsidRPr="006D35D7" w:rsidRDefault="006D35D7" w:rsidP="006D35D7">
            <w:pPr>
              <w:keepNext/>
              <w:ind w:firstLine="0"/>
            </w:pPr>
            <w:r>
              <w:t>Whitmire</w:t>
            </w:r>
          </w:p>
        </w:tc>
        <w:tc>
          <w:tcPr>
            <w:tcW w:w="2179" w:type="dxa"/>
            <w:shd w:val="clear" w:color="auto" w:fill="auto"/>
          </w:tcPr>
          <w:p w14:paraId="72D81EED" w14:textId="2B4BB130" w:rsidR="006D35D7" w:rsidRPr="006D35D7" w:rsidRDefault="006D35D7" w:rsidP="006D35D7">
            <w:pPr>
              <w:keepNext/>
              <w:ind w:firstLine="0"/>
            </w:pPr>
            <w:r>
              <w:t>Williams</w:t>
            </w:r>
          </w:p>
        </w:tc>
        <w:tc>
          <w:tcPr>
            <w:tcW w:w="2180" w:type="dxa"/>
            <w:shd w:val="clear" w:color="auto" w:fill="auto"/>
          </w:tcPr>
          <w:p w14:paraId="68275492" w14:textId="11D95489" w:rsidR="006D35D7" w:rsidRPr="006D35D7" w:rsidRDefault="006D35D7" w:rsidP="006D35D7">
            <w:pPr>
              <w:keepNext/>
              <w:ind w:firstLine="0"/>
            </w:pPr>
            <w:r>
              <w:t>Willis</w:t>
            </w:r>
          </w:p>
        </w:tc>
      </w:tr>
      <w:tr w:rsidR="006D35D7" w:rsidRPr="006D35D7" w14:paraId="0C08F6CB" w14:textId="77777777" w:rsidTr="006D35D7">
        <w:tc>
          <w:tcPr>
            <w:tcW w:w="2179" w:type="dxa"/>
            <w:shd w:val="clear" w:color="auto" w:fill="auto"/>
          </w:tcPr>
          <w:p w14:paraId="1AF3C7E9" w14:textId="598CB3EE" w:rsidR="006D35D7" w:rsidRPr="006D35D7" w:rsidRDefault="006D35D7" w:rsidP="006D35D7">
            <w:pPr>
              <w:keepNext/>
              <w:ind w:firstLine="0"/>
            </w:pPr>
            <w:r>
              <w:t>Wooten</w:t>
            </w:r>
          </w:p>
        </w:tc>
        <w:tc>
          <w:tcPr>
            <w:tcW w:w="2179" w:type="dxa"/>
            <w:shd w:val="clear" w:color="auto" w:fill="auto"/>
          </w:tcPr>
          <w:p w14:paraId="15490632" w14:textId="05DF9917" w:rsidR="006D35D7" w:rsidRPr="006D35D7" w:rsidRDefault="006D35D7" w:rsidP="006D35D7">
            <w:pPr>
              <w:keepNext/>
              <w:ind w:firstLine="0"/>
            </w:pPr>
            <w:r>
              <w:t>Yow</w:t>
            </w:r>
          </w:p>
        </w:tc>
        <w:tc>
          <w:tcPr>
            <w:tcW w:w="2180" w:type="dxa"/>
            <w:shd w:val="clear" w:color="auto" w:fill="auto"/>
          </w:tcPr>
          <w:p w14:paraId="2D7F69C2" w14:textId="77777777" w:rsidR="006D35D7" w:rsidRPr="006D35D7" w:rsidRDefault="006D35D7" w:rsidP="006D35D7">
            <w:pPr>
              <w:keepNext/>
              <w:ind w:firstLine="0"/>
            </w:pPr>
          </w:p>
        </w:tc>
      </w:tr>
    </w:tbl>
    <w:p w14:paraId="2E3FE137" w14:textId="77777777" w:rsidR="006D35D7" w:rsidRDefault="006D35D7" w:rsidP="006D35D7"/>
    <w:p w14:paraId="060C9D3B" w14:textId="689EAF53" w:rsidR="006D35D7" w:rsidRDefault="006D35D7" w:rsidP="006D35D7">
      <w:pPr>
        <w:jc w:val="center"/>
        <w:rPr>
          <w:b/>
        </w:rPr>
      </w:pPr>
      <w:r w:rsidRPr="006D35D7">
        <w:rPr>
          <w:b/>
        </w:rPr>
        <w:t>Total--110</w:t>
      </w:r>
    </w:p>
    <w:p w14:paraId="2AB8F7F8" w14:textId="150D9F64" w:rsidR="006D35D7" w:rsidRDefault="006D35D7" w:rsidP="006D35D7">
      <w:pPr>
        <w:jc w:val="center"/>
        <w:rPr>
          <w:b/>
        </w:rPr>
      </w:pPr>
    </w:p>
    <w:p w14:paraId="2F3D2A79" w14:textId="77777777" w:rsidR="006D35D7" w:rsidRDefault="006D35D7" w:rsidP="006D35D7">
      <w:pPr>
        <w:ind w:firstLine="0"/>
      </w:pPr>
      <w:r w:rsidRPr="006D35D7">
        <w:t xml:space="preserve"> </w:t>
      </w:r>
      <w:r>
        <w:t>Those who voted in the negative are:</w:t>
      </w:r>
    </w:p>
    <w:p w14:paraId="4AFA1847" w14:textId="77777777" w:rsidR="006D35D7" w:rsidRDefault="006D35D7" w:rsidP="006D35D7"/>
    <w:p w14:paraId="7763AE93" w14:textId="77777777" w:rsidR="006D35D7" w:rsidRDefault="006D35D7" w:rsidP="006D35D7">
      <w:pPr>
        <w:jc w:val="center"/>
        <w:rPr>
          <w:b/>
        </w:rPr>
      </w:pPr>
      <w:r w:rsidRPr="006D35D7">
        <w:rPr>
          <w:b/>
        </w:rPr>
        <w:t>Total--0</w:t>
      </w:r>
    </w:p>
    <w:p w14:paraId="45047EE7" w14:textId="462D2FF8" w:rsidR="006D35D7" w:rsidRDefault="006D35D7" w:rsidP="006D35D7">
      <w:pPr>
        <w:jc w:val="center"/>
        <w:rPr>
          <w:b/>
        </w:rPr>
      </w:pPr>
    </w:p>
    <w:p w14:paraId="1BD8C558" w14:textId="77777777" w:rsidR="006D35D7" w:rsidRDefault="006D35D7" w:rsidP="006D35D7">
      <w:r>
        <w:t xml:space="preserve">So, the Bill was read the second time and ordered to third reading.  </w:t>
      </w:r>
    </w:p>
    <w:p w14:paraId="09FC6262" w14:textId="32570552" w:rsidR="006D35D7" w:rsidRDefault="006D35D7" w:rsidP="006D35D7"/>
    <w:p w14:paraId="4F73EBB6" w14:textId="1EC8829E" w:rsidR="006D35D7" w:rsidRDefault="006D35D7" w:rsidP="006D35D7">
      <w:pPr>
        <w:keepNext/>
        <w:jc w:val="center"/>
        <w:rPr>
          <w:b/>
        </w:rPr>
      </w:pPr>
      <w:r w:rsidRPr="006D35D7">
        <w:rPr>
          <w:b/>
        </w:rPr>
        <w:t>S. 317--AMENDED AND ORDERED TO THIRD READING</w:t>
      </w:r>
    </w:p>
    <w:p w14:paraId="0D47B03B" w14:textId="7429A3BC" w:rsidR="006D35D7" w:rsidRDefault="006D35D7" w:rsidP="006D35D7">
      <w:pPr>
        <w:keepNext/>
      </w:pPr>
      <w:r>
        <w:t>The following Bill was taken up:</w:t>
      </w:r>
    </w:p>
    <w:p w14:paraId="6A1164CF" w14:textId="77777777" w:rsidR="006D35D7" w:rsidRDefault="006D35D7" w:rsidP="006D35D7">
      <w:pPr>
        <w:keepNext/>
      </w:pPr>
      <w:bookmarkStart w:id="56" w:name="include_clip_start_96"/>
      <w:bookmarkEnd w:id="56"/>
    </w:p>
    <w:p w14:paraId="6D6DF257" w14:textId="77777777" w:rsidR="006D35D7" w:rsidRDefault="006D35D7" w:rsidP="006D35D7">
      <w:r>
        <w:t>S. 317 -- Senator Shealy: 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6B15BBCA" w14:textId="2DF6EC9E" w:rsidR="006D35D7" w:rsidRDefault="006D35D7" w:rsidP="006D35D7"/>
    <w:p w14:paraId="66177471" w14:textId="77777777" w:rsidR="006D35D7" w:rsidRPr="006A2049" w:rsidRDefault="006D35D7" w:rsidP="006D35D7">
      <w:pPr>
        <w:pStyle w:val="scamendsponsorline"/>
        <w:ind w:firstLine="216"/>
        <w:jc w:val="both"/>
        <w:rPr>
          <w:sz w:val="22"/>
        </w:rPr>
      </w:pPr>
      <w:r w:rsidRPr="006A2049">
        <w:rPr>
          <w:sz w:val="22"/>
        </w:rPr>
        <w:t>The Committee on Medical, Military, Public and Municipal Affairs proposed the following Amendment No. 1 to S. 317 (LC-317.SA0003H), which was adopted:</w:t>
      </w:r>
    </w:p>
    <w:p w14:paraId="3BD21C02" w14:textId="77777777" w:rsidR="006D35D7" w:rsidRPr="006A2049" w:rsidRDefault="006D35D7" w:rsidP="006D35D7">
      <w:pPr>
        <w:pStyle w:val="scamendlanginstruction"/>
        <w:spacing w:before="0" w:after="0"/>
        <w:ind w:firstLine="216"/>
        <w:jc w:val="both"/>
        <w:rPr>
          <w:sz w:val="22"/>
        </w:rPr>
      </w:pPr>
      <w:bookmarkStart w:id="57" w:name="instruction_41c8c11f3"/>
      <w:r w:rsidRPr="006A2049">
        <w:rPr>
          <w:sz w:val="22"/>
        </w:rPr>
        <w:t>Amend the bill, as and if amended, SECTION 1, by striking Section 25-21-20</w:t>
      </w:r>
      <w:bookmarkStart w:id="58" w:name="ss_T25C21N20SA_lv1_36e27af19"/>
      <w:r w:rsidRPr="006A2049">
        <w:rPr>
          <w:rStyle w:val="scinsert"/>
          <w:sz w:val="22"/>
        </w:rPr>
        <w:t>(</w:t>
      </w:r>
      <w:bookmarkEnd w:id="58"/>
      <w:r w:rsidRPr="006A2049">
        <w:rPr>
          <w:rStyle w:val="scinsert"/>
          <w:sz w:val="22"/>
        </w:rPr>
        <w:t>A)</w:t>
      </w:r>
      <w:r w:rsidRPr="006A2049">
        <w:rPr>
          <w:sz w:val="22"/>
        </w:rPr>
        <w:t xml:space="preserve"> and inserting:</w:t>
      </w:r>
    </w:p>
    <w:p w14:paraId="06895AA9" w14:textId="071AC22D" w:rsidR="006D35D7" w:rsidRPr="006A2049"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A2049">
        <w:rPr>
          <w:rFonts w:cs="Times New Roman"/>
          <w:sz w:val="22"/>
        </w:rPr>
        <w:tab/>
      </w:r>
      <w:r w:rsidRPr="006A2049">
        <w:rPr>
          <w:rStyle w:val="scinsert"/>
          <w:rFonts w:cs="Times New Roman"/>
          <w:sz w:val="22"/>
        </w:rPr>
        <w:t xml:space="preserve">(A) </w:t>
      </w:r>
      <w:r w:rsidRPr="006A2049">
        <w:rPr>
          <w:rFonts w:cs="Times New Roman"/>
          <w:sz w:val="22"/>
        </w:rPr>
        <w:t xml:space="preserve">There is created the Board of Trustees for the Veterans' Trust Fund of South Carolina composed of </w:t>
      </w:r>
      <w:r w:rsidRPr="006A2049">
        <w:rPr>
          <w:rStyle w:val="scstrike"/>
          <w:rFonts w:cs="Times New Roman"/>
          <w:sz w:val="22"/>
        </w:rPr>
        <w:t>nineteen</w:t>
      </w:r>
      <w:r w:rsidRPr="006A2049">
        <w:rPr>
          <w:rStyle w:val="scinsert"/>
          <w:rFonts w:cs="Times New Roman"/>
          <w:sz w:val="22"/>
        </w:rPr>
        <w:t>eleven voting</w:t>
      </w:r>
      <w:r w:rsidRPr="006A2049">
        <w:rPr>
          <w:rFonts w:cs="Times New Roman"/>
          <w:sz w:val="22"/>
        </w:rPr>
        <w:t xml:space="preserve"> members.</w:t>
      </w:r>
      <w:r w:rsidRPr="006A2049">
        <w:rPr>
          <w:rStyle w:val="scinsert"/>
          <w:rFonts w:cs="Times New Roman"/>
          <w:sz w:val="22"/>
        </w:rPr>
        <w:t xml:space="preserve"> The Governor, with the advice and consent of the Senate, shall appoint the board consisting of one member from each congressional district, two of which are currently serving as county veterans’ affairs officers, and four members at large, two of which must reside in a rural county. Of the eleven appointed members, at least six must be United States Armed Forces veterans. Any veteran who serves on the board, must have been honorably discharged from the armed services. The Secretary of the Department of Veterans’ Affairs shall serve as the Executive Director of the Trust Fund and an ex officio non‑voting member of the board.  </w:t>
      </w:r>
      <w:r w:rsidRPr="006A2049">
        <w:rPr>
          <w:rStyle w:val="scstrike"/>
          <w:rFonts w:cs="Times New Roman"/>
          <w:sz w:val="22"/>
        </w:rPr>
        <w:t>The board shall utilize the staff of the Veterans' Affairs Department in order to carry out its duties, as provided in Section 25‑21‑30. One member of the board of trustees must be the Director of the Department of Veterans' Affairs. The Governor, with the advice and consent of the Senate, shall appoint individuals to fill the remaining positions on the board of trustees. Of the eighteen remaining positions filled by gubernatorial appointment, four must be county veterans' affairs officers and five must represent veterans' service organizations.</w:t>
      </w:r>
      <w:r w:rsidRPr="006A2049">
        <w:rPr>
          <w:rFonts w:cs="Times New Roman"/>
          <w:sz w:val="22"/>
        </w:rPr>
        <w:t xml:space="preserve"> </w:t>
      </w:r>
      <w:r w:rsidRPr="006A2049">
        <w:rPr>
          <w:rStyle w:val="scstrike"/>
          <w:rFonts w:cs="Times New Roman"/>
          <w:sz w:val="22"/>
        </w:rPr>
        <w:t xml:space="preserve">At least eleven of the members of the board of trustees must be United States Armed Forces veterans who were honorably discharged;  the remaining members are not required to be veterans;  however, if any are veterans, they also must have been honorably discharged from the armed services. </w:t>
      </w:r>
      <w:r w:rsidRPr="006A2049">
        <w:rPr>
          <w:rFonts w:cs="Times New Roman"/>
          <w:sz w:val="22"/>
        </w:rPr>
        <w:t>The members of the board shall elect officers from among themselves as necessary</w:t>
      </w:r>
      <w:r w:rsidRPr="006A2049">
        <w:rPr>
          <w:rStyle w:val="scinsert"/>
          <w:rFonts w:cs="Times New Roman"/>
          <w:sz w:val="22"/>
        </w:rPr>
        <w:t xml:space="preserve"> and shall utilize the staff of the Veterans' Affairs Department in order to carry out its duties, as provided in Section 25‑21‑30.</w:t>
      </w:r>
    </w:p>
    <w:bookmarkEnd w:id="57"/>
    <w:p w14:paraId="5E67C861" w14:textId="77777777" w:rsidR="006D35D7" w:rsidRPr="006A2049" w:rsidRDefault="006D35D7" w:rsidP="006D35D7">
      <w:pPr>
        <w:pStyle w:val="scamendconformline"/>
        <w:spacing w:before="0"/>
        <w:ind w:firstLine="216"/>
        <w:jc w:val="both"/>
        <w:rPr>
          <w:sz w:val="22"/>
        </w:rPr>
      </w:pPr>
      <w:r w:rsidRPr="006A2049">
        <w:rPr>
          <w:sz w:val="22"/>
        </w:rPr>
        <w:t>Renumber sections to conform.</w:t>
      </w:r>
    </w:p>
    <w:p w14:paraId="2EA7677E" w14:textId="77777777" w:rsidR="006D35D7" w:rsidRDefault="006D35D7" w:rsidP="006D35D7">
      <w:pPr>
        <w:pStyle w:val="scamendtitleconform"/>
        <w:ind w:firstLine="216"/>
        <w:jc w:val="both"/>
        <w:rPr>
          <w:sz w:val="22"/>
        </w:rPr>
      </w:pPr>
      <w:r w:rsidRPr="006A2049">
        <w:rPr>
          <w:sz w:val="22"/>
        </w:rPr>
        <w:t>Amend title to conform.</w:t>
      </w:r>
    </w:p>
    <w:p w14:paraId="2DFE6D10" w14:textId="673A1F31" w:rsidR="006D35D7" w:rsidRDefault="006D35D7" w:rsidP="006D35D7">
      <w:pPr>
        <w:pStyle w:val="scamendtitleconform"/>
        <w:ind w:firstLine="216"/>
        <w:jc w:val="both"/>
        <w:rPr>
          <w:sz w:val="22"/>
        </w:rPr>
      </w:pPr>
    </w:p>
    <w:p w14:paraId="2CDB0B16" w14:textId="77777777" w:rsidR="006D35D7" w:rsidRDefault="006D35D7" w:rsidP="006D35D7">
      <w:r>
        <w:t>Rep. DAVIS explained the amendment.</w:t>
      </w:r>
    </w:p>
    <w:p w14:paraId="025EDEA5" w14:textId="0F3A168E" w:rsidR="006D35D7" w:rsidRDefault="006D35D7" w:rsidP="006D35D7">
      <w:r>
        <w:t>The amendment was then adopted.</w:t>
      </w:r>
    </w:p>
    <w:p w14:paraId="42800A96" w14:textId="4522F23F" w:rsidR="006D35D7" w:rsidRDefault="006D35D7" w:rsidP="006D35D7"/>
    <w:p w14:paraId="68B443A2" w14:textId="47C19528" w:rsidR="006D35D7" w:rsidRDefault="006D35D7" w:rsidP="006D35D7">
      <w:r>
        <w:t>The question recurred to the passage of the Bill.</w:t>
      </w:r>
    </w:p>
    <w:p w14:paraId="6883EB95" w14:textId="27F19AFB" w:rsidR="006D35D7" w:rsidRDefault="006D35D7" w:rsidP="006D35D7"/>
    <w:p w14:paraId="0D2D525D" w14:textId="77777777" w:rsidR="006D35D7" w:rsidRDefault="006D35D7" w:rsidP="006D35D7">
      <w:r>
        <w:t xml:space="preserve">The yeas and nays were taken resulting as follows: </w:t>
      </w:r>
    </w:p>
    <w:p w14:paraId="7AD35F94" w14:textId="19F3A95A" w:rsidR="006D35D7" w:rsidRDefault="006D35D7" w:rsidP="006D35D7">
      <w:pPr>
        <w:jc w:val="center"/>
      </w:pPr>
      <w:r>
        <w:t xml:space="preserve"> </w:t>
      </w:r>
      <w:bookmarkStart w:id="59" w:name="vote_start101"/>
      <w:bookmarkEnd w:id="59"/>
      <w:r>
        <w:t>Yeas 114; Nays 0</w:t>
      </w:r>
    </w:p>
    <w:p w14:paraId="7393D6AF" w14:textId="77777777" w:rsidR="0096709F" w:rsidRDefault="0096709F" w:rsidP="006D35D7">
      <w:pPr>
        <w:jc w:val="center"/>
      </w:pPr>
    </w:p>
    <w:p w14:paraId="6F628D3D" w14:textId="77777777"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433A3EB7" w14:textId="77777777" w:rsidTr="006D35D7">
        <w:tc>
          <w:tcPr>
            <w:tcW w:w="2179" w:type="dxa"/>
            <w:shd w:val="clear" w:color="auto" w:fill="auto"/>
          </w:tcPr>
          <w:p w14:paraId="686A0071" w14:textId="515DDB88" w:rsidR="006D35D7" w:rsidRPr="006D35D7" w:rsidRDefault="006D35D7" w:rsidP="006D35D7">
            <w:pPr>
              <w:keepNext/>
              <w:ind w:firstLine="0"/>
            </w:pPr>
            <w:r>
              <w:t>Alexander</w:t>
            </w:r>
          </w:p>
        </w:tc>
        <w:tc>
          <w:tcPr>
            <w:tcW w:w="2179" w:type="dxa"/>
            <w:shd w:val="clear" w:color="auto" w:fill="auto"/>
          </w:tcPr>
          <w:p w14:paraId="459FE25E" w14:textId="18BBC261" w:rsidR="006D35D7" w:rsidRPr="006D35D7" w:rsidRDefault="006D35D7" w:rsidP="006D35D7">
            <w:pPr>
              <w:keepNext/>
              <w:ind w:firstLine="0"/>
            </w:pPr>
            <w:r>
              <w:t>Anderson</w:t>
            </w:r>
          </w:p>
        </w:tc>
        <w:tc>
          <w:tcPr>
            <w:tcW w:w="2180" w:type="dxa"/>
            <w:shd w:val="clear" w:color="auto" w:fill="auto"/>
          </w:tcPr>
          <w:p w14:paraId="21BBF888" w14:textId="761CD223" w:rsidR="006D35D7" w:rsidRPr="006D35D7" w:rsidRDefault="006D35D7" w:rsidP="006D35D7">
            <w:pPr>
              <w:keepNext/>
              <w:ind w:firstLine="0"/>
            </w:pPr>
            <w:r>
              <w:t>Atkinson</w:t>
            </w:r>
          </w:p>
        </w:tc>
      </w:tr>
      <w:tr w:rsidR="006D35D7" w:rsidRPr="006D35D7" w14:paraId="51AA1B2D" w14:textId="77777777" w:rsidTr="006D35D7">
        <w:tc>
          <w:tcPr>
            <w:tcW w:w="2179" w:type="dxa"/>
            <w:shd w:val="clear" w:color="auto" w:fill="auto"/>
          </w:tcPr>
          <w:p w14:paraId="2C84CCFF" w14:textId="4AB66CD2" w:rsidR="006D35D7" w:rsidRPr="006D35D7" w:rsidRDefault="006D35D7" w:rsidP="006D35D7">
            <w:pPr>
              <w:ind w:firstLine="0"/>
            </w:pPr>
            <w:r>
              <w:t>Bailey</w:t>
            </w:r>
          </w:p>
        </w:tc>
        <w:tc>
          <w:tcPr>
            <w:tcW w:w="2179" w:type="dxa"/>
            <w:shd w:val="clear" w:color="auto" w:fill="auto"/>
          </w:tcPr>
          <w:p w14:paraId="7DB9164B" w14:textId="5379818A" w:rsidR="006D35D7" w:rsidRPr="006D35D7" w:rsidRDefault="006D35D7" w:rsidP="006D35D7">
            <w:pPr>
              <w:ind w:firstLine="0"/>
            </w:pPr>
            <w:r>
              <w:t>Ballentine</w:t>
            </w:r>
          </w:p>
        </w:tc>
        <w:tc>
          <w:tcPr>
            <w:tcW w:w="2180" w:type="dxa"/>
            <w:shd w:val="clear" w:color="auto" w:fill="auto"/>
          </w:tcPr>
          <w:p w14:paraId="40993C46" w14:textId="776B6F62" w:rsidR="006D35D7" w:rsidRPr="006D35D7" w:rsidRDefault="006D35D7" w:rsidP="006D35D7">
            <w:pPr>
              <w:ind w:firstLine="0"/>
            </w:pPr>
            <w:r>
              <w:t>Bannister</w:t>
            </w:r>
          </w:p>
        </w:tc>
      </w:tr>
      <w:tr w:rsidR="006D35D7" w:rsidRPr="006D35D7" w14:paraId="77B1012D" w14:textId="77777777" w:rsidTr="006D35D7">
        <w:tc>
          <w:tcPr>
            <w:tcW w:w="2179" w:type="dxa"/>
            <w:shd w:val="clear" w:color="auto" w:fill="auto"/>
          </w:tcPr>
          <w:p w14:paraId="05E16DB6" w14:textId="6F9D0426" w:rsidR="006D35D7" w:rsidRPr="006D35D7" w:rsidRDefault="006D35D7" w:rsidP="006D35D7">
            <w:pPr>
              <w:ind w:firstLine="0"/>
            </w:pPr>
            <w:r>
              <w:t>Bauer</w:t>
            </w:r>
          </w:p>
        </w:tc>
        <w:tc>
          <w:tcPr>
            <w:tcW w:w="2179" w:type="dxa"/>
            <w:shd w:val="clear" w:color="auto" w:fill="auto"/>
          </w:tcPr>
          <w:p w14:paraId="343A82DC" w14:textId="75B52840" w:rsidR="006D35D7" w:rsidRPr="006D35D7" w:rsidRDefault="006D35D7" w:rsidP="006D35D7">
            <w:pPr>
              <w:ind w:firstLine="0"/>
            </w:pPr>
            <w:r>
              <w:t>Bernstein</w:t>
            </w:r>
          </w:p>
        </w:tc>
        <w:tc>
          <w:tcPr>
            <w:tcW w:w="2180" w:type="dxa"/>
            <w:shd w:val="clear" w:color="auto" w:fill="auto"/>
          </w:tcPr>
          <w:p w14:paraId="43BAFE0D" w14:textId="41D62898" w:rsidR="006D35D7" w:rsidRPr="006D35D7" w:rsidRDefault="006D35D7" w:rsidP="006D35D7">
            <w:pPr>
              <w:ind w:firstLine="0"/>
            </w:pPr>
            <w:r>
              <w:t>Blackwell</w:t>
            </w:r>
          </w:p>
        </w:tc>
      </w:tr>
      <w:tr w:rsidR="006D35D7" w:rsidRPr="006D35D7" w14:paraId="0B260C70" w14:textId="77777777" w:rsidTr="006D35D7">
        <w:tc>
          <w:tcPr>
            <w:tcW w:w="2179" w:type="dxa"/>
            <w:shd w:val="clear" w:color="auto" w:fill="auto"/>
          </w:tcPr>
          <w:p w14:paraId="5C870DFD" w14:textId="4FE0271C" w:rsidR="006D35D7" w:rsidRPr="006D35D7" w:rsidRDefault="006D35D7" w:rsidP="006D35D7">
            <w:pPr>
              <w:ind w:firstLine="0"/>
            </w:pPr>
            <w:r>
              <w:t>Bradley</w:t>
            </w:r>
          </w:p>
        </w:tc>
        <w:tc>
          <w:tcPr>
            <w:tcW w:w="2179" w:type="dxa"/>
            <w:shd w:val="clear" w:color="auto" w:fill="auto"/>
          </w:tcPr>
          <w:p w14:paraId="44307974" w14:textId="6549397B" w:rsidR="006D35D7" w:rsidRPr="006D35D7" w:rsidRDefault="006D35D7" w:rsidP="006D35D7">
            <w:pPr>
              <w:ind w:firstLine="0"/>
            </w:pPr>
            <w:r>
              <w:t>Brewer</w:t>
            </w:r>
          </w:p>
        </w:tc>
        <w:tc>
          <w:tcPr>
            <w:tcW w:w="2180" w:type="dxa"/>
            <w:shd w:val="clear" w:color="auto" w:fill="auto"/>
          </w:tcPr>
          <w:p w14:paraId="12B0291E" w14:textId="452F1B7E" w:rsidR="006D35D7" w:rsidRPr="006D35D7" w:rsidRDefault="006D35D7" w:rsidP="006D35D7">
            <w:pPr>
              <w:ind w:firstLine="0"/>
            </w:pPr>
            <w:r>
              <w:t>Brittain</w:t>
            </w:r>
          </w:p>
        </w:tc>
      </w:tr>
      <w:tr w:rsidR="006D35D7" w:rsidRPr="006D35D7" w14:paraId="621A3033" w14:textId="77777777" w:rsidTr="006D35D7">
        <w:tc>
          <w:tcPr>
            <w:tcW w:w="2179" w:type="dxa"/>
            <w:shd w:val="clear" w:color="auto" w:fill="auto"/>
          </w:tcPr>
          <w:p w14:paraId="4DB7E26E" w14:textId="3B3E9B9F" w:rsidR="006D35D7" w:rsidRPr="006D35D7" w:rsidRDefault="006D35D7" w:rsidP="006D35D7">
            <w:pPr>
              <w:ind w:firstLine="0"/>
            </w:pPr>
            <w:r>
              <w:t>Burns</w:t>
            </w:r>
          </w:p>
        </w:tc>
        <w:tc>
          <w:tcPr>
            <w:tcW w:w="2179" w:type="dxa"/>
            <w:shd w:val="clear" w:color="auto" w:fill="auto"/>
          </w:tcPr>
          <w:p w14:paraId="22766337" w14:textId="6BE4FD59" w:rsidR="006D35D7" w:rsidRPr="006D35D7" w:rsidRDefault="006D35D7" w:rsidP="006D35D7">
            <w:pPr>
              <w:ind w:firstLine="0"/>
            </w:pPr>
            <w:r>
              <w:t>Bustos</w:t>
            </w:r>
          </w:p>
        </w:tc>
        <w:tc>
          <w:tcPr>
            <w:tcW w:w="2180" w:type="dxa"/>
            <w:shd w:val="clear" w:color="auto" w:fill="auto"/>
          </w:tcPr>
          <w:p w14:paraId="32C8F2DF" w14:textId="4AD83053" w:rsidR="006D35D7" w:rsidRPr="006D35D7" w:rsidRDefault="006D35D7" w:rsidP="006D35D7">
            <w:pPr>
              <w:ind w:firstLine="0"/>
            </w:pPr>
            <w:r>
              <w:t>Carter</w:t>
            </w:r>
          </w:p>
        </w:tc>
      </w:tr>
      <w:tr w:rsidR="006D35D7" w:rsidRPr="006D35D7" w14:paraId="701D6950" w14:textId="77777777" w:rsidTr="006D35D7">
        <w:tc>
          <w:tcPr>
            <w:tcW w:w="2179" w:type="dxa"/>
            <w:shd w:val="clear" w:color="auto" w:fill="auto"/>
          </w:tcPr>
          <w:p w14:paraId="21B7F08B" w14:textId="62C2B6B1" w:rsidR="006D35D7" w:rsidRPr="006D35D7" w:rsidRDefault="006D35D7" w:rsidP="006D35D7">
            <w:pPr>
              <w:ind w:firstLine="0"/>
            </w:pPr>
            <w:r>
              <w:t>Caskey</w:t>
            </w:r>
          </w:p>
        </w:tc>
        <w:tc>
          <w:tcPr>
            <w:tcW w:w="2179" w:type="dxa"/>
            <w:shd w:val="clear" w:color="auto" w:fill="auto"/>
          </w:tcPr>
          <w:p w14:paraId="2893BA12" w14:textId="62E79CA2" w:rsidR="006D35D7" w:rsidRPr="006D35D7" w:rsidRDefault="006D35D7" w:rsidP="006D35D7">
            <w:pPr>
              <w:ind w:firstLine="0"/>
            </w:pPr>
            <w:r>
              <w:t>Chapman</w:t>
            </w:r>
          </w:p>
        </w:tc>
        <w:tc>
          <w:tcPr>
            <w:tcW w:w="2180" w:type="dxa"/>
            <w:shd w:val="clear" w:color="auto" w:fill="auto"/>
          </w:tcPr>
          <w:p w14:paraId="46561982" w14:textId="6A70E81D" w:rsidR="006D35D7" w:rsidRPr="006D35D7" w:rsidRDefault="006D35D7" w:rsidP="006D35D7">
            <w:pPr>
              <w:ind w:firstLine="0"/>
            </w:pPr>
            <w:r>
              <w:t>Chumley</w:t>
            </w:r>
          </w:p>
        </w:tc>
      </w:tr>
      <w:tr w:rsidR="006D35D7" w:rsidRPr="006D35D7" w14:paraId="1E5C53E4" w14:textId="77777777" w:rsidTr="006D35D7">
        <w:tc>
          <w:tcPr>
            <w:tcW w:w="2179" w:type="dxa"/>
            <w:shd w:val="clear" w:color="auto" w:fill="auto"/>
          </w:tcPr>
          <w:p w14:paraId="335E2124" w14:textId="088584A5" w:rsidR="006D35D7" w:rsidRPr="006D35D7" w:rsidRDefault="006D35D7" w:rsidP="006D35D7">
            <w:pPr>
              <w:ind w:firstLine="0"/>
            </w:pPr>
            <w:r>
              <w:t>Clyburn</w:t>
            </w:r>
          </w:p>
        </w:tc>
        <w:tc>
          <w:tcPr>
            <w:tcW w:w="2179" w:type="dxa"/>
            <w:shd w:val="clear" w:color="auto" w:fill="auto"/>
          </w:tcPr>
          <w:p w14:paraId="3D2A3E51" w14:textId="053E54D5" w:rsidR="006D35D7" w:rsidRPr="006D35D7" w:rsidRDefault="006D35D7" w:rsidP="006D35D7">
            <w:pPr>
              <w:ind w:firstLine="0"/>
            </w:pPr>
            <w:r>
              <w:t>Cobb-Hunter</w:t>
            </w:r>
          </w:p>
        </w:tc>
        <w:tc>
          <w:tcPr>
            <w:tcW w:w="2180" w:type="dxa"/>
            <w:shd w:val="clear" w:color="auto" w:fill="auto"/>
          </w:tcPr>
          <w:p w14:paraId="18A573E8" w14:textId="43492D45" w:rsidR="006D35D7" w:rsidRPr="006D35D7" w:rsidRDefault="006D35D7" w:rsidP="006D35D7">
            <w:pPr>
              <w:ind w:firstLine="0"/>
            </w:pPr>
            <w:r>
              <w:t>Collins</w:t>
            </w:r>
          </w:p>
        </w:tc>
      </w:tr>
      <w:tr w:rsidR="006D35D7" w:rsidRPr="006D35D7" w14:paraId="3D50D723" w14:textId="77777777" w:rsidTr="006D35D7">
        <w:tc>
          <w:tcPr>
            <w:tcW w:w="2179" w:type="dxa"/>
            <w:shd w:val="clear" w:color="auto" w:fill="auto"/>
          </w:tcPr>
          <w:p w14:paraId="570B05AD" w14:textId="695A8B40" w:rsidR="006D35D7" w:rsidRPr="006D35D7" w:rsidRDefault="006D35D7" w:rsidP="006D35D7">
            <w:pPr>
              <w:ind w:firstLine="0"/>
            </w:pPr>
            <w:r>
              <w:t>Connell</w:t>
            </w:r>
          </w:p>
        </w:tc>
        <w:tc>
          <w:tcPr>
            <w:tcW w:w="2179" w:type="dxa"/>
            <w:shd w:val="clear" w:color="auto" w:fill="auto"/>
          </w:tcPr>
          <w:p w14:paraId="5CE5B25C" w14:textId="519D18A0" w:rsidR="006D35D7" w:rsidRPr="006D35D7" w:rsidRDefault="006D35D7" w:rsidP="006D35D7">
            <w:pPr>
              <w:ind w:firstLine="0"/>
            </w:pPr>
            <w:r>
              <w:t>B. L. Cox</w:t>
            </w:r>
          </w:p>
        </w:tc>
        <w:tc>
          <w:tcPr>
            <w:tcW w:w="2180" w:type="dxa"/>
            <w:shd w:val="clear" w:color="auto" w:fill="auto"/>
          </w:tcPr>
          <w:p w14:paraId="72F85E91" w14:textId="12C68E11" w:rsidR="006D35D7" w:rsidRPr="006D35D7" w:rsidRDefault="006D35D7" w:rsidP="006D35D7">
            <w:pPr>
              <w:ind w:firstLine="0"/>
            </w:pPr>
            <w:r>
              <w:t>Cromer</w:t>
            </w:r>
          </w:p>
        </w:tc>
      </w:tr>
      <w:tr w:rsidR="006D35D7" w:rsidRPr="006D35D7" w14:paraId="04155FA0" w14:textId="77777777" w:rsidTr="006D35D7">
        <w:tc>
          <w:tcPr>
            <w:tcW w:w="2179" w:type="dxa"/>
            <w:shd w:val="clear" w:color="auto" w:fill="auto"/>
          </w:tcPr>
          <w:p w14:paraId="615A3A4C" w14:textId="6644D0C7" w:rsidR="006D35D7" w:rsidRPr="006D35D7" w:rsidRDefault="006D35D7" w:rsidP="006D35D7">
            <w:pPr>
              <w:ind w:firstLine="0"/>
            </w:pPr>
            <w:r>
              <w:t>Davis</w:t>
            </w:r>
          </w:p>
        </w:tc>
        <w:tc>
          <w:tcPr>
            <w:tcW w:w="2179" w:type="dxa"/>
            <w:shd w:val="clear" w:color="auto" w:fill="auto"/>
          </w:tcPr>
          <w:p w14:paraId="5D7B549E" w14:textId="790A61BE" w:rsidR="006D35D7" w:rsidRPr="006D35D7" w:rsidRDefault="006D35D7" w:rsidP="006D35D7">
            <w:pPr>
              <w:ind w:firstLine="0"/>
            </w:pPr>
            <w:r>
              <w:t>Dillard</w:t>
            </w:r>
          </w:p>
        </w:tc>
        <w:tc>
          <w:tcPr>
            <w:tcW w:w="2180" w:type="dxa"/>
            <w:shd w:val="clear" w:color="auto" w:fill="auto"/>
          </w:tcPr>
          <w:p w14:paraId="5F6A1786" w14:textId="1E54B51B" w:rsidR="006D35D7" w:rsidRPr="006D35D7" w:rsidRDefault="006D35D7" w:rsidP="006D35D7">
            <w:pPr>
              <w:ind w:firstLine="0"/>
            </w:pPr>
            <w:r>
              <w:t>Elliott</w:t>
            </w:r>
          </w:p>
        </w:tc>
      </w:tr>
      <w:tr w:rsidR="006D35D7" w:rsidRPr="006D35D7" w14:paraId="14C20523" w14:textId="77777777" w:rsidTr="006D35D7">
        <w:tc>
          <w:tcPr>
            <w:tcW w:w="2179" w:type="dxa"/>
            <w:shd w:val="clear" w:color="auto" w:fill="auto"/>
          </w:tcPr>
          <w:p w14:paraId="43023ED6" w14:textId="32B482AF" w:rsidR="006D35D7" w:rsidRPr="006D35D7" w:rsidRDefault="006D35D7" w:rsidP="006D35D7">
            <w:pPr>
              <w:ind w:firstLine="0"/>
            </w:pPr>
            <w:r>
              <w:t>Erickson</w:t>
            </w:r>
          </w:p>
        </w:tc>
        <w:tc>
          <w:tcPr>
            <w:tcW w:w="2179" w:type="dxa"/>
            <w:shd w:val="clear" w:color="auto" w:fill="auto"/>
          </w:tcPr>
          <w:p w14:paraId="48317D0C" w14:textId="52063E0D" w:rsidR="006D35D7" w:rsidRPr="006D35D7" w:rsidRDefault="006D35D7" w:rsidP="006D35D7">
            <w:pPr>
              <w:ind w:firstLine="0"/>
            </w:pPr>
            <w:r>
              <w:t>Felder</w:t>
            </w:r>
          </w:p>
        </w:tc>
        <w:tc>
          <w:tcPr>
            <w:tcW w:w="2180" w:type="dxa"/>
            <w:shd w:val="clear" w:color="auto" w:fill="auto"/>
          </w:tcPr>
          <w:p w14:paraId="2D96FF04" w14:textId="548767B1" w:rsidR="006D35D7" w:rsidRPr="006D35D7" w:rsidRDefault="006D35D7" w:rsidP="006D35D7">
            <w:pPr>
              <w:ind w:firstLine="0"/>
            </w:pPr>
            <w:r>
              <w:t>Forrest</w:t>
            </w:r>
          </w:p>
        </w:tc>
      </w:tr>
      <w:tr w:rsidR="006D35D7" w:rsidRPr="006D35D7" w14:paraId="32C0076E" w14:textId="77777777" w:rsidTr="006D35D7">
        <w:tc>
          <w:tcPr>
            <w:tcW w:w="2179" w:type="dxa"/>
            <w:shd w:val="clear" w:color="auto" w:fill="auto"/>
          </w:tcPr>
          <w:p w14:paraId="724BCA88" w14:textId="69A1CB83" w:rsidR="006D35D7" w:rsidRPr="006D35D7" w:rsidRDefault="006D35D7" w:rsidP="006D35D7">
            <w:pPr>
              <w:ind w:firstLine="0"/>
            </w:pPr>
            <w:r>
              <w:t>Gagnon</w:t>
            </w:r>
          </w:p>
        </w:tc>
        <w:tc>
          <w:tcPr>
            <w:tcW w:w="2179" w:type="dxa"/>
            <w:shd w:val="clear" w:color="auto" w:fill="auto"/>
          </w:tcPr>
          <w:p w14:paraId="60A5B3CC" w14:textId="7F09551A" w:rsidR="006D35D7" w:rsidRPr="006D35D7" w:rsidRDefault="006D35D7" w:rsidP="006D35D7">
            <w:pPr>
              <w:ind w:firstLine="0"/>
            </w:pPr>
            <w:r>
              <w:t>Garvin</w:t>
            </w:r>
          </w:p>
        </w:tc>
        <w:tc>
          <w:tcPr>
            <w:tcW w:w="2180" w:type="dxa"/>
            <w:shd w:val="clear" w:color="auto" w:fill="auto"/>
          </w:tcPr>
          <w:p w14:paraId="4FEF84A1" w14:textId="2412B198" w:rsidR="006D35D7" w:rsidRPr="006D35D7" w:rsidRDefault="006D35D7" w:rsidP="006D35D7">
            <w:pPr>
              <w:ind w:firstLine="0"/>
            </w:pPr>
            <w:r>
              <w:t>Gatch</w:t>
            </w:r>
          </w:p>
        </w:tc>
      </w:tr>
      <w:tr w:rsidR="006D35D7" w:rsidRPr="006D35D7" w14:paraId="48E381E4" w14:textId="77777777" w:rsidTr="006D35D7">
        <w:tc>
          <w:tcPr>
            <w:tcW w:w="2179" w:type="dxa"/>
            <w:shd w:val="clear" w:color="auto" w:fill="auto"/>
          </w:tcPr>
          <w:p w14:paraId="0BE9D2DE" w14:textId="7C33E477" w:rsidR="006D35D7" w:rsidRPr="006D35D7" w:rsidRDefault="006D35D7" w:rsidP="006D35D7">
            <w:pPr>
              <w:ind w:firstLine="0"/>
            </w:pPr>
            <w:r>
              <w:t>Gibson</w:t>
            </w:r>
          </w:p>
        </w:tc>
        <w:tc>
          <w:tcPr>
            <w:tcW w:w="2179" w:type="dxa"/>
            <w:shd w:val="clear" w:color="auto" w:fill="auto"/>
          </w:tcPr>
          <w:p w14:paraId="244B4233" w14:textId="6DD097AC" w:rsidR="006D35D7" w:rsidRPr="006D35D7" w:rsidRDefault="006D35D7" w:rsidP="006D35D7">
            <w:pPr>
              <w:ind w:firstLine="0"/>
            </w:pPr>
            <w:r>
              <w:t>Gilliam</w:t>
            </w:r>
          </w:p>
        </w:tc>
        <w:tc>
          <w:tcPr>
            <w:tcW w:w="2180" w:type="dxa"/>
            <w:shd w:val="clear" w:color="auto" w:fill="auto"/>
          </w:tcPr>
          <w:p w14:paraId="7637772A" w14:textId="765797CB" w:rsidR="006D35D7" w:rsidRPr="006D35D7" w:rsidRDefault="006D35D7" w:rsidP="006D35D7">
            <w:pPr>
              <w:ind w:firstLine="0"/>
            </w:pPr>
            <w:r>
              <w:t>Guest</w:t>
            </w:r>
          </w:p>
        </w:tc>
      </w:tr>
      <w:tr w:rsidR="006D35D7" w:rsidRPr="006D35D7" w14:paraId="3933DDEE" w14:textId="77777777" w:rsidTr="006D35D7">
        <w:tc>
          <w:tcPr>
            <w:tcW w:w="2179" w:type="dxa"/>
            <w:shd w:val="clear" w:color="auto" w:fill="auto"/>
          </w:tcPr>
          <w:p w14:paraId="5AFAD694" w14:textId="19673FC2" w:rsidR="006D35D7" w:rsidRPr="006D35D7" w:rsidRDefault="006D35D7" w:rsidP="006D35D7">
            <w:pPr>
              <w:ind w:firstLine="0"/>
            </w:pPr>
            <w:r>
              <w:t>Guffey</w:t>
            </w:r>
          </w:p>
        </w:tc>
        <w:tc>
          <w:tcPr>
            <w:tcW w:w="2179" w:type="dxa"/>
            <w:shd w:val="clear" w:color="auto" w:fill="auto"/>
          </w:tcPr>
          <w:p w14:paraId="6406C1EE" w14:textId="2905B671" w:rsidR="006D35D7" w:rsidRPr="006D35D7" w:rsidRDefault="006D35D7" w:rsidP="006D35D7">
            <w:pPr>
              <w:ind w:firstLine="0"/>
            </w:pPr>
            <w:r>
              <w:t>Haddon</w:t>
            </w:r>
          </w:p>
        </w:tc>
        <w:tc>
          <w:tcPr>
            <w:tcW w:w="2180" w:type="dxa"/>
            <w:shd w:val="clear" w:color="auto" w:fill="auto"/>
          </w:tcPr>
          <w:p w14:paraId="724AC351" w14:textId="5B34D308" w:rsidR="006D35D7" w:rsidRPr="006D35D7" w:rsidRDefault="006D35D7" w:rsidP="006D35D7">
            <w:pPr>
              <w:ind w:firstLine="0"/>
            </w:pPr>
            <w:r>
              <w:t>Hager</w:t>
            </w:r>
          </w:p>
        </w:tc>
      </w:tr>
      <w:tr w:rsidR="006D35D7" w:rsidRPr="006D35D7" w14:paraId="0F987CD1" w14:textId="77777777" w:rsidTr="006D35D7">
        <w:tc>
          <w:tcPr>
            <w:tcW w:w="2179" w:type="dxa"/>
            <w:shd w:val="clear" w:color="auto" w:fill="auto"/>
          </w:tcPr>
          <w:p w14:paraId="15D5D5B2" w14:textId="1490CCC6" w:rsidR="006D35D7" w:rsidRPr="006D35D7" w:rsidRDefault="006D35D7" w:rsidP="006D35D7">
            <w:pPr>
              <w:ind w:firstLine="0"/>
            </w:pPr>
            <w:r>
              <w:t>Hardee</w:t>
            </w:r>
          </w:p>
        </w:tc>
        <w:tc>
          <w:tcPr>
            <w:tcW w:w="2179" w:type="dxa"/>
            <w:shd w:val="clear" w:color="auto" w:fill="auto"/>
          </w:tcPr>
          <w:p w14:paraId="4773C629" w14:textId="120C8CDE" w:rsidR="006D35D7" w:rsidRPr="006D35D7" w:rsidRDefault="006D35D7" w:rsidP="006D35D7">
            <w:pPr>
              <w:ind w:firstLine="0"/>
            </w:pPr>
            <w:r>
              <w:t>Harris</w:t>
            </w:r>
          </w:p>
        </w:tc>
        <w:tc>
          <w:tcPr>
            <w:tcW w:w="2180" w:type="dxa"/>
            <w:shd w:val="clear" w:color="auto" w:fill="auto"/>
          </w:tcPr>
          <w:p w14:paraId="3F85EB16" w14:textId="0684D853" w:rsidR="006D35D7" w:rsidRPr="006D35D7" w:rsidRDefault="006D35D7" w:rsidP="006D35D7">
            <w:pPr>
              <w:ind w:firstLine="0"/>
            </w:pPr>
            <w:r>
              <w:t>Hartnett</w:t>
            </w:r>
          </w:p>
        </w:tc>
      </w:tr>
      <w:tr w:rsidR="006D35D7" w:rsidRPr="006D35D7" w14:paraId="71306F1B" w14:textId="77777777" w:rsidTr="006D35D7">
        <w:tc>
          <w:tcPr>
            <w:tcW w:w="2179" w:type="dxa"/>
            <w:shd w:val="clear" w:color="auto" w:fill="auto"/>
          </w:tcPr>
          <w:p w14:paraId="67F91EE3" w14:textId="316B9A0E" w:rsidR="006D35D7" w:rsidRPr="006D35D7" w:rsidRDefault="006D35D7" w:rsidP="006D35D7">
            <w:pPr>
              <w:ind w:firstLine="0"/>
            </w:pPr>
            <w:r>
              <w:t>Hayes</w:t>
            </w:r>
          </w:p>
        </w:tc>
        <w:tc>
          <w:tcPr>
            <w:tcW w:w="2179" w:type="dxa"/>
            <w:shd w:val="clear" w:color="auto" w:fill="auto"/>
          </w:tcPr>
          <w:p w14:paraId="5B22D6CF" w14:textId="0801E3E1" w:rsidR="006D35D7" w:rsidRPr="006D35D7" w:rsidRDefault="006D35D7" w:rsidP="006D35D7">
            <w:pPr>
              <w:ind w:firstLine="0"/>
            </w:pPr>
            <w:r>
              <w:t>Henderson-Myers</w:t>
            </w:r>
          </w:p>
        </w:tc>
        <w:tc>
          <w:tcPr>
            <w:tcW w:w="2180" w:type="dxa"/>
            <w:shd w:val="clear" w:color="auto" w:fill="auto"/>
          </w:tcPr>
          <w:p w14:paraId="6297B610" w14:textId="4B8FEB94" w:rsidR="006D35D7" w:rsidRPr="006D35D7" w:rsidRDefault="006D35D7" w:rsidP="006D35D7">
            <w:pPr>
              <w:ind w:firstLine="0"/>
            </w:pPr>
            <w:r>
              <w:t>Henegan</w:t>
            </w:r>
          </w:p>
        </w:tc>
      </w:tr>
      <w:tr w:rsidR="006D35D7" w:rsidRPr="006D35D7" w14:paraId="258963E8" w14:textId="77777777" w:rsidTr="006D35D7">
        <w:tc>
          <w:tcPr>
            <w:tcW w:w="2179" w:type="dxa"/>
            <w:shd w:val="clear" w:color="auto" w:fill="auto"/>
          </w:tcPr>
          <w:p w14:paraId="6A236334" w14:textId="6B4D797C" w:rsidR="006D35D7" w:rsidRPr="006D35D7" w:rsidRDefault="006D35D7" w:rsidP="006D35D7">
            <w:pPr>
              <w:ind w:firstLine="0"/>
            </w:pPr>
            <w:r>
              <w:t>Hewitt</w:t>
            </w:r>
          </w:p>
        </w:tc>
        <w:tc>
          <w:tcPr>
            <w:tcW w:w="2179" w:type="dxa"/>
            <w:shd w:val="clear" w:color="auto" w:fill="auto"/>
          </w:tcPr>
          <w:p w14:paraId="6AA1C098" w14:textId="163A7965" w:rsidR="006D35D7" w:rsidRPr="006D35D7" w:rsidRDefault="006D35D7" w:rsidP="006D35D7">
            <w:pPr>
              <w:ind w:firstLine="0"/>
            </w:pPr>
            <w:r>
              <w:t>Hiott</w:t>
            </w:r>
          </w:p>
        </w:tc>
        <w:tc>
          <w:tcPr>
            <w:tcW w:w="2180" w:type="dxa"/>
            <w:shd w:val="clear" w:color="auto" w:fill="auto"/>
          </w:tcPr>
          <w:p w14:paraId="5A6666FA" w14:textId="5C4FC82B" w:rsidR="006D35D7" w:rsidRPr="006D35D7" w:rsidRDefault="006D35D7" w:rsidP="006D35D7">
            <w:pPr>
              <w:ind w:firstLine="0"/>
            </w:pPr>
            <w:r>
              <w:t>Hixon</w:t>
            </w:r>
          </w:p>
        </w:tc>
      </w:tr>
      <w:tr w:rsidR="006D35D7" w:rsidRPr="006D35D7" w14:paraId="5C2B7980" w14:textId="77777777" w:rsidTr="006D35D7">
        <w:tc>
          <w:tcPr>
            <w:tcW w:w="2179" w:type="dxa"/>
            <w:shd w:val="clear" w:color="auto" w:fill="auto"/>
          </w:tcPr>
          <w:p w14:paraId="22CA8204" w14:textId="7BBF0776" w:rsidR="006D35D7" w:rsidRPr="006D35D7" w:rsidRDefault="006D35D7" w:rsidP="006D35D7">
            <w:pPr>
              <w:ind w:firstLine="0"/>
            </w:pPr>
            <w:r>
              <w:t>Hosey</w:t>
            </w:r>
          </w:p>
        </w:tc>
        <w:tc>
          <w:tcPr>
            <w:tcW w:w="2179" w:type="dxa"/>
            <w:shd w:val="clear" w:color="auto" w:fill="auto"/>
          </w:tcPr>
          <w:p w14:paraId="4DEA98E9" w14:textId="6A8E4502" w:rsidR="006D35D7" w:rsidRPr="006D35D7" w:rsidRDefault="006D35D7" w:rsidP="006D35D7">
            <w:pPr>
              <w:ind w:firstLine="0"/>
            </w:pPr>
            <w:r>
              <w:t>Howard</w:t>
            </w:r>
          </w:p>
        </w:tc>
        <w:tc>
          <w:tcPr>
            <w:tcW w:w="2180" w:type="dxa"/>
            <w:shd w:val="clear" w:color="auto" w:fill="auto"/>
          </w:tcPr>
          <w:p w14:paraId="3BF90B18" w14:textId="6EFA4367" w:rsidR="006D35D7" w:rsidRPr="006D35D7" w:rsidRDefault="006D35D7" w:rsidP="006D35D7">
            <w:pPr>
              <w:ind w:firstLine="0"/>
            </w:pPr>
            <w:r>
              <w:t>Hyde</w:t>
            </w:r>
          </w:p>
        </w:tc>
      </w:tr>
      <w:tr w:rsidR="006D35D7" w:rsidRPr="006D35D7" w14:paraId="7A75BAB4" w14:textId="77777777" w:rsidTr="006D35D7">
        <w:tc>
          <w:tcPr>
            <w:tcW w:w="2179" w:type="dxa"/>
            <w:shd w:val="clear" w:color="auto" w:fill="auto"/>
          </w:tcPr>
          <w:p w14:paraId="0AE0FEEB" w14:textId="11F8B2EB" w:rsidR="006D35D7" w:rsidRPr="006D35D7" w:rsidRDefault="006D35D7" w:rsidP="006D35D7">
            <w:pPr>
              <w:ind w:firstLine="0"/>
            </w:pPr>
            <w:r>
              <w:t>Jefferson</w:t>
            </w:r>
          </w:p>
        </w:tc>
        <w:tc>
          <w:tcPr>
            <w:tcW w:w="2179" w:type="dxa"/>
            <w:shd w:val="clear" w:color="auto" w:fill="auto"/>
          </w:tcPr>
          <w:p w14:paraId="74A0218F" w14:textId="0CF49573" w:rsidR="006D35D7" w:rsidRPr="006D35D7" w:rsidRDefault="006D35D7" w:rsidP="006D35D7">
            <w:pPr>
              <w:ind w:firstLine="0"/>
            </w:pPr>
            <w:r>
              <w:t>J. E. Johnson</w:t>
            </w:r>
          </w:p>
        </w:tc>
        <w:tc>
          <w:tcPr>
            <w:tcW w:w="2180" w:type="dxa"/>
            <w:shd w:val="clear" w:color="auto" w:fill="auto"/>
          </w:tcPr>
          <w:p w14:paraId="3E3460E3" w14:textId="1E161979" w:rsidR="006D35D7" w:rsidRPr="006D35D7" w:rsidRDefault="006D35D7" w:rsidP="006D35D7">
            <w:pPr>
              <w:ind w:firstLine="0"/>
            </w:pPr>
            <w:r>
              <w:t>J. L. Johnson</w:t>
            </w:r>
          </w:p>
        </w:tc>
      </w:tr>
      <w:tr w:rsidR="006D35D7" w:rsidRPr="006D35D7" w14:paraId="592A8072" w14:textId="77777777" w:rsidTr="006D35D7">
        <w:tc>
          <w:tcPr>
            <w:tcW w:w="2179" w:type="dxa"/>
            <w:shd w:val="clear" w:color="auto" w:fill="auto"/>
          </w:tcPr>
          <w:p w14:paraId="11888E38" w14:textId="50DBEF61" w:rsidR="006D35D7" w:rsidRPr="006D35D7" w:rsidRDefault="006D35D7" w:rsidP="006D35D7">
            <w:pPr>
              <w:ind w:firstLine="0"/>
            </w:pPr>
            <w:r>
              <w:t>S. Jones</w:t>
            </w:r>
          </w:p>
        </w:tc>
        <w:tc>
          <w:tcPr>
            <w:tcW w:w="2179" w:type="dxa"/>
            <w:shd w:val="clear" w:color="auto" w:fill="auto"/>
          </w:tcPr>
          <w:p w14:paraId="3EC4B384" w14:textId="207B2D76" w:rsidR="006D35D7" w:rsidRPr="006D35D7" w:rsidRDefault="006D35D7" w:rsidP="006D35D7">
            <w:pPr>
              <w:ind w:firstLine="0"/>
            </w:pPr>
            <w:r>
              <w:t>W. Jones</w:t>
            </w:r>
          </w:p>
        </w:tc>
        <w:tc>
          <w:tcPr>
            <w:tcW w:w="2180" w:type="dxa"/>
            <w:shd w:val="clear" w:color="auto" w:fill="auto"/>
          </w:tcPr>
          <w:p w14:paraId="1B279922" w14:textId="308BDDD0" w:rsidR="006D35D7" w:rsidRPr="006D35D7" w:rsidRDefault="006D35D7" w:rsidP="006D35D7">
            <w:pPr>
              <w:ind w:firstLine="0"/>
            </w:pPr>
            <w:r>
              <w:t>Jordan</w:t>
            </w:r>
          </w:p>
        </w:tc>
      </w:tr>
      <w:tr w:rsidR="006D35D7" w:rsidRPr="006D35D7" w14:paraId="4A85AD7E" w14:textId="77777777" w:rsidTr="006D35D7">
        <w:tc>
          <w:tcPr>
            <w:tcW w:w="2179" w:type="dxa"/>
            <w:shd w:val="clear" w:color="auto" w:fill="auto"/>
          </w:tcPr>
          <w:p w14:paraId="4E8E801D" w14:textId="00C93528" w:rsidR="006D35D7" w:rsidRPr="006D35D7" w:rsidRDefault="006D35D7" w:rsidP="006D35D7">
            <w:pPr>
              <w:ind w:firstLine="0"/>
            </w:pPr>
            <w:r>
              <w:t>Kilmartin</w:t>
            </w:r>
          </w:p>
        </w:tc>
        <w:tc>
          <w:tcPr>
            <w:tcW w:w="2179" w:type="dxa"/>
            <w:shd w:val="clear" w:color="auto" w:fill="auto"/>
          </w:tcPr>
          <w:p w14:paraId="4BD5A530" w14:textId="4208E2AC" w:rsidR="006D35D7" w:rsidRPr="006D35D7" w:rsidRDefault="006D35D7" w:rsidP="006D35D7">
            <w:pPr>
              <w:ind w:firstLine="0"/>
            </w:pPr>
            <w:r>
              <w:t>King</w:t>
            </w:r>
          </w:p>
        </w:tc>
        <w:tc>
          <w:tcPr>
            <w:tcW w:w="2180" w:type="dxa"/>
            <w:shd w:val="clear" w:color="auto" w:fill="auto"/>
          </w:tcPr>
          <w:p w14:paraId="5E2EF54F" w14:textId="69ECC197" w:rsidR="006D35D7" w:rsidRPr="006D35D7" w:rsidRDefault="006D35D7" w:rsidP="006D35D7">
            <w:pPr>
              <w:ind w:firstLine="0"/>
            </w:pPr>
            <w:r>
              <w:t>Kirby</w:t>
            </w:r>
          </w:p>
        </w:tc>
      </w:tr>
      <w:tr w:rsidR="006D35D7" w:rsidRPr="006D35D7" w14:paraId="423B5896" w14:textId="77777777" w:rsidTr="006D35D7">
        <w:tc>
          <w:tcPr>
            <w:tcW w:w="2179" w:type="dxa"/>
            <w:shd w:val="clear" w:color="auto" w:fill="auto"/>
          </w:tcPr>
          <w:p w14:paraId="055D93CB" w14:textId="3ACBB2BF" w:rsidR="006D35D7" w:rsidRPr="006D35D7" w:rsidRDefault="006D35D7" w:rsidP="006D35D7">
            <w:pPr>
              <w:ind w:firstLine="0"/>
            </w:pPr>
            <w:r>
              <w:t>Landing</w:t>
            </w:r>
          </w:p>
        </w:tc>
        <w:tc>
          <w:tcPr>
            <w:tcW w:w="2179" w:type="dxa"/>
            <w:shd w:val="clear" w:color="auto" w:fill="auto"/>
          </w:tcPr>
          <w:p w14:paraId="71FB7E20" w14:textId="33950AA6" w:rsidR="006D35D7" w:rsidRPr="006D35D7" w:rsidRDefault="006D35D7" w:rsidP="006D35D7">
            <w:pPr>
              <w:ind w:firstLine="0"/>
            </w:pPr>
            <w:r>
              <w:t>Lawson</w:t>
            </w:r>
          </w:p>
        </w:tc>
        <w:tc>
          <w:tcPr>
            <w:tcW w:w="2180" w:type="dxa"/>
            <w:shd w:val="clear" w:color="auto" w:fill="auto"/>
          </w:tcPr>
          <w:p w14:paraId="58229858" w14:textId="77C66428" w:rsidR="006D35D7" w:rsidRPr="006D35D7" w:rsidRDefault="006D35D7" w:rsidP="006D35D7">
            <w:pPr>
              <w:ind w:firstLine="0"/>
            </w:pPr>
            <w:r>
              <w:t>Leber</w:t>
            </w:r>
          </w:p>
        </w:tc>
      </w:tr>
      <w:tr w:rsidR="006D35D7" w:rsidRPr="006D35D7" w14:paraId="7291F1BD" w14:textId="77777777" w:rsidTr="006D35D7">
        <w:tc>
          <w:tcPr>
            <w:tcW w:w="2179" w:type="dxa"/>
            <w:shd w:val="clear" w:color="auto" w:fill="auto"/>
          </w:tcPr>
          <w:p w14:paraId="79C24C8E" w14:textId="10FD5B47" w:rsidR="006D35D7" w:rsidRPr="006D35D7" w:rsidRDefault="006D35D7" w:rsidP="006D35D7">
            <w:pPr>
              <w:ind w:firstLine="0"/>
            </w:pPr>
            <w:r>
              <w:t>Ligon</w:t>
            </w:r>
          </w:p>
        </w:tc>
        <w:tc>
          <w:tcPr>
            <w:tcW w:w="2179" w:type="dxa"/>
            <w:shd w:val="clear" w:color="auto" w:fill="auto"/>
          </w:tcPr>
          <w:p w14:paraId="2DFFCA2A" w14:textId="62A3794C" w:rsidR="006D35D7" w:rsidRPr="006D35D7" w:rsidRDefault="006D35D7" w:rsidP="006D35D7">
            <w:pPr>
              <w:ind w:firstLine="0"/>
            </w:pPr>
            <w:r>
              <w:t>Long</w:t>
            </w:r>
          </w:p>
        </w:tc>
        <w:tc>
          <w:tcPr>
            <w:tcW w:w="2180" w:type="dxa"/>
            <w:shd w:val="clear" w:color="auto" w:fill="auto"/>
          </w:tcPr>
          <w:p w14:paraId="48FB7A5C" w14:textId="347155E4" w:rsidR="006D35D7" w:rsidRPr="006D35D7" w:rsidRDefault="006D35D7" w:rsidP="006D35D7">
            <w:pPr>
              <w:ind w:firstLine="0"/>
            </w:pPr>
            <w:r>
              <w:t>Lowe</w:t>
            </w:r>
          </w:p>
        </w:tc>
      </w:tr>
      <w:tr w:rsidR="006D35D7" w:rsidRPr="006D35D7" w14:paraId="2BCA5EF2" w14:textId="77777777" w:rsidTr="006D35D7">
        <w:tc>
          <w:tcPr>
            <w:tcW w:w="2179" w:type="dxa"/>
            <w:shd w:val="clear" w:color="auto" w:fill="auto"/>
          </w:tcPr>
          <w:p w14:paraId="63F3C317" w14:textId="7AF8DA46" w:rsidR="006D35D7" w:rsidRPr="006D35D7" w:rsidRDefault="006D35D7" w:rsidP="006D35D7">
            <w:pPr>
              <w:ind w:firstLine="0"/>
            </w:pPr>
            <w:r>
              <w:t>Magnuson</w:t>
            </w:r>
          </w:p>
        </w:tc>
        <w:tc>
          <w:tcPr>
            <w:tcW w:w="2179" w:type="dxa"/>
            <w:shd w:val="clear" w:color="auto" w:fill="auto"/>
          </w:tcPr>
          <w:p w14:paraId="199024B2" w14:textId="37DAB674" w:rsidR="006D35D7" w:rsidRPr="006D35D7" w:rsidRDefault="006D35D7" w:rsidP="006D35D7">
            <w:pPr>
              <w:ind w:firstLine="0"/>
            </w:pPr>
            <w:r>
              <w:t>May</w:t>
            </w:r>
          </w:p>
        </w:tc>
        <w:tc>
          <w:tcPr>
            <w:tcW w:w="2180" w:type="dxa"/>
            <w:shd w:val="clear" w:color="auto" w:fill="auto"/>
          </w:tcPr>
          <w:p w14:paraId="49DC8440" w14:textId="5C963FE7" w:rsidR="006D35D7" w:rsidRPr="006D35D7" w:rsidRDefault="006D35D7" w:rsidP="006D35D7">
            <w:pPr>
              <w:ind w:firstLine="0"/>
            </w:pPr>
            <w:r>
              <w:t>McCabe</w:t>
            </w:r>
          </w:p>
        </w:tc>
      </w:tr>
      <w:tr w:rsidR="006D35D7" w:rsidRPr="006D35D7" w14:paraId="06181B39" w14:textId="77777777" w:rsidTr="006D35D7">
        <w:tc>
          <w:tcPr>
            <w:tcW w:w="2179" w:type="dxa"/>
            <w:shd w:val="clear" w:color="auto" w:fill="auto"/>
          </w:tcPr>
          <w:p w14:paraId="0DA93FA3" w14:textId="0B1E70DD" w:rsidR="006D35D7" w:rsidRPr="006D35D7" w:rsidRDefault="006D35D7" w:rsidP="006D35D7">
            <w:pPr>
              <w:ind w:firstLine="0"/>
            </w:pPr>
            <w:r>
              <w:t>McCravy</w:t>
            </w:r>
          </w:p>
        </w:tc>
        <w:tc>
          <w:tcPr>
            <w:tcW w:w="2179" w:type="dxa"/>
            <w:shd w:val="clear" w:color="auto" w:fill="auto"/>
          </w:tcPr>
          <w:p w14:paraId="30FAFBE6" w14:textId="29DC9000" w:rsidR="006D35D7" w:rsidRPr="006D35D7" w:rsidRDefault="006D35D7" w:rsidP="006D35D7">
            <w:pPr>
              <w:ind w:firstLine="0"/>
            </w:pPr>
            <w:r>
              <w:t>McDaniel</w:t>
            </w:r>
          </w:p>
        </w:tc>
        <w:tc>
          <w:tcPr>
            <w:tcW w:w="2180" w:type="dxa"/>
            <w:shd w:val="clear" w:color="auto" w:fill="auto"/>
          </w:tcPr>
          <w:p w14:paraId="279E7C6D" w14:textId="0D8D0EF1" w:rsidR="006D35D7" w:rsidRPr="006D35D7" w:rsidRDefault="006D35D7" w:rsidP="006D35D7">
            <w:pPr>
              <w:ind w:firstLine="0"/>
            </w:pPr>
            <w:r>
              <w:t>McGinnis</w:t>
            </w:r>
          </w:p>
        </w:tc>
      </w:tr>
      <w:tr w:rsidR="006D35D7" w:rsidRPr="006D35D7" w14:paraId="5DDD2477" w14:textId="77777777" w:rsidTr="006D35D7">
        <w:tc>
          <w:tcPr>
            <w:tcW w:w="2179" w:type="dxa"/>
            <w:shd w:val="clear" w:color="auto" w:fill="auto"/>
          </w:tcPr>
          <w:p w14:paraId="65D900F8" w14:textId="7782FD34" w:rsidR="006D35D7" w:rsidRPr="006D35D7" w:rsidRDefault="006D35D7" w:rsidP="006D35D7">
            <w:pPr>
              <w:ind w:firstLine="0"/>
            </w:pPr>
            <w:r>
              <w:t>Mitchell</w:t>
            </w:r>
          </w:p>
        </w:tc>
        <w:tc>
          <w:tcPr>
            <w:tcW w:w="2179" w:type="dxa"/>
            <w:shd w:val="clear" w:color="auto" w:fill="auto"/>
          </w:tcPr>
          <w:p w14:paraId="51070AD3" w14:textId="7738A2EE" w:rsidR="006D35D7" w:rsidRPr="006D35D7" w:rsidRDefault="006D35D7" w:rsidP="006D35D7">
            <w:pPr>
              <w:ind w:firstLine="0"/>
            </w:pPr>
            <w:r>
              <w:t>J. Moore</w:t>
            </w:r>
          </w:p>
        </w:tc>
        <w:tc>
          <w:tcPr>
            <w:tcW w:w="2180" w:type="dxa"/>
            <w:shd w:val="clear" w:color="auto" w:fill="auto"/>
          </w:tcPr>
          <w:p w14:paraId="16372D9A" w14:textId="52CF8C28" w:rsidR="006D35D7" w:rsidRPr="006D35D7" w:rsidRDefault="006D35D7" w:rsidP="006D35D7">
            <w:pPr>
              <w:ind w:firstLine="0"/>
            </w:pPr>
            <w:r>
              <w:t>T. Moore</w:t>
            </w:r>
          </w:p>
        </w:tc>
      </w:tr>
      <w:tr w:rsidR="006D35D7" w:rsidRPr="006D35D7" w14:paraId="0354A8CD" w14:textId="77777777" w:rsidTr="006D35D7">
        <w:tc>
          <w:tcPr>
            <w:tcW w:w="2179" w:type="dxa"/>
            <w:shd w:val="clear" w:color="auto" w:fill="auto"/>
          </w:tcPr>
          <w:p w14:paraId="07CCD9ED" w14:textId="7F40B292" w:rsidR="006D35D7" w:rsidRPr="006D35D7" w:rsidRDefault="006D35D7" w:rsidP="006D35D7">
            <w:pPr>
              <w:ind w:firstLine="0"/>
            </w:pPr>
            <w:r>
              <w:t>A. M. Morgan</w:t>
            </w:r>
          </w:p>
        </w:tc>
        <w:tc>
          <w:tcPr>
            <w:tcW w:w="2179" w:type="dxa"/>
            <w:shd w:val="clear" w:color="auto" w:fill="auto"/>
          </w:tcPr>
          <w:p w14:paraId="58D113C4" w14:textId="700F7549" w:rsidR="006D35D7" w:rsidRPr="006D35D7" w:rsidRDefault="006D35D7" w:rsidP="006D35D7">
            <w:pPr>
              <w:ind w:firstLine="0"/>
            </w:pPr>
            <w:r>
              <w:t>T. A. Morgan</w:t>
            </w:r>
          </w:p>
        </w:tc>
        <w:tc>
          <w:tcPr>
            <w:tcW w:w="2180" w:type="dxa"/>
            <w:shd w:val="clear" w:color="auto" w:fill="auto"/>
          </w:tcPr>
          <w:p w14:paraId="67F028A8" w14:textId="1C13613D" w:rsidR="006D35D7" w:rsidRPr="006D35D7" w:rsidRDefault="006D35D7" w:rsidP="006D35D7">
            <w:pPr>
              <w:ind w:firstLine="0"/>
            </w:pPr>
            <w:r>
              <w:t>Moss</w:t>
            </w:r>
          </w:p>
        </w:tc>
      </w:tr>
      <w:tr w:rsidR="006D35D7" w:rsidRPr="006D35D7" w14:paraId="0A0E39BB" w14:textId="77777777" w:rsidTr="006D35D7">
        <w:tc>
          <w:tcPr>
            <w:tcW w:w="2179" w:type="dxa"/>
            <w:shd w:val="clear" w:color="auto" w:fill="auto"/>
          </w:tcPr>
          <w:p w14:paraId="61DC65EF" w14:textId="2E863468" w:rsidR="006D35D7" w:rsidRPr="006D35D7" w:rsidRDefault="006D35D7" w:rsidP="006D35D7">
            <w:pPr>
              <w:ind w:firstLine="0"/>
            </w:pPr>
            <w:r>
              <w:t>Murphy</w:t>
            </w:r>
          </w:p>
        </w:tc>
        <w:tc>
          <w:tcPr>
            <w:tcW w:w="2179" w:type="dxa"/>
            <w:shd w:val="clear" w:color="auto" w:fill="auto"/>
          </w:tcPr>
          <w:p w14:paraId="5F3F7B22" w14:textId="6D954C0D" w:rsidR="006D35D7" w:rsidRPr="006D35D7" w:rsidRDefault="006D35D7" w:rsidP="006D35D7">
            <w:pPr>
              <w:ind w:firstLine="0"/>
            </w:pPr>
            <w:r>
              <w:t>B. Newton</w:t>
            </w:r>
          </w:p>
        </w:tc>
        <w:tc>
          <w:tcPr>
            <w:tcW w:w="2180" w:type="dxa"/>
            <w:shd w:val="clear" w:color="auto" w:fill="auto"/>
          </w:tcPr>
          <w:p w14:paraId="2163BB1E" w14:textId="13937980" w:rsidR="006D35D7" w:rsidRPr="006D35D7" w:rsidRDefault="006D35D7" w:rsidP="006D35D7">
            <w:pPr>
              <w:ind w:firstLine="0"/>
            </w:pPr>
            <w:r>
              <w:t>W. Newton</w:t>
            </w:r>
          </w:p>
        </w:tc>
      </w:tr>
      <w:tr w:rsidR="006D35D7" w:rsidRPr="006D35D7" w14:paraId="4B7C9912" w14:textId="77777777" w:rsidTr="006D35D7">
        <w:tc>
          <w:tcPr>
            <w:tcW w:w="2179" w:type="dxa"/>
            <w:shd w:val="clear" w:color="auto" w:fill="auto"/>
          </w:tcPr>
          <w:p w14:paraId="5EC96784" w14:textId="1BA8D0D6" w:rsidR="006D35D7" w:rsidRPr="006D35D7" w:rsidRDefault="006D35D7" w:rsidP="006D35D7">
            <w:pPr>
              <w:ind w:firstLine="0"/>
            </w:pPr>
            <w:r>
              <w:t>Nutt</w:t>
            </w:r>
          </w:p>
        </w:tc>
        <w:tc>
          <w:tcPr>
            <w:tcW w:w="2179" w:type="dxa"/>
            <w:shd w:val="clear" w:color="auto" w:fill="auto"/>
          </w:tcPr>
          <w:p w14:paraId="6F950FB6" w14:textId="36605119" w:rsidR="006D35D7" w:rsidRPr="006D35D7" w:rsidRDefault="006D35D7" w:rsidP="006D35D7">
            <w:pPr>
              <w:ind w:firstLine="0"/>
            </w:pPr>
            <w:r>
              <w:t>O'Neal</w:t>
            </w:r>
          </w:p>
        </w:tc>
        <w:tc>
          <w:tcPr>
            <w:tcW w:w="2180" w:type="dxa"/>
            <w:shd w:val="clear" w:color="auto" w:fill="auto"/>
          </w:tcPr>
          <w:p w14:paraId="4488B460" w14:textId="2813FE21" w:rsidR="006D35D7" w:rsidRPr="006D35D7" w:rsidRDefault="006D35D7" w:rsidP="006D35D7">
            <w:pPr>
              <w:ind w:firstLine="0"/>
            </w:pPr>
            <w:r>
              <w:t>Oremus</w:t>
            </w:r>
          </w:p>
        </w:tc>
      </w:tr>
      <w:tr w:rsidR="006D35D7" w:rsidRPr="006D35D7" w14:paraId="5C075576" w14:textId="77777777" w:rsidTr="006D35D7">
        <w:tc>
          <w:tcPr>
            <w:tcW w:w="2179" w:type="dxa"/>
            <w:shd w:val="clear" w:color="auto" w:fill="auto"/>
          </w:tcPr>
          <w:p w14:paraId="06092B59" w14:textId="22090DDC" w:rsidR="006D35D7" w:rsidRPr="006D35D7" w:rsidRDefault="006D35D7" w:rsidP="006D35D7">
            <w:pPr>
              <w:ind w:firstLine="0"/>
            </w:pPr>
            <w:r>
              <w:t>Ott</w:t>
            </w:r>
          </w:p>
        </w:tc>
        <w:tc>
          <w:tcPr>
            <w:tcW w:w="2179" w:type="dxa"/>
            <w:shd w:val="clear" w:color="auto" w:fill="auto"/>
          </w:tcPr>
          <w:p w14:paraId="28D0A6B6" w14:textId="50656A8B" w:rsidR="006D35D7" w:rsidRPr="006D35D7" w:rsidRDefault="006D35D7" w:rsidP="006D35D7">
            <w:pPr>
              <w:ind w:firstLine="0"/>
            </w:pPr>
            <w:r>
              <w:t>Pace</w:t>
            </w:r>
          </w:p>
        </w:tc>
        <w:tc>
          <w:tcPr>
            <w:tcW w:w="2180" w:type="dxa"/>
            <w:shd w:val="clear" w:color="auto" w:fill="auto"/>
          </w:tcPr>
          <w:p w14:paraId="6798627D" w14:textId="5DB5241F" w:rsidR="006D35D7" w:rsidRPr="006D35D7" w:rsidRDefault="006D35D7" w:rsidP="006D35D7">
            <w:pPr>
              <w:ind w:firstLine="0"/>
            </w:pPr>
            <w:r>
              <w:t>Pedalino</w:t>
            </w:r>
          </w:p>
        </w:tc>
      </w:tr>
      <w:tr w:rsidR="006D35D7" w:rsidRPr="006D35D7" w14:paraId="62A1B022" w14:textId="77777777" w:rsidTr="006D35D7">
        <w:tc>
          <w:tcPr>
            <w:tcW w:w="2179" w:type="dxa"/>
            <w:shd w:val="clear" w:color="auto" w:fill="auto"/>
          </w:tcPr>
          <w:p w14:paraId="206679F8" w14:textId="093799FF" w:rsidR="006D35D7" w:rsidRPr="006D35D7" w:rsidRDefault="006D35D7" w:rsidP="006D35D7">
            <w:pPr>
              <w:ind w:firstLine="0"/>
            </w:pPr>
            <w:r>
              <w:t>Pendarvis</w:t>
            </w:r>
          </w:p>
        </w:tc>
        <w:tc>
          <w:tcPr>
            <w:tcW w:w="2179" w:type="dxa"/>
            <w:shd w:val="clear" w:color="auto" w:fill="auto"/>
          </w:tcPr>
          <w:p w14:paraId="1661DA5D" w14:textId="351B9238" w:rsidR="006D35D7" w:rsidRPr="006D35D7" w:rsidRDefault="006D35D7" w:rsidP="006D35D7">
            <w:pPr>
              <w:ind w:firstLine="0"/>
            </w:pPr>
            <w:r>
              <w:t>Pope</w:t>
            </w:r>
          </w:p>
        </w:tc>
        <w:tc>
          <w:tcPr>
            <w:tcW w:w="2180" w:type="dxa"/>
            <w:shd w:val="clear" w:color="auto" w:fill="auto"/>
          </w:tcPr>
          <w:p w14:paraId="4302EF43" w14:textId="7DC54C3A" w:rsidR="006D35D7" w:rsidRPr="006D35D7" w:rsidRDefault="006D35D7" w:rsidP="006D35D7">
            <w:pPr>
              <w:ind w:firstLine="0"/>
            </w:pPr>
            <w:r>
              <w:t>Rivers</w:t>
            </w:r>
          </w:p>
        </w:tc>
      </w:tr>
      <w:tr w:rsidR="006D35D7" w:rsidRPr="006D35D7" w14:paraId="14C22871" w14:textId="77777777" w:rsidTr="006D35D7">
        <w:tc>
          <w:tcPr>
            <w:tcW w:w="2179" w:type="dxa"/>
            <w:shd w:val="clear" w:color="auto" w:fill="auto"/>
          </w:tcPr>
          <w:p w14:paraId="6FEEFD89" w14:textId="150A3DC4" w:rsidR="006D35D7" w:rsidRPr="006D35D7" w:rsidRDefault="006D35D7" w:rsidP="006D35D7">
            <w:pPr>
              <w:ind w:firstLine="0"/>
            </w:pPr>
            <w:r>
              <w:t>Robbins</w:t>
            </w:r>
          </w:p>
        </w:tc>
        <w:tc>
          <w:tcPr>
            <w:tcW w:w="2179" w:type="dxa"/>
            <w:shd w:val="clear" w:color="auto" w:fill="auto"/>
          </w:tcPr>
          <w:p w14:paraId="3E817445" w14:textId="44F042DF" w:rsidR="006D35D7" w:rsidRPr="006D35D7" w:rsidRDefault="006D35D7" w:rsidP="006D35D7">
            <w:pPr>
              <w:ind w:firstLine="0"/>
            </w:pPr>
            <w:r>
              <w:t>Rose</w:t>
            </w:r>
          </w:p>
        </w:tc>
        <w:tc>
          <w:tcPr>
            <w:tcW w:w="2180" w:type="dxa"/>
            <w:shd w:val="clear" w:color="auto" w:fill="auto"/>
          </w:tcPr>
          <w:p w14:paraId="07564C84" w14:textId="50424778" w:rsidR="006D35D7" w:rsidRPr="006D35D7" w:rsidRDefault="006D35D7" w:rsidP="006D35D7">
            <w:pPr>
              <w:ind w:firstLine="0"/>
            </w:pPr>
            <w:r>
              <w:t>Rutherford</w:t>
            </w:r>
          </w:p>
        </w:tc>
      </w:tr>
      <w:tr w:rsidR="006D35D7" w:rsidRPr="006D35D7" w14:paraId="7F95AA43" w14:textId="77777777" w:rsidTr="006D35D7">
        <w:tc>
          <w:tcPr>
            <w:tcW w:w="2179" w:type="dxa"/>
            <w:shd w:val="clear" w:color="auto" w:fill="auto"/>
          </w:tcPr>
          <w:p w14:paraId="77962B46" w14:textId="19BC93FF" w:rsidR="006D35D7" w:rsidRPr="006D35D7" w:rsidRDefault="006D35D7" w:rsidP="006D35D7">
            <w:pPr>
              <w:ind w:firstLine="0"/>
            </w:pPr>
            <w:r>
              <w:t>Sandifer</w:t>
            </w:r>
          </w:p>
        </w:tc>
        <w:tc>
          <w:tcPr>
            <w:tcW w:w="2179" w:type="dxa"/>
            <w:shd w:val="clear" w:color="auto" w:fill="auto"/>
          </w:tcPr>
          <w:p w14:paraId="57070D6C" w14:textId="72866976" w:rsidR="006D35D7" w:rsidRPr="006D35D7" w:rsidRDefault="006D35D7" w:rsidP="006D35D7">
            <w:pPr>
              <w:ind w:firstLine="0"/>
            </w:pPr>
            <w:r>
              <w:t>Schuessler</w:t>
            </w:r>
          </w:p>
        </w:tc>
        <w:tc>
          <w:tcPr>
            <w:tcW w:w="2180" w:type="dxa"/>
            <w:shd w:val="clear" w:color="auto" w:fill="auto"/>
          </w:tcPr>
          <w:p w14:paraId="449ABEC7" w14:textId="2988CD2E" w:rsidR="006D35D7" w:rsidRPr="006D35D7" w:rsidRDefault="006D35D7" w:rsidP="006D35D7">
            <w:pPr>
              <w:ind w:firstLine="0"/>
            </w:pPr>
            <w:r>
              <w:t>Sessions</w:t>
            </w:r>
          </w:p>
        </w:tc>
      </w:tr>
      <w:tr w:rsidR="006D35D7" w:rsidRPr="006D35D7" w14:paraId="3FC47E9A" w14:textId="77777777" w:rsidTr="006D35D7">
        <w:tc>
          <w:tcPr>
            <w:tcW w:w="2179" w:type="dxa"/>
            <w:shd w:val="clear" w:color="auto" w:fill="auto"/>
          </w:tcPr>
          <w:p w14:paraId="2BB1C19B" w14:textId="00341430" w:rsidR="006D35D7" w:rsidRPr="006D35D7" w:rsidRDefault="006D35D7" w:rsidP="006D35D7">
            <w:pPr>
              <w:ind w:firstLine="0"/>
            </w:pPr>
            <w:r>
              <w:t>G. M. Smith</w:t>
            </w:r>
          </w:p>
        </w:tc>
        <w:tc>
          <w:tcPr>
            <w:tcW w:w="2179" w:type="dxa"/>
            <w:shd w:val="clear" w:color="auto" w:fill="auto"/>
          </w:tcPr>
          <w:p w14:paraId="5D5D151F" w14:textId="68F72AEF" w:rsidR="006D35D7" w:rsidRPr="006D35D7" w:rsidRDefault="006D35D7" w:rsidP="006D35D7">
            <w:pPr>
              <w:ind w:firstLine="0"/>
            </w:pPr>
            <w:r>
              <w:t>M. M. Smith</w:t>
            </w:r>
          </w:p>
        </w:tc>
        <w:tc>
          <w:tcPr>
            <w:tcW w:w="2180" w:type="dxa"/>
            <w:shd w:val="clear" w:color="auto" w:fill="auto"/>
          </w:tcPr>
          <w:p w14:paraId="570040D8" w14:textId="6D370730" w:rsidR="006D35D7" w:rsidRPr="006D35D7" w:rsidRDefault="006D35D7" w:rsidP="006D35D7">
            <w:pPr>
              <w:ind w:firstLine="0"/>
            </w:pPr>
            <w:r>
              <w:t>Stavrinakis</w:t>
            </w:r>
          </w:p>
        </w:tc>
      </w:tr>
      <w:tr w:rsidR="006D35D7" w:rsidRPr="006D35D7" w14:paraId="024BDB24" w14:textId="77777777" w:rsidTr="006D35D7">
        <w:tc>
          <w:tcPr>
            <w:tcW w:w="2179" w:type="dxa"/>
            <w:shd w:val="clear" w:color="auto" w:fill="auto"/>
          </w:tcPr>
          <w:p w14:paraId="7039B581" w14:textId="731BA808" w:rsidR="006D35D7" w:rsidRPr="006D35D7" w:rsidRDefault="006D35D7" w:rsidP="006D35D7">
            <w:pPr>
              <w:ind w:firstLine="0"/>
            </w:pPr>
            <w:r>
              <w:t>Taylor</w:t>
            </w:r>
          </w:p>
        </w:tc>
        <w:tc>
          <w:tcPr>
            <w:tcW w:w="2179" w:type="dxa"/>
            <w:shd w:val="clear" w:color="auto" w:fill="auto"/>
          </w:tcPr>
          <w:p w14:paraId="70F514B7" w14:textId="070A34D2" w:rsidR="006D35D7" w:rsidRPr="006D35D7" w:rsidRDefault="006D35D7" w:rsidP="006D35D7">
            <w:pPr>
              <w:ind w:firstLine="0"/>
            </w:pPr>
            <w:r>
              <w:t>Tedder</w:t>
            </w:r>
          </w:p>
        </w:tc>
        <w:tc>
          <w:tcPr>
            <w:tcW w:w="2180" w:type="dxa"/>
            <w:shd w:val="clear" w:color="auto" w:fill="auto"/>
          </w:tcPr>
          <w:p w14:paraId="05289E41" w14:textId="2D98FDC9" w:rsidR="006D35D7" w:rsidRPr="006D35D7" w:rsidRDefault="006D35D7" w:rsidP="006D35D7">
            <w:pPr>
              <w:ind w:firstLine="0"/>
            </w:pPr>
            <w:r>
              <w:t>Thayer</w:t>
            </w:r>
          </w:p>
        </w:tc>
      </w:tr>
      <w:tr w:rsidR="006D35D7" w:rsidRPr="006D35D7" w14:paraId="03890FB4" w14:textId="77777777" w:rsidTr="006D35D7">
        <w:tc>
          <w:tcPr>
            <w:tcW w:w="2179" w:type="dxa"/>
            <w:shd w:val="clear" w:color="auto" w:fill="auto"/>
          </w:tcPr>
          <w:p w14:paraId="3322980B" w14:textId="614CC2E9" w:rsidR="006D35D7" w:rsidRPr="006D35D7" w:rsidRDefault="006D35D7" w:rsidP="006D35D7">
            <w:pPr>
              <w:ind w:firstLine="0"/>
            </w:pPr>
            <w:r>
              <w:t>Thigpen</w:t>
            </w:r>
          </w:p>
        </w:tc>
        <w:tc>
          <w:tcPr>
            <w:tcW w:w="2179" w:type="dxa"/>
            <w:shd w:val="clear" w:color="auto" w:fill="auto"/>
          </w:tcPr>
          <w:p w14:paraId="512FBF08" w14:textId="58DE5C01" w:rsidR="006D35D7" w:rsidRPr="006D35D7" w:rsidRDefault="006D35D7" w:rsidP="006D35D7">
            <w:pPr>
              <w:ind w:firstLine="0"/>
            </w:pPr>
            <w:r>
              <w:t>Trantham</w:t>
            </w:r>
          </w:p>
        </w:tc>
        <w:tc>
          <w:tcPr>
            <w:tcW w:w="2180" w:type="dxa"/>
            <w:shd w:val="clear" w:color="auto" w:fill="auto"/>
          </w:tcPr>
          <w:p w14:paraId="2FC06901" w14:textId="657C79C3" w:rsidR="006D35D7" w:rsidRPr="006D35D7" w:rsidRDefault="006D35D7" w:rsidP="006D35D7">
            <w:pPr>
              <w:ind w:firstLine="0"/>
            </w:pPr>
            <w:r>
              <w:t>Vaughan</w:t>
            </w:r>
          </w:p>
        </w:tc>
      </w:tr>
      <w:tr w:rsidR="006D35D7" w:rsidRPr="006D35D7" w14:paraId="63722740" w14:textId="77777777" w:rsidTr="006D35D7">
        <w:tc>
          <w:tcPr>
            <w:tcW w:w="2179" w:type="dxa"/>
            <w:shd w:val="clear" w:color="auto" w:fill="auto"/>
          </w:tcPr>
          <w:p w14:paraId="3C2C12AE" w14:textId="73582127" w:rsidR="006D35D7" w:rsidRPr="006D35D7" w:rsidRDefault="006D35D7" w:rsidP="006D35D7">
            <w:pPr>
              <w:ind w:firstLine="0"/>
            </w:pPr>
            <w:r>
              <w:t>Weeks</w:t>
            </w:r>
          </w:p>
        </w:tc>
        <w:tc>
          <w:tcPr>
            <w:tcW w:w="2179" w:type="dxa"/>
            <w:shd w:val="clear" w:color="auto" w:fill="auto"/>
          </w:tcPr>
          <w:p w14:paraId="01D57016" w14:textId="16FCC3EA" w:rsidR="006D35D7" w:rsidRPr="006D35D7" w:rsidRDefault="006D35D7" w:rsidP="006D35D7">
            <w:pPr>
              <w:ind w:firstLine="0"/>
            </w:pPr>
            <w:r>
              <w:t>West</w:t>
            </w:r>
          </w:p>
        </w:tc>
        <w:tc>
          <w:tcPr>
            <w:tcW w:w="2180" w:type="dxa"/>
            <w:shd w:val="clear" w:color="auto" w:fill="auto"/>
          </w:tcPr>
          <w:p w14:paraId="7439AB6B" w14:textId="79F4AD77" w:rsidR="006D35D7" w:rsidRPr="006D35D7" w:rsidRDefault="006D35D7" w:rsidP="006D35D7">
            <w:pPr>
              <w:ind w:firstLine="0"/>
            </w:pPr>
            <w:r>
              <w:t>Wetmore</w:t>
            </w:r>
          </w:p>
        </w:tc>
      </w:tr>
      <w:tr w:rsidR="006D35D7" w:rsidRPr="006D35D7" w14:paraId="416DE89A" w14:textId="77777777" w:rsidTr="006D35D7">
        <w:tc>
          <w:tcPr>
            <w:tcW w:w="2179" w:type="dxa"/>
            <w:shd w:val="clear" w:color="auto" w:fill="auto"/>
          </w:tcPr>
          <w:p w14:paraId="2D58AB13" w14:textId="3AAF96AE" w:rsidR="006D35D7" w:rsidRPr="006D35D7" w:rsidRDefault="006D35D7" w:rsidP="006D35D7">
            <w:pPr>
              <w:keepNext/>
              <w:ind w:firstLine="0"/>
            </w:pPr>
            <w:r>
              <w:t>White</w:t>
            </w:r>
          </w:p>
        </w:tc>
        <w:tc>
          <w:tcPr>
            <w:tcW w:w="2179" w:type="dxa"/>
            <w:shd w:val="clear" w:color="auto" w:fill="auto"/>
          </w:tcPr>
          <w:p w14:paraId="3DA7D62A" w14:textId="7D347324" w:rsidR="006D35D7" w:rsidRPr="006D35D7" w:rsidRDefault="006D35D7" w:rsidP="006D35D7">
            <w:pPr>
              <w:keepNext/>
              <w:ind w:firstLine="0"/>
            </w:pPr>
            <w:r>
              <w:t>Whitmire</w:t>
            </w:r>
          </w:p>
        </w:tc>
        <w:tc>
          <w:tcPr>
            <w:tcW w:w="2180" w:type="dxa"/>
            <w:shd w:val="clear" w:color="auto" w:fill="auto"/>
          </w:tcPr>
          <w:p w14:paraId="6ACFD010" w14:textId="6032156D" w:rsidR="006D35D7" w:rsidRPr="006D35D7" w:rsidRDefault="006D35D7" w:rsidP="006D35D7">
            <w:pPr>
              <w:keepNext/>
              <w:ind w:firstLine="0"/>
            </w:pPr>
            <w:r>
              <w:t>Williams</w:t>
            </w:r>
          </w:p>
        </w:tc>
      </w:tr>
      <w:tr w:rsidR="006D35D7" w:rsidRPr="006D35D7" w14:paraId="491F2CEA" w14:textId="77777777" w:rsidTr="006D35D7">
        <w:tc>
          <w:tcPr>
            <w:tcW w:w="2179" w:type="dxa"/>
            <w:shd w:val="clear" w:color="auto" w:fill="auto"/>
          </w:tcPr>
          <w:p w14:paraId="30814047" w14:textId="7C6CDF6B" w:rsidR="006D35D7" w:rsidRPr="006D35D7" w:rsidRDefault="006D35D7" w:rsidP="006D35D7">
            <w:pPr>
              <w:keepNext/>
              <w:ind w:firstLine="0"/>
            </w:pPr>
            <w:r>
              <w:t>Willis</w:t>
            </w:r>
          </w:p>
        </w:tc>
        <w:tc>
          <w:tcPr>
            <w:tcW w:w="2179" w:type="dxa"/>
            <w:shd w:val="clear" w:color="auto" w:fill="auto"/>
          </w:tcPr>
          <w:p w14:paraId="698B9F95" w14:textId="77C4107E" w:rsidR="006D35D7" w:rsidRPr="006D35D7" w:rsidRDefault="006D35D7" w:rsidP="006D35D7">
            <w:pPr>
              <w:keepNext/>
              <w:ind w:firstLine="0"/>
            </w:pPr>
            <w:r>
              <w:t>Wooten</w:t>
            </w:r>
          </w:p>
        </w:tc>
        <w:tc>
          <w:tcPr>
            <w:tcW w:w="2180" w:type="dxa"/>
            <w:shd w:val="clear" w:color="auto" w:fill="auto"/>
          </w:tcPr>
          <w:p w14:paraId="2C761562" w14:textId="37B99F18" w:rsidR="006D35D7" w:rsidRPr="006D35D7" w:rsidRDefault="006D35D7" w:rsidP="006D35D7">
            <w:pPr>
              <w:keepNext/>
              <w:ind w:firstLine="0"/>
            </w:pPr>
            <w:r>
              <w:t>Yow</w:t>
            </w:r>
          </w:p>
        </w:tc>
      </w:tr>
    </w:tbl>
    <w:p w14:paraId="4D3F7F96" w14:textId="77777777" w:rsidR="006D35D7" w:rsidRDefault="006D35D7" w:rsidP="006D35D7"/>
    <w:p w14:paraId="4CF9C6AC" w14:textId="75D3C3C9" w:rsidR="006D35D7" w:rsidRDefault="006D35D7" w:rsidP="006D35D7">
      <w:pPr>
        <w:jc w:val="center"/>
        <w:rPr>
          <w:b/>
        </w:rPr>
      </w:pPr>
      <w:r w:rsidRPr="006D35D7">
        <w:rPr>
          <w:b/>
        </w:rPr>
        <w:t>Total</w:t>
      </w:r>
      <w:r w:rsidR="0096709F">
        <w:rPr>
          <w:b/>
        </w:rPr>
        <w:t>—</w:t>
      </w:r>
      <w:r w:rsidRPr="006D35D7">
        <w:rPr>
          <w:b/>
        </w:rPr>
        <w:t>114</w:t>
      </w:r>
    </w:p>
    <w:p w14:paraId="59CBD536" w14:textId="77777777" w:rsidR="0096709F" w:rsidRDefault="0096709F" w:rsidP="006D35D7">
      <w:pPr>
        <w:jc w:val="center"/>
        <w:rPr>
          <w:b/>
        </w:rPr>
      </w:pPr>
    </w:p>
    <w:p w14:paraId="721E9EAB" w14:textId="77777777" w:rsidR="006D35D7" w:rsidRDefault="006D35D7" w:rsidP="006D35D7">
      <w:pPr>
        <w:ind w:firstLine="0"/>
      </w:pPr>
      <w:r w:rsidRPr="006D35D7">
        <w:t xml:space="preserve"> </w:t>
      </w:r>
      <w:r>
        <w:t>Those who voted in the negative are:</w:t>
      </w:r>
    </w:p>
    <w:p w14:paraId="1FDFB24F" w14:textId="77777777" w:rsidR="006D35D7" w:rsidRDefault="006D35D7" w:rsidP="006D35D7"/>
    <w:p w14:paraId="56C5F7C4" w14:textId="77777777" w:rsidR="006D35D7" w:rsidRDefault="006D35D7" w:rsidP="006D35D7">
      <w:pPr>
        <w:jc w:val="center"/>
        <w:rPr>
          <w:b/>
        </w:rPr>
      </w:pPr>
      <w:r w:rsidRPr="006D35D7">
        <w:rPr>
          <w:b/>
        </w:rPr>
        <w:t>Total--0</w:t>
      </w:r>
    </w:p>
    <w:p w14:paraId="315A8590" w14:textId="03BF0D39" w:rsidR="006D35D7" w:rsidRDefault="006D35D7" w:rsidP="006D35D7">
      <w:pPr>
        <w:jc w:val="center"/>
        <w:rPr>
          <w:b/>
        </w:rPr>
      </w:pPr>
    </w:p>
    <w:p w14:paraId="6A452461" w14:textId="77777777" w:rsidR="006D35D7" w:rsidRDefault="006D35D7" w:rsidP="006D35D7">
      <w:r>
        <w:t>So, the Bill, as amended, was read the second time and ordered to third reading.</w:t>
      </w:r>
    </w:p>
    <w:p w14:paraId="3300D0EE" w14:textId="415C06BD" w:rsidR="006D35D7" w:rsidRDefault="006D35D7" w:rsidP="006D35D7"/>
    <w:p w14:paraId="027B570E" w14:textId="4113ADC7" w:rsidR="006D35D7" w:rsidRDefault="006D35D7" w:rsidP="006D35D7">
      <w:pPr>
        <w:keepNext/>
        <w:jc w:val="center"/>
        <w:rPr>
          <w:b/>
        </w:rPr>
      </w:pPr>
      <w:r w:rsidRPr="006D35D7">
        <w:rPr>
          <w:b/>
        </w:rPr>
        <w:t>S. 459--REQUESTS FOR DEBATE</w:t>
      </w:r>
    </w:p>
    <w:p w14:paraId="2AFE7686" w14:textId="7A716051" w:rsidR="006D35D7" w:rsidRDefault="006D35D7" w:rsidP="006D35D7">
      <w:pPr>
        <w:keepNext/>
      </w:pPr>
      <w:r>
        <w:t>The following Bill was taken up:</w:t>
      </w:r>
    </w:p>
    <w:p w14:paraId="52899DDF" w14:textId="77777777" w:rsidR="006D35D7" w:rsidRDefault="006D35D7" w:rsidP="006D35D7">
      <w:pPr>
        <w:keepNext/>
      </w:pPr>
      <w:bookmarkStart w:id="60" w:name="include_clip_start_104"/>
      <w:bookmarkEnd w:id="60"/>
    </w:p>
    <w:p w14:paraId="33F02853" w14:textId="77777777" w:rsidR="006D35D7" w:rsidRDefault="006D35D7" w:rsidP="006D35D7">
      <w:r>
        <w:t>S. 459 -- Senator Grooms: A BILL TO AMEND THE SOUTH CAROLINA CODE OF LAWS BY ADDING SECTION 55-9-235, SO AS TO PROVIDE FOR THE SALE AND CONSUMPTION OF LIQUOR BY THE DRINK THROUGHOUT THE TRANSPORTATION SECURITY ADMINISTRATION SCREENED PORTION OF QUALIFYING SOUTH CAROLINA AIRPORTS.</w:t>
      </w:r>
    </w:p>
    <w:p w14:paraId="6A88EA60" w14:textId="1F47C4BB" w:rsidR="006D35D7" w:rsidRDefault="006D35D7" w:rsidP="006D35D7">
      <w:bookmarkStart w:id="61" w:name="include_clip_end_104"/>
      <w:bookmarkEnd w:id="61"/>
    </w:p>
    <w:p w14:paraId="1F5305D7" w14:textId="08FF08C2" w:rsidR="006D35D7" w:rsidRDefault="006D35D7" w:rsidP="006D35D7">
      <w:r>
        <w:t>Reps. MCCRAVY, MAGNUSON, HADDON, HARRIS, MOSS, CROMER, OREMUS, NUTT, HIOTT, ELLIOTT, CHUMLEY, LONG, BURNS, LEBER, WHITE and GILLIAM requested debate on the Bill.</w:t>
      </w:r>
    </w:p>
    <w:p w14:paraId="3AFFA2B7" w14:textId="7C120EB5" w:rsidR="006D35D7" w:rsidRDefault="006D35D7" w:rsidP="006D35D7"/>
    <w:p w14:paraId="5BCB39DA" w14:textId="720265D1" w:rsidR="006D35D7" w:rsidRDefault="006D35D7" w:rsidP="006D35D7">
      <w:pPr>
        <w:keepNext/>
        <w:jc w:val="center"/>
        <w:rPr>
          <w:b/>
        </w:rPr>
      </w:pPr>
      <w:r w:rsidRPr="006D35D7">
        <w:rPr>
          <w:b/>
        </w:rPr>
        <w:t>S. 406--REQUESTS FOR DEBATE</w:t>
      </w:r>
    </w:p>
    <w:p w14:paraId="6108FE1B" w14:textId="4979C5EB" w:rsidR="006D35D7" w:rsidRDefault="006D35D7" w:rsidP="006D35D7">
      <w:pPr>
        <w:keepNext/>
      </w:pPr>
      <w:r>
        <w:t>The following Bill was taken up:</w:t>
      </w:r>
    </w:p>
    <w:p w14:paraId="4C0A5C44" w14:textId="77777777" w:rsidR="006D35D7" w:rsidRDefault="006D35D7" w:rsidP="006D35D7">
      <w:pPr>
        <w:keepNext/>
      </w:pPr>
      <w:bookmarkStart w:id="62" w:name="include_clip_start_107"/>
      <w:bookmarkEnd w:id="62"/>
    </w:p>
    <w:p w14:paraId="67759AF5" w14:textId="77777777" w:rsidR="006D35D7" w:rsidRDefault="006D35D7" w:rsidP="006D35D7">
      <w:r>
        <w:t>S. 406 -- Senators Campsen, Senn and Kimbrell: A BILL TO AMEND THE SOUTH CAROLINA CODE OF LAWS BY AMENDING SECTION 7-15-420(D) AND (E), RELATING TO THE TABULATION OF ABSENTEE BALLOTS, SO AS TO PROVIDE THAT BALLOTS CAST DURING THE EARLY VOTING PERIOD MAY BEGIN TO BE TABULATED AT THE SAME TIME AS ABSENTEE BALLOTS.</w:t>
      </w:r>
    </w:p>
    <w:p w14:paraId="5FAA93D3" w14:textId="705628A2" w:rsidR="006D35D7" w:rsidRDefault="006D35D7" w:rsidP="006D35D7">
      <w:bookmarkStart w:id="63" w:name="include_clip_end_107"/>
      <w:bookmarkStart w:id="64" w:name="file_start108"/>
      <w:bookmarkEnd w:id="63"/>
      <w:bookmarkEnd w:id="64"/>
    </w:p>
    <w:p w14:paraId="25BBD025" w14:textId="0EF95B0A" w:rsidR="006D35D7" w:rsidRPr="005764B2" w:rsidRDefault="006D35D7" w:rsidP="006D35D7">
      <w:pPr>
        <w:pStyle w:val="scamendsponsorline"/>
        <w:ind w:firstLine="216"/>
        <w:jc w:val="both"/>
        <w:rPr>
          <w:sz w:val="22"/>
        </w:rPr>
      </w:pPr>
      <w:r w:rsidRPr="005764B2">
        <w:rPr>
          <w:sz w:val="22"/>
        </w:rPr>
        <w:t xml:space="preserve">The Committee on Judiciary proposed the following Amendment </w:t>
      </w:r>
      <w:r w:rsidR="00225B18">
        <w:rPr>
          <w:sz w:val="22"/>
        </w:rPr>
        <w:br/>
      </w:r>
      <w:r w:rsidRPr="005764B2">
        <w:rPr>
          <w:sz w:val="22"/>
        </w:rPr>
        <w:t>No. 1 to S. 406 (LC-406.HDB0012H)</w:t>
      </w:r>
      <w:r w:rsidR="00B66904">
        <w:rPr>
          <w:sz w:val="22"/>
        </w:rPr>
        <w:t>:</w:t>
      </w:r>
    </w:p>
    <w:p w14:paraId="312CE206" w14:textId="77777777" w:rsidR="006D35D7" w:rsidRPr="005764B2" w:rsidRDefault="006D35D7" w:rsidP="006D35D7">
      <w:pPr>
        <w:pStyle w:val="scamendlanginstruction"/>
        <w:spacing w:before="0" w:after="0"/>
        <w:ind w:firstLine="216"/>
        <w:jc w:val="both"/>
        <w:rPr>
          <w:sz w:val="22"/>
        </w:rPr>
      </w:pPr>
      <w:bookmarkStart w:id="65" w:name="instruction_2b1c1d3d2"/>
      <w:r w:rsidRPr="005764B2">
        <w:rPr>
          <w:sz w:val="22"/>
        </w:rPr>
        <w:t>Amend the bill, as and if amended, SECTION 2, by striking Section 7-13-1160 and inserting:</w:t>
      </w:r>
    </w:p>
    <w:p w14:paraId="21E7DE11" w14:textId="794E7434" w:rsidR="006D35D7" w:rsidRPr="005764B2"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764B2">
        <w:rPr>
          <w:rFonts w:cs="Times New Roman"/>
          <w:sz w:val="22"/>
        </w:rPr>
        <w:tab/>
      </w:r>
      <w:bookmarkStart w:id="66" w:name="cs_T7C13N1160_a411ba2f9"/>
      <w:r w:rsidRPr="005764B2">
        <w:rPr>
          <w:rFonts w:cs="Times New Roman"/>
          <w:sz w:val="22"/>
        </w:rPr>
        <w:t>S</w:t>
      </w:r>
      <w:bookmarkEnd w:id="66"/>
      <w:r w:rsidRPr="005764B2">
        <w:rPr>
          <w:rFonts w:cs="Times New Roman"/>
          <w:sz w:val="22"/>
        </w:rPr>
        <w:t>ection 7-13-1160.</w:t>
      </w:r>
      <w:r w:rsidRPr="005764B2">
        <w:rPr>
          <w:rFonts w:cs="Times New Roman"/>
          <w:sz w:val="22"/>
        </w:rPr>
        <w:tab/>
      </w:r>
      <w:r w:rsidRPr="005764B2">
        <w:rPr>
          <w:rStyle w:val="scstrike"/>
          <w:rFonts w:cs="Times New Roman"/>
          <w:sz w:val="22"/>
        </w:rPr>
        <w:t>Within twenty-four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r w:rsidRPr="005764B2">
        <w:rPr>
          <w:rStyle w:val="scinsert"/>
          <w:rFonts w:cs="Times New Roman"/>
          <w:sz w:val="22"/>
        </w:rPr>
        <w:t>(A) After the closing of the polls on election day, each county board of voter registration and elections must report results continuously and without delay in the manner prescribed by the State Election Commission and in the following order:</w:t>
      </w:r>
    </w:p>
    <w:p w14:paraId="573EFC81" w14:textId="77777777" w:rsidR="006D35D7" w:rsidRPr="005764B2"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764B2">
        <w:rPr>
          <w:rStyle w:val="scinsert"/>
          <w:rFonts w:cs="Times New Roman"/>
          <w:sz w:val="22"/>
        </w:rPr>
        <w:tab/>
      </w:r>
      <w:r w:rsidRPr="005764B2">
        <w:rPr>
          <w:rStyle w:val="scinsert"/>
          <w:rFonts w:cs="Times New Roman"/>
          <w:sz w:val="22"/>
        </w:rPr>
        <w:tab/>
      </w:r>
      <w:bookmarkStart w:id="67" w:name="ss_T7C13N1160S1_lv1_f1452a490I"/>
      <w:r w:rsidRPr="005764B2">
        <w:rPr>
          <w:rStyle w:val="scinsert"/>
          <w:rFonts w:cs="Times New Roman"/>
          <w:sz w:val="22"/>
        </w:rPr>
        <w:t>(</w:t>
      </w:r>
      <w:bookmarkEnd w:id="67"/>
      <w:r w:rsidRPr="005764B2">
        <w:rPr>
          <w:rStyle w:val="scinsert"/>
          <w:rFonts w:cs="Times New Roman"/>
          <w:sz w:val="22"/>
        </w:rPr>
        <w:t>1) the unofficial results of the early voting period ballot tabulation;</w:t>
      </w:r>
    </w:p>
    <w:p w14:paraId="2669C1E6" w14:textId="77777777" w:rsidR="006D35D7" w:rsidRPr="005764B2"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764B2">
        <w:rPr>
          <w:rStyle w:val="scinsert"/>
          <w:rFonts w:cs="Times New Roman"/>
          <w:sz w:val="22"/>
        </w:rPr>
        <w:tab/>
      </w:r>
      <w:r w:rsidRPr="005764B2">
        <w:rPr>
          <w:rStyle w:val="scinsert"/>
          <w:rFonts w:cs="Times New Roman"/>
          <w:sz w:val="22"/>
        </w:rPr>
        <w:tab/>
      </w:r>
      <w:bookmarkStart w:id="68" w:name="ss_T7C13N1160S2_lv1_a9ba0c201I"/>
      <w:r w:rsidRPr="005764B2">
        <w:rPr>
          <w:rStyle w:val="scinsert"/>
          <w:rFonts w:cs="Times New Roman"/>
          <w:sz w:val="22"/>
        </w:rPr>
        <w:t>(</w:t>
      </w:r>
      <w:bookmarkEnd w:id="68"/>
      <w:r w:rsidRPr="005764B2">
        <w:rPr>
          <w:rStyle w:val="scinsert"/>
          <w:rFonts w:cs="Times New Roman"/>
          <w:sz w:val="22"/>
        </w:rPr>
        <w:t>2) the unofficial results of the absentee ballot tabulation; and</w:t>
      </w:r>
    </w:p>
    <w:p w14:paraId="424050A6" w14:textId="77777777" w:rsidR="006D35D7" w:rsidRPr="005764B2"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764B2">
        <w:rPr>
          <w:rStyle w:val="scinsert"/>
          <w:rFonts w:cs="Times New Roman"/>
          <w:sz w:val="22"/>
        </w:rPr>
        <w:tab/>
      </w:r>
      <w:r w:rsidRPr="005764B2">
        <w:rPr>
          <w:rStyle w:val="scinsert"/>
          <w:rFonts w:cs="Times New Roman"/>
          <w:sz w:val="22"/>
        </w:rPr>
        <w:tab/>
      </w:r>
      <w:bookmarkStart w:id="69" w:name="ss_T7C13N1160S3_lv1_67829b11bI"/>
      <w:r w:rsidRPr="005764B2">
        <w:rPr>
          <w:rStyle w:val="scinsert"/>
          <w:rFonts w:cs="Times New Roman"/>
          <w:sz w:val="22"/>
        </w:rPr>
        <w:t>(</w:t>
      </w:r>
      <w:bookmarkEnd w:id="69"/>
      <w:r w:rsidRPr="005764B2">
        <w:rPr>
          <w:rStyle w:val="scinsert"/>
          <w:rFonts w:cs="Times New Roman"/>
          <w:sz w:val="22"/>
        </w:rPr>
        <w:t>3) the unofficial results returned by the managers of election.</w:t>
      </w:r>
    </w:p>
    <w:p w14:paraId="3862BDB5" w14:textId="61A45B46" w:rsidR="006D35D7" w:rsidRPr="005764B2"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764B2">
        <w:rPr>
          <w:rStyle w:val="scinsert"/>
          <w:rFonts w:cs="Times New Roman"/>
          <w:sz w:val="22"/>
        </w:rPr>
        <w:tab/>
      </w:r>
      <w:bookmarkStart w:id="70" w:name="ss_T7C13N1160SB_lv2_5dab2d73dI"/>
      <w:r w:rsidRPr="005764B2">
        <w:rPr>
          <w:rStyle w:val="scinsert"/>
          <w:rFonts w:cs="Times New Roman"/>
          <w:sz w:val="22"/>
        </w:rPr>
        <w:t>(</w:t>
      </w:r>
      <w:bookmarkEnd w:id="70"/>
      <w:r w:rsidRPr="005764B2">
        <w:rPr>
          <w:rStyle w:val="scinsert"/>
          <w:rFonts w:cs="Times New Roman"/>
          <w:sz w:val="22"/>
        </w:rPr>
        <w:t xml:space="preserve">B) If the reporting of unofficial election results of the early voting period ballot tabulation or absentee ballot tabulation would result in a delay in the reporting of the unofficial results returned by the managers of election, then a county board of voter registration and elections, upon approval by the Executive Director of the State Election Commission, may begin to report the unofficial results returned by the managers of election prior to reporting the early voting period ballot tabulation or absentee ballot tabulation, as applicable, but must report the early voting period ballot tabulation or absentee ballot tabulation, as applicable, as soon as is practicable. </w:t>
      </w:r>
    </w:p>
    <w:bookmarkEnd w:id="65"/>
    <w:p w14:paraId="3F149495" w14:textId="77777777" w:rsidR="006D35D7" w:rsidRPr="005764B2" w:rsidRDefault="006D35D7" w:rsidP="006D35D7">
      <w:pPr>
        <w:pStyle w:val="scamendconformline"/>
        <w:spacing w:before="0"/>
        <w:ind w:firstLine="216"/>
        <w:jc w:val="both"/>
        <w:rPr>
          <w:sz w:val="22"/>
        </w:rPr>
      </w:pPr>
      <w:r w:rsidRPr="005764B2">
        <w:rPr>
          <w:sz w:val="22"/>
        </w:rPr>
        <w:t>Renumber sections to conform.</w:t>
      </w:r>
    </w:p>
    <w:p w14:paraId="0BE6D3F9" w14:textId="77777777" w:rsidR="006D35D7" w:rsidRDefault="006D35D7" w:rsidP="006D35D7">
      <w:pPr>
        <w:pStyle w:val="scamendtitleconform"/>
        <w:ind w:firstLine="216"/>
        <w:jc w:val="both"/>
        <w:rPr>
          <w:sz w:val="22"/>
        </w:rPr>
      </w:pPr>
      <w:r w:rsidRPr="005764B2">
        <w:rPr>
          <w:sz w:val="22"/>
        </w:rPr>
        <w:t>Amend title to conform.</w:t>
      </w:r>
    </w:p>
    <w:p w14:paraId="160E3936" w14:textId="315EA098" w:rsidR="006D35D7" w:rsidRDefault="006D35D7" w:rsidP="006D35D7">
      <w:pPr>
        <w:pStyle w:val="scamendtitleconform"/>
        <w:ind w:firstLine="216"/>
        <w:jc w:val="both"/>
        <w:rPr>
          <w:sz w:val="22"/>
        </w:rPr>
      </w:pPr>
    </w:p>
    <w:p w14:paraId="799191D3" w14:textId="77777777" w:rsidR="006D35D7" w:rsidRDefault="006D35D7" w:rsidP="006D35D7">
      <w:r>
        <w:t>Rep. JORDAN explained the amendment.</w:t>
      </w:r>
    </w:p>
    <w:p w14:paraId="2C40BE8A" w14:textId="4ADA8F05" w:rsidR="006D35D7" w:rsidRDefault="006D35D7" w:rsidP="006D35D7"/>
    <w:p w14:paraId="3DAD9952" w14:textId="1C4D2D27" w:rsidR="006D35D7" w:rsidRDefault="006D35D7" w:rsidP="006D35D7">
      <w:r>
        <w:t>Reps. HARRIS, MAGNUSON, PACE, CROMER, WHITE, MAY, GATCH, BURNS, A. M. MORGAN, T. A. MORGAN, TRANTHAM, CONNELL, MITCHELL, WHITMIRE, T. MOORE, NUTT and HIXON requested debate on the Bill.</w:t>
      </w:r>
    </w:p>
    <w:p w14:paraId="57C9E937" w14:textId="7804B7B9" w:rsidR="006D35D7" w:rsidRDefault="006D35D7" w:rsidP="006D35D7"/>
    <w:p w14:paraId="68091EC1" w14:textId="7A9F6DA7" w:rsidR="006D35D7" w:rsidRDefault="006D35D7" w:rsidP="006D35D7">
      <w:pPr>
        <w:keepNext/>
        <w:jc w:val="center"/>
        <w:rPr>
          <w:b/>
        </w:rPr>
      </w:pPr>
      <w:r w:rsidRPr="006D35D7">
        <w:rPr>
          <w:b/>
        </w:rPr>
        <w:t xml:space="preserve">SPEAKER </w:t>
      </w:r>
      <w:r w:rsidRPr="006D35D7">
        <w:rPr>
          <w:b/>
          <w:i/>
        </w:rPr>
        <w:t>PRO TEMPORE</w:t>
      </w:r>
      <w:r w:rsidRPr="006D35D7">
        <w:rPr>
          <w:b/>
        </w:rPr>
        <w:t xml:space="preserve"> IN CHAIR</w:t>
      </w:r>
    </w:p>
    <w:p w14:paraId="513E92D5" w14:textId="6893D642" w:rsidR="006D35D7" w:rsidRDefault="006D35D7" w:rsidP="006D35D7"/>
    <w:p w14:paraId="0A8F9CDD" w14:textId="2B6F181B" w:rsidR="006D35D7" w:rsidRDefault="006D35D7" w:rsidP="006D35D7">
      <w:pPr>
        <w:keepNext/>
        <w:jc w:val="center"/>
        <w:rPr>
          <w:b/>
        </w:rPr>
      </w:pPr>
      <w:r w:rsidRPr="006D35D7">
        <w:rPr>
          <w:b/>
        </w:rPr>
        <w:t>H. 3121--AMENDED AND ORDERED TO THIRD READING</w:t>
      </w:r>
    </w:p>
    <w:p w14:paraId="5FFC7D21" w14:textId="7C148EF2" w:rsidR="006D35D7" w:rsidRDefault="006D35D7" w:rsidP="006D35D7">
      <w:pPr>
        <w:keepNext/>
      </w:pPr>
      <w:r>
        <w:t>The following Bill was taken up:</w:t>
      </w:r>
    </w:p>
    <w:p w14:paraId="5D5FE4A2" w14:textId="77777777" w:rsidR="006D35D7" w:rsidRDefault="006D35D7" w:rsidP="006D35D7">
      <w:pPr>
        <w:keepNext/>
      </w:pPr>
      <w:bookmarkStart w:id="71" w:name="include_clip_start_113"/>
      <w:bookmarkEnd w:id="71"/>
    </w:p>
    <w:p w14:paraId="488E43C6" w14:textId="77777777" w:rsidR="006D35D7" w:rsidRDefault="006D35D7" w:rsidP="006D35D7">
      <w:r>
        <w:t>H. 3121 -- Reps. Hyde, Carter, B. Newton, Neese, T. Moore, Pope, Bauer, Davis, M. M. Smith, Willis, Brewer, Robbins, Felder, Stavrinakis, Wetmore and Caskey: A BILL TO AMEND THE SOUTH CAROLINA CODE OF LAWS BY ADDING SECTION 12-6-3810 SO AS TO PROVIDE FOR AN INCOME TAX CREDIT TO A PROPERTY OWNER WHO ENCUMBERS HIS PROPERTY WITH A PERPETUAL RECREATIONAL TRAIL EASEMENT.</w:t>
      </w:r>
    </w:p>
    <w:p w14:paraId="4A6F7615" w14:textId="77777777" w:rsidR="00225B18" w:rsidRDefault="00225B18" w:rsidP="006D35D7"/>
    <w:p w14:paraId="6D83A280" w14:textId="0E22BAAF" w:rsidR="006D35D7" w:rsidRPr="00CB649C" w:rsidRDefault="006D35D7" w:rsidP="006D35D7">
      <w:pPr>
        <w:pStyle w:val="scamendsponsorline"/>
        <w:ind w:firstLine="216"/>
        <w:jc w:val="both"/>
        <w:rPr>
          <w:sz w:val="22"/>
        </w:rPr>
      </w:pPr>
      <w:r w:rsidRPr="00CB649C">
        <w:rPr>
          <w:sz w:val="22"/>
        </w:rPr>
        <w:t>The Committee on Ways and Means proposed the following Amendment No. 1 to H. 3121 (LC-3121.SA0002H), which was adopted:</w:t>
      </w:r>
    </w:p>
    <w:p w14:paraId="6DFDFA3D" w14:textId="77777777" w:rsidR="006D35D7" w:rsidRPr="00CB649C" w:rsidRDefault="006D35D7" w:rsidP="006D35D7">
      <w:pPr>
        <w:pStyle w:val="scamendlanginstruction"/>
        <w:spacing w:before="0" w:after="0"/>
        <w:ind w:firstLine="216"/>
        <w:jc w:val="both"/>
        <w:rPr>
          <w:sz w:val="22"/>
        </w:rPr>
      </w:pPr>
      <w:bookmarkStart w:id="72" w:name="instruction_bd2a6d2c9"/>
      <w:r w:rsidRPr="00CB649C">
        <w:rPr>
          <w:sz w:val="22"/>
        </w:rPr>
        <w:t>Amend the bill, as and if amended, SECTION 1, by striking Section 12-6-3810</w:t>
      </w:r>
      <w:bookmarkStart w:id="73" w:name="ss_T12C6N3810SB_lv1_0268936bf"/>
      <w:r w:rsidRPr="00CB649C">
        <w:rPr>
          <w:sz w:val="22"/>
        </w:rPr>
        <w:t>(</w:t>
      </w:r>
      <w:bookmarkEnd w:id="73"/>
      <w:r w:rsidRPr="00CB649C">
        <w:rPr>
          <w:sz w:val="22"/>
        </w:rPr>
        <w:t xml:space="preserve">B) and </w:t>
      </w:r>
      <w:bookmarkStart w:id="74" w:name="ss_T12C6N3810SC_lv1_83503a04b"/>
      <w:r w:rsidRPr="00CB649C">
        <w:rPr>
          <w:sz w:val="22"/>
        </w:rPr>
        <w:t>(</w:t>
      </w:r>
      <w:bookmarkEnd w:id="74"/>
      <w:r w:rsidRPr="00CB649C">
        <w:rPr>
          <w:sz w:val="22"/>
        </w:rPr>
        <w:t>C) and inserting:</w:t>
      </w:r>
    </w:p>
    <w:p w14:paraId="4375EC2C" w14:textId="65019C0B" w:rsidR="006D35D7" w:rsidRPr="00CB649C"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B649C">
        <w:rPr>
          <w:rFonts w:cs="Times New Roman"/>
          <w:sz w:val="22"/>
        </w:rPr>
        <w:tab/>
        <w:t>(B) The easement and right of way must be held by a municipality, county, or special purpose district within the State or by a Land Trust Alliance accredited land trust and must be recorded with the appropriate Register of Deeds. The easement must include an agreement with the municipality, county, or land trust to grant access to the general public and address improvements to the trail, which could include pavement or soft‑surface trails and maintenance.</w:t>
      </w:r>
    </w:p>
    <w:p w14:paraId="1DF2311F" w14:textId="6193250F" w:rsidR="006D35D7" w:rsidRPr="00CB649C"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B649C">
        <w:rPr>
          <w:rFonts w:cs="Times New Roman"/>
          <w:sz w:val="22"/>
        </w:rPr>
        <w:tab/>
        <w:t>(C) To qualify for this tax credit, the trail must provide a connection between a trail within a municipality’s, county’s, or special purpose district’s regional trail system plan in this State and a local or regional attraction or point of interest. User groups may include equestrians, pedestrians, bicyclists, and other non‑motorized users. Local or regional points of interest include other trails, parks, waterways, or other recreational and open space attractions, retail centers, arts and cultural facilities, transportation facilities, residential concentrations, or similar destinations.</w:t>
      </w:r>
    </w:p>
    <w:bookmarkEnd w:id="72"/>
    <w:p w14:paraId="6F5343A2" w14:textId="77777777" w:rsidR="006D35D7" w:rsidRPr="00CB649C" w:rsidRDefault="006D35D7" w:rsidP="006D35D7">
      <w:pPr>
        <w:pStyle w:val="scamendconformline"/>
        <w:spacing w:before="0"/>
        <w:ind w:firstLine="216"/>
        <w:jc w:val="both"/>
        <w:rPr>
          <w:sz w:val="22"/>
        </w:rPr>
      </w:pPr>
      <w:r w:rsidRPr="00CB649C">
        <w:rPr>
          <w:sz w:val="22"/>
        </w:rPr>
        <w:t>Renumber sections to conform.</w:t>
      </w:r>
    </w:p>
    <w:p w14:paraId="3EB7209D" w14:textId="77777777" w:rsidR="006D35D7" w:rsidRDefault="006D35D7" w:rsidP="006D35D7">
      <w:pPr>
        <w:pStyle w:val="scamendtitleconform"/>
        <w:ind w:firstLine="216"/>
        <w:jc w:val="both"/>
        <w:rPr>
          <w:sz w:val="22"/>
        </w:rPr>
      </w:pPr>
      <w:r w:rsidRPr="00CB649C">
        <w:rPr>
          <w:sz w:val="22"/>
        </w:rPr>
        <w:t>Amend title to conform.</w:t>
      </w:r>
    </w:p>
    <w:p w14:paraId="755A339B" w14:textId="126B0E4A" w:rsidR="006D35D7" w:rsidRDefault="006D35D7" w:rsidP="006D35D7">
      <w:pPr>
        <w:pStyle w:val="scamendtitleconform"/>
        <w:ind w:firstLine="216"/>
        <w:jc w:val="both"/>
        <w:rPr>
          <w:sz w:val="22"/>
        </w:rPr>
      </w:pPr>
    </w:p>
    <w:p w14:paraId="60943DC4" w14:textId="77777777" w:rsidR="006D35D7" w:rsidRDefault="006D35D7" w:rsidP="006D35D7">
      <w:r>
        <w:t>Rep. B. NEWTON explained the amendment.</w:t>
      </w:r>
    </w:p>
    <w:p w14:paraId="715BA118" w14:textId="2A93478F" w:rsidR="006D35D7" w:rsidRDefault="006D35D7" w:rsidP="006D35D7">
      <w:r>
        <w:t>The amendment was then adopted.</w:t>
      </w:r>
    </w:p>
    <w:p w14:paraId="6F2CF4BD" w14:textId="2AB5F4EA" w:rsidR="006D35D7" w:rsidRDefault="006D35D7" w:rsidP="006D35D7"/>
    <w:p w14:paraId="21819166" w14:textId="65609261" w:rsidR="006D35D7" w:rsidRDefault="006D35D7" w:rsidP="006D35D7">
      <w:r>
        <w:t>The question recurred to the passage of the Bill.</w:t>
      </w:r>
    </w:p>
    <w:p w14:paraId="44DC8607" w14:textId="77777777" w:rsidR="00B66904" w:rsidRDefault="00B66904" w:rsidP="006D35D7"/>
    <w:p w14:paraId="2EBF01D8" w14:textId="77777777" w:rsidR="006D35D7" w:rsidRDefault="006D35D7" w:rsidP="006D35D7">
      <w:r>
        <w:t xml:space="preserve">The yeas and nays were taken resulting as follows: </w:t>
      </w:r>
    </w:p>
    <w:p w14:paraId="58B9EB04" w14:textId="4231885C" w:rsidR="006D35D7" w:rsidRDefault="006D35D7" w:rsidP="006D35D7">
      <w:pPr>
        <w:jc w:val="center"/>
      </w:pPr>
      <w:r>
        <w:t xml:space="preserve"> </w:t>
      </w:r>
      <w:bookmarkStart w:id="75" w:name="vote_start118"/>
      <w:bookmarkEnd w:id="75"/>
      <w:r>
        <w:t>Yeas 113; Nays 0</w:t>
      </w:r>
    </w:p>
    <w:p w14:paraId="215AEE52" w14:textId="77777777"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118AAA7E" w14:textId="77777777" w:rsidTr="006D35D7">
        <w:tc>
          <w:tcPr>
            <w:tcW w:w="2179" w:type="dxa"/>
            <w:shd w:val="clear" w:color="auto" w:fill="auto"/>
          </w:tcPr>
          <w:p w14:paraId="20430100" w14:textId="1474871B" w:rsidR="006D35D7" w:rsidRPr="006D35D7" w:rsidRDefault="006D35D7" w:rsidP="006D35D7">
            <w:pPr>
              <w:keepNext/>
              <w:ind w:firstLine="0"/>
            </w:pPr>
            <w:r>
              <w:t>Alexander</w:t>
            </w:r>
          </w:p>
        </w:tc>
        <w:tc>
          <w:tcPr>
            <w:tcW w:w="2179" w:type="dxa"/>
            <w:shd w:val="clear" w:color="auto" w:fill="auto"/>
          </w:tcPr>
          <w:p w14:paraId="458A2EBF" w14:textId="556FCF61" w:rsidR="006D35D7" w:rsidRPr="006D35D7" w:rsidRDefault="006D35D7" w:rsidP="006D35D7">
            <w:pPr>
              <w:keepNext/>
              <w:ind w:firstLine="0"/>
            </w:pPr>
            <w:r>
              <w:t>Anderson</w:t>
            </w:r>
          </w:p>
        </w:tc>
        <w:tc>
          <w:tcPr>
            <w:tcW w:w="2180" w:type="dxa"/>
            <w:shd w:val="clear" w:color="auto" w:fill="auto"/>
          </w:tcPr>
          <w:p w14:paraId="613035BE" w14:textId="3D73B267" w:rsidR="006D35D7" w:rsidRPr="006D35D7" w:rsidRDefault="006D35D7" w:rsidP="006D35D7">
            <w:pPr>
              <w:keepNext/>
              <w:ind w:firstLine="0"/>
            </w:pPr>
            <w:r>
              <w:t>Atkinson</w:t>
            </w:r>
          </w:p>
        </w:tc>
      </w:tr>
      <w:tr w:rsidR="006D35D7" w:rsidRPr="006D35D7" w14:paraId="27D30290" w14:textId="77777777" w:rsidTr="006D35D7">
        <w:tc>
          <w:tcPr>
            <w:tcW w:w="2179" w:type="dxa"/>
            <w:shd w:val="clear" w:color="auto" w:fill="auto"/>
          </w:tcPr>
          <w:p w14:paraId="0FBB6FE7" w14:textId="1A8FDE0E" w:rsidR="006D35D7" w:rsidRPr="006D35D7" w:rsidRDefault="006D35D7" w:rsidP="006D35D7">
            <w:pPr>
              <w:ind w:firstLine="0"/>
            </w:pPr>
            <w:r>
              <w:t>Bailey</w:t>
            </w:r>
          </w:p>
        </w:tc>
        <w:tc>
          <w:tcPr>
            <w:tcW w:w="2179" w:type="dxa"/>
            <w:shd w:val="clear" w:color="auto" w:fill="auto"/>
          </w:tcPr>
          <w:p w14:paraId="24C0B960" w14:textId="1C468140" w:rsidR="006D35D7" w:rsidRPr="006D35D7" w:rsidRDefault="006D35D7" w:rsidP="006D35D7">
            <w:pPr>
              <w:ind w:firstLine="0"/>
            </w:pPr>
            <w:r>
              <w:t>Ballentine</w:t>
            </w:r>
          </w:p>
        </w:tc>
        <w:tc>
          <w:tcPr>
            <w:tcW w:w="2180" w:type="dxa"/>
            <w:shd w:val="clear" w:color="auto" w:fill="auto"/>
          </w:tcPr>
          <w:p w14:paraId="10946428" w14:textId="57D936A3" w:rsidR="006D35D7" w:rsidRPr="006D35D7" w:rsidRDefault="006D35D7" w:rsidP="006D35D7">
            <w:pPr>
              <w:ind w:firstLine="0"/>
            </w:pPr>
            <w:r>
              <w:t>Bannister</w:t>
            </w:r>
          </w:p>
        </w:tc>
      </w:tr>
      <w:tr w:rsidR="006D35D7" w:rsidRPr="006D35D7" w14:paraId="4B60515B" w14:textId="77777777" w:rsidTr="006D35D7">
        <w:tc>
          <w:tcPr>
            <w:tcW w:w="2179" w:type="dxa"/>
            <w:shd w:val="clear" w:color="auto" w:fill="auto"/>
          </w:tcPr>
          <w:p w14:paraId="65161258" w14:textId="4311E282" w:rsidR="006D35D7" w:rsidRPr="006D35D7" w:rsidRDefault="006D35D7" w:rsidP="006D35D7">
            <w:pPr>
              <w:ind w:firstLine="0"/>
            </w:pPr>
            <w:r>
              <w:t>Bauer</w:t>
            </w:r>
          </w:p>
        </w:tc>
        <w:tc>
          <w:tcPr>
            <w:tcW w:w="2179" w:type="dxa"/>
            <w:shd w:val="clear" w:color="auto" w:fill="auto"/>
          </w:tcPr>
          <w:p w14:paraId="1ACAB77A" w14:textId="202B6028" w:rsidR="006D35D7" w:rsidRPr="006D35D7" w:rsidRDefault="006D35D7" w:rsidP="006D35D7">
            <w:pPr>
              <w:ind w:firstLine="0"/>
            </w:pPr>
            <w:r>
              <w:t>Bernstein</w:t>
            </w:r>
          </w:p>
        </w:tc>
        <w:tc>
          <w:tcPr>
            <w:tcW w:w="2180" w:type="dxa"/>
            <w:shd w:val="clear" w:color="auto" w:fill="auto"/>
          </w:tcPr>
          <w:p w14:paraId="6DED804F" w14:textId="3B14AA96" w:rsidR="006D35D7" w:rsidRPr="006D35D7" w:rsidRDefault="006D35D7" w:rsidP="006D35D7">
            <w:pPr>
              <w:ind w:firstLine="0"/>
            </w:pPr>
            <w:r>
              <w:t>Blackwell</w:t>
            </w:r>
          </w:p>
        </w:tc>
      </w:tr>
      <w:tr w:rsidR="006D35D7" w:rsidRPr="006D35D7" w14:paraId="7E20412E" w14:textId="77777777" w:rsidTr="006D35D7">
        <w:tc>
          <w:tcPr>
            <w:tcW w:w="2179" w:type="dxa"/>
            <w:shd w:val="clear" w:color="auto" w:fill="auto"/>
          </w:tcPr>
          <w:p w14:paraId="491DF73C" w14:textId="22E0FDFB" w:rsidR="006D35D7" w:rsidRPr="006D35D7" w:rsidRDefault="006D35D7" w:rsidP="006D35D7">
            <w:pPr>
              <w:ind w:firstLine="0"/>
            </w:pPr>
            <w:r>
              <w:t>Bradley</w:t>
            </w:r>
          </w:p>
        </w:tc>
        <w:tc>
          <w:tcPr>
            <w:tcW w:w="2179" w:type="dxa"/>
            <w:shd w:val="clear" w:color="auto" w:fill="auto"/>
          </w:tcPr>
          <w:p w14:paraId="1DA29735" w14:textId="2C7C5695" w:rsidR="006D35D7" w:rsidRPr="006D35D7" w:rsidRDefault="006D35D7" w:rsidP="006D35D7">
            <w:pPr>
              <w:ind w:firstLine="0"/>
            </w:pPr>
            <w:r>
              <w:t>Brewer</w:t>
            </w:r>
          </w:p>
        </w:tc>
        <w:tc>
          <w:tcPr>
            <w:tcW w:w="2180" w:type="dxa"/>
            <w:shd w:val="clear" w:color="auto" w:fill="auto"/>
          </w:tcPr>
          <w:p w14:paraId="018FA100" w14:textId="39126826" w:rsidR="006D35D7" w:rsidRPr="006D35D7" w:rsidRDefault="006D35D7" w:rsidP="006D35D7">
            <w:pPr>
              <w:ind w:firstLine="0"/>
            </w:pPr>
            <w:r>
              <w:t>Brittain</w:t>
            </w:r>
          </w:p>
        </w:tc>
      </w:tr>
      <w:tr w:rsidR="006D35D7" w:rsidRPr="006D35D7" w14:paraId="531AB0A3" w14:textId="77777777" w:rsidTr="006D35D7">
        <w:tc>
          <w:tcPr>
            <w:tcW w:w="2179" w:type="dxa"/>
            <w:shd w:val="clear" w:color="auto" w:fill="auto"/>
          </w:tcPr>
          <w:p w14:paraId="36718D28" w14:textId="1232415D" w:rsidR="006D35D7" w:rsidRPr="006D35D7" w:rsidRDefault="006D35D7" w:rsidP="006D35D7">
            <w:pPr>
              <w:ind w:firstLine="0"/>
            </w:pPr>
            <w:r>
              <w:t>Burns</w:t>
            </w:r>
          </w:p>
        </w:tc>
        <w:tc>
          <w:tcPr>
            <w:tcW w:w="2179" w:type="dxa"/>
            <w:shd w:val="clear" w:color="auto" w:fill="auto"/>
          </w:tcPr>
          <w:p w14:paraId="3D40F7E5" w14:textId="2D02522C" w:rsidR="006D35D7" w:rsidRPr="006D35D7" w:rsidRDefault="006D35D7" w:rsidP="006D35D7">
            <w:pPr>
              <w:ind w:firstLine="0"/>
            </w:pPr>
            <w:r>
              <w:t>Bustos</w:t>
            </w:r>
          </w:p>
        </w:tc>
        <w:tc>
          <w:tcPr>
            <w:tcW w:w="2180" w:type="dxa"/>
            <w:shd w:val="clear" w:color="auto" w:fill="auto"/>
          </w:tcPr>
          <w:p w14:paraId="0072E729" w14:textId="4D171D1A" w:rsidR="006D35D7" w:rsidRPr="006D35D7" w:rsidRDefault="006D35D7" w:rsidP="006D35D7">
            <w:pPr>
              <w:ind w:firstLine="0"/>
            </w:pPr>
            <w:r>
              <w:t>Calhoon</w:t>
            </w:r>
          </w:p>
        </w:tc>
      </w:tr>
      <w:tr w:rsidR="006D35D7" w:rsidRPr="006D35D7" w14:paraId="302BFF48" w14:textId="77777777" w:rsidTr="006D35D7">
        <w:tc>
          <w:tcPr>
            <w:tcW w:w="2179" w:type="dxa"/>
            <w:shd w:val="clear" w:color="auto" w:fill="auto"/>
          </w:tcPr>
          <w:p w14:paraId="41F74584" w14:textId="0AC4545A" w:rsidR="006D35D7" w:rsidRPr="006D35D7" w:rsidRDefault="006D35D7" w:rsidP="006D35D7">
            <w:pPr>
              <w:ind w:firstLine="0"/>
            </w:pPr>
            <w:r>
              <w:t>Carter</w:t>
            </w:r>
          </w:p>
        </w:tc>
        <w:tc>
          <w:tcPr>
            <w:tcW w:w="2179" w:type="dxa"/>
            <w:shd w:val="clear" w:color="auto" w:fill="auto"/>
          </w:tcPr>
          <w:p w14:paraId="4632B843" w14:textId="28E4B55F" w:rsidR="006D35D7" w:rsidRPr="006D35D7" w:rsidRDefault="006D35D7" w:rsidP="006D35D7">
            <w:pPr>
              <w:ind w:firstLine="0"/>
            </w:pPr>
            <w:r>
              <w:t>Caskey</w:t>
            </w:r>
          </w:p>
        </w:tc>
        <w:tc>
          <w:tcPr>
            <w:tcW w:w="2180" w:type="dxa"/>
            <w:shd w:val="clear" w:color="auto" w:fill="auto"/>
          </w:tcPr>
          <w:p w14:paraId="22D3BDFB" w14:textId="690ECB96" w:rsidR="006D35D7" w:rsidRPr="006D35D7" w:rsidRDefault="006D35D7" w:rsidP="006D35D7">
            <w:pPr>
              <w:ind w:firstLine="0"/>
            </w:pPr>
            <w:r>
              <w:t>Chapman</w:t>
            </w:r>
          </w:p>
        </w:tc>
      </w:tr>
      <w:tr w:rsidR="006D35D7" w:rsidRPr="006D35D7" w14:paraId="786D3958" w14:textId="77777777" w:rsidTr="006D35D7">
        <w:tc>
          <w:tcPr>
            <w:tcW w:w="2179" w:type="dxa"/>
            <w:shd w:val="clear" w:color="auto" w:fill="auto"/>
          </w:tcPr>
          <w:p w14:paraId="22ED305E" w14:textId="77A51DAB" w:rsidR="006D35D7" w:rsidRPr="006D35D7" w:rsidRDefault="006D35D7" w:rsidP="006D35D7">
            <w:pPr>
              <w:ind w:firstLine="0"/>
            </w:pPr>
            <w:r>
              <w:t>Chumley</w:t>
            </w:r>
          </w:p>
        </w:tc>
        <w:tc>
          <w:tcPr>
            <w:tcW w:w="2179" w:type="dxa"/>
            <w:shd w:val="clear" w:color="auto" w:fill="auto"/>
          </w:tcPr>
          <w:p w14:paraId="00655D5F" w14:textId="147023B5" w:rsidR="006D35D7" w:rsidRPr="006D35D7" w:rsidRDefault="006D35D7" w:rsidP="006D35D7">
            <w:pPr>
              <w:ind w:firstLine="0"/>
            </w:pPr>
            <w:r>
              <w:t>Clyburn</w:t>
            </w:r>
          </w:p>
        </w:tc>
        <w:tc>
          <w:tcPr>
            <w:tcW w:w="2180" w:type="dxa"/>
            <w:shd w:val="clear" w:color="auto" w:fill="auto"/>
          </w:tcPr>
          <w:p w14:paraId="4BBBA31C" w14:textId="2D169086" w:rsidR="006D35D7" w:rsidRPr="006D35D7" w:rsidRDefault="006D35D7" w:rsidP="006D35D7">
            <w:pPr>
              <w:ind w:firstLine="0"/>
            </w:pPr>
            <w:r>
              <w:t>Cobb-Hunter</w:t>
            </w:r>
          </w:p>
        </w:tc>
      </w:tr>
      <w:tr w:rsidR="006D35D7" w:rsidRPr="006D35D7" w14:paraId="21D4435F" w14:textId="77777777" w:rsidTr="006D35D7">
        <w:tc>
          <w:tcPr>
            <w:tcW w:w="2179" w:type="dxa"/>
            <w:shd w:val="clear" w:color="auto" w:fill="auto"/>
          </w:tcPr>
          <w:p w14:paraId="113DDAD6" w14:textId="55B3403E" w:rsidR="006D35D7" w:rsidRPr="006D35D7" w:rsidRDefault="006D35D7" w:rsidP="006D35D7">
            <w:pPr>
              <w:ind w:firstLine="0"/>
            </w:pPr>
            <w:r>
              <w:t>Collins</w:t>
            </w:r>
          </w:p>
        </w:tc>
        <w:tc>
          <w:tcPr>
            <w:tcW w:w="2179" w:type="dxa"/>
            <w:shd w:val="clear" w:color="auto" w:fill="auto"/>
          </w:tcPr>
          <w:p w14:paraId="0D00EC95" w14:textId="58B46303" w:rsidR="006D35D7" w:rsidRPr="006D35D7" w:rsidRDefault="006D35D7" w:rsidP="006D35D7">
            <w:pPr>
              <w:ind w:firstLine="0"/>
            </w:pPr>
            <w:r>
              <w:t>Connell</w:t>
            </w:r>
          </w:p>
        </w:tc>
        <w:tc>
          <w:tcPr>
            <w:tcW w:w="2180" w:type="dxa"/>
            <w:shd w:val="clear" w:color="auto" w:fill="auto"/>
          </w:tcPr>
          <w:p w14:paraId="7780C360" w14:textId="1B4757CA" w:rsidR="006D35D7" w:rsidRPr="006D35D7" w:rsidRDefault="006D35D7" w:rsidP="006D35D7">
            <w:pPr>
              <w:ind w:firstLine="0"/>
            </w:pPr>
            <w:r>
              <w:t>B. L. Cox</w:t>
            </w:r>
          </w:p>
        </w:tc>
      </w:tr>
      <w:tr w:rsidR="006D35D7" w:rsidRPr="006D35D7" w14:paraId="07AA66FD" w14:textId="77777777" w:rsidTr="006D35D7">
        <w:tc>
          <w:tcPr>
            <w:tcW w:w="2179" w:type="dxa"/>
            <w:shd w:val="clear" w:color="auto" w:fill="auto"/>
          </w:tcPr>
          <w:p w14:paraId="672952F9" w14:textId="1AFF90DD" w:rsidR="006D35D7" w:rsidRPr="006D35D7" w:rsidRDefault="006D35D7" w:rsidP="006D35D7">
            <w:pPr>
              <w:ind w:firstLine="0"/>
            </w:pPr>
            <w:r>
              <w:t>Cromer</w:t>
            </w:r>
          </w:p>
        </w:tc>
        <w:tc>
          <w:tcPr>
            <w:tcW w:w="2179" w:type="dxa"/>
            <w:shd w:val="clear" w:color="auto" w:fill="auto"/>
          </w:tcPr>
          <w:p w14:paraId="376114E4" w14:textId="596535C4" w:rsidR="006D35D7" w:rsidRPr="006D35D7" w:rsidRDefault="006D35D7" w:rsidP="006D35D7">
            <w:pPr>
              <w:ind w:firstLine="0"/>
            </w:pPr>
            <w:r>
              <w:t>Davis</w:t>
            </w:r>
          </w:p>
        </w:tc>
        <w:tc>
          <w:tcPr>
            <w:tcW w:w="2180" w:type="dxa"/>
            <w:shd w:val="clear" w:color="auto" w:fill="auto"/>
          </w:tcPr>
          <w:p w14:paraId="226B4107" w14:textId="1ACC84FC" w:rsidR="006D35D7" w:rsidRPr="006D35D7" w:rsidRDefault="006D35D7" w:rsidP="006D35D7">
            <w:pPr>
              <w:ind w:firstLine="0"/>
            </w:pPr>
            <w:r>
              <w:t>Dillard</w:t>
            </w:r>
          </w:p>
        </w:tc>
      </w:tr>
      <w:tr w:rsidR="006D35D7" w:rsidRPr="006D35D7" w14:paraId="7A8726EE" w14:textId="77777777" w:rsidTr="006D35D7">
        <w:tc>
          <w:tcPr>
            <w:tcW w:w="2179" w:type="dxa"/>
            <w:shd w:val="clear" w:color="auto" w:fill="auto"/>
          </w:tcPr>
          <w:p w14:paraId="2F3DA94A" w14:textId="331676CA" w:rsidR="006D35D7" w:rsidRPr="006D35D7" w:rsidRDefault="006D35D7" w:rsidP="006D35D7">
            <w:pPr>
              <w:ind w:firstLine="0"/>
            </w:pPr>
            <w:r>
              <w:t>Elliott</w:t>
            </w:r>
          </w:p>
        </w:tc>
        <w:tc>
          <w:tcPr>
            <w:tcW w:w="2179" w:type="dxa"/>
            <w:shd w:val="clear" w:color="auto" w:fill="auto"/>
          </w:tcPr>
          <w:p w14:paraId="6B944A41" w14:textId="7FD7E28B" w:rsidR="006D35D7" w:rsidRPr="006D35D7" w:rsidRDefault="006D35D7" w:rsidP="006D35D7">
            <w:pPr>
              <w:ind w:firstLine="0"/>
            </w:pPr>
            <w:r>
              <w:t>Erickson</w:t>
            </w:r>
          </w:p>
        </w:tc>
        <w:tc>
          <w:tcPr>
            <w:tcW w:w="2180" w:type="dxa"/>
            <w:shd w:val="clear" w:color="auto" w:fill="auto"/>
          </w:tcPr>
          <w:p w14:paraId="32F19FAB" w14:textId="181AF36C" w:rsidR="006D35D7" w:rsidRPr="006D35D7" w:rsidRDefault="006D35D7" w:rsidP="006D35D7">
            <w:pPr>
              <w:ind w:firstLine="0"/>
            </w:pPr>
            <w:r>
              <w:t>Felder</w:t>
            </w:r>
          </w:p>
        </w:tc>
      </w:tr>
      <w:tr w:rsidR="006D35D7" w:rsidRPr="006D35D7" w14:paraId="1F4CB70D" w14:textId="77777777" w:rsidTr="006D35D7">
        <w:tc>
          <w:tcPr>
            <w:tcW w:w="2179" w:type="dxa"/>
            <w:shd w:val="clear" w:color="auto" w:fill="auto"/>
          </w:tcPr>
          <w:p w14:paraId="2DED6110" w14:textId="5CF932B3" w:rsidR="006D35D7" w:rsidRPr="006D35D7" w:rsidRDefault="006D35D7" w:rsidP="006D35D7">
            <w:pPr>
              <w:ind w:firstLine="0"/>
            </w:pPr>
            <w:r>
              <w:t>Forrest</w:t>
            </w:r>
          </w:p>
        </w:tc>
        <w:tc>
          <w:tcPr>
            <w:tcW w:w="2179" w:type="dxa"/>
            <w:shd w:val="clear" w:color="auto" w:fill="auto"/>
          </w:tcPr>
          <w:p w14:paraId="06B16C2C" w14:textId="5F1AED45" w:rsidR="006D35D7" w:rsidRPr="006D35D7" w:rsidRDefault="006D35D7" w:rsidP="006D35D7">
            <w:pPr>
              <w:ind w:firstLine="0"/>
            </w:pPr>
            <w:r>
              <w:t>Gagnon</w:t>
            </w:r>
          </w:p>
        </w:tc>
        <w:tc>
          <w:tcPr>
            <w:tcW w:w="2180" w:type="dxa"/>
            <w:shd w:val="clear" w:color="auto" w:fill="auto"/>
          </w:tcPr>
          <w:p w14:paraId="5F8F80CA" w14:textId="270D4DA7" w:rsidR="006D35D7" w:rsidRPr="006D35D7" w:rsidRDefault="006D35D7" w:rsidP="006D35D7">
            <w:pPr>
              <w:ind w:firstLine="0"/>
            </w:pPr>
            <w:r>
              <w:t>Garvin</w:t>
            </w:r>
          </w:p>
        </w:tc>
      </w:tr>
      <w:tr w:rsidR="006D35D7" w:rsidRPr="006D35D7" w14:paraId="195DC294" w14:textId="77777777" w:rsidTr="006D35D7">
        <w:tc>
          <w:tcPr>
            <w:tcW w:w="2179" w:type="dxa"/>
            <w:shd w:val="clear" w:color="auto" w:fill="auto"/>
          </w:tcPr>
          <w:p w14:paraId="5D173640" w14:textId="4468D47D" w:rsidR="006D35D7" w:rsidRPr="006D35D7" w:rsidRDefault="006D35D7" w:rsidP="006D35D7">
            <w:pPr>
              <w:ind w:firstLine="0"/>
            </w:pPr>
            <w:r>
              <w:t>Gatch</w:t>
            </w:r>
          </w:p>
        </w:tc>
        <w:tc>
          <w:tcPr>
            <w:tcW w:w="2179" w:type="dxa"/>
            <w:shd w:val="clear" w:color="auto" w:fill="auto"/>
          </w:tcPr>
          <w:p w14:paraId="5E892EDB" w14:textId="04AC8A91" w:rsidR="006D35D7" w:rsidRPr="006D35D7" w:rsidRDefault="006D35D7" w:rsidP="006D35D7">
            <w:pPr>
              <w:ind w:firstLine="0"/>
            </w:pPr>
            <w:r>
              <w:t>Gibson</w:t>
            </w:r>
          </w:p>
        </w:tc>
        <w:tc>
          <w:tcPr>
            <w:tcW w:w="2180" w:type="dxa"/>
            <w:shd w:val="clear" w:color="auto" w:fill="auto"/>
          </w:tcPr>
          <w:p w14:paraId="4FD78031" w14:textId="6A4C9744" w:rsidR="006D35D7" w:rsidRPr="006D35D7" w:rsidRDefault="006D35D7" w:rsidP="006D35D7">
            <w:pPr>
              <w:ind w:firstLine="0"/>
            </w:pPr>
            <w:r>
              <w:t>Gilliam</w:t>
            </w:r>
          </w:p>
        </w:tc>
      </w:tr>
      <w:tr w:rsidR="006D35D7" w:rsidRPr="006D35D7" w14:paraId="48C972FB" w14:textId="77777777" w:rsidTr="006D35D7">
        <w:tc>
          <w:tcPr>
            <w:tcW w:w="2179" w:type="dxa"/>
            <w:shd w:val="clear" w:color="auto" w:fill="auto"/>
          </w:tcPr>
          <w:p w14:paraId="3CFE5506" w14:textId="17540D8F" w:rsidR="006D35D7" w:rsidRPr="006D35D7" w:rsidRDefault="006D35D7" w:rsidP="006D35D7">
            <w:pPr>
              <w:ind w:firstLine="0"/>
            </w:pPr>
            <w:r>
              <w:t>Guest</w:t>
            </w:r>
          </w:p>
        </w:tc>
        <w:tc>
          <w:tcPr>
            <w:tcW w:w="2179" w:type="dxa"/>
            <w:shd w:val="clear" w:color="auto" w:fill="auto"/>
          </w:tcPr>
          <w:p w14:paraId="041095EF" w14:textId="0E98D21C" w:rsidR="006D35D7" w:rsidRPr="006D35D7" w:rsidRDefault="006D35D7" w:rsidP="006D35D7">
            <w:pPr>
              <w:ind w:firstLine="0"/>
            </w:pPr>
            <w:r>
              <w:t>Guffey</w:t>
            </w:r>
          </w:p>
        </w:tc>
        <w:tc>
          <w:tcPr>
            <w:tcW w:w="2180" w:type="dxa"/>
            <w:shd w:val="clear" w:color="auto" w:fill="auto"/>
          </w:tcPr>
          <w:p w14:paraId="0B54A1A2" w14:textId="17C147A1" w:rsidR="006D35D7" w:rsidRPr="006D35D7" w:rsidRDefault="006D35D7" w:rsidP="006D35D7">
            <w:pPr>
              <w:ind w:firstLine="0"/>
            </w:pPr>
            <w:r>
              <w:t>Haddon</w:t>
            </w:r>
          </w:p>
        </w:tc>
      </w:tr>
      <w:tr w:rsidR="006D35D7" w:rsidRPr="006D35D7" w14:paraId="0FE39AC0" w14:textId="77777777" w:rsidTr="006D35D7">
        <w:tc>
          <w:tcPr>
            <w:tcW w:w="2179" w:type="dxa"/>
            <w:shd w:val="clear" w:color="auto" w:fill="auto"/>
          </w:tcPr>
          <w:p w14:paraId="734CEAB0" w14:textId="6CE59B97" w:rsidR="006D35D7" w:rsidRPr="006D35D7" w:rsidRDefault="006D35D7" w:rsidP="006D35D7">
            <w:pPr>
              <w:ind w:firstLine="0"/>
            </w:pPr>
            <w:r>
              <w:t>Hager</w:t>
            </w:r>
          </w:p>
        </w:tc>
        <w:tc>
          <w:tcPr>
            <w:tcW w:w="2179" w:type="dxa"/>
            <w:shd w:val="clear" w:color="auto" w:fill="auto"/>
          </w:tcPr>
          <w:p w14:paraId="68D4442B" w14:textId="3F8EE139" w:rsidR="006D35D7" w:rsidRPr="006D35D7" w:rsidRDefault="006D35D7" w:rsidP="006D35D7">
            <w:pPr>
              <w:ind w:firstLine="0"/>
            </w:pPr>
            <w:r>
              <w:t>Hardee</w:t>
            </w:r>
          </w:p>
        </w:tc>
        <w:tc>
          <w:tcPr>
            <w:tcW w:w="2180" w:type="dxa"/>
            <w:shd w:val="clear" w:color="auto" w:fill="auto"/>
          </w:tcPr>
          <w:p w14:paraId="3248048E" w14:textId="67631ACD" w:rsidR="006D35D7" w:rsidRPr="006D35D7" w:rsidRDefault="006D35D7" w:rsidP="006D35D7">
            <w:pPr>
              <w:ind w:firstLine="0"/>
            </w:pPr>
            <w:r>
              <w:t>Harris</w:t>
            </w:r>
          </w:p>
        </w:tc>
      </w:tr>
      <w:tr w:rsidR="006D35D7" w:rsidRPr="006D35D7" w14:paraId="1CFBE2E3" w14:textId="77777777" w:rsidTr="006D35D7">
        <w:tc>
          <w:tcPr>
            <w:tcW w:w="2179" w:type="dxa"/>
            <w:shd w:val="clear" w:color="auto" w:fill="auto"/>
          </w:tcPr>
          <w:p w14:paraId="29B45F17" w14:textId="6008152B" w:rsidR="006D35D7" w:rsidRPr="006D35D7" w:rsidRDefault="006D35D7" w:rsidP="006D35D7">
            <w:pPr>
              <w:ind w:firstLine="0"/>
            </w:pPr>
            <w:r>
              <w:t>Hartnett</w:t>
            </w:r>
          </w:p>
        </w:tc>
        <w:tc>
          <w:tcPr>
            <w:tcW w:w="2179" w:type="dxa"/>
            <w:shd w:val="clear" w:color="auto" w:fill="auto"/>
          </w:tcPr>
          <w:p w14:paraId="07B0B6B2" w14:textId="312105A3" w:rsidR="006D35D7" w:rsidRPr="006D35D7" w:rsidRDefault="006D35D7" w:rsidP="006D35D7">
            <w:pPr>
              <w:ind w:firstLine="0"/>
            </w:pPr>
            <w:r>
              <w:t>Hayes</w:t>
            </w:r>
          </w:p>
        </w:tc>
        <w:tc>
          <w:tcPr>
            <w:tcW w:w="2180" w:type="dxa"/>
            <w:shd w:val="clear" w:color="auto" w:fill="auto"/>
          </w:tcPr>
          <w:p w14:paraId="215D8D21" w14:textId="5AE21116" w:rsidR="006D35D7" w:rsidRPr="006D35D7" w:rsidRDefault="006D35D7" w:rsidP="006D35D7">
            <w:pPr>
              <w:ind w:firstLine="0"/>
            </w:pPr>
            <w:r>
              <w:t>Henderson-Myers</w:t>
            </w:r>
          </w:p>
        </w:tc>
      </w:tr>
      <w:tr w:rsidR="006D35D7" w:rsidRPr="006D35D7" w14:paraId="59E8719F" w14:textId="77777777" w:rsidTr="006D35D7">
        <w:tc>
          <w:tcPr>
            <w:tcW w:w="2179" w:type="dxa"/>
            <w:shd w:val="clear" w:color="auto" w:fill="auto"/>
          </w:tcPr>
          <w:p w14:paraId="063BE547" w14:textId="2DB64EC9" w:rsidR="006D35D7" w:rsidRPr="006D35D7" w:rsidRDefault="006D35D7" w:rsidP="006D35D7">
            <w:pPr>
              <w:ind w:firstLine="0"/>
            </w:pPr>
            <w:r>
              <w:t>Henegan</w:t>
            </w:r>
          </w:p>
        </w:tc>
        <w:tc>
          <w:tcPr>
            <w:tcW w:w="2179" w:type="dxa"/>
            <w:shd w:val="clear" w:color="auto" w:fill="auto"/>
          </w:tcPr>
          <w:p w14:paraId="42D77ADB" w14:textId="45F94E09" w:rsidR="006D35D7" w:rsidRPr="006D35D7" w:rsidRDefault="006D35D7" w:rsidP="006D35D7">
            <w:pPr>
              <w:ind w:firstLine="0"/>
            </w:pPr>
            <w:r>
              <w:t>Hewitt</w:t>
            </w:r>
          </w:p>
        </w:tc>
        <w:tc>
          <w:tcPr>
            <w:tcW w:w="2180" w:type="dxa"/>
            <w:shd w:val="clear" w:color="auto" w:fill="auto"/>
          </w:tcPr>
          <w:p w14:paraId="5F9107E3" w14:textId="08338105" w:rsidR="006D35D7" w:rsidRPr="006D35D7" w:rsidRDefault="006D35D7" w:rsidP="006D35D7">
            <w:pPr>
              <w:ind w:firstLine="0"/>
            </w:pPr>
            <w:r>
              <w:t>Hixon</w:t>
            </w:r>
          </w:p>
        </w:tc>
      </w:tr>
      <w:tr w:rsidR="006D35D7" w:rsidRPr="006D35D7" w14:paraId="09EE0B6A" w14:textId="77777777" w:rsidTr="006D35D7">
        <w:tc>
          <w:tcPr>
            <w:tcW w:w="2179" w:type="dxa"/>
            <w:shd w:val="clear" w:color="auto" w:fill="auto"/>
          </w:tcPr>
          <w:p w14:paraId="455BB8A7" w14:textId="3AE956D0" w:rsidR="006D35D7" w:rsidRPr="006D35D7" w:rsidRDefault="006D35D7" w:rsidP="006D35D7">
            <w:pPr>
              <w:ind w:firstLine="0"/>
            </w:pPr>
            <w:r>
              <w:t>Hosey</w:t>
            </w:r>
          </w:p>
        </w:tc>
        <w:tc>
          <w:tcPr>
            <w:tcW w:w="2179" w:type="dxa"/>
            <w:shd w:val="clear" w:color="auto" w:fill="auto"/>
          </w:tcPr>
          <w:p w14:paraId="6AC7BAFA" w14:textId="24B433AB" w:rsidR="006D35D7" w:rsidRPr="006D35D7" w:rsidRDefault="006D35D7" w:rsidP="006D35D7">
            <w:pPr>
              <w:ind w:firstLine="0"/>
            </w:pPr>
            <w:r>
              <w:t>Howard</w:t>
            </w:r>
          </w:p>
        </w:tc>
        <w:tc>
          <w:tcPr>
            <w:tcW w:w="2180" w:type="dxa"/>
            <w:shd w:val="clear" w:color="auto" w:fill="auto"/>
          </w:tcPr>
          <w:p w14:paraId="0B5D00A2" w14:textId="302EF340" w:rsidR="006D35D7" w:rsidRPr="006D35D7" w:rsidRDefault="006D35D7" w:rsidP="006D35D7">
            <w:pPr>
              <w:ind w:firstLine="0"/>
            </w:pPr>
            <w:r>
              <w:t>Hyde</w:t>
            </w:r>
          </w:p>
        </w:tc>
      </w:tr>
      <w:tr w:rsidR="006D35D7" w:rsidRPr="006D35D7" w14:paraId="37154968" w14:textId="77777777" w:rsidTr="006D35D7">
        <w:tc>
          <w:tcPr>
            <w:tcW w:w="2179" w:type="dxa"/>
            <w:shd w:val="clear" w:color="auto" w:fill="auto"/>
          </w:tcPr>
          <w:p w14:paraId="0C389CB4" w14:textId="1436A6B5" w:rsidR="006D35D7" w:rsidRPr="006D35D7" w:rsidRDefault="006D35D7" w:rsidP="006D35D7">
            <w:pPr>
              <w:ind w:firstLine="0"/>
            </w:pPr>
            <w:r>
              <w:t>Jefferson</w:t>
            </w:r>
          </w:p>
        </w:tc>
        <w:tc>
          <w:tcPr>
            <w:tcW w:w="2179" w:type="dxa"/>
            <w:shd w:val="clear" w:color="auto" w:fill="auto"/>
          </w:tcPr>
          <w:p w14:paraId="72E06BE5" w14:textId="0FA63A09" w:rsidR="006D35D7" w:rsidRPr="006D35D7" w:rsidRDefault="006D35D7" w:rsidP="006D35D7">
            <w:pPr>
              <w:ind w:firstLine="0"/>
            </w:pPr>
            <w:r>
              <w:t>J. E. Johnson</w:t>
            </w:r>
          </w:p>
        </w:tc>
        <w:tc>
          <w:tcPr>
            <w:tcW w:w="2180" w:type="dxa"/>
            <w:shd w:val="clear" w:color="auto" w:fill="auto"/>
          </w:tcPr>
          <w:p w14:paraId="26982D79" w14:textId="770D1B4C" w:rsidR="006D35D7" w:rsidRPr="006D35D7" w:rsidRDefault="006D35D7" w:rsidP="006D35D7">
            <w:pPr>
              <w:ind w:firstLine="0"/>
            </w:pPr>
            <w:r>
              <w:t>J. L. Johnson</w:t>
            </w:r>
          </w:p>
        </w:tc>
      </w:tr>
      <w:tr w:rsidR="006D35D7" w:rsidRPr="006D35D7" w14:paraId="5DDCBD28" w14:textId="77777777" w:rsidTr="006D35D7">
        <w:tc>
          <w:tcPr>
            <w:tcW w:w="2179" w:type="dxa"/>
            <w:shd w:val="clear" w:color="auto" w:fill="auto"/>
          </w:tcPr>
          <w:p w14:paraId="46ADFB70" w14:textId="4CDD1D02" w:rsidR="006D35D7" w:rsidRPr="006D35D7" w:rsidRDefault="006D35D7" w:rsidP="006D35D7">
            <w:pPr>
              <w:ind w:firstLine="0"/>
            </w:pPr>
            <w:r>
              <w:t>S. Jones</w:t>
            </w:r>
          </w:p>
        </w:tc>
        <w:tc>
          <w:tcPr>
            <w:tcW w:w="2179" w:type="dxa"/>
            <w:shd w:val="clear" w:color="auto" w:fill="auto"/>
          </w:tcPr>
          <w:p w14:paraId="1B93DDAB" w14:textId="59AEACDE" w:rsidR="006D35D7" w:rsidRPr="006D35D7" w:rsidRDefault="006D35D7" w:rsidP="006D35D7">
            <w:pPr>
              <w:ind w:firstLine="0"/>
            </w:pPr>
            <w:r>
              <w:t>W. Jones</w:t>
            </w:r>
          </w:p>
        </w:tc>
        <w:tc>
          <w:tcPr>
            <w:tcW w:w="2180" w:type="dxa"/>
            <w:shd w:val="clear" w:color="auto" w:fill="auto"/>
          </w:tcPr>
          <w:p w14:paraId="12ABA4C4" w14:textId="1D2AA401" w:rsidR="006D35D7" w:rsidRPr="006D35D7" w:rsidRDefault="006D35D7" w:rsidP="006D35D7">
            <w:pPr>
              <w:ind w:firstLine="0"/>
            </w:pPr>
            <w:r>
              <w:t>Jordan</w:t>
            </w:r>
          </w:p>
        </w:tc>
      </w:tr>
      <w:tr w:rsidR="006D35D7" w:rsidRPr="006D35D7" w14:paraId="49C7A766" w14:textId="77777777" w:rsidTr="006D35D7">
        <w:tc>
          <w:tcPr>
            <w:tcW w:w="2179" w:type="dxa"/>
            <w:shd w:val="clear" w:color="auto" w:fill="auto"/>
          </w:tcPr>
          <w:p w14:paraId="78518C15" w14:textId="07E28EA9" w:rsidR="006D35D7" w:rsidRPr="006D35D7" w:rsidRDefault="006D35D7" w:rsidP="006D35D7">
            <w:pPr>
              <w:ind w:firstLine="0"/>
            </w:pPr>
            <w:r>
              <w:t>Kilmartin</w:t>
            </w:r>
          </w:p>
        </w:tc>
        <w:tc>
          <w:tcPr>
            <w:tcW w:w="2179" w:type="dxa"/>
            <w:shd w:val="clear" w:color="auto" w:fill="auto"/>
          </w:tcPr>
          <w:p w14:paraId="6B77F8B0" w14:textId="1987AA23" w:rsidR="006D35D7" w:rsidRPr="006D35D7" w:rsidRDefault="006D35D7" w:rsidP="006D35D7">
            <w:pPr>
              <w:ind w:firstLine="0"/>
            </w:pPr>
            <w:r>
              <w:t>King</w:t>
            </w:r>
          </w:p>
        </w:tc>
        <w:tc>
          <w:tcPr>
            <w:tcW w:w="2180" w:type="dxa"/>
            <w:shd w:val="clear" w:color="auto" w:fill="auto"/>
          </w:tcPr>
          <w:p w14:paraId="748C69E7" w14:textId="0496B1CC" w:rsidR="006D35D7" w:rsidRPr="006D35D7" w:rsidRDefault="006D35D7" w:rsidP="006D35D7">
            <w:pPr>
              <w:ind w:firstLine="0"/>
            </w:pPr>
            <w:r>
              <w:t>Kirby</w:t>
            </w:r>
          </w:p>
        </w:tc>
      </w:tr>
      <w:tr w:rsidR="006D35D7" w:rsidRPr="006D35D7" w14:paraId="06211DAF" w14:textId="77777777" w:rsidTr="006D35D7">
        <w:tc>
          <w:tcPr>
            <w:tcW w:w="2179" w:type="dxa"/>
            <w:shd w:val="clear" w:color="auto" w:fill="auto"/>
          </w:tcPr>
          <w:p w14:paraId="0B6DBDDD" w14:textId="242F919D" w:rsidR="006D35D7" w:rsidRPr="006D35D7" w:rsidRDefault="006D35D7" w:rsidP="006D35D7">
            <w:pPr>
              <w:ind w:firstLine="0"/>
            </w:pPr>
            <w:r>
              <w:t>Landing</w:t>
            </w:r>
          </w:p>
        </w:tc>
        <w:tc>
          <w:tcPr>
            <w:tcW w:w="2179" w:type="dxa"/>
            <w:shd w:val="clear" w:color="auto" w:fill="auto"/>
          </w:tcPr>
          <w:p w14:paraId="0C19778B" w14:textId="4FF1F7D8" w:rsidR="006D35D7" w:rsidRPr="006D35D7" w:rsidRDefault="006D35D7" w:rsidP="006D35D7">
            <w:pPr>
              <w:ind w:firstLine="0"/>
            </w:pPr>
            <w:r>
              <w:t>Lawson</w:t>
            </w:r>
          </w:p>
        </w:tc>
        <w:tc>
          <w:tcPr>
            <w:tcW w:w="2180" w:type="dxa"/>
            <w:shd w:val="clear" w:color="auto" w:fill="auto"/>
          </w:tcPr>
          <w:p w14:paraId="480BC213" w14:textId="10BE0212" w:rsidR="006D35D7" w:rsidRPr="006D35D7" w:rsidRDefault="006D35D7" w:rsidP="006D35D7">
            <w:pPr>
              <w:ind w:firstLine="0"/>
            </w:pPr>
            <w:r>
              <w:t>Leber</w:t>
            </w:r>
          </w:p>
        </w:tc>
      </w:tr>
      <w:tr w:rsidR="006D35D7" w:rsidRPr="006D35D7" w14:paraId="0CE12EA6" w14:textId="77777777" w:rsidTr="006D35D7">
        <w:tc>
          <w:tcPr>
            <w:tcW w:w="2179" w:type="dxa"/>
            <w:shd w:val="clear" w:color="auto" w:fill="auto"/>
          </w:tcPr>
          <w:p w14:paraId="3F7C80B1" w14:textId="646235E4" w:rsidR="006D35D7" w:rsidRPr="006D35D7" w:rsidRDefault="006D35D7" w:rsidP="006D35D7">
            <w:pPr>
              <w:ind w:firstLine="0"/>
            </w:pPr>
            <w:r>
              <w:t>Ligon</w:t>
            </w:r>
          </w:p>
        </w:tc>
        <w:tc>
          <w:tcPr>
            <w:tcW w:w="2179" w:type="dxa"/>
            <w:shd w:val="clear" w:color="auto" w:fill="auto"/>
          </w:tcPr>
          <w:p w14:paraId="2661D008" w14:textId="26BA655D" w:rsidR="006D35D7" w:rsidRPr="006D35D7" w:rsidRDefault="006D35D7" w:rsidP="006D35D7">
            <w:pPr>
              <w:ind w:firstLine="0"/>
            </w:pPr>
            <w:r>
              <w:t>Long</w:t>
            </w:r>
          </w:p>
        </w:tc>
        <w:tc>
          <w:tcPr>
            <w:tcW w:w="2180" w:type="dxa"/>
            <w:shd w:val="clear" w:color="auto" w:fill="auto"/>
          </w:tcPr>
          <w:p w14:paraId="1176928F" w14:textId="57CF6C16" w:rsidR="006D35D7" w:rsidRPr="006D35D7" w:rsidRDefault="006D35D7" w:rsidP="006D35D7">
            <w:pPr>
              <w:ind w:firstLine="0"/>
            </w:pPr>
            <w:r>
              <w:t>Lowe</w:t>
            </w:r>
          </w:p>
        </w:tc>
      </w:tr>
      <w:tr w:rsidR="006D35D7" w:rsidRPr="006D35D7" w14:paraId="35C5CA8E" w14:textId="77777777" w:rsidTr="006D35D7">
        <w:tc>
          <w:tcPr>
            <w:tcW w:w="2179" w:type="dxa"/>
            <w:shd w:val="clear" w:color="auto" w:fill="auto"/>
          </w:tcPr>
          <w:p w14:paraId="35C760B6" w14:textId="4B7276E3" w:rsidR="006D35D7" w:rsidRPr="006D35D7" w:rsidRDefault="006D35D7" w:rsidP="006D35D7">
            <w:pPr>
              <w:ind w:firstLine="0"/>
            </w:pPr>
            <w:r>
              <w:t>Magnuson</w:t>
            </w:r>
          </w:p>
        </w:tc>
        <w:tc>
          <w:tcPr>
            <w:tcW w:w="2179" w:type="dxa"/>
            <w:shd w:val="clear" w:color="auto" w:fill="auto"/>
          </w:tcPr>
          <w:p w14:paraId="3CD5E7C1" w14:textId="0147B5B7" w:rsidR="006D35D7" w:rsidRPr="006D35D7" w:rsidRDefault="006D35D7" w:rsidP="006D35D7">
            <w:pPr>
              <w:ind w:firstLine="0"/>
            </w:pPr>
            <w:r>
              <w:t>May</w:t>
            </w:r>
          </w:p>
        </w:tc>
        <w:tc>
          <w:tcPr>
            <w:tcW w:w="2180" w:type="dxa"/>
            <w:shd w:val="clear" w:color="auto" w:fill="auto"/>
          </w:tcPr>
          <w:p w14:paraId="7528B572" w14:textId="3712D964" w:rsidR="006D35D7" w:rsidRPr="006D35D7" w:rsidRDefault="006D35D7" w:rsidP="006D35D7">
            <w:pPr>
              <w:ind w:firstLine="0"/>
            </w:pPr>
            <w:r>
              <w:t>McCabe</w:t>
            </w:r>
          </w:p>
        </w:tc>
      </w:tr>
      <w:tr w:rsidR="006D35D7" w:rsidRPr="006D35D7" w14:paraId="6E690580" w14:textId="77777777" w:rsidTr="006D35D7">
        <w:tc>
          <w:tcPr>
            <w:tcW w:w="2179" w:type="dxa"/>
            <w:shd w:val="clear" w:color="auto" w:fill="auto"/>
          </w:tcPr>
          <w:p w14:paraId="7FF8720A" w14:textId="692A95BD" w:rsidR="006D35D7" w:rsidRPr="006D35D7" w:rsidRDefault="006D35D7" w:rsidP="006D35D7">
            <w:pPr>
              <w:ind w:firstLine="0"/>
            </w:pPr>
            <w:r>
              <w:t>McCravy</w:t>
            </w:r>
          </w:p>
        </w:tc>
        <w:tc>
          <w:tcPr>
            <w:tcW w:w="2179" w:type="dxa"/>
            <w:shd w:val="clear" w:color="auto" w:fill="auto"/>
          </w:tcPr>
          <w:p w14:paraId="793BDC45" w14:textId="21BF52BF" w:rsidR="006D35D7" w:rsidRPr="006D35D7" w:rsidRDefault="006D35D7" w:rsidP="006D35D7">
            <w:pPr>
              <w:ind w:firstLine="0"/>
            </w:pPr>
            <w:r>
              <w:t>McDaniel</w:t>
            </w:r>
          </w:p>
        </w:tc>
        <w:tc>
          <w:tcPr>
            <w:tcW w:w="2180" w:type="dxa"/>
            <w:shd w:val="clear" w:color="auto" w:fill="auto"/>
          </w:tcPr>
          <w:p w14:paraId="087E3FFA" w14:textId="43D6301E" w:rsidR="006D35D7" w:rsidRPr="006D35D7" w:rsidRDefault="006D35D7" w:rsidP="006D35D7">
            <w:pPr>
              <w:ind w:firstLine="0"/>
            </w:pPr>
            <w:r>
              <w:t>McGinnis</w:t>
            </w:r>
          </w:p>
        </w:tc>
      </w:tr>
      <w:tr w:rsidR="006D35D7" w:rsidRPr="006D35D7" w14:paraId="23271327" w14:textId="77777777" w:rsidTr="006D35D7">
        <w:tc>
          <w:tcPr>
            <w:tcW w:w="2179" w:type="dxa"/>
            <w:shd w:val="clear" w:color="auto" w:fill="auto"/>
          </w:tcPr>
          <w:p w14:paraId="4E04FBBB" w14:textId="0B00DAB9" w:rsidR="006D35D7" w:rsidRPr="006D35D7" w:rsidRDefault="006D35D7" w:rsidP="006D35D7">
            <w:pPr>
              <w:ind w:firstLine="0"/>
            </w:pPr>
            <w:r>
              <w:t>Mitchell</w:t>
            </w:r>
          </w:p>
        </w:tc>
        <w:tc>
          <w:tcPr>
            <w:tcW w:w="2179" w:type="dxa"/>
            <w:shd w:val="clear" w:color="auto" w:fill="auto"/>
          </w:tcPr>
          <w:p w14:paraId="303A1511" w14:textId="3AD3AD4B" w:rsidR="006D35D7" w:rsidRPr="006D35D7" w:rsidRDefault="006D35D7" w:rsidP="006D35D7">
            <w:pPr>
              <w:ind w:firstLine="0"/>
            </w:pPr>
            <w:r>
              <w:t>J. Moore</w:t>
            </w:r>
          </w:p>
        </w:tc>
        <w:tc>
          <w:tcPr>
            <w:tcW w:w="2180" w:type="dxa"/>
            <w:shd w:val="clear" w:color="auto" w:fill="auto"/>
          </w:tcPr>
          <w:p w14:paraId="3F4708BD" w14:textId="65ABF807" w:rsidR="006D35D7" w:rsidRPr="006D35D7" w:rsidRDefault="006D35D7" w:rsidP="006D35D7">
            <w:pPr>
              <w:ind w:firstLine="0"/>
            </w:pPr>
            <w:r>
              <w:t>T. Moore</w:t>
            </w:r>
          </w:p>
        </w:tc>
      </w:tr>
      <w:tr w:rsidR="006D35D7" w:rsidRPr="006D35D7" w14:paraId="652C668E" w14:textId="77777777" w:rsidTr="006D35D7">
        <w:tc>
          <w:tcPr>
            <w:tcW w:w="2179" w:type="dxa"/>
            <w:shd w:val="clear" w:color="auto" w:fill="auto"/>
          </w:tcPr>
          <w:p w14:paraId="2D168680" w14:textId="1156FFF5" w:rsidR="006D35D7" w:rsidRPr="006D35D7" w:rsidRDefault="006D35D7" w:rsidP="006D35D7">
            <w:pPr>
              <w:ind w:firstLine="0"/>
            </w:pPr>
            <w:r>
              <w:t>A. M. Morgan</w:t>
            </w:r>
          </w:p>
        </w:tc>
        <w:tc>
          <w:tcPr>
            <w:tcW w:w="2179" w:type="dxa"/>
            <w:shd w:val="clear" w:color="auto" w:fill="auto"/>
          </w:tcPr>
          <w:p w14:paraId="5432B357" w14:textId="51A6248F" w:rsidR="006D35D7" w:rsidRPr="006D35D7" w:rsidRDefault="006D35D7" w:rsidP="006D35D7">
            <w:pPr>
              <w:ind w:firstLine="0"/>
            </w:pPr>
            <w:r>
              <w:t>T. A. Morgan</w:t>
            </w:r>
          </w:p>
        </w:tc>
        <w:tc>
          <w:tcPr>
            <w:tcW w:w="2180" w:type="dxa"/>
            <w:shd w:val="clear" w:color="auto" w:fill="auto"/>
          </w:tcPr>
          <w:p w14:paraId="3816FE73" w14:textId="6DD55185" w:rsidR="006D35D7" w:rsidRPr="006D35D7" w:rsidRDefault="006D35D7" w:rsidP="006D35D7">
            <w:pPr>
              <w:ind w:firstLine="0"/>
            </w:pPr>
            <w:r>
              <w:t>Moss</w:t>
            </w:r>
          </w:p>
        </w:tc>
      </w:tr>
      <w:tr w:rsidR="006D35D7" w:rsidRPr="006D35D7" w14:paraId="6CE5606E" w14:textId="77777777" w:rsidTr="006D35D7">
        <w:tc>
          <w:tcPr>
            <w:tcW w:w="2179" w:type="dxa"/>
            <w:shd w:val="clear" w:color="auto" w:fill="auto"/>
          </w:tcPr>
          <w:p w14:paraId="73673B30" w14:textId="2BA557C6" w:rsidR="006D35D7" w:rsidRPr="006D35D7" w:rsidRDefault="006D35D7" w:rsidP="006D35D7">
            <w:pPr>
              <w:ind w:firstLine="0"/>
            </w:pPr>
            <w:r>
              <w:t>Murphy</w:t>
            </w:r>
          </w:p>
        </w:tc>
        <w:tc>
          <w:tcPr>
            <w:tcW w:w="2179" w:type="dxa"/>
            <w:shd w:val="clear" w:color="auto" w:fill="auto"/>
          </w:tcPr>
          <w:p w14:paraId="5A5685F7" w14:textId="01251589" w:rsidR="006D35D7" w:rsidRPr="006D35D7" w:rsidRDefault="006D35D7" w:rsidP="006D35D7">
            <w:pPr>
              <w:ind w:firstLine="0"/>
            </w:pPr>
            <w:r>
              <w:t>B. Newton</w:t>
            </w:r>
          </w:p>
        </w:tc>
        <w:tc>
          <w:tcPr>
            <w:tcW w:w="2180" w:type="dxa"/>
            <w:shd w:val="clear" w:color="auto" w:fill="auto"/>
          </w:tcPr>
          <w:p w14:paraId="445E335D" w14:textId="06B7CAA4" w:rsidR="006D35D7" w:rsidRPr="006D35D7" w:rsidRDefault="006D35D7" w:rsidP="006D35D7">
            <w:pPr>
              <w:ind w:firstLine="0"/>
            </w:pPr>
            <w:r>
              <w:t>W. Newton</w:t>
            </w:r>
          </w:p>
        </w:tc>
      </w:tr>
      <w:tr w:rsidR="006D35D7" w:rsidRPr="006D35D7" w14:paraId="13D36E13" w14:textId="77777777" w:rsidTr="006D35D7">
        <w:tc>
          <w:tcPr>
            <w:tcW w:w="2179" w:type="dxa"/>
            <w:shd w:val="clear" w:color="auto" w:fill="auto"/>
          </w:tcPr>
          <w:p w14:paraId="36B16083" w14:textId="53E5ACF3" w:rsidR="006D35D7" w:rsidRPr="006D35D7" w:rsidRDefault="006D35D7" w:rsidP="006D35D7">
            <w:pPr>
              <w:ind w:firstLine="0"/>
            </w:pPr>
            <w:r>
              <w:t>Nutt</w:t>
            </w:r>
          </w:p>
        </w:tc>
        <w:tc>
          <w:tcPr>
            <w:tcW w:w="2179" w:type="dxa"/>
            <w:shd w:val="clear" w:color="auto" w:fill="auto"/>
          </w:tcPr>
          <w:p w14:paraId="4DD04181" w14:textId="2D28D489" w:rsidR="006D35D7" w:rsidRPr="006D35D7" w:rsidRDefault="006D35D7" w:rsidP="006D35D7">
            <w:pPr>
              <w:ind w:firstLine="0"/>
            </w:pPr>
            <w:r>
              <w:t>O'Neal</w:t>
            </w:r>
          </w:p>
        </w:tc>
        <w:tc>
          <w:tcPr>
            <w:tcW w:w="2180" w:type="dxa"/>
            <w:shd w:val="clear" w:color="auto" w:fill="auto"/>
          </w:tcPr>
          <w:p w14:paraId="496DC961" w14:textId="126E5D4B" w:rsidR="006D35D7" w:rsidRPr="006D35D7" w:rsidRDefault="006D35D7" w:rsidP="006D35D7">
            <w:pPr>
              <w:ind w:firstLine="0"/>
            </w:pPr>
            <w:r>
              <w:t>Oremus</w:t>
            </w:r>
          </w:p>
        </w:tc>
      </w:tr>
      <w:tr w:rsidR="006D35D7" w:rsidRPr="006D35D7" w14:paraId="5D8FA08B" w14:textId="77777777" w:rsidTr="006D35D7">
        <w:tc>
          <w:tcPr>
            <w:tcW w:w="2179" w:type="dxa"/>
            <w:shd w:val="clear" w:color="auto" w:fill="auto"/>
          </w:tcPr>
          <w:p w14:paraId="31328E98" w14:textId="2EFDD1B3" w:rsidR="006D35D7" w:rsidRPr="006D35D7" w:rsidRDefault="006D35D7" w:rsidP="006D35D7">
            <w:pPr>
              <w:ind w:firstLine="0"/>
            </w:pPr>
            <w:r>
              <w:t>Ott</w:t>
            </w:r>
          </w:p>
        </w:tc>
        <w:tc>
          <w:tcPr>
            <w:tcW w:w="2179" w:type="dxa"/>
            <w:shd w:val="clear" w:color="auto" w:fill="auto"/>
          </w:tcPr>
          <w:p w14:paraId="7B951FD4" w14:textId="5A62967E" w:rsidR="006D35D7" w:rsidRPr="006D35D7" w:rsidRDefault="006D35D7" w:rsidP="006D35D7">
            <w:pPr>
              <w:ind w:firstLine="0"/>
            </w:pPr>
            <w:r>
              <w:t>Pace</w:t>
            </w:r>
          </w:p>
        </w:tc>
        <w:tc>
          <w:tcPr>
            <w:tcW w:w="2180" w:type="dxa"/>
            <w:shd w:val="clear" w:color="auto" w:fill="auto"/>
          </w:tcPr>
          <w:p w14:paraId="22F2F437" w14:textId="13345125" w:rsidR="006D35D7" w:rsidRPr="006D35D7" w:rsidRDefault="006D35D7" w:rsidP="006D35D7">
            <w:pPr>
              <w:ind w:firstLine="0"/>
            </w:pPr>
            <w:r>
              <w:t>Pedalino</w:t>
            </w:r>
          </w:p>
        </w:tc>
      </w:tr>
      <w:tr w:rsidR="006D35D7" w:rsidRPr="006D35D7" w14:paraId="7DCBE8D3" w14:textId="77777777" w:rsidTr="006D35D7">
        <w:tc>
          <w:tcPr>
            <w:tcW w:w="2179" w:type="dxa"/>
            <w:shd w:val="clear" w:color="auto" w:fill="auto"/>
          </w:tcPr>
          <w:p w14:paraId="6A0EE809" w14:textId="5919A519" w:rsidR="006D35D7" w:rsidRPr="006D35D7" w:rsidRDefault="006D35D7" w:rsidP="006D35D7">
            <w:pPr>
              <w:ind w:firstLine="0"/>
            </w:pPr>
            <w:r>
              <w:t>Pope</w:t>
            </w:r>
          </w:p>
        </w:tc>
        <w:tc>
          <w:tcPr>
            <w:tcW w:w="2179" w:type="dxa"/>
            <w:shd w:val="clear" w:color="auto" w:fill="auto"/>
          </w:tcPr>
          <w:p w14:paraId="58E87E8E" w14:textId="47DF93D0" w:rsidR="006D35D7" w:rsidRPr="006D35D7" w:rsidRDefault="006D35D7" w:rsidP="006D35D7">
            <w:pPr>
              <w:ind w:firstLine="0"/>
            </w:pPr>
            <w:r>
              <w:t>Rivers</w:t>
            </w:r>
          </w:p>
        </w:tc>
        <w:tc>
          <w:tcPr>
            <w:tcW w:w="2180" w:type="dxa"/>
            <w:shd w:val="clear" w:color="auto" w:fill="auto"/>
          </w:tcPr>
          <w:p w14:paraId="6A4BECE4" w14:textId="67366355" w:rsidR="006D35D7" w:rsidRPr="006D35D7" w:rsidRDefault="006D35D7" w:rsidP="006D35D7">
            <w:pPr>
              <w:ind w:firstLine="0"/>
            </w:pPr>
            <w:r>
              <w:t>Robbins</w:t>
            </w:r>
          </w:p>
        </w:tc>
      </w:tr>
      <w:tr w:rsidR="006D35D7" w:rsidRPr="006D35D7" w14:paraId="7E6128DD" w14:textId="77777777" w:rsidTr="006D35D7">
        <w:tc>
          <w:tcPr>
            <w:tcW w:w="2179" w:type="dxa"/>
            <w:shd w:val="clear" w:color="auto" w:fill="auto"/>
          </w:tcPr>
          <w:p w14:paraId="12AFEC7A" w14:textId="2C8DACBD" w:rsidR="006D35D7" w:rsidRPr="006D35D7" w:rsidRDefault="006D35D7" w:rsidP="006D35D7">
            <w:pPr>
              <w:ind w:firstLine="0"/>
            </w:pPr>
            <w:r>
              <w:t>Rose</w:t>
            </w:r>
          </w:p>
        </w:tc>
        <w:tc>
          <w:tcPr>
            <w:tcW w:w="2179" w:type="dxa"/>
            <w:shd w:val="clear" w:color="auto" w:fill="auto"/>
          </w:tcPr>
          <w:p w14:paraId="020FC7AF" w14:textId="5228A7F9" w:rsidR="006D35D7" w:rsidRPr="006D35D7" w:rsidRDefault="006D35D7" w:rsidP="006D35D7">
            <w:pPr>
              <w:ind w:firstLine="0"/>
            </w:pPr>
            <w:r>
              <w:t>Rutherford</w:t>
            </w:r>
          </w:p>
        </w:tc>
        <w:tc>
          <w:tcPr>
            <w:tcW w:w="2180" w:type="dxa"/>
            <w:shd w:val="clear" w:color="auto" w:fill="auto"/>
          </w:tcPr>
          <w:p w14:paraId="326C435E" w14:textId="7CC0E913" w:rsidR="006D35D7" w:rsidRPr="006D35D7" w:rsidRDefault="006D35D7" w:rsidP="006D35D7">
            <w:pPr>
              <w:ind w:firstLine="0"/>
            </w:pPr>
            <w:r>
              <w:t>Sandifer</w:t>
            </w:r>
          </w:p>
        </w:tc>
      </w:tr>
      <w:tr w:rsidR="006D35D7" w:rsidRPr="006D35D7" w14:paraId="01AA53ED" w14:textId="77777777" w:rsidTr="006D35D7">
        <w:tc>
          <w:tcPr>
            <w:tcW w:w="2179" w:type="dxa"/>
            <w:shd w:val="clear" w:color="auto" w:fill="auto"/>
          </w:tcPr>
          <w:p w14:paraId="7069B492" w14:textId="0FBA7424" w:rsidR="006D35D7" w:rsidRPr="006D35D7" w:rsidRDefault="006D35D7" w:rsidP="006D35D7">
            <w:pPr>
              <w:ind w:firstLine="0"/>
            </w:pPr>
            <w:r>
              <w:t>Schuessler</w:t>
            </w:r>
          </w:p>
        </w:tc>
        <w:tc>
          <w:tcPr>
            <w:tcW w:w="2179" w:type="dxa"/>
            <w:shd w:val="clear" w:color="auto" w:fill="auto"/>
          </w:tcPr>
          <w:p w14:paraId="224142D9" w14:textId="7F0654D4" w:rsidR="006D35D7" w:rsidRPr="006D35D7" w:rsidRDefault="006D35D7" w:rsidP="006D35D7">
            <w:pPr>
              <w:ind w:firstLine="0"/>
            </w:pPr>
            <w:r>
              <w:t>Sessions</w:t>
            </w:r>
          </w:p>
        </w:tc>
        <w:tc>
          <w:tcPr>
            <w:tcW w:w="2180" w:type="dxa"/>
            <w:shd w:val="clear" w:color="auto" w:fill="auto"/>
          </w:tcPr>
          <w:p w14:paraId="3CAE3169" w14:textId="30F13B5C" w:rsidR="006D35D7" w:rsidRPr="006D35D7" w:rsidRDefault="006D35D7" w:rsidP="006D35D7">
            <w:pPr>
              <w:ind w:firstLine="0"/>
            </w:pPr>
            <w:r>
              <w:t>G. M. Smith</w:t>
            </w:r>
          </w:p>
        </w:tc>
      </w:tr>
      <w:tr w:rsidR="006D35D7" w:rsidRPr="006D35D7" w14:paraId="55341559" w14:textId="77777777" w:rsidTr="006D35D7">
        <w:tc>
          <w:tcPr>
            <w:tcW w:w="2179" w:type="dxa"/>
            <w:shd w:val="clear" w:color="auto" w:fill="auto"/>
          </w:tcPr>
          <w:p w14:paraId="7E626936" w14:textId="317EF318" w:rsidR="006D35D7" w:rsidRPr="006D35D7" w:rsidRDefault="006D35D7" w:rsidP="006D35D7">
            <w:pPr>
              <w:ind w:firstLine="0"/>
            </w:pPr>
            <w:r>
              <w:t>Stavrinakis</w:t>
            </w:r>
          </w:p>
        </w:tc>
        <w:tc>
          <w:tcPr>
            <w:tcW w:w="2179" w:type="dxa"/>
            <w:shd w:val="clear" w:color="auto" w:fill="auto"/>
          </w:tcPr>
          <w:p w14:paraId="206B2CB7" w14:textId="6E409BCF" w:rsidR="006D35D7" w:rsidRPr="006D35D7" w:rsidRDefault="006D35D7" w:rsidP="006D35D7">
            <w:pPr>
              <w:ind w:firstLine="0"/>
            </w:pPr>
            <w:r>
              <w:t>Taylor</w:t>
            </w:r>
          </w:p>
        </w:tc>
        <w:tc>
          <w:tcPr>
            <w:tcW w:w="2180" w:type="dxa"/>
            <w:shd w:val="clear" w:color="auto" w:fill="auto"/>
          </w:tcPr>
          <w:p w14:paraId="4A9F1D4E" w14:textId="3FA647F7" w:rsidR="006D35D7" w:rsidRPr="006D35D7" w:rsidRDefault="006D35D7" w:rsidP="006D35D7">
            <w:pPr>
              <w:ind w:firstLine="0"/>
            </w:pPr>
            <w:r>
              <w:t>Tedder</w:t>
            </w:r>
          </w:p>
        </w:tc>
      </w:tr>
      <w:tr w:rsidR="006D35D7" w:rsidRPr="006D35D7" w14:paraId="17E77724" w14:textId="77777777" w:rsidTr="006D35D7">
        <w:tc>
          <w:tcPr>
            <w:tcW w:w="2179" w:type="dxa"/>
            <w:shd w:val="clear" w:color="auto" w:fill="auto"/>
          </w:tcPr>
          <w:p w14:paraId="4A23D345" w14:textId="69239AA1" w:rsidR="006D35D7" w:rsidRPr="006D35D7" w:rsidRDefault="006D35D7" w:rsidP="006D35D7">
            <w:pPr>
              <w:ind w:firstLine="0"/>
            </w:pPr>
            <w:r>
              <w:t>Thayer</w:t>
            </w:r>
          </w:p>
        </w:tc>
        <w:tc>
          <w:tcPr>
            <w:tcW w:w="2179" w:type="dxa"/>
            <w:shd w:val="clear" w:color="auto" w:fill="auto"/>
          </w:tcPr>
          <w:p w14:paraId="5B6CD309" w14:textId="15F012C5" w:rsidR="006D35D7" w:rsidRPr="006D35D7" w:rsidRDefault="006D35D7" w:rsidP="006D35D7">
            <w:pPr>
              <w:ind w:firstLine="0"/>
            </w:pPr>
            <w:r>
              <w:t>Thigpen</w:t>
            </w:r>
          </w:p>
        </w:tc>
        <w:tc>
          <w:tcPr>
            <w:tcW w:w="2180" w:type="dxa"/>
            <w:shd w:val="clear" w:color="auto" w:fill="auto"/>
          </w:tcPr>
          <w:p w14:paraId="78E8D95B" w14:textId="360CC1D8" w:rsidR="006D35D7" w:rsidRPr="006D35D7" w:rsidRDefault="006D35D7" w:rsidP="006D35D7">
            <w:pPr>
              <w:ind w:firstLine="0"/>
            </w:pPr>
            <w:r>
              <w:t>Trantham</w:t>
            </w:r>
          </w:p>
        </w:tc>
      </w:tr>
      <w:tr w:rsidR="006D35D7" w:rsidRPr="006D35D7" w14:paraId="5423D3DC" w14:textId="77777777" w:rsidTr="006D35D7">
        <w:tc>
          <w:tcPr>
            <w:tcW w:w="2179" w:type="dxa"/>
            <w:shd w:val="clear" w:color="auto" w:fill="auto"/>
          </w:tcPr>
          <w:p w14:paraId="25D255F4" w14:textId="227550BD" w:rsidR="006D35D7" w:rsidRPr="006D35D7" w:rsidRDefault="006D35D7" w:rsidP="006D35D7">
            <w:pPr>
              <w:ind w:firstLine="0"/>
            </w:pPr>
            <w:r>
              <w:t>Vaughan</w:t>
            </w:r>
          </w:p>
        </w:tc>
        <w:tc>
          <w:tcPr>
            <w:tcW w:w="2179" w:type="dxa"/>
            <w:shd w:val="clear" w:color="auto" w:fill="auto"/>
          </w:tcPr>
          <w:p w14:paraId="11383C1F" w14:textId="09A73143" w:rsidR="006D35D7" w:rsidRPr="006D35D7" w:rsidRDefault="006D35D7" w:rsidP="006D35D7">
            <w:pPr>
              <w:ind w:firstLine="0"/>
            </w:pPr>
            <w:r>
              <w:t>Weeks</w:t>
            </w:r>
          </w:p>
        </w:tc>
        <w:tc>
          <w:tcPr>
            <w:tcW w:w="2180" w:type="dxa"/>
            <w:shd w:val="clear" w:color="auto" w:fill="auto"/>
          </w:tcPr>
          <w:p w14:paraId="356739DE" w14:textId="6E199F91" w:rsidR="006D35D7" w:rsidRPr="006D35D7" w:rsidRDefault="006D35D7" w:rsidP="006D35D7">
            <w:pPr>
              <w:ind w:firstLine="0"/>
            </w:pPr>
            <w:r>
              <w:t>West</w:t>
            </w:r>
          </w:p>
        </w:tc>
      </w:tr>
      <w:tr w:rsidR="006D35D7" w:rsidRPr="006D35D7" w14:paraId="42F53756" w14:textId="77777777" w:rsidTr="006D35D7">
        <w:tc>
          <w:tcPr>
            <w:tcW w:w="2179" w:type="dxa"/>
            <w:shd w:val="clear" w:color="auto" w:fill="auto"/>
          </w:tcPr>
          <w:p w14:paraId="7D83936F" w14:textId="680B81C6" w:rsidR="006D35D7" w:rsidRPr="006D35D7" w:rsidRDefault="006D35D7" w:rsidP="006D35D7">
            <w:pPr>
              <w:ind w:firstLine="0"/>
            </w:pPr>
            <w:r>
              <w:t>Wetmore</w:t>
            </w:r>
          </w:p>
        </w:tc>
        <w:tc>
          <w:tcPr>
            <w:tcW w:w="2179" w:type="dxa"/>
            <w:shd w:val="clear" w:color="auto" w:fill="auto"/>
          </w:tcPr>
          <w:p w14:paraId="3BBBF479" w14:textId="1C7E6BC3" w:rsidR="006D35D7" w:rsidRPr="006D35D7" w:rsidRDefault="006D35D7" w:rsidP="006D35D7">
            <w:pPr>
              <w:ind w:firstLine="0"/>
            </w:pPr>
            <w:r>
              <w:t>Wheeler</w:t>
            </w:r>
          </w:p>
        </w:tc>
        <w:tc>
          <w:tcPr>
            <w:tcW w:w="2180" w:type="dxa"/>
            <w:shd w:val="clear" w:color="auto" w:fill="auto"/>
          </w:tcPr>
          <w:p w14:paraId="349E9635" w14:textId="38F8E1B8" w:rsidR="006D35D7" w:rsidRPr="006D35D7" w:rsidRDefault="006D35D7" w:rsidP="006D35D7">
            <w:pPr>
              <w:ind w:firstLine="0"/>
            </w:pPr>
            <w:r>
              <w:t>White</w:t>
            </w:r>
          </w:p>
        </w:tc>
      </w:tr>
      <w:tr w:rsidR="006D35D7" w:rsidRPr="006D35D7" w14:paraId="471640D7" w14:textId="77777777" w:rsidTr="006D35D7">
        <w:tc>
          <w:tcPr>
            <w:tcW w:w="2179" w:type="dxa"/>
            <w:shd w:val="clear" w:color="auto" w:fill="auto"/>
          </w:tcPr>
          <w:p w14:paraId="5458AE0A" w14:textId="3EF82D6E" w:rsidR="006D35D7" w:rsidRPr="006D35D7" w:rsidRDefault="006D35D7" w:rsidP="006D35D7">
            <w:pPr>
              <w:keepNext/>
              <w:ind w:firstLine="0"/>
            </w:pPr>
            <w:r>
              <w:t>Whitmire</w:t>
            </w:r>
          </w:p>
        </w:tc>
        <w:tc>
          <w:tcPr>
            <w:tcW w:w="2179" w:type="dxa"/>
            <w:shd w:val="clear" w:color="auto" w:fill="auto"/>
          </w:tcPr>
          <w:p w14:paraId="6919A0A1" w14:textId="51F3A9C7" w:rsidR="006D35D7" w:rsidRPr="006D35D7" w:rsidRDefault="006D35D7" w:rsidP="006D35D7">
            <w:pPr>
              <w:keepNext/>
              <w:ind w:firstLine="0"/>
            </w:pPr>
            <w:r>
              <w:t>Williams</w:t>
            </w:r>
          </w:p>
        </w:tc>
        <w:tc>
          <w:tcPr>
            <w:tcW w:w="2180" w:type="dxa"/>
            <w:shd w:val="clear" w:color="auto" w:fill="auto"/>
          </w:tcPr>
          <w:p w14:paraId="17342904" w14:textId="0BC528D0" w:rsidR="006D35D7" w:rsidRPr="006D35D7" w:rsidRDefault="006D35D7" w:rsidP="006D35D7">
            <w:pPr>
              <w:keepNext/>
              <w:ind w:firstLine="0"/>
            </w:pPr>
            <w:r>
              <w:t>Willis</w:t>
            </w:r>
          </w:p>
        </w:tc>
      </w:tr>
      <w:tr w:rsidR="006D35D7" w:rsidRPr="006D35D7" w14:paraId="43513E6F" w14:textId="77777777" w:rsidTr="006D35D7">
        <w:tc>
          <w:tcPr>
            <w:tcW w:w="2179" w:type="dxa"/>
            <w:shd w:val="clear" w:color="auto" w:fill="auto"/>
          </w:tcPr>
          <w:p w14:paraId="3BC24F66" w14:textId="25BB6E29" w:rsidR="006D35D7" w:rsidRPr="006D35D7" w:rsidRDefault="006D35D7" w:rsidP="006D35D7">
            <w:pPr>
              <w:keepNext/>
              <w:ind w:firstLine="0"/>
            </w:pPr>
            <w:r>
              <w:t>Wooten</w:t>
            </w:r>
          </w:p>
        </w:tc>
        <w:tc>
          <w:tcPr>
            <w:tcW w:w="2179" w:type="dxa"/>
            <w:shd w:val="clear" w:color="auto" w:fill="auto"/>
          </w:tcPr>
          <w:p w14:paraId="286CC6FC" w14:textId="227DD005" w:rsidR="006D35D7" w:rsidRPr="006D35D7" w:rsidRDefault="006D35D7" w:rsidP="006D35D7">
            <w:pPr>
              <w:keepNext/>
              <w:ind w:firstLine="0"/>
            </w:pPr>
            <w:r>
              <w:t>Yow</w:t>
            </w:r>
          </w:p>
        </w:tc>
        <w:tc>
          <w:tcPr>
            <w:tcW w:w="2180" w:type="dxa"/>
            <w:shd w:val="clear" w:color="auto" w:fill="auto"/>
          </w:tcPr>
          <w:p w14:paraId="701A7D99" w14:textId="77777777" w:rsidR="006D35D7" w:rsidRPr="006D35D7" w:rsidRDefault="006D35D7" w:rsidP="006D35D7">
            <w:pPr>
              <w:keepNext/>
              <w:ind w:firstLine="0"/>
            </w:pPr>
          </w:p>
        </w:tc>
      </w:tr>
    </w:tbl>
    <w:p w14:paraId="19E5D210" w14:textId="77777777" w:rsidR="006D35D7" w:rsidRDefault="006D35D7" w:rsidP="006D35D7"/>
    <w:p w14:paraId="4C8039C5" w14:textId="5C44855F" w:rsidR="006D35D7" w:rsidRDefault="006D35D7" w:rsidP="006D35D7">
      <w:pPr>
        <w:jc w:val="center"/>
        <w:rPr>
          <w:b/>
        </w:rPr>
      </w:pPr>
      <w:r w:rsidRPr="006D35D7">
        <w:rPr>
          <w:b/>
        </w:rPr>
        <w:t>Total--113</w:t>
      </w:r>
    </w:p>
    <w:p w14:paraId="3CF2C2F0" w14:textId="77777777" w:rsidR="006D35D7" w:rsidRDefault="006D35D7" w:rsidP="006D35D7">
      <w:pPr>
        <w:ind w:firstLine="0"/>
      </w:pPr>
      <w:r w:rsidRPr="006D35D7">
        <w:t xml:space="preserve"> </w:t>
      </w:r>
      <w:r>
        <w:t>Those who voted in the negative are:</w:t>
      </w:r>
    </w:p>
    <w:p w14:paraId="1B04CBEE" w14:textId="77777777" w:rsidR="006D35D7" w:rsidRDefault="006D35D7" w:rsidP="006D35D7"/>
    <w:p w14:paraId="410DC7C1" w14:textId="77777777" w:rsidR="006D35D7" w:rsidRDefault="006D35D7" w:rsidP="006D35D7">
      <w:pPr>
        <w:jc w:val="center"/>
        <w:rPr>
          <w:b/>
        </w:rPr>
      </w:pPr>
      <w:r w:rsidRPr="006D35D7">
        <w:rPr>
          <w:b/>
        </w:rPr>
        <w:t>Total--0</w:t>
      </w:r>
    </w:p>
    <w:p w14:paraId="2A2055FF" w14:textId="48B50138" w:rsidR="006D35D7" w:rsidRDefault="006D35D7" w:rsidP="006D35D7">
      <w:pPr>
        <w:jc w:val="center"/>
        <w:rPr>
          <w:b/>
        </w:rPr>
      </w:pPr>
    </w:p>
    <w:p w14:paraId="32127A9F" w14:textId="77777777" w:rsidR="006D35D7" w:rsidRDefault="006D35D7" w:rsidP="006D35D7">
      <w:r>
        <w:t>So, the Bill, as amended, was read the second time and ordered to third reading.</w:t>
      </w:r>
    </w:p>
    <w:p w14:paraId="6FEBEACB" w14:textId="489B5692" w:rsidR="006D35D7" w:rsidRDefault="006D35D7" w:rsidP="006D35D7"/>
    <w:p w14:paraId="0A54FD61" w14:textId="1BA9E3FA" w:rsidR="006D35D7" w:rsidRDefault="006D35D7" w:rsidP="006D35D7">
      <w:pPr>
        <w:keepNext/>
        <w:jc w:val="center"/>
        <w:rPr>
          <w:b/>
        </w:rPr>
      </w:pPr>
      <w:r w:rsidRPr="006D35D7">
        <w:rPr>
          <w:b/>
        </w:rPr>
        <w:t>LEAVE OF ABSENCE</w:t>
      </w:r>
    </w:p>
    <w:p w14:paraId="04F7B196" w14:textId="5124AA98" w:rsidR="006D35D7" w:rsidRDefault="006D35D7" w:rsidP="006D35D7">
      <w:r>
        <w:t>The SPEAKER granted Rep. YOW a temporary leave of absence.</w:t>
      </w:r>
    </w:p>
    <w:p w14:paraId="35AC1071" w14:textId="77777777" w:rsidR="0096709F" w:rsidRDefault="0096709F" w:rsidP="006D35D7"/>
    <w:p w14:paraId="53D0A69C" w14:textId="216ECD75" w:rsidR="006D35D7" w:rsidRDefault="006D35D7" w:rsidP="006D35D7">
      <w:pPr>
        <w:keepNext/>
        <w:jc w:val="center"/>
        <w:rPr>
          <w:b/>
        </w:rPr>
      </w:pPr>
      <w:r w:rsidRPr="006D35D7">
        <w:rPr>
          <w:b/>
        </w:rPr>
        <w:t>H. 3824--ORDERED TO THIRD READING</w:t>
      </w:r>
    </w:p>
    <w:p w14:paraId="32CCBE32" w14:textId="4A6C8700" w:rsidR="006D35D7" w:rsidRDefault="006D35D7" w:rsidP="006D35D7">
      <w:pPr>
        <w:keepNext/>
      </w:pPr>
      <w:r>
        <w:t>The following Bill was taken up:</w:t>
      </w:r>
    </w:p>
    <w:p w14:paraId="719C9089" w14:textId="77777777" w:rsidR="006D35D7" w:rsidRDefault="006D35D7" w:rsidP="006D35D7">
      <w:pPr>
        <w:keepNext/>
      </w:pPr>
      <w:bookmarkStart w:id="76" w:name="include_clip_start_123"/>
      <w:bookmarkEnd w:id="76"/>
    </w:p>
    <w:p w14:paraId="3A1D4A49" w14:textId="77777777" w:rsidR="006D35D7" w:rsidRDefault="006D35D7" w:rsidP="006D35D7">
      <w:r>
        <w:t>H. 3824 -- Reps. B. Newton, W. Newton, Ballentine, Wetmore, Tedder, Carter, Pope, Pendarvis, M. M. Smith, Bauer, Hyde, Guest, Stavrinakis and Caskey: A BILL TO AMEND THE SOUTH CAROLINA CODE OF LAWS BY AMENDING SECTION 12-6-3695, RELATING TO THE ALTERNATIVE FUEL PROPERTY INCOME TAX CREDIT, SO AS TO PROVIDE FOR CERTAIN LEASES, TO ADD ELECTRICAL EQUIPMENT TO THE DEFINITION OF "ELIGIBLE PROPERTY", AND TO ADD ELECTRICITY TO THE DEFINITION OF "ALTERNATIVE FUEL".</w:t>
      </w:r>
    </w:p>
    <w:p w14:paraId="4083FADE" w14:textId="10B79270" w:rsidR="006D35D7" w:rsidRDefault="006D35D7" w:rsidP="006D35D7">
      <w:bookmarkStart w:id="77" w:name="include_clip_end_123"/>
      <w:bookmarkEnd w:id="77"/>
    </w:p>
    <w:p w14:paraId="6D7983D7" w14:textId="50921270" w:rsidR="006D35D7" w:rsidRDefault="006D35D7" w:rsidP="006D35D7">
      <w:r>
        <w:t>Rep. B. NEWTON explained the Bill.</w:t>
      </w:r>
    </w:p>
    <w:p w14:paraId="0EDA37FE" w14:textId="64A2D4ED" w:rsidR="006D35D7" w:rsidRDefault="006D35D7" w:rsidP="006D35D7"/>
    <w:p w14:paraId="7ADDB15E" w14:textId="77777777" w:rsidR="006D35D7" w:rsidRDefault="006D35D7" w:rsidP="006D35D7">
      <w:r>
        <w:t xml:space="preserve">The yeas and nays were taken resulting as follows: </w:t>
      </w:r>
    </w:p>
    <w:p w14:paraId="55CF7724" w14:textId="2474B696" w:rsidR="006D35D7" w:rsidRDefault="006D35D7" w:rsidP="006D35D7">
      <w:pPr>
        <w:jc w:val="center"/>
      </w:pPr>
      <w:r>
        <w:t xml:space="preserve"> </w:t>
      </w:r>
      <w:bookmarkStart w:id="78" w:name="vote_start125"/>
      <w:bookmarkEnd w:id="78"/>
      <w:r>
        <w:t>Yeas 92; Nays 16</w:t>
      </w:r>
    </w:p>
    <w:p w14:paraId="2C8D6E49" w14:textId="48CCBF89" w:rsidR="006D35D7" w:rsidRDefault="006D35D7" w:rsidP="006D35D7">
      <w:pPr>
        <w:jc w:val="center"/>
      </w:pPr>
    </w:p>
    <w:p w14:paraId="017EDC7E" w14:textId="77777777"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55EACB2B" w14:textId="77777777" w:rsidTr="006D35D7">
        <w:tc>
          <w:tcPr>
            <w:tcW w:w="2179" w:type="dxa"/>
            <w:shd w:val="clear" w:color="auto" w:fill="auto"/>
          </w:tcPr>
          <w:p w14:paraId="250AF606" w14:textId="08218040" w:rsidR="006D35D7" w:rsidRPr="006D35D7" w:rsidRDefault="006D35D7" w:rsidP="006D35D7">
            <w:pPr>
              <w:keepNext/>
              <w:ind w:firstLine="0"/>
            </w:pPr>
            <w:r>
              <w:t>Alexander</w:t>
            </w:r>
          </w:p>
        </w:tc>
        <w:tc>
          <w:tcPr>
            <w:tcW w:w="2179" w:type="dxa"/>
            <w:shd w:val="clear" w:color="auto" w:fill="auto"/>
          </w:tcPr>
          <w:p w14:paraId="308D163A" w14:textId="0841D0B9" w:rsidR="006D35D7" w:rsidRPr="006D35D7" w:rsidRDefault="006D35D7" w:rsidP="006D35D7">
            <w:pPr>
              <w:keepNext/>
              <w:ind w:firstLine="0"/>
            </w:pPr>
            <w:r>
              <w:t>Anderson</w:t>
            </w:r>
          </w:p>
        </w:tc>
        <w:tc>
          <w:tcPr>
            <w:tcW w:w="2180" w:type="dxa"/>
            <w:shd w:val="clear" w:color="auto" w:fill="auto"/>
          </w:tcPr>
          <w:p w14:paraId="2F9A84F1" w14:textId="5FF108E5" w:rsidR="006D35D7" w:rsidRPr="006D35D7" w:rsidRDefault="006D35D7" w:rsidP="006D35D7">
            <w:pPr>
              <w:keepNext/>
              <w:ind w:firstLine="0"/>
            </w:pPr>
            <w:r>
              <w:t>Atkinson</w:t>
            </w:r>
          </w:p>
        </w:tc>
      </w:tr>
      <w:tr w:rsidR="006D35D7" w:rsidRPr="006D35D7" w14:paraId="2629F6AC" w14:textId="77777777" w:rsidTr="006D35D7">
        <w:tc>
          <w:tcPr>
            <w:tcW w:w="2179" w:type="dxa"/>
            <w:shd w:val="clear" w:color="auto" w:fill="auto"/>
          </w:tcPr>
          <w:p w14:paraId="2B81249D" w14:textId="3CEF222B" w:rsidR="006D35D7" w:rsidRPr="006D35D7" w:rsidRDefault="006D35D7" w:rsidP="006D35D7">
            <w:pPr>
              <w:ind w:firstLine="0"/>
            </w:pPr>
            <w:r>
              <w:t>Bailey</w:t>
            </w:r>
          </w:p>
        </w:tc>
        <w:tc>
          <w:tcPr>
            <w:tcW w:w="2179" w:type="dxa"/>
            <w:shd w:val="clear" w:color="auto" w:fill="auto"/>
          </w:tcPr>
          <w:p w14:paraId="14665568" w14:textId="3CFE9174" w:rsidR="006D35D7" w:rsidRPr="006D35D7" w:rsidRDefault="006D35D7" w:rsidP="006D35D7">
            <w:pPr>
              <w:ind w:firstLine="0"/>
            </w:pPr>
            <w:r>
              <w:t>Ballentine</w:t>
            </w:r>
          </w:p>
        </w:tc>
        <w:tc>
          <w:tcPr>
            <w:tcW w:w="2180" w:type="dxa"/>
            <w:shd w:val="clear" w:color="auto" w:fill="auto"/>
          </w:tcPr>
          <w:p w14:paraId="34E73D5D" w14:textId="0D1EF413" w:rsidR="006D35D7" w:rsidRPr="006D35D7" w:rsidRDefault="006D35D7" w:rsidP="006D35D7">
            <w:pPr>
              <w:ind w:firstLine="0"/>
            </w:pPr>
            <w:r>
              <w:t>Bauer</w:t>
            </w:r>
          </w:p>
        </w:tc>
      </w:tr>
      <w:tr w:rsidR="006D35D7" w:rsidRPr="006D35D7" w14:paraId="331F3140" w14:textId="77777777" w:rsidTr="006D35D7">
        <w:tc>
          <w:tcPr>
            <w:tcW w:w="2179" w:type="dxa"/>
            <w:shd w:val="clear" w:color="auto" w:fill="auto"/>
          </w:tcPr>
          <w:p w14:paraId="32E8EED0" w14:textId="778623B6" w:rsidR="006D35D7" w:rsidRPr="006D35D7" w:rsidRDefault="006D35D7" w:rsidP="006D35D7">
            <w:pPr>
              <w:ind w:firstLine="0"/>
            </w:pPr>
            <w:r>
              <w:t>Bernstein</w:t>
            </w:r>
          </w:p>
        </w:tc>
        <w:tc>
          <w:tcPr>
            <w:tcW w:w="2179" w:type="dxa"/>
            <w:shd w:val="clear" w:color="auto" w:fill="auto"/>
          </w:tcPr>
          <w:p w14:paraId="2D1E8299" w14:textId="701500C3" w:rsidR="006D35D7" w:rsidRPr="006D35D7" w:rsidRDefault="006D35D7" w:rsidP="006D35D7">
            <w:pPr>
              <w:ind w:firstLine="0"/>
            </w:pPr>
            <w:r>
              <w:t>Blackwell</w:t>
            </w:r>
          </w:p>
        </w:tc>
        <w:tc>
          <w:tcPr>
            <w:tcW w:w="2180" w:type="dxa"/>
            <w:shd w:val="clear" w:color="auto" w:fill="auto"/>
          </w:tcPr>
          <w:p w14:paraId="0684E3AE" w14:textId="70CB3E96" w:rsidR="006D35D7" w:rsidRPr="006D35D7" w:rsidRDefault="006D35D7" w:rsidP="006D35D7">
            <w:pPr>
              <w:ind w:firstLine="0"/>
            </w:pPr>
            <w:r>
              <w:t>Bradley</w:t>
            </w:r>
          </w:p>
        </w:tc>
      </w:tr>
      <w:tr w:rsidR="006D35D7" w:rsidRPr="006D35D7" w14:paraId="305BD448" w14:textId="77777777" w:rsidTr="006D35D7">
        <w:tc>
          <w:tcPr>
            <w:tcW w:w="2179" w:type="dxa"/>
            <w:shd w:val="clear" w:color="auto" w:fill="auto"/>
          </w:tcPr>
          <w:p w14:paraId="4EB13014" w14:textId="402CE32C" w:rsidR="006D35D7" w:rsidRPr="006D35D7" w:rsidRDefault="006D35D7" w:rsidP="006D35D7">
            <w:pPr>
              <w:ind w:firstLine="0"/>
            </w:pPr>
            <w:r>
              <w:t>Brewer</w:t>
            </w:r>
          </w:p>
        </w:tc>
        <w:tc>
          <w:tcPr>
            <w:tcW w:w="2179" w:type="dxa"/>
            <w:shd w:val="clear" w:color="auto" w:fill="auto"/>
          </w:tcPr>
          <w:p w14:paraId="7E8E4235" w14:textId="1513F15E" w:rsidR="006D35D7" w:rsidRPr="006D35D7" w:rsidRDefault="006D35D7" w:rsidP="006D35D7">
            <w:pPr>
              <w:ind w:firstLine="0"/>
            </w:pPr>
            <w:r>
              <w:t>Brittain</w:t>
            </w:r>
          </w:p>
        </w:tc>
        <w:tc>
          <w:tcPr>
            <w:tcW w:w="2180" w:type="dxa"/>
            <w:shd w:val="clear" w:color="auto" w:fill="auto"/>
          </w:tcPr>
          <w:p w14:paraId="328EEE61" w14:textId="391F6995" w:rsidR="006D35D7" w:rsidRPr="006D35D7" w:rsidRDefault="006D35D7" w:rsidP="006D35D7">
            <w:pPr>
              <w:ind w:firstLine="0"/>
            </w:pPr>
            <w:r>
              <w:t>Bustos</w:t>
            </w:r>
          </w:p>
        </w:tc>
      </w:tr>
      <w:tr w:rsidR="006D35D7" w:rsidRPr="006D35D7" w14:paraId="73F1BC68" w14:textId="77777777" w:rsidTr="006D35D7">
        <w:tc>
          <w:tcPr>
            <w:tcW w:w="2179" w:type="dxa"/>
            <w:shd w:val="clear" w:color="auto" w:fill="auto"/>
          </w:tcPr>
          <w:p w14:paraId="4DEBAE37" w14:textId="05224915" w:rsidR="006D35D7" w:rsidRPr="006D35D7" w:rsidRDefault="006D35D7" w:rsidP="006D35D7">
            <w:pPr>
              <w:ind w:firstLine="0"/>
            </w:pPr>
            <w:r>
              <w:t>Carter</w:t>
            </w:r>
          </w:p>
        </w:tc>
        <w:tc>
          <w:tcPr>
            <w:tcW w:w="2179" w:type="dxa"/>
            <w:shd w:val="clear" w:color="auto" w:fill="auto"/>
          </w:tcPr>
          <w:p w14:paraId="65874893" w14:textId="0F5A56D7" w:rsidR="006D35D7" w:rsidRPr="006D35D7" w:rsidRDefault="006D35D7" w:rsidP="006D35D7">
            <w:pPr>
              <w:ind w:firstLine="0"/>
            </w:pPr>
            <w:r>
              <w:t>Caskey</w:t>
            </w:r>
          </w:p>
        </w:tc>
        <w:tc>
          <w:tcPr>
            <w:tcW w:w="2180" w:type="dxa"/>
            <w:shd w:val="clear" w:color="auto" w:fill="auto"/>
          </w:tcPr>
          <w:p w14:paraId="11F80C04" w14:textId="17C23007" w:rsidR="006D35D7" w:rsidRPr="006D35D7" w:rsidRDefault="006D35D7" w:rsidP="006D35D7">
            <w:pPr>
              <w:ind w:firstLine="0"/>
            </w:pPr>
            <w:r>
              <w:t>Chapman</w:t>
            </w:r>
          </w:p>
        </w:tc>
      </w:tr>
      <w:tr w:rsidR="006D35D7" w:rsidRPr="006D35D7" w14:paraId="003E8AE0" w14:textId="77777777" w:rsidTr="006D35D7">
        <w:tc>
          <w:tcPr>
            <w:tcW w:w="2179" w:type="dxa"/>
            <w:shd w:val="clear" w:color="auto" w:fill="auto"/>
          </w:tcPr>
          <w:p w14:paraId="1BD5E283" w14:textId="0FB93FAF" w:rsidR="006D35D7" w:rsidRPr="006D35D7" w:rsidRDefault="006D35D7" w:rsidP="006D35D7">
            <w:pPr>
              <w:ind w:firstLine="0"/>
            </w:pPr>
            <w:r>
              <w:t>Clyburn</w:t>
            </w:r>
          </w:p>
        </w:tc>
        <w:tc>
          <w:tcPr>
            <w:tcW w:w="2179" w:type="dxa"/>
            <w:shd w:val="clear" w:color="auto" w:fill="auto"/>
          </w:tcPr>
          <w:p w14:paraId="775F7176" w14:textId="50CCC675" w:rsidR="006D35D7" w:rsidRPr="006D35D7" w:rsidRDefault="006D35D7" w:rsidP="006D35D7">
            <w:pPr>
              <w:ind w:firstLine="0"/>
            </w:pPr>
            <w:r>
              <w:t>Collins</w:t>
            </w:r>
          </w:p>
        </w:tc>
        <w:tc>
          <w:tcPr>
            <w:tcW w:w="2180" w:type="dxa"/>
            <w:shd w:val="clear" w:color="auto" w:fill="auto"/>
          </w:tcPr>
          <w:p w14:paraId="2390ACB6" w14:textId="5AE664F2" w:rsidR="006D35D7" w:rsidRPr="006D35D7" w:rsidRDefault="006D35D7" w:rsidP="006D35D7">
            <w:pPr>
              <w:ind w:firstLine="0"/>
            </w:pPr>
            <w:r>
              <w:t>Connell</w:t>
            </w:r>
          </w:p>
        </w:tc>
      </w:tr>
      <w:tr w:rsidR="006D35D7" w:rsidRPr="006D35D7" w14:paraId="103C2BA1" w14:textId="77777777" w:rsidTr="006D35D7">
        <w:tc>
          <w:tcPr>
            <w:tcW w:w="2179" w:type="dxa"/>
            <w:shd w:val="clear" w:color="auto" w:fill="auto"/>
          </w:tcPr>
          <w:p w14:paraId="7A627529" w14:textId="53BB8E13" w:rsidR="006D35D7" w:rsidRPr="006D35D7" w:rsidRDefault="006D35D7" w:rsidP="006D35D7">
            <w:pPr>
              <w:ind w:firstLine="0"/>
            </w:pPr>
            <w:r>
              <w:t>Davis</w:t>
            </w:r>
          </w:p>
        </w:tc>
        <w:tc>
          <w:tcPr>
            <w:tcW w:w="2179" w:type="dxa"/>
            <w:shd w:val="clear" w:color="auto" w:fill="auto"/>
          </w:tcPr>
          <w:p w14:paraId="2E35922B" w14:textId="5D4659E6" w:rsidR="006D35D7" w:rsidRPr="006D35D7" w:rsidRDefault="006D35D7" w:rsidP="006D35D7">
            <w:pPr>
              <w:ind w:firstLine="0"/>
            </w:pPr>
            <w:r>
              <w:t>Dillard</w:t>
            </w:r>
          </w:p>
        </w:tc>
        <w:tc>
          <w:tcPr>
            <w:tcW w:w="2180" w:type="dxa"/>
            <w:shd w:val="clear" w:color="auto" w:fill="auto"/>
          </w:tcPr>
          <w:p w14:paraId="58354F9D" w14:textId="6EF3B514" w:rsidR="006D35D7" w:rsidRPr="006D35D7" w:rsidRDefault="006D35D7" w:rsidP="006D35D7">
            <w:pPr>
              <w:ind w:firstLine="0"/>
            </w:pPr>
            <w:r>
              <w:t>Elliott</w:t>
            </w:r>
          </w:p>
        </w:tc>
      </w:tr>
      <w:tr w:rsidR="006D35D7" w:rsidRPr="006D35D7" w14:paraId="2E90184A" w14:textId="77777777" w:rsidTr="006D35D7">
        <w:tc>
          <w:tcPr>
            <w:tcW w:w="2179" w:type="dxa"/>
            <w:shd w:val="clear" w:color="auto" w:fill="auto"/>
          </w:tcPr>
          <w:p w14:paraId="6F62810C" w14:textId="1676A905" w:rsidR="006D35D7" w:rsidRPr="006D35D7" w:rsidRDefault="006D35D7" w:rsidP="006D35D7">
            <w:pPr>
              <w:ind w:firstLine="0"/>
            </w:pPr>
            <w:r>
              <w:t>Erickson</w:t>
            </w:r>
          </w:p>
        </w:tc>
        <w:tc>
          <w:tcPr>
            <w:tcW w:w="2179" w:type="dxa"/>
            <w:shd w:val="clear" w:color="auto" w:fill="auto"/>
          </w:tcPr>
          <w:p w14:paraId="30FDA717" w14:textId="613ED5E5" w:rsidR="006D35D7" w:rsidRPr="006D35D7" w:rsidRDefault="006D35D7" w:rsidP="006D35D7">
            <w:pPr>
              <w:ind w:firstLine="0"/>
            </w:pPr>
            <w:r>
              <w:t>Felder</w:t>
            </w:r>
          </w:p>
        </w:tc>
        <w:tc>
          <w:tcPr>
            <w:tcW w:w="2180" w:type="dxa"/>
            <w:shd w:val="clear" w:color="auto" w:fill="auto"/>
          </w:tcPr>
          <w:p w14:paraId="0DFFEF68" w14:textId="42A08B0E" w:rsidR="006D35D7" w:rsidRPr="006D35D7" w:rsidRDefault="006D35D7" w:rsidP="006D35D7">
            <w:pPr>
              <w:ind w:firstLine="0"/>
            </w:pPr>
            <w:r>
              <w:t>Forrest</w:t>
            </w:r>
          </w:p>
        </w:tc>
      </w:tr>
      <w:tr w:rsidR="006D35D7" w:rsidRPr="006D35D7" w14:paraId="194D5807" w14:textId="77777777" w:rsidTr="006D35D7">
        <w:tc>
          <w:tcPr>
            <w:tcW w:w="2179" w:type="dxa"/>
            <w:shd w:val="clear" w:color="auto" w:fill="auto"/>
          </w:tcPr>
          <w:p w14:paraId="69008880" w14:textId="24038243" w:rsidR="006D35D7" w:rsidRPr="006D35D7" w:rsidRDefault="006D35D7" w:rsidP="006D35D7">
            <w:pPr>
              <w:ind w:firstLine="0"/>
            </w:pPr>
            <w:r>
              <w:t>Gagnon</w:t>
            </w:r>
          </w:p>
        </w:tc>
        <w:tc>
          <w:tcPr>
            <w:tcW w:w="2179" w:type="dxa"/>
            <w:shd w:val="clear" w:color="auto" w:fill="auto"/>
          </w:tcPr>
          <w:p w14:paraId="54818A7D" w14:textId="35A90694" w:rsidR="006D35D7" w:rsidRPr="006D35D7" w:rsidRDefault="006D35D7" w:rsidP="006D35D7">
            <w:pPr>
              <w:ind w:firstLine="0"/>
            </w:pPr>
            <w:r>
              <w:t>Garvin</w:t>
            </w:r>
          </w:p>
        </w:tc>
        <w:tc>
          <w:tcPr>
            <w:tcW w:w="2180" w:type="dxa"/>
            <w:shd w:val="clear" w:color="auto" w:fill="auto"/>
          </w:tcPr>
          <w:p w14:paraId="08AABE25" w14:textId="306E251F" w:rsidR="006D35D7" w:rsidRPr="006D35D7" w:rsidRDefault="006D35D7" w:rsidP="006D35D7">
            <w:pPr>
              <w:ind w:firstLine="0"/>
            </w:pPr>
            <w:r>
              <w:t>Gatch</w:t>
            </w:r>
          </w:p>
        </w:tc>
      </w:tr>
      <w:tr w:rsidR="006D35D7" w:rsidRPr="006D35D7" w14:paraId="143AA6A6" w14:textId="77777777" w:rsidTr="006D35D7">
        <w:tc>
          <w:tcPr>
            <w:tcW w:w="2179" w:type="dxa"/>
            <w:shd w:val="clear" w:color="auto" w:fill="auto"/>
          </w:tcPr>
          <w:p w14:paraId="4736BC11" w14:textId="0C92E970" w:rsidR="006D35D7" w:rsidRPr="006D35D7" w:rsidRDefault="006D35D7" w:rsidP="006D35D7">
            <w:pPr>
              <w:ind w:firstLine="0"/>
            </w:pPr>
            <w:r>
              <w:t>Gibson</w:t>
            </w:r>
          </w:p>
        </w:tc>
        <w:tc>
          <w:tcPr>
            <w:tcW w:w="2179" w:type="dxa"/>
            <w:shd w:val="clear" w:color="auto" w:fill="auto"/>
          </w:tcPr>
          <w:p w14:paraId="19D9A282" w14:textId="7B1212A0" w:rsidR="006D35D7" w:rsidRPr="006D35D7" w:rsidRDefault="006D35D7" w:rsidP="006D35D7">
            <w:pPr>
              <w:ind w:firstLine="0"/>
            </w:pPr>
            <w:r>
              <w:t>Gilliam</w:t>
            </w:r>
          </w:p>
        </w:tc>
        <w:tc>
          <w:tcPr>
            <w:tcW w:w="2180" w:type="dxa"/>
            <w:shd w:val="clear" w:color="auto" w:fill="auto"/>
          </w:tcPr>
          <w:p w14:paraId="4D3C0FE5" w14:textId="7F617304" w:rsidR="006D35D7" w:rsidRPr="006D35D7" w:rsidRDefault="006D35D7" w:rsidP="006D35D7">
            <w:pPr>
              <w:ind w:firstLine="0"/>
            </w:pPr>
            <w:r>
              <w:t>Guest</w:t>
            </w:r>
          </w:p>
        </w:tc>
      </w:tr>
      <w:tr w:rsidR="006D35D7" w:rsidRPr="006D35D7" w14:paraId="39054AAA" w14:textId="77777777" w:rsidTr="006D35D7">
        <w:tc>
          <w:tcPr>
            <w:tcW w:w="2179" w:type="dxa"/>
            <w:shd w:val="clear" w:color="auto" w:fill="auto"/>
          </w:tcPr>
          <w:p w14:paraId="2917FBB5" w14:textId="58865A10" w:rsidR="006D35D7" w:rsidRPr="006D35D7" w:rsidRDefault="006D35D7" w:rsidP="006D35D7">
            <w:pPr>
              <w:ind w:firstLine="0"/>
            </w:pPr>
            <w:r>
              <w:t>Guffey</w:t>
            </w:r>
          </w:p>
        </w:tc>
        <w:tc>
          <w:tcPr>
            <w:tcW w:w="2179" w:type="dxa"/>
            <w:shd w:val="clear" w:color="auto" w:fill="auto"/>
          </w:tcPr>
          <w:p w14:paraId="18201A96" w14:textId="3539EA29" w:rsidR="006D35D7" w:rsidRPr="006D35D7" w:rsidRDefault="006D35D7" w:rsidP="006D35D7">
            <w:pPr>
              <w:ind w:firstLine="0"/>
            </w:pPr>
            <w:r>
              <w:t>Hager</w:t>
            </w:r>
          </w:p>
        </w:tc>
        <w:tc>
          <w:tcPr>
            <w:tcW w:w="2180" w:type="dxa"/>
            <w:shd w:val="clear" w:color="auto" w:fill="auto"/>
          </w:tcPr>
          <w:p w14:paraId="22A89914" w14:textId="09D8F247" w:rsidR="006D35D7" w:rsidRPr="006D35D7" w:rsidRDefault="006D35D7" w:rsidP="006D35D7">
            <w:pPr>
              <w:ind w:firstLine="0"/>
            </w:pPr>
            <w:r>
              <w:t>Hardee</w:t>
            </w:r>
          </w:p>
        </w:tc>
      </w:tr>
      <w:tr w:rsidR="006D35D7" w:rsidRPr="006D35D7" w14:paraId="76C22234" w14:textId="77777777" w:rsidTr="006D35D7">
        <w:tc>
          <w:tcPr>
            <w:tcW w:w="2179" w:type="dxa"/>
            <w:shd w:val="clear" w:color="auto" w:fill="auto"/>
          </w:tcPr>
          <w:p w14:paraId="1B0E30A7" w14:textId="62D336ED" w:rsidR="006D35D7" w:rsidRPr="006D35D7" w:rsidRDefault="006D35D7" w:rsidP="006D35D7">
            <w:pPr>
              <w:ind w:firstLine="0"/>
            </w:pPr>
            <w:r>
              <w:t>Hartnett</w:t>
            </w:r>
          </w:p>
        </w:tc>
        <w:tc>
          <w:tcPr>
            <w:tcW w:w="2179" w:type="dxa"/>
            <w:shd w:val="clear" w:color="auto" w:fill="auto"/>
          </w:tcPr>
          <w:p w14:paraId="0A6D48CB" w14:textId="5BEF1795" w:rsidR="006D35D7" w:rsidRPr="006D35D7" w:rsidRDefault="006D35D7" w:rsidP="006D35D7">
            <w:pPr>
              <w:ind w:firstLine="0"/>
            </w:pPr>
            <w:r>
              <w:t>Hayes</w:t>
            </w:r>
          </w:p>
        </w:tc>
        <w:tc>
          <w:tcPr>
            <w:tcW w:w="2180" w:type="dxa"/>
            <w:shd w:val="clear" w:color="auto" w:fill="auto"/>
          </w:tcPr>
          <w:p w14:paraId="1D8E4A39" w14:textId="7E68A822" w:rsidR="006D35D7" w:rsidRPr="006D35D7" w:rsidRDefault="006D35D7" w:rsidP="006D35D7">
            <w:pPr>
              <w:ind w:firstLine="0"/>
            </w:pPr>
            <w:r>
              <w:t>Henderson-Myers</w:t>
            </w:r>
          </w:p>
        </w:tc>
      </w:tr>
      <w:tr w:rsidR="006D35D7" w:rsidRPr="006D35D7" w14:paraId="56609EEC" w14:textId="77777777" w:rsidTr="006D35D7">
        <w:tc>
          <w:tcPr>
            <w:tcW w:w="2179" w:type="dxa"/>
            <w:shd w:val="clear" w:color="auto" w:fill="auto"/>
          </w:tcPr>
          <w:p w14:paraId="10A71942" w14:textId="10072DF8" w:rsidR="006D35D7" w:rsidRPr="006D35D7" w:rsidRDefault="006D35D7" w:rsidP="006D35D7">
            <w:pPr>
              <w:ind w:firstLine="0"/>
            </w:pPr>
            <w:r>
              <w:t>Henegan</w:t>
            </w:r>
          </w:p>
        </w:tc>
        <w:tc>
          <w:tcPr>
            <w:tcW w:w="2179" w:type="dxa"/>
            <w:shd w:val="clear" w:color="auto" w:fill="auto"/>
          </w:tcPr>
          <w:p w14:paraId="7580AFE5" w14:textId="7E7B4241" w:rsidR="006D35D7" w:rsidRPr="006D35D7" w:rsidRDefault="006D35D7" w:rsidP="006D35D7">
            <w:pPr>
              <w:ind w:firstLine="0"/>
            </w:pPr>
            <w:r>
              <w:t>Hewitt</w:t>
            </w:r>
          </w:p>
        </w:tc>
        <w:tc>
          <w:tcPr>
            <w:tcW w:w="2180" w:type="dxa"/>
            <w:shd w:val="clear" w:color="auto" w:fill="auto"/>
          </w:tcPr>
          <w:p w14:paraId="64E8E9DD" w14:textId="59A9BC89" w:rsidR="006D35D7" w:rsidRPr="006D35D7" w:rsidRDefault="006D35D7" w:rsidP="006D35D7">
            <w:pPr>
              <w:ind w:firstLine="0"/>
            </w:pPr>
            <w:r>
              <w:t>Hiott</w:t>
            </w:r>
          </w:p>
        </w:tc>
      </w:tr>
      <w:tr w:rsidR="006D35D7" w:rsidRPr="006D35D7" w14:paraId="5780A6AD" w14:textId="77777777" w:rsidTr="006D35D7">
        <w:tc>
          <w:tcPr>
            <w:tcW w:w="2179" w:type="dxa"/>
            <w:shd w:val="clear" w:color="auto" w:fill="auto"/>
          </w:tcPr>
          <w:p w14:paraId="53BDA331" w14:textId="5FB2B699" w:rsidR="006D35D7" w:rsidRPr="006D35D7" w:rsidRDefault="006D35D7" w:rsidP="006D35D7">
            <w:pPr>
              <w:ind w:firstLine="0"/>
            </w:pPr>
            <w:r>
              <w:t>Hixon</w:t>
            </w:r>
          </w:p>
        </w:tc>
        <w:tc>
          <w:tcPr>
            <w:tcW w:w="2179" w:type="dxa"/>
            <w:shd w:val="clear" w:color="auto" w:fill="auto"/>
          </w:tcPr>
          <w:p w14:paraId="2D2A7860" w14:textId="6613FBD3" w:rsidR="006D35D7" w:rsidRPr="006D35D7" w:rsidRDefault="006D35D7" w:rsidP="006D35D7">
            <w:pPr>
              <w:ind w:firstLine="0"/>
            </w:pPr>
            <w:r>
              <w:t>Hosey</w:t>
            </w:r>
          </w:p>
        </w:tc>
        <w:tc>
          <w:tcPr>
            <w:tcW w:w="2180" w:type="dxa"/>
            <w:shd w:val="clear" w:color="auto" w:fill="auto"/>
          </w:tcPr>
          <w:p w14:paraId="5158D217" w14:textId="27B0AB3D" w:rsidR="006D35D7" w:rsidRPr="006D35D7" w:rsidRDefault="006D35D7" w:rsidP="006D35D7">
            <w:pPr>
              <w:ind w:firstLine="0"/>
            </w:pPr>
            <w:r>
              <w:t>Howard</w:t>
            </w:r>
          </w:p>
        </w:tc>
      </w:tr>
      <w:tr w:rsidR="006D35D7" w:rsidRPr="006D35D7" w14:paraId="0E390092" w14:textId="77777777" w:rsidTr="006D35D7">
        <w:tc>
          <w:tcPr>
            <w:tcW w:w="2179" w:type="dxa"/>
            <w:shd w:val="clear" w:color="auto" w:fill="auto"/>
          </w:tcPr>
          <w:p w14:paraId="7D873161" w14:textId="3FA617FB" w:rsidR="006D35D7" w:rsidRPr="006D35D7" w:rsidRDefault="006D35D7" w:rsidP="006D35D7">
            <w:pPr>
              <w:ind w:firstLine="0"/>
            </w:pPr>
            <w:r>
              <w:t>Hyde</w:t>
            </w:r>
          </w:p>
        </w:tc>
        <w:tc>
          <w:tcPr>
            <w:tcW w:w="2179" w:type="dxa"/>
            <w:shd w:val="clear" w:color="auto" w:fill="auto"/>
          </w:tcPr>
          <w:p w14:paraId="467E6414" w14:textId="61F2C356" w:rsidR="006D35D7" w:rsidRPr="006D35D7" w:rsidRDefault="006D35D7" w:rsidP="006D35D7">
            <w:pPr>
              <w:ind w:firstLine="0"/>
            </w:pPr>
            <w:r>
              <w:t>Jefferson</w:t>
            </w:r>
          </w:p>
        </w:tc>
        <w:tc>
          <w:tcPr>
            <w:tcW w:w="2180" w:type="dxa"/>
            <w:shd w:val="clear" w:color="auto" w:fill="auto"/>
          </w:tcPr>
          <w:p w14:paraId="79D22742" w14:textId="393C9B33" w:rsidR="006D35D7" w:rsidRPr="006D35D7" w:rsidRDefault="006D35D7" w:rsidP="006D35D7">
            <w:pPr>
              <w:ind w:firstLine="0"/>
            </w:pPr>
            <w:r>
              <w:t>J. E. Johnson</w:t>
            </w:r>
          </w:p>
        </w:tc>
      </w:tr>
      <w:tr w:rsidR="006D35D7" w:rsidRPr="006D35D7" w14:paraId="7241284C" w14:textId="77777777" w:rsidTr="006D35D7">
        <w:tc>
          <w:tcPr>
            <w:tcW w:w="2179" w:type="dxa"/>
            <w:shd w:val="clear" w:color="auto" w:fill="auto"/>
          </w:tcPr>
          <w:p w14:paraId="3BD7A29A" w14:textId="651ACF03" w:rsidR="006D35D7" w:rsidRPr="006D35D7" w:rsidRDefault="006D35D7" w:rsidP="006D35D7">
            <w:pPr>
              <w:ind w:firstLine="0"/>
            </w:pPr>
            <w:r>
              <w:t>J. L. Johnson</w:t>
            </w:r>
          </w:p>
        </w:tc>
        <w:tc>
          <w:tcPr>
            <w:tcW w:w="2179" w:type="dxa"/>
            <w:shd w:val="clear" w:color="auto" w:fill="auto"/>
          </w:tcPr>
          <w:p w14:paraId="5A85C54F" w14:textId="50849DF9" w:rsidR="006D35D7" w:rsidRPr="006D35D7" w:rsidRDefault="006D35D7" w:rsidP="006D35D7">
            <w:pPr>
              <w:ind w:firstLine="0"/>
            </w:pPr>
            <w:r>
              <w:t>W. Jones</w:t>
            </w:r>
          </w:p>
        </w:tc>
        <w:tc>
          <w:tcPr>
            <w:tcW w:w="2180" w:type="dxa"/>
            <w:shd w:val="clear" w:color="auto" w:fill="auto"/>
          </w:tcPr>
          <w:p w14:paraId="58EF5FF5" w14:textId="0AAD4B47" w:rsidR="006D35D7" w:rsidRPr="006D35D7" w:rsidRDefault="006D35D7" w:rsidP="006D35D7">
            <w:pPr>
              <w:ind w:firstLine="0"/>
            </w:pPr>
            <w:r>
              <w:t>Jordan</w:t>
            </w:r>
          </w:p>
        </w:tc>
      </w:tr>
      <w:tr w:rsidR="006D35D7" w:rsidRPr="006D35D7" w14:paraId="3D3D7FAB" w14:textId="77777777" w:rsidTr="006D35D7">
        <w:tc>
          <w:tcPr>
            <w:tcW w:w="2179" w:type="dxa"/>
            <w:shd w:val="clear" w:color="auto" w:fill="auto"/>
          </w:tcPr>
          <w:p w14:paraId="48B3D3D6" w14:textId="352D92E6" w:rsidR="006D35D7" w:rsidRPr="006D35D7" w:rsidRDefault="006D35D7" w:rsidP="006D35D7">
            <w:pPr>
              <w:ind w:firstLine="0"/>
            </w:pPr>
            <w:r>
              <w:t>King</w:t>
            </w:r>
          </w:p>
        </w:tc>
        <w:tc>
          <w:tcPr>
            <w:tcW w:w="2179" w:type="dxa"/>
            <w:shd w:val="clear" w:color="auto" w:fill="auto"/>
          </w:tcPr>
          <w:p w14:paraId="35D285B2" w14:textId="30694C8F" w:rsidR="006D35D7" w:rsidRPr="006D35D7" w:rsidRDefault="006D35D7" w:rsidP="006D35D7">
            <w:pPr>
              <w:ind w:firstLine="0"/>
            </w:pPr>
            <w:r>
              <w:t>Kirby</w:t>
            </w:r>
          </w:p>
        </w:tc>
        <w:tc>
          <w:tcPr>
            <w:tcW w:w="2180" w:type="dxa"/>
            <w:shd w:val="clear" w:color="auto" w:fill="auto"/>
          </w:tcPr>
          <w:p w14:paraId="685FC60B" w14:textId="52AADCF8" w:rsidR="006D35D7" w:rsidRPr="006D35D7" w:rsidRDefault="006D35D7" w:rsidP="006D35D7">
            <w:pPr>
              <w:ind w:firstLine="0"/>
            </w:pPr>
            <w:r>
              <w:t>Landing</w:t>
            </w:r>
          </w:p>
        </w:tc>
      </w:tr>
      <w:tr w:rsidR="006D35D7" w:rsidRPr="006D35D7" w14:paraId="35F72E2D" w14:textId="77777777" w:rsidTr="006D35D7">
        <w:tc>
          <w:tcPr>
            <w:tcW w:w="2179" w:type="dxa"/>
            <w:shd w:val="clear" w:color="auto" w:fill="auto"/>
          </w:tcPr>
          <w:p w14:paraId="7B579DA2" w14:textId="7FEBF9D2" w:rsidR="006D35D7" w:rsidRPr="006D35D7" w:rsidRDefault="006D35D7" w:rsidP="006D35D7">
            <w:pPr>
              <w:ind w:firstLine="0"/>
            </w:pPr>
            <w:r>
              <w:t>Lawson</w:t>
            </w:r>
          </w:p>
        </w:tc>
        <w:tc>
          <w:tcPr>
            <w:tcW w:w="2179" w:type="dxa"/>
            <w:shd w:val="clear" w:color="auto" w:fill="auto"/>
          </w:tcPr>
          <w:p w14:paraId="6B4739DF" w14:textId="1ADBE46D" w:rsidR="006D35D7" w:rsidRPr="006D35D7" w:rsidRDefault="006D35D7" w:rsidP="006D35D7">
            <w:pPr>
              <w:ind w:firstLine="0"/>
            </w:pPr>
            <w:r>
              <w:t>Leber</w:t>
            </w:r>
          </w:p>
        </w:tc>
        <w:tc>
          <w:tcPr>
            <w:tcW w:w="2180" w:type="dxa"/>
            <w:shd w:val="clear" w:color="auto" w:fill="auto"/>
          </w:tcPr>
          <w:p w14:paraId="2684211D" w14:textId="00D6FC3F" w:rsidR="006D35D7" w:rsidRPr="006D35D7" w:rsidRDefault="006D35D7" w:rsidP="006D35D7">
            <w:pPr>
              <w:ind w:firstLine="0"/>
            </w:pPr>
            <w:r>
              <w:t>Ligon</w:t>
            </w:r>
          </w:p>
        </w:tc>
      </w:tr>
      <w:tr w:rsidR="006D35D7" w:rsidRPr="006D35D7" w14:paraId="5524262B" w14:textId="77777777" w:rsidTr="006D35D7">
        <w:tc>
          <w:tcPr>
            <w:tcW w:w="2179" w:type="dxa"/>
            <w:shd w:val="clear" w:color="auto" w:fill="auto"/>
          </w:tcPr>
          <w:p w14:paraId="66B3499D" w14:textId="5297BDC6" w:rsidR="006D35D7" w:rsidRPr="006D35D7" w:rsidRDefault="006D35D7" w:rsidP="006D35D7">
            <w:pPr>
              <w:ind w:firstLine="0"/>
            </w:pPr>
            <w:r>
              <w:t>Lowe</w:t>
            </w:r>
          </w:p>
        </w:tc>
        <w:tc>
          <w:tcPr>
            <w:tcW w:w="2179" w:type="dxa"/>
            <w:shd w:val="clear" w:color="auto" w:fill="auto"/>
          </w:tcPr>
          <w:p w14:paraId="071C0101" w14:textId="22583A50" w:rsidR="006D35D7" w:rsidRPr="006D35D7" w:rsidRDefault="006D35D7" w:rsidP="006D35D7">
            <w:pPr>
              <w:ind w:firstLine="0"/>
            </w:pPr>
            <w:r>
              <w:t>McCravy</w:t>
            </w:r>
          </w:p>
        </w:tc>
        <w:tc>
          <w:tcPr>
            <w:tcW w:w="2180" w:type="dxa"/>
            <w:shd w:val="clear" w:color="auto" w:fill="auto"/>
          </w:tcPr>
          <w:p w14:paraId="585F253B" w14:textId="2DC1C4CA" w:rsidR="006D35D7" w:rsidRPr="006D35D7" w:rsidRDefault="006D35D7" w:rsidP="006D35D7">
            <w:pPr>
              <w:ind w:firstLine="0"/>
            </w:pPr>
            <w:r>
              <w:t>McDaniel</w:t>
            </w:r>
          </w:p>
        </w:tc>
      </w:tr>
      <w:tr w:rsidR="006D35D7" w:rsidRPr="006D35D7" w14:paraId="010A330A" w14:textId="77777777" w:rsidTr="006D35D7">
        <w:tc>
          <w:tcPr>
            <w:tcW w:w="2179" w:type="dxa"/>
            <w:shd w:val="clear" w:color="auto" w:fill="auto"/>
          </w:tcPr>
          <w:p w14:paraId="66D92260" w14:textId="7DA735EC" w:rsidR="006D35D7" w:rsidRPr="006D35D7" w:rsidRDefault="006D35D7" w:rsidP="006D35D7">
            <w:pPr>
              <w:ind w:firstLine="0"/>
            </w:pPr>
            <w:r>
              <w:t>McGinnis</w:t>
            </w:r>
          </w:p>
        </w:tc>
        <w:tc>
          <w:tcPr>
            <w:tcW w:w="2179" w:type="dxa"/>
            <w:shd w:val="clear" w:color="auto" w:fill="auto"/>
          </w:tcPr>
          <w:p w14:paraId="3308A626" w14:textId="12CC95F3" w:rsidR="006D35D7" w:rsidRPr="006D35D7" w:rsidRDefault="006D35D7" w:rsidP="006D35D7">
            <w:pPr>
              <w:ind w:firstLine="0"/>
            </w:pPr>
            <w:r>
              <w:t>Mitchell</w:t>
            </w:r>
          </w:p>
        </w:tc>
        <w:tc>
          <w:tcPr>
            <w:tcW w:w="2180" w:type="dxa"/>
            <w:shd w:val="clear" w:color="auto" w:fill="auto"/>
          </w:tcPr>
          <w:p w14:paraId="6DDAE182" w14:textId="4DA13E74" w:rsidR="006D35D7" w:rsidRPr="006D35D7" w:rsidRDefault="006D35D7" w:rsidP="006D35D7">
            <w:pPr>
              <w:ind w:firstLine="0"/>
            </w:pPr>
            <w:r>
              <w:t>J. Moore</w:t>
            </w:r>
          </w:p>
        </w:tc>
      </w:tr>
      <w:tr w:rsidR="006D35D7" w:rsidRPr="006D35D7" w14:paraId="52EB0C4C" w14:textId="77777777" w:rsidTr="006D35D7">
        <w:tc>
          <w:tcPr>
            <w:tcW w:w="2179" w:type="dxa"/>
            <w:shd w:val="clear" w:color="auto" w:fill="auto"/>
          </w:tcPr>
          <w:p w14:paraId="7F54AF04" w14:textId="3DE5C44E" w:rsidR="006D35D7" w:rsidRPr="006D35D7" w:rsidRDefault="006D35D7" w:rsidP="006D35D7">
            <w:pPr>
              <w:ind w:firstLine="0"/>
            </w:pPr>
            <w:r>
              <w:t>T. Moore</w:t>
            </w:r>
          </w:p>
        </w:tc>
        <w:tc>
          <w:tcPr>
            <w:tcW w:w="2179" w:type="dxa"/>
            <w:shd w:val="clear" w:color="auto" w:fill="auto"/>
          </w:tcPr>
          <w:p w14:paraId="6ECB28FC" w14:textId="32A8A7D9" w:rsidR="006D35D7" w:rsidRPr="006D35D7" w:rsidRDefault="006D35D7" w:rsidP="006D35D7">
            <w:pPr>
              <w:ind w:firstLine="0"/>
            </w:pPr>
            <w:r>
              <w:t>Moss</w:t>
            </w:r>
          </w:p>
        </w:tc>
        <w:tc>
          <w:tcPr>
            <w:tcW w:w="2180" w:type="dxa"/>
            <w:shd w:val="clear" w:color="auto" w:fill="auto"/>
          </w:tcPr>
          <w:p w14:paraId="02F02C95" w14:textId="0B3BFC90" w:rsidR="006D35D7" w:rsidRPr="006D35D7" w:rsidRDefault="006D35D7" w:rsidP="006D35D7">
            <w:pPr>
              <w:ind w:firstLine="0"/>
            </w:pPr>
            <w:r>
              <w:t>Murphy</w:t>
            </w:r>
          </w:p>
        </w:tc>
      </w:tr>
      <w:tr w:rsidR="006D35D7" w:rsidRPr="006D35D7" w14:paraId="68D8307A" w14:textId="77777777" w:rsidTr="006D35D7">
        <w:tc>
          <w:tcPr>
            <w:tcW w:w="2179" w:type="dxa"/>
            <w:shd w:val="clear" w:color="auto" w:fill="auto"/>
          </w:tcPr>
          <w:p w14:paraId="1E4393FC" w14:textId="1754D3CB" w:rsidR="006D35D7" w:rsidRPr="006D35D7" w:rsidRDefault="006D35D7" w:rsidP="006D35D7">
            <w:pPr>
              <w:ind w:firstLine="0"/>
            </w:pPr>
            <w:r>
              <w:t>B. Newton</w:t>
            </w:r>
          </w:p>
        </w:tc>
        <w:tc>
          <w:tcPr>
            <w:tcW w:w="2179" w:type="dxa"/>
            <w:shd w:val="clear" w:color="auto" w:fill="auto"/>
          </w:tcPr>
          <w:p w14:paraId="2190E2E5" w14:textId="2C4DBE0E" w:rsidR="006D35D7" w:rsidRPr="006D35D7" w:rsidRDefault="006D35D7" w:rsidP="006D35D7">
            <w:pPr>
              <w:ind w:firstLine="0"/>
            </w:pPr>
            <w:r>
              <w:t>W. Newton</w:t>
            </w:r>
          </w:p>
        </w:tc>
        <w:tc>
          <w:tcPr>
            <w:tcW w:w="2180" w:type="dxa"/>
            <w:shd w:val="clear" w:color="auto" w:fill="auto"/>
          </w:tcPr>
          <w:p w14:paraId="4E5D3572" w14:textId="3D80F87A" w:rsidR="006D35D7" w:rsidRPr="006D35D7" w:rsidRDefault="006D35D7" w:rsidP="006D35D7">
            <w:pPr>
              <w:ind w:firstLine="0"/>
            </w:pPr>
            <w:r>
              <w:t>Nutt</w:t>
            </w:r>
          </w:p>
        </w:tc>
      </w:tr>
      <w:tr w:rsidR="006D35D7" w:rsidRPr="006D35D7" w14:paraId="08C060E0" w14:textId="77777777" w:rsidTr="006D35D7">
        <w:tc>
          <w:tcPr>
            <w:tcW w:w="2179" w:type="dxa"/>
            <w:shd w:val="clear" w:color="auto" w:fill="auto"/>
          </w:tcPr>
          <w:p w14:paraId="48C89EE6" w14:textId="17C92E8C" w:rsidR="006D35D7" w:rsidRPr="006D35D7" w:rsidRDefault="006D35D7" w:rsidP="006D35D7">
            <w:pPr>
              <w:ind w:firstLine="0"/>
            </w:pPr>
            <w:r>
              <w:t>O'Neal</w:t>
            </w:r>
          </w:p>
        </w:tc>
        <w:tc>
          <w:tcPr>
            <w:tcW w:w="2179" w:type="dxa"/>
            <w:shd w:val="clear" w:color="auto" w:fill="auto"/>
          </w:tcPr>
          <w:p w14:paraId="5384AA95" w14:textId="1C0B7C9D" w:rsidR="006D35D7" w:rsidRPr="006D35D7" w:rsidRDefault="006D35D7" w:rsidP="006D35D7">
            <w:pPr>
              <w:ind w:firstLine="0"/>
            </w:pPr>
            <w:r>
              <w:t>Ott</w:t>
            </w:r>
          </w:p>
        </w:tc>
        <w:tc>
          <w:tcPr>
            <w:tcW w:w="2180" w:type="dxa"/>
            <w:shd w:val="clear" w:color="auto" w:fill="auto"/>
          </w:tcPr>
          <w:p w14:paraId="2390E57B" w14:textId="7FB85F02" w:rsidR="006D35D7" w:rsidRPr="006D35D7" w:rsidRDefault="006D35D7" w:rsidP="006D35D7">
            <w:pPr>
              <w:ind w:firstLine="0"/>
            </w:pPr>
            <w:r>
              <w:t>Pendarvis</w:t>
            </w:r>
          </w:p>
        </w:tc>
      </w:tr>
      <w:tr w:rsidR="006D35D7" w:rsidRPr="006D35D7" w14:paraId="3567A6B3" w14:textId="77777777" w:rsidTr="006D35D7">
        <w:tc>
          <w:tcPr>
            <w:tcW w:w="2179" w:type="dxa"/>
            <w:shd w:val="clear" w:color="auto" w:fill="auto"/>
          </w:tcPr>
          <w:p w14:paraId="575125E6" w14:textId="5F21D6F8" w:rsidR="006D35D7" w:rsidRPr="006D35D7" w:rsidRDefault="006D35D7" w:rsidP="006D35D7">
            <w:pPr>
              <w:ind w:firstLine="0"/>
            </w:pPr>
            <w:r>
              <w:t>Pope</w:t>
            </w:r>
          </w:p>
        </w:tc>
        <w:tc>
          <w:tcPr>
            <w:tcW w:w="2179" w:type="dxa"/>
            <w:shd w:val="clear" w:color="auto" w:fill="auto"/>
          </w:tcPr>
          <w:p w14:paraId="5F27CF0E" w14:textId="3040E30D" w:rsidR="006D35D7" w:rsidRPr="006D35D7" w:rsidRDefault="006D35D7" w:rsidP="006D35D7">
            <w:pPr>
              <w:ind w:firstLine="0"/>
            </w:pPr>
            <w:r>
              <w:t>Rivers</w:t>
            </w:r>
          </w:p>
        </w:tc>
        <w:tc>
          <w:tcPr>
            <w:tcW w:w="2180" w:type="dxa"/>
            <w:shd w:val="clear" w:color="auto" w:fill="auto"/>
          </w:tcPr>
          <w:p w14:paraId="153F3883" w14:textId="44534656" w:rsidR="006D35D7" w:rsidRPr="006D35D7" w:rsidRDefault="006D35D7" w:rsidP="006D35D7">
            <w:pPr>
              <w:ind w:firstLine="0"/>
            </w:pPr>
            <w:r>
              <w:t>Robbins</w:t>
            </w:r>
          </w:p>
        </w:tc>
      </w:tr>
      <w:tr w:rsidR="006D35D7" w:rsidRPr="006D35D7" w14:paraId="7FD2EE35" w14:textId="77777777" w:rsidTr="006D35D7">
        <w:tc>
          <w:tcPr>
            <w:tcW w:w="2179" w:type="dxa"/>
            <w:shd w:val="clear" w:color="auto" w:fill="auto"/>
          </w:tcPr>
          <w:p w14:paraId="6472E1D7" w14:textId="49BE1833" w:rsidR="006D35D7" w:rsidRPr="006D35D7" w:rsidRDefault="006D35D7" w:rsidP="006D35D7">
            <w:pPr>
              <w:ind w:firstLine="0"/>
            </w:pPr>
            <w:r>
              <w:t>Rose</w:t>
            </w:r>
          </w:p>
        </w:tc>
        <w:tc>
          <w:tcPr>
            <w:tcW w:w="2179" w:type="dxa"/>
            <w:shd w:val="clear" w:color="auto" w:fill="auto"/>
          </w:tcPr>
          <w:p w14:paraId="264ED384" w14:textId="1CB336E5" w:rsidR="006D35D7" w:rsidRPr="006D35D7" w:rsidRDefault="006D35D7" w:rsidP="006D35D7">
            <w:pPr>
              <w:ind w:firstLine="0"/>
            </w:pPr>
            <w:r>
              <w:t>Rutherford</w:t>
            </w:r>
          </w:p>
        </w:tc>
        <w:tc>
          <w:tcPr>
            <w:tcW w:w="2180" w:type="dxa"/>
            <w:shd w:val="clear" w:color="auto" w:fill="auto"/>
          </w:tcPr>
          <w:p w14:paraId="391543B3" w14:textId="224DA4EB" w:rsidR="006D35D7" w:rsidRPr="006D35D7" w:rsidRDefault="006D35D7" w:rsidP="006D35D7">
            <w:pPr>
              <w:ind w:firstLine="0"/>
            </w:pPr>
            <w:r>
              <w:t>Sandifer</w:t>
            </w:r>
          </w:p>
        </w:tc>
      </w:tr>
      <w:tr w:rsidR="006D35D7" w:rsidRPr="006D35D7" w14:paraId="0F9C1132" w14:textId="77777777" w:rsidTr="006D35D7">
        <w:tc>
          <w:tcPr>
            <w:tcW w:w="2179" w:type="dxa"/>
            <w:shd w:val="clear" w:color="auto" w:fill="auto"/>
          </w:tcPr>
          <w:p w14:paraId="5A0972B2" w14:textId="17BC87EA" w:rsidR="006D35D7" w:rsidRPr="006D35D7" w:rsidRDefault="006D35D7" w:rsidP="006D35D7">
            <w:pPr>
              <w:ind w:firstLine="0"/>
            </w:pPr>
            <w:r>
              <w:t>Schuessler</w:t>
            </w:r>
          </w:p>
        </w:tc>
        <w:tc>
          <w:tcPr>
            <w:tcW w:w="2179" w:type="dxa"/>
            <w:shd w:val="clear" w:color="auto" w:fill="auto"/>
          </w:tcPr>
          <w:p w14:paraId="3781F1DA" w14:textId="36B6ECDB" w:rsidR="006D35D7" w:rsidRPr="006D35D7" w:rsidRDefault="006D35D7" w:rsidP="006D35D7">
            <w:pPr>
              <w:ind w:firstLine="0"/>
            </w:pPr>
            <w:r>
              <w:t>Sessions</w:t>
            </w:r>
          </w:p>
        </w:tc>
        <w:tc>
          <w:tcPr>
            <w:tcW w:w="2180" w:type="dxa"/>
            <w:shd w:val="clear" w:color="auto" w:fill="auto"/>
          </w:tcPr>
          <w:p w14:paraId="0F281436" w14:textId="22A96706" w:rsidR="006D35D7" w:rsidRPr="006D35D7" w:rsidRDefault="006D35D7" w:rsidP="006D35D7">
            <w:pPr>
              <w:ind w:firstLine="0"/>
            </w:pPr>
            <w:r>
              <w:t>G. M. Smith</w:t>
            </w:r>
          </w:p>
        </w:tc>
      </w:tr>
      <w:tr w:rsidR="006D35D7" w:rsidRPr="006D35D7" w14:paraId="1169B77F" w14:textId="77777777" w:rsidTr="006D35D7">
        <w:tc>
          <w:tcPr>
            <w:tcW w:w="2179" w:type="dxa"/>
            <w:shd w:val="clear" w:color="auto" w:fill="auto"/>
          </w:tcPr>
          <w:p w14:paraId="714C59C4" w14:textId="57E2265F" w:rsidR="006D35D7" w:rsidRPr="006D35D7" w:rsidRDefault="006D35D7" w:rsidP="006D35D7">
            <w:pPr>
              <w:ind w:firstLine="0"/>
            </w:pPr>
            <w:r>
              <w:t>M. M. Smith</w:t>
            </w:r>
          </w:p>
        </w:tc>
        <w:tc>
          <w:tcPr>
            <w:tcW w:w="2179" w:type="dxa"/>
            <w:shd w:val="clear" w:color="auto" w:fill="auto"/>
          </w:tcPr>
          <w:p w14:paraId="191CB3A9" w14:textId="19E6F882" w:rsidR="006D35D7" w:rsidRPr="006D35D7" w:rsidRDefault="006D35D7" w:rsidP="006D35D7">
            <w:pPr>
              <w:ind w:firstLine="0"/>
            </w:pPr>
            <w:r>
              <w:t>Stavrinakis</w:t>
            </w:r>
          </w:p>
        </w:tc>
        <w:tc>
          <w:tcPr>
            <w:tcW w:w="2180" w:type="dxa"/>
            <w:shd w:val="clear" w:color="auto" w:fill="auto"/>
          </w:tcPr>
          <w:p w14:paraId="7D250CD1" w14:textId="4CD85F94" w:rsidR="006D35D7" w:rsidRPr="006D35D7" w:rsidRDefault="006D35D7" w:rsidP="006D35D7">
            <w:pPr>
              <w:ind w:firstLine="0"/>
            </w:pPr>
            <w:r>
              <w:t>Taylor</w:t>
            </w:r>
          </w:p>
        </w:tc>
      </w:tr>
      <w:tr w:rsidR="006D35D7" w:rsidRPr="006D35D7" w14:paraId="05D3E7D8" w14:textId="77777777" w:rsidTr="006D35D7">
        <w:tc>
          <w:tcPr>
            <w:tcW w:w="2179" w:type="dxa"/>
            <w:shd w:val="clear" w:color="auto" w:fill="auto"/>
          </w:tcPr>
          <w:p w14:paraId="1FB1497F" w14:textId="23D78E21" w:rsidR="006D35D7" w:rsidRPr="006D35D7" w:rsidRDefault="006D35D7" w:rsidP="006D35D7">
            <w:pPr>
              <w:ind w:firstLine="0"/>
            </w:pPr>
            <w:r>
              <w:t>Tedder</w:t>
            </w:r>
          </w:p>
        </w:tc>
        <w:tc>
          <w:tcPr>
            <w:tcW w:w="2179" w:type="dxa"/>
            <w:shd w:val="clear" w:color="auto" w:fill="auto"/>
          </w:tcPr>
          <w:p w14:paraId="6F5D561D" w14:textId="1F7447E8" w:rsidR="006D35D7" w:rsidRPr="006D35D7" w:rsidRDefault="006D35D7" w:rsidP="006D35D7">
            <w:pPr>
              <w:ind w:firstLine="0"/>
            </w:pPr>
            <w:r>
              <w:t>Thigpen</w:t>
            </w:r>
          </w:p>
        </w:tc>
        <w:tc>
          <w:tcPr>
            <w:tcW w:w="2180" w:type="dxa"/>
            <w:shd w:val="clear" w:color="auto" w:fill="auto"/>
          </w:tcPr>
          <w:p w14:paraId="6ABD9397" w14:textId="4AF7406F" w:rsidR="006D35D7" w:rsidRPr="006D35D7" w:rsidRDefault="006D35D7" w:rsidP="006D35D7">
            <w:pPr>
              <w:ind w:firstLine="0"/>
            </w:pPr>
            <w:r>
              <w:t>Vaughan</w:t>
            </w:r>
          </w:p>
        </w:tc>
      </w:tr>
      <w:tr w:rsidR="006D35D7" w:rsidRPr="006D35D7" w14:paraId="00E32B48" w14:textId="77777777" w:rsidTr="006D35D7">
        <w:tc>
          <w:tcPr>
            <w:tcW w:w="2179" w:type="dxa"/>
            <w:shd w:val="clear" w:color="auto" w:fill="auto"/>
          </w:tcPr>
          <w:p w14:paraId="2D71F0BC" w14:textId="0A6FC229" w:rsidR="006D35D7" w:rsidRPr="006D35D7" w:rsidRDefault="006D35D7" w:rsidP="006D35D7">
            <w:pPr>
              <w:ind w:firstLine="0"/>
            </w:pPr>
            <w:r>
              <w:t>Weeks</w:t>
            </w:r>
          </w:p>
        </w:tc>
        <w:tc>
          <w:tcPr>
            <w:tcW w:w="2179" w:type="dxa"/>
            <w:shd w:val="clear" w:color="auto" w:fill="auto"/>
          </w:tcPr>
          <w:p w14:paraId="072D16AB" w14:textId="7C785E95" w:rsidR="006D35D7" w:rsidRPr="006D35D7" w:rsidRDefault="006D35D7" w:rsidP="006D35D7">
            <w:pPr>
              <w:ind w:firstLine="0"/>
            </w:pPr>
            <w:r>
              <w:t>West</w:t>
            </w:r>
          </w:p>
        </w:tc>
        <w:tc>
          <w:tcPr>
            <w:tcW w:w="2180" w:type="dxa"/>
            <w:shd w:val="clear" w:color="auto" w:fill="auto"/>
          </w:tcPr>
          <w:p w14:paraId="67CB64B4" w14:textId="30D1631B" w:rsidR="006D35D7" w:rsidRPr="006D35D7" w:rsidRDefault="006D35D7" w:rsidP="006D35D7">
            <w:pPr>
              <w:ind w:firstLine="0"/>
            </w:pPr>
            <w:r>
              <w:t>Wetmore</w:t>
            </w:r>
          </w:p>
        </w:tc>
      </w:tr>
      <w:tr w:rsidR="006D35D7" w:rsidRPr="006D35D7" w14:paraId="3316BCFB" w14:textId="77777777" w:rsidTr="006D35D7">
        <w:tc>
          <w:tcPr>
            <w:tcW w:w="2179" w:type="dxa"/>
            <w:shd w:val="clear" w:color="auto" w:fill="auto"/>
          </w:tcPr>
          <w:p w14:paraId="26000D20" w14:textId="6BD3C8B7" w:rsidR="006D35D7" w:rsidRPr="006D35D7" w:rsidRDefault="006D35D7" w:rsidP="006D35D7">
            <w:pPr>
              <w:keepNext/>
              <w:ind w:firstLine="0"/>
            </w:pPr>
            <w:r>
              <w:t>Wheeler</w:t>
            </w:r>
          </w:p>
        </w:tc>
        <w:tc>
          <w:tcPr>
            <w:tcW w:w="2179" w:type="dxa"/>
            <w:shd w:val="clear" w:color="auto" w:fill="auto"/>
          </w:tcPr>
          <w:p w14:paraId="6B043F4B" w14:textId="36C80061" w:rsidR="006D35D7" w:rsidRPr="006D35D7" w:rsidRDefault="006D35D7" w:rsidP="006D35D7">
            <w:pPr>
              <w:keepNext/>
              <w:ind w:firstLine="0"/>
            </w:pPr>
            <w:r>
              <w:t>Whitmire</w:t>
            </w:r>
          </w:p>
        </w:tc>
        <w:tc>
          <w:tcPr>
            <w:tcW w:w="2180" w:type="dxa"/>
            <w:shd w:val="clear" w:color="auto" w:fill="auto"/>
          </w:tcPr>
          <w:p w14:paraId="1CFD0E35" w14:textId="31C3524B" w:rsidR="006D35D7" w:rsidRPr="006D35D7" w:rsidRDefault="006D35D7" w:rsidP="006D35D7">
            <w:pPr>
              <w:keepNext/>
              <w:ind w:firstLine="0"/>
            </w:pPr>
            <w:r>
              <w:t>Williams</w:t>
            </w:r>
          </w:p>
        </w:tc>
      </w:tr>
      <w:tr w:rsidR="006D35D7" w:rsidRPr="006D35D7" w14:paraId="7EBD3B6F" w14:textId="77777777" w:rsidTr="006D35D7">
        <w:tc>
          <w:tcPr>
            <w:tcW w:w="2179" w:type="dxa"/>
            <w:shd w:val="clear" w:color="auto" w:fill="auto"/>
          </w:tcPr>
          <w:p w14:paraId="0A5CA5BB" w14:textId="2D38E4E8" w:rsidR="006D35D7" w:rsidRPr="006D35D7" w:rsidRDefault="006D35D7" w:rsidP="006D35D7">
            <w:pPr>
              <w:keepNext/>
              <w:ind w:firstLine="0"/>
            </w:pPr>
            <w:r>
              <w:t>Willis</w:t>
            </w:r>
          </w:p>
        </w:tc>
        <w:tc>
          <w:tcPr>
            <w:tcW w:w="2179" w:type="dxa"/>
            <w:shd w:val="clear" w:color="auto" w:fill="auto"/>
          </w:tcPr>
          <w:p w14:paraId="1F4EA16C" w14:textId="7AB27411" w:rsidR="006D35D7" w:rsidRPr="006D35D7" w:rsidRDefault="006D35D7" w:rsidP="006D35D7">
            <w:pPr>
              <w:keepNext/>
              <w:ind w:firstLine="0"/>
            </w:pPr>
            <w:r>
              <w:t>Wooten</w:t>
            </w:r>
          </w:p>
        </w:tc>
        <w:tc>
          <w:tcPr>
            <w:tcW w:w="2180" w:type="dxa"/>
            <w:shd w:val="clear" w:color="auto" w:fill="auto"/>
          </w:tcPr>
          <w:p w14:paraId="26935F56" w14:textId="77777777" w:rsidR="006D35D7" w:rsidRPr="006D35D7" w:rsidRDefault="006D35D7" w:rsidP="006D35D7">
            <w:pPr>
              <w:keepNext/>
              <w:ind w:firstLine="0"/>
            </w:pPr>
          </w:p>
        </w:tc>
      </w:tr>
    </w:tbl>
    <w:p w14:paraId="5D78CB5F" w14:textId="77777777" w:rsidR="006D35D7" w:rsidRDefault="006D35D7" w:rsidP="006D35D7"/>
    <w:p w14:paraId="71DCBC83" w14:textId="7FA3D299" w:rsidR="006D35D7" w:rsidRDefault="006D35D7" w:rsidP="006D35D7">
      <w:pPr>
        <w:jc w:val="center"/>
        <w:rPr>
          <w:b/>
        </w:rPr>
      </w:pPr>
      <w:r w:rsidRPr="006D35D7">
        <w:rPr>
          <w:b/>
        </w:rPr>
        <w:t>Total--92</w:t>
      </w:r>
    </w:p>
    <w:p w14:paraId="4AD32B59" w14:textId="2232C13D" w:rsidR="006D35D7" w:rsidRDefault="006D35D7" w:rsidP="006D35D7">
      <w:pPr>
        <w:jc w:val="center"/>
        <w:rPr>
          <w:b/>
        </w:rPr>
      </w:pPr>
    </w:p>
    <w:p w14:paraId="47CDAAFD" w14:textId="77777777" w:rsidR="006D35D7" w:rsidRDefault="006D35D7" w:rsidP="006D35D7">
      <w:pPr>
        <w:ind w:firstLine="0"/>
      </w:pPr>
      <w:r w:rsidRPr="006D35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D35D7" w:rsidRPr="006D35D7" w14:paraId="2E348DAA" w14:textId="77777777" w:rsidTr="006D35D7">
        <w:tc>
          <w:tcPr>
            <w:tcW w:w="2179" w:type="dxa"/>
            <w:shd w:val="clear" w:color="auto" w:fill="auto"/>
          </w:tcPr>
          <w:p w14:paraId="3488E2E3" w14:textId="282E1253" w:rsidR="006D35D7" w:rsidRPr="006D35D7" w:rsidRDefault="006D35D7" w:rsidP="006D35D7">
            <w:pPr>
              <w:keepNext/>
              <w:ind w:firstLine="0"/>
            </w:pPr>
            <w:r>
              <w:t>Burns</w:t>
            </w:r>
          </w:p>
        </w:tc>
        <w:tc>
          <w:tcPr>
            <w:tcW w:w="2179" w:type="dxa"/>
            <w:shd w:val="clear" w:color="auto" w:fill="auto"/>
          </w:tcPr>
          <w:p w14:paraId="0274F323" w14:textId="0A81D0A0" w:rsidR="006D35D7" w:rsidRPr="006D35D7" w:rsidRDefault="006D35D7" w:rsidP="006D35D7">
            <w:pPr>
              <w:keepNext/>
              <w:ind w:firstLine="0"/>
            </w:pPr>
            <w:r>
              <w:t>Chumley</w:t>
            </w:r>
          </w:p>
        </w:tc>
        <w:tc>
          <w:tcPr>
            <w:tcW w:w="2180" w:type="dxa"/>
            <w:shd w:val="clear" w:color="auto" w:fill="auto"/>
          </w:tcPr>
          <w:p w14:paraId="5BA042EE" w14:textId="312D2EC4" w:rsidR="006D35D7" w:rsidRPr="006D35D7" w:rsidRDefault="006D35D7" w:rsidP="006D35D7">
            <w:pPr>
              <w:keepNext/>
              <w:ind w:firstLine="0"/>
            </w:pPr>
            <w:r>
              <w:t>Cromer</w:t>
            </w:r>
          </w:p>
        </w:tc>
      </w:tr>
      <w:tr w:rsidR="006D35D7" w:rsidRPr="006D35D7" w14:paraId="63710B74" w14:textId="77777777" w:rsidTr="006D35D7">
        <w:tc>
          <w:tcPr>
            <w:tcW w:w="2179" w:type="dxa"/>
            <w:shd w:val="clear" w:color="auto" w:fill="auto"/>
          </w:tcPr>
          <w:p w14:paraId="312B7E23" w14:textId="2D67E83A" w:rsidR="006D35D7" w:rsidRPr="006D35D7" w:rsidRDefault="006D35D7" w:rsidP="006D35D7">
            <w:pPr>
              <w:ind w:firstLine="0"/>
            </w:pPr>
            <w:r>
              <w:t>Haddon</w:t>
            </w:r>
          </w:p>
        </w:tc>
        <w:tc>
          <w:tcPr>
            <w:tcW w:w="2179" w:type="dxa"/>
            <w:shd w:val="clear" w:color="auto" w:fill="auto"/>
          </w:tcPr>
          <w:p w14:paraId="6C92D436" w14:textId="0644B671" w:rsidR="006D35D7" w:rsidRPr="006D35D7" w:rsidRDefault="006D35D7" w:rsidP="006D35D7">
            <w:pPr>
              <w:ind w:firstLine="0"/>
            </w:pPr>
            <w:r>
              <w:t>S. Jones</w:t>
            </w:r>
          </w:p>
        </w:tc>
        <w:tc>
          <w:tcPr>
            <w:tcW w:w="2180" w:type="dxa"/>
            <w:shd w:val="clear" w:color="auto" w:fill="auto"/>
          </w:tcPr>
          <w:p w14:paraId="57E4111B" w14:textId="1517B777" w:rsidR="006D35D7" w:rsidRPr="006D35D7" w:rsidRDefault="006D35D7" w:rsidP="006D35D7">
            <w:pPr>
              <w:ind w:firstLine="0"/>
            </w:pPr>
            <w:r>
              <w:t>Kilmartin</w:t>
            </w:r>
          </w:p>
        </w:tc>
      </w:tr>
      <w:tr w:rsidR="006D35D7" w:rsidRPr="006D35D7" w14:paraId="0994A5CE" w14:textId="77777777" w:rsidTr="006D35D7">
        <w:tc>
          <w:tcPr>
            <w:tcW w:w="2179" w:type="dxa"/>
            <w:shd w:val="clear" w:color="auto" w:fill="auto"/>
          </w:tcPr>
          <w:p w14:paraId="02D14865" w14:textId="49E5FC5D" w:rsidR="006D35D7" w:rsidRPr="006D35D7" w:rsidRDefault="006D35D7" w:rsidP="006D35D7">
            <w:pPr>
              <w:ind w:firstLine="0"/>
            </w:pPr>
            <w:r>
              <w:t>Long</w:t>
            </w:r>
          </w:p>
        </w:tc>
        <w:tc>
          <w:tcPr>
            <w:tcW w:w="2179" w:type="dxa"/>
            <w:shd w:val="clear" w:color="auto" w:fill="auto"/>
          </w:tcPr>
          <w:p w14:paraId="31D309B5" w14:textId="170F551A" w:rsidR="006D35D7" w:rsidRPr="006D35D7" w:rsidRDefault="006D35D7" w:rsidP="006D35D7">
            <w:pPr>
              <w:ind w:firstLine="0"/>
            </w:pPr>
            <w:r>
              <w:t>Magnuson</w:t>
            </w:r>
          </w:p>
        </w:tc>
        <w:tc>
          <w:tcPr>
            <w:tcW w:w="2180" w:type="dxa"/>
            <w:shd w:val="clear" w:color="auto" w:fill="auto"/>
          </w:tcPr>
          <w:p w14:paraId="08283562" w14:textId="42408DB4" w:rsidR="006D35D7" w:rsidRPr="006D35D7" w:rsidRDefault="006D35D7" w:rsidP="006D35D7">
            <w:pPr>
              <w:ind w:firstLine="0"/>
            </w:pPr>
            <w:r>
              <w:t>May</w:t>
            </w:r>
          </w:p>
        </w:tc>
      </w:tr>
      <w:tr w:rsidR="006D35D7" w:rsidRPr="006D35D7" w14:paraId="45A5A883" w14:textId="77777777" w:rsidTr="006D35D7">
        <w:tc>
          <w:tcPr>
            <w:tcW w:w="2179" w:type="dxa"/>
            <w:shd w:val="clear" w:color="auto" w:fill="auto"/>
          </w:tcPr>
          <w:p w14:paraId="26A981F7" w14:textId="41890244" w:rsidR="006D35D7" w:rsidRPr="006D35D7" w:rsidRDefault="006D35D7" w:rsidP="006D35D7">
            <w:pPr>
              <w:ind w:firstLine="0"/>
            </w:pPr>
            <w:r>
              <w:t>McCabe</w:t>
            </w:r>
          </w:p>
        </w:tc>
        <w:tc>
          <w:tcPr>
            <w:tcW w:w="2179" w:type="dxa"/>
            <w:shd w:val="clear" w:color="auto" w:fill="auto"/>
          </w:tcPr>
          <w:p w14:paraId="4FEBA810" w14:textId="4028B64E" w:rsidR="006D35D7" w:rsidRPr="006D35D7" w:rsidRDefault="006D35D7" w:rsidP="006D35D7">
            <w:pPr>
              <w:ind w:firstLine="0"/>
            </w:pPr>
            <w:r>
              <w:t>A. M. Morgan</w:t>
            </w:r>
          </w:p>
        </w:tc>
        <w:tc>
          <w:tcPr>
            <w:tcW w:w="2180" w:type="dxa"/>
            <w:shd w:val="clear" w:color="auto" w:fill="auto"/>
          </w:tcPr>
          <w:p w14:paraId="1E9B44A8" w14:textId="74E6B2BD" w:rsidR="006D35D7" w:rsidRPr="006D35D7" w:rsidRDefault="006D35D7" w:rsidP="006D35D7">
            <w:pPr>
              <w:ind w:firstLine="0"/>
            </w:pPr>
            <w:r>
              <w:t>T. A. Morgan</w:t>
            </w:r>
          </w:p>
        </w:tc>
      </w:tr>
      <w:tr w:rsidR="006D35D7" w:rsidRPr="006D35D7" w14:paraId="06437A5B" w14:textId="77777777" w:rsidTr="006D35D7">
        <w:tc>
          <w:tcPr>
            <w:tcW w:w="2179" w:type="dxa"/>
            <w:shd w:val="clear" w:color="auto" w:fill="auto"/>
          </w:tcPr>
          <w:p w14:paraId="7F3E8E5D" w14:textId="5163E5C9" w:rsidR="006D35D7" w:rsidRPr="006D35D7" w:rsidRDefault="006D35D7" w:rsidP="006D35D7">
            <w:pPr>
              <w:keepNext/>
              <w:ind w:firstLine="0"/>
            </w:pPr>
            <w:r>
              <w:t>Oremus</w:t>
            </w:r>
          </w:p>
        </w:tc>
        <w:tc>
          <w:tcPr>
            <w:tcW w:w="2179" w:type="dxa"/>
            <w:shd w:val="clear" w:color="auto" w:fill="auto"/>
          </w:tcPr>
          <w:p w14:paraId="1DE891C1" w14:textId="007323DE" w:rsidR="006D35D7" w:rsidRPr="006D35D7" w:rsidRDefault="006D35D7" w:rsidP="006D35D7">
            <w:pPr>
              <w:keepNext/>
              <w:ind w:firstLine="0"/>
            </w:pPr>
            <w:r>
              <w:t>Pace</w:t>
            </w:r>
          </w:p>
        </w:tc>
        <w:tc>
          <w:tcPr>
            <w:tcW w:w="2180" w:type="dxa"/>
            <w:shd w:val="clear" w:color="auto" w:fill="auto"/>
          </w:tcPr>
          <w:p w14:paraId="7E2C5846" w14:textId="5C33B8F0" w:rsidR="006D35D7" w:rsidRPr="006D35D7" w:rsidRDefault="006D35D7" w:rsidP="006D35D7">
            <w:pPr>
              <w:keepNext/>
              <w:ind w:firstLine="0"/>
            </w:pPr>
            <w:r>
              <w:t>Trantham</w:t>
            </w:r>
          </w:p>
        </w:tc>
      </w:tr>
      <w:tr w:rsidR="006D35D7" w:rsidRPr="006D35D7" w14:paraId="3F29269C" w14:textId="77777777" w:rsidTr="006D35D7">
        <w:tc>
          <w:tcPr>
            <w:tcW w:w="2179" w:type="dxa"/>
            <w:shd w:val="clear" w:color="auto" w:fill="auto"/>
          </w:tcPr>
          <w:p w14:paraId="65B9B186" w14:textId="474ABF5B" w:rsidR="006D35D7" w:rsidRPr="006D35D7" w:rsidRDefault="006D35D7" w:rsidP="006D35D7">
            <w:pPr>
              <w:keepNext/>
              <w:ind w:firstLine="0"/>
            </w:pPr>
            <w:r>
              <w:t>White</w:t>
            </w:r>
          </w:p>
        </w:tc>
        <w:tc>
          <w:tcPr>
            <w:tcW w:w="2179" w:type="dxa"/>
            <w:shd w:val="clear" w:color="auto" w:fill="auto"/>
          </w:tcPr>
          <w:p w14:paraId="1FDC51ED" w14:textId="77777777" w:rsidR="006D35D7" w:rsidRPr="006D35D7" w:rsidRDefault="006D35D7" w:rsidP="006D35D7">
            <w:pPr>
              <w:keepNext/>
              <w:ind w:firstLine="0"/>
            </w:pPr>
          </w:p>
        </w:tc>
        <w:tc>
          <w:tcPr>
            <w:tcW w:w="2180" w:type="dxa"/>
            <w:shd w:val="clear" w:color="auto" w:fill="auto"/>
          </w:tcPr>
          <w:p w14:paraId="623FA851" w14:textId="77777777" w:rsidR="006D35D7" w:rsidRPr="006D35D7" w:rsidRDefault="006D35D7" w:rsidP="006D35D7">
            <w:pPr>
              <w:keepNext/>
              <w:ind w:firstLine="0"/>
            </w:pPr>
          </w:p>
        </w:tc>
      </w:tr>
    </w:tbl>
    <w:p w14:paraId="0D257E01" w14:textId="77777777" w:rsidR="006D35D7" w:rsidRDefault="006D35D7" w:rsidP="006D35D7"/>
    <w:p w14:paraId="0DCC236B" w14:textId="77777777" w:rsidR="006D35D7" w:rsidRDefault="006D35D7" w:rsidP="006D35D7">
      <w:pPr>
        <w:jc w:val="center"/>
        <w:rPr>
          <w:b/>
        </w:rPr>
      </w:pPr>
      <w:r w:rsidRPr="006D35D7">
        <w:rPr>
          <w:b/>
        </w:rPr>
        <w:t>Total--16</w:t>
      </w:r>
    </w:p>
    <w:p w14:paraId="7BE33127" w14:textId="6B7765C8" w:rsidR="006D35D7" w:rsidRDefault="006D35D7" w:rsidP="006D35D7">
      <w:pPr>
        <w:jc w:val="center"/>
        <w:rPr>
          <w:b/>
        </w:rPr>
      </w:pPr>
    </w:p>
    <w:p w14:paraId="09F6E741" w14:textId="77777777" w:rsidR="006D35D7" w:rsidRDefault="006D35D7" w:rsidP="006D35D7">
      <w:r>
        <w:t xml:space="preserve">So, the Bill was read the second time and ordered to third reading.  </w:t>
      </w:r>
    </w:p>
    <w:p w14:paraId="3CD0EF25" w14:textId="36733A87" w:rsidR="006D35D7" w:rsidRDefault="006D35D7" w:rsidP="006D35D7"/>
    <w:p w14:paraId="7D992FF2" w14:textId="23E6567F" w:rsidR="006D35D7" w:rsidRDefault="006D35D7" w:rsidP="006D35D7">
      <w:pPr>
        <w:keepNext/>
        <w:jc w:val="center"/>
        <w:rPr>
          <w:b/>
        </w:rPr>
      </w:pPr>
      <w:r w:rsidRPr="006D35D7">
        <w:rPr>
          <w:b/>
        </w:rPr>
        <w:t>H. 3948--AMENDED AND ORDERED TO THIRD READING</w:t>
      </w:r>
    </w:p>
    <w:p w14:paraId="5691109D" w14:textId="4E208928" w:rsidR="006D35D7" w:rsidRDefault="006D35D7" w:rsidP="006D35D7">
      <w:pPr>
        <w:keepNext/>
      </w:pPr>
      <w:r>
        <w:t>The following Bill was taken up:</w:t>
      </w:r>
    </w:p>
    <w:p w14:paraId="282879AE" w14:textId="77777777" w:rsidR="006D35D7" w:rsidRDefault="006D35D7" w:rsidP="006D35D7">
      <w:pPr>
        <w:keepNext/>
      </w:pPr>
      <w:bookmarkStart w:id="79" w:name="include_clip_start_128"/>
      <w:bookmarkEnd w:id="79"/>
    </w:p>
    <w:p w14:paraId="3B64F49E" w14:textId="77777777" w:rsidR="006D35D7" w:rsidRDefault="006D35D7" w:rsidP="006D35D7">
      <w:r>
        <w:t>H. 3948 -- Reps. Ballentine, Robbins, Brewer, Murphy, M. M. Smith, Williams, Gilliam, Chapman, Gagnon, Kirby, Cobb-Hunter, Erickson, Bradley, Ott, Caskey, Hyde, Bernstein, Bauer, Anderson, Wheeler, Connell and Vaughan: A BILL TO AMEND THE SOUTH CAROLINA CODE OF LAWS BY AMENDING SECTION 12-37-220, RELATING TO PROPERTY TAX EXEMPTIONS, SO AS TO PROVIDE FOR AN EXEMPTION FOR CERTAIN RENEWABLE ENERGY RESOURCE PROPERTIES.</w:t>
      </w:r>
    </w:p>
    <w:p w14:paraId="76817515" w14:textId="2B092F83" w:rsidR="006D35D7" w:rsidRDefault="006D35D7" w:rsidP="006D35D7"/>
    <w:p w14:paraId="601252A5" w14:textId="77777777" w:rsidR="006D35D7" w:rsidRPr="000F4AD2" w:rsidRDefault="006D35D7" w:rsidP="006D35D7">
      <w:pPr>
        <w:pStyle w:val="scamendsponsorline"/>
        <w:ind w:firstLine="216"/>
        <w:jc w:val="both"/>
        <w:rPr>
          <w:sz w:val="22"/>
        </w:rPr>
      </w:pPr>
      <w:r w:rsidRPr="000F4AD2">
        <w:rPr>
          <w:sz w:val="22"/>
        </w:rPr>
        <w:t>The Committee on Ways and Means proposed the following Amendment No. 1 to H. 3948 (LC-3948.SA0002H), which was adopted:</w:t>
      </w:r>
    </w:p>
    <w:p w14:paraId="5F75A5C8" w14:textId="77777777" w:rsidR="006D35D7" w:rsidRPr="000F4AD2" w:rsidRDefault="006D35D7" w:rsidP="006D35D7">
      <w:pPr>
        <w:pStyle w:val="scamendlanginstruction"/>
        <w:spacing w:before="0" w:after="0"/>
        <w:ind w:firstLine="216"/>
        <w:jc w:val="both"/>
        <w:rPr>
          <w:sz w:val="22"/>
        </w:rPr>
      </w:pPr>
      <w:bookmarkStart w:id="80" w:name="instruction_de316fe1e"/>
      <w:r w:rsidRPr="000F4AD2">
        <w:rPr>
          <w:sz w:val="22"/>
        </w:rPr>
        <w:t>Amend the bill, as and if amended, SECTION 1, by striking Section 12-37-220</w:t>
      </w:r>
      <w:bookmarkStart w:id="81" w:name="ss_T12C37N220SB_lv1_526da4a56"/>
      <w:r w:rsidRPr="000F4AD2">
        <w:rPr>
          <w:sz w:val="22"/>
        </w:rPr>
        <w:t>(</w:t>
      </w:r>
      <w:bookmarkEnd w:id="81"/>
      <w:r w:rsidRPr="000F4AD2">
        <w:rPr>
          <w:sz w:val="22"/>
        </w:rPr>
        <w:t>53) and inserting:</w:t>
      </w:r>
    </w:p>
    <w:p w14:paraId="3F65CCF0" w14:textId="14C1675E" w:rsidR="006D35D7" w:rsidRPr="000F4AD2"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82" w:name="cs_T12C37N220_aaf9a28f4"/>
      <w:r w:rsidRPr="000F4AD2">
        <w:rPr>
          <w:rFonts w:cs="Times New Roman"/>
          <w:sz w:val="22"/>
        </w:rPr>
        <w:tab/>
      </w:r>
      <w:bookmarkEnd w:id="82"/>
      <w:r w:rsidRPr="000F4AD2">
        <w:rPr>
          <w:rFonts w:cs="Times New Roman"/>
          <w:sz w:val="22"/>
        </w:rPr>
        <w:t>(53) a renewable energy resource property</w:t>
      </w:r>
      <w:r w:rsidRPr="000F4AD2">
        <w:rPr>
          <w:rStyle w:val="scstrike"/>
          <w:rFonts w:cs="Times New Roman"/>
          <w:sz w:val="22"/>
        </w:rPr>
        <w:t xml:space="preserve"> having a nameplate capacity of and operating at no greater than twenty kilowatts, as measured in alternating current</w:t>
      </w:r>
      <w:r w:rsidRPr="000F4AD2">
        <w:rPr>
          <w:rStyle w:val="scinsert"/>
          <w:rFonts w:cs="Times New Roman"/>
          <w:sz w:val="22"/>
        </w:rPr>
        <w:t xml:space="preserve"> for a customer-generator</w:t>
      </w:r>
      <w:r w:rsidRPr="000F4AD2">
        <w:rPr>
          <w:rFonts w:cs="Times New Roman"/>
          <w:sz w:val="22"/>
        </w:rPr>
        <w:t>.  For purposes of this item, “renewable energy resource”</w:t>
      </w:r>
      <w:r w:rsidRPr="000F4AD2">
        <w:rPr>
          <w:rStyle w:val="scinsert"/>
          <w:rFonts w:cs="Times New Roman"/>
          <w:sz w:val="22"/>
        </w:rPr>
        <w:t xml:space="preserve"> and “customer-generator”</w:t>
      </w:r>
      <w:r w:rsidRPr="000F4AD2">
        <w:rPr>
          <w:rFonts w:cs="Times New Roman"/>
          <w:sz w:val="22"/>
        </w:rPr>
        <w:t xml:space="preserve"> </w:t>
      </w:r>
      <w:r w:rsidRPr="000F4AD2">
        <w:rPr>
          <w:rStyle w:val="scstrike"/>
          <w:rFonts w:cs="Times New Roman"/>
          <w:sz w:val="22"/>
        </w:rPr>
        <w:t>means property</w:t>
      </w:r>
      <w:r w:rsidRPr="000F4AD2">
        <w:rPr>
          <w:rStyle w:val="scinsert"/>
          <w:rFonts w:cs="Times New Roman"/>
          <w:sz w:val="22"/>
        </w:rPr>
        <w:t>as</w:t>
      </w:r>
      <w:r w:rsidRPr="000F4AD2">
        <w:rPr>
          <w:rFonts w:cs="Times New Roman"/>
          <w:sz w:val="22"/>
        </w:rPr>
        <w:t xml:space="preserve"> defined in Section 58‑40‑10</w:t>
      </w:r>
      <w:r w:rsidRPr="000F4AD2">
        <w:rPr>
          <w:rStyle w:val="scinsert"/>
          <w:rFonts w:cs="Times New Roman"/>
          <w:sz w:val="22"/>
        </w:rPr>
        <w:t xml:space="preserve"> includes solar energy equipment, facilities, or devices that support, collect, generate, transfer, monitor, or store thermal or electric energy</w:t>
      </w:r>
      <w:r w:rsidRPr="000F4AD2">
        <w:rPr>
          <w:rStyle w:val="scstrike"/>
          <w:rFonts w:cs="Times New Roman"/>
          <w:sz w:val="22"/>
        </w:rPr>
        <w:t>.  This definition includes</w:t>
      </w:r>
      <w:r w:rsidRPr="000F4AD2">
        <w:rPr>
          <w:rStyle w:val="scinsert"/>
          <w:rFonts w:cs="Times New Roman"/>
          <w:sz w:val="22"/>
        </w:rPr>
        <w:t xml:space="preserve"> including</w:t>
      </w:r>
      <w:r w:rsidRPr="000F4AD2">
        <w:rPr>
          <w:rFonts w:cs="Times New Roman"/>
          <w:sz w:val="22"/>
        </w:rPr>
        <w:t xml:space="preserve">, but </w:t>
      </w:r>
      <w:r w:rsidRPr="000F4AD2">
        <w:rPr>
          <w:rStyle w:val="scstrike"/>
          <w:rFonts w:cs="Times New Roman"/>
          <w:sz w:val="22"/>
        </w:rPr>
        <w:t xml:space="preserve">is </w:t>
      </w:r>
      <w:r w:rsidRPr="000F4AD2">
        <w:rPr>
          <w:rFonts w:cs="Times New Roman"/>
          <w:sz w:val="22"/>
        </w:rPr>
        <w:t>not limited to, all components that enhance the operational characteristics of the generating equipment, such as an advanced inverter or battery storage device, and equipment required to meet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bookmarkEnd w:id="80"/>
    <w:p w14:paraId="3F73E084" w14:textId="77777777" w:rsidR="006D35D7" w:rsidRPr="000F4AD2" w:rsidRDefault="006D35D7" w:rsidP="006D35D7">
      <w:pPr>
        <w:pStyle w:val="scamendconformline"/>
        <w:spacing w:before="0"/>
        <w:ind w:firstLine="216"/>
        <w:jc w:val="both"/>
        <w:rPr>
          <w:sz w:val="22"/>
        </w:rPr>
      </w:pPr>
      <w:r w:rsidRPr="000F4AD2">
        <w:rPr>
          <w:sz w:val="22"/>
        </w:rPr>
        <w:t>Renumber sections to conform.</w:t>
      </w:r>
    </w:p>
    <w:p w14:paraId="6DD9A72D" w14:textId="77777777" w:rsidR="006D35D7" w:rsidRDefault="006D35D7" w:rsidP="006D35D7">
      <w:pPr>
        <w:pStyle w:val="scamendtitleconform"/>
        <w:ind w:firstLine="216"/>
        <w:jc w:val="both"/>
        <w:rPr>
          <w:sz w:val="22"/>
        </w:rPr>
      </w:pPr>
      <w:r w:rsidRPr="000F4AD2">
        <w:rPr>
          <w:sz w:val="22"/>
        </w:rPr>
        <w:t>Amend title to conform.</w:t>
      </w:r>
    </w:p>
    <w:p w14:paraId="26193538" w14:textId="51EF5445" w:rsidR="006D35D7" w:rsidRDefault="006D35D7" w:rsidP="006D35D7">
      <w:pPr>
        <w:pStyle w:val="scamendtitleconform"/>
        <w:ind w:firstLine="216"/>
        <w:jc w:val="both"/>
        <w:rPr>
          <w:sz w:val="22"/>
        </w:rPr>
      </w:pPr>
    </w:p>
    <w:p w14:paraId="39F98053" w14:textId="77777777" w:rsidR="006D35D7" w:rsidRDefault="006D35D7" w:rsidP="006D35D7">
      <w:r>
        <w:t>Rep. HEWITT explained the amendment.</w:t>
      </w:r>
    </w:p>
    <w:p w14:paraId="29A0BE10" w14:textId="4F4017F4" w:rsidR="006D35D7" w:rsidRDefault="006D35D7" w:rsidP="006D35D7">
      <w:r>
        <w:t>The amendment was then adopted.</w:t>
      </w:r>
    </w:p>
    <w:p w14:paraId="68E3CA59" w14:textId="05D6A8F4" w:rsidR="006D35D7" w:rsidRDefault="006D35D7" w:rsidP="006D35D7"/>
    <w:p w14:paraId="171C4C58" w14:textId="0A73B41B" w:rsidR="006D35D7" w:rsidRDefault="006D35D7" w:rsidP="006D35D7">
      <w:r>
        <w:t>The question recurred to the passage of the Bill.</w:t>
      </w:r>
    </w:p>
    <w:p w14:paraId="13D118CC" w14:textId="57B10B4C" w:rsidR="006D35D7" w:rsidRDefault="006D35D7" w:rsidP="006D35D7"/>
    <w:p w14:paraId="38EEB4A3" w14:textId="77777777" w:rsidR="006D35D7" w:rsidRDefault="006D35D7" w:rsidP="006D35D7">
      <w:r>
        <w:t xml:space="preserve">The yeas and nays were taken resulting as follows: </w:t>
      </w:r>
    </w:p>
    <w:p w14:paraId="3E0B3D7F" w14:textId="4CE90829" w:rsidR="006D35D7" w:rsidRDefault="006D35D7" w:rsidP="006D35D7">
      <w:pPr>
        <w:jc w:val="center"/>
      </w:pPr>
      <w:r>
        <w:t xml:space="preserve"> </w:t>
      </w:r>
      <w:bookmarkStart w:id="83" w:name="vote_start133"/>
      <w:bookmarkEnd w:id="83"/>
      <w:r>
        <w:t>Yeas 97; Nays 11</w:t>
      </w:r>
    </w:p>
    <w:p w14:paraId="22EAE1A4" w14:textId="27DF14C4" w:rsidR="006D35D7" w:rsidRDefault="006D35D7" w:rsidP="006D35D7">
      <w:pPr>
        <w:jc w:val="center"/>
      </w:pPr>
    </w:p>
    <w:p w14:paraId="06E3DB6B" w14:textId="77777777"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2CE5F25B" w14:textId="77777777" w:rsidTr="006D35D7">
        <w:tc>
          <w:tcPr>
            <w:tcW w:w="2179" w:type="dxa"/>
            <w:shd w:val="clear" w:color="auto" w:fill="auto"/>
          </w:tcPr>
          <w:p w14:paraId="136FC65A" w14:textId="16EE730F" w:rsidR="006D35D7" w:rsidRPr="006D35D7" w:rsidRDefault="006D35D7" w:rsidP="006D35D7">
            <w:pPr>
              <w:keepNext/>
              <w:ind w:firstLine="0"/>
            </w:pPr>
            <w:r>
              <w:t>Alexander</w:t>
            </w:r>
          </w:p>
        </w:tc>
        <w:tc>
          <w:tcPr>
            <w:tcW w:w="2179" w:type="dxa"/>
            <w:shd w:val="clear" w:color="auto" w:fill="auto"/>
          </w:tcPr>
          <w:p w14:paraId="42193792" w14:textId="54C0C2EA" w:rsidR="006D35D7" w:rsidRPr="006D35D7" w:rsidRDefault="006D35D7" w:rsidP="006D35D7">
            <w:pPr>
              <w:keepNext/>
              <w:ind w:firstLine="0"/>
            </w:pPr>
            <w:r>
              <w:t>Anderson</w:t>
            </w:r>
          </w:p>
        </w:tc>
        <w:tc>
          <w:tcPr>
            <w:tcW w:w="2180" w:type="dxa"/>
            <w:shd w:val="clear" w:color="auto" w:fill="auto"/>
          </w:tcPr>
          <w:p w14:paraId="5C75C3D0" w14:textId="02027B41" w:rsidR="006D35D7" w:rsidRPr="006D35D7" w:rsidRDefault="006D35D7" w:rsidP="006D35D7">
            <w:pPr>
              <w:keepNext/>
              <w:ind w:firstLine="0"/>
            </w:pPr>
            <w:r>
              <w:t>Atkinson</w:t>
            </w:r>
          </w:p>
        </w:tc>
      </w:tr>
      <w:tr w:rsidR="006D35D7" w:rsidRPr="006D35D7" w14:paraId="42212EFA" w14:textId="77777777" w:rsidTr="006D35D7">
        <w:tc>
          <w:tcPr>
            <w:tcW w:w="2179" w:type="dxa"/>
            <w:shd w:val="clear" w:color="auto" w:fill="auto"/>
          </w:tcPr>
          <w:p w14:paraId="0C8F6733" w14:textId="343F23D6" w:rsidR="006D35D7" w:rsidRPr="006D35D7" w:rsidRDefault="006D35D7" w:rsidP="006D35D7">
            <w:pPr>
              <w:ind w:firstLine="0"/>
            </w:pPr>
            <w:r>
              <w:t>Bailey</w:t>
            </w:r>
          </w:p>
        </w:tc>
        <w:tc>
          <w:tcPr>
            <w:tcW w:w="2179" w:type="dxa"/>
            <w:shd w:val="clear" w:color="auto" w:fill="auto"/>
          </w:tcPr>
          <w:p w14:paraId="7476D6B5" w14:textId="754E9D8F" w:rsidR="006D35D7" w:rsidRPr="006D35D7" w:rsidRDefault="006D35D7" w:rsidP="006D35D7">
            <w:pPr>
              <w:ind w:firstLine="0"/>
            </w:pPr>
            <w:r>
              <w:t>Ballentine</w:t>
            </w:r>
          </w:p>
        </w:tc>
        <w:tc>
          <w:tcPr>
            <w:tcW w:w="2180" w:type="dxa"/>
            <w:shd w:val="clear" w:color="auto" w:fill="auto"/>
          </w:tcPr>
          <w:p w14:paraId="0E17CD07" w14:textId="63FF7F77" w:rsidR="006D35D7" w:rsidRPr="006D35D7" w:rsidRDefault="006D35D7" w:rsidP="006D35D7">
            <w:pPr>
              <w:ind w:firstLine="0"/>
            </w:pPr>
            <w:r>
              <w:t>Bauer</w:t>
            </w:r>
          </w:p>
        </w:tc>
      </w:tr>
      <w:tr w:rsidR="006D35D7" w:rsidRPr="006D35D7" w14:paraId="1E542356" w14:textId="77777777" w:rsidTr="006D35D7">
        <w:tc>
          <w:tcPr>
            <w:tcW w:w="2179" w:type="dxa"/>
            <w:shd w:val="clear" w:color="auto" w:fill="auto"/>
          </w:tcPr>
          <w:p w14:paraId="0E1417D2" w14:textId="5BC9F6A2" w:rsidR="006D35D7" w:rsidRPr="006D35D7" w:rsidRDefault="006D35D7" w:rsidP="006D35D7">
            <w:pPr>
              <w:ind w:firstLine="0"/>
            </w:pPr>
            <w:r>
              <w:t>Bernstein</w:t>
            </w:r>
          </w:p>
        </w:tc>
        <w:tc>
          <w:tcPr>
            <w:tcW w:w="2179" w:type="dxa"/>
            <w:shd w:val="clear" w:color="auto" w:fill="auto"/>
          </w:tcPr>
          <w:p w14:paraId="33E29574" w14:textId="6E078F19" w:rsidR="006D35D7" w:rsidRPr="006D35D7" w:rsidRDefault="006D35D7" w:rsidP="006D35D7">
            <w:pPr>
              <w:ind w:firstLine="0"/>
            </w:pPr>
            <w:r>
              <w:t>Blackwell</w:t>
            </w:r>
          </w:p>
        </w:tc>
        <w:tc>
          <w:tcPr>
            <w:tcW w:w="2180" w:type="dxa"/>
            <w:shd w:val="clear" w:color="auto" w:fill="auto"/>
          </w:tcPr>
          <w:p w14:paraId="168C4588" w14:textId="3309A1A7" w:rsidR="006D35D7" w:rsidRPr="006D35D7" w:rsidRDefault="006D35D7" w:rsidP="006D35D7">
            <w:pPr>
              <w:ind w:firstLine="0"/>
            </w:pPr>
            <w:r>
              <w:t>Bradley</w:t>
            </w:r>
          </w:p>
        </w:tc>
      </w:tr>
      <w:tr w:rsidR="006D35D7" w:rsidRPr="006D35D7" w14:paraId="3A288FA9" w14:textId="77777777" w:rsidTr="006D35D7">
        <w:tc>
          <w:tcPr>
            <w:tcW w:w="2179" w:type="dxa"/>
            <w:shd w:val="clear" w:color="auto" w:fill="auto"/>
          </w:tcPr>
          <w:p w14:paraId="1CDC652C" w14:textId="138B48FB" w:rsidR="006D35D7" w:rsidRPr="006D35D7" w:rsidRDefault="006D35D7" w:rsidP="006D35D7">
            <w:pPr>
              <w:ind w:firstLine="0"/>
            </w:pPr>
            <w:r>
              <w:t>Brewer</w:t>
            </w:r>
          </w:p>
        </w:tc>
        <w:tc>
          <w:tcPr>
            <w:tcW w:w="2179" w:type="dxa"/>
            <w:shd w:val="clear" w:color="auto" w:fill="auto"/>
          </w:tcPr>
          <w:p w14:paraId="4E221509" w14:textId="617B7955" w:rsidR="006D35D7" w:rsidRPr="006D35D7" w:rsidRDefault="006D35D7" w:rsidP="006D35D7">
            <w:pPr>
              <w:ind w:firstLine="0"/>
            </w:pPr>
            <w:r>
              <w:t>Brittain</w:t>
            </w:r>
          </w:p>
        </w:tc>
        <w:tc>
          <w:tcPr>
            <w:tcW w:w="2180" w:type="dxa"/>
            <w:shd w:val="clear" w:color="auto" w:fill="auto"/>
          </w:tcPr>
          <w:p w14:paraId="0C8DE220" w14:textId="58EA9BE7" w:rsidR="006D35D7" w:rsidRPr="006D35D7" w:rsidRDefault="006D35D7" w:rsidP="006D35D7">
            <w:pPr>
              <w:ind w:firstLine="0"/>
            </w:pPr>
            <w:r>
              <w:t>Bustos</w:t>
            </w:r>
          </w:p>
        </w:tc>
      </w:tr>
      <w:tr w:rsidR="006D35D7" w:rsidRPr="006D35D7" w14:paraId="4E28C295" w14:textId="77777777" w:rsidTr="006D35D7">
        <w:tc>
          <w:tcPr>
            <w:tcW w:w="2179" w:type="dxa"/>
            <w:shd w:val="clear" w:color="auto" w:fill="auto"/>
          </w:tcPr>
          <w:p w14:paraId="411C1C6A" w14:textId="3B6BC795" w:rsidR="006D35D7" w:rsidRPr="006D35D7" w:rsidRDefault="006D35D7" w:rsidP="006D35D7">
            <w:pPr>
              <w:ind w:firstLine="0"/>
            </w:pPr>
            <w:r>
              <w:t>Carter</w:t>
            </w:r>
          </w:p>
        </w:tc>
        <w:tc>
          <w:tcPr>
            <w:tcW w:w="2179" w:type="dxa"/>
            <w:shd w:val="clear" w:color="auto" w:fill="auto"/>
          </w:tcPr>
          <w:p w14:paraId="6E7AD610" w14:textId="30D470BA" w:rsidR="006D35D7" w:rsidRPr="006D35D7" w:rsidRDefault="006D35D7" w:rsidP="006D35D7">
            <w:pPr>
              <w:ind w:firstLine="0"/>
            </w:pPr>
            <w:r>
              <w:t>Caskey</w:t>
            </w:r>
          </w:p>
        </w:tc>
        <w:tc>
          <w:tcPr>
            <w:tcW w:w="2180" w:type="dxa"/>
            <w:shd w:val="clear" w:color="auto" w:fill="auto"/>
          </w:tcPr>
          <w:p w14:paraId="79730F8E" w14:textId="60F561FD" w:rsidR="006D35D7" w:rsidRPr="006D35D7" w:rsidRDefault="006D35D7" w:rsidP="006D35D7">
            <w:pPr>
              <w:ind w:firstLine="0"/>
            </w:pPr>
            <w:r>
              <w:t>Chapman</w:t>
            </w:r>
          </w:p>
        </w:tc>
      </w:tr>
      <w:tr w:rsidR="006D35D7" w:rsidRPr="006D35D7" w14:paraId="359FE231" w14:textId="77777777" w:rsidTr="006D35D7">
        <w:tc>
          <w:tcPr>
            <w:tcW w:w="2179" w:type="dxa"/>
            <w:shd w:val="clear" w:color="auto" w:fill="auto"/>
          </w:tcPr>
          <w:p w14:paraId="0CBD9BAF" w14:textId="40BD1F9F" w:rsidR="006D35D7" w:rsidRPr="006D35D7" w:rsidRDefault="006D35D7" w:rsidP="006D35D7">
            <w:pPr>
              <w:ind w:firstLine="0"/>
            </w:pPr>
            <w:r>
              <w:t>Clyburn</w:t>
            </w:r>
          </w:p>
        </w:tc>
        <w:tc>
          <w:tcPr>
            <w:tcW w:w="2179" w:type="dxa"/>
            <w:shd w:val="clear" w:color="auto" w:fill="auto"/>
          </w:tcPr>
          <w:p w14:paraId="610A3BF9" w14:textId="3272E224" w:rsidR="006D35D7" w:rsidRPr="006D35D7" w:rsidRDefault="006D35D7" w:rsidP="006D35D7">
            <w:pPr>
              <w:ind w:firstLine="0"/>
            </w:pPr>
            <w:r>
              <w:t>Cobb-Hunter</w:t>
            </w:r>
          </w:p>
        </w:tc>
        <w:tc>
          <w:tcPr>
            <w:tcW w:w="2180" w:type="dxa"/>
            <w:shd w:val="clear" w:color="auto" w:fill="auto"/>
          </w:tcPr>
          <w:p w14:paraId="60ABB086" w14:textId="7C5A4E93" w:rsidR="006D35D7" w:rsidRPr="006D35D7" w:rsidRDefault="006D35D7" w:rsidP="006D35D7">
            <w:pPr>
              <w:ind w:firstLine="0"/>
            </w:pPr>
            <w:r>
              <w:t>Collins</w:t>
            </w:r>
          </w:p>
        </w:tc>
      </w:tr>
      <w:tr w:rsidR="006D35D7" w:rsidRPr="006D35D7" w14:paraId="0A49B55D" w14:textId="77777777" w:rsidTr="006D35D7">
        <w:tc>
          <w:tcPr>
            <w:tcW w:w="2179" w:type="dxa"/>
            <w:shd w:val="clear" w:color="auto" w:fill="auto"/>
          </w:tcPr>
          <w:p w14:paraId="51B53FA7" w14:textId="2F8552E4" w:rsidR="006D35D7" w:rsidRPr="006D35D7" w:rsidRDefault="006D35D7" w:rsidP="006D35D7">
            <w:pPr>
              <w:ind w:firstLine="0"/>
            </w:pPr>
            <w:r>
              <w:t>Connell</w:t>
            </w:r>
          </w:p>
        </w:tc>
        <w:tc>
          <w:tcPr>
            <w:tcW w:w="2179" w:type="dxa"/>
            <w:shd w:val="clear" w:color="auto" w:fill="auto"/>
          </w:tcPr>
          <w:p w14:paraId="3157B8F1" w14:textId="28C9C77A" w:rsidR="006D35D7" w:rsidRPr="006D35D7" w:rsidRDefault="006D35D7" w:rsidP="006D35D7">
            <w:pPr>
              <w:ind w:firstLine="0"/>
            </w:pPr>
            <w:r>
              <w:t>Dillard</w:t>
            </w:r>
          </w:p>
        </w:tc>
        <w:tc>
          <w:tcPr>
            <w:tcW w:w="2180" w:type="dxa"/>
            <w:shd w:val="clear" w:color="auto" w:fill="auto"/>
          </w:tcPr>
          <w:p w14:paraId="0D5ED623" w14:textId="5FF65435" w:rsidR="006D35D7" w:rsidRPr="006D35D7" w:rsidRDefault="006D35D7" w:rsidP="006D35D7">
            <w:pPr>
              <w:ind w:firstLine="0"/>
            </w:pPr>
            <w:r>
              <w:t>Elliott</w:t>
            </w:r>
          </w:p>
        </w:tc>
      </w:tr>
      <w:tr w:rsidR="006D35D7" w:rsidRPr="006D35D7" w14:paraId="2C5AEA3D" w14:textId="77777777" w:rsidTr="006D35D7">
        <w:tc>
          <w:tcPr>
            <w:tcW w:w="2179" w:type="dxa"/>
            <w:shd w:val="clear" w:color="auto" w:fill="auto"/>
          </w:tcPr>
          <w:p w14:paraId="48BF708D" w14:textId="08095AA3" w:rsidR="006D35D7" w:rsidRPr="006D35D7" w:rsidRDefault="006D35D7" w:rsidP="006D35D7">
            <w:pPr>
              <w:ind w:firstLine="0"/>
            </w:pPr>
            <w:r>
              <w:t>Erickson</w:t>
            </w:r>
          </w:p>
        </w:tc>
        <w:tc>
          <w:tcPr>
            <w:tcW w:w="2179" w:type="dxa"/>
            <w:shd w:val="clear" w:color="auto" w:fill="auto"/>
          </w:tcPr>
          <w:p w14:paraId="734D9ACD" w14:textId="69E6C979" w:rsidR="006D35D7" w:rsidRPr="006D35D7" w:rsidRDefault="006D35D7" w:rsidP="006D35D7">
            <w:pPr>
              <w:ind w:firstLine="0"/>
            </w:pPr>
            <w:r>
              <w:t>Felder</w:t>
            </w:r>
          </w:p>
        </w:tc>
        <w:tc>
          <w:tcPr>
            <w:tcW w:w="2180" w:type="dxa"/>
            <w:shd w:val="clear" w:color="auto" w:fill="auto"/>
          </w:tcPr>
          <w:p w14:paraId="0338928D" w14:textId="55CC11E1" w:rsidR="006D35D7" w:rsidRPr="006D35D7" w:rsidRDefault="006D35D7" w:rsidP="006D35D7">
            <w:pPr>
              <w:ind w:firstLine="0"/>
            </w:pPr>
            <w:r>
              <w:t>Forrest</w:t>
            </w:r>
          </w:p>
        </w:tc>
      </w:tr>
      <w:tr w:rsidR="006D35D7" w:rsidRPr="006D35D7" w14:paraId="1930AF19" w14:textId="77777777" w:rsidTr="006D35D7">
        <w:tc>
          <w:tcPr>
            <w:tcW w:w="2179" w:type="dxa"/>
            <w:shd w:val="clear" w:color="auto" w:fill="auto"/>
          </w:tcPr>
          <w:p w14:paraId="36D8F6C9" w14:textId="10D6C64C" w:rsidR="006D35D7" w:rsidRPr="006D35D7" w:rsidRDefault="006D35D7" w:rsidP="006D35D7">
            <w:pPr>
              <w:ind w:firstLine="0"/>
            </w:pPr>
            <w:r>
              <w:t>Gagnon</w:t>
            </w:r>
          </w:p>
        </w:tc>
        <w:tc>
          <w:tcPr>
            <w:tcW w:w="2179" w:type="dxa"/>
            <w:shd w:val="clear" w:color="auto" w:fill="auto"/>
          </w:tcPr>
          <w:p w14:paraId="3C805895" w14:textId="1A82181F" w:rsidR="006D35D7" w:rsidRPr="006D35D7" w:rsidRDefault="006D35D7" w:rsidP="006D35D7">
            <w:pPr>
              <w:ind w:firstLine="0"/>
            </w:pPr>
            <w:r>
              <w:t>Garvin</w:t>
            </w:r>
          </w:p>
        </w:tc>
        <w:tc>
          <w:tcPr>
            <w:tcW w:w="2180" w:type="dxa"/>
            <w:shd w:val="clear" w:color="auto" w:fill="auto"/>
          </w:tcPr>
          <w:p w14:paraId="22D3249F" w14:textId="0BE40DD2" w:rsidR="006D35D7" w:rsidRPr="006D35D7" w:rsidRDefault="006D35D7" w:rsidP="006D35D7">
            <w:pPr>
              <w:ind w:firstLine="0"/>
            </w:pPr>
            <w:r>
              <w:t>Gatch</w:t>
            </w:r>
          </w:p>
        </w:tc>
      </w:tr>
      <w:tr w:rsidR="006D35D7" w:rsidRPr="006D35D7" w14:paraId="5A1D4706" w14:textId="77777777" w:rsidTr="006D35D7">
        <w:tc>
          <w:tcPr>
            <w:tcW w:w="2179" w:type="dxa"/>
            <w:shd w:val="clear" w:color="auto" w:fill="auto"/>
          </w:tcPr>
          <w:p w14:paraId="7BBA028F" w14:textId="46F2D960" w:rsidR="006D35D7" w:rsidRPr="006D35D7" w:rsidRDefault="006D35D7" w:rsidP="006D35D7">
            <w:pPr>
              <w:ind w:firstLine="0"/>
            </w:pPr>
            <w:r>
              <w:t>Gibson</w:t>
            </w:r>
          </w:p>
        </w:tc>
        <w:tc>
          <w:tcPr>
            <w:tcW w:w="2179" w:type="dxa"/>
            <w:shd w:val="clear" w:color="auto" w:fill="auto"/>
          </w:tcPr>
          <w:p w14:paraId="2A0115CC" w14:textId="6D8A1888" w:rsidR="006D35D7" w:rsidRPr="006D35D7" w:rsidRDefault="006D35D7" w:rsidP="006D35D7">
            <w:pPr>
              <w:ind w:firstLine="0"/>
            </w:pPr>
            <w:r>
              <w:t>Gilliam</w:t>
            </w:r>
          </w:p>
        </w:tc>
        <w:tc>
          <w:tcPr>
            <w:tcW w:w="2180" w:type="dxa"/>
            <w:shd w:val="clear" w:color="auto" w:fill="auto"/>
          </w:tcPr>
          <w:p w14:paraId="06ADF1AE" w14:textId="65DBFF62" w:rsidR="006D35D7" w:rsidRPr="006D35D7" w:rsidRDefault="006D35D7" w:rsidP="006D35D7">
            <w:pPr>
              <w:ind w:firstLine="0"/>
            </w:pPr>
            <w:r>
              <w:t>Guest</w:t>
            </w:r>
          </w:p>
        </w:tc>
      </w:tr>
      <w:tr w:rsidR="006D35D7" w:rsidRPr="006D35D7" w14:paraId="6CC34406" w14:textId="77777777" w:rsidTr="006D35D7">
        <w:tc>
          <w:tcPr>
            <w:tcW w:w="2179" w:type="dxa"/>
            <w:shd w:val="clear" w:color="auto" w:fill="auto"/>
          </w:tcPr>
          <w:p w14:paraId="303A8E77" w14:textId="43E134AF" w:rsidR="006D35D7" w:rsidRPr="006D35D7" w:rsidRDefault="006D35D7" w:rsidP="006D35D7">
            <w:pPr>
              <w:ind w:firstLine="0"/>
            </w:pPr>
            <w:r>
              <w:t>Guffey</w:t>
            </w:r>
          </w:p>
        </w:tc>
        <w:tc>
          <w:tcPr>
            <w:tcW w:w="2179" w:type="dxa"/>
            <w:shd w:val="clear" w:color="auto" w:fill="auto"/>
          </w:tcPr>
          <w:p w14:paraId="51784A8A" w14:textId="31AEEE7F" w:rsidR="006D35D7" w:rsidRPr="006D35D7" w:rsidRDefault="006D35D7" w:rsidP="006D35D7">
            <w:pPr>
              <w:ind w:firstLine="0"/>
            </w:pPr>
            <w:r>
              <w:t>Hager</w:t>
            </w:r>
          </w:p>
        </w:tc>
        <w:tc>
          <w:tcPr>
            <w:tcW w:w="2180" w:type="dxa"/>
            <w:shd w:val="clear" w:color="auto" w:fill="auto"/>
          </w:tcPr>
          <w:p w14:paraId="0ED06BC6" w14:textId="1F005E92" w:rsidR="006D35D7" w:rsidRPr="006D35D7" w:rsidRDefault="006D35D7" w:rsidP="006D35D7">
            <w:pPr>
              <w:ind w:firstLine="0"/>
            </w:pPr>
            <w:r>
              <w:t>Hardee</w:t>
            </w:r>
          </w:p>
        </w:tc>
      </w:tr>
      <w:tr w:rsidR="006D35D7" w:rsidRPr="006D35D7" w14:paraId="1A3B9C2C" w14:textId="77777777" w:rsidTr="006D35D7">
        <w:tc>
          <w:tcPr>
            <w:tcW w:w="2179" w:type="dxa"/>
            <w:shd w:val="clear" w:color="auto" w:fill="auto"/>
          </w:tcPr>
          <w:p w14:paraId="1A1583C2" w14:textId="6C38D81C" w:rsidR="006D35D7" w:rsidRPr="006D35D7" w:rsidRDefault="006D35D7" w:rsidP="006D35D7">
            <w:pPr>
              <w:ind w:firstLine="0"/>
            </w:pPr>
            <w:r>
              <w:t>Hartnett</w:t>
            </w:r>
          </w:p>
        </w:tc>
        <w:tc>
          <w:tcPr>
            <w:tcW w:w="2179" w:type="dxa"/>
            <w:shd w:val="clear" w:color="auto" w:fill="auto"/>
          </w:tcPr>
          <w:p w14:paraId="466C5A68" w14:textId="5BC7988A" w:rsidR="006D35D7" w:rsidRPr="006D35D7" w:rsidRDefault="006D35D7" w:rsidP="006D35D7">
            <w:pPr>
              <w:ind w:firstLine="0"/>
            </w:pPr>
            <w:r>
              <w:t>Hayes</w:t>
            </w:r>
          </w:p>
        </w:tc>
        <w:tc>
          <w:tcPr>
            <w:tcW w:w="2180" w:type="dxa"/>
            <w:shd w:val="clear" w:color="auto" w:fill="auto"/>
          </w:tcPr>
          <w:p w14:paraId="45D512B6" w14:textId="1333D568" w:rsidR="006D35D7" w:rsidRPr="006D35D7" w:rsidRDefault="006D35D7" w:rsidP="006D35D7">
            <w:pPr>
              <w:ind w:firstLine="0"/>
            </w:pPr>
            <w:r>
              <w:t>Henderson-Myers</w:t>
            </w:r>
          </w:p>
        </w:tc>
      </w:tr>
      <w:tr w:rsidR="006D35D7" w:rsidRPr="006D35D7" w14:paraId="79F3B6B1" w14:textId="77777777" w:rsidTr="006D35D7">
        <w:tc>
          <w:tcPr>
            <w:tcW w:w="2179" w:type="dxa"/>
            <w:shd w:val="clear" w:color="auto" w:fill="auto"/>
          </w:tcPr>
          <w:p w14:paraId="7BE30578" w14:textId="468EA024" w:rsidR="006D35D7" w:rsidRPr="006D35D7" w:rsidRDefault="006D35D7" w:rsidP="006D35D7">
            <w:pPr>
              <w:ind w:firstLine="0"/>
            </w:pPr>
            <w:r>
              <w:t>Henegan</w:t>
            </w:r>
          </w:p>
        </w:tc>
        <w:tc>
          <w:tcPr>
            <w:tcW w:w="2179" w:type="dxa"/>
            <w:shd w:val="clear" w:color="auto" w:fill="auto"/>
          </w:tcPr>
          <w:p w14:paraId="4F55C35B" w14:textId="68A2691B" w:rsidR="006D35D7" w:rsidRPr="006D35D7" w:rsidRDefault="006D35D7" w:rsidP="006D35D7">
            <w:pPr>
              <w:ind w:firstLine="0"/>
            </w:pPr>
            <w:r>
              <w:t>Hewitt</w:t>
            </w:r>
          </w:p>
        </w:tc>
        <w:tc>
          <w:tcPr>
            <w:tcW w:w="2180" w:type="dxa"/>
            <w:shd w:val="clear" w:color="auto" w:fill="auto"/>
          </w:tcPr>
          <w:p w14:paraId="28345027" w14:textId="39A71D75" w:rsidR="006D35D7" w:rsidRPr="006D35D7" w:rsidRDefault="006D35D7" w:rsidP="006D35D7">
            <w:pPr>
              <w:ind w:firstLine="0"/>
            </w:pPr>
            <w:r>
              <w:t>Hiott</w:t>
            </w:r>
          </w:p>
        </w:tc>
      </w:tr>
      <w:tr w:rsidR="006D35D7" w:rsidRPr="006D35D7" w14:paraId="3A0BE181" w14:textId="77777777" w:rsidTr="006D35D7">
        <w:tc>
          <w:tcPr>
            <w:tcW w:w="2179" w:type="dxa"/>
            <w:shd w:val="clear" w:color="auto" w:fill="auto"/>
          </w:tcPr>
          <w:p w14:paraId="15B48BEE" w14:textId="5B21D384" w:rsidR="006D35D7" w:rsidRPr="006D35D7" w:rsidRDefault="006D35D7" w:rsidP="006D35D7">
            <w:pPr>
              <w:ind w:firstLine="0"/>
            </w:pPr>
            <w:r>
              <w:t>Hixon</w:t>
            </w:r>
          </w:p>
        </w:tc>
        <w:tc>
          <w:tcPr>
            <w:tcW w:w="2179" w:type="dxa"/>
            <w:shd w:val="clear" w:color="auto" w:fill="auto"/>
          </w:tcPr>
          <w:p w14:paraId="4A68E507" w14:textId="3BBC49C4" w:rsidR="006D35D7" w:rsidRPr="006D35D7" w:rsidRDefault="006D35D7" w:rsidP="006D35D7">
            <w:pPr>
              <w:ind w:firstLine="0"/>
            </w:pPr>
            <w:r>
              <w:t>Hosey</w:t>
            </w:r>
          </w:p>
        </w:tc>
        <w:tc>
          <w:tcPr>
            <w:tcW w:w="2180" w:type="dxa"/>
            <w:shd w:val="clear" w:color="auto" w:fill="auto"/>
          </w:tcPr>
          <w:p w14:paraId="352726E5" w14:textId="4166C3BD" w:rsidR="006D35D7" w:rsidRPr="006D35D7" w:rsidRDefault="006D35D7" w:rsidP="006D35D7">
            <w:pPr>
              <w:ind w:firstLine="0"/>
            </w:pPr>
            <w:r>
              <w:t>Howard</w:t>
            </w:r>
          </w:p>
        </w:tc>
      </w:tr>
      <w:tr w:rsidR="006D35D7" w:rsidRPr="006D35D7" w14:paraId="19078C50" w14:textId="77777777" w:rsidTr="006D35D7">
        <w:tc>
          <w:tcPr>
            <w:tcW w:w="2179" w:type="dxa"/>
            <w:shd w:val="clear" w:color="auto" w:fill="auto"/>
          </w:tcPr>
          <w:p w14:paraId="74D6E22F" w14:textId="1E6FF3D7" w:rsidR="006D35D7" w:rsidRPr="006D35D7" w:rsidRDefault="006D35D7" w:rsidP="006D35D7">
            <w:pPr>
              <w:ind w:firstLine="0"/>
            </w:pPr>
            <w:r>
              <w:t>Hyde</w:t>
            </w:r>
          </w:p>
        </w:tc>
        <w:tc>
          <w:tcPr>
            <w:tcW w:w="2179" w:type="dxa"/>
            <w:shd w:val="clear" w:color="auto" w:fill="auto"/>
          </w:tcPr>
          <w:p w14:paraId="72B01A7C" w14:textId="47EA5233" w:rsidR="006D35D7" w:rsidRPr="006D35D7" w:rsidRDefault="006D35D7" w:rsidP="006D35D7">
            <w:pPr>
              <w:ind w:firstLine="0"/>
            </w:pPr>
            <w:r>
              <w:t>Jefferson</w:t>
            </w:r>
          </w:p>
        </w:tc>
        <w:tc>
          <w:tcPr>
            <w:tcW w:w="2180" w:type="dxa"/>
            <w:shd w:val="clear" w:color="auto" w:fill="auto"/>
          </w:tcPr>
          <w:p w14:paraId="68F4F929" w14:textId="0360593B" w:rsidR="006D35D7" w:rsidRPr="006D35D7" w:rsidRDefault="006D35D7" w:rsidP="006D35D7">
            <w:pPr>
              <w:ind w:firstLine="0"/>
            </w:pPr>
            <w:r>
              <w:t>J. E. Johnson</w:t>
            </w:r>
          </w:p>
        </w:tc>
      </w:tr>
      <w:tr w:rsidR="006D35D7" w:rsidRPr="006D35D7" w14:paraId="028E6038" w14:textId="77777777" w:rsidTr="006D35D7">
        <w:tc>
          <w:tcPr>
            <w:tcW w:w="2179" w:type="dxa"/>
            <w:shd w:val="clear" w:color="auto" w:fill="auto"/>
          </w:tcPr>
          <w:p w14:paraId="519E9A8D" w14:textId="224BD2B9" w:rsidR="006D35D7" w:rsidRPr="006D35D7" w:rsidRDefault="006D35D7" w:rsidP="006D35D7">
            <w:pPr>
              <w:ind w:firstLine="0"/>
            </w:pPr>
            <w:r>
              <w:t>J. L. Johnson</w:t>
            </w:r>
          </w:p>
        </w:tc>
        <w:tc>
          <w:tcPr>
            <w:tcW w:w="2179" w:type="dxa"/>
            <w:shd w:val="clear" w:color="auto" w:fill="auto"/>
          </w:tcPr>
          <w:p w14:paraId="4C9BE39F" w14:textId="51DFD614" w:rsidR="006D35D7" w:rsidRPr="006D35D7" w:rsidRDefault="006D35D7" w:rsidP="006D35D7">
            <w:pPr>
              <w:ind w:firstLine="0"/>
            </w:pPr>
            <w:r>
              <w:t>S. Jones</w:t>
            </w:r>
          </w:p>
        </w:tc>
        <w:tc>
          <w:tcPr>
            <w:tcW w:w="2180" w:type="dxa"/>
            <w:shd w:val="clear" w:color="auto" w:fill="auto"/>
          </w:tcPr>
          <w:p w14:paraId="137820C8" w14:textId="13249310" w:rsidR="006D35D7" w:rsidRPr="006D35D7" w:rsidRDefault="006D35D7" w:rsidP="006D35D7">
            <w:pPr>
              <w:ind w:firstLine="0"/>
            </w:pPr>
            <w:r>
              <w:t>W. Jones</w:t>
            </w:r>
          </w:p>
        </w:tc>
      </w:tr>
      <w:tr w:rsidR="006D35D7" w:rsidRPr="006D35D7" w14:paraId="303613A5" w14:textId="77777777" w:rsidTr="006D35D7">
        <w:tc>
          <w:tcPr>
            <w:tcW w:w="2179" w:type="dxa"/>
            <w:shd w:val="clear" w:color="auto" w:fill="auto"/>
          </w:tcPr>
          <w:p w14:paraId="2B0DE35E" w14:textId="7D2A7F76" w:rsidR="006D35D7" w:rsidRPr="006D35D7" w:rsidRDefault="006D35D7" w:rsidP="006D35D7">
            <w:pPr>
              <w:ind w:firstLine="0"/>
            </w:pPr>
            <w:r>
              <w:t>Jordan</w:t>
            </w:r>
          </w:p>
        </w:tc>
        <w:tc>
          <w:tcPr>
            <w:tcW w:w="2179" w:type="dxa"/>
            <w:shd w:val="clear" w:color="auto" w:fill="auto"/>
          </w:tcPr>
          <w:p w14:paraId="4ED84845" w14:textId="6268C9FA" w:rsidR="006D35D7" w:rsidRPr="006D35D7" w:rsidRDefault="006D35D7" w:rsidP="006D35D7">
            <w:pPr>
              <w:ind w:firstLine="0"/>
            </w:pPr>
            <w:r>
              <w:t>King</w:t>
            </w:r>
          </w:p>
        </w:tc>
        <w:tc>
          <w:tcPr>
            <w:tcW w:w="2180" w:type="dxa"/>
            <w:shd w:val="clear" w:color="auto" w:fill="auto"/>
          </w:tcPr>
          <w:p w14:paraId="5A59559B" w14:textId="69195C40" w:rsidR="006D35D7" w:rsidRPr="006D35D7" w:rsidRDefault="006D35D7" w:rsidP="006D35D7">
            <w:pPr>
              <w:ind w:firstLine="0"/>
            </w:pPr>
            <w:r>
              <w:t>Kirby</w:t>
            </w:r>
          </w:p>
        </w:tc>
      </w:tr>
      <w:tr w:rsidR="006D35D7" w:rsidRPr="006D35D7" w14:paraId="037A23FB" w14:textId="77777777" w:rsidTr="006D35D7">
        <w:tc>
          <w:tcPr>
            <w:tcW w:w="2179" w:type="dxa"/>
            <w:shd w:val="clear" w:color="auto" w:fill="auto"/>
          </w:tcPr>
          <w:p w14:paraId="259C6FD8" w14:textId="0CF4FAB0" w:rsidR="006D35D7" w:rsidRPr="006D35D7" w:rsidRDefault="006D35D7" w:rsidP="006D35D7">
            <w:pPr>
              <w:ind w:firstLine="0"/>
            </w:pPr>
            <w:r>
              <w:t>Landing</w:t>
            </w:r>
          </w:p>
        </w:tc>
        <w:tc>
          <w:tcPr>
            <w:tcW w:w="2179" w:type="dxa"/>
            <w:shd w:val="clear" w:color="auto" w:fill="auto"/>
          </w:tcPr>
          <w:p w14:paraId="7D7B6F35" w14:textId="2D41F9F2" w:rsidR="006D35D7" w:rsidRPr="006D35D7" w:rsidRDefault="006D35D7" w:rsidP="006D35D7">
            <w:pPr>
              <w:ind w:firstLine="0"/>
            </w:pPr>
            <w:r>
              <w:t>Lawson</w:t>
            </w:r>
          </w:p>
        </w:tc>
        <w:tc>
          <w:tcPr>
            <w:tcW w:w="2180" w:type="dxa"/>
            <w:shd w:val="clear" w:color="auto" w:fill="auto"/>
          </w:tcPr>
          <w:p w14:paraId="036637DF" w14:textId="571E81BE" w:rsidR="006D35D7" w:rsidRPr="006D35D7" w:rsidRDefault="006D35D7" w:rsidP="006D35D7">
            <w:pPr>
              <w:ind w:firstLine="0"/>
            </w:pPr>
            <w:r>
              <w:t>Leber</w:t>
            </w:r>
          </w:p>
        </w:tc>
      </w:tr>
      <w:tr w:rsidR="006D35D7" w:rsidRPr="006D35D7" w14:paraId="5D5D105A" w14:textId="77777777" w:rsidTr="006D35D7">
        <w:tc>
          <w:tcPr>
            <w:tcW w:w="2179" w:type="dxa"/>
            <w:shd w:val="clear" w:color="auto" w:fill="auto"/>
          </w:tcPr>
          <w:p w14:paraId="7FC30FF9" w14:textId="48644524" w:rsidR="006D35D7" w:rsidRPr="006D35D7" w:rsidRDefault="006D35D7" w:rsidP="006D35D7">
            <w:pPr>
              <w:ind w:firstLine="0"/>
            </w:pPr>
            <w:r>
              <w:t>Ligon</w:t>
            </w:r>
          </w:p>
        </w:tc>
        <w:tc>
          <w:tcPr>
            <w:tcW w:w="2179" w:type="dxa"/>
            <w:shd w:val="clear" w:color="auto" w:fill="auto"/>
          </w:tcPr>
          <w:p w14:paraId="7948C1B5" w14:textId="49BD5E3A" w:rsidR="006D35D7" w:rsidRPr="006D35D7" w:rsidRDefault="006D35D7" w:rsidP="006D35D7">
            <w:pPr>
              <w:ind w:firstLine="0"/>
            </w:pPr>
            <w:r>
              <w:t>Lowe</w:t>
            </w:r>
          </w:p>
        </w:tc>
        <w:tc>
          <w:tcPr>
            <w:tcW w:w="2180" w:type="dxa"/>
            <w:shd w:val="clear" w:color="auto" w:fill="auto"/>
          </w:tcPr>
          <w:p w14:paraId="773C3F80" w14:textId="00D4C359" w:rsidR="006D35D7" w:rsidRPr="006D35D7" w:rsidRDefault="006D35D7" w:rsidP="006D35D7">
            <w:pPr>
              <w:ind w:firstLine="0"/>
            </w:pPr>
            <w:r>
              <w:t>McCravy</w:t>
            </w:r>
          </w:p>
        </w:tc>
      </w:tr>
      <w:tr w:rsidR="006D35D7" w:rsidRPr="006D35D7" w14:paraId="47EC5A36" w14:textId="77777777" w:rsidTr="006D35D7">
        <w:tc>
          <w:tcPr>
            <w:tcW w:w="2179" w:type="dxa"/>
            <w:shd w:val="clear" w:color="auto" w:fill="auto"/>
          </w:tcPr>
          <w:p w14:paraId="56493A77" w14:textId="7D56CC80" w:rsidR="006D35D7" w:rsidRPr="006D35D7" w:rsidRDefault="006D35D7" w:rsidP="006D35D7">
            <w:pPr>
              <w:ind w:firstLine="0"/>
            </w:pPr>
            <w:r>
              <w:t>McDaniel</w:t>
            </w:r>
          </w:p>
        </w:tc>
        <w:tc>
          <w:tcPr>
            <w:tcW w:w="2179" w:type="dxa"/>
            <w:shd w:val="clear" w:color="auto" w:fill="auto"/>
          </w:tcPr>
          <w:p w14:paraId="5254C50A" w14:textId="05F039EC" w:rsidR="006D35D7" w:rsidRPr="006D35D7" w:rsidRDefault="006D35D7" w:rsidP="006D35D7">
            <w:pPr>
              <w:ind w:firstLine="0"/>
            </w:pPr>
            <w:r>
              <w:t>McGinnis</w:t>
            </w:r>
          </w:p>
        </w:tc>
        <w:tc>
          <w:tcPr>
            <w:tcW w:w="2180" w:type="dxa"/>
            <w:shd w:val="clear" w:color="auto" w:fill="auto"/>
          </w:tcPr>
          <w:p w14:paraId="1917FA5C" w14:textId="6BEAD5A5" w:rsidR="006D35D7" w:rsidRPr="006D35D7" w:rsidRDefault="006D35D7" w:rsidP="006D35D7">
            <w:pPr>
              <w:ind w:firstLine="0"/>
            </w:pPr>
            <w:r>
              <w:t>Mitchell</w:t>
            </w:r>
          </w:p>
        </w:tc>
      </w:tr>
      <w:tr w:rsidR="006D35D7" w:rsidRPr="006D35D7" w14:paraId="349E4B31" w14:textId="77777777" w:rsidTr="006D35D7">
        <w:tc>
          <w:tcPr>
            <w:tcW w:w="2179" w:type="dxa"/>
            <w:shd w:val="clear" w:color="auto" w:fill="auto"/>
          </w:tcPr>
          <w:p w14:paraId="514DABB3" w14:textId="2B12FCA6" w:rsidR="006D35D7" w:rsidRPr="006D35D7" w:rsidRDefault="006D35D7" w:rsidP="006D35D7">
            <w:pPr>
              <w:ind w:firstLine="0"/>
            </w:pPr>
            <w:r>
              <w:t>J. Moore</w:t>
            </w:r>
          </w:p>
        </w:tc>
        <w:tc>
          <w:tcPr>
            <w:tcW w:w="2179" w:type="dxa"/>
            <w:shd w:val="clear" w:color="auto" w:fill="auto"/>
          </w:tcPr>
          <w:p w14:paraId="2BC0C2F4" w14:textId="127340C1" w:rsidR="006D35D7" w:rsidRPr="006D35D7" w:rsidRDefault="006D35D7" w:rsidP="006D35D7">
            <w:pPr>
              <w:ind w:firstLine="0"/>
            </w:pPr>
            <w:r>
              <w:t>T. Moore</w:t>
            </w:r>
          </w:p>
        </w:tc>
        <w:tc>
          <w:tcPr>
            <w:tcW w:w="2180" w:type="dxa"/>
            <w:shd w:val="clear" w:color="auto" w:fill="auto"/>
          </w:tcPr>
          <w:p w14:paraId="1D03C4B6" w14:textId="6A87D46C" w:rsidR="006D35D7" w:rsidRPr="006D35D7" w:rsidRDefault="006D35D7" w:rsidP="006D35D7">
            <w:pPr>
              <w:ind w:firstLine="0"/>
            </w:pPr>
            <w:r>
              <w:t>Moss</w:t>
            </w:r>
          </w:p>
        </w:tc>
      </w:tr>
      <w:tr w:rsidR="006D35D7" w:rsidRPr="006D35D7" w14:paraId="32FBFE8C" w14:textId="77777777" w:rsidTr="006D35D7">
        <w:tc>
          <w:tcPr>
            <w:tcW w:w="2179" w:type="dxa"/>
            <w:shd w:val="clear" w:color="auto" w:fill="auto"/>
          </w:tcPr>
          <w:p w14:paraId="37B75ECF" w14:textId="77ED28CB" w:rsidR="006D35D7" w:rsidRPr="006D35D7" w:rsidRDefault="006D35D7" w:rsidP="006D35D7">
            <w:pPr>
              <w:ind w:firstLine="0"/>
            </w:pPr>
            <w:r>
              <w:t>Murphy</w:t>
            </w:r>
          </w:p>
        </w:tc>
        <w:tc>
          <w:tcPr>
            <w:tcW w:w="2179" w:type="dxa"/>
            <w:shd w:val="clear" w:color="auto" w:fill="auto"/>
          </w:tcPr>
          <w:p w14:paraId="10BCF408" w14:textId="6042F3B9" w:rsidR="006D35D7" w:rsidRPr="006D35D7" w:rsidRDefault="006D35D7" w:rsidP="006D35D7">
            <w:pPr>
              <w:ind w:firstLine="0"/>
            </w:pPr>
            <w:r>
              <w:t>B. Newton</w:t>
            </w:r>
          </w:p>
        </w:tc>
        <w:tc>
          <w:tcPr>
            <w:tcW w:w="2180" w:type="dxa"/>
            <w:shd w:val="clear" w:color="auto" w:fill="auto"/>
          </w:tcPr>
          <w:p w14:paraId="3BEA9FAA" w14:textId="038CE357" w:rsidR="006D35D7" w:rsidRPr="006D35D7" w:rsidRDefault="006D35D7" w:rsidP="006D35D7">
            <w:pPr>
              <w:ind w:firstLine="0"/>
            </w:pPr>
            <w:r>
              <w:t>W. Newton</w:t>
            </w:r>
          </w:p>
        </w:tc>
      </w:tr>
      <w:tr w:rsidR="006D35D7" w:rsidRPr="006D35D7" w14:paraId="552C4329" w14:textId="77777777" w:rsidTr="006D35D7">
        <w:tc>
          <w:tcPr>
            <w:tcW w:w="2179" w:type="dxa"/>
            <w:shd w:val="clear" w:color="auto" w:fill="auto"/>
          </w:tcPr>
          <w:p w14:paraId="086106C5" w14:textId="4EFA3FFF" w:rsidR="006D35D7" w:rsidRPr="006D35D7" w:rsidRDefault="006D35D7" w:rsidP="006D35D7">
            <w:pPr>
              <w:ind w:firstLine="0"/>
            </w:pPr>
            <w:r>
              <w:t>Nutt</w:t>
            </w:r>
          </w:p>
        </w:tc>
        <w:tc>
          <w:tcPr>
            <w:tcW w:w="2179" w:type="dxa"/>
            <w:shd w:val="clear" w:color="auto" w:fill="auto"/>
          </w:tcPr>
          <w:p w14:paraId="0D4D791A" w14:textId="7175E6BC" w:rsidR="006D35D7" w:rsidRPr="006D35D7" w:rsidRDefault="006D35D7" w:rsidP="006D35D7">
            <w:pPr>
              <w:ind w:firstLine="0"/>
            </w:pPr>
            <w:r>
              <w:t>O'Neal</w:t>
            </w:r>
          </w:p>
        </w:tc>
        <w:tc>
          <w:tcPr>
            <w:tcW w:w="2180" w:type="dxa"/>
            <w:shd w:val="clear" w:color="auto" w:fill="auto"/>
          </w:tcPr>
          <w:p w14:paraId="702BA37F" w14:textId="5321B6FA" w:rsidR="006D35D7" w:rsidRPr="006D35D7" w:rsidRDefault="006D35D7" w:rsidP="006D35D7">
            <w:pPr>
              <w:ind w:firstLine="0"/>
            </w:pPr>
            <w:r>
              <w:t>Oremus</w:t>
            </w:r>
          </w:p>
        </w:tc>
      </w:tr>
      <w:tr w:rsidR="006D35D7" w:rsidRPr="006D35D7" w14:paraId="0DF38DF4" w14:textId="77777777" w:rsidTr="006D35D7">
        <w:tc>
          <w:tcPr>
            <w:tcW w:w="2179" w:type="dxa"/>
            <w:shd w:val="clear" w:color="auto" w:fill="auto"/>
          </w:tcPr>
          <w:p w14:paraId="1E1957D5" w14:textId="4F757840" w:rsidR="006D35D7" w:rsidRPr="006D35D7" w:rsidRDefault="006D35D7" w:rsidP="006D35D7">
            <w:pPr>
              <w:ind w:firstLine="0"/>
            </w:pPr>
            <w:r>
              <w:t>Ott</w:t>
            </w:r>
          </w:p>
        </w:tc>
        <w:tc>
          <w:tcPr>
            <w:tcW w:w="2179" w:type="dxa"/>
            <w:shd w:val="clear" w:color="auto" w:fill="auto"/>
          </w:tcPr>
          <w:p w14:paraId="4D4B5B59" w14:textId="68930A83" w:rsidR="006D35D7" w:rsidRPr="006D35D7" w:rsidRDefault="006D35D7" w:rsidP="006D35D7">
            <w:pPr>
              <w:ind w:firstLine="0"/>
            </w:pPr>
            <w:r>
              <w:t>Pedalino</w:t>
            </w:r>
          </w:p>
        </w:tc>
        <w:tc>
          <w:tcPr>
            <w:tcW w:w="2180" w:type="dxa"/>
            <w:shd w:val="clear" w:color="auto" w:fill="auto"/>
          </w:tcPr>
          <w:p w14:paraId="5EFC3E6C" w14:textId="6C072691" w:rsidR="006D35D7" w:rsidRPr="006D35D7" w:rsidRDefault="006D35D7" w:rsidP="006D35D7">
            <w:pPr>
              <w:ind w:firstLine="0"/>
            </w:pPr>
            <w:r>
              <w:t>Pendarvis</w:t>
            </w:r>
          </w:p>
        </w:tc>
      </w:tr>
      <w:tr w:rsidR="006D35D7" w:rsidRPr="006D35D7" w14:paraId="533023AC" w14:textId="77777777" w:rsidTr="006D35D7">
        <w:tc>
          <w:tcPr>
            <w:tcW w:w="2179" w:type="dxa"/>
            <w:shd w:val="clear" w:color="auto" w:fill="auto"/>
          </w:tcPr>
          <w:p w14:paraId="53997F83" w14:textId="695F86DA" w:rsidR="006D35D7" w:rsidRPr="006D35D7" w:rsidRDefault="006D35D7" w:rsidP="006D35D7">
            <w:pPr>
              <w:ind w:firstLine="0"/>
            </w:pPr>
            <w:r>
              <w:t>Pope</w:t>
            </w:r>
          </w:p>
        </w:tc>
        <w:tc>
          <w:tcPr>
            <w:tcW w:w="2179" w:type="dxa"/>
            <w:shd w:val="clear" w:color="auto" w:fill="auto"/>
          </w:tcPr>
          <w:p w14:paraId="42BDB56F" w14:textId="10C554E8" w:rsidR="006D35D7" w:rsidRPr="006D35D7" w:rsidRDefault="006D35D7" w:rsidP="006D35D7">
            <w:pPr>
              <w:ind w:firstLine="0"/>
            </w:pPr>
            <w:r>
              <w:t>Rivers</w:t>
            </w:r>
          </w:p>
        </w:tc>
        <w:tc>
          <w:tcPr>
            <w:tcW w:w="2180" w:type="dxa"/>
            <w:shd w:val="clear" w:color="auto" w:fill="auto"/>
          </w:tcPr>
          <w:p w14:paraId="02E62BEF" w14:textId="7D56F77C" w:rsidR="006D35D7" w:rsidRPr="006D35D7" w:rsidRDefault="006D35D7" w:rsidP="006D35D7">
            <w:pPr>
              <w:ind w:firstLine="0"/>
            </w:pPr>
            <w:r>
              <w:t>Robbins</w:t>
            </w:r>
          </w:p>
        </w:tc>
      </w:tr>
      <w:tr w:rsidR="006D35D7" w:rsidRPr="006D35D7" w14:paraId="108D2CB7" w14:textId="77777777" w:rsidTr="006D35D7">
        <w:tc>
          <w:tcPr>
            <w:tcW w:w="2179" w:type="dxa"/>
            <w:shd w:val="clear" w:color="auto" w:fill="auto"/>
          </w:tcPr>
          <w:p w14:paraId="78D571FF" w14:textId="0C613A86" w:rsidR="006D35D7" w:rsidRPr="006D35D7" w:rsidRDefault="006D35D7" w:rsidP="006D35D7">
            <w:pPr>
              <w:ind w:firstLine="0"/>
            </w:pPr>
            <w:r>
              <w:t>Rose</w:t>
            </w:r>
          </w:p>
        </w:tc>
        <w:tc>
          <w:tcPr>
            <w:tcW w:w="2179" w:type="dxa"/>
            <w:shd w:val="clear" w:color="auto" w:fill="auto"/>
          </w:tcPr>
          <w:p w14:paraId="2F8345CA" w14:textId="090EDE81" w:rsidR="006D35D7" w:rsidRPr="006D35D7" w:rsidRDefault="006D35D7" w:rsidP="006D35D7">
            <w:pPr>
              <w:ind w:firstLine="0"/>
            </w:pPr>
            <w:r>
              <w:t>Rutherford</w:t>
            </w:r>
          </w:p>
        </w:tc>
        <w:tc>
          <w:tcPr>
            <w:tcW w:w="2180" w:type="dxa"/>
            <w:shd w:val="clear" w:color="auto" w:fill="auto"/>
          </w:tcPr>
          <w:p w14:paraId="5A191D7D" w14:textId="1A7ABAB4" w:rsidR="006D35D7" w:rsidRPr="006D35D7" w:rsidRDefault="006D35D7" w:rsidP="006D35D7">
            <w:pPr>
              <w:ind w:firstLine="0"/>
            </w:pPr>
            <w:r>
              <w:t>Sandifer</w:t>
            </w:r>
          </w:p>
        </w:tc>
      </w:tr>
      <w:tr w:rsidR="006D35D7" w:rsidRPr="006D35D7" w14:paraId="51F81F3D" w14:textId="77777777" w:rsidTr="006D35D7">
        <w:tc>
          <w:tcPr>
            <w:tcW w:w="2179" w:type="dxa"/>
            <w:shd w:val="clear" w:color="auto" w:fill="auto"/>
          </w:tcPr>
          <w:p w14:paraId="12F915F7" w14:textId="71595BF0" w:rsidR="006D35D7" w:rsidRPr="006D35D7" w:rsidRDefault="006D35D7" w:rsidP="006D35D7">
            <w:pPr>
              <w:ind w:firstLine="0"/>
            </w:pPr>
            <w:r>
              <w:t>Schuessler</w:t>
            </w:r>
          </w:p>
        </w:tc>
        <w:tc>
          <w:tcPr>
            <w:tcW w:w="2179" w:type="dxa"/>
            <w:shd w:val="clear" w:color="auto" w:fill="auto"/>
          </w:tcPr>
          <w:p w14:paraId="78CC6205" w14:textId="0C28EA25" w:rsidR="006D35D7" w:rsidRPr="006D35D7" w:rsidRDefault="006D35D7" w:rsidP="006D35D7">
            <w:pPr>
              <w:ind w:firstLine="0"/>
            </w:pPr>
            <w:r>
              <w:t>Sessions</w:t>
            </w:r>
          </w:p>
        </w:tc>
        <w:tc>
          <w:tcPr>
            <w:tcW w:w="2180" w:type="dxa"/>
            <w:shd w:val="clear" w:color="auto" w:fill="auto"/>
          </w:tcPr>
          <w:p w14:paraId="53D949FC" w14:textId="18AB4CE9" w:rsidR="006D35D7" w:rsidRPr="006D35D7" w:rsidRDefault="006D35D7" w:rsidP="006D35D7">
            <w:pPr>
              <w:ind w:firstLine="0"/>
            </w:pPr>
            <w:r>
              <w:t>G. M. Smith</w:t>
            </w:r>
          </w:p>
        </w:tc>
      </w:tr>
      <w:tr w:rsidR="006D35D7" w:rsidRPr="006D35D7" w14:paraId="113AE107" w14:textId="77777777" w:rsidTr="006D35D7">
        <w:tc>
          <w:tcPr>
            <w:tcW w:w="2179" w:type="dxa"/>
            <w:shd w:val="clear" w:color="auto" w:fill="auto"/>
          </w:tcPr>
          <w:p w14:paraId="36D34712" w14:textId="7EB23459" w:rsidR="006D35D7" w:rsidRPr="006D35D7" w:rsidRDefault="006D35D7" w:rsidP="006D35D7">
            <w:pPr>
              <w:ind w:firstLine="0"/>
            </w:pPr>
            <w:r>
              <w:t>M. M. Smith</w:t>
            </w:r>
          </w:p>
        </w:tc>
        <w:tc>
          <w:tcPr>
            <w:tcW w:w="2179" w:type="dxa"/>
            <w:shd w:val="clear" w:color="auto" w:fill="auto"/>
          </w:tcPr>
          <w:p w14:paraId="625A4432" w14:textId="158F32E5" w:rsidR="006D35D7" w:rsidRPr="006D35D7" w:rsidRDefault="006D35D7" w:rsidP="006D35D7">
            <w:pPr>
              <w:ind w:firstLine="0"/>
            </w:pPr>
            <w:r>
              <w:t>Stavrinakis</w:t>
            </w:r>
          </w:p>
        </w:tc>
        <w:tc>
          <w:tcPr>
            <w:tcW w:w="2180" w:type="dxa"/>
            <w:shd w:val="clear" w:color="auto" w:fill="auto"/>
          </w:tcPr>
          <w:p w14:paraId="3BF71705" w14:textId="31A038B5" w:rsidR="006D35D7" w:rsidRPr="006D35D7" w:rsidRDefault="006D35D7" w:rsidP="006D35D7">
            <w:pPr>
              <w:ind w:firstLine="0"/>
            </w:pPr>
            <w:r>
              <w:t>Taylor</w:t>
            </w:r>
          </w:p>
        </w:tc>
      </w:tr>
      <w:tr w:rsidR="006D35D7" w:rsidRPr="006D35D7" w14:paraId="4A49392D" w14:textId="77777777" w:rsidTr="006D35D7">
        <w:tc>
          <w:tcPr>
            <w:tcW w:w="2179" w:type="dxa"/>
            <w:shd w:val="clear" w:color="auto" w:fill="auto"/>
          </w:tcPr>
          <w:p w14:paraId="1AD78497" w14:textId="6AAC5676" w:rsidR="006D35D7" w:rsidRPr="006D35D7" w:rsidRDefault="006D35D7" w:rsidP="006D35D7">
            <w:pPr>
              <w:ind w:firstLine="0"/>
            </w:pPr>
            <w:r>
              <w:t>Tedder</w:t>
            </w:r>
          </w:p>
        </w:tc>
        <w:tc>
          <w:tcPr>
            <w:tcW w:w="2179" w:type="dxa"/>
            <w:shd w:val="clear" w:color="auto" w:fill="auto"/>
          </w:tcPr>
          <w:p w14:paraId="59064D6D" w14:textId="707DDD7B" w:rsidR="006D35D7" w:rsidRPr="006D35D7" w:rsidRDefault="006D35D7" w:rsidP="006D35D7">
            <w:pPr>
              <w:ind w:firstLine="0"/>
            </w:pPr>
            <w:r>
              <w:t>Thayer</w:t>
            </w:r>
          </w:p>
        </w:tc>
        <w:tc>
          <w:tcPr>
            <w:tcW w:w="2180" w:type="dxa"/>
            <w:shd w:val="clear" w:color="auto" w:fill="auto"/>
          </w:tcPr>
          <w:p w14:paraId="61D52DC1" w14:textId="27A6B81D" w:rsidR="006D35D7" w:rsidRPr="006D35D7" w:rsidRDefault="006D35D7" w:rsidP="006D35D7">
            <w:pPr>
              <w:ind w:firstLine="0"/>
            </w:pPr>
            <w:r>
              <w:t>Thigpen</w:t>
            </w:r>
          </w:p>
        </w:tc>
      </w:tr>
      <w:tr w:rsidR="006D35D7" w:rsidRPr="006D35D7" w14:paraId="79E412EB" w14:textId="77777777" w:rsidTr="006D35D7">
        <w:tc>
          <w:tcPr>
            <w:tcW w:w="2179" w:type="dxa"/>
            <w:shd w:val="clear" w:color="auto" w:fill="auto"/>
          </w:tcPr>
          <w:p w14:paraId="76235B0C" w14:textId="41F1F0E6" w:rsidR="006D35D7" w:rsidRPr="006D35D7" w:rsidRDefault="006D35D7" w:rsidP="006D35D7">
            <w:pPr>
              <w:ind w:firstLine="0"/>
            </w:pPr>
            <w:r>
              <w:t>Trantham</w:t>
            </w:r>
          </w:p>
        </w:tc>
        <w:tc>
          <w:tcPr>
            <w:tcW w:w="2179" w:type="dxa"/>
            <w:shd w:val="clear" w:color="auto" w:fill="auto"/>
          </w:tcPr>
          <w:p w14:paraId="4568C42F" w14:textId="79B38284" w:rsidR="006D35D7" w:rsidRPr="006D35D7" w:rsidRDefault="006D35D7" w:rsidP="006D35D7">
            <w:pPr>
              <w:ind w:firstLine="0"/>
            </w:pPr>
            <w:r>
              <w:t>Vaughan</w:t>
            </w:r>
          </w:p>
        </w:tc>
        <w:tc>
          <w:tcPr>
            <w:tcW w:w="2180" w:type="dxa"/>
            <w:shd w:val="clear" w:color="auto" w:fill="auto"/>
          </w:tcPr>
          <w:p w14:paraId="5F3B1D68" w14:textId="76A2EF6C" w:rsidR="006D35D7" w:rsidRPr="006D35D7" w:rsidRDefault="006D35D7" w:rsidP="006D35D7">
            <w:pPr>
              <w:ind w:firstLine="0"/>
            </w:pPr>
            <w:r>
              <w:t>Weeks</w:t>
            </w:r>
          </w:p>
        </w:tc>
      </w:tr>
      <w:tr w:rsidR="006D35D7" w:rsidRPr="006D35D7" w14:paraId="2CA7F5EB" w14:textId="77777777" w:rsidTr="006D35D7">
        <w:tc>
          <w:tcPr>
            <w:tcW w:w="2179" w:type="dxa"/>
            <w:shd w:val="clear" w:color="auto" w:fill="auto"/>
          </w:tcPr>
          <w:p w14:paraId="3DB6B00A" w14:textId="63C7EA9C" w:rsidR="006D35D7" w:rsidRPr="006D35D7" w:rsidRDefault="006D35D7" w:rsidP="006D35D7">
            <w:pPr>
              <w:ind w:firstLine="0"/>
            </w:pPr>
            <w:r>
              <w:t>West</w:t>
            </w:r>
          </w:p>
        </w:tc>
        <w:tc>
          <w:tcPr>
            <w:tcW w:w="2179" w:type="dxa"/>
            <w:shd w:val="clear" w:color="auto" w:fill="auto"/>
          </w:tcPr>
          <w:p w14:paraId="248C546A" w14:textId="07803D90" w:rsidR="006D35D7" w:rsidRPr="006D35D7" w:rsidRDefault="006D35D7" w:rsidP="006D35D7">
            <w:pPr>
              <w:ind w:firstLine="0"/>
            </w:pPr>
            <w:r>
              <w:t>Wetmore</w:t>
            </w:r>
          </w:p>
        </w:tc>
        <w:tc>
          <w:tcPr>
            <w:tcW w:w="2180" w:type="dxa"/>
            <w:shd w:val="clear" w:color="auto" w:fill="auto"/>
          </w:tcPr>
          <w:p w14:paraId="368F25C0" w14:textId="5DC67D73" w:rsidR="006D35D7" w:rsidRPr="006D35D7" w:rsidRDefault="006D35D7" w:rsidP="006D35D7">
            <w:pPr>
              <w:ind w:firstLine="0"/>
            </w:pPr>
            <w:r>
              <w:t>Wheeler</w:t>
            </w:r>
          </w:p>
        </w:tc>
      </w:tr>
      <w:tr w:rsidR="006D35D7" w:rsidRPr="006D35D7" w14:paraId="02EB1B9E" w14:textId="77777777" w:rsidTr="006D35D7">
        <w:tc>
          <w:tcPr>
            <w:tcW w:w="2179" w:type="dxa"/>
            <w:shd w:val="clear" w:color="auto" w:fill="auto"/>
          </w:tcPr>
          <w:p w14:paraId="4291F091" w14:textId="22C79133" w:rsidR="006D35D7" w:rsidRPr="006D35D7" w:rsidRDefault="006D35D7" w:rsidP="006D35D7">
            <w:pPr>
              <w:keepNext/>
              <w:ind w:firstLine="0"/>
            </w:pPr>
            <w:r>
              <w:t>Whitmire</w:t>
            </w:r>
          </w:p>
        </w:tc>
        <w:tc>
          <w:tcPr>
            <w:tcW w:w="2179" w:type="dxa"/>
            <w:shd w:val="clear" w:color="auto" w:fill="auto"/>
          </w:tcPr>
          <w:p w14:paraId="73C6CD5A" w14:textId="5D1A24FF" w:rsidR="006D35D7" w:rsidRPr="006D35D7" w:rsidRDefault="006D35D7" w:rsidP="006D35D7">
            <w:pPr>
              <w:keepNext/>
              <w:ind w:firstLine="0"/>
            </w:pPr>
            <w:r>
              <w:t>Williams</w:t>
            </w:r>
          </w:p>
        </w:tc>
        <w:tc>
          <w:tcPr>
            <w:tcW w:w="2180" w:type="dxa"/>
            <w:shd w:val="clear" w:color="auto" w:fill="auto"/>
          </w:tcPr>
          <w:p w14:paraId="2CC0FE5E" w14:textId="4F0A31D0" w:rsidR="006D35D7" w:rsidRPr="006D35D7" w:rsidRDefault="006D35D7" w:rsidP="006D35D7">
            <w:pPr>
              <w:keepNext/>
              <w:ind w:firstLine="0"/>
            </w:pPr>
            <w:r>
              <w:t>Willis</w:t>
            </w:r>
          </w:p>
        </w:tc>
      </w:tr>
      <w:tr w:rsidR="006D35D7" w:rsidRPr="006D35D7" w14:paraId="017E83AA" w14:textId="77777777" w:rsidTr="006D35D7">
        <w:tc>
          <w:tcPr>
            <w:tcW w:w="2179" w:type="dxa"/>
            <w:shd w:val="clear" w:color="auto" w:fill="auto"/>
          </w:tcPr>
          <w:p w14:paraId="108F2A1C" w14:textId="5525D6F9" w:rsidR="006D35D7" w:rsidRPr="006D35D7" w:rsidRDefault="006D35D7" w:rsidP="006D35D7">
            <w:pPr>
              <w:keepNext/>
              <w:ind w:firstLine="0"/>
            </w:pPr>
            <w:r>
              <w:t>Wooten</w:t>
            </w:r>
          </w:p>
        </w:tc>
        <w:tc>
          <w:tcPr>
            <w:tcW w:w="2179" w:type="dxa"/>
            <w:shd w:val="clear" w:color="auto" w:fill="auto"/>
          </w:tcPr>
          <w:p w14:paraId="5F4F2001" w14:textId="77777777" w:rsidR="006D35D7" w:rsidRPr="006D35D7" w:rsidRDefault="006D35D7" w:rsidP="006D35D7">
            <w:pPr>
              <w:keepNext/>
              <w:ind w:firstLine="0"/>
            </w:pPr>
          </w:p>
        </w:tc>
        <w:tc>
          <w:tcPr>
            <w:tcW w:w="2180" w:type="dxa"/>
            <w:shd w:val="clear" w:color="auto" w:fill="auto"/>
          </w:tcPr>
          <w:p w14:paraId="798BC12B" w14:textId="77777777" w:rsidR="006D35D7" w:rsidRPr="006D35D7" w:rsidRDefault="006D35D7" w:rsidP="006D35D7">
            <w:pPr>
              <w:keepNext/>
              <w:ind w:firstLine="0"/>
            </w:pPr>
          </w:p>
        </w:tc>
      </w:tr>
    </w:tbl>
    <w:p w14:paraId="617D0613" w14:textId="77777777" w:rsidR="006D35D7" w:rsidRDefault="006D35D7" w:rsidP="006D35D7"/>
    <w:p w14:paraId="342C61EB" w14:textId="188FD74D" w:rsidR="006D35D7" w:rsidRDefault="006D35D7" w:rsidP="006D35D7">
      <w:pPr>
        <w:jc w:val="center"/>
        <w:rPr>
          <w:b/>
        </w:rPr>
      </w:pPr>
      <w:r w:rsidRPr="006D35D7">
        <w:rPr>
          <w:b/>
        </w:rPr>
        <w:t>Total--97</w:t>
      </w:r>
    </w:p>
    <w:p w14:paraId="614353A7" w14:textId="6EED0DB9" w:rsidR="006D35D7" w:rsidRDefault="006D35D7" w:rsidP="006D35D7">
      <w:pPr>
        <w:jc w:val="center"/>
        <w:rPr>
          <w:b/>
        </w:rPr>
      </w:pPr>
    </w:p>
    <w:p w14:paraId="0388FB5A" w14:textId="77777777" w:rsidR="006D35D7" w:rsidRDefault="006D35D7" w:rsidP="006D35D7">
      <w:pPr>
        <w:ind w:firstLine="0"/>
      </w:pPr>
      <w:r w:rsidRPr="006D35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D35D7" w:rsidRPr="006D35D7" w14:paraId="74C9C8E9" w14:textId="77777777" w:rsidTr="006D35D7">
        <w:tc>
          <w:tcPr>
            <w:tcW w:w="2179" w:type="dxa"/>
            <w:shd w:val="clear" w:color="auto" w:fill="auto"/>
          </w:tcPr>
          <w:p w14:paraId="7993081A" w14:textId="56C1B25D" w:rsidR="006D35D7" w:rsidRPr="006D35D7" w:rsidRDefault="006D35D7" w:rsidP="006D35D7">
            <w:pPr>
              <w:keepNext/>
              <w:ind w:firstLine="0"/>
            </w:pPr>
            <w:r>
              <w:t>Burns</w:t>
            </w:r>
          </w:p>
        </w:tc>
        <w:tc>
          <w:tcPr>
            <w:tcW w:w="2179" w:type="dxa"/>
            <w:shd w:val="clear" w:color="auto" w:fill="auto"/>
          </w:tcPr>
          <w:p w14:paraId="18AACA6E" w14:textId="5FE48169" w:rsidR="006D35D7" w:rsidRPr="006D35D7" w:rsidRDefault="006D35D7" w:rsidP="006D35D7">
            <w:pPr>
              <w:keepNext/>
              <w:ind w:firstLine="0"/>
            </w:pPr>
            <w:r>
              <w:t>Chumley</w:t>
            </w:r>
          </w:p>
        </w:tc>
        <w:tc>
          <w:tcPr>
            <w:tcW w:w="2180" w:type="dxa"/>
            <w:shd w:val="clear" w:color="auto" w:fill="auto"/>
          </w:tcPr>
          <w:p w14:paraId="6B249089" w14:textId="5C457B00" w:rsidR="006D35D7" w:rsidRPr="006D35D7" w:rsidRDefault="006D35D7" w:rsidP="006D35D7">
            <w:pPr>
              <w:keepNext/>
              <w:ind w:firstLine="0"/>
            </w:pPr>
            <w:r>
              <w:t>Cromer</w:t>
            </w:r>
          </w:p>
        </w:tc>
      </w:tr>
      <w:tr w:rsidR="006D35D7" w:rsidRPr="006D35D7" w14:paraId="433BA10F" w14:textId="77777777" w:rsidTr="006D35D7">
        <w:tc>
          <w:tcPr>
            <w:tcW w:w="2179" w:type="dxa"/>
            <w:shd w:val="clear" w:color="auto" w:fill="auto"/>
          </w:tcPr>
          <w:p w14:paraId="7C2D7745" w14:textId="708C9161" w:rsidR="006D35D7" w:rsidRPr="006D35D7" w:rsidRDefault="006D35D7" w:rsidP="006D35D7">
            <w:pPr>
              <w:keepNext/>
              <w:ind w:firstLine="0"/>
            </w:pPr>
            <w:r>
              <w:t>Harris</w:t>
            </w:r>
          </w:p>
        </w:tc>
        <w:tc>
          <w:tcPr>
            <w:tcW w:w="2179" w:type="dxa"/>
            <w:shd w:val="clear" w:color="auto" w:fill="auto"/>
          </w:tcPr>
          <w:p w14:paraId="7745902B" w14:textId="5BB22308" w:rsidR="006D35D7" w:rsidRPr="006D35D7" w:rsidRDefault="006D35D7" w:rsidP="006D35D7">
            <w:pPr>
              <w:keepNext/>
              <w:ind w:firstLine="0"/>
            </w:pPr>
            <w:r>
              <w:t>Kilmartin</w:t>
            </w:r>
          </w:p>
        </w:tc>
        <w:tc>
          <w:tcPr>
            <w:tcW w:w="2180" w:type="dxa"/>
            <w:shd w:val="clear" w:color="auto" w:fill="auto"/>
          </w:tcPr>
          <w:p w14:paraId="42B8B66F" w14:textId="5BF6E037" w:rsidR="006D35D7" w:rsidRPr="006D35D7" w:rsidRDefault="006D35D7" w:rsidP="006D35D7">
            <w:pPr>
              <w:keepNext/>
              <w:ind w:firstLine="0"/>
            </w:pPr>
            <w:r>
              <w:t>Long</w:t>
            </w:r>
          </w:p>
        </w:tc>
      </w:tr>
      <w:tr w:rsidR="006D35D7" w:rsidRPr="006D35D7" w14:paraId="2B1176F0" w14:textId="77777777" w:rsidTr="006D35D7">
        <w:tc>
          <w:tcPr>
            <w:tcW w:w="2179" w:type="dxa"/>
            <w:shd w:val="clear" w:color="auto" w:fill="auto"/>
          </w:tcPr>
          <w:p w14:paraId="619E8308" w14:textId="290496EB" w:rsidR="006D35D7" w:rsidRPr="006D35D7" w:rsidRDefault="006D35D7" w:rsidP="006D35D7">
            <w:pPr>
              <w:keepNext/>
              <w:ind w:firstLine="0"/>
            </w:pPr>
            <w:r>
              <w:t>May</w:t>
            </w:r>
          </w:p>
        </w:tc>
        <w:tc>
          <w:tcPr>
            <w:tcW w:w="2179" w:type="dxa"/>
            <w:shd w:val="clear" w:color="auto" w:fill="auto"/>
          </w:tcPr>
          <w:p w14:paraId="1915A7CB" w14:textId="301E6F4B" w:rsidR="006D35D7" w:rsidRPr="006D35D7" w:rsidRDefault="006D35D7" w:rsidP="006D35D7">
            <w:pPr>
              <w:keepNext/>
              <w:ind w:firstLine="0"/>
            </w:pPr>
            <w:r>
              <w:t>McCabe</w:t>
            </w:r>
          </w:p>
        </w:tc>
        <w:tc>
          <w:tcPr>
            <w:tcW w:w="2180" w:type="dxa"/>
            <w:shd w:val="clear" w:color="auto" w:fill="auto"/>
          </w:tcPr>
          <w:p w14:paraId="6ED2E113" w14:textId="1AA05362" w:rsidR="006D35D7" w:rsidRPr="006D35D7" w:rsidRDefault="006D35D7" w:rsidP="006D35D7">
            <w:pPr>
              <w:keepNext/>
              <w:ind w:firstLine="0"/>
            </w:pPr>
            <w:r>
              <w:t>A. M. Morgan</w:t>
            </w:r>
          </w:p>
        </w:tc>
      </w:tr>
      <w:tr w:rsidR="006D35D7" w:rsidRPr="006D35D7" w14:paraId="73E30E83" w14:textId="77777777" w:rsidTr="006D35D7">
        <w:tc>
          <w:tcPr>
            <w:tcW w:w="2179" w:type="dxa"/>
            <w:shd w:val="clear" w:color="auto" w:fill="auto"/>
          </w:tcPr>
          <w:p w14:paraId="580C915B" w14:textId="13ABA6DA" w:rsidR="006D35D7" w:rsidRPr="006D35D7" w:rsidRDefault="006D35D7" w:rsidP="006D35D7">
            <w:pPr>
              <w:keepNext/>
              <w:ind w:firstLine="0"/>
            </w:pPr>
            <w:r>
              <w:t>T. A. Morgan</w:t>
            </w:r>
          </w:p>
        </w:tc>
        <w:tc>
          <w:tcPr>
            <w:tcW w:w="2179" w:type="dxa"/>
            <w:shd w:val="clear" w:color="auto" w:fill="auto"/>
          </w:tcPr>
          <w:p w14:paraId="7531246D" w14:textId="3B2CC147" w:rsidR="006D35D7" w:rsidRPr="006D35D7" w:rsidRDefault="006D35D7" w:rsidP="006D35D7">
            <w:pPr>
              <w:keepNext/>
              <w:ind w:firstLine="0"/>
            </w:pPr>
            <w:r>
              <w:t>White</w:t>
            </w:r>
          </w:p>
        </w:tc>
        <w:tc>
          <w:tcPr>
            <w:tcW w:w="2180" w:type="dxa"/>
            <w:shd w:val="clear" w:color="auto" w:fill="auto"/>
          </w:tcPr>
          <w:p w14:paraId="794F57AA" w14:textId="77777777" w:rsidR="006D35D7" w:rsidRPr="006D35D7" w:rsidRDefault="006D35D7" w:rsidP="006D35D7">
            <w:pPr>
              <w:keepNext/>
              <w:ind w:firstLine="0"/>
            </w:pPr>
          </w:p>
        </w:tc>
      </w:tr>
    </w:tbl>
    <w:p w14:paraId="6D5ADBDA" w14:textId="77777777" w:rsidR="006D35D7" w:rsidRDefault="006D35D7" w:rsidP="006D35D7"/>
    <w:p w14:paraId="66241C89" w14:textId="77777777" w:rsidR="006D35D7" w:rsidRDefault="006D35D7" w:rsidP="006D35D7">
      <w:pPr>
        <w:jc w:val="center"/>
        <w:rPr>
          <w:b/>
        </w:rPr>
      </w:pPr>
      <w:r w:rsidRPr="006D35D7">
        <w:rPr>
          <w:b/>
        </w:rPr>
        <w:t>Total--11</w:t>
      </w:r>
    </w:p>
    <w:p w14:paraId="37A09362" w14:textId="1267975A" w:rsidR="006D35D7" w:rsidRDefault="006D35D7" w:rsidP="006D35D7">
      <w:pPr>
        <w:jc w:val="center"/>
        <w:rPr>
          <w:b/>
        </w:rPr>
      </w:pPr>
    </w:p>
    <w:p w14:paraId="33BCB7B6" w14:textId="77777777" w:rsidR="006D35D7" w:rsidRDefault="006D35D7" w:rsidP="006D35D7">
      <w:r>
        <w:t>So, the Bill, as amended, was read the second time and ordered to third reading.</w:t>
      </w:r>
    </w:p>
    <w:p w14:paraId="6CA5922F" w14:textId="5F0E0D1D" w:rsidR="006D35D7" w:rsidRDefault="006D35D7" w:rsidP="006D35D7">
      <w:r>
        <w:t xml:space="preserve">Further proceedings were interrupted by expiration of time on the uncontested Calendar.  </w:t>
      </w:r>
    </w:p>
    <w:p w14:paraId="3919FEA2" w14:textId="354A5250" w:rsidR="006D35D7" w:rsidRDefault="006D35D7" w:rsidP="006D35D7"/>
    <w:p w14:paraId="7F448925" w14:textId="4D2167B5" w:rsidR="006D35D7" w:rsidRDefault="006D35D7" w:rsidP="006D35D7">
      <w:pPr>
        <w:keepNext/>
        <w:jc w:val="center"/>
        <w:rPr>
          <w:b/>
        </w:rPr>
      </w:pPr>
      <w:r w:rsidRPr="006D35D7">
        <w:rPr>
          <w:b/>
        </w:rPr>
        <w:t>H. 3681--SENATE AMENDMENTS CONCURRED IN AND BILL ENROLLED</w:t>
      </w:r>
    </w:p>
    <w:p w14:paraId="15946D4A" w14:textId="38864A2A" w:rsidR="006D35D7" w:rsidRDefault="006D35D7" w:rsidP="006D35D7">
      <w:r>
        <w:t xml:space="preserve">The Senate Amendments to the following Bill were taken up for consideration: </w:t>
      </w:r>
    </w:p>
    <w:p w14:paraId="04B7BD37" w14:textId="77777777" w:rsidR="006D35D7" w:rsidRDefault="006D35D7" w:rsidP="006D35D7">
      <w:bookmarkStart w:id="84" w:name="include_clip_start_137"/>
      <w:bookmarkEnd w:id="84"/>
    </w:p>
    <w:p w14:paraId="0290D6D2" w14:textId="77777777" w:rsidR="006D35D7" w:rsidRDefault="006D35D7" w:rsidP="006D35D7">
      <w:r>
        <w:t>H. 3681 -- Reps. West, Long, Rutherford, Bannister, Bradley, Chumley, Hiott, Hixon, Atkinson and Kilmartin: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12D80D78" w14:textId="098DE3ED" w:rsidR="006D35D7" w:rsidRDefault="006D35D7" w:rsidP="006D35D7">
      <w:bookmarkStart w:id="85" w:name="include_clip_end_137"/>
      <w:bookmarkEnd w:id="85"/>
    </w:p>
    <w:p w14:paraId="236D9FF7" w14:textId="2C64F014" w:rsidR="006D35D7" w:rsidRDefault="006D35D7" w:rsidP="006D35D7">
      <w:r>
        <w:t>Rep. WEST explained the Senate Amendments.</w:t>
      </w:r>
    </w:p>
    <w:p w14:paraId="375AEE48" w14:textId="367410C8" w:rsidR="006D35D7" w:rsidRDefault="006D35D7" w:rsidP="006D35D7"/>
    <w:p w14:paraId="66436CA3" w14:textId="77777777" w:rsidR="006D35D7" w:rsidRDefault="006D35D7" w:rsidP="006D35D7">
      <w:r>
        <w:t xml:space="preserve">The yeas and nays were taken resulting as follows: </w:t>
      </w:r>
    </w:p>
    <w:p w14:paraId="1DB48D38" w14:textId="64CB6F26" w:rsidR="006D35D7" w:rsidRDefault="006D35D7" w:rsidP="006D35D7">
      <w:pPr>
        <w:jc w:val="center"/>
      </w:pPr>
      <w:r>
        <w:t xml:space="preserve"> </w:t>
      </w:r>
      <w:bookmarkStart w:id="86" w:name="vote_start139"/>
      <w:bookmarkEnd w:id="86"/>
      <w:r>
        <w:t>Yeas 95; Nays 5</w:t>
      </w:r>
    </w:p>
    <w:p w14:paraId="6B73EAC8" w14:textId="5902DCA9" w:rsidR="006D35D7" w:rsidRDefault="006D35D7" w:rsidP="006D35D7">
      <w:pPr>
        <w:jc w:val="center"/>
      </w:pPr>
    </w:p>
    <w:p w14:paraId="78FE9699" w14:textId="77777777"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3977C80D" w14:textId="77777777" w:rsidTr="006D35D7">
        <w:tc>
          <w:tcPr>
            <w:tcW w:w="2179" w:type="dxa"/>
            <w:shd w:val="clear" w:color="auto" w:fill="auto"/>
          </w:tcPr>
          <w:p w14:paraId="5A75385B" w14:textId="31D59642" w:rsidR="006D35D7" w:rsidRPr="006D35D7" w:rsidRDefault="006D35D7" w:rsidP="006D35D7">
            <w:pPr>
              <w:keepNext/>
              <w:ind w:firstLine="0"/>
            </w:pPr>
            <w:r>
              <w:t>Alexander</w:t>
            </w:r>
          </w:p>
        </w:tc>
        <w:tc>
          <w:tcPr>
            <w:tcW w:w="2179" w:type="dxa"/>
            <w:shd w:val="clear" w:color="auto" w:fill="auto"/>
          </w:tcPr>
          <w:p w14:paraId="5DFFE90D" w14:textId="69F23CD3" w:rsidR="006D35D7" w:rsidRPr="006D35D7" w:rsidRDefault="006D35D7" w:rsidP="006D35D7">
            <w:pPr>
              <w:keepNext/>
              <w:ind w:firstLine="0"/>
            </w:pPr>
            <w:r>
              <w:t>Anderson</w:t>
            </w:r>
          </w:p>
        </w:tc>
        <w:tc>
          <w:tcPr>
            <w:tcW w:w="2180" w:type="dxa"/>
            <w:shd w:val="clear" w:color="auto" w:fill="auto"/>
          </w:tcPr>
          <w:p w14:paraId="3D9C8A70" w14:textId="0D1460DB" w:rsidR="006D35D7" w:rsidRPr="006D35D7" w:rsidRDefault="006D35D7" w:rsidP="006D35D7">
            <w:pPr>
              <w:keepNext/>
              <w:ind w:firstLine="0"/>
            </w:pPr>
            <w:r>
              <w:t>Bailey</w:t>
            </w:r>
          </w:p>
        </w:tc>
      </w:tr>
      <w:tr w:rsidR="006D35D7" w:rsidRPr="006D35D7" w14:paraId="6F159C41" w14:textId="77777777" w:rsidTr="006D35D7">
        <w:tc>
          <w:tcPr>
            <w:tcW w:w="2179" w:type="dxa"/>
            <w:shd w:val="clear" w:color="auto" w:fill="auto"/>
          </w:tcPr>
          <w:p w14:paraId="43425AA3" w14:textId="61D46675" w:rsidR="006D35D7" w:rsidRPr="006D35D7" w:rsidRDefault="006D35D7" w:rsidP="006D35D7">
            <w:pPr>
              <w:ind w:firstLine="0"/>
            </w:pPr>
            <w:r>
              <w:t>Ballentine</w:t>
            </w:r>
          </w:p>
        </w:tc>
        <w:tc>
          <w:tcPr>
            <w:tcW w:w="2179" w:type="dxa"/>
            <w:shd w:val="clear" w:color="auto" w:fill="auto"/>
          </w:tcPr>
          <w:p w14:paraId="639BF6BB" w14:textId="2C6B797C" w:rsidR="006D35D7" w:rsidRPr="006D35D7" w:rsidRDefault="006D35D7" w:rsidP="006D35D7">
            <w:pPr>
              <w:ind w:firstLine="0"/>
            </w:pPr>
            <w:r>
              <w:t>Bauer</w:t>
            </w:r>
          </w:p>
        </w:tc>
        <w:tc>
          <w:tcPr>
            <w:tcW w:w="2180" w:type="dxa"/>
            <w:shd w:val="clear" w:color="auto" w:fill="auto"/>
          </w:tcPr>
          <w:p w14:paraId="715543C4" w14:textId="322061DD" w:rsidR="006D35D7" w:rsidRPr="006D35D7" w:rsidRDefault="006D35D7" w:rsidP="006D35D7">
            <w:pPr>
              <w:ind w:firstLine="0"/>
            </w:pPr>
            <w:r>
              <w:t>Blackwell</w:t>
            </w:r>
          </w:p>
        </w:tc>
      </w:tr>
      <w:tr w:rsidR="006D35D7" w:rsidRPr="006D35D7" w14:paraId="3A0B801F" w14:textId="77777777" w:rsidTr="006D35D7">
        <w:tc>
          <w:tcPr>
            <w:tcW w:w="2179" w:type="dxa"/>
            <w:shd w:val="clear" w:color="auto" w:fill="auto"/>
          </w:tcPr>
          <w:p w14:paraId="2B1852BD" w14:textId="1F5730A1" w:rsidR="006D35D7" w:rsidRPr="006D35D7" w:rsidRDefault="006D35D7" w:rsidP="006D35D7">
            <w:pPr>
              <w:ind w:firstLine="0"/>
            </w:pPr>
            <w:r>
              <w:t>Bradley</w:t>
            </w:r>
          </w:p>
        </w:tc>
        <w:tc>
          <w:tcPr>
            <w:tcW w:w="2179" w:type="dxa"/>
            <w:shd w:val="clear" w:color="auto" w:fill="auto"/>
          </w:tcPr>
          <w:p w14:paraId="5F2AF081" w14:textId="6EF1660E" w:rsidR="006D35D7" w:rsidRPr="006D35D7" w:rsidRDefault="006D35D7" w:rsidP="006D35D7">
            <w:pPr>
              <w:ind w:firstLine="0"/>
            </w:pPr>
            <w:r>
              <w:t>Brewer</w:t>
            </w:r>
          </w:p>
        </w:tc>
        <w:tc>
          <w:tcPr>
            <w:tcW w:w="2180" w:type="dxa"/>
            <w:shd w:val="clear" w:color="auto" w:fill="auto"/>
          </w:tcPr>
          <w:p w14:paraId="0D596885" w14:textId="3DE5118F" w:rsidR="006D35D7" w:rsidRPr="006D35D7" w:rsidRDefault="006D35D7" w:rsidP="006D35D7">
            <w:pPr>
              <w:ind w:firstLine="0"/>
            </w:pPr>
            <w:r>
              <w:t>Brittain</w:t>
            </w:r>
          </w:p>
        </w:tc>
      </w:tr>
      <w:tr w:rsidR="006D35D7" w:rsidRPr="006D35D7" w14:paraId="79510E63" w14:textId="77777777" w:rsidTr="006D35D7">
        <w:tc>
          <w:tcPr>
            <w:tcW w:w="2179" w:type="dxa"/>
            <w:shd w:val="clear" w:color="auto" w:fill="auto"/>
          </w:tcPr>
          <w:p w14:paraId="663EFBE0" w14:textId="17DF7923" w:rsidR="006D35D7" w:rsidRPr="006D35D7" w:rsidRDefault="006D35D7" w:rsidP="006D35D7">
            <w:pPr>
              <w:ind w:firstLine="0"/>
            </w:pPr>
            <w:r>
              <w:t>Burns</w:t>
            </w:r>
          </w:p>
        </w:tc>
        <w:tc>
          <w:tcPr>
            <w:tcW w:w="2179" w:type="dxa"/>
            <w:shd w:val="clear" w:color="auto" w:fill="auto"/>
          </w:tcPr>
          <w:p w14:paraId="1951BFAE" w14:textId="7336F38D" w:rsidR="006D35D7" w:rsidRPr="006D35D7" w:rsidRDefault="006D35D7" w:rsidP="006D35D7">
            <w:pPr>
              <w:ind w:firstLine="0"/>
            </w:pPr>
            <w:r>
              <w:t>Bustos</w:t>
            </w:r>
          </w:p>
        </w:tc>
        <w:tc>
          <w:tcPr>
            <w:tcW w:w="2180" w:type="dxa"/>
            <w:shd w:val="clear" w:color="auto" w:fill="auto"/>
          </w:tcPr>
          <w:p w14:paraId="703340FD" w14:textId="1E2A5F23" w:rsidR="006D35D7" w:rsidRPr="006D35D7" w:rsidRDefault="006D35D7" w:rsidP="006D35D7">
            <w:pPr>
              <w:ind w:firstLine="0"/>
            </w:pPr>
            <w:r>
              <w:t>Calhoon</w:t>
            </w:r>
          </w:p>
        </w:tc>
      </w:tr>
      <w:tr w:rsidR="006D35D7" w:rsidRPr="006D35D7" w14:paraId="3AC4CEF0" w14:textId="77777777" w:rsidTr="006D35D7">
        <w:tc>
          <w:tcPr>
            <w:tcW w:w="2179" w:type="dxa"/>
            <w:shd w:val="clear" w:color="auto" w:fill="auto"/>
          </w:tcPr>
          <w:p w14:paraId="35A1DC22" w14:textId="5A907F61" w:rsidR="006D35D7" w:rsidRPr="006D35D7" w:rsidRDefault="006D35D7" w:rsidP="006D35D7">
            <w:pPr>
              <w:ind w:firstLine="0"/>
            </w:pPr>
            <w:r>
              <w:t>Carter</w:t>
            </w:r>
          </w:p>
        </w:tc>
        <w:tc>
          <w:tcPr>
            <w:tcW w:w="2179" w:type="dxa"/>
            <w:shd w:val="clear" w:color="auto" w:fill="auto"/>
          </w:tcPr>
          <w:p w14:paraId="1D86DB0C" w14:textId="747398E2" w:rsidR="006D35D7" w:rsidRPr="006D35D7" w:rsidRDefault="006D35D7" w:rsidP="006D35D7">
            <w:pPr>
              <w:ind w:firstLine="0"/>
            </w:pPr>
            <w:r>
              <w:t>Chapman</w:t>
            </w:r>
          </w:p>
        </w:tc>
        <w:tc>
          <w:tcPr>
            <w:tcW w:w="2180" w:type="dxa"/>
            <w:shd w:val="clear" w:color="auto" w:fill="auto"/>
          </w:tcPr>
          <w:p w14:paraId="598E14E7" w14:textId="11BCFE7B" w:rsidR="006D35D7" w:rsidRPr="006D35D7" w:rsidRDefault="006D35D7" w:rsidP="006D35D7">
            <w:pPr>
              <w:ind w:firstLine="0"/>
            </w:pPr>
            <w:r>
              <w:t>Chumley</w:t>
            </w:r>
          </w:p>
        </w:tc>
      </w:tr>
      <w:tr w:rsidR="006D35D7" w:rsidRPr="006D35D7" w14:paraId="6C94048B" w14:textId="77777777" w:rsidTr="006D35D7">
        <w:tc>
          <w:tcPr>
            <w:tcW w:w="2179" w:type="dxa"/>
            <w:shd w:val="clear" w:color="auto" w:fill="auto"/>
          </w:tcPr>
          <w:p w14:paraId="2B43B20B" w14:textId="1A7B6936" w:rsidR="006D35D7" w:rsidRPr="006D35D7" w:rsidRDefault="006D35D7" w:rsidP="006D35D7">
            <w:pPr>
              <w:ind w:firstLine="0"/>
            </w:pPr>
            <w:r>
              <w:t>Cobb-Hunter</w:t>
            </w:r>
          </w:p>
        </w:tc>
        <w:tc>
          <w:tcPr>
            <w:tcW w:w="2179" w:type="dxa"/>
            <w:shd w:val="clear" w:color="auto" w:fill="auto"/>
          </w:tcPr>
          <w:p w14:paraId="5F121634" w14:textId="0B7FFCC2" w:rsidR="006D35D7" w:rsidRPr="006D35D7" w:rsidRDefault="006D35D7" w:rsidP="006D35D7">
            <w:pPr>
              <w:ind w:firstLine="0"/>
            </w:pPr>
            <w:r>
              <w:t>Collins</w:t>
            </w:r>
          </w:p>
        </w:tc>
        <w:tc>
          <w:tcPr>
            <w:tcW w:w="2180" w:type="dxa"/>
            <w:shd w:val="clear" w:color="auto" w:fill="auto"/>
          </w:tcPr>
          <w:p w14:paraId="53EAAA4C" w14:textId="48106489" w:rsidR="006D35D7" w:rsidRPr="006D35D7" w:rsidRDefault="006D35D7" w:rsidP="006D35D7">
            <w:pPr>
              <w:ind w:firstLine="0"/>
            </w:pPr>
            <w:r>
              <w:t>Connell</w:t>
            </w:r>
          </w:p>
        </w:tc>
      </w:tr>
      <w:tr w:rsidR="006D35D7" w:rsidRPr="006D35D7" w14:paraId="6015299B" w14:textId="77777777" w:rsidTr="006D35D7">
        <w:tc>
          <w:tcPr>
            <w:tcW w:w="2179" w:type="dxa"/>
            <w:shd w:val="clear" w:color="auto" w:fill="auto"/>
          </w:tcPr>
          <w:p w14:paraId="057F27A9" w14:textId="37EDAF3E" w:rsidR="006D35D7" w:rsidRPr="006D35D7" w:rsidRDefault="006D35D7" w:rsidP="006D35D7">
            <w:pPr>
              <w:ind w:firstLine="0"/>
            </w:pPr>
            <w:r>
              <w:t>Cromer</w:t>
            </w:r>
          </w:p>
        </w:tc>
        <w:tc>
          <w:tcPr>
            <w:tcW w:w="2179" w:type="dxa"/>
            <w:shd w:val="clear" w:color="auto" w:fill="auto"/>
          </w:tcPr>
          <w:p w14:paraId="7A2125E1" w14:textId="34689E56" w:rsidR="006D35D7" w:rsidRPr="006D35D7" w:rsidRDefault="006D35D7" w:rsidP="006D35D7">
            <w:pPr>
              <w:ind w:firstLine="0"/>
            </w:pPr>
            <w:r>
              <w:t>Davis</w:t>
            </w:r>
          </w:p>
        </w:tc>
        <w:tc>
          <w:tcPr>
            <w:tcW w:w="2180" w:type="dxa"/>
            <w:shd w:val="clear" w:color="auto" w:fill="auto"/>
          </w:tcPr>
          <w:p w14:paraId="64B71E60" w14:textId="2C8F27A7" w:rsidR="006D35D7" w:rsidRPr="006D35D7" w:rsidRDefault="006D35D7" w:rsidP="006D35D7">
            <w:pPr>
              <w:ind w:firstLine="0"/>
            </w:pPr>
            <w:r>
              <w:t>Dillard</w:t>
            </w:r>
          </w:p>
        </w:tc>
      </w:tr>
      <w:tr w:rsidR="006D35D7" w:rsidRPr="006D35D7" w14:paraId="4EBAAD0C" w14:textId="77777777" w:rsidTr="006D35D7">
        <w:tc>
          <w:tcPr>
            <w:tcW w:w="2179" w:type="dxa"/>
            <w:shd w:val="clear" w:color="auto" w:fill="auto"/>
          </w:tcPr>
          <w:p w14:paraId="26EA0C42" w14:textId="0AF1066A" w:rsidR="006D35D7" w:rsidRPr="006D35D7" w:rsidRDefault="006D35D7" w:rsidP="006D35D7">
            <w:pPr>
              <w:ind w:firstLine="0"/>
            </w:pPr>
            <w:r>
              <w:t>Erickson</w:t>
            </w:r>
          </w:p>
        </w:tc>
        <w:tc>
          <w:tcPr>
            <w:tcW w:w="2179" w:type="dxa"/>
            <w:shd w:val="clear" w:color="auto" w:fill="auto"/>
          </w:tcPr>
          <w:p w14:paraId="7BE4F77F" w14:textId="5B8FD4B1" w:rsidR="006D35D7" w:rsidRPr="006D35D7" w:rsidRDefault="006D35D7" w:rsidP="006D35D7">
            <w:pPr>
              <w:ind w:firstLine="0"/>
            </w:pPr>
            <w:r>
              <w:t>Forrest</w:t>
            </w:r>
          </w:p>
        </w:tc>
        <w:tc>
          <w:tcPr>
            <w:tcW w:w="2180" w:type="dxa"/>
            <w:shd w:val="clear" w:color="auto" w:fill="auto"/>
          </w:tcPr>
          <w:p w14:paraId="19F7B3D5" w14:textId="37DF6F61" w:rsidR="006D35D7" w:rsidRPr="006D35D7" w:rsidRDefault="006D35D7" w:rsidP="006D35D7">
            <w:pPr>
              <w:ind w:firstLine="0"/>
            </w:pPr>
            <w:r>
              <w:t>Gagnon</w:t>
            </w:r>
          </w:p>
        </w:tc>
      </w:tr>
      <w:tr w:rsidR="006D35D7" w:rsidRPr="006D35D7" w14:paraId="2CA196EA" w14:textId="77777777" w:rsidTr="006D35D7">
        <w:tc>
          <w:tcPr>
            <w:tcW w:w="2179" w:type="dxa"/>
            <w:shd w:val="clear" w:color="auto" w:fill="auto"/>
          </w:tcPr>
          <w:p w14:paraId="6A8D87D0" w14:textId="11C0B75B" w:rsidR="006D35D7" w:rsidRPr="006D35D7" w:rsidRDefault="006D35D7" w:rsidP="006D35D7">
            <w:pPr>
              <w:ind w:firstLine="0"/>
            </w:pPr>
            <w:r>
              <w:t>Garvin</w:t>
            </w:r>
          </w:p>
        </w:tc>
        <w:tc>
          <w:tcPr>
            <w:tcW w:w="2179" w:type="dxa"/>
            <w:shd w:val="clear" w:color="auto" w:fill="auto"/>
          </w:tcPr>
          <w:p w14:paraId="52A02A53" w14:textId="2946CCBE" w:rsidR="006D35D7" w:rsidRPr="006D35D7" w:rsidRDefault="006D35D7" w:rsidP="006D35D7">
            <w:pPr>
              <w:ind w:firstLine="0"/>
            </w:pPr>
            <w:r>
              <w:t>Gatch</w:t>
            </w:r>
          </w:p>
        </w:tc>
        <w:tc>
          <w:tcPr>
            <w:tcW w:w="2180" w:type="dxa"/>
            <w:shd w:val="clear" w:color="auto" w:fill="auto"/>
          </w:tcPr>
          <w:p w14:paraId="6584A457" w14:textId="1C294EB9" w:rsidR="006D35D7" w:rsidRPr="006D35D7" w:rsidRDefault="006D35D7" w:rsidP="006D35D7">
            <w:pPr>
              <w:ind w:firstLine="0"/>
            </w:pPr>
            <w:r>
              <w:t>Gibson</w:t>
            </w:r>
          </w:p>
        </w:tc>
      </w:tr>
      <w:tr w:rsidR="006D35D7" w:rsidRPr="006D35D7" w14:paraId="3E5707BF" w14:textId="77777777" w:rsidTr="006D35D7">
        <w:tc>
          <w:tcPr>
            <w:tcW w:w="2179" w:type="dxa"/>
            <w:shd w:val="clear" w:color="auto" w:fill="auto"/>
          </w:tcPr>
          <w:p w14:paraId="4E276BC5" w14:textId="77BDBD6F" w:rsidR="006D35D7" w:rsidRPr="006D35D7" w:rsidRDefault="006D35D7" w:rsidP="006D35D7">
            <w:pPr>
              <w:ind w:firstLine="0"/>
            </w:pPr>
            <w:r>
              <w:t>Gilliam</w:t>
            </w:r>
          </w:p>
        </w:tc>
        <w:tc>
          <w:tcPr>
            <w:tcW w:w="2179" w:type="dxa"/>
            <w:shd w:val="clear" w:color="auto" w:fill="auto"/>
          </w:tcPr>
          <w:p w14:paraId="595E3975" w14:textId="45194E4D" w:rsidR="006D35D7" w:rsidRPr="006D35D7" w:rsidRDefault="006D35D7" w:rsidP="006D35D7">
            <w:pPr>
              <w:ind w:firstLine="0"/>
            </w:pPr>
            <w:r>
              <w:t>Guest</w:t>
            </w:r>
          </w:p>
        </w:tc>
        <w:tc>
          <w:tcPr>
            <w:tcW w:w="2180" w:type="dxa"/>
            <w:shd w:val="clear" w:color="auto" w:fill="auto"/>
          </w:tcPr>
          <w:p w14:paraId="0ECF35FE" w14:textId="76DDA6ED" w:rsidR="006D35D7" w:rsidRPr="006D35D7" w:rsidRDefault="006D35D7" w:rsidP="006D35D7">
            <w:pPr>
              <w:ind w:firstLine="0"/>
            </w:pPr>
            <w:r>
              <w:t>Haddon</w:t>
            </w:r>
          </w:p>
        </w:tc>
      </w:tr>
      <w:tr w:rsidR="006D35D7" w:rsidRPr="006D35D7" w14:paraId="096A1636" w14:textId="77777777" w:rsidTr="006D35D7">
        <w:tc>
          <w:tcPr>
            <w:tcW w:w="2179" w:type="dxa"/>
            <w:shd w:val="clear" w:color="auto" w:fill="auto"/>
          </w:tcPr>
          <w:p w14:paraId="2BD10640" w14:textId="3059D2D3" w:rsidR="006D35D7" w:rsidRPr="006D35D7" w:rsidRDefault="006D35D7" w:rsidP="006D35D7">
            <w:pPr>
              <w:ind w:firstLine="0"/>
            </w:pPr>
            <w:r>
              <w:t>Hager</w:t>
            </w:r>
          </w:p>
        </w:tc>
        <w:tc>
          <w:tcPr>
            <w:tcW w:w="2179" w:type="dxa"/>
            <w:shd w:val="clear" w:color="auto" w:fill="auto"/>
          </w:tcPr>
          <w:p w14:paraId="0CE99341" w14:textId="00F9C4E5" w:rsidR="006D35D7" w:rsidRPr="006D35D7" w:rsidRDefault="006D35D7" w:rsidP="006D35D7">
            <w:pPr>
              <w:ind w:firstLine="0"/>
            </w:pPr>
            <w:r>
              <w:t>Hardee</w:t>
            </w:r>
          </w:p>
        </w:tc>
        <w:tc>
          <w:tcPr>
            <w:tcW w:w="2180" w:type="dxa"/>
            <w:shd w:val="clear" w:color="auto" w:fill="auto"/>
          </w:tcPr>
          <w:p w14:paraId="77C2DB75" w14:textId="0903294F" w:rsidR="006D35D7" w:rsidRPr="006D35D7" w:rsidRDefault="006D35D7" w:rsidP="006D35D7">
            <w:pPr>
              <w:ind w:firstLine="0"/>
            </w:pPr>
            <w:r>
              <w:t>Harris</w:t>
            </w:r>
          </w:p>
        </w:tc>
      </w:tr>
      <w:tr w:rsidR="006D35D7" w:rsidRPr="006D35D7" w14:paraId="4756F94A" w14:textId="77777777" w:rsidTr="006D35D7">
        <w:tc>
          <w:tcPr>
            <w:tcW w:w="2179" w:type="dxa"/>
            <w:shd w:val="clear" w:color="auto" w:fill="auto"/>
          </w:tcPr>
          <w:p w14:paraId="45E2CF16" w14:textId="5954844E" w:rsidR="006D35D7" w:rsidRPr="006D35D7" w:rsidRDefault="006D35D7" w:rsidP="006D35D7">
            <w:pPr>
              <w:ind w:firstLine="0"/>
            </w:pPr>
            <w:r>
              <w:t>Hartnett</w:t>
            </w:r>
          </w:p>
        </w:tc>
        <w:tc>
          <w:tcPr>
            <w:tcW w:w="2179" w:type="dxa"/>
            <w:shd w:val="clear" w:color="auto" w:fill="auto"/>
          </w:tcPr>
          <w:p w14:paraId="292F650C" w14:textId="1A648A0E" w:rsidR="006D35D7" w:rsidRPr="006D35D7" w:rsidRDefault="006D35D7" w:rsidP="006D35D7">
            <w:pPr>
              <w:ind w:firstLine="0"/>
            </w:pPr>
            <w:r>
              <w:t>Hayes</w:t>
            </w:r>
          </w:p>
        </w:tc>
        <w:tc>
          <w:tcPr>
            <w:tcW w:w="2180" w:type="dxa"/>
            <w:shd w:val="clear" w:color="auto" w:fill="auto"/>
          </w:tcPr>
          <w:p w14:paraId="1A443FF9" w14:textId="1E10F17C" w:rsidR="006D35D7" w:rsidRPr="006D35D7" w:rsidRDefault="006D35D7" w:rsidP="006D35D7">
            <w:pPr>
              <w:ind w:firstLine="0"/>
            </w:pPr>
            <w:r>
              <w:t>Henderson-Myers</w:t>
            </w:r>
          </w:p>
        </w:tc>
      </w:tr>
      <w:tr w:rsidR="006D35D7" w:rsidRPr="006D35D7" w14:paraId="6A84DDF7" w14:textId="77777777" w:rsidTr="006D35D7">
        <w:tc>
          <w:tcPr>
            <w:tcW w:w="2179" w:type="dxa"/>
            <w:shd w:val="clear" w:color="auto" w:fill="auto"/>
          </w:tcPr>
          <w:p w14:paraId="6EA670CF" w14:textId="0B0CF6F2" w:rsidR="006D35D7" w:rsidRPr="006D35D7" w:rsidRDefault="006D35D7" w:rsidP="006D35D7">
            <w:pPr>
              <w:ind w:firstLine="0"/>
            </w:pPr>
            <w:r>
              <w:t>Henegan</w:t>
            </w:r>
          </w:p>
        </w:tc>
        <w:tc>
          <w:tcPr>
            <w:tcW w:w="2179" w:type="dxa"/>
            <w:shd w:val="clear" w:color="auto" w:fill="auto"/>
          </w:tcPr>
          <w:p w14:paraId="0242A8BE" w14:textId="0B6A4DAD" w:rsidR="006D35D7" w:rsidRPr="006D35D7" w:rsidRDefault="006D35D7" w:rsidP="006D35D7">
            <w:pPr>
              <w:ind w:firstLine="0"/>
            </w:pPr>
            <w:r>
              <w:t>Hewitt</w:t>
            </w:r>
          </w:p>
        </w:tc>
        <w:tc>
          <w:tcPr>
            <w:tcW w:w="2180" w:type="dxa"/>
            <w:shd w:val="clear" w:color="auto" w:fill="auto"/>
          </w:tcPr>
          <w:p w14:paraId="52503818" w14:textId="08329C53" w:rsidR="006D35D7" w:rsidRPr="006D35D7" w:rsidRDefault="006D35D7" w:rsidP="006D35D7">
            <w:pPr>
              <w:ind w:firstLine="0"/>
            </w:pPr>
            <w:r>
              <w:t>Hiott</w:t>
            </w:r>
          </w:p>
        </w:tc>
      </w:tr>
      <w:tr w:rsidR="006D35D7" w:rsidRPr="006D35D7" w14:paraId="2EDB4944" w14:textId="77777777" w:rsidTr="006D35D7">
        <w:tc>
          <w:tcPr>
            <w:tcW w:w="2179" w:type="dxa"/>
            <w:shd w:val="clear" w:color="auto" w:fill="auto"/>
          </w:tcPr>
          <w:p w14:paraId="06443722" w14:textId="18A3D1A7" w:rsidR="006D35D7" w:rsidRPr="006D35D7" w:rsidRDefault="006D35D7" w:rsidP="006D35D7">
            <w:pPr>
              <w:ind w:firstLine="0"/>
            </w:pPr>
            <w:r>
              <w:t>Hixon</w:t>
            </w:r>
          </w:p>
        </w:tc>
        <w:tc>
          <w:tcPr>
            <w:tcW w:w="2179" w:type="dxa"/>
            <w:shd w:val="clear" w:color="auto" w:fill="auto"/>
          </w:tcPr>
          <w:p w14:paraId="0203C422" w14:textId="5FAEC1AB" w:rsidR="006D35D7" w:rsidRPr="006D35D7" w:rsidRDefault="006D35D7" w:rsidP="006D35D7">
            <w:pPr>
              <w:ind w:firstLine="0"/>
            </w:pPr>
            <w:r>
              <w:t>Hosey</w:t>
            </w:r>
          </w:p>
        </w:tc>
        <w:tc>
          <w:tcPr>
            <w:tcW w:w="2180" w:type="dxa"/>
            <w:shd w:val="clear" w:color="auto" w:fill="auto"/>
          </w:tcPr>
          <w:p w14:paraId="65880957" w14:textId="4E489A55" w:rsidR="006D35D7" w:rsidRPr="006D35D7" w:rsidRDefault="006D35D7" w:rsidP="006D35D7">
            <w:pPr>
              <w:ind w:firstLine="0"/>
            </w:pPr>
            <w:r>
              <w:t>Howard</w:t>
            </w:r>
          </w:p>
        </w:tc>
      </w:tr>
      <w:tr w:rsidR="006D35D7" w:rsidRPr="006D35D7" w14:paraId="517ADBA3" w14:textId="77777777" w:rsidTr="006D35D7">
        <w:tc>
          <w:tcPr>
            <w:tcW w:w="2179" w:type="dxa"/>
            <w:shd w:val="clear" w:color="auto" w:fill="auto"/>
          </w:tcPr>
          <w:p w14:paraId="2D968D72" w14:textId="52558738" w:rsidR="006D35D7" w:rsidRPr="006D35D7" w:rsidRDefault="006D35D7" w:rsidP="006D35D7">
            <w:pPr>
              <w:ind w:firstLine="0"/>
            </w:pPr>
            <w:r>
              <w:t>Hyde</w:t>
            </w:r>
          </w:p>
        </w:tc>
        <w:tc>
          <w:tcPr>
            <w:tcW w:w="2179" w:type="dxa"/>
            <w:shd w:val="clear" w:color="auto" w:fill="auto"/>
          </w:tcPr>
          <w:p w14:paraId="03BD1CCB" w14:textId="36314F1A" w:rsidR="006D35D7" w:rsidRPr="006D35D7" w:rsidRDefault="006D35D7" w:rsidP="006D35D7">
            <w:pPr>
              <w:ind w:firstLine="0"/>
            </w:pPr>
            <w:r>
              <w:t>J. E. Johnson</w:t>
            </w:r>
          </w:p>
        </w:tc>
        <w:tc>
          <w:tcPr>
            <w:tcW w:w="2180" w:type="dxa"/>
            <w:shd w:val="clear" w:color="auto" w:fill="auto"/>
          </w:tcPr>
          <w:p w14:paraId="09064B13" w14:textId="1CB47788" w:rsidR="006D35D7" w:rsidRPr="006D35D7" w:rsidRDefault="006D35D7" w:rsidP="006D35D7">
            <w:pPr>
              <w:ind w:firstLine="0"/>
            </w:pPr>
            <w:r>
              <w:t>J. L. Johnson</w:t>
            </w:r>
          </w:p>
        </w:tc>
      </w:tr>
      <w:tr w:rsidR="006D35D7" w:rsidRPr="006D35D7" w14:paraId="6064AEB3" w14:textId="77777777" w:rsidTr="006D35D7">
        <w:tc>
          <w:tcPr>
            <w:tcW w:w="2179" w:type="dxa"/>
            <w:shd w:val="clear" w:color="auto" w:fill="auto"/>
          </w:tcPr>
          <w:p w14:paraId="7148DDD8" w14:textId="525A6323" w:rsidR="006D35D7" w:rsidRPr="006D35D7" w:rsidRDefault="006D35D7" w:rsidP="006D35D7">
            <w:pPr>
              <w:ind w:firstLine="0"/>
            </w:pPr>
            <w:r>
              <w:t>S. Jones</w:t>
            </w:r>
          </w:p>
        </w:tc>
        <w:tc>
          <w:tcPr>
            <w:tcW w:w="2179" w:type="dxa"/>
            <w:shd w:val="clear" w:color="auto" w:fill="auto"/>
          </w:tcPr>
          <w:p w14:paraId="13739B50" w14:textId="709A2189" w:rsidR="006D35D7" w:rsidRPr="006D35D7" w:rsidRDefault="006D35D7" w:rsidP="006D35D7">
            <w:pPr>
              <w:ind w:firstLine="0"/>
            </w:pPr>
            <w:r>
              <w:t>W. Jones</w:t>
            </w:r>
          </w:p>
        </w:tc>
        <w:tc>
          <w:tcPr>
            <w:tcW w:w="2180" w:type="dxa"/>
            <w:shd w:val="clear" w:color="auto" w:fill="auto"/>
          </w:tcPr>
          <w:p w14:paraId="5519F8A5" w14:textId="64056D38" w:rsidR="006D35D7" w:rsidRPr="006D35D7" w:rsidRDefault="006D35D7" w:rsidP="006D35D7">
            <w:pPr>
              <w:ind w:firstLine="0"/>
            </w:pPr>
            <w:r>
              <w:t>Jordan</w:t>
            </w:r>
          </w:p>
        </w:tc>
      </w:tr>
      <w:tr w:rsidR="006D35D7" w:rsidRPr="006D35D7" w14:paraId="7322D45E" w14:textId="77777777" w:rsidTr="006D35D7">
        <w:tc>
          <w:tcPr>
            <w:tcW w:w="2179" w:type="dxa"/>
            <w:shd w:val="clear" w:color="auto" w:fill="auto"/>
          </w:tcPr>
          <w:p w14:paraId="118F044A" w14:textId="3F3BDF47" w:rsidR="006D35D7" w:rsidRPr="006D35D7" w:rsidRDefault="006D35D7" w:rsidP="006D35D7">
            <w:pPr>
              <w:ind w:firstLine="0"/>
            </w:pPr>
            <w:r>
              <w:t>Kilmartin</w:t>
            </w:r>
          </w:p>
        </w:tc>
        <w:tc>
          <w:tcPr>
            <w:tcW w:w="2179" w:type="dxa"/>
            <w:shd w:val="clear" w:color="auto" w:fill="auto"/>
          </w:tcPr>
          <w:p w14:paraId="36A436A4" w14:textId="76F169C7" w:rsidR="006D35D7" w:rsidRPr="006D35D7" w:rsidRDefault="006D35D7" w:rsidP="006D35D7">
            <w:pPr>
              <w:ind w:firstLine="0"/>
            </w:pPr>
            <w:r>
              <w:t>King</w:t>
            </w:r>
          </w:p>
        </w:tc>
        <w:tc>
          <w:tcPr>
            <w:tcW w:w="2180" w:type="dxa"/>
            <w:shd w:val="clear" w:color="auto" w:fill="auto"/>
          </w:tcPr>
          <w:p w14:paraId="54D10E6A" w14:textId="2673DFF8" w:rsidR="006D35D7" w:rsidRPr="006D35D7" w:rsidRDefault="006D35D7" w:rsidP="006D35D7">
            <w:pPr>
              <w:ind w:firstLine="0"/>
            </w:pPr>
            <w:r>
              <w:t>Kirby</w:t>
            </w:r>
          </w:p>
        </w:tc>
      </w:tr>
      <w:tr w:rsidR="006D35D7" w:rsidRPr="006D35D7" w14:paraId="1340F937" w14:textId="77777777" w:rsidTr="006D35D7">
        <w:tc>
          <w:tcPr>
            <w:tcW w:w="2179" w:type="dxa"/>
            <w:shd w:val="clear" w:color="auto" w:fill="auto"/>
          </w:tcPr>
          <w:p w14:paraId="1A3A0E84" w14:textId="4663FD7E" w:rsidR="006D35D7" w:rsidRPr="006D35D7" w:rsidRDefault="006D35D7" w:rsidP="006D35D7">
            <w:pPr>
              <w:ind w:firstLine="0"/>
            </w:pPr>
            <w:r>
              <w:t>Landing</w:t>
            </w:r>
          </w:p>
        </w:tc>
        <w:tc>
          <w:tcPr>
            <w:tcW w:w="2179" w:type="dxa"/>
            <w:shd w:val="clear" w:color="auto" w:fill="auto"/>
          </w:tcPr>
          <w:p w14:paraId="404B94E0" w14:textId="0500A0CC" w:rsidR="006D35D7" w:rsidRPr="006D35D7" w:rsidRDefault="006D35D7" w:rsidP="006D35D7">
            <w:pPr>
              <w:ind w:firstLine="0"/>
            </w:pPr>
            <w:r>
              <w:t>Lawson</w:t>
            </w:r>
          </w:p>
        </w:tc>
        <w:tc>
          <w:tcPr>
            <w:tcW w:w="2180" w:type="dxa"/>
            <w:shd w:val="clear" w:color="auto" w:fill="auto"/>
          </w:tcPr>
          <w:p w14:paraId="2E9B34AF" w14:textId="0425534E" w:rsidR="006D35D7" w:rsidRPr="006D35D7" w:rsidRDefault="006D35D7" w:rsidP="006D35D7">
            <w:pPr>
              <w:ind w:firstLine="0"/>
            </w:pPr>
            <w:r>
              <w:t>Leber</w:t>
            </w:r>
          </w:p>
        </w:tc>
      </w:tr>
      <w:tr w:rsidR="006D35D7" w:rsidRPr="006D35D7" w14:paraId="2D3E2318" w14:textId="77777777" w:rsidTr="006D35D7">
        <w:tc>
          <w:tcPr>
            <w:tcW w:w="2179" w:type="dxa"/>
            <w:shd w:val="clear" w:color="auto" w:fill="auto"/>
          </w:tcPr>
          <w:p w14:paraId="3EA56C14" w14:textId="26F99CB9" w:rsidR="006D35D7" w:rsidRPr="006D35D7" w:rsidRDefault="006D35D7" w:rsidP="006D35D7">
            <w:pPr>
              <w:ind w:firstLine="0"/>
            </w:pPr>
            <w:r>
              <w:t>Ligon</w:t>
            </w:r>
          </w:p>
        </w:tc>
        <w:tc>
          <w:tcPr>
            <w:tcW w:w="2179" w:type="dxa"/>
            <w:shd w:val="clear" w:color="auto" w:fill="auto"/>
          </w:tcPr>
          <w:p w14:paraId="6B2FFE79" w14:textId="50FE2053" w:rsidR="006D35D7" w:rsidRPr="006D35D7" w:rsidRDefault="006D35D7" w:rsidP="006D35D7">
            <w:pPr>
              <w:ind w:firstLine="0"/>
            </w:pPr>
            <w:r>
              <w:t>Long</w:t>
            </w:r>
          </w:p>
        </w:tc>
        <w:tc>
          <w:tcPr>
            <w:tcW w:w="2180" w:type="dxa"/>
            <w:shd w:val="clear" w:color="auto" w:fill="auto"/>
          </w:tcPr>
          <w:p w14:paraId="2B42658A" w14:textId="402AF60E" w:rsidR="006D35D7" w:rsidRPr="006D35D7" w:rsidRDefault="006D35D7" w:rsidP="006D35D7">
            <w:pPr>
              <w:ind w:firstLine="0"/>
            </w:pPr>
            <w:r>
              <w:t>Magnuson</w:t>
            </w:r>
          </w:p>
        </w:tc>
      </w:tr>
      <w:tr w:rsidR="006D35D7" w:rsidRPr="006D35D7" w14:paraId="7D37593C" w14:textId="77777777" w:rsidTr="006D35D7">
        <w:tc>
          <w:tcPr>
            <w:tcW w:w="2179" w:type="dxa"/>
            <w:shd w:val="clear" w:color="auto" w:fill="auto"/>
          </w:tcPr>
          <w:p w14:paraId="43D51FE4" w14:textId="4B2E5220" w:rsidR="006D35D7" w:rsidRPr="006D35D7" w:rsidRDefault="006D35D7" w:rsidP="006D35D7">
            <w:pPr>
              <w:ind w:firstLine="0"/>
            </w:pPr>
            <w:r>
              <w:t>May</w:t>
            </w:r>
          </w:p>
        </w:tc>
        <w:tc>
          <w:tcPr>
            <w:tcW w:w="2179" w:type="dxa"/>
            <w:shd w:val="clear" w:color="auto" w:fill="auto"/>
          </w:tcPr>
          <w:p w14:paraId="6235554D" w14:textId="4B1163B3" w:rsidR="006D35D7" w:rsidRPr="006D35D7" w:rsidRDefault="006D35D7" w:rsidP="006D35D7">
            <w:pPr>
              <w:ind w:firstLine="0"/>
            </w:pPr>
            <w:r>
              <w:t>McCabe</w:t>
            </w:r>
          </w:p>
        </w:tc>
        <w:tc>
          <w:tcPr>
            <w:tcW w:w="2180" w:type="dxa"/>
            <w:shd w:val="clear" w:color="auto" w:fill="auto"/>
          </w:tcPr>
          <w:p w14:paraId="33166542" w14:textId="752AAE34" w:rsidR="006D35D7" w:rsidRPr="006D35D7" w:rsidRDefault="006D35D7" w:rsidP="006D35D7">
            <w:pPr>
              <w:ind w:firstLine="0"/>
            </w:pPr>
            <w:r>
              <w:t>McCravy</w:t>
            </w:r>
          </w:p>
        </w:tc>
      </w:tr>
      <w:tr w:rsidR="006D35D7" w:rsidRPr="006D35D7" w14:paraId="6A6667D6" w14:textId="77777777" w:rsidTr="006D35D7">
        <w:tc>
          <w:tcPr>
            <w:tcW w:w="2179" w:type="dxa"/>
            <w:shd w:val="clear" w:color="auto" w:fill="auto"/>
          </w:tcPr>
          <w:p w14:paraId="4F673ED8" w14:textId="0169FB7A" w:rsidR="006D35D7" w:rsidRPr="006D35D7" w:rsidRDefault="006D35D7" w:rsidP="006D35D7">
            <w:pPr>
              <w:ind w:firstLine="0"/>
            </w:pPr>
            <w:r>
              <w:t>McDaniel</w:t>
            </w:r>
          </w:p>
        </w:tc>
        <w:tc>
          <w:tcPr>
            <w:tcW w:w="2179" w:type="dxa"/>
            <w:shd w:val="clear" w:color="auto" w:fill="auto"/>
          </w:tcPr>
          <w:p w14:paraId="46E2BB9C" w14:textId="59E13117" w:rsidR="006D35D7" w:rsidRPr="006D35D7" w:rsidRDefault="006D35D7" w:rsidP="006D35D7">
            <w:pPr>
              <w:ind w:firstLine="0"/>
            </w:pPr>
            <w:r>
              <w:t>McGinnis</w:t>
            </w:r>
          </w:p>
        </w:tc>
        <w:tc>
          <w:tcPr>
            <w:tcW w:w="2180" w:type="dxa"/>
            <w:shd w:val="clear" w:color="auto" w:fill="auto"/>
          </w:tcPr>
          <w:p w14:paraId="03443308" w14:textId="2F251AEC" w:rsidR="006D35D7" w:rsidRPr="006D35D7" w:rsidRDefault="006D35D7" w:rsidP="006D35D7">
            <w:pPr>
              <w:ind w:firstLine="0"/>
            </w:pPr>
            <w:r>
              <w:t>T. Moore</w:t>
            </w:r>
          </w:p>
        </w:tc>
      </w:tr>
      <w:tr w:rsidR="006D35D7" w:rsidRPr="006D35D7" w14:paraId="152E8494" w14:textId="77777777" w:rsidTr="006D35D7">
        <w:tc>
          <w:tcPr>
            <w:tcW w:w="2179" w:type="dxa"/>
            <w:shd w:val="clear" w:color="auto" w:fill="auto"/>
          </w:tcPr>
          <w:p w14:paraId="75AA63D8" w14:textId="3D868D53" w:rsidR="006D35D7" w:rsidRPr="006D35D7" w:rsidRDefault="006D35D7" w:rsidP="006D35D7">
            <w:pPr>
              <w:ind w:firstLine="0"/>
            </w:pPr>
            <w:r>
              <w:t>A. M. Morgan</w:t>
            </w:r>
          </w:p>
        </w:tc>
        <w:tc>
          <w:tcPr>
            <w:tcW w:w="2179" w:type="dxa"/>
            <w:shd w:val="clear" w:color="auto" w:fill="auto"/>
          </w:tcPr>
          <w:p w14:paraId="24C543EA" w14:textId="6DE88ED4" w:rsidR="006D35D7" w:rsidRPr="006D35D7" w:rsidRDefault="006D35D7" w:rsidP="006D35D7">
            <w:pPr>
              <w:ind w:firstLine="0"/>
            </w:pPr>
            <w:r>
              <w:t>T. A. Morgan</w:t>
            </w:r>
          </w:p>
        </w:tc>
        <w:tc>
          <w:tcPr>
            <w:tcW w:w="2180" w:type="dxa"/>
            <w:shd w:val="clear" w:color="auto" w:fill="auto"/>
          </w:tcPr>
          <w:p w14:paraId="3ECB37F5" w14:textId="0DBC4784" w:rsidR="006D35D7" w:rsidRPr="006D35D7" w:rsidRDefault="006D35D7" w:rsidP="006D35D7">
            <w:pPr>
              <w:ind w:firstLine="0"/>
            </w:pPr>
            <w:r>
              <w:t>Moss</w:t>
            </w:r>
          </w:p>
        </w:tc>
      </w:tr>
      <w:tr w:rsidR="006D35D7" w:rsidRPr="006D35D7" w14:paraId="49A6C740" w14:textId="77777777" w:rsidTr="006D35D7">
        <w:tc>
          <w:tcPr>
            <w:tcW w:w="2179" w:type="dxa"/>
            <w:shd w:val="clear" w:color="auto" w:fill="auto"/>
          </w:tcPr>
          <w:p w14:paraId="34A0DBB0" w14:textId="0B104708" w:rsidR="006D35D7" w:rsidRPr="006D35D7" w:rsidRDefault="006D35D7" w:rsidP="006D35D7">
            <w:pPr>
              <w:ind w:firstLine="0"/>
            </w:pPr>
            <w:r>
              <w:t>Murphy</w:t>
            </w:r>
          </w:p>
        </w:tc>
        <w:tc>
          <w:tcPr>
            <w:tcW w:w="2179" w:type="dxa"/>
            <w:shd w:val="clear" w:color="auto" w:fill="auto"/>
          </w:tcPr>
          <w:p w14:paraId="1A18B213" w14:textId="0A81BA9A" w:rsidR="006D35D7" w:rsidRPr="006D35D7" w:rsidRDefault="006D35D7" w:rsidP="006D35D7">
            <w:pPr>
              <w:ind w:firstLine="0"/>
            </w:pPr>
            <w:r>
              <w:t>B. Newton</w:t>
            </w:r>
          </w:p>
        </w:tc>
        <w:tc>
          <w:tcPr>
            <w:tcW w:w="2180" w:type="dxa"/>
            <w:shd w:val="clear" w:color="auto" w:fill="auto"/>
          </w:tcPr>
          <w:p w14:paraId="40745327" w14:textId="2DE05E5E" w:rsidR="006D35D7" w:rsidRPr="006D35D7" w:rsidRDefault="006D35D7" w:rsidP="006D35D7">
            <w:pPr>
              <w:ind w:firstLine="0"/>
            </w:pPr>
            <w:r>
              <w:t>W. Newton</w:t>
            </w:r>
          </w:p>
        </w:tc>
      </w:tr>
      <w:tr w:rsidR="006D35D7" w:rsidRPr="006D35D7" w14:paraId="1133E4E2" w14:textId="77777777" w:rsidTr="006D35D7">
        <w:tc>
          <w:tcPr>
            <w:tcW w:w="2179" w:type="dxa"/>
            <w:shd w:val="clear" w:color="auto" w:fill="auto"/>
          </w:tcPr>
          <w:p w14:paraId="1E36B20D" w14:textId="13910D60" w:rsidR="006D35D7" w:rsidRPr="006D35D7" w:rsidRDefault="006D35D7" w:rsidP="006D35D7">
            <w:pPr>
              <w:ind w:firstLine="0"/>
            </w:pPr>
            <w:r>
              <w:t>Nutt</w:t>
            </w:r>
          </w:p>
        </w:tc>
        <w:tc>
          <w:tcPr>
            <w:tcW w:w="2179" w:type="dxa"/>
            <w:shd w:val="clear" w:color="auto" w:fill="auto"/>
          </w:tcPr>
          <w:p w14:paraId="3359615C" w14:textId="3EBACB74" w:rsidR="006D35D7" w:rsidRPr="006D35D7" w:rsidRDefault="006D35D7" w:rsidP="006D35D7">
            <w:pPr>
              <w:ind w:firstLine="0"/>
            </w:pPr>
            <w:r>
              <w:t>O'Neal</w:t>
            </w:r>
          </w:p>
        </w:tc>
        <w:tc>
          <w:tcPr>
            <w:tcW w:w="2180" w:type="dxa"/>
            <w:shd w:val="clear" w:color="auto" w:fill="auto"/>
          </w:tcPr>
          <w:p w14:paraId="06F8C896" w14:textId="1F1C0818" w:rsidR="006D35D7" w:rsidRPr="006D35D7" w:rsidRDefault="006D35D7" w:rsidP="006D35D7">
            <w:pPr>
              <w:ind w:firstLine="0"/>
            </w:pPr>
            <w:r>
              <w:t>Oremus</w:t>
            </w:r>
          </w:p>
        </w:tc>
      </w:tr>
      <w:tr w:rsidR="006D35D7" w:rsidRPr="006D35D7" w14:paraId="28C43099" w14:textId="77777777" w:rsidTr="006D35D7">
        <w:tc>
          <w:tcPr>
            <w:tcW w:w="2179" w:type="dxa"/>
            <w:shd w:val="clear" w:color="auto" w:fill="auto"/>
          </w:tcPr>
          <w:p w14:paraId="0EE06308" w14:textId="116F4A3A" w:rsidR="006D35D7" w:rsidRPr="006D35D7" w:rsidRDefault="006D35D7" w:rsidP="006D35D7">
            <w:pPr>
              <w:ind w:firstLine="0"/>
            </w:pPr>
            <w:r>
              <w:t>Ott</w:t>
            </w:r>
          </w:p>
        </w:tc>
        <w:tc>
          <w:tcPr>
            <w:tcW w:w="2179" w:type="dxa"/>
            <w:shd w:val="clear" w:color="auto" w:fill="auto"/>
          </w:tcPr>
          <w:p w14:paraId="5143F4D5" w14:textId="757F4DD0" w:rsidR="006D35D7" w:rsidRPr="006D35D7" w:rsidRDefault="006D35D7" w:rsidP="006D35D7">
            <w:pPr>
              <w:ind w:firstLine="0"/>
            </w:pPr>
            <w:r>
              <w:t>Pedalino</w:t>
            </w:r>
          </w:p>
        </w:tc>
        <w:tc>
          <w:tcPr>
            <w:tcW w:w="2180" w:type="dxa"/>
            <w:shd w:val="clear" w:color="auto" w:fill="auto"/>
          </w:tcPr>
          <w:p w14:paraId="371481CC" w14:textId="2FD90DFD" w:rsidR="006D35D7" w:rsidRPr="006D35D7" w:rsidRDefault="006D35D7" w:rsidP="006D35D7">
            <w:pPr>
              <w:ind w:firstLine="0"/>
            </w:pPr>
            <w:r>
              <w:t>Pope</w:t>
            </w:r>
          </w:p>
        </w:tc>
      </w:tr>
      <w:tr w:rsidR="006D35D7" w:rsidRPr="006D35D7" w14:paraId="579C373C" w14:textId="77777777" w:rsidTr="006D35D7">
        <w:tc>
          <w:tcPr>
            <w:tcW w:w="2179" w:type="dxa"/>
            <w:shd w:val="clear" w:color="auto" w:fill="auto"/>
          </w:tcPr>
          <w:p w14:paraId="09892DFC" w14:textId="34FA6C44" w:rsidR="006D35D7" w:rsidRPr="006D35D7" w:rsidRDefault="006D35D7" w:rsidP="006D35D7">
            <w:pPr>
              <w:ind w:firstLine="0"/>
            </w:pPr>
            <w:r>
              <w:t>Rivers</w:t>
            </w:r>
          </w:p>
        </w:tc>
        <w:tc>
          <w:tcPr>
            <w:tcW w:w="2179" w:type="dxa"/>
            <w:shd w:val="clear" w:color="auto" w:fill="auto"/>
          </w:tcPr>
          <w:p w14:paraId="6EB5CC33" w14:textId="06183FE1" w:rsidR="006D35D7" w:rsidRPr="006D35D7" w:rsidRDefault="006D35D7" w:rsidP="006D35D7">
            <w:pPr>
              <w:ind w:firstLine="0"/>
            </w:pPr>
            <w:r>
              <w:t>Robbins</w:t>
            </w:r>
          </w:p>
        </w:tc>
        <w:tc>
          <w:tcPr>
            <w:tcW w:w="2180" w:type="dxa"/>
            <w:shd w:val="clear" w:color="auto" w:fill="auto"/>
          </w:tcPr>
          <w:p w14:paraId="4F67AE72" w14:textId="6B573FAD" w:rsidR="006D35D7" w:rsidRPr="006D35D7" w:rsidRDefault="006D35D7" w:rsidP="006D35D7">
            <w:pPr>
              <w:ind w:firstLine="0"/>
            </w:pPr>
            <w:r>
              <w:t>Rutherford</w:t>
            </w:r>
          </w:p>
        </w:tc>
      </w:tr>
      <w:tr w:rsidR="006D35D7" w:rsidRPr="006D35D7" w14:paraId="1135C854" w14:textId="77777777" w:rsidTr="006D35D7">
        <w:tc>
          <w:tcPr>
            <w:tcW w:w="2179" w:type="dxa"/>
            <w:shd w:val="clear" w:color="auto" w:fill="auto"/>
          </w:tcPr>
          <w:p w14:paraId="1EFFE140" w14:textId="0D32BEBF" w:rsidR="006D35D7" w:rsidRPr="006D35D7" w:rsidRDefault="006D35D7" w:rsidP="006D35D7">
            <w:pPr>
              <w:ind w:firstLine="0"/>
            </w:pPr>
            <w:r>
              <w:t>Sandifer</w:t>
            </w:r>
          </w:p>
        </w:tc>
        <w:tc>
          <w:tcPr>
            <w:tcW w:w="2179" w:type="dxa"/>
            <w:shd w:val="clear" w:color="auto" w:fill="auto"/>
          </w:tcPr>
          <w:p w14:paraId="59710FAB" w14:textId="6ECC5244" w:rsidR="006D35D7" w:rsidRPr="006D35D7" w:rsidRDefault="006D35D7" w:rsidP="006D35D7">
            <w:pPr>
              <w:ind w:firstLine="0"/>
            </w:pPr>
            <w:r>
              <w:t>Schuessler</w:t>
            </w:r>
          </w:p>
        </w:tc>
        <w:tc>
          <w:tcPr>
            <w:tcW w:w="2180" w:type="dxa"/>
            <w:shd w:val="clear" w:color="auto" w:fill="auto"/>
          </w:tcPr>
          <w:p w14:paraId="6172EE88" w14:textId="2F7CF357" w:rsidR="006D35D7" w:rsidRPr="006D35D7" w:rsidRDefault="006D35D7" w:rsidP="006D35D7">
            <w:pPr>
              <w:ind w:firstLine="0"/>
            </w:pPr>
            <w:r>
              <w:t>G. M. Smith</w:t>
            </w:r>
          </w:p>
        </w:tc>
      </w:tr>
      <w:tr w:rsidR="006D35D7" w:rsidRPr="006D35D7" w14:paraId="705D79C8" w14:textId="77777777" w:rsidTr="006D35D7">
        <w:tc>
          <w:tcPr>
            <w:tcW w:w="2179" w:type="dxa"/>
            <w:shd w:val="clear" w:color="auto" w:fill="auto"/>
          </w:tcPr>
          <w:p w14:paraId="5752E7BA" w14:textId="6790152A" w:rsidR="006D35D7" w:rsidRPr="006D35D7" w:rsidRDefault="006D35D7" w:rsidP="006D35D7">
            <w:pPr>
              <w:ind w:firstLine="0"/>
            </w:pPr>
            <w:r>
              <w:t>M. M. Smith</w:t>
            </w:r>
          </w:p>
        </w:tc>
        <w:tc>
          <w:tcPr>
            <w:tcW w:w="2179" w:type="dxa"/>
            <w:shd w:val="clear" w:color="auto" w:fill="auto"/>
          </w:tcPr>
          <w:p w14:paraId="2290A0AA" w14:textId="1D88CDD1" w:rsidR="006D35D7" w:rsidRPr="006D35D7" w:rsidRDefault="006D35D7" w:rsidP="006D35D7">
            <w:pPr>
              <w:ind w:firstLine="0"/>
            </w:pPr>
            <w:r>
              <w:t>Stavrinakis</w:t>
            </w:r>
          </w:p>
        </w:tc>
        <w:tc>
          <w:tcPr>
            <w:tcW w:w="2180" w:type="dxa"/>
            <w:shd w:val="clear" w:color="auto" w:fill="auto"/>
          </w:tcPr>
          <w:p w14:paraId="21706849" w14:textId="244C916F" w:rsidR="006D35D7" w:rsidRPr="006D35D7" w:rsidRDefault="006D35D7" w:rsidP="006D35D7">
            <w:pPr>
              <w:ind w:firstLine="0"/>
            </w:pPr>
            <w:r>
              <w:t>Taylor</w:t>
            </w:r>
          </w:p>
        </w:tc>
      </w:tr>
      <w:tr w:rsidR="006D35D7" w:rsidRPr="006D35D7" w14:paraId="7A94B28E" w14:textId="77777777" w:rsidTr="006D35D7">
        <w:tc>
          <w:tcPr>
            <w:tcW w:w="2179" w:type="dxa"/>
            <w:shd w:val="clear" w:color="auto" w:fill="auto"/>
          </w:tcPr>
          <w:p w14:paraId="4D15CF83" w14:textId="2874263E" w:rsidR="006D35D7" w:rsidRPr="006D35D7" w:rsidRDefault="006D35D7" w:rsidP="006D35D7">
            <w:pPr>
              <w:ind w:firstLine="0"/>
            </w:pPr>
            <w:r>
              <w:t>Tedder</w:t>
            </w:r>
          </w:p>
        </w:tc>
        <w:tc>
          <w:tcPr>
            <w:tcW w:w="2179" w:type="dxa"/>
            <w:shd w:val="clear" w:color="auto" w:fill="auto"/>
          </w:tcPr>
          <w:p w14:paraId="58C6B71F" w14:textId="0AEBE6FA" w:rsidR="006D35D7" w:rsidRPr="006D35D7" w:rsidRDefault="006D35D7" w:rsidP="006D35D7">
            <w:pPr>
              <w:ind w:firstLine="0"/>
            </w:pPr>
            <w:r>
              <w:t>Thayer</w:t>
            </w:r>
          </w:p>
        </w:tc>
        <w:tc>
          <w:tcPr>
            <w:tcW w:w="2180" w:type="dxa"/>
            <w:shd w:val="clear" w:color="auto" w:fill="auto"/>
          </w:tcPr>
          <w:p w14:paraId="5A6BF4A1" w14:textId="1708BF1E" w:rsidR="006D35D7" w:rsidRPr="006D35D7" w:rsidRDefault="006D35D7" w:rsidP="006D35D7">
            <w:pPr>
              <w:ind w:firstLine="0"/>
            </w:pPr>
            <w:r>
              <w:t>Trantham</w:t>
            </w:r>
          </w:p>
        </w:tc>
      </w:tr>
      <w:tr w:rsidR="006D35D7" w:rsidRPr="006D35D7" w14:paraId="518082E7" w14:textId="77777777" w:rsidTr="006D35D7">
        <w:tc>
          <w:tcPr>
            <w:tcW w:w="2179" w:type="dxa"/>
            <w:shd w:val="clear" w:color="auto" w:fill="auto"/>
          </w:tcPr>
          <w:p w14:paraId="3592EB45" w14:textId="4598A183" w:rsidR="006D35D7" w:rsidRPr="006D35D7" w:rsidRDefault="006D35D7" w:rsidP="006D35D7">
            <w:pPr>
              <w:ind w:firstLine="0"/>
            </w:pPr>
            <w:r>
              <w:t>Vaughan</w:t>
            </w:r>
          </w:p>
        </w:tc>
        <w:tc>
          <w:tcPr>
            <w:tcW w:w="2179" w:type="dxa"/>
            <w:shd w:val="clear" w:color="auto" w:fill="auto"/>
          </w:tcPr>
          <w:p w14:paraId="60588F4E" w14:textId="0B790099" w:rsidR="006D35D7" w:rsidRPr="006D35D7" w:rsidRDefault="006D35D7" w:rsidP="006D35D7">
            <w:pPr>
              <w:ind w:firstLine="0"/>
            </w:pPr>
            <w:r>
              <w:t>Wetmore</w:t>
            </w:r>
          </w:p>
        </w:tc>
        <w:tc>
          <w:tcPr>
            <w:tcW w:w="2180" w:type="dxa"/>
            <w:shd w:val="clear" w:color="auto" w:fill="auto"/>
          </w:tcPr>
          <w:p w14:paraId="407E89FD" w14:textId="3C18B789" w:rsidR="006D35D7" w:rsidRPr="006D35D7" w:rsidRDefault="006D35D7" w:rsidP="006D35D7">
            <w:pPr>
              <w:ind w:firstLine="0"/>
            </w:pPr>
            <w:r>
              <w:t>Wheeler</w:t>
            </w:r>
          </w:p>
        </w:tc>
      </w:tr>
      <w:tr w:rsidR="006D35D7" w:rsidRPr="006D35D7" w14:paraId="544794AA" w14:textId="77777777" w:rsidTr="006D35D7">
        <w:tc>
          <w:tcPr>
            <w:tcW w:w="2179" w:type="dxa"/>
            <w:shd w:val="clear" w:color="auto" w:fill="auto"/>
          </w:tcPr>
          <w:p w14:paraId="4A2AC982" w14:textId="1B45E753" w:rsidR="006D35D7" w:rsidRPr="006D35D7" w:rsidRDefault="006D35D7" w:rsidP="006D35D7">
            <w:pPr>
              <w:keepNext/>
              <w:ind w:firstLine="0"/>
            </w:pPr>
            <w:r>
              <w:t>White</w:t>
            </w:r>
          </w:p>
        </w:tc>
        <w:tc>
          <w:tcPr>
            <w:tcW w:w="2179" w:type="dxa"/>
            <w:shd w:val="clear" w:color="auto" w:fill="auto"/>
          </w:tcPr>
          <w:p w14:paraId="66816826" w14:textId="63C82BD9" w:rsidR="006D35D7" w:rsidRPr="006D35D7" w:rsidRDefault="006D35D7" w:rsidP="006D35D7">
            <w:pPr>
              <w:keepNext/>
              <w:ind w:firstLine="0"/>
            </w:pPr>
            <w:r>
              <w:t>Whitmire</w:t>
            </w:r>
          </w:p>
        </w:tc>
        <w:tc>
          <w:tcPr>
            <w:tcW w:w="2180" w:type="dxa"/>
            <w:shd w:val="clear" w:color="auto" w:fill="auto"/>
          </w:tcPr>
          <w:p w14:paraId="0D85778A" w14:textId="114715BA" w:rsidR="006D35D7" w:rsidRPr="006D35D7" w:rsidRDefault="006D35D7" w:rsidP="006D35D7">
            <w:pPr>
              <w:keepNext/>
              <w:ind w:firstLine="0"/>
            </w:pPr>
            <w:r>
              <w:t>Williams</w:t>
            </w:r>
          </w:p>
        </w:tc>
      </w:tr>
      <w:tr w:rsidR="006D35D7" w:rsidRPr="006D35D7" w14:paraId="01B4C0F3" w14:textId="77777777" w:rsidTr="006D35D7">
        <w:tc>
          <w:tcPr>
            <w:tcW w:w="2179" w:type="dxa"/>
            <w:shd w:val="clear" w:color="auto" w:fill="auto"/>
          </w:tcPr>
          <w:p w14:paraId="591F2C0D" w14:textId="6F1937A4" w:rsidR="006D35D7" w:rsidRPr="006D35D7" w:rsidRDefault="006D35D7" w:rsidP="006D35D7">
            <w:pPr>
              <w:keepNext/>
              <w:ind w:firstLine="0"/>
            </w:pPr>
            <w:r>
              <w:t>Willis</w:t>
            </w:r>
          </w:p>
        </w:tc>
        <w:tc>
          <w:tcPr>
            <w:tcW w:w="2179" w:type="dxa"/>
            <w:shd w:val="clear" w:color="auto" w:fill="auto"/>
          </w:tcPr>
          <w:p w14:paraId="1BE9D6F3" w14:textId="35787BD3" w:rsidR="006D35D7" w:rsidRPr="006D35D7" w:rsidRDefault="006D35D7" w:rsidP="006D35D7">
            <w:pPr>
              <w:keepNext/>
              <w:ind w:firstLine="0"/>
            </w:pPr>
            <w:r>
              <w:t>Wooten</w:t>
            </w:r>
          </w:p>
        </w:tc>
        <w:tc>
          <w:tcPr>
            <w:tcW w:w="2180" w:type="dxa"/>
            <w:shd w:val="clear" w:color="auto" w:fill="auto"/>
          </w:tcPr>
          <w:p w14:paraId="74E7F527" w14:textId="77777777" w:rsidR="006D35D7" w:rsidRPr="006D35D7" w:rsidRDefault="006D35D7" w:rsidP="006D35D7">
            <w:pPr>
              <w:keepNext/>
              <w:ind w:firstLine="0"/>
            </w:pPr>
          </w:p>
        </w:tc>
      </w:tr>
    </w:tbl>
    <w:p w14:paraId="468D694F" w14:textId="77777777" w:rsidR="006D35D7" w:rsidRDefault="006D35D7" w:rsidP="006D35D7"/>
    <w:p w14:paraId="5DD82FB6" w14:textId="3FD72007" w:rsidR="006D35D7" w:rsidRDefault="006D35D7" w:rsidP="006D35D7">
      <w:pPr>
        <w:jc w:val="center"/>
        <w:rPr>
          <w:b/>
        </w:rPr>
      </w:pPr>
      <w:r w:rsidRPr="006D35D7">
        <w:rPr>
          <w:b/>
        </w:rPr>
        <w:t>Total--95</w:t>
      </w:r>
    </w:p>
    <w:p w14:paraId="3AF49392" w14:textId="53CE1883" w:rsidR="006D35D7" w:rsidRDefault="006D35D7" w:rsidP="006D35D7">
      <w:pPr>
        <w:jc w:val="center"/>
        <w:rPr>
          <w:b/>
        </w:rPr>
      </w:pPr>
    </w:p>
    <w:p w14:paraId="03565545" w14:textId="77777777" w:rsidR="006D35D7" w:rsidRDefault="006D35D7" w:rsidP="006D35D7">
      <w:pPr>
        <w:ind w:firstLine="0"/>
      </w:pPr>
      <w:r w:rsidRPr="006D35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D35D7" w:rsidRPr="006D35D7" w14:paraId="1B3C3527" w14:textId="77777777" w:rsidTr="006D35D7">
        <w:tc>
          <w:tcPr>
            <w:tcW w:w="2179" w:type="dxa"/>
            <w:shd w:val="clear" w:color="auto" w:fill="auto"/>
          </w:tcPr>
          <w:p w14:paraId="489D6393" w14:textId="67830B72" w:rsidR="006D35D7" w:rsidRPr="006D35D7" w:rsidRDefault="006D35D7" w:rsidP="006D35D7">
            <w:pPr>
              <w:keepNext/>
              <w:ind w:firstLine="0"/>
            </w:pPr>
            <w:r>
              <w:t>Bernstein</w:t>
            </w:r>
          </w:p>
        </w:tc>
        <w:tc>
          <w:tcPr>
            <w:tcW w:w="2179" w:type="dxa"/>
            <w:shd w:val="clear" w:color="auto" w:fill="auto"/>
          </w:tcPr>
          <w:p w14:paraId="5901D9E3" w14:textId="295AF4D9" w:rsidR="006D35D7" w:rsidRPr="006D35D7" w:rsidRDefault="006D35D7" w:rsidP="006D35D7">
            <w:pPr>
              <w:keepNext/>
              <w:ind w:firstLine="0"/>
            </w:pPr>
            <w:r>
              <w:t>Guffey</w:t>
            </w:r>
          </w:p>
        </w:tc>
        <w:tc>
          <w:tcPr>
            <w:tcW w:w="2180" w:type="dxa"/>
            <w:shd w:val="clear" w:color="auto" w:fill="auto"/>
          </w:tcPr>
          <w:p w14:paraId="3710D15A" w14:textId="216FF9E8" w:rsidR="006D35D7" w:rsidRPr="006D35D7" w:rsidRDefault="006D35D7" w:rsidP="006D35D7">
            <w:pPr>
              <w:keepNext/>
              <w:ind w:firstLine="0"/>
            </w:pPr>
            <w:r>
              <w:t>Mitchell</w:t>
            </w:r>
          </w:p>
        </w:tc>
      </w:tr>
      <w:tr w:rsidR="006D35D7" w:rsidRPr="006D35D7" w14:paraId="30B4E992" w14:textId="77777777" w:rsidTr="006D35D7">
        <w:tc>
          <w:tcPr>
            <w:tcW w:w="2179" w:type="dxa"/>
            <w:shd w:val="clear" w:color="auto" w:fill="auto"/>
          </w:tcPr>
          <w:p w14:paraId="6FCFC945" w14:textId="5FD30149" w:rsidR="006D35D7" w:rsidRPr="006D35D7" w:rsidRDefault="006D35D7" w:rsidP="006D35D7">
            <w:pPr>
              <w:keepNext/>
              <w:ind w:firstLine="0"/>
            </w:pPr>
            <w:r>
              <w:t>J. Moore</w:t>
            </w:r>
          </w:p>
        </w:tc>
        <w:tc>
          <w:tcPr>
            <w:tcW w:w="2179" w:type="dxa"/>
            <w:shd w:val="clear" w:color="auto" w:fill="auto"/>
          </w:tcPr>
          <w:p w14:paraId="11694D70" w14:textId="3CE53CB7" w:rsidR="006D35D7" w:rsidRPr="006D35D7" w:rsidRDefault="006D35D7" w:rsidP="006D35D7">
            <w:pPr>
              <w:keepNext/>
              <w:ind w:firstLine="0"/>
            </w:pPr>
            <w:r>
              <w:t>Rose</w:t>
            </w:r>
          </w:p>
        </w:tc>
        <w:tc>
          <w:tcPr>
            <w:tcW w:w="2180" w:type="dxa"/>
            <w:shd w:val="clear" w:color="auto" w:fill="auto"/>
          </w:tcPr>
          <w:p w14:paraId="0FCC6E6C" w14:textId="77777777" w:rsidR="006D35D7" w:rsidRPr="006D35D7" w:rsidRDefault="006D35D7" w:rsidP="006D35D7">
            <w:pPr>
              <w:keepNext/>
              <w:ind w:firstLine="0"/>
            </w:pPr>
          </w:p>
        </w:tc>
      </w:tr>
    </w:tbl>
    <w:p w14:paraId="41D742F3" w14:textId="77777777" w:rsidR="006D35D7" w:rsidRDefault="006D35D7" w:rsidP="006D35D7"/>
    <w:p w14:paraId="6FD4AE24" w14:textId="77777777" w:rsidR="006D35D7" w:rsidRDefault="006D35D7" w:rsidP="006D35D7">
      <w:pPr>
        <w:jc w:val="center"/>
        <w:rPr>
          <w:b/>
        </w:rPr>
      </w:pPr>
      <w:r w:rsidRPr="006D35D7">
        <w:rPr>
          <w:b/>
        </w:rPr>
        <w:t>Total--5</w:t>
      </w:r>
    </w:p>
    <w:p w14:paraId="16D3EC82" w14:textId="5B0E9EDF" w:rsidR="006D35D7" w:rsidRDefault="006D35D7" w:rsidP="006D35D7">
      <w:pPr>
        <w:jc w:val="center"/>
        <w:rPr>
          <w:b/>
        </w:rPr>
      </w:pPr>
    </w:p>
    <w:p w14:paraId="69E08680" w14:textId="77777777" w:rsidR="006D35D7" w:rsidRDefault="006D35D7" w:rsidP="006D35D7">
      <w:r>
        <w:t>The Senate Amendments were agreed to, and the Bill having received three readings in both Houses, it was ordered that the title be changed to that of an Act, and that it be enrolled for ratification.</w:t>
      </w:r>
    </w:p>
    <w:p w14:paraId="5AF1B32B" w14:textId="77777777" w:rsidR="00B66904" w:rsidRDefault="00B66904" w:rsidP="006D35D7"/>
    <w:p w14:paraId="60370A38" w14:textId="0A1DA380" w:rsidR="006D35D7" w:rsidRPr="00470B4C" w:rsidRDefault="006D35D7" w:rsidP="006D35D7">
      <w:pPr>
        <w:pStyle w:val="Title"/>
        <w:keepNext/>
        <w:rPr>
          <w:szCs w:val="22"/>
        </w:rPr>
      </w:pPr>
      <w:bookmarkStart w:id="87" w:name="file_start141"/>
      <w:bookmarkEnd w:id="87"/>
      <w:r w:rsidRPr="00470B4C">
        <w:rPr>
          <w:szCs w:val="22"/>
        </w:rPr>
        <w:t>RECORD FOR VOTING</w:t>
      </w:r>
    </w:p>
    <w:p w14:paraId="3A8FEA4C" w14:textId="77777777" w:rsidR="006D35D7" w:rsidRPr="00470B4C" w:rsidRDefault="006D35D7" w:rsidP="006D35D7">
      <w:pPr>
        <w:tabs>
          <w:tab w:val="left" w:pos="360"/>
          <w:tab w:val="left" w:pos="630"/>
          <w:tab w:val="left" w:pos="900"/>
          <w:tab w:val="left" w:pos="1260"/>
          <w:tab w:val="left" w:pos="1620"/>
          <w:tab w:val="left" w:pos="1980"/>
          <w:tab w:val="left" w:pos="2340"/>
          <w:tab w:val="left" w:pos="2700"/>
        </w:tabs>
        <w:ind w:firstLine="0"/>
        <w:rPr>
          <w:szCs w:val="22"/>
        </w:rPr>
      </w:pPr>
      <w:r w:rsidRPr="00470B4C">
        <w:rPr>
          <w:szCs w:val="22"/>
        </w:rPr>
        <w:tab/>
        <w:t>I inadvertently voted in favor of H. 3681. I intended to vote against the Senate Amendments.</w:t>
      </w:r>
    </w:p>
    <w:p w14:paraId="13345802" w14:textId="77777777" w:rsidR="006D35D7" w:rsidRDefault="006D35D7" w:rsidP="006D35D7">
      <w:pPr>
        <w:tabs>
          <w:tab w:val="left" w:pos="360"/>
          <w:tab w:val="left" w:pos="630"/>
          <w:tab w:val="left" w:pos="900"/>
          <w:tab w:val="left" w:pos="1260"/>
          <w:tab w:val="left" w:pos="1620"/>
          <w:tab w:val="left" w:pos="1980"/>
          <w:tab w:val="left" w:pos="2340"/>
          <w:tab w:val="left" w:pos="2700"/>
        </w:tabs>
        <w:ind w:firstLine="0"/>
        <w:rPr>
          <w:szCs w:val="22"/>
        </w:rPr>
      </w:pPr>
      <w:r w:rsidRPr="00470B4C">
        <w:rPr>
          <w:szCs w:val="22"/>
        </w:rPr>
        <w:tab/>
        <w:t>Rep. Heather Bauer</w:t>
      </w:r>
    </w:p>
    <w:p w14:paraId="7C8FBED8" w14:textId="5A210457" w:rsidR="006D35D7" w:rsidRDefault="006D35D7" w:rsidP="006D35D7">
      <w:pPr>
        <w:tabs>
          <w:tab w:val="left" w:pos="360"/>
          <w:tab w:val="left" w:pos="630"/>
          <w:tab w:val="left" w:pos="900"/>
          <w:tab w:val="left" w:pos="1260"/>
          <w:tab w:val="left" w:pos="1620"/>
          <w:tab w:val="left" w:pos="1980"/>
          <w:tab w:val="left" w:pos="2340"/>
          <w:tab w:val="left" w:pos="2700"/>
        </w:tabs>
        <w:ind w:firstLine="0"/>
        <w:rPr>
          <w:szCs w:val="22"/>
        </w:rPr>
      </w:pPr>
    </w:p>
    <w:p w14:paraId="6594BDFB" w14:textId="42758DB5" w:rsidR="006D35D7" w:rsidRPr="00F8349F" w:rsidRDefault="0096709F" w:rsidP="006D35D7">
      <w:pPr>
        <w:pStyle w:val="Title"/>
        <w:keepNext/>
      </w:pPr>
      <w:bookmarkStart w:id="88" w:name="file_start142"/>
      <w:bookmarkEnd w:id="88"/>
      <w:r>
        <w:t>R</w:t>
      </w:r>
      <w:r w:rsidR="006D35D7" w:rsidRPr="00F8349F">
        <w:t>ECORD FOR VOTING</w:t>
      </w:r>
    </w:p>
    <w:p w14:paraId="31996D37" w14:textId="5266B3C6" w:rsidR="006D35D7" w:rsidRPr="00F8349F" w:rsidRDefault="006D35D7" w:rsidP="006D35D7">
      <w:pPr>
        <w:tabs>
          <w:tab w:val="left" w:pos="270"/>
          <w:tab w:val="left" w:pos="630"/>
          <w:tab w:val="left" w:pos="900"/>
          <w:tab w:val="left" w:pos="1260"/>
          <w:tab w:val="left" w:pos="1620"/>
          <w:tab w:val="left" w:pos="1980"/>
          <w:tab w:val="left" w:pos="2340"/>
          <w:tab w:val="left" w:pos="2700"/>
        </w:tabs>
        <w:ind w:firstLine="0"/>
      </w:pPr>
      <w:r w:rsidRPr="00F8349F">
        <w:tab/>
        <w:t xml:space="preserve">I missed the vote on H. 3681. I would have voted to concur </w:t>
      </w:r>
      <w:r w:rsidR="00225B18">
        <w:t>with</w:t>
      </w:r>
      <w:r w:rsidRPr="00F8349F">
        <w:t xml:space="preserve"> the Senate Amendments.</w:t>
      </w:r>
    </w:p>
    <w:p w14:paraId="6C50D3FD" w14:textId="77777777" w:rsidR="006D35D7" w:rsidRDefault="006D35D7" w:rsidP="006D35D7">
      <w:pPr>
        <w:tabs>
          <w:tab w:val="left" w:pos="270"/>
          <w:tab w:val="left" w:pos="630"/>
          <w:tab w:val="left" w:pos="900"/>
          <w:tab w:val="left" w:pos="1260"/>
          <w:tab w:val="left" w:pos="1620"/>
          <w:tab w:val="left" w:pos="1980"/>
          <w:tab w:val="left" w:pos="2340"/>
          <w:tab w:val="left" w:pos="2700"/>
        </w:tabs>
        <w:ind w:firstLine="0"/>
      </w:pPr>
      <w:r w:rsidRPr="00F8349F">
        <w:tab/>
        <w:t>Rep. Jason Elliott</w:t>
      </w:r>
    </w:p>
    <w:p w14:paraId="16492C17" w14:textId="77777777" w:rsidR="006D35D7" w:rsidRPr="004047AE" w:rsidRDefault="006D35D7" w:rsidP="006D35D7">
      <w:pPr>
        <w:pStyle w:val="Title"/>
        <w:keepNext/>
      </w:pPr>
      <w:bookmarkStart w:id="89" w:name="file_start143"/>
      <w:bookmarkEnd w:id="89"/>
      <w:r w:rsidRPr="004047AE">
        <w:t>RECORD FOR VOTING</w:t>
      </w:r>
    </w:p>
    <w:p w14:paraId="72F370B6" w14:textId="77777777" w:rsidR="006D35D7" w:rsidRPr="004047AE" w:rsidRDefault="006D35D7" w:rsidP="006D35D7">
      <w:pPr>
        <w:tabs>
          <w:tab w:val="left" w:pos="270"/>
          <w:tab w:val="left" w:pos="630"/>
          <w:tab w:val="left" w:pos="900"/>
          <w:tab w:val="left" w:pos="1260"/>
          <w:tab w:val="left" w:pos="1620"/>
          <w:tab w:val="left" w:pos="1980"/>
          <w:tab w:val="left" w:pos="2340"/>
          <w:tab w:val="left" w:pos="2700"/>
        </w:tabs>
        <w:ind w:firstLine="0"/>
      </w:pPr>
      <w:r w:rsidRPr="004047AE">
        <w:tab/>
        <w:t>I was temporarily out of the Chamber on constituent business during the vote on H. 3681. If I had been present, I would have voted against the Senate Amendments.</w:t>
      </w:r>
    </w:p>
    <w:p w14:paraId="4988D67B" w14:textId="77777777" w:rsidR="006D35D7" w:rsidRDefault="006D35D7" w:rsidP="006D35D7">
      <w:pPr>
        <w:tabs>
          <w:tab w:val="left" w:pos="270"/>
          <w:tab w:val="left" w:pos="630"/>
          <w:tab w:val="left" w:pos="900"/>
          <w:tab w:val="left" w:pos="1260"/>
          <w:tab w:val="left" w:pos="1620"/>
          <w:tab w:val="left" w:pos="1980"/>
          <w:tab w:val="left" w:pos="2340"/>
          <w:tab w:val="left" w:pos="2700"/>
        </w:tabs>
        <w:ind w:firstLine="0"/>
      </w:pPr>
      <w:r w:rsidRPr="004047AE">
        <w:tab/>
        <w:t>Rep. Heath Sessions</w:t>
      </w:r>
    </w:p>
    <w:p w14:paraId="21427974" w14:textId="2198FE0F" w:rsidR="006D35D7" w:rsidRDefault="006D35D7" w:rsidP="006D35D7">
      <w:pPr>
        <w:tabs>
          <w:tab w:val="left" w:pos="270"/>
          <w:tab w:val="left" w:pos="630"/>
          <w:tab w:val="left" w:pos="900"/>
          <w:tab w:val="left" w:pos="1260"/>
          <w:tab w:val="left" w:pos="1620"/>
          <w:tab w:val="left" w:pos="1980"/>
          <w:tab w:val="left" w:pos="2340"/>
          <w:tab w:val="left" w:pos="2700"/>
        </w:tabs>
        <w:ind w:firstLine="0"/>
      </w:pPr>
    </w:p>
    <w:p w14:paraId="102D2309" w14:textId="77777777" w:rsidR="006D35D7" w:rsidRDefault="006D35D7" w:rsidP="006D35D7">
      <w:pPr>
        <w:keepNext/>
        <w:jc w:val="center"/>
        <w:rPr>
          <w:b/>
        </w:rPr>
      </w:pPr>
      <w:r w:rsidRPr="006D35D7">
        <w:rPr>
          <w:b/>
        </w:rPr>
        <w:t>H. 3952--SENATE AMENDMENTS CONCURRED IN AND BILL ENROLLED</w:t>
      </w:r>
    </w:p>
    <w:p w14:paraId="6FF2446D" w14:textId="34AE7178" w:rsidR="006D35D7" w:rsidRDefault="006D35D7" w:rsidP="006D35D7">
      <w:r>
        <w:t xml:space="preserve">The Senate Amendments to the following Bill were taken up for consideration: </w:t>
      </w:r>
    </w:p>
    <w:p w14:paraId="09A6342C" w14:textId="77777777" w:rsidR="006D35D7" w:rsidRDefault="006D35D7" w:rsidP="006D35D7">
      <w:bookmarkStart w:id="90" w:name="include_clip_start_145"/>
      <w:bookmarkEnd w:id="90"/>
    </w:p>
    <w:p w14:paraId="42DDBB84" w14:textId="77777777" w:rsidR="006D35D7" w:rsidRDefault="006D35D7" w:rsidP="006D35D7">
      <w:r>
        <w:t>H. 3952 -- Reps. G. M. Smith, Bannister, Bradley, Crawford, Herbkersman, W. Newton, Felder, Alexander, Wetmore, Hyde, Sessions, Guffey, Connell, Hager, Atkinson, Moss, Stavrinakis, Yow, Mitchell, Ligon, B. Newton, Williams, T. Moore, Robbins, Brewer, Murphy, Wooten, Cromer, Magnuson, Pope, Hixon, Forrest, M. M. Smith, Davis, Ballentine, Erickson, Guest, Ott, Willis, Sandifer, White, Lawson, Hardee and Long: 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2343C79C" w14:textId="4F6F9AD5" w:rsidR="006D35D7" w:rsidRDefault="006D35D7" w:rsidP="006D35D7">
      <w:bookmarkStart w:id="91" w:name="include_clip_end_145"/>
      <w:bookmarkEnd w:id="91"/>
    </w:p>
    <w:p w14:paraId="0793BC18" w14:textId="5CBBECDF" w:rsidR="006D35D7" w:rsidRDefault="006D35D7" w:rsidP="006D35D7">
      <w:r>
        <w:t>Rep. SANDIFER explained the Senate Amendments.</w:t>
      </w:r>
    </w:p>
    <w:p w14:paraId="307B1A67" w14:textId="7DB0B0C3" w:rsidR="006D35D7" w:rsidRDefault="006D35D7" w:rsidP="006D35D7"/>
    <w:p w14:paraId="7E9C5751" w14:textId="77777777" w:rsidR="006D35D7" w:rsidRDefault="006D35D7" w:rsidP="006D35D7">
      <w:r>
        <w:t xml:space="preserve">The yeas and nays were taken resulting as follows: </w:t>
      </w:r>
    </w:p>
    <w:p w14:paraId="7E7A36C0" w14:textId="2CBF9AC0" w:rsidR="006D35D7" w:rsidRDefault="006D35D7" w:rsidP="006D35D7">
      <w:pPr>
        <w:jc w:val="center"/>
      </w:pPr>
      <w:r>
        <w:t xml:space="preserve"> </w:t>
      </w:r>
      <w:bookmarkStart w:id="92" w:name="vote_start147"/>
      <w:bookmarkEnd w:id="92"/>
      <w:r>
        <w:t>Yeas 109; Nays 0</w:t>
      </w:r>
    </w:p>
    <w:p w14:paraId="4DA0878C" w14:textId="227CF0DC" w:rsidR="006D35D7" w:rsidRDefault="006D35D7" w:rsidP="006D35D7">
      <w:pPr>
        <w:jc w:val="center"/>
      </w:pPr>
    </w:p>
    <w:p w14:paraId="0C089C57" w14:textId="490B92C3" w:rsidR="006D35D7" w:rsidRDefault="00225B18" w:rsidP="006D35D7">
      <w:pPr>
        <w:ind w:firstLine="0"/>
      </w:pPr>
      <w:r>
        <w:br w:type="column"/>
      </w:r>
      <w:r w:rsidR="006D35D7">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23FFDE9D" w14:textId="77777777" w:rsidTr="006D35D7">
        <w:tc>
          <w:tcPr>
            <w:tcW w:w="2179" w:type="dxa"/>
            <w:shd w:val="clear" w:color="auto" w:fill="auto"/>
          </w:tcPr>
          <w:p w14:paraId="104FB485" w14:textId="61BACA60" w:rsidR="006D35D7" w:rsidRPr="006D35D7" w:rsidRDefault="006D35D7" w:rsidP="006D35D7">
            <w:pPr>
              <w:keepNext/>
              <w:ind w:firstLine="0"/>
            </w:pPr>
            <w:r>
              <w:t>Alexander</w:t>
            </w:r>
          </w:p>
        </w:tc>
        <w:tc>
          <w:tcPr>
            <w:tcW w:w="2179" w:type="dxa"/>
            <w:shd w:val="clear" w:color="auto" w:fill="auto"/>
          </w:tcPr>
          <w:p w14:paraId="5CCD14A0" w14:textId="55F29D11" w:rsidR="006D35D7" w:rsidRPr="006D35D7" w:rsidRDefault="006D35D7" w:rsidP="006D35D7">
            <w:pPr>
              <w:keepNext/>
              <w:ind w:firstLine="0"/>
            </w:pPr>
            <w:r>
              <w:t>Anderson</w:t>
            </w:r>
          </w:p>
        </w:tc>
        <w:tc>
          <w:tcPr>
            <w:tcW w:w="2180" w:type="dxa"/>
            <w:shd w:val="clear" w:color="auto" w:fill="auto"/>
          </w:tcPr>
          <w:p w14:paraId="429D34D0" w14:textId="578066FF" w:rsidR="006D35D7" w:rsidRPr="006D35D7" w:rsidRDefault="006D35D7" w:rsidP="006D35D7">
            <w:pPr>
              <w:keepNext/>
              <w:ind w:firstLine="0"/>
            </w:pPr>
            <w:r>
              <w:t>Atkinson</w:t>
            </w:r>
          </w:p>
        </w:tc>
      </w:tr>
      <w:tr w:rsidR="006D35D7" w:rsidRPr="006D35D7" w14:paraId="491127A7" w14:textId="77777777" w:rsidTr="006D35D7">
        <w:tc>
          <w:tcPr>
            <w:tcW w:w="2179" w:type="dxa"/>
            <w:shd w:val="clear" w:color="auto" w:fill="auto"/>
          </w:tcPr>
          <w:p w14:paraId="2A0BF8B7" w14:textId="73FC2BF6" w:rsidR="006D35D7" w:rsidRPr="006D35D7" w:rsidRDefault="006D35D7" w:rsidP="006D35D7">
            <w:pPr>
              <w:ind w:firstLine="0"/>
            </w:pPr>
            <w:r>
              <w:t>Bailey</w:t>
            </w:r>
          </w:p>
        </w:tc>
        <w:tc>
          <w:tcPr>
            <w:tcW w:w="2179" w:type="dxa"/>
            <w:shd w:val="clear" w:color="auto" w:fill="auto"/>
          </w:tcPr>
          <w:p w14:paraId="2851497E" w14:textId="2C2F68B7" w:rsidR="006D35D7" w:rsidRPr="006D35D7" w:rsidRDefault="006D35D7" w:rsidP="006D35D7">
            <w:pPr>
              <w:ind w:firstLine="0"/>
            </w:pPr>
            <w:r>
              <w:t>Ballentine</w:t>
            </w:r>
          </w:p>
        </w:tc>
        <w:tc>
          <w:tcPr>
            <w:tcW w:w="2180" w:type="dxa"/>
            <w:shd w:val="clear" w:color="auto" w:fill="auto"/>
          </w:tcPr>
          <w:p w14:paraId="517D256A" w14:textId="31D10122" w:rsidR="006D35D7" w:rsidRPr="006D35D7" w:rsidRDefault="006D35D7" w:rsidP="006D35D7">
            <w:pPr>
              <w:ind w:firstLine="0"/>
            </w:pPr>
            <w:r>
              <w:t>Bauer</w:t>
            </w:r>
          </w:p>
        </w:tc>
      </w:tr>
      <w:tr w:rsidR="006D35D7" w:rsidRPr="006D35D7" w14:paraId="68793350" w14:textId="77777777" w:rsidTr="006D35D7">
        <w:tc>
          <w:tcPr>
            <w:tcW w:w="2179" w:type="dxa"/>
            <w:shd w:val="clear" w:color="auto" w:fill="auto"/>
          </w:tcPr>
          <w:p w14:paraId="322B0AD5" w14:textId="3A254839" w:rsidR="006D35D7" w:rsidRPr="006D35D7" w:rsidRDefault="006D35D7" w:rsidP="006D35D7">
            <w:pPr>
              <w:ind w:firstLine="0"/>
            </w:pPr>
            <w:r>
              <w:t>Bernstein</w:t>
            </w:r>
          </w:p>
        </w:tc>
        <w:tc>
          <w:tcPr>
            <w:tcW w:w="2179" w:type="dxa"/>
            <w:shd w:val="clear" w:color="auto" w:fill="auto"/>
          </w:tcPr>
          <w:p w14:paraId="384B6D10" w14:textId="43508880" w:rsidR="006D35D7" w:rsidRPr="006D35D7" w:rsidRDefault="006D35D7" w:rsidP="006D35D7">
            <w:pPr>
              <w:ind w:firstLine="0"/>
            </w:pPr>
            <w:r>
              <w:t>Blackwell</w:t>
            </w:r>
          </w:p>
        </w:tc>
        <w:tc>
          <w:tcPr>
            <w:tcW w:w="2180" w:type="dxa"/>
            <w:shd w:val="clear" w:color="auto" w:fill="auto"/>
          </w:tcPr>
          <w:p w14:paraId="40A3D6EE" w14:textId="03916F85" w:rsidR="006D35D7" w:rsidRPr="006D35D7" w:rsidRDefault="006D35D7" w:rsidP="006D35D7">
            <w:pPr>
              <w:ind w:firstLine="0"/>
            </w:pPr>
            <w:r>
              <w:t>Bradley</w:t>
            </w:r>
          </w:p>
        </w:tc>
      </w:tr>
      <w:tr w:rsidR="006D35D7" w:rsidRPr="006D35D7" w14:paraId="2F7828C3" w14:textId="77777777" w:rsidTr="006D35D7">
        <w:tc>
          <w:tcPr>
            <w:tcW w:w="2179" w:type="dxa"/>
            <w:shd w:val="clear" w:color="auto" w:fill="auto"/>
          </w:tcPr>
          <w:p w14:paraId="0CB26F83" w14:textId="7D6FECB2" w:rsidR="006D35D7" w:rsidRPr="006D35D7" w:rsidRDefault="006D35D7" w:rsidP="006D35D7">
            <w:pPr>
              <w:ind w:firstLine="0"/>
            </w:pPr>
            <w:r>
              <w:t>Brewer</w:t>
            </w:r>
          </w:p>
        </w:tc>
        <w:tc>
          <w:tcPr>
            <w:tcW w:w="2179" w:type="dxa"/>
            <w:shd w:val="clear" w:color="auto" w:fill="auto"/>
          </w:tcPr>
          <w:p w14:paraId="346CBA33" w14:textId="49D86F63" w:rsidR="006D35D7" w:rsidRPr="006D35D7" w:rsidRDefault="006D35D7" w:rsidP="006D35D7">
            <w:pPr>
              <w:ind w:firstLine="0"/>
            </w:pPr>
            <w:r>
              <w:t>Brittain</w:t>
            </w:r>
          </w:p>
        </w:tc>
        <w:tc>
          <w:tcPr>
            <w:tcW w:w="2180" w:type="dxa"/>
            <w:shd w:val="clear" w:color="auto" w:fill="auto"/>
          </w:tcPr>
          <w:p w14:paraId="4A30068D" w14:textId="0F35F339" w:rsidR="006D35D7" w:rsidRPr="006D35D7" w:rsidRDefault="006D35D7" w:rsidP="006D35D7">
            <w:pPr>
              <w:ind w:firstLine="0"/>
            </w:pPr>
            <w:r>
              <w:t>Bustos</w:t>
            </w:r>
          </w:p>
        </w:tc>
      </w:tr>
      <w:tr w:rsidR="006D35D7" w:rsidRPr="006D35D7" w14:paraId="496FE749" w14:textId="77777777" w:rsidTr="006D35D7">
        <w:tc>
          <w:tcPr>
            <w:tcW w:w="2179" w:type="dxa"/>
            <w:shd w:val="clear" w:color="auto" w:fill="auto"/>
          </w:tcPr>
          <w:p w14:paraId="2FC09D01" w14:textId="23C08569" w:rsidR="006D35D7" w:rsidRPr="006D35D7" w:rsidRDefault="006D35D7" w:rsidP="006D35D7">
            <w:pPr>
              <w:ind w:firstLine="0"/>
            </w:pPr>
            <w:r>
              <w:t>Carter</w:t>
            </w:r>
          </w:p>
        </w:tc>
        <w:tc>
          <w:tcPr>
            <w:tcW w:w="2179" w:type="dxa"/>
            <w:shd w:val="clear" w:color="auto" w:fill="auto"/>
          </w:tcPr>
          <w:p w14:paraId="0B53F2E1" w14:textId="2BCACD5C" w:rsidR="006D35D7" w:rsidRPr="006D35D7" w:rsidRDefault="006D35D7" w:rsidP="006D35D7">
            <w:pPr>
              <w:ind w:firstLine="0"/>
            </w:pPr>
            <w:r>
              <w:t>Caskey</w:t>
            </w:r>
          </w:p>
        </w:tc>
        <w:tc>
          <w:tcPr>
            <w:tcW w:w="2180" w:type="dxa"/>
            <w:shd w:val="clear" w:color="auto" w:fill="auto"/>
          </w:tcPr>
          <w:p w14:paraId="2E99481A" w14:textId="1E350F73" w:rsidR="006D35D7" w:rsidRPr="006D35D7" w:rsidRDefault="006D35D7" w:rsidP="006D35D7">
            <w:pPr>
              <w:ind w:firstLine="0"/>
            </w:pPr>
            <w:r>
              <w:t>Chapman</w:t>
            </w:r>
          </w:p>
        </w:tc>
      </w:tr>
      <w:tr w:rsidR="006D35D7" w:rsidRPr="006D35D7" w14:paraId="005E804D" w14:textId="77777777" w:rsidTr="006D35D7">
        <w:tc>
          <w:tcPr>
            <w:tcW w:w="2179" w:type="dxa"/>
            <w:shd w:val="clear" w:color="auto" w:fill="auto"/>
          </w:tcPr>
          <w:p w14:paraId="6508AD30" w14:textId="749E7E20" w:rsidR="006D35D7" w:rsidRPr="006D35D7" w:rsidRDefault="006D35D7" w:rsidP="006D35D7">
            <w:pPr>
              <w:ind w:firstLine="0"/>
            </w:pPr>
            <w:r>
              <w:t>Chumley</w:t>
            </w:r>
          </w:p>
        </w:tc>
        <w:tc>
          <w:tcPr>
            <w:tcW w:w="2179" w:type="dxa"/>
            <w:shd w:val="clear" w:color="auto" w:fill="auto"/>
          </w:tcPr>
          <w:p w14:paraId="18E90A31" w14:textId="7F59792C" w:rsidR="006D35D7" w:rsidRPr="006D35D7" w:rsidRDefault="006D35D7" w:rsidP="006D35D7">
            <w:pPr>
              <w:ind w:firstLine="0"/>
            </w:pPr>
            <w:r>
              <w:t>Clyburn</w:t>
            </w:r>
          </w:p>
        </w:tc>
        <w:tc>
          <w:tcPr>
            <w:tcW w:w="2180" w:type="dxa"/>
            <w:shd w:val="clear" w:color="auto" w:fill="auto"/>
          </w:tcPr>
          <w:p w14:paraId="3F38C807" w14:textId="268A8E63" w:rsidR="006D35D7" w:rsidRPr="006D35D7" w:rsidRDefault="006D35D7" w:rsidP="006D35D7">
            <w:pPr>
              <w:ind w:firstLine="0"/>
            </w:pPr>
            <w:r>
              <w:t>Cobb-Hunter</w:t>
            </w:r>
          </w:p>
        </w:tc>
      </w:tr>
      <w:tr w:rsidR="006D35D7" w:rsidRPr="006D35D7" w14:paraId="4A19B881" w14:textId="77777777" w:rsidTr="006D35D7">
        <w:tc>
          <w:tcPr>
            <w:tcW w:w="2179" w:type="dxa"/>
            <w:shd w:val="clear" w:color="auto" w:fill="auto"/>
          </w:tcPr>
          <w:p w14:paraId="446CAF96" w14:textId="2C853A1E" w:rsidR="006D35D7" w:rsidRPr="006D35D7" w:rsidRDefault="006D35D7" w:rsidP="006D35D7">
            <w:pPr>
              <w:ind w:firstLine="0"/>
            </w:pPr>
            <w:r>
              <w:t>Collins</w:t>
            </w:r>
          </w:p>
        </w:tc>
        <w:tc>
          <w:tcPr>
            <w:tcW w:w="2179" w:type="dxa"/>
            <w:shd w:val="clear" w:color="auto" w:fill="auto"/>
          </w:tcPr>
          <w:p w14:paraId="1898EE61" w14:textId="0E1355B0" w:rsidR="006D35D7" w:rsidRPr="006D35D7" w:rsidRDefault="006D35D7" w:rsidP="006D35D7">
            <w:pPr>
              <w:ind w:firstLine="0"/>
            </w:pPr>
            <w:r>
              <w:t>Connell</w:t>
            </w:r>
          </w:p>
        </w:tc>
        <w:tc>
          <w:tcPr>
            <w:tcW w:w="2180" w:type="dxa"/>
            <w:shd w:val="clear" w:color="auto" w:fill="auto"/>
          </w:tcPr>
          <w:p w14:paraId="3DFDBBC8" w14:textId="16CAEAAD" w:rsidR="006D35D7" w:rsidRPr="006D35D7" w:rsidRDefault="006D35D7" w:rsidP="006D35D7">
            <w:pPr>
              <w:ind w:firstLine="0"/>
            </w:pPr>
            <w:r>
              <w:t>B. L. Cox</w:t>
            </w:r>
          </w:p>
        </w:tc>
      </w:tr>
      <w:tr w:rsidR="006D35D7" w:rsidRPr="006D35D7" w14:paraId="38306C1A" w14:textId="77777777" w:rsidTr="006D35D7">
        <w:tc>
          <w:tcPr>
            <w:tcW w:w="2179" w:type="dxa"/>
            <w:shd w:val="clear" w:color="auto" w:fill="auto"/>
          </w:tcPr>
          <w:p w14:paraId="57C80654" w14:textId="0199A8FF" w:rsidR="006D35D7" w:rsidRPr="006D35D7" w:rsidRDefault="006D35D7" w:rsidP="006D35D7">
            <w:pPr>
              <w:ind w:firstLine="0"/>
            </w:pPr>
            <w:r>
              <w:t>Cromer</w:t>
            </w:r>
          </w:p>
        </w:tc>
        <w:tc>
          <w:tcPr>
            <w:tcW w:w="2179" w:type="dxa"/>
            <w:shd w:val="clear" w:color="auto" w:fill="auto"/>
          </w:tcPr>
          <w:p w14:paraId="2FA799B6" w14:textId="7EF4F050" w:rsidR="006D35D7" w:rsidRPr="006D35D7" w:rsidRDefault="006D35D7" w:rsidP="006D35D7">
            <w:pPr>
              <w:ind w:firstLine="0"/>
            </w:pPr>
            <w:r>
              <w:t>Davis</w:t>
            </w:r>
          </w:p>
        </w:tc>
        <w:tc>
          <w:tcPr>
            <w:tcW w:w="2180" w:type="dxa"/>
            <w:shd w:val="clear" w:color="auto" w:fill="auto"/>
          </w:tcPr>
          <w:p w14:paraId="4BC0A2C0" w14:textId="15B41751" w:rsidR="006D35D7" w:rsidRPr="006D35D7" w:rsidRDefault="006D35D7" w:rsidP="006D35D7">
            <w:pPr>
              <w:ind w:firstLine="0"/>
            </w:pPr>
            <w:r>
              <w:t>Dillard</w:t>
            </w:r>
          </w:p>
        </w:tc>
      </w:tr>
      <w:tr w:rsidR="006D35D7" w:rsidRPr="006D35D7" w14:paraId="7E1BE58D" w14:textId="77777777" w:rsidTr="006D35D7">
        <w:tc>
          <w:tcPr>
            <w:tcW w:w="2179" w:type="dxa"/>
            <w:shd w:val="clear" w:color="auto" w:fill="auto"/>
          </w:tcPr>
          <w:p w14:paraId="34AFFECF" w14:textId="38EF2CCF" w:rsidR="006D35D7" w:rsidRPr="006D35D7" w:rsidRDefault="006D35D7" w:rsidP="006D35D7">
            <w:pPr>
              <w:ind w:firstLine="0"/>
            </w:pPr>
            <w:r>
              <w:t>Elliott</w:t>
            </w:r>
          </w:p>
        </w:tc>
        <w:tc>
          <w:tcPr>
            <w:tcW w:w="2179" w:type="dxa"/>
            <w:shd w:val="clear" w:color="auto" w:fill="auto"/>
          </w:tcPr>
          <w:p w14:paraId="5ECF0B1D" w14:textId="4A96C562" w:rsidR="006D35D7" w:rsidRPr="006D35D7" w:rsidRDefault="006D35D7" w:rsidP="006D35D7">
            <w:pPr>
              <w:ind w:firstLine="0"/>
            </w:pPr>
            <w:r>
              <w:t>Erickson</w:t>
            </w:r>
          </w:p>
        </w:tc>
        <w:tc>
          <w:tcPr>
            <w:tcW w:w="2180" w:type="dxa"/>
            <w:shd w:val="clear" w:color="auto" w:fill="auto"/>
          </w:tcPr>
          <w:p w14:paraId="47EA2F0D" w14:textId="151F25AF" w:rsidR="006D35D7" w:rsidRPr="006D35D7" w:rsidRDefault="006D35D7" w:rsidP="006D35D7">
            <w:pPr>
              <w:ind w:firstLine="0"/>
            </w:pPr>
            <w:r>
              <w:t>Felder</w:t>
            </w:r>
          </w:p>
        </w:tc>
      </w:tr>
      <w:tr w:rsidR="006D35D7" w:rsidRPr="006D35D7" w14:paraId="74D8E48F" w14:textId="77777777" w:rsidTr="006D35D7">
        <w:tc>
          <w:tcPr>
            <w:tcW w:w="2179" w:type="dxa"/>
            <w:shd w:val="clear" w:color="auto" w:fill="auto"/>
          </w:tcPr>
          <w:p w14:paraId="0F425EA4" w14:textId="66F55F52" w:rsidR="006D35D7" w:rsidRPr="006D35D7" w:rsidRDefault="006D35D7" w:rsidP="006D35D7">
            <w:pPr>
              <w:ind w:firstLine="0"/>
            </w:pPr>
            <w:r>
              <w:t>Forrest</w:t>
            </w:r>
          </w:p>
        </w:tc>
        <w:tc>
          <w:tcPr>
            <w:tcW w:w="2179" w:type="dxa"/>
            <w:shd w:val="clear" w:color="auto" w:fill="auto"/>
          </w:tcPr>
          <w:p w14:paraId="00357C58" w14:textId="6E56C832" w:rsidR="006D35D7" w:rsidRPr="006D35D7" w:rsidRDefault="006D35D7" w:rsidP="006D35D7">
            <w:pPr>
              <w:ind w:firstLine="0"/>
            </w:pPr>
            <w:r>
              <w:t>Gagnon</w:t>
            </w:r>
          </w:p>
        </w:tc>
        <w:tc>
          <w:tcPr>
            <w:tcW w:w="2180" w:type="dxa"/>
            <w:shd w:val="clear" w:color="auto" w:fill="auto"/>
          </w:tcPr>
          <w:p w14:paraId="1EEFE961" w14:textId="124B063A" w:rsidR="006D35D7" w:rsidRPr="006D35D7" w:rsidRDefault="006D35D7" w:rsidP="006D35D7">
            <w:pPr>
              <w:ind w:firstLine="0"/>
            </w:pPr>
            <w:r>
              <w:t>Garvin</w:t>
            </w:r>
          </w:p>
        </w:tc>
      </w:tr>
      <w:tr w:rsidR="006D35D7" w:rsidRPr="006D35D7" w14:paraId="77B1550D" w14:textId="77777777" w:rsidTr="006D35D7">
        <w:tc>
          <w:tcPr>
            <w:tcW w:w="2179" w:type="dxa"/>
            <w:shd w:val="clear" w:color="auto" w:fill="auto"/>
          </w:tcPr>
          <w:p w14:paraId="3FC544A0" w14:textId="633A8D73" w:rsidR="006D35D7" w:rsidRPr="006D35D7" w:rsidRDefault="006D35D7" w:rsidP="006D35D7">
            <w:pPr>
              <w:ind w:firstLine="0"/>
            </w:pPr>
            <w:r>
              <w:t>Gatch</w:t>
            </w:r>
          </w:p>
        </w:tc>
        <w:tc>
          <w:tcPr>
            <w:tcW w:w="2179" w:type="dxa"/>
            <w:shd w:val="clear" w:color="auto" w:fill="auto"/>
          </w:tcPr>
          <w:p w14:paraId="0DE67F93" w14:textId="58515F53" w:rsidR="006D35D7" w:rsidRPr="006D35D7" w:rsidRDefault="006D35D7" w:rsidP="006D35D7">
            <w:pPr>
              <w:ind w:firstLine="0"/>
            </w:pPr>
            <w:r>
              <w:t>Gibson</w:t>
            </w:r>
          </w:p>
        </w:tc>
        <w:tc>
          <w:tcPr>
            <w:tcW w:w="2180" w:type="dxa"/>
            <w:shd w:val="clear" w:color="auto" w:fill="auto"/>
          </w:tcPr>
          <w:p w14:paraId="5EB8EEE3" w14:textId="44C2D83B" w:rsidR="006D35D7" w:rsidRPr="006D35D7" w:rsidRDefault="006D35D7" w:rsidP="006D35D7">
            <w:pPr>
              <w:ind w:firstLine="0"/>
            </w:pPr>
            <w:r>
              <w:t>Gilliam</w:t>
            </w:r>
          </w:p>
        </w:tc>
      </w:tr>
      <w:tr w:rsidR="006D35D7" w:rsidRPr="006D35D7" w14:paraId="740DEE37" w14:textId="77777777" w:rsidTr="006D35D7">
        <w:tc>
          <w:tcPr>
            <w:tcW w:w="2179" w:type="dxa"/>
            <w:shd w:val="clear" w:color="auto" w:fill="auto"/>
          </w:tcPr>
          <w:p w14:paraId="6918C4B6" w14:textId="01EE2A8D" w:rsidR="006D35D7" w:rsidRPr="006D35D7" w:rsidRDefault="006D35D7" w:rsidP="006D35D7">
            <w:pPr>
              <w:ind w:firstLine="0"/>
            </w:pPr>
            <w:r>
              <w:t>Guest</w:t>
            </w:r>
          </w:p>
        </w:tc>
        <w:tc>
          <w:tcPr>
            <w:tcW w:w="2179" w:type="dxa"/>
            <w:shd w:val="clear" w:color="auto" w:fill="auto"/>
          </w:tcPr>
          <w:p w14:paraId="763F7705" w14:textId="28E311E8" w:rsidR="006D35D7" w:rsidRPr="006D35D7" w:rsidRDefault="006D35D7" w:rsidP="006D35D7">
            <w:pPr>
              <w:ind w:firstLine="0"/>
            </w:pPr>
            <w:r>
              <w:t>Guffey</w:t>
            </w:r>
          </w:p>
        </w:tc>
        <w:tc>
          <w:tcPr>
            <w:tcW w:w="2180" w:type="dxa"/>
            <w:shd w:val="clear" w:color="auto" w:fill="auto"/>
          </w:tcPr>
          <w:p w14:paraId="7BC5F326" w14:textId="2A32AAFB" w:rsidR="006D35D7" w:rsidRPr="006D35D7" w:rsidRDefault="006D35D7" w:rsidP="006D35D7">
            <w:pPr>
              <w:ind w:firstLine="0"/>
            </w:pPr>
            <w:r>
              <w:t>Haddon</w:t>
            </w:r>
          </w:p>
        </w:tc>
      </w:tr>
      <w:tr w:rsidR="006D35D7" w:rsidRPr="006D35D7" w14:paraId="0745FC4B" w14:textId="77777777" w:rsidTr="006D35D7">
        <w:tc>
          <w:tcPr>
            <w:tcW w:w="2179" w:type="dxa"/>
            <w:shd w:val="clear" w:color="auto" w:fill="auto"/>
          </w:tcPr>
          <w:p w14:paraId="5578A618" w14:textId="74D6246A" w:rsidR="006D35D7" w:rsidRPr="006D35D7" w:rsidRDefault="006D35D7" w:rsidP="006D35D7">
            <w:pPr>
              <w:ind w:firstLine="0"/>
            </w:pPr>
            <w:r>
              <w:t>Hager</w:t>
            </w:r>
          </w:p>
        </w:tc>
        <w:tc>
          <w:tcPr>
            <w:tcW w:w="2179" w:type="dxa"/>
            <w:shd w:val="clear" w:color="auto" w:fill="auto"/>
          </w:tcPr>
          <w:p w14:paraId="1088D923" w14:textId="563FF06A" w:rsidR="006D35D7" w:rsidRPr="006D35D7" w:rsidRDefault="006D35D7" w:rsidP="006D35D7">
            <w:pPr>
              <w:ind w:firstLine="0"/>
            </w:pPr>
            <w:r>
              <w:t>Hardee</w:t>
            </w:r>
          </w:p>
        </w:tc>
        <w:tc>
          <w:tcPr>
            <w:tcW w:w="2180" w:type="dxa"/>
            <w:shd w:val="clear" w:color="auto" w:fill="auto"/>
          </w:tcPr>
          <w:p w14:paraId="6CFED533" w14:textId="6DF700BA" w:rsidR="006D35D7" w:rsidRPr="006D35D7" w:rsidRDefault="006D35D7" w:rsidP="006D35D7">
            <w:pPr>
              <w:ind w:firstLine="0"/>
            </w:pPr>
            <w:r>
              <w:t>Harris</w:t>
            </w:r>
          </w:p>
        </w:tc>
      </w:tr>
      <w:tr w:rsidR="006D35D7" w:rsidRPr="006D35D7" w14:paraId="19CF8914" w14:textId="77777777" w:rsidTr="006D35D7">
        <w:tc>
          <w:tcPr>
            <w:tcW w:w="2179" w:type="dxa"/>
            <w:shd w:val="clear" w:color="auto" w:fill="auto"/>
          </w:tcPr>
          <w:p w14:paraId="22EC78FA" w14:textId="37E3C0D4" w:rsidR="006D35D7" w:rsidRPr="006D35D7" w:rsidRDefault="006D35D7" w:rsidP="006D35D7">
            <w:pPr>
              <w:ind w:firstLine="0"/>
            </w:pPr>
            <w:r>
              <w:t>Hartnett</w:t>
            </w:r>
          </w:p>
        </w:tc>
        <w:tc>
          <w:tcPr>
            <w:tcW w:w="2179" w:type="dxa"/>
            <w:shd w:val="clear" w:color="auto" w:fill="auto"/>
          </w:tcPr>
          <w:p w14:paraId="64E9DD58" w14:textId="3769562A" w:rsidR="006D35D7" w:rsidRPr="006D35D7" w:rsidRDefault="006D35D7" w:rsidP="006D35D7">
            <w:pPr>
              <w:ind w:firstLine="0"/>
            </w:pPr>
            <w:r>
              <w:t>Hayes</w:t>
            </w:r>
          </w:p>
        </w:tc>
        <w:tc>
          <w:tcPr>
            <w:tcW w:w="2180" w:type="dxa"/>
            <w:shd w:val="clear" w:color="auto" w:fill="auto"/>
          </w:tcPr>
          <w:p w14:paraId="7ADD6097" w14:textId="5F1B583B" w:rsidR="006D35D7" w:rsidRPr="006D35D7" w:rsidRDefault="006D35D7" w:rsidP="006D35D7">
            <w:pPr>
              <w:ind w:firstLine="0"/>
            </w:pPr>
            <w:r>
              <w:t>Henderson-Myers</w:t>
            </w:r>
          </w:p>
        </w:tc>
      </w:tr>
      <w:tr w:rsidR="006D35D7" w:rsidRPr="006D35D7" w14:paraId="0CDC59E9" w14:textId="77777777" w:rsidTr="006D35D7">
        <w:tc>
          <w:tcPr>
            <w:tcW w:w="2179" w:type="dxa"/>
            <w:shd w:val="clear" w:color="auto" w:fill="auto"/>
          </w:tcPr>
          <w:p w14:paraId="49CA806F" w14:textId="3714BA82" w:rsidR="006D35D7" w:rsidRPr="006D35D7" w:rsidRDefault="006D35D7" w:rsidP="006D35D7">
            <w:pPr>
              <w:ind w:firstLine="0"/>
            </w:pPr>
            <w:r>
              <w:t>Henegan</w:t>
            </w:r>
          </w:p>
        </w:tc>
        <w:tc>
          <w:tcPr>
            <w:tcW w:w="2179" w:type="dxa"/>
            <w:shd w:val="clear" w:color="auto" w:fill="auto"/>
          </w:tcPr>
          <w:p w14:paraId="78ADF6B1" w14:textId="3143D65C" w:rsidR="006D35D7" w:rsidRPr="006D35D7" w:rsidRDefault="006D35D7" w:rsidP="006D35D7">
            <w:pPr>
              <w:ind w:firstLine="0"/>
            </w:pPr>
            <w:r>
              <w:t>Hewitt</w:t>
            </w:r>
          </w:p>
        </w:tc>
        <w:tc>
          <w:tcPr>
            <w:tcW w:w="2180" w:type="dxa"/>
            <w:shd w:val="clear" w:color="auto" w:fill="auto"/>
          </w:tcPr>
          <w:p w14:paraId="44DDD25F" w14:textId="128345B1" w:rsidR="006D35D7" w:rsidRPr="006D35D7" w:rsidRDefault="006D35D7" w:rsidP="006D35D7">
            <w:pPr>
              <w:ind w:firstLine="0"/>
            </w:pPr>
            <w:r>
              <w:t>Hiott</w:t>
            </w:r>
          </w:p>
        </w:tc>
      </w:tr>
      <w:tr w:rsidR="006D35D7" w:rsidRPr="006D35D7" w14:paraId="393DB450" w14:textId="77777777" w:rsidTr="006D35D7">
        <w:tc>
          <w:tcPr>
            <w:tcW w:w="2179" w:type="dxa"/>
            <w:shd w:val="clear" w:color="auto" w:fill="auto"/>
          </w:tcPr>
          <w:p w14:paraId="7C71F97C" w14:textId="5115489A" w:rsidR="006D35D7" w:rsidRPr="006D35D7" w:rsidRDefault="006D35D7" w:rsidP="006D35D7">
            <w:pPr>
              <w:ind w:firstLine="0"/>
            </w:pPr>
            <w:r>
              <w:t>Hixon</w:t>
            </w:r>
          </w:p>
        </w:tc>
        <w:tc>
          <w:tcPr>
            <w:tcW w:w="2179" w:type="dxa"/>
            <w:shd w:val="clear" w:color="auto" w:fill="auto"/>
          </w:tcPr>
          <w:p w14:paraId="3B7D12F1" w14:textId="388F29B7" w:rsidR="006D35D7" w:rsidRPr="006D35D7" w:rsidRDefault="006D35D7" w:rsidP="006D35D7">
            <w:pPr>
              <w:ind w:firstLine="0"/>
            </w:pPr>
            <w:r>
              <w:t>Hosey</w:t>
            </w:r>
          </w:p>
        </w:tc>
        <w:tc>
          <w:tcPr>
            <w:tcW w:w="2180" w:type="dxa"/>
            <w:shd w:val="clear" w:color="auto" w:fill="auto"/>
          </w:tcPr>
          <w:p w14:paraId="484C7BFF" w14:textId="67402F4A" w:rsidR="006D35D7" w:rsidRPr="006D35D7" w:rsidRDefault="006D35D7" w:rsidP="006D35D7">
            <w:pPr>
              <w:ind w:firstLine="0"/>
            </w:pPr>
            <w:r>
              <w:t>Howard</w:t>
            </w:r>
          </w:p>
        </w:tc>
      </w:tr>
      <w:tr w:rsidR="006D35D7" w:rsidRPr="006D35D7" w14:paraId="746A5D64" w14:textId="77777777" w:rsidTr="006D35D7">
        <w:tc>
          <w:tcPr>
            <w:tcW w:w="2179" w:type="dxa"/>
            <w:shd w:val="clear" w:color="auto" w:fill="auto"/>
          </w:tcPr>
          <w:p w14:paraId="0F3B3044" w14:textId="2463139C" w:rsidR="006D35D7" w:rsidRPr="006D35D7" w:rsidRDefault="006D35D7" w:rsidP="006D35D7">
            <w:pPr>
              <w:ind w:firstLine="0"/>
            </w:pPr>
            <w:r>
              <w:t>Hyde</w:t>
            </w:r>
          </w:p>
        </w:tc>
        <w:tc>
          <w:tcPr>
            <w:tcW w:w="2179" w:type="dxa"/>
            <w:shd w:val="clear" w:color="auto" w:fill="auto"/>
          </w:tcPr>
          <w:p w14:paraId="6CB753F4" w14:textId="07F40677" w:rsidR="006D35D7" w:rsidRPr="006D35D7" w:rsidRDefault="006D35D7" w:rsidP="006D35D7">
            <w:pPr>
              <w:ind w:firstLine="0"/>
            </w:pPr>
            <w:r>
              <w:t>Jefferson</w:t>
            </w:r>
          </w:p>
        </w:tc>
        <w:tc>
          <w:tcPr>
            <w:tcW w:w="2180" w:type="dxa"/>
            <w:shd w:val="clear" w:color="auto" w:fill="auto"/>
          </w:tcPr>
          <w:p w14:paraId="501C9AC5" w14:textId="37A8BEF3" w:rsidR="006D35D7" w:rsidRPr="006D35D7" w:rsidRDefault="006D35D7" w:rsidP="006D35D7">
            <w:pPr>
              <w:ind w:firstLine="0"/>
            </w:pPr>
            <w:r>
              <w:t>J. E. Johnson</w:t>
            </w:r>
          </w:p>
        </w:tc>
      </w:tr>
      <w:tr w:rsidR="006D35D7" w:rsidRPr="006D35D7" w14:paraId="13F50B94" w14:textId="77777777" w:rsidTr="006D35D7">
        <w:tc>
          <w:tcPr>
            <w:tcW w:w="2179" w:type="dxa"/>
            <w:shd w:val="clear" w:color="auto" w:fill="auto"/>
          </w:tcPr>
          <w:p w14:paraId="2F8DBFC3" w14:textId="5FB24133" w:rsidR="006D35D7" w:rsidRPr="006D35D7" w:rsidRDefault="006D35D7" w:rsidP="006D35D7">
            <w:pPr>
              <w:ind w:firstLine="0"/>
            </w:pPr>
            <w:r>
              <w:t>J. L. Johnson</w:t>
            </w:r>
          </w:p>
        </w:tc>
        <w:tc>
          <w:tcPr>
            <w:tcW w:w="2179" w:type="dxa"/>
            <w:shd w:val="clear" w:color="auto" w:fill="auto"/>
          </w:tcPr>
          <w:p w14:paraId="6C026E2F" w14:textId="547C21F6" w:rsidR="006D35D7" w:rsidRPr="006D35D7" w:rsidRDefault="006D35D7" w:rsidP="006D35D7">
            <w:pPr>
              <w:ind w:firstLine="0"/>
            </w:pPr>
            <w:r>
              <w:t>S. Jones</w:t>
            </w:r>
          </w:p>
        </w:tc>
        <w:tc>
          <w:tcPr>
            <w:tcW w:w="2180" w:type="dxa"/>
            <w:shd w:val="clear" w:color="auto" w:fill="auto"/>
          </w:tcPr>
          <w:p w14:paraId="3449F2D1" w14:textId="392FAB71" w:rsidR="006D35D7" w:rsidRPr="006D35D7" w:rsidRDefault="006D35D7" w:rsidP="006D35D7">
            <w:pPr>
              <w:ind w:firstLine="0"/>
            </w:pPr>
            <w:r>
              <w:t>W. Jones</w:t>
            </w:r>
          </w:p>
        </w:tc>
      </w:tr>
      <w:tr w:rsidR="006D35D7" w:rsidRPr="006D35D7" w14:paraId="7C3A8587" w14:textId="77777777" w:rsidTr="006D35D7">
        <w:tc>
          <w:tcPr>
            <w:tcW w:w="2179" w:type="dxa"/>
            <w:shd w:val="clear" w:color="auto" w:fill="auto"/>
          </w:tcPr>
          <w:p w14:paraId="3AC9E377" w14:textId="74D0D60E" w:rsidR="006D35D7" w:rsidRPr="006D35D7" w:rsidRDefault="006D35D7" w:rsidP="006D35D7">
            <w:pPr>
              <w:ind w:firstLine="0"/>
            </w:pPr>
            <w:r>
              <w:t>Jordan</w:t>
            </w:r>
          </w:p>
        </w:tc>
        <w:tc>
          <w:tcPr>
            <w:tcW w:w="2179" w:type="dxa"/>
            <w:shd w:val="clear" w:color="auto" w:fill="auto"/>
          </w:tcPr>
          <w:p w14:paraId="6E2816A2" w14:textId="0AB0C648" w:rsidR="006D35D7" w:rsidRPr="006D35D7" w:rsidRDefault="006D35D7" w:rsidP="006D35D7">
            <w:pPr>
              <w:ind w:firstLine="0"/>
            </w:pPr>
            <w:r>
              <w:t>Kilmartin</w:t>
            </w:r>
          </w:p>
        </w:tc>
        <w:tc>
          <w:tcPr>
            <w:tcW w:w="2180" w:type="dxa"/>
            <w:shd w:val="clear" w:color="auto" w:fill="auto"/>
          </w:tcPr>
          <w:p w14:paraId="12F92CDB" w14:textId="3AB380EA" w:rsidR="006D35D7" w:rsidRPr="006D35D7" w:rsidRDefault="006D35D7" w:rsidP="006D35D7">
            <w:pPr>
              <w:ind w:firstLine="0"/>
            </w:pPr>
            <w:r>
              <w:t>King</w:t>
            </w:r>
          </w:p>
        </w:tc>
      </w:tr>
      <w:tr w:rsidR="006D35D7" w:rsidRPr="006D35D7" w14:paraId="7DE473D5" w14:textId="77777777" w:rsidTr="006D35D7">
        <w:tc>
          <w:tcPr>
            <w:tcW w:w="2179" w:type="dxa"/>
            <w:shd w:val="clear" w:color="auto" w:fill="auto"/>
          </w:tcPr>
          <w:p w14:paraId="6C21802E" w14:textId="136552CC" w:rsidR="006D35D7" w:rsidRPr="006D35D7" w:rsidRDefault="006D35D7" w:rsidP="006D35D7">
            <w:pPr>
              <w:ind w:firstLine="0"/>
            </w:pPr>
            <w:r>
              <w:t>Kirby</w:t>
            </w:r>
          </w:p>
        </w:tc>
        <w:tc>
          <w:tcPr>
            <w:tcW w:w="2179" w:type="dxa"/>
            <w:shd w:val="clear" w:color="auto" w:fill="auto"/>
          </w:tcPr>
          <w:p w14:paraId="5C3F5387" w14:textId="31262205" w:rsidR="006D35D7" w:rsidRPr="006D35D7" w:rsidRDefault="006D35D7" w:rsidP="006D35D7">
            <w:pPr>
              <w:ind w:firstLine="0"/>
            </w:pPr>
            <w:r>
              <w:t>Landing</w:t>
            </w:r>
          </w:p>
        </w:tc>
        <w:tc>
          <w:tcPr>
            <w:tcW w:w="2180" w:type="dxa"/>
            <w:shd w:val="clear" w:color="auto" w:fill="auto"/>
          </w:tcPr>
          <w:p w14:paraId="047454C3" w14:textId="1EF3DF5A" w:rsidR="006D35D7" w:rsidRPr="006D35D7" w:rsidRDefault="006D35D7" w:rsidP="006D35D7">
            <w:pPr>
              <w:ind w:firstLine="0"/>
            </w:pPr>
            <w:r>
              <w:t>Lawson</w:t>
            </w:r>
          </w:p>
        </w:tc>
      </w:tr>
      <w:tr w:rsidR="006D35D7" w:rsidRPr="006D35D7" w14:paraId="41728C0F" w14:textId="77777777" w:rsidTr="006D35D7">
        <w:tc>
          <w:tcPr>
            <w:tcW w:w="2179" w:type="dxa"/>
            <w:shd w:val="clear" w:color="auto" w:fill="auto"/>
          </w:tcPr>
          <w:p w14:paraId="403CBF05" w14:textId="0CCC48C1" w:rsidR="006D35D7" w:rsidRPr="006D35D7" w:rsidRDefault="006D35D7" w:rsidP="006D35D7">
            <w:pPr>
              <w:ind w:firstLine="0"/>
            </w:pPr>
            <w:r>
              <w:t>Leber</w:t>
            </w:r>
          </w:p>
        </w:tc>
        <w:tc>
          <w:tcPr>
            <w:tcW w:w="2179" w:type="dxa"/>
            <w:shd w:val="clear" w:color="auto" w:fill="auto"/>
          </w:tcPr>
          <w:p w14:paraId="7578FA68" w14:textId="140FCB6A" w:rsidR="006D35D7" w:rsidRPr="006D35D7" w:rsidRDefault="006D35D7" w:rsidP="006D35D7">
            <w:pPr>
              <w:ind w:firstLine="0"/>
            </w:pPr>
            <w:r>
              <w:t>Ligon</w:t>
            </w:r>
          </w:p>
        </w:tc>
        <w:tc>
          <w:tcPr>
            <w:tcW w:w="2180" w:type="dxa"/>
            <w:shd w:val="clear" w:color="auto" w:fill="auto"/>
          </w:tcPr>
          <w:p w14:paraId="3D2B4E95" w14:textId="3CFB56EF" w:rsidR="006D35D7" w:rsidRPr="006D35D7" w:rsidRDefault="006D35D7" w:rsidP="006D35D7">
            <w:pPr>
              <w:ind w:firstLine="0"/>
            </w:pPr>
            <w:r>
              <w:t>Long</w:t>
            </w:r>
          </w:p>
        </w:tc>
      </w:tr>
      <w:tr w:rsidR="006D35D7" w:rsidRPr="006D35D7" w14:paraId="28C5B005" w14:textId="77777777" w:rsidTr="006D35D7">
        <w:tc>
          <w:tcPr>
            <w:tcW w:w="2179" w:type="dxa"/>
            <w:shd w:val="clear" w:color="auto" w:fill="auto"/>
          </w:tcPr>
          <w:p w14:paraId="627404CC" w14:textId="1142D5DC" w:rsidR="006D35D7" w:rsidRPr="006D35D7" w:rsidRDefault="006D35D7" w:rsidP="006D35D7">
            <w:pPr>
              <w:ind w:firstLine="0"/>
            </w:pPr>
            <w:r>
              <w:t>Lowe</w:t>
            </w:r>
          </w:p>
        </w:tc>
        <w:tc>
          <w:tcPr>
            <w:tcW w:w="2179" w:type="dxa"/>
            <w:shd w:val="clear" w:color="auto" w:fill="auto"/>
          </w:tcPr>
          <w:p w14:paraId="17E8EEC9" w14:textId="4C1313E4" w:rsidR="006D35D7" w:rsidRPr="006D35D7" w:rsidRDefault="006D35D7" w:rsidP="006D35D7">
            <w:pPr>
              <w:ind w:firstLine="0"/>
            </w:pPr>
            <w:r>
              <w:t>Magnuson</w:t>
            </w:r>
          </w:p>
        </w:tc>
        <w:tc>
          <w:tcPr>
            <w:tcW w:w="2180" w:type="dxa"/>
            <w:shd w:val="clear" w:color="auto" w:fill="auto"/>
          </w:tcPr>
          <w:p w14:paraId="5E1D6557" w14:textId="12EEE9CC" w:rsidR="006D35D7" w:rsidRPr="006D35D7" w:rsidRDefault="006D35D7" w:rsidP="006D35D7">
            <w:pPr>
              <w:ind w:firstLine="0"/>
            </w:pPr>
            <w:r>
              <w:t>May</w:t>
            </w:r>
          </w:p>
        </w:tc>
      </w:tr>
      <w:tr w:rsidR="006D35D7" w:rsidRPr="006D35D7" w14:paraId="66D1F58E" w14:textId="77777777" w:rsidTr="006D35D7">
        <w:tc>
          <w:tcPr>
            <w:tcW w:w="2179" w:type="dxa"/>
            <w:shd w:val="clear" w:color="auto" w:fill="auto"/>
          </w:tcPr>
          <w:p w14:paraId="42FE7B7E" w14:textId="728BF406" w:rsidR="006D35D7" w:rsidRPr="006D35D7" w:rsidRDefault="006D35D7" w:rsidP="006D35D7">
            <w:pPr>
              <w:ind w:firstLine="0"/>
            </w:pPr>
            <w:r>
              <w:t>McCabe</w:t>
            </w:r>
          </w:p>
        </w:tc>
        <w:tc>
          <w:tcPr>
            <w:tcW w:w="2179" w:type="dxa"/>
            <w:shd w:val="clear" w:color="auto" w:fill="auto"/>
          </w:tcPr>
          <w:p w14:paraId="37D47C26" w14:textId="7E1D7DDE" w:rsidR="006D35D7" w:rsidRPr="006D35D7" w:rsidRDefault="006D35D7" w:rsidP="006D35D7">
            <w:pPr>
              <w:ind w:firstLine="0"/>
            </w:pPr>
            <w:r>
              <w:t>McCravy</w:t>
            </w:r>
          </w:p>
        </w:tc>
        <w:tc>
          <w:tcPr>
            <w:tcW w:w="2180" w:type="dxa"/>
            <w:shd w:val="clear" w:color="auto" w:fill="auto"/>
          </w:tcPr>
          <w:p w14:paraId="6DAB7C71" w14:textId="4C7298DF" w:rsidR="006D35D7" w:rsidRPr="006D35D7" w:rsidRDefault="006D35D7" w:rsidP="006D35D7">
            <w:pPr>
              <w:ind w:firstLine="0"/>
            </w:pPr>
            <w:r>
              <w:t>McDaniel</w:t>
            </w:r>
          </w:p>
        </w:tc>
      </w:tr>
      <w:tr w:rsidR="006D35D7" w:rsidRPr="006D35D7" w14:paraId="3A05F5ED" w14:textId="77777777" w:rsidTr="006D35D7">
        <w:tc>
          <w:tcPr>
            <w:tcW w:w="2179" w:type="dxa"/>
            <w:shd w:val="clear" w:color="auto" w:fill="auto"/>
          </w:tcPr>
          <w:p w14:paraId="1FC64831" w14:textId="635F7A27" w:rsidR="006D35D7" w:rsidRPr="006D35D7" w:rsidRDefault="006D35D7" w:rsidP="006D35D7">
            <w:pPr>
              <w:ind w:firstLine="0"/>
            </w:pPr>
            <w:r>
              <w:t>McGinnis</w:t>
            </w:r>
          </w:p>
        </w:tc>
        <w:tc>
          <w:tcPr>
            <w:tcW w:w="2179" w:type="dxa"/>
            <w:shd w:val="clear" w:color="auto" w:fill="auto"/>
          </w:tcPr>
          <w:p w14:paraId="14CC4018" w14:textId="60DE0D85" w:rsidR="006D35D7" w:rsidRPr="006D35D7" w:rsidRDefault="006D35D7" w:rsidP="006D35D7">
            <w:pPr>
              <w:ind w:firstLine="0"/>
            </w:pPr>
            <w:r>
              <w:t>Mitchell</w:t>
            </w:r>
          </w:p>
        </w:tc>
        <w:tc>
          <w:tcPr>
            <w:tcW w:w="2180" w:type="dxa"/>
            <w:shd w:val="clear" w:color="auto" w:fill="auto"/>
          </w:tcPr>
          <w:p w14:paraId="7AC38659" w14:textId="41B9A1F9" w:rsidR="006D35D7" w:rsidRPr="006D35D7" w:rsidRDefault="006D35D7" w:rsidP="006D35D7">
            <w:pPr>
              <w:ind w:firstLine="0"/>
            </w:pPr>
            <w:r>
              <w:t>J. Moore</w:t>
            </w:r>
          </w:p>
        </w:tc>
      </w:tr>
      <w:tr w:rsidR="006D35D7" w:rsidRPr="006D35D7" w14:paraId="0C2D1498" w14:textId="77777777" w:rsidTr="006D35D7">
        <w:tc>
          <w:tcPr>
            <w:tcW w:w="2179" w:type="dxa"/>
            <w:shd w:val="clear" w:color="auto" w:fill="auto"/>
          </w:tcPr>
          <w:p w14:paraId="11B846AA" w14:textId="0987B490" w:rsidR="006D35D7" w:rsidRPr="006D35D7" w:rsidRDefault="006D35D7" w:rsidP="006D35D7">
            <w:pPr>
              <w:ind w:firstLine="0"/>
            </w:pPr>
            <w:r>
              <w:t>T. Moore</w:t>
            </w:r>
          </w:p>
        </w:tc>
        <w:tc>
          <w:tcPr>
            <w:tcW w:w="2179" w:type="dxa"/>
            <w:shd w:val="clear" w:color="auto" w:fill="auto"/>
          </w:tcPr>
          <w:p w14:paraId="657B98C2" w14:textId="3626A964" w:rsidR="006D35D7" w:rsidRPr="006D35D7" w:rsidRDefault="006D35D7" w:rsidP="006D35D7">
            <w:pPr>
              <w:ind w:firstLine="0"/>
            </w:pPr>
            <w:r>
              <w:t>A. M. Morgan</w:t>
            </w:r>
          </w:p>
        </w:tc>
        <w:tc>
          <w:tcPr>
            <w:tcW w:w="2180" w:type="dxa"/>
            <w:shd w:val="clear" w:color="auto" w:fill="auto"/>
          </w:tcPr>
          <w:p w14:paraId="51A042BC" w14:textId="043D3A32" w:rsidR="006D35D7" w:rsidRPr="006D35D7" w:rsidRDefault="006D35D7" w:rsidP="006D35D7">
            <w:pPr>
              <w:ind w:firstLine="0"/>
            </w:pPr>
            <w:r>
              <w:t>T. A. Morgan</w:t>
            </w:r>
          </w:p>
        </w:tc>
      </w:tr>
      <w:tr w:rsidR="006D35D7" w:rsidRPr="006D35D7" w14:paraId="1B852C03" w14:textId="77777777" w:rsidTr="006D35D7">
        <w:tc>
          <w:tcPr>
            <w:tcW w:w="2179" w:type="dxa"/>
            <w:shd w:val="clear" w:color="auto" w:fill="auto"/>
          </w:tcPr>
          <w:p w14:paraId="387BCD15" w14:textId="3BEE53FA" w:rsidR="006D35D7" w:rsidRPr="006D35D7" w:rsidRDefault="006D35D7" w:rsidP="006D35D7">
            <w:pPr>
              <w:ind w:firstLine="0"/>
            </w:pPr>
            <w:r>
              <w:t>Moss</w:t>
            </w:r>
          </w:p>
        </w:tc>
        <w:tc>
          <w:tcPr>
            <w:tcW w:w="2179" w:type="dxa"/>
            <w:shd w:val="clear" w:color="auto" w:fill="auto"/>
          </w:tcPr>
          <w:p w14:paraId="00776B82" w14:textId="4118600F" w:rsidR="006D35D7" w:rsidRPr="006D35D7" w:rsidRDefault="006D35D7" w:rsidP="006D35D7">
            <w:pPr>
              <w:ind w:firstLine="0"/>
            </w:pPr>
            <w:r>
              <w:t>Murphy</w:t>
            </w:r>
          </w:p>
        </w:tc>
        <w:tc>
          <w:tcPr>
            <w:tcW w:w="2180" w:type="dxa"/>
            <w:shd w:val="clear" w:color="auto" w:fill="auto"/>
          </w:tcPr>
          <w:p w14:paraId="00641BA5" w14:textId="5F29E8CD" w:rsidR="006D35D7" w:rsidRPr="006D35D7" w:rsidRDefault="006D35D7" w:rsidP="006D35D7">
            <w:pPr>
              <w:ind w:firstLine="0"/>
            </w:pPr>
            <w:r>
              <w:t>B. Newton</w:t>
            </w:r>
          </w:p>
        </w:tc>
      </w:tr>
      <w:tr w:rsidR="006D35D7" w:rsidRPr="006D35D7" w14:paraId="641978B9" w14:textId="77777777" w:rsidTr="006D35D7">
        <w:tc>
          <w:tcPr>
            <w:tcW w:w="2179" w:type="dxa"/>
            <w:shd w:val="clear" w:color="auto" w:fill="auto"/>
          </w:tcPr>
          <w:p w14:paraId="5EF62E5D" w14:textId="65D4FA01" w:rsidR="006D35D7" w:rsidRPr="006D35D7" w:rsidRDefault="006D35D7" w:rsidP="006D35D7">
            <w:pPr>
              <w:ind w:firstLine="0"/>
            </w:pPr>
            <w:r>
              <w:t>W. Newton</w:t>
            </w:r>
          </w:p>
        </w:tc>
        <w:tc>
          <w:tcPr>
            <w:tcW w:w="2179" w:type="dxa"/>
            <w:shd w:val="clear" w:color="auto" w:fill="auto"/>
          </w:tcPr>
          <w:p w14:paraId="255D8DDD" w14:textId="3687EA08" w:rsidR="006D35D7" w:rsidRPr="006D35D7" w:rsidRDefault="006D35D7" w:rsidP="006D35D7">
            <w:pPr>
              <w:ind w:firstLine="0"/>
            </w:pPr>
            <w:r>
              <w:t>Nutt</w:t>
            </w:r>
          </w:p>
        </w:tc>
        <w:tc>
          <w:tcPr>
            <w:tcW w:w="2180" w:type="dxa"/>
            <w:shd w:val="clear" w:color="auto" w:fill="auto"/>
          </w:tcPr>
          <w:p w14:paraId="1118163A" w14:textId="1729FD71" w:rsidR="006D35D7" w:rsidRPr="006D35D7" w:rsidRDefault="006D35D7" w:rsidP="006D35D7">
            <w:pPr>
              <w:ind w:firstLine="0"/>
            </w:pPr>
            <w:r>
              <w:t>Oremus</w:t>
            </w:r>
          </w:p>
        </w:tc>
      </w:tr>
      <w:tr w:rsidR="006D35D7" w:rsidRPr="006D35D7" w14:paraId="712D1C37" w14:textId="77777777" w:rsidTr="006D35D7">
        <w:tc>
          <w:tcPr>
            <w:tcW w:w="2179" w:type="dxa"/>
            <w:shd w:val="clear" w:color="auto" w:fill="auto"/>
          </w:tcPr>
          <w:p w14:paraId="40394040" w14:textId="40EC84EF" w:rsidR="006D35D7" w:rsidRPr="006D35D7" w:rsidRDefault="006D35D7" w:rsidP="006D35D7">
            <w:pPr>
              <w:ind w:firstLine="0"/>
            </w:pPr>
            <w:r>
              <w:t>Ott</w:t>
            </w:r>
          </w:p>
        </w:tc>
        <w:tc>
          <w:tcPr>
            <w:tcW w:w="2179" w:type="dxa"/>
            <w:shd w:val="clear" w:color="auto" w:fill="auto"/>
          </w:tcPr>
          <w:p w14:paraId="6F62B86E" w14:textId="4CB49718" w:rsidR="006D35D7" w:rsidRPr="006D35D7" w:rsidRDefault="006D35D7" w:rsidP="006D35D7">
            <w:pPr>
              <w:ind w:firstLine="0"/>
            </w:pPr>
            <w:r>
              <w:t>Pace</w:t>
            </w:r>
          </w:p>
        </w:tc>
        <w:tc>
          <w:tcPr>
            <w:tcW w:w="2180" w:type="dxa"/>
            <w:shd w:val="clear" w:color="auto" w:fill="auto"/>
          </w:tcPr>
          <w:p w14:paraId="394A445B" w14:textId="47155E7E" w:rsidR="006D35D7" w:rsidRPr="006D35D7" w:rsidRDefault="006D35D7" w:rsidP="006D35D7">
            <w:pPr>
              <w:ind w:firstLine="0"/>
            </w:pPr>
            <w:r>
              <w:t>Pedalino</w:t>
            </w:r>
          </w:p>
        </w:tc>
      </w:tr>
      <w:tr w:rsidR="006D35D7" w:rsidRPr="006D35D7" w14:paraId="0BCA666A" w14:textId="77777777" w:rsidTr="006D35D7">
        <w:tc>
          <w:tcPr>
            <w:tcW w:w="2179" w:type="dxa"/>
            <w:shd w:val="clear" w:color="auto" w:fill="auto"/>
          </w:tcPr>
          <w:p w14:paraId="6AA05CEB" w14:textId="19D6DB65" w:rsidR="006D35D7" w:rsidRPr="006D35D7" w:rsidRDefault="006D35D7" w:rsidP="006D35D7">
            <w:pPr>
              <w:ind w:firstLine="0"/>
            </w:pPr>
            <w:r>
              <w:t>Pope</w:t>
            </w:r>
          </w:p>
        </w:tc>
        <w:tc>
          <w:tcPr>
            <w:tcW w:w="2179" w:type="dxa"/>
            <w:shd w:val="clear" w:color="auto" w:fill="auto"/>
          </w:tcPr>
          <w:p w14:paraId="251995CA" w14:textId="62AB8070" w:rsidR="006D35D7" w:rsidRPr="006D35D7" w:rsidRDefault="006D35D7" w:rsidP="006D35D7">
            <w:pPr>
              <w:ind w:firstLine="0"/>
            </w:pPr>
            <w:r>
              <w:t>Rivers</w:t>
            </w:r>
          </w:p>
        </w:tc>
        <w:tc>
          <w:tcPr>
            <w:tcW w:w="2180" w:type="dxa"/>
            <w:shd w:val="clear" w:color="auto" w:fill="auto"/>
          </w:tcPr>
          <w:p w14:paraId="619427DE" w14:textId="686B4537" w:rsidR="006D35D7" w:rsidRPr="006D35D7" w:rsidRDefault="006D35D7" w:rsidP="006D35D7">
            <w:pPr>
              <w:ind w:firstLine="0"/>
            </w:pPr>
            <w:r>
              <w:t>Robbins</w:t>
            </w:r>
          </w:p>
        </w:tc>
      </w:tr>
      <w:tr w:rsidR="006D35D7" w:rsidRPr="006D35D7" w14:paraId="48B33520" w14:textId="77777777" w:rsidTr="006D35D7">
        <w:tc>
          <w:tcPr>
            <w:tcW w:w="2179" w:type="dxa"/>
            <w:shd w:val="clear" w:color="auto" w:fill="auto"/>
          </w:tcPr>
          <w:p w14:paraId="6EC7A029" w14:textId="764B4AD5" w:rsidR="006D35D7" w:rsidRPr="006D35D7" w:rsidRDefault="006D35D7" w:rsidP="006D35D7">
            <w:pPr>
              <w:ind w:firstLine="0"/>
            </w:pPr>
            <w:r>
              <w:t>Rose</w:t>
            </w:r>
          </w:p>
        </w:tc>
        <w:tc>
          <w:tcPr>
            <w:tcW w:w="2179" w:type="dxa"/>
            <w:shd w:val="clear" w:color="auto" w:fill="auto"/>
          </w:tcPr>
          <w:p w14:paraId="7B5832D0" w14:textId="4182D73F" w:rsidR="006D35D7" w:rsidRPr="006D35D7" w:rsidRDefault="006D35D7" w:rsidP="006D35D7">
            <w:pPr>
              <w:ind w:firstLine="0"/>
            </w:pPr>
            <w:r>
              <w:t>Rutherford</w:t>
            </w:r>
          </w:p>
        </w:tc>
        <w:tc>
          <w:tcPr>
            <w:tcW w:w="2180" w:type="dxa"/>
            <w:shd w:val="clear" w:color="auto" w:fill="auto"/>
          </w:tcPr>
          <w:p w14:paraId="01A24163" w14:textId="53886E1E" w:rsidR="006D35D7" w:rsidRPr="006D35D7" w:rsidRDefault="006D35D7" w:rsidP="006D35D7">
            <w:pPr>
              <w:ind w:firstLine="0"/>
            </w:pPr>
            <w:r>
              <w:t>Sandifer</w:t>
            </w:r>
          </w:p>
        </w:tc>
      </w:tr>
      <w:tr w:rsidR="006D35D7" w:rsidRPr="006D35D7" w14:paraId="28E8559F" w14:textId="77777777" w:rsidTr="006D35D7">
        <w:tc>
          <w:tcPr>
            <w:tcW w:w="2179" w:type="dxa"/>
            <w:shd w:val="clear" w:color="auto" w:fill="auto"/>
          </w:tcPr>
          <w:p w14:paraId="1E09F561" w14:textId="33F553C2" w:rsidR="006D35D7" w:rsidRPr="006D35D7" w:rsidRDefault="006D35D7" w:rsidP="006D35D7">
            <w:pPr>
              <w:ind w:firstLine="0"/>
            </w:pPr>
            <w:r>
              <w:t>Schuessler</w:t>
            </w:r>
          </w:p>
        </w:tc>
        <w:tc>
          <w:tcPr>
            <w:tcW w:w="2179" w:type="dxa"/>
            <w:shd w:val="clear" w:color="auto" w:fill="auto"/>
          </w:tcPr>
          <w:p w14:paraId="7F1746A1" w14:textId="659B11AA" w:rsidR="006D35D7" w:rsidRPr="006D35D7" w:rsidRDefault="006D35D7" w:rsidP="006D35D7">
            <w:pPr>
              <w:ind w:firstLine="0"/>
            </w:pPr>
            <w:r>
              <w:t>Sessions</w:t>
            </w:r>
          </w:p>
        </w:tc>
        <w:tc>
          <w:tcPr>
            <w:tcW w:w="2180" w:type="dxa"/>
            <w:shd w:val="clear" w:color="auto" w:fill="auto"/>
          </w:tcPr>
          <w:p w14:paraId="3AFD77C3" w14:textId="09019EF2" w:rsidR="006D35D7" w:rsidRPr="006D35D7" w:rsidRDefault="006D35D7" w:rsidP="006D35D7">
            <w:pPr>
              <w:ind w:firstLine="0"/>
            </w:pPr>
            <w:r>
              <w:t>G. M. Smith</w:t>
            </w:r>
          </w:p>
        </w:tc>
      </w:tr>
      <w:tr w:rsidR="006D35D7" w:rsidRPr="006D35D7" w14:paraId="1898C8D0" w14:textId="77777777" w:rsidTr="006D35D7">
        <w:tc>
          <w:tcPr>
            <w:tcW w:w="2179" w:type="dxa"/>
            <w:shd w:val="clear" w:color="auto" w:fill="auto"/>
          </w:tcPr>
          <w:p w14:paraId="7429902C" w14:textId="1E3B6AE1" w:rsidR="006D35D7" w:rsidRPr="006D35D7" w:rsidRDefault="006D35D7" w:rsidP="006D35D7">
            <w:pPr>
              <w:ind w:firstLine="0"/>
            </w:pPr>
            <w:r>
              <w:t>M. M. Smith</w:t>
            </w:r>
          </w:p>
        </w:tc>
        <w:tc>
          <w:tcPr>
            <w:tcW w:w="2179" w:type="dxa"/>
            <w:shd w:val="clear" w:color="auto" w:fill="auto"/>
          </w:tcPr>
          <w:p w14:paraId="798CD8E6" w14:textId="687FFFB8" w:rsidR="006D35D7" w:rsidRPr="006D35D7" w:rsidRDefault="006D35D7" w:rsidP="006D35D7">
            <w:pPr>
              <w:ind w:firstLine="0"/>
            </w:pPr>
            <w:r>
              <w:t>Stavrinakis</w:t>
            </w:r>
          </w:p>
        </w:tc>
        <w:tc>
          <w:tcPr>
            <w:tcW w:w="2180" w:type="dxa"/>
            <w:shd w:val="clear" w:color="auto" w:fill="auto"/>
          </w:tcPr>
          <w:p w14:paraId="2B69E591" w14:textId="118228B6" w:rsidR="006D35D7" w:rsidRPr="006D35D7" w:rsidRDefault="006D35D7" w:rsidP="006D35D7">
            <w:pPr>
              <w:ind w:firstLine="0"/>
            </w:pPr>
            <w:r>
              <w:t>Taylor</w:t>
            </w:r>
          </w:p>
        </w:tc>
      </w:tr>
      <w:tr w:rsidR="006D35D7" w:rsidRPr="006D35D7" w14:paraId="22AAAFB4" w14:textId="77777777" w:rsidTr="006D35D7">
        <w:tc>
          <w:tcPr>
            <w:tcW w:w="2179" w:type="dxa"/>
            <w:shd w:val="clear" w:color="auto" w:fill="auto"/>
          </w:tcPr>
          <w:p w14:paraId="385CA4EF" w14:textId="4960930D" w:rsidR="006D35D7" w:rsidRPr="006D35D7" w:rsidRDefault="006D35D7" w:rsidP="006D35D7">
            <w:pPr>
              <w:ind w:firstLine="0"/>
            </w:pPr>
            <w:r>
              <w:t>Tedder</w:t>
            </w:r>
          </w:p>
        </w:tc>
        <w:tc>
          <w:tcPr>
            <w:tcW w:w="2179" w:type="dxa"/>
            <w:shd w:val="clear" w:color="auto" w:fill="auto"/>
          </w:tcPr>
          <w:p w14:paraId="553048B4" w14:textId="18F637C3" w:rsidR="006D35D7" w:rsidRPr="006D35D7" w:rsidRDefault="006D35D7" w:rsidP="006D35D7">
            <w:pPr>
              <w:ind w:firstLine="0"/>
            </w:pPr>
            <w:r>
              <w:t>Thayer</w:t>
            </w:r>
          </w:p>
        </w:tc>
        <w:tc>
          <w:tcPr>
            <w:tcW w:w="2180" w:type="dxa"/>
            <w:shd w:val="clear" w:color="auto" w:fill="auto"/>
          </w:tcPr>
          <w:p w14:paraId="3862001A" w14:textId="38C5E5BE" w:rsidR="006D35D7" w:rsidRPr="006D35D7" w:rsidRDefault="006D35D7" w:rsidP="006D35D7">
            <w:pPr>
              <w:ind w:firstLine="0"/>
            </w:pPr>
            <w:r>
              <w:t>Trantham</w:t>
            </w:r>
          </w:p>
        </w:tc>
      </w:tr>
      <w:tr w:rsidR="006D35D7" w:rsidRPr="006D35D7" w14:paraId="23A1DB8C" w14:textId="77777777" w:rsidTr="006D35D7">
        <w:tc>
          <w:tcPr>
            <w:tcW w:w="2179" w:type="dxa"/>
            <w:shd w:val="clear" w:color="auto" w:fill="auto"/>
          </w:tcPr>
          <w:p w14:paraId="09234018" w14:textId="1B0B82D1" w:rsidR="006D35D7" w:rsidRPr="006D35D7" w:rsidRDefault="006D35D7" w:rsidP="006D35D7">
            <w:pPr>
              <w:ind w:firstLine="0"/>
            </w:pPr>
            <w:r>
              <w:t>Vaughan</w:t>
            </w:r>
          </w:p>
        </w:tc>
        <w:tc>
          <w:tcPr>
            <w:tcW w:w="2179" w:type="dxa"/>
            <w:shd w:val="clear" w:color="auto" w:fill="auto"/>
          </w:tcPr>
          <w:p w14:paraId="285E98EF" w14:textId="23A648C5" w:rsidR="006D35D7" w:rsidRPr="006D35D7" w:rsidRDefault="006D35D7" w:rsidP="006D35D7">
            <w:pPr>
              <w:ind w:firstLine="0"/>
            </w:pPr>
            <w:r>
              <w:t>Weeks</w:t>
            </w:r>
          </w:p>
        </w:tc>
        <w:tc>
          <w:tcPr>
            <w:tcW w:w="2180" w:type="dxa"/>
            <w:shd w:val="clear" w:color="auto" w:fill="auto"/>
          </w:tcPr>
          <w:p w14:paraId="501DD5DA" w14:textId="3D4273ED" w:rsidR="006D35D7" w:rsidRPr="006D35D7" w:rsidRDefault="006D35D7" w:rsidP="006D35D7">
            <w:pPr>
              <w:ind w:firstLine="0"/>
            </w:pPr>
            <w:r>
              <w:t>West</w:t>
            </w:r>
          </w:p>
        </w:tc>
      </w:tr>
      <w:tr w:rsidR="006D35D7" w:rsidRPr="006D35D7" w14:paraId="58B8F363" w14:textId="77777777" w:rsidTr="006D35D7">
        <w:tc>
          <w:tcPr>
            <w:tcW w:w="2179" w:type="dxa"/>
            <w:shd w:val="clear" w:color="auto" w:fill="auto"/>
          </w:tcPr>
          <w:p w14:paraId="13704B0D" w14:textId="39661414" w:rsidR="006D35D7" w:rsidRPr="006D35D7" w:rsidRDefault="006D35D7" w:rsidP="006D35D7">
            <w:pPr>
              <w:ind w:firstLine="0"/>
            </w:pPr>
            <w:r>
              <w:t>Wetmore</w:t>
            </w:r>
          </w:p>
        </w:tc>
        <w:tc>
          <w:tcPr>
            <w:tcW w:w="2179" w:type="dxa"/>
            <w:shd w:val="clear" w:color="auto" w:fill="auto"/>
          </w:tcPr>
          <w:p w14:paraId="55FBE63F" w14:textId="1C1D19F6" w:rsidR="006D35D7" w:rsidRPr="006D35D7" w:rsidRDefault="006D35D7" w:rsidP="006D35D7">
            <w:pPr>
              <w:ind w:firstLine="0"/>
            </w:pPr>
            <w:r>
              <w:t>Wheeler</w:t>
            </w:r>
          </w:p>
        </w:tc>
        <w:tc>
          <w:tcPr>
            <w:tcW w:w="2180" w:type="dxa"/>
            <w:shd w:val="clear" w:color="auto" w:fill="auto"/>
          </w:tcPr>
          <w:p w14:paraId="3BBCE564" w14:textId="2379ABEA" w:rsidR="006D35D7" w:rsidRPr="006D35D7" w:rsidRDefault="006D35D7" w:rsidP="006D35D7">
            <w:pPr>
              <w:ind w:firstLine="0"/>
            </w:pPr>
            <w:r>
              <w:t>White</w:t>
            </w:r>
          </w:p>
        </w:tc>
      </w:tr>
      <w:tr w:rsidR="006D35D7" w:rsidRPr="006D35D7" w14:paraId="2E475C64" w14:textId="77777777" w:rsidTr="006D35D7">
        <w:tc>
          <w:tcPr>
            <w:tcW w:w="2179" w:type="dxa"/>
            <w:shd w:val="clear" w:color="auto" w:fill="auto"/>
          </w:tcPr>
          <w:p w14:paraId="4A5DF06F" w14:textId="0DC4F6AB" w:rsidR="006D35D7" w:rsidRPr="006D35D7" w:rsidRDefault="006D35D7" w:rsidP="006D35D7">
            <w:pPr>
              <w:keepNext/>
              <w:ind w:firstLine="0"/>
            </w:pPr>
            <w:r>
              <w:t>Whitmire</w:t>
            </w:r>
          </w:p>
        </w:tc>
        <w:tc>
          <w:tcPr>
            <w:tcW w:w="2179" w:type="dxa"/>
            <w:shd w:val="clear" w:color="auto" w:fill="auto"/>
          </w:tcPr>
          <w:p w14:paraId="10DDB981" w14:textId="5837BC9C" w:rsidR="006D35D7" w:rsidRPr="006D35D7" w:rsidRDefault="006D35D7" w:rsidP="006D35D7">
            <w:pPr>
              <w:keepNext/>
              <w:ind w:firstLine="0"/>
            </w:pPr>
            <w:r>
              <w:t>Williams</w:t>
            </w:r>
          </w:p>
        </w:tc>
        <w:tc>
          <w:tcPr>
            <w:tcW w:w="2180" w:type="dxa"/>
            <w:shd w:val="clear" w:color="auto" w:fill="auto"/>
          </w:tcPr>
          <w:p w14:paraId="252241E9" w14:textId="6D4B993E" w:rsidR="006D35D7" w:rsidRPr="006D35D7" w:rsidRDefault="006D35D7" w:rsidP="006D35D7">
            <w:pPr>
              <w:keepNext/>
              <w:ind w:firstLine="0"/>
            </w:pPr>
            <w:r>
              <w:t>Willis</w:t>
            </w:r>
          </w:p>
        </w:tc>
      </w:tr>
      <w:tr w:rsidR="006D35D7" w:rsidRPr="006D35D7" w14:paraId="6B9AAAD7" w14:textId="77777777" w:rsidTr="006D35D7">
        <w:tc>
          <w:tcPr>
            <w:tcW w:w="2179" w:type="dxa"/>
            <w:shd w:val="clear" w:color="auto" w:fill="auto"/>
          </w:tcPr>
          <w:p w14:paraId="02B02C84" w14:textId="0842C0EF" w:rsidR="006D35D7" w:rsidRPr="006D35D7" w:rsidRDefault="006D35D7" w:rsidP="006D35D7">
            <w:pPr>
              <w:keepNext/>
              <w:ind w:firstLine="0"/>
            </w:pPr>
            <w:r>
              <w:t>Wooten</w:t>
            </w:r>
          </w:p>
        </w:tc>
        <w:tc>
          <w:tcPr>
            <w:tcW w:w="2179" w:type="dxa"/>
            <w:shd w:val="clear" w:color="auto" w:fill="auto"/>
          </w:tcPr>
          <w:p w14:paraId="3BA882AB" w14:textId="77777777" w:rsidR="006D35D7" w:rsidRPr="006D35D7" w:rsidRDefault="006D35D7" w:rsidP="006D35D7">
            <w:pPr>
              <w:keepNext/>
              <w:ind w:firstLine="0"/>
            </w:pPr>
          </w:p>
        </w:tc>
        <w:tc>
          <w:tcPr>
            <w:tcW w:w="2180" w:type="dxa"/>
            <w:shd w:val="clear" w:color="auto" w:fill="auto"/>
          </w:tcPr>
          <w:p w14:paraId="4AA9B53C" w14:textId="77777777" w:rsidR="006D35D7" w:rsidRPr="006D35D7" w:rsidRDefault="006D35D7" w:rsidP="006D35D7">
            <w:pPr>
              <w:keepNext/>
              <w:ind w:firstLine="0"/>
            </w:pPr>
          </w:p>
        </w:tc>
      </w:tr>
    </w:tbl>
    <w:p w14:paraId="343C86DA" w14:textId="77777777" w:rsidR="006D35D7" w:rsidRDefault="006D35D7" w:rsidP="006D35D7"/>
    <w:p w14:paraId="2E30EA16" w14:textId="66F706E4" w:rsidR="006D35D7" w:rsidRDefault="006D35D7" w:rsidP="006D35D7">
      <w:pPr>
        <w:jc w:val="center"/>
        <w:rPr>
          <w:b/>
        </w:rPr>
      </w:pPr>
      <w:r w:rsidRPr="006D35D7">
        <w:rPr>
          <w:b/>
        </w:rPr>
        <w:t>Total--109</w:t>
      </w:r>
    </w:p>
    <w:p w14:paraId="2DD041A7" w14:textId="297381EE" w:rsidR="006D35D7" w:rsidRDefault="006D35D7" w:rsidP="006D35D7">
      <w:pPr>
        <w:jc w:val="center"/>
        <w:rPr>
          <w:b/>
        </w:rPr>
      </w:pPr>
    </w:p>
    <w:p w14:paraId="176EB69B" w14:textId="77777777" w:rsidR="006D35D7" w:rsidRDefault="006D35D7" w:rsidP="006D35D7">
      <w:pPr>
        <w:ind w:firstLine="0"/>
      </w:pPr>
      <w:r w:rsidRPr="006D35D7">
        <w:t xml:space="preserve"> </w:t>
      </w:r>
      <w:r>
        <w:t>Those who voted in the negative are:</w:t>
      </w:r>
    </w:p>
    <w:p w14:paraId="7929AE97" w14:textId="77777777" w:rsidR="006D35D7" w:rsidRDefault="006D35D7" w:rsidP="006D35D7"/>
    <w:p w14:paraId="3C3C03CE" w14:textId="77777777" w:rsidR="006D35D7" w:rsidRDefault="006D35D7" w:rsidP="006D35D7">
      <w:pPr>
        <w:jc w:val="center"/>
        <w:rPr>
          <w:b/>
        </w:rPr>
      </w:pPr>
      <w:r w:rsidRPr="006D35D7">
        <w:rPr>
          <w:b/>
        </w:rPr>
        <w:t>Total--0</w:t>
      </w:r>
    </w:p>
    <w:p w14:paraId="009A2281" w14:textId="656AD1FF" w:rsidR="006D35D7" w:rsidRDefault="006D35D7" w:rsidP="006D35D7">
      <w:pPr>
        <w:jc w:val="center"/>
        <w:rPr>
          <w:b/>
        </w:rPr>
      </w:pPr>
    </w:p>
    <w:p w14:paraId="2EA5B7FC" w14:textId="77777777" w:rsidR="006D35D7" w:rsidRDefault="006D35D7" w:rsidP="006D35D7">
      <w:r>
        <w:t>The Senate Amendments were agreed to, and the Bill having received three readings in both Houses, it was ordered that the title be changed to that of an Act, and that it be enrolled for ratification.</w:t>
      </w:r>
    </w:p>
    <w:p w14:paraId="318AB617" w14:textId="77777777" w:rsidR="0096709F" w:rsidRDefault="0096709F" w:rsidP="006D35D7">
      <w:pPr>
        <w:keepNext/>
        <w:jc w:val="center"/>
        <w:rPr>
          <w:b/>
        </w:rPr>
      </w:pPr>
    </w:p>
    <w:p w14:paraId="315E2165" w14:textId="1134CC35" w:rsidR="006D35D7" w:rsidRDefault="006D35D7" w:rsidP="006D35D7">
      <w:pPr>
        <w:keepNext/>
        <w:jc w:val="center"/>
        <w:rPr>
          <w:b/>
        </w:rPr>
      </w:pPr>
      <w:r w:rsidRPr="006D35D7">
        <w:rPr>
          <w:b/>
        </w:rPr>
        <w:t>S. 761--ADOPTED AND RETURNED TO SENATE WITH CONCURRENCE</w:t>
      </w:r>
    </w:p>
    <w:p w14:paraId="164B9B9C" w14:textId="4A95531B" w:rsidR="006D35D7" w:rsidRDefault="006D35D7" w:rsidP="006D35D7">
      <w:r>
        <w:t xml:space="preserve">The following Concurrent Resolution was taken up:  </w:t>
      </w:r>
    </w:p>
    <w:p w14:paraId="608CE8A5" w14:textId="77777777" w:rsidR="006D35D7" w:rsidRDefault="006D35D7" w:rsidP="006D35D7">
      <w:bookmarkStart w:id="93" w:name="include_clip_start_150"/>
      <w:bookmarkEnd w:id="93"/>
    </w:p>
    <w:p w14:paraId="1155CD0D" w14:textId="77777777" w:rsidR="006D35D7" w:rsidRDefault="006D35D7" w:rsidP="006D35D7">
      <w:r>
        <w:t>S. 761 -- Senator Grooms: A CONCURRENT RESOLUTION TO REQUEST THAT THE DEPARTMENT OF TRANSPORTATION NAME THE INTERSECTION OF SOUTH CAROLINA HIGHWAY 45 AND US HIGHWAY 52 IN ST. STEPHEN IN BERKELEY COUNTY "DR. SAM SCHUMANN INTERSECTION" AND ERECT APPROPRIATE MARKERS OR SIGNS AT THIS LOCATION CONTAINING THE DESIGNATION.</w:t>
      </w:r>
    </w:p>
    <w:p w14:paraId="5DA2078D" w14:textId="23A81A1B" w:rsidR="006D35D7" w:rsidRDefault="006D35D7" w:rsidP="006D35D7">
      <w:bookmarkStart w:id="94" w:name="include_clip_end_150"/>
      <w:bookmarkEnd w:id="94"/>
    </w:p>
    <w:p w14:paraId="02FE41FF" w14:textId="1B9961D0" w:rsidR="006D35D7" w:rsidRDefault="006D35D7" w:rsidP="006D35D7">
      <w:r>
        <w:t>The Concurrent Resolution was adopted and returned to the Senate with concurrence.</w:t>
      </w:r>
    </w:p>
    <w:p w14:paraId="664A2E52" w14:textId="46DFDDC0" w:rsidR="006D35D7" w:rsidRDefault="006D35D7" w:rsidP="006D35D7"/>
    <w:p w14:paraId="154AE00D" w14:textId="16D30783" w:rsidR="006D35D7" w:rsidRDefault="006D35D7" w:rsidP="006D35D7">
      <w:pPr>
        <w:keepNext/>
        <w:jc w:val="center"/>
        <w:rPr>
          <w:b/>
        </w:rPr>
      </w:pPr>
      <w:r w:rsidRPr="006D35D7">
        <w:rPr>
          <w:b/>
        </w:rPr>
        <w:t>S. 768--ADOPTED AND RETURNED TO SENATE WITH CONCURRENCE</w:t>
      </w:r>
    </w:p>
    <w:p w14:paraId="38D3EAC8" w14:textId="7BA02D95" w:rsidR="006D35D7" w:rsidRDefault="006D35D7" w:rsidP="006D35D7">
      <w:r>
        <w:t xml:space="preserve">The following Concurrent Resolution was taken up:  </w:t>
      </w:r>
    </w:p>
    <w:p w14:paraId="1FBF203D" w14:textId="77777777" w:rsidR="006D35D7" w:rsidRDefault="006D35D7" w:rsidP="006D35D7">
      <w:bookmarkStart w:id="95" w:name="include_clip_start_153"/>
      <w:bookmarkEnd w:id="95"/>
    </w:p>
    <w:p w14:paraId="07C73B95" w14:textId="77777777" w:rsidR="006D35D7" w:rsidRDefault="006D35D7" w:rsidP="006D35D7">
      <w:r>
        <w:t>S. 768 -- Senators Malloy and Martin: A CONCURRENT RESOLUTION TO REQUEST THE DEPARTMENT OF TRANSPORTATION NAME THE BRIDGE THAT CROSSES LITTLE LONG BRANCH RIVER ALONG DR. MARY MCLEOD BETHUNE ROAD IN LEE COUNTY "WATSON BRANCH" IN MEMORY OF W. BURKE WATSON AND JEANNE CARR WATSON AND ERECT APPROPRIATE SIGNS OR MARKERS AT THIS LOCATION CONTAINING THESE WORDS, AND REQUEST THAT THE COST OF THESE SIGNS OR MARKERS ARE NOT PAID FOR WITH PUBLIC FUNDS.</w:t>
      </w:r>
    </w:p>
    <w:p w14:paraId="4B01B0ED" w14:textId="014566E0" w:rsidR="006D35D7" w:rsidRDefault="006D35D7" w:rsidP="006D35D7">
      <w:bookmarkStart w:id="96" w:name="include_clip_end_153"/>
      <w:bookmarkEnd w:id="96"/>
    </w:p>
    <w:p w14:paraId="5E884523" w14:textId="7258E582" w:rsidR="006D35D7" w:rsidRDefault="006D35D7" w:rsidP="006D35D7">
      <w:r>
        <w:t>The Concurrent Resolution was adopted and returned to the Senate with concurrence.</w:t>
      </w:r>
    </w:p>
    <w:p w14:paraId="5769A0F7" w14:textId="0A50FD93" w:rsidR="006D35D7" w:rsidRDefault="006D35D7" w:rsidP="006D35D7"/>
    <w:p w14:paraId="601C9BB6" w14:textId="4DB910E5" w:rsidR="006D35D7" w:rsidRDefault="006D35D7" w:rsidP="006D35D7">
      <w:pPr>
        <w:keepNext/>
        <w:jc w:val="center"/>
        <w:rPr>
          <w:b/>
        </w:rPr>
      </w:pPr>
      <w:r w:rsidRPr="006D35D7">
        <w:rPr>
          <w:b/>
        </w:rPr>
        <w:t>H. 4444--ADOPTED AND SENT TO SENATE</w:t>
      </w:r>
    </w:p>
    <w:p w14:paraId="4FC9ED2B" w14:textId="5BD50862" w:rsidR="006D35D7" w:rsidRDefault="006D35D7" w:rsidP="006D35D7">
      <w:r>
        <w:t xml:space="preserve">The following Concurrent Resolution was taken up:  </w:t>
      </w:r>
    </w:p>
    <w:p w14:paraId="653CE1B8" w14:textId="77777777" w:rsidR="006D35D7" w:rsidRDefault="006D35D7" w:rsidP="006D35D7">
      <w:bookmarkStart w:id="97" w:name="include_clip_start_156"/>
      <w:bookmarkEnd w:id="97"/>
    </w:p>
    <w:p w14:paraId="2A8653EF" w14:textId="24BBD9E5" w:rsidR="006D35D7" w:rsidRDefault="006D35D7" w:rsidP="006D35D7">
      <w:pPr>
        <w:keepNext/>
      </w:pPr>
      <w:r>
        <w:t>H. 4444 -- Reps. Mitchell, Yow, Connell, Wheeler and B. Newton: A CONCURRENT RESOLUTION TO REQUEST THE DEPARTMENT OF TRANSPORTATION NAME THE BRIDGE THAT CROSSES LITTLE LYNCHES RIVER ALONG UNITED STATES HIGHWAY 1 IN KERSHAW COUNTY "AARON HOUGH MEMORIAL BRIDGE" AND ERECT APPROPRIATE SIGNS OR MARKERS AT THIS LOCATION CONTAINING THESE WORDS.</w:t>
      </w:r>
    </w:p>
    <w:p w14:paraId="55A2E3EE" w14:textId="77777777" w:rsidR="00476440" w:rsidRDefault="00476440" w:rsidP="006D35D7">
      <w:pPr>
        <w:keepNext/>
      </w:pPr>
    </w:p>
    <w:p w14:paraId="16AF6D3F" w14:textId="2EAEF0E0" w:rsidR="006D35D7" w:rsidRDefault="006D35D7" w:rsidP="006D35D7">
      <w:bookmarkStart w:id="98" w:name="include_clip_end_156"/>
      <w:bookmarkEnd w:id="98"/>
      <w:r>
        <w:t>The Concurrent Resolution was adopted and sent to the Senate.</w:t>
      </w:r>
    </w:p>
    <w:p w14:paraId="085B8018" w14:textId="394DCD78" w:rsidR="006D35D7" w:rsidRDefault="006D35D7" w:rsidP="006D35D7"/>
    <w:p w14:paraId="78D049A2" w14:textId="19809C2D" w:rsidR="006D35D7" w:rsidRDefault="006D35D7" w:rsidP="006D35D7">
      <w:pPr>
        <w:keepNext/>
        <w:jc w:val="center"/>
        <w:rPr>
          <w:b/>
        </w:rPr>
      </w:pPr>
      <w:r w:rsidRPr="006D35D7">
        <w:rPr>
          <w:b/>
        </w:rPr>
        <w:t>MOTION PERIOD</w:t>
      </w:r>
    </w:p>
    <w:p w14:paraId="75F42E88" w14:textId="33A465CF" w:rsidR="006D35D7" w:rsidRDefault="006D35D7" w:rsidP="006D35D7">
      <w:r>
        <w:t>The motion period was dispensed with on motion of Rep. FORREST.</w:t>
      </w:r>
    </w:p>
    <w:p w14:paraId="44E29223" w14:textId="430D1DAF" w:rsidR="006D35D7" w:rsidRDefault="006D35D7" w:rsidP="006D35D7"/>
    <w:p w14:paraId="69389BA9" w14:textId="35177B32" w:rsidR="006D35D7" w:rsidRDefault="006D35D7" w:rsidP="006D35D7">
      <w:pPr>
        <w:keepNext/>
        <w:jc w:val="center"/>
        <w:rPr>
          <w:b/>
        </w:rPr>
      </w:pPr>
      <w:r w:rsidRPr="006D35D7">
        <w:rPr>
          <w:b/>
        </w:rPr>
        <w:t>RECURRENCE TO THE MORNING HOUR</w:t>
      </w:r>
    </w:p>
    <w:p w14:paraId="60DDF7A4" w14:textId="5DB2ED0D" w:rsidR="006D35D7" w:rsidRDefault="006D35D7" w:rsidP="006D35D7">
      <w:r>
        <w:t>Rep. OREMUS moved that the House recur to the morning hour, which was agreed to.</w:t>
      </w:r>
    </w:p>
    <w:p w14:paraId="343CF6DF" w14:textId="21D7991D" w:rsidR="006D35D7" w:rsidRDefault="006D35D7" w:rsidP="006D35D7"/>
    <w:p w14:paraId="6719A7AD" w14:textId="3B8AFF80" w:rsidR="006D35D7" w:rsidRDefault="006D35D7" w:rsidP="006D35D7">
      <w:pPr>
        <w:keepNext/>
        <w:jc w:val="center"/>
        <w:rPr>
          <w:b/>
        </w:rPr>
      </w:pPr>
      <w:r w:rsidRPr="006D35D7">
        <w:rPr>
          <w:b/>
        </w:rPr>
        <w:t>MESSAGE FROM THE SENATE</w:t>
      </w:r>
    </w:p>
    <w:p w14:paraId="00EB7B76" w14:textId="77777777" w:rsidR="006D35D7" w:rsidRDefault="006D35D7" w:rsidP="006D35D7">
      <w:r>
        <w:t>The following was received:</w:t>
      </w:r>
    </w:p>
    <w:p w14:paraId="4CAD6DCF" w14:textId="77777777" w:rsidR="006D35D7" w:rsidRDefault="006D35D7" w:rsidP="006D35D7"/>
    <w:p w14:paraId="41B368E3" w14:textId="11870F1C" w:rsidR="006D35D7" w:rsidRDefault="006D35D7" w:rsidP="006D35D7">
      <w:r>
        <w:t>Columbia, S.C., Tuesday, May 9</w:t>
      </w:r>
      <w:r w:rsidR="00476440">
        <w:t>, 2023</w:t>
      </w:r>
      <w:r>
        <w:t xml:space="preserve"> </w:t>
      </w:r>
    </w:p>
    <w:p w14:paraId="0F480C13" w14:textId="77777777" w:rsidR="006D35D7" w:rsidRDefault="006D35D7" w:rsidP="006D35D7">
      <w:r>
        <w:t>Mr. Speaker and Members of the House:</w:t>
      </w:r>
    </w:p>
    <w:p w14:paraId="7FB0DC70" w14:textId="77777777" w:rsidR="006D35D7" w:rsidRDefault="006D35D7" w:rsidP="006D35D7">
      <w:r>
        <w:t>The Senate respectfully informs your Honorable Body that it concurs in the amendments proposed by the House to S. 520:</w:t>
      </w:r>
    </w:p>
    <w:p w14:paraId="1008A8D2" w14:textId="3F05A54E" w:rsidR="006D35D7" w:rsidRDefault="006D35D7" w:rsidP="006D35D7"/>
    <w:p w14:paraId="268FFC5D" w14:textId="77777777" w:rsidR="006D35D7" w:rsidRDefault="006D35D7" w:rsidP="006D35D7">
      <w:pPr>
        <w:keepNext/>
      </w:pPr>
      <w:r>
        <w:t>S. 520 -- Senators Setzler, Cromer, Hembree, Jackson, K. Johnson, Alexander, Senn, Adams, Gustafson, Kimbrell, M. Johnson, Williams, Shealy, Garrett, Gambrell, Campsen, Grooms, Young, Turner, Rice, Talley, Rankin, Verdin, Scott, Sabb, Allen, Davis, Fanning, McElveen, Stephens, Goldfinch and Climer: A BILL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658AD0BE" w14:textId="77777777" w:rsidR="006D35D7" w:rsidRDefault="006D35D7" w:rsidP="006D35D7">
      <w:r>
        <w:t xml:space="preserve"> </w:t>
      </w:r>
    </w:p>
    <w:p w14:paraId="04A17F27" w14:textId="77777777" w:rsidR="006D35D7" w:rsidRDefault="006D35D7" w:rsidP="006D35D7">
      <w:r>
        <w:t>and has ordered the Bill enrolled for ratification.</w:t>
      </w:r>
    </w:p>
    <w:p w14:paraId="528F0508" w14:textId="77777777" w:rsidR="006D35D7" w:rsidRDefault="006D35D7" w:rsidP="006D35D7"/>
    <w:p w14:paraId="2A74C9A3" w14:textId="77777777" w:rsidR="006D35D7" w:rsidRDefault="006D35D7" w:rsidP="006D35D7">
      <w:r>
        <w:t>Very respectfully,</w:t>
      </w:r>
    </w:p>
    <w:p w14:paraId="01779216" w14:textId="77777777" w:rsidR="006D35D7" w:rsidRDefault="006D35D7" w:rsidP="006D35D7">
      <w:r>
        <w:t>President</w:t>
      </w:r>
    </w:p>
    <w:p w14:paraId="5E789AB4" w14:textId="5C0A28E4" w:rsidR="006D35D7" w:rsidRDefault="006D35D7" w:rsidP="006D35D7">
      <w:r>
        <w:t xml:space="preserve">Received as information.  </w:t>
      </w:r>
    </w:p>
    <w:p w14:paraId="055A3EFB" w14:textId="722EE485" w:rsidR="006D35D7" w:rsidRDefault="006D35D7" w:rsidP="006D35D7"/>
    <w:p w14:paraId="0C01AB25" w14:textId="6B119AD3" w:rsidR="006D35D7" w:rsidRDefault="006D35D7" w:rsidP="006D35D7">
      <w:pPr>
        <w:keepNext/>
        <w:jc w:val="center"/>
        <w:rPr>
          <w:b/>
        </w:rPr>
      </w:pPr>
      <w:r w:rsidRPr="006D35D7">
        <w:rPr>
          <w:b/>
        </w:rPr>
        <w:t>H. 3908--SENATE AMENDMENTS CONCURRED IN AND BILL ENROLLED</w:t>
      </w:r>
    </w:p>
    <w:p w14:paraId="1D6D755C" w14:textId="70962D76" w:rsidR="006D35D7" w:rsidRDefault="006D35D7" w:rsidP="006D35D7">
      <w:r>
        <w:t xml:space="preserve">The Senate Amendments to the following Bill were taken up for consideration: </w:t>
      </w:r>
    </w:p>
    <w:p w14:paraId="643FA4F2" w14:textId="77777777" w:rsidR="006D35D7" w:rsidRDefault="006D35D7" w:rsidP="006D35D7">
      <w:bookmarkStart w:id="99" w:name="include_clip_start_165"/>
      <w:bookmarkEnd w:id="99"/>
    </w:p>
    <w:p w14:paraId="61A60090" w14:textId="77777777" w:rsidR="006D35D7" w:rsidRDefault="006D35D7" w:rsidP="006D35D7">
      <w:r>
        <w:t>H. 3908 -- Reps. Collins, G. M. Smith, Bannister, Erickson, Whitmire, Felder, Bernstein, Ott, Haddon, W. Newton, Carter, Elliott, Crawford, Ballentine, Caskey, Wetmore, Stavrinakis, Mitchell, Yow, M. M. Smith, Willis, Vaughan, Cobb-Hunter, Oremus, McGinnis, Trantham, Calhoon, Gatch, Weeks, Rose, Alexander, Tedder, Garvin, Murphy, Sandifer, Hartnett, Robbins, Brewer, Pope, Pace, Henegan, Williams, Wheeler, Wooten, T. Moore, Hyde and Lawson: A BILL TO AMEND THE SOUTH CAROLINA CODE OF LAWS BY ADDING SECTION 8-11-151 SO AS TO DEFINE TERMS AND TO PROVIDE PAID PARENTAL LEAVE UPON THE BIRTH OF A CHILD OR INITIAL LEGAL PLACEMENT OF A FOSTER CHILD FOR ELIGIBLE SCHOOL DISTRICT EMPLOYEES; AND BY ADDING SECTION 8-11-156 SO AS TO DEFINE TERMS AND TO PROVIDE PAID PARENTAL LEAVE UPON THE INITIAL LEGAL PLACEMENT OF A CHILD BY ADOPTION FOR ELIGIBLE SCHOOL DISTRICT EMPLOYEES.</w:t>
      </w:r>
    </w:p>
    <w:p w14:paraId="4C5AEE12" w14:textId="38708BE6" w:rsidR="006D35D7" w:rsidRDefault="006D35D7" w:rsidP="006D35D7">
      <w:bookmarkStart w:id="100" w:name="include_clip_end_165"/>
      <w:bookmarkEnd w:id="100"/>
    </w:p>
    <w:p w14:paraId="50B3CC7F" w14:textId="383DEB08" w:rsidR="006D35D7" w:rsidRDefault="006D35D7" w:rsidP="006D35D7">
      <w:r>
        <w:t>Rep. COBB-HUNTER explained the Senate Amendments.</w:t>
      </w:r>
    </w:p>
    <w:p w14:paraId="3A6E54F8" w14:textId="35BE8E61" w:rsidR="006D35D7" w:rsidRDefault="006D35D7" w:rsidP="006D35D7"/>
    <w:p w14:paraId="16B88CB5" w14:textId="77777777" w:rsidR="006D35D7" w:rsidRDefault="006D35D7" w:rsidP="006D35D7">
      <w:r>
        <w:t xml:space="preserve">The yeas and nays were taken resulting as follows: </w:t>
      </w:r>
    </w:p>
    <w:p w14:paraId="6A68E25F" w14:textId="26040BDF" w:rsidR="006D35D7" w:rsidRDefault="006D35D7" w:rsidP="006D35D7">
      <w:pPr>
        <w:jc w:val="center"/>
      </w:pPr>
      <w:r>
        <w:t xml:space="preserve"> </w:t>
      </w:r>
      <w:bookmarkStart w:id="101" w:name="vote_start167"/>
      <w:bookmarkEnd w:id="101"/>
      <w:r>
        <w:t>Yeas 114; Nays 0</w:t>
      </w:r>
    </w:p>
    <w:p w14:paraId="04482C7A" w14:textId="5FDEFC37" w:rsidR="006D35D7" w:rsidRDefault="006D35D7" w:rsidP="006D35D7">
      <w:pPr>
        <w:jc w:val="center"/>
      </w:pPr>
    </w:p>
    <w:p w14:paraId="1398F3AC" w14:textId="77777777" w:rsidR="00225B18" w:rsidRDefault="00225B18">
      <w:pPr>
        <w:ind w:firstLine="0"/>
        <w:jc w:val="left"/>
      </w:pPr>
      <w:r>
        <w:br w:type="page"/>
      </w:r>
    </w:p>
    <w:p w14:paraId="21A15305" w14:textId="0CCF9BCE"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2CB57B9F" w14:textId="77777777" w:rsidTr="006D35D7">
        <w:tc>
          <w:tcPr>
            <w:tcW w:w="2179" w:type="dxa"/>
            <w:shd w:val="clear" w:color="auto" w:fill="auto"/>
          </w:tcPr>
          <w:p w14:paraId="2CC61BCB" w14:textId="106C5B8C" w:rsidR="006D35D7" w:rsidRPr="006D35D7" w:rsidRDefault="006D35D7" w:rsidP="006D35D7">
            <w:pPr>
              <w:keepNext/>
              <w:ind w:firstLine="0"/>
            </w:pPr>
            <w:r>
              <w:t>Alexander</w:t>
            </w:r>
          </w:p>
        </w:tc>
        <w:tc>
          <w:tcPr>
            <w:tcW w:w="2179" w:type="dxa"/>
            <w:shd w:val="clear" w:color="auto" w:fill="auto"/>
          </w:tcPr>
          <w:p w14:paraId="47251808" w14:textId="2800B804" w:rsidR="006D35D7" w:rsidRPr="006D35D7" w:rsidRDefault="006D35D7" w:rsidP="006D35D7">
            <w:pPr>
              <w:keepNext/>
              <w:ind w:firstLine="0"/>
            </w:pPr>
            <w:r>
              <w:t>Anderson</w:t>
            </w:r>
          </w:p>
        </w:tc>
        <w:tc>
          <w:tcPr>
            <w:tcW w:w="2180" w:type="dxa"/>
            <w:shd w:val="clear" w:color="auto" w:fill="auto"/>
          </w:tcPr>
          <w:p w14:paraId="7517CA36" w14:textId="3EA04719" w:rsidR="006D35D7" w:rsidRPr="006D35D7" w:rsidRDefault="006D35D7" w:rsidP="006D35D7">
            <w:pPr>
              <w:keepNext/>
              <w:ind w:firstLine="0"/>
            </w:pPr>
            <w:r>
              <w:t>Atkinson</w:t>
            </w:r>
          </w:p>
        </w:tc>
      </w:tr>
      <w:tr w:rsidR="006D35D7" w:rsidRPr="006D35D7" w14:paraId="1A20C234" w14:textId="77777777" w:rsidTr="006D35D7">
        <w:tc>
          <w:tcPr>
            <w:tcW w:w="2179" w:type="dxa"/>
            <w:shd w:val="clear" w:color="auto" w:fill="auto"/>
          </w:tcPr>
          <w:p w14:paraId="49543BEF" w14:textId="25D45529" w:rsidR="006D35D7" w:rsidRPr="006D35D7" w:rsidRDefault="006D35D7" w:rsidP="006D35D7">
            <w:pPr>
              <w:ind w:firstLine="0"/>
            </w:pPr>
            <w:r>
              <w:t>Bailey</w:t>
            </w:r>
          </w:p>
        </w:tc>
        <w:tc>
          <w:tcPr>
            <w:tcW w:w="2179" w:type="dxa"/>
            <w:shd w:val="clear" w:color="auto" w:fill="auto"/>
          </w:tcPr>
          <w:p w14:paraId="3F8C0A01" w14:textId="5DD3DFE2" w:rsidR="006D35D7" w:rsidRPr="006D35D7" w:rsidRDefault="006D35D7" w:rsidP="006D35D7">
            <w:pPr>
              <w:ind w:firstLine="0"/>
            </w:pPr>
            <w:r>
              <w:t>Ballentine</w:t>
            </w:r>
          </w:p>
        </w:tc>
        <w:tc>
          <w:tcPr>
            <w:tcW w:w="2180" w:type="dxa"/>
            <w:shd w:val="clear" w:color="auto" w:fill="auto"/>
          </w:tcPr>
          <w:p w14:paraId="7A689B75" w14:textId="2440C0B6" w:rsidR="006D35D7" w:rsidRPr="006D35D7" w:rsidRDefault="006D35D7" w:rsidP="006D35D7">
            <w:pPr>
              <w:ind w:firstLine="0"/>
            </w:pPr>
            <w:r>
              <w:t>Bamberg</w:t>
            </w:r>
          </w:p>
        </w:tc>
      </w:tr>
      <w:tr w:rsidR="006D35D7" w:rsidRPr="006D35D7" w14:paraId="06C28963" w14:textId="77777777" w:rsidTr="006D35D7">
        <w:tc>
          <w:tcPr>
            <w:tcW w:w="2179" w:type="dxa"/>
            <w:shd w:val="clear" w:color="auto" w:fill="auto"/>
          </w:tcPr>
          <w:p w14:paraId="75C7118A" w14:textId="632DD743" w:rsidR="006D35D7" w:rsidRPr="006D35D7" w:rsidRDefault="006D35D7" w:rsidP="006D35D7">
            <w:pPr>
              <w:ind w:firstLine="0"/>
            </w:pPr>
            <w:r>
              <w:t>Bauer</w:t>
            </w:r>
          </w:p>
        </w:tc>
        <w:tc>
          <w:tcPr>
            <w:tcW w:w="2179" w:type="dxa"/>
            <w:shd w:val="clear" w:color="auto" w:fill="auto"/>
          </w:tcPr>
          <w:p w14:paraId="70F8D45D" w14:textId="70A81AAD" w:rsidR="006D35D7" w:rsidRPr="006D35D7" w:rsidRDefault="006D35D7" w:rsidP="006D35D7">
            <w:pPr>
              <w:ind w:firstLine="0"/>
            </w:pPr>
            <w:r>
              <w:t>Bernstein</w:t>
            </w:r>
          </w:p>
        </w:tc>
        <w:tc>
          <w:tcPr>
            <w:tcW w:w="2180" w:type="dxa"/>
            <w:shd w:val="clear" w:color="auto" w:fill="auto"/>
          </w:tcPr>
          <w:p w14:paraId="14F7F018" w14:textId="7C1449EB" w:rsidR="006D35D7" w:rsidRPr="006D35D7" w:rsidRDefault="006D35D7" w:rsidP="006D35D7">
            <w:pPr>
              <w:ind w:firstLine="0"/>
            </w:pPr>
            <w:r>
              <w:t>Blackwell</w:t>
            </w:r>
          </w:p>
        </w:tc>
      </w:tr>
      <w:tr w:rsidR="006D35D7" w:rsidRPr="006D35D7" w14:paraId="42EAC255" w14:textId="77777777" w:rsidTr="006D35D7">
        <w:tc>
          <w:tcPr>
            <w:tcW w:w="2179" w:type="dxa"/>
            <w:shd w:val="clear" w:color="auto" w:fill="auto"/>
          </w:tcPr>
          <w:p w14:paraId="701D4512" w14:textId="3164ABF1" w:rsidR="006D35D7" w:rsidRPr="006D35D7" w:rsidRDefault="006D35D7" w:rsidP="006D35D7">
            <w:pPr>
              <w:ind w:firstLine="0"/>
            </w:pPr>
            <w:r>
              <w:t>Bradley</w:t>
            </w:r>
          </w:p>
        </w:tc>
        <w:tc>
          <w:tcPr>
            <w:tcW w:w="2179" w:type="dxa"/>
            <w:shd w:val="clear" w:color="auto" w:fill="auto"/>
          </w:tcPr>
          <w:p w14:paraId="2DEFC6E4" w14:textId="7E2501DB" w:rsidR="006D35D7" w:rsidRPr="006D35D7" w:rsidRDefault="006D35D7" w:rsidP="006D35D7">
            <w:pPr>
              <w:ind w:firstLine="0"/>
            </w:pPr>
            <w:r>
              <w:t>Brewer</w:t>
            </w:r>
          </w:p>
        </w:tc>
        <w:tc>
          <w:tcPr>
            <w:tcW w:w="2180" w:type="dxa"/>
            <w:shd w:val="clear" w:color="auto" w:fill="auto"/>
          </w:tcPr>
          <w:p w14:paraId="62ADDC56" w14:textId="6CC52F6F" w:rsidR="006D35D7" w:rsidRPr="006D35D7" w:rsidRDefault="006D35D7" w:rsidP="006D35D7">
            <w:pPr>
              <w:ind w:firstLine="0"/>
            </w:pPr>
            <w:r>
              <w:t>Brittain</w:t>
            </w:r>
          </w:p>
        </w:tc>
      </w:tr>
      <w:tr w:rsidR="006D35D7" w:rsidRPr="006D35D7" w14:paraId="0ACB4F33" w14:textId="77777777" w:rsidTr="006D35D7">
        <w:tc>
          <w:tcPr>
            <w:tcW w:w="2179" w:type="dxa"/>
            <w:shd w:val="clear" w:color="auto" w:fill="auto"/>
          </w:tcPr>
          <w:p w14:paraId="432E10B8" w14:textId="63B99F59" w:rsidR="006D35D7" w:rsidRPr="006D35D7" w:rsidRDefault="006D35D7" w:rsidP="006D35D7">
            <w:pPr>
              <w:ind w:firstLine="0"/>
            </w:pPr>
            <w:r>
              <w:t>Burns</w:t>
            </w:r>
          </w:p>
        </w:tc>
        <w:tc>
          <w:tcPr>
            <w:tcW w:w="2179" w:type="dxa"/>
            <w:shd w:val="clear" w:color="auto" w:fill="auto"/>
          </w:tcPr>
          <w:p w14:paraId="59443484" w14:textId="6322F412" w:rsidR="006D35D7" w:rsidRPr="006D35D7" w:rsidRDefault="006D35D7" w:rsidP="006D35D7">
            <w:pPr>
              <w:ind w:firstLine="0"/>
            </w:pPr>
            <w:r>
              <w:t>Bustos</w:t>
            </w:r>
          </w:p>
        </w:tc>
        <w:tc>
          <w:tcPr>
            <w:tcW w:w="2180" w:type="dxa"/>
            <w:shd w:val="clear" w:color="auto" w:fill="auto"/>
          </w:tcPr>
          <w:p w14:paraId="289F8558" w14:textId="4EFA2F1B" w:rsidR="006D35D7" w:rsidRPr="006D35D7" w:rsidRDefault="006D35D7" w:rsidP="006D35D7">
            <w:pPr>
              <w:ind w:firstLine="0"/>
            </w:pPr>
            <w:r>
              <w:t>Calhoon</w:t>
            </w:r>
          </w:p>
        </w:tc>
      </w:tr>
      <w:tr w:rsidR="006D35D7" w:rsidRPr="006D35D7" w14:paraId="67E05493" w14:textId="77777777" w:rsidTr="006D35D7">
        <w:tc>
          <w:tcPr>
            <w:tcW w:w="2179" w:type="dxa"/>
            <w:shd w:val="clear" w:color="auto" w:fill="auto"/>
          </w:tcPr>
          <w:p w14:paraId="34A9FCEB" w14:textId="6EEDED1B" w:rsidR="006D35D7" w:rsidRPr="006D35D7" w:rsidRDefault="006D35D7" w:rsidP="006D35D7">
            <w:pPr>
              <w:ind w:firstLine="0"/>
            </w:pPr>
            <w:r>
              <w:t>Carter</w:t>
            </w:r>
          </w:p>
        </w:tc>
        <w:tc>
          <w:tcPr>
            <w:tcW w:w="2179" w:type="dxa"/>
            <w:shd w:val="clear" w:color="auto" w:fill="auto"/>
          </w:tcPr>
          <w:p w14:paraId="78588F58" w14:textId="38AE1DE5" w:rsidR="006D35D7" w:rsidRPr="006D35D7" w:rsidRDefault="006D35D7" w:rsidP="006D35D7">
            <w:pPr>
              <w:ind w:firstLine="0"/>
            </w:pPr>
            <w:r>
              <w:t>Caskey</w:t>
            </w:r>
          </w:p>
        </w:tc>
        <w:tc>
          <w:tcPr>
            <w:tcW w:w="2180" w:type="dxa"/>
            <w:shd w:val="clear" w:color="auto" w:fill="auto"/>
          </w:tcPr>
          <w:p w14:paraId="78802A36" w14:textId="0ABDA20D" w:rsidR="006D35D7" w:rsidRPr="006D35D7" w:rsidRDefault="006D35D7" w:rsidP="006D35D7">
            <w:pPr>
              <w:ind w:firstLine="0"/>
            </w:pPr>
            <w:r>
              <w:t>Chapman</w:t>
            </w:r>
          </w:p>
        </w:tc>
      </w:tr>
      <w:tr w:rsidR="006D35D7" w:rsidRPr="006D35D7" w14:paraId="39328D98" w14:textId="77777777" w:rsidTr="006D35D7">
        <w:tc>
          <w:tcPr>
            <w:tcW w:w="2179" w:type="dxa"/>
            <w:shd w:val="clear" w:color="auto" w:fill="auto"/>
          </w:tcPr>
          <w:p w14:paraId="24196817" w14:textId="27FE879E" w:rsidR="006D35D7" w:rsidRPr="006D35D7" w:rsidRDefault="006D35D7" w:rsidP="006D35D7">
            <w:pPr>
              <w:ind w:firstLine="0"/>
            </w:pPr>
            <w:r>
              <w:t>Chumley</w:t>
            </w:r>
          </w:p>
        </w:tc>
        <w:tc>
          <w:tcPr>
            <w:tcW w:w="2179" w:type="dxa"/>
            <w:shd w:val="clear" w:color="auto" w:fill="auto"/>
          </w:tcPr>
          <w:p w14:paraId="7DBB0847" w14:textId="6AA58965" w:rsidR="006D35D7" w:rsidRPr="006D35D7" w:rsidRDefault="006D35D7" w:rsidP="006D35D7">
            <w:pPr>
              <w:ind w:firstLine="0"/>
            </w:pPr>
            <w:r>
              <w:t>Clyburn</w:t>
            </w:r>
          </w:p>
        </w:tc>
        <w:tc>
          <w:tcPr>
            <w:tcW w:w="2180" w:type="dxa"/>
            <w:shd w:val="clear" w:color="auto" w:fill="auto"/>
          </w:tcPr>
          <w:p w14:paraId="0B398867" w14:textId="6B94CF17" w:rsidR="006D35D7" w:rsidRPr="006D35D7" w:rsidRDefault="006D35D7" w:rsidP="006D35D7">
            <w:pPr>
              <w:ind w:firstLine="0"/>
            </w:pPr>
            <w:r>
              <w:t>Cobb-Hunter</w:t>
            </w:r>
          </w:p>
        </w:tc>
      </w:tr>
      <w:tr w:rsidR="006D35D7" w:rsidRPr="006D35D7" w14:paraId="5E381FF0" w14:textId="77777777" w:rsidTr="006D35D7">
        <w:tc>
          <w:tcPr>
            <w:tcW w:w="2179" w:type="dxa"/>
            <w:shd w:val="clear" w:color="auto" w:fill="auto"/>
          </w:tcPr>
          <w:p w14:paraId="636EC035" w14:textId="46D998AC" w:rsidR="006D35D7" w:rsidRPr="006D35D7" w:rsidRDefault="006D35D7" w:rsidP="006D35D7">
            <w:pPr>
              <w:ind w:firstLine="0"/>
            </w:pPr>
            <w:r>
              <w:t>Collins</w:t>
            </w:r>
          </w:p>
        </w:tc>
        <w:tc>
          <w:tcPr>
            <w:tcW w:w="2179" w:type="dxa"/>
            <w:shd w:val="clear" w:color="auto" w:fill="auto"/>
          </w:tcPr>
          <w:p w14:paraId="2AD08FBD" w14:textId="24C2C6F1" w:rsidR="006D35D7" w:rsidRPr="006D35D7" w:rsidRDefault="006D35D7" w:rsidP="006D35D7">
            <w:pPr>
              <w:ind w:firstLine="0"/>
            </w:pPr>
            <w:r>
              <w:t>Connell</w:t>
            </w:r>
          </w:p>
        </w:tc>
        <w:tc>
          <w:tcPr>
            <w:tcW w:w="2180" w:type="dxa"/>
            <w:shd w:val="clear" w:color="auto" w:fill="auto"/>
          </w:tcPr>
          <w:p w14:paraId="1E272160" w14:textId="5F56D7D4" w:rsidR="006D35D7" w:rsidRPr="006D35D7" w:rsidRDefault="006D35D7" w:rsidP="006D35D7">
            <w:pPr>
              <w:ind w:firstLine="0"/>
            </w:pPr>
            <w:r>
              <w:t>B. L. Cox</w:t>
            </w:r>
          </w:p>
        </w:tc>
      </w:tr>
      <w:tr w:rsidR="006D35D7" w:rsidRPr="006D35D7" w14:paraId="7DB2A72A" w14:textId="77777777" w:rsidTr="006D35D7">
        <w:tc>
          <w:tcPr>
            <w:tcW w:w="2179" w:type="dxa"/>
            <w:shd w:val="clear" w:color="auto" w:fill="auto"/>
          </w:tcPr>
          <w:p w14:paraId="2A2E1FA4" w14:textId="21A2B669" w:rsidR="006D35D7" w:rsidRPr="006D35D7" w:rsidRDefault="006D35D7" w:rsidP="006D35D7">
            <w:pPr>
              <w:ind w:firstLine="0"/>
            </w:pPr>
            <w:r>
              <w:t>Cromer</w:t>
            </w:r>
          </w:p>
        </w:tc>
        <w:tc>
          <w:tcPr>
            <w:tcW w:w="2179" w:type="dxa"/>
            <w:shd w:val="clear" w:color="auto" w:fill="auto"/>
          </w:tcPr>
          <w:p w14:paraId="4680AE2B" w14:textId="7A3C9E2D" w:rsidR="006D35D7" w:rsidRPr="006D35D7" w:rsidRDefault="006D35D7" w:rsidP="006D35D7">
            <w:pPr>
              <w:ind w:firstLine="0"/>
            </w:pPr>
            <w:r>
              <w:t>Davis</w:t>
            </w:r>
          </w:p>
        </w:tc>
        <w:tc>
          <w:tcPr>
            <w:tcW w:w="2180" w:type="dxa"/>
            <w:shd w:val="clear" w:color="auto" w:fill="auto"/>
          </w:tcPr>
          <w:p w14:paraId="51A68E6C" w14:textId="028D21DB" w:rsidR="006D35D7" w:rsidRPr="006D35D7" w:rsidRDefault="006D35D7" w:rsidP="006D35D7">
            <w:pPr>
              <w:ind w:firstLine="0"/>
            </w:pPr>
            <w:r>
              <w:t>Dillard</w:t>
            </w:r>
          </w:p>
        </w:tc>
      </w:tr>
      <w:tr w:rsidR="006D35D7" w:rsidRPr="006D35D7" w14:paraId="797081FD" w14:textId="77777777" w:rsidTr="006D35D7">
        <w:tc>
          <w:tcPr>
            <w:tcW w:w="2179" w:type="dxa"/>
            <w:shd w:val="clear" w:color="auto" w:fill="auto"/>
          </w:tcPr>
          <w:p w14:paraId="49C3DF9B" w14:textId="7B588B9F" w:rsidR="006D35D7" w:rsidRPr="006D35D7" w:rsidRDefault="006D35D7" w:rsidP="006D35D7">
            <w:pPr>
              <w:ind w:firstLine="0"/>
            </w:pPr>
            <w:r>
              <w:t>Elliott</w:t>
            </w:r>
          </w:p>
        </w:tc>
        <w:tc>
          <w:tcPr>
            <w:tcW w:w="2179" w:type="dxa"/>
            <w:shd w:val="clear" w:color="auto" w:fill="auto"/>
          </w:tcPr>
          <w:p w14:paraId="7A662621" w14:textId="0EF15465" w:rsidR="006D35D7" w:rsidRPr="006D35D7" w:rsidRDefault="006D35D7" w:rsidP="006D35D7">
            <w:pPr>
              <w:ind w:firstLine="0"/>
            </w:pPr>
            <w:r>
              <w:t>Erickson</w:t>
            </w:r>
          </w:p>
        </w:tc>
        <w:tc>
          <w:tcPr>
            <w:tcW w:w="2180" w:type="dxa"/>
            <w:shd w:val="clear" w:color="auto" w:fill="auto"/>
          </w:tcPr>
          <w:p w14:paraId="3BD1C49D" w14:textId="5B3F5406" w:rsidR="006D35D7" w:rsidRPr="006D35D7" w:rsidRDefault="006D35D7" w:rsidP="006D35D7">
            <w:pPr>
              <w:ind w:firstLine="0"/>
            </w:pPr>
            <w:r>
              <w:t>Felder</w:t>
            </w:r>
          </w:p>
        </w:tc>
      </w:tr>
      <w:tr w:rsidR="006D35D7" w:rsidRPr="006D35D7" w14:paraId="735FAC3C" w14:textId="77777777" w:rsidTr="006D35D7">
        <w:tc>
          <w:tcPr>
            <w:tcW w:w="2179" w:type="dxa"/>
            <w:shd w:val="clear" w:color="auto" w:fill="auto"/>
          </w:tcPr>
          <w:p w14:paraId="6C37C7A2" w14:textId="27873FE6" w:rsidR="006D35D7" w:rsidRPr="006D35D7" w:rsidRDefault="006D35D7" w:rsidP="006D35D7">
            <w:pPr>
              <w:ind w:firstLine="0"/>
            </w:pPr>
            <w:r>
              <w:t>Forrest</w:t>
            </w:r>
          </w:p>
        </w:tc>
        <w:tc>
          <w:tcPr>
            <w:tcW w:w="2179" w:type="dxa"/>
            <w:shd w:val="clear" w:color="auto" w:fill="auto"/>
          </w:tcPr>
          <w:p w14:paraId="32F29474" w14:textId="0AAB2C9B" w:rsidR="006D35D7" w:rsidRPr="006D35D7" w:rsidRDefault="006D35D7" w:rsidP="006D35D7">
            <w:pPr>
              <w:ind w:firstLine="0"/>
            </w:pPr>
            <w:r>
              <w:t>Gagnon</w:t>
            </w:r>
          </w:p>
        </w:tc>
        <w:tc>
          <w:tcPr>
            <w:tcW w:w="2180" w:type="dxa"/>
            <w:shd w:val="clear" w:color="auto" w:fill="auto"/>
          </w:tcPr>
          <w:p w14:paraId="1F35F0B2" w14:textId="63DAE5D0" w:rsidR="006D35D7" w:rsidRPr="006D35D7" w:rsidRDefault="006D35D7" w:rsidP="006D35D7">
            <w:pPr>
              <w:ind w:firstLine="0"/>
            </w:pPr>
            <w:r>
              <w:t>Garvin</w:t>
            </w:r>
          </w:p>
        </w:tc>
      </w:tr>
      <w:tr w:rsidR="006D35D7" w:rsidRPr="006D35D7" w14:paraId="5EB95D5A" w14:textId="77777777" w:rsidTr="006D35D7">
        <w:tc>
          <w:tcPr>
            <w:tcW w:w="2179" w:type="dxa"/>
            <w:shd w:val="clear" w:color="auto" w:fill="auto"/>
          </w:tcPr>
          <w:p w14:paraId="385F7641" w14:textId="5FAF3C8B" w:rsidR="006D35D7" w:rsidRPr="006D35D7" w:rsidRDefault="006D35D7" w:rsidP="006D35D7">
            <w:pPr>
              <w:ind w:firstLine="0"/>
            </w:pPr>
            <w:r>
              <w:t>Gatch</w:t>
            </w:r>
          </w:p>
        </w:tc>
        <w:tc>
          <w:tcPr>
            <w:tcW w:w="2179" w:type="dxa"/>
            <w:shd w:val="clear" w:color="auto" w:fill="auto"/>
          </w:tcPr>
          <w:p w14:paraId="41486A37" w14:textId="60B2947C" w:rsidR="006D35D7" w:rsidRPr="006D35D7" w:rsidRDefault="006D35D7" w:rsidP="006D35D7">
            <w:pPr>
              <w:ind w:firstLine="0"/>
            </w:pPr>
            <w:r>
              <w:t>Gibson</w:t>
            </w:r>
          </w:p>
        </w:tc>
        <w:tc>
          <w:tcPr>
            <w:tcW w:w="2180" w:type="dxa"/>
            <w:shd w:val="clear" w:color="auto" w:fill="auto"/>
          </w:tcPr>
          <w:p w14:paraId="121F8837" w14:textId="3DF739C8" w:rsidR="006D35D7" w:rsidRPr="006D35D7" w:rsidRDefault="006D35D7" w:rsidP="006D35D7">
            <w:pPr>
              <w:ind w:firstLine="0"/>
            </w:pPr>
            <w:r>
              <w:t>Gilliam</w:t>
            </w:r>
          </w:p>
        </w:tc>
      </w:tr>
      <w:tr w:rsidR="006D35D7" w:rsidRPr="006D35D7" w14:paraId="42702968" w14:textId="77777777" w:rsidTr="006D35D7">
        <w:tc>
          <w:tcPr>
            <w:tcW w:w="2179" w:type="dxa"/>
            <w:shd w:val="clear" w:color="auto" w:fill="auto"/>
          </w:tcPr>
          <w:p w14:paraId="083F2874" w14:textId="5070743D" w:rsidR="006D35D7" w:rsidRPr="006D35D7" w:rsidRDefault="006D35D7" w:rsidP="006D35D7">
            <w:pPr>
              <w:ind w:firstLine="0"/>
            </w:pPr>
            <w:r>
              <w:t>Guest</w:t>
            </w:r>
          </w:p>
        </w:tc>
        <w:tc>
          <w:tcPr>
            <w:tcW w:w="2179" w:type="dxa"/>
            <w:shd w:val="clear" w:color="auto" w:fill="auto"/>
          </w:tcPr>
          <w:p w14:paraId="79FFAD0C" w14:textId="0528260D" w:rsidR="006D35D7" w:rsidRPr="006D35D7" w:rsidRDefault="006D35D7" w:rsidP="006D35D7">
            <w:pPr>
              <w:ind w:firstLine="0"/>
            </w:pPr>
            <w:r>
              <w:t>Guffey</w:t>
            </w:r>
          </w:p>
        </w:tc>
        <w:tc>
          <w:tcPr>
            <w:tcW w:w="2180" w:type="dxa"/>
            <w:shd w:val="clear" w:color="auto" w:fill="auto"/>
          </w:tcPr>
          <w:p w14:paraId="609EAD6D" w14:textId="704864B0" w:rsidR="006D35D7" w:rsidRPr="006D35D7" w:rsidRDefault="006D35D7" w:rsidP="006D35D7">
            <w:pPr>
              <w:ind w:firstLine="0"/>
            </w:pPr>
            <w:r>
              <w:t>Haddon</w:t>
            </w:r>
          </w:p>
        </w:tc>
      </w:tr>
      <w:tr w:rsidR="006D35D7" w:rsidRPr="006D35D7" w14:paraId="1BA26C7F" w14:textId="77777777" w:rsidTr="006D35D7">
        <w:tc>
          <w:tcPr>
            <w:tcW w:w="2179" w:type="dxa"/>
            <w:shd w:val="clear" w:color="auto" w:fill="auto"/>
          </w:tcPr>
          <w:p w14:paraId="63F14974" w14:textId="244B94F9" w:rsidR="006D35D7" w:rsidRPr="006D35D7" w:rsidRDefault="006D35D7" w:rsidP="006D35D7">
            <w:pPr>
              <w:ind w:firstLine="0"/>
            </w:pPr>
            <w:r>
              <w:t>Hager</w:t>
            </w:r>
          </w:p>
        </w:tc>
        <w:tc>
          <w:tcPr>
            <w:tcW w:w="2179" w:type="dxa"/>
            <w:shd w:val="clear" w:color="auto" w:fill="auto"/>
          </w:tcPr>
          <w:p w14:paraId="3A9BDCB4" w14:textId="029ED0A1" w:rsidR="006D35D7" w:rsidRPr="006D35D7" w:rsidRDefault="006D35D7" w:rsidP="006D35D7">
            <w:pPr>
              <w:ind w:firstLine="0"/>
            </w:pPr>
            <w:r>
              <w:t>Hardee</w:t>
            </w:r>
          </w:p>
        </w:tc>
        <w:tc>
          <w:tcPr>
            <w:tcW w:w="2180" w:type="dxa"/>
            <w:shd w:val="clear" w:color="auto" w:fill="auto"/>
          </w:tcPr>
          <w:p w14:paraId="086EBF02" w14:textId="21B65E7F" w:rsidR="006D35D7" w:rsidRPr="006D35D7" w:rsidRDefault="006D35D7" w:rsidP="006D35D7">
            <w:pPr>
              <w:ind w:firstLine="0"/>
            </w:pPr>
            <w:r>
              <w:t>Harris</w:t>
            </w:r>
          </w:p>
        </w:tc>
      </w:tr>
      <w:tr w:rsidR="006D35D7" w:rsidRPr="006D35D7" w14:paraId="1C3989E9" w14:textId="77777777" w:rsidTr="006D35D7">
        <w:tc>
          <w:tcPr>
            <w:tcW w:w="2179" w:type="dxa"/>
            <w:shd w:val="clear" w:color="auto" w:fill="auto"/>
          </w:tcPr>
          <w:p w14:paraId="41290387" w14:textId="6C53F5D8" w:rsidR="006D35D7" w:rsidRPr="006D35D7" w:rsidRDefault="006D35D7" w:rsidP="006D35D7">
            <w:pPr>
              <w:ind w:firstLine="0"/>
            </w:pPr>
            <w:r>
              <w:t>Hartnett</w:t>
            </w:r>
          </w:p>
        </w:tc>
        <w:tc>
          <w:tcPr>
            <w:tcW w:w="2179" w:type="dxa"/>
            <w:shd w:val="clear" w:color="auto" w:fill="auto"/>
          </w:tcPr>
          <w:p w14:paraId="5D791F25" w14:textId="6C0B49CA" w:rsidR="006D35D7" w:rsidRPr="006D35D7" w:rsidRDefault="006D35D7" w:rsidP="006D35D7">
            <w:pPr>
              <w:ind w:firstLine="0"/>
            </w:pPr>
            <w:r>
              <w:t>Hayes</w:t>
            </w:r>
          </w:p>
        </w:tc>
        <w:tc>
          <w:tcPr>
            <w:tcW w:w="2180" w:type="dxa"/>
            <w:shd w:val="clear" w:color="auto" w:fill="auto"/>
          </w:tcPr>
          <w:p w14:paraId="0AACA4C3" w14:textId="081AC0FF" w:rsidR="006D35D7" w:rsidRPr="006D35D7" w:rsidRDefault="006D35D7" w:rsidP="006D35D7">
            <w:pPr>
              <w:ind w:firstLine="0"/>
            </w:pPr>
            <w:r>
              <w:t>Henderson-Myers</w:t>
            </w:r>
          </w:p>
        </w:tc>
      </w:tr>
      <w:tr w:rsidR="006D35D7" w:rsidRPr="006D35D7" w14:paraId="68F2570E" w14:textId="77777777" w:rsidTr="006D35D7">
        <w:tc>
          <w:tcPr>
            <w:tcW w:w="2179" w:type="dxa"/>
            <w:shd w:val="clear" w:color="auto" w:fill="auto"/>
          </w:tcPr>
          <w:p w14:paraId="666C648B" w14:textId="056ABECC" w:rsidR="006D35D7" w:rsidRPr="006D35D7" w:rsidRDefault="006D35D7" w:rsidP="006D35D7">
            <w:pPr>
              <w:ind w:firstLine="0"/>
            </w:pPr>
            <w:r>
              <w:t>Henegan</w:t>
            </w:r>
          </w:p>
        </w:tc>
        <w:tc>
          <w:tcPr>
            <w:tcW w:w="2179" w:type="dxa"/>
            <w:shd w:val="clear" w:color="auto" w:fill="auto"/>
          </w:tcPr>
          <w:p w14:paraId="675A0B79" w14:textId="6B264883" w:rsidR="006D35D7" w:rsidRPr="006D35D7" w:rsidRDefault="006D35D7" w:rsidP="006D35D7">
            <w:pPr>
              <w:ind w:firstLine="0"/>
            </w:pPr>
            <w:r>
              <w:t>Herbkersman</w:t>
            </w:r>
          </w:p>
        </w:tc>
        <w:tc>
          <w:tcPr>
            <w:tcW w:w="2180" w:type="dxa"/>
            <w:shd w:val="clear" w:color="auto" w:fill="auto"/>
          </w:tcPr>
          <w:p w14:paraId="04771F24" w14:textId="36B8B078" w:rsidR="006D35D7" w:rsidRPr="006D35D7" w:rsidRDefault="006D35D7" w:rsidP="006D35D7">
            <w:pPr>
              <w:ind w:firstLine="0"/>
            </w:pPr>
            <w:r>
              <w:t>Hewitt</w:t>
            </w:r>
          </w:p>
        </w:tc>
      </w:tr>
      <w:tr w:rsidR="006D35D7" w:rsidRPr="006D35D7" w14:paraId="4C14B57D" w14:textId="77777777" w:rsidTr="006D35D7">
        <w:tc>
          <w:tcPr>
            <w:tcW w:w="2179" w:type="dxa"/>
            <w:shd w:val="clear" w:color="auto" w:fill="auto"/>
          </w:tcPr>
          <w:p w14:paraId="3402B005" w14:textId="6656AE34" w:rsidR="006D35D7" w:rsidRPr="006D35D7" w:rsidRDefault="006D35D7" w:rsidP="006D35D7">
            <w:pPr>
              <w:ind w:firstLine="0"/>
            </w:pPr>
            <w:r>
              <w:t>Hiott</w:t>
            </w:r>
          </w:p>
        </w:tc>
        <w:tc>
          <w:tcPr>
            <w:tcW w:w="2179" w:type="dxa"/>
            <w:shd w:val="clear" w:color="auto" w:fill="auto"/>
          </w:tcPr>
          <w:p w14:paraId="662773ED" w14:textId="2665ED17" w:rsidR="006D35D7" w:rsidRPr="006D35D7" w:rsidRDefault="006D35D7" w:rsidP="006D35D7">
            <w:pPr>
              <w:ind w:firstLine="0"/>
            </w:pPr>
            <w:r>
              <w:t>Hixon</w:t>
            </w:r>
          </w:p>
        </w:tc>
        <w:tc>
          <w:tcPr>
            <w:tcW w:w="2180" w:type="dxa"/>
            <w:shd w:val="clear" w:color="auto" w:fill="auto"/>
          </w:tcPr>
          <w:p w14:paraId="12972936" w14:textId="2F4549EC" w:rsidR="006D35D7" w:rsidRPr="006D35D7" w:rsidRDefault="006D35D7" w:rsidP="006D35D7">
            <w:pPr>
              <w:ind w:firstLine="0"/>
            </w:pPr>
            <w:r>
              <w:t>Hosey</w:t>
            </w:r>
          </w:p>
        </w:tc>
      </w:tr>
      <w:tr w:rsidR="006D35D7" w:rsidRPr="006D35D7" w14:paraId="3C4E4CDC" w14:textId="77777777" w:rsidTr="006D35D7">
        <w:tc>
          <w:tcPr>
            <w:tcW w:w="2179" w:type="dxa"/>
            <w:shd w:val="clear" w:color="auto" w:fill="auto"/>
          </w:tcPr>
          <w:p w14:paraId="51835114" w14:textId="1031AFEA" w:rsidR="006D35D7" w:rsidRPr="006D35D7" w:rsidRDefault="006D35D7" w:rsidP="006D35D7">
            <w:pPr>
              <w:ind w:firstLine="0"/>
            </w:pPr>
            <w:r>
              <w:t>Hyde</w:t>
            </w:r>
          </w:p>
        </w:tc>
        <w:tc>
          <w:tcPr>
            <w:tcW w:w="2179" w:type="dxa"/>
            <w:shd w:val="clear" w:color="auto" w:fill="auto"/>
          </w:tcPr>
          <w:p w14:paraId="35CA4FD9" w14:textId="5D365AEE" w:rsidR="006D35D7" w:rsidRPr="006D35D7" w:rsidRDefault="006D35D7" w:rsidP="006D35D7">
            <w:pPr>
              <w:ind w:firstLine="0"/>
            </w:pPr>
            <w:r>
              <w:t>Jefferson</w:t>
            </w:r>
          </w:p>
        </w:tc>
        <w:tc>
          <w:tcPr>
            <w:tcW w:w="2180" w:type="dxa"/>
            <w:shd w:val="clear" w:color="auto" w:fill="auto"/>
          </w:tcPr>
          <w:p w14:paraId="2D65FAAB" w14:textId="094B3BC6" w:rsidR="006D35D7" w:rsidRPr="006D35D7" w:rsidRDefault="006D35D7" w:rsidP="006D35D7">
            <w:pPr>
              <w:ind w:firstLine="0"/>
            </w:pPr>
            <w:r>
              <w:t>J. E. Johnson</w:t>
            </w:r>
          </w:p>
        </w:tc>
      </w:tr>
      <w:tr w:rsidR="006D35D7" w:rsidRPr="006D35D7" w14:paraId="361A64F6" w14:textId="77777777" w:rsidTr="006D35D7">
        <w:tc>
          <w:tcPr>
            <w:tcW w:w="2179" w:type="dxa"/>
            <w:shd w:val="clear" w:color="auto" w:fill="auto"/>
          </w:tcPr>
          <w:p w14:paraId="22E76C7D" w14:textId="2640D035" w:rsidR="006D35D7" w:rsidRPr="006D35D7" w:rsidRDefault="006D35D7" w:rsidP="006D35D7">
            <w:pPr>
              <w:ind w:firstLine="0"/>
            </w:pPr>
            <w:r>
              <w:t>J. L. Johnson</w:t>
            </w:r>
          </w:p>
        </w:tc>
        <w:tc>
          <w:tcPr>
            <w:tcW w:w="2179" w:type="dxa"/>
            <w:shd w:val="clear" w:color="auto" w:fill="auto"/>
          </w:tcPr>
          <w:p w14:paraId="2339C5B6" w14:textId="1F803A5A" w:rsidR="006D35D7" w:rsidRPr="006D35D7" w:rsidRDefault="006D35D7" w:rsidP="006D35D7">
            <w:pPr>
              <w:ind w:firstLine="0"/>
            </w:pPr>
            <w:r>
              <w:t>S. Jones</w:t>
            </w:r>
          </w:p>
        </w:tc>
        <w:tc>
          <w:tcPr>
            <w:tcW w:w="2180" w:type="dxa"/>
            <w:shd w:val="clear" w:color="auto" w:fill="auto"/>
          </w:tcPr>
          <w:p w14:paraId="7A62A9D6" w14:textId="154B51E9" w:rsidR="006D35D7" w:rsidRPr="006D35D7" w:rsidRDefault="006D35D7" w:rsidP="006D35D7">
            <w:pPr>
              <w:ind w:firstLine="0"/>
            </w:pPr>
            <w:r>
              <w:t>W. Jones</w:t>
            </w:r>
          </w:p>
        </w:tc>
      </w:tr>
      <w:tr w:rsidR="006D35D7" w:rsidRPr="006D35D7" w14:paraId="458D2FFD" w14:textId="77777777" w:rsidTr="006D35D7">
        <w:tc>
          <w:tcPr>
            <w:tcW w:w="2179" w:type="dxa"/>
            <w:shd w:val="clear" w:color="auto" w:fill="auto"/>
          </w:tcPr>
          <w:p w14:paraId="2DA012B3" w14:textId="05920880" w:rsidR="006D35D7" w:rsidRPr="006D35D7" w:rsidRDefault="006D35D7" w:rsidP="006D35D7">
            <w:pPr>
              <w:ind w:firstLine="0"/>
            </w:pPr>
            <w:r>
              <w:t>Jordan</w:t>
            </w:r>
          </w:p>
        </w:tc>
        <w:tc>
          <w:tcPr>
            <w:tcW w:w="2179" w:type="dxa"/>
            <w:shd w:val="clear" w:color="auto" w:fill="auto"/>
          </w:tcPr>
          <w:p w14:paraId="70FA34FE" w14:textId="4E5CDA76" w:rsidR="006D35D7" w:rsidRPr="006D35D7" w:rsidRDefault="006D35D7" w:rsidP="006D35D7">
            <w:pPr>
              <w:ind w:firstLine="0"/>
            </w:pPr>
            <w:r>
              <w:t>Kilmartin</w:t>
            </w:r>
          </w:p>
        </w:tc>
        <w:tc>
          <w:tcPr>
            <w:tcW w:w="2180" w:type="dxa"/>
            <w:shd w:val="clear" w:color="auto" w:fill="auto"/>
          </w:tcPr>
          <w:p w14:paraId="49CFD78E" w14:textId="5B35B10A" w:rsidR="006D35D7" w:rsidRPr="006D35D7" w:rsidRDefault="006D35D7" w:rsidP="006D35D7">
            <w:pPr>
              <w:ind w:firstLine="0"/>
            </w:pPr>
            <w:r>
              <w:t>King</w:t>
            </w:r>
          </w:p>
        </w:tc>
      </w:tr>
      <w:tr w:rsidR="006D35D7" w:rsidRPr="006D35D7" w14:paraId="6BC6D795" w14:textId="77777777" w:rsidTr="006D35D7">
        <w:tc>
          <w:tcPr>
            <w:tcW w:w="2179" w:type="dxa"/>
            <w:shd w:val="clear" w:color="auto" w:fill="auto"/>
          </w:tcPr>
          <w:p w14:paraId="5476C8BD" w14:textId="35D5B41C" w:rsidR="006D35D7" w:rsidRPr="006D35D7" w:rsidRDefault="006D35D7" w:rsidP="006D35D7">
            <w:pPr>
              <w:ind w:firstLine="0"/>
            </w:pPr>
            <w:r>
              <w:t>Kirby</w:t>
            </w:r>
          </w:p>
        </w:tc>
        <w:tc>
          <w:tcPr>
            <w:tcW w:w="2179" w:type="dxa"/>
            <w:shd w:val="clear" w:color="auto" w:fill="auto"/>
          </w:tcPr>
          <w:p w14:paraId="6BFFCD9A" w14:textId="626B6A17" w:rsidR="006D35D7" w:rsidRPr="006D35D7" w:rsidRDefault="006D35D7" w:rsidP="006D35D7">
            <w:pPr>
              <w:ind w:firstLine="0"/>
            </w:pPr>
            <w:r>
              <w:t>Landing</w:t>
            </w:r>
          </w:p>
        </w:tc>
        <w:tc>
          <w:tcPr>
            <w:tcW w:w="2180" w:type="dxa"/>
            <w:shd w:val="clear" w:color="auto" w:fill="auto"/>
          </w:tcPr>
          <w:p w14:paraId="4F7F9012" w14:textId="4DD1DEFA" w:rsidR="006D35D7" w:rsidRPr="006D35D7" w:rsidRDefault="006D35D7" w:rsidP="006D35D7">
            <w:pPr>
              <w:ind w:firstLine="0"/>
            </w:pPr>
            <w:r>
              <w:t>Lawson</w:t>
            </w:r>
          </w:p>
        </w:tc>
      </w:tr>
      <w:tr w:rsidR="006D35D7" w:rsidRPr="006D35D7" w14:paraId="29503D0E" w14:textId="77777777" w:rsidTr="006D35D7">
        <w:tc>
          <w:tcPr>
            <w:tcW w:w="2179" w:type="dxa"/>
            <w:shd w:val="clear" w:color="auto" w:fill="auto"/>
          </w:tcPr>
          <w:p w14:paraId="46494F30" w14:textId="076408DF" w:rsidR="006D35D7" w:rsidRPr="006D35D7" w:rsidRDefault="006D35D7" w:rsidP="006D35D7">
            <w:pPr>
              <w:ind w:firstLine="0"/>
            </w:pPr>
            <w:r>
              <w:t>Leber</w:t>
            </w:r>
          </w:p>
        </w:tc>
        <w:tc>
          <w:tcPr>
            <w:tcW w:w="2179" w:type="dxa"/>
            <w:shd w:val="clear" w:color="auto" w:fill="auto"/>
          </w:tcPr>
          <w:p w14:paraId="056FB92F" w14:textId="23B503A4" w:rsidR="006D35D7" w:rsidRPr="006D35D7" w:rsidRDefault="006D35D7" w:rsidP="006D35D7">
            <w:pPr>
              <w:ind w:firstLine="0"/>
            </w:pPr>
            <w:r>
              <w:t>Ligon</w:t>
            </w:r>
          </w:p>
        </w:tc>
        <w:tc>
          <w:tcPr>
            <w:tcW w:w="2180" w:type="dxa"/>
            <w:shd w:val="clear" w:color="auto" w:fill="auto"/>
          </w:tcPr>
          <w:p w14:paraId="2A200443" w14:textId="72597FFE" w:rsidR="006D35D7" w:rsidRPr="006D35D7" w:rsidRDefault="006D35D7" w:rsidP="006D35D7">
            <w:pPr>
              <w:ind w:firstLine="0"/>
            </w:pPr>
            <w:r>
              <w:t>Long</w:t>
            </w:r>
          </w:p>
        </w:tc>
      </w:tr>
      <w:tr w:rsidR="006D35D7" w:rsidRPr="006D35D7" w14:paraId="3BB642AD" w14:textId="77777777" w:rsidTr="006D35D7">
        <w:tc>
          <w:tcPr>
            <w:tcW w:w="2179" w:type="dxa"/>
            <w:shd w:val="clear" w:color="auto" w:fill="auto"/>
          </w:tcPr>
          <w:p w14:paraId="06431D34" w14:textId="6E90362C" w:rsidR="006D35D7" w:rsidRPr="006D35D7" w:rsidRDefault="006D35D7" w:rsidP="006D35D7">
            <w:pPr>
              <w:ind w:firstLine="0"/>
            </w:pPr>
            <w:r>
              <w:t>Lowe</w:t>
            </w:r>
          </w:p>
        </w:tc>
        <w:tc>
          <w:tcPr>
            <w:tcW w:w="2179" w:type="dxa"/>
            <w:shd w:val="clear" w:color="auto" w:fill="auto"/>
          </w:tcPr>
          <w:p w14:paraId="57C40292" w14:textId="2D7B1C6A" w:rsidR="006D35D7" w:rsidRPr="006D35D7" w:rsidRDefault="006D35D7" w:rsidP="006D35D7">
            <w:pPr>
              <w:ind w:firstLine="0"/>
            </w:pPr>
            <w:r>
              <w:t>Magnuson</w:t>
            </w:r>
          </w:p>
        </w:tc>
        <w:tc>
          <w:tcPr>
            <w:tcW w:w="2180" w:type="dxa"/>
            <w:shd w:val="clear" w:color="auto" w:fill="auto"/>
          </w:tcPr>
          <w:p w14:paraId="15A37B1A" w14:textId="66FDCDAC" w:rsidR="006D35D7" w:rsidRPr="006D35D7" w:rsidRDefault="006D35D7" w:rsidP="006D35D7">
            <w:pPr>
              <w:ind w:firstLine="0"/>
            </w:pPr>
            <w:r>
              <w:t>May</w:t>
            </w:r>
          </w:p>
        </w:tc>
      </w:tr>
      <w:tr w:rsidR="006D35D7" w:rsidRPr="006D35D7" w14:paraId="7A9A1689" w14:textId="77777777" w:rsidTr="006D35D7">
        <w:tc>
          <w:tcPr>
            <w:tcW w:w="2179" w:type="dxa"/>
            <w:shd w:val="clear" w:color="auto" w:fill="auto"/>
          </w:tcPr>
          <w:p w14:paraId="5A28C375" w14:textId="31C81E0C" w:rsidR="006D35D7" w:rsidRPr="006D35D7" w:rsidRDefault="006D35D7" w:rsidP="006D35D7">
            <w:pPr>
              <w:ind w:firstLine="0"/>
            </w:pPr>
            <w:r>
              <w:t>McCabe</w:t>
            </w:r>
          </w:p>
        </w:tc>
        <w:tc>
          <w:tcPr>
            <w:tcW w:w="2179" w:type="dxa"/>
            <w:shd w:val="clear" w:color="auto" w:fill="auto"/>
          </w:tcPr>
          <w:p w14:paraId="68DF4CD2" w14:textId="65356EAD" w:rsidR="006D35D7" w:rsidRPr="006D35D7" w:rsidRDefault="006D35D7" w:rsidP="006D35D7">
            <w:pPr>
              <w:ind w:firstLine="0"/>
            </w:pPr>
            <w:r>
              <w:t>McCravy</w:t>
            </w:r>
          </w:p>
        </w:tc>
        <w:tc>
          <w:tcPr>
            <w:tcW w:w="2180" w:type="dxa"/>
            <w:shd w:val="clear" w:color="auto" w:fill="auto"/>
          </w:tcPr>
          <w:p w14:paraId="59931504" w14:textId="4DE3C527" w:rsidR="006D35D7" w:rsidRPr="006D35D7" w:rsidRDefault="006D35D7" w:rsidP="006D35D7">
            <w:pPr>
              <w:ind w:firstLine="0"/>
            </w:pPr>
            <w:r>
              <w:t>McDaniel</w:t>
            </w:r>
          </w:p>
        </w:tc>
      </w:tr>
      <w:tr w:rsidR="006D35D7" w:rsidRPr="006D35D7" w14:paraId="34024A00" w14:textId="77777777" w:rsidTr="006D35D7">
        <w:tc>
          <w:tcPr>
            <w:tcW w:w="2179" w:type="dxa"/>
            <w:shd w:val="clear" w:color="auto" w:fill="auto"/>
          </w:tcPr>
          <w:p w14:paraId="045F8F0B" w14:textId="360F4EFF" w:rsidR="006D35D7" w:rsidRPr="006D35D7" w:rsidRDefault="006D35D7" w:rsidP="006D35D7">
            <w:pPr>
              <w:ind w:firstLine="0"/>
            </w:pPr>
            <w:r>
              <w:t>McGinnis</w:t>
            </w:r>
          </w:p>
        </w:tc>
        <w:tc>
          <w:tcPr>
            <w:tcW w:w="2179" w:type="dxa"/>
            <w:shd w:val="clear" w:color="auto" w:fill="auto"/>
          </w:tcPr>
          <w:p w14:paraId="60FF437B" w14:textId="045660B6" w:rsidR="006D35D7" w:rsidRPr="006D35D7" w:rsidRDefault="006D35D7" w:rsidP="006D35D7">
            <w:pPr>
              <w:ind w:firstLine="0"/>
            </w:pPr>
            <w:r>
              <w:t>Mitchell</w:t>
            </w:r>
          </w:p>
        </w:tc>
        <w:tc>
          <w:tcPr>
            <w:tcW w:w="2180" w:type="dxa"/>
            <w:shd w:val="clear" w:color="auto" w:fill="auto"/>
          </w:tcPr>
          <w:p w14:paraId="3BCC9F26" w14:textId="00C8D1F4" w:rsidR="006D35D7" w:rsidRPr="006D35D7" w:rsidRDefault="006D35D7" w:rsidP="006D35D7">
            <w:pPr>
              <w:ind w:firstLine="0"/>
            </w:pPr>
            <w:r>
              <w:t>J. Moore</w:t>
            </w:r>
          </w:p>
        </w:tc>
      </w:tr>
      <w:tr w:rsidR="006D35D7" w:rsidRPr="006D35D7" w14:paraId="0806BD88" w14:textId="77777777" w:rsidTr="006D35D7">
        <w:tc>
          <w:tcPr>
            <w:tcW w:w="2179" w:type="dxa"/>
            <w:shd w:val="clear" w:color="auto" w:fill="auto"/>
          </w:tcPr>
          <w:p w14:paraId="56DDA9A1" w14:textId="332B3B15" w:rsidR="006D35D7" w:rsidRPr="006D35D7" w:rsidRDefault="006D35D7" w:rsidP="006D35D7">
            <w:pPr>
              <w:ind w:firstLine="0"/>
            </w:pPr>
            <w:r>
              <w:t>T. Moore</w:t>
            </w:r>
          </w:p>
        </w:tc>
        <w:tc>
          <w:tcPr>
            <w:tcW w:w="2179" w:type="dxa"/>
            <w:shd w:val="clear" w:color="auto" w:fill="auto"/>
          </w:tcPr>
          <w:p w14:paraId="10C17835" w14:textId="1C866C60" w:rsidR="006D35D7" w:rsidRPr="006D35D7" w:rsidRDefault="006D35D7" w:rsidP="006D35D7">
            <w:pPr>
              <w:ind w:firstLine="0"/>
            </w:pPr>
            <w:r>
              <w:t>A. M. Morgan</w:t>
            </w:r>
          </w:p>
        </w:tc>
        <w:tc>
          <w:tcPr>
            <w:tcW w:w="2180" w:type="dxa"/>
            <w:shd w:val="clear" w:color="auto" w:fill="auto"/>
          </w:tcPr>
          <w:p w14:paraId="692D4040" w14:textId="6BF85263" w:rsidR="006D35D7" w:rsidRPr="006D35D7" w:rsidRDefault="006D35D7" w:rsidP="006D35D7">
            <w:pPr>
              <w:ind w:firstLine="0"/>
            </w:pPr>
            <w:r>
              <w:t>T. A. Morgan</w:t>
            </w:r>
          </w:p>
        </w:tc>
      </w:tr>
      <w:tr w:rsidR="006D35D7" w:rsidRPr="006D35D7" w14:paraId="01B6CABC" w14:textId="77777777" w:rsidTr="006D35D7">
        <w:tc>
          <w:tcPr>
            <w:tcW w:w="2179" w:type="dxa"/>
            <w:shd w:val="clear" w:color="auto" w:fill="auto"/>
          </w:tcPr>
          <w:p w14:paraId="05A1BB90" w14:textId="307D884E" w:rsidR="006D35D7" w:rsidRPr="006D35D7" w:rsidRDefault="006D35D7" w:rsidP="006D35D7">
            <w:pPr>
              <w:ind w:firstLine="0"/>
            </w:pPr>
            <w:r>
              <w:t>Moss</w:t>
            </w:r>
          </w:p>
        </w:tc>
        <w:tc>
          <w:tcPr>
            <w:tcW w:w="2179" w:type="dxa"/>
            <w:shd w:val="clear" w:color="auto" w:fill="auto"/>
          </w:tcPr>
          <w:p w14:paraId="28A53CC9" w14:textId="5AE2DC98" w:rsidR="006D35D7" w:rsidRPr="006D35D7" w:rsidRDefault="006D35D7" w:rsidP="006D35D7">
            <w:pPr>
              <w:ind w:firstLine="0"/>
            </w:pPr>
            <w:r>
              <w:t>Murphy</w:t>
            </w:r>
          </w:p>
        </w:tc>
        <w:tc>
          <w:tcPr>
            <w:tcW w:w="2180" w:type="dxa"/>
            <w:shd w:val="clear" w:color="auto" w:fill="auto"/>
          </w:tcPr>
          <w:p w14:paraId="6619AAB5" w14:textId="4C359F44" w:rsidR="006D35D7" w:rsidRPr="006D35D7" w:rsidRDefault="006D35D7" w:rsidP="006D35D7">
            <w:pPr>
              <w:ind w:firstLine="0"/>
            </w:pPr>
            <w:r>
              <w:t>B. Newton</w:t>
            </w:r>
          </w:p>
        </w:tc>
      </w:tr>
      <w:tr w:rsidR="006D35D7" w:rsidRPr="006D35D7" w14:paraId="495A06A0" w14:textId="77777777" w:rsidTr="006D35D7">
        <w:tc>
          <w:tcPr>
            <w:tcW w:w="2179" w:type="dxa"/>
            <w:shd w:val="clear" w:color="auto" w:fill="auto"/>
          </w:tcPr>
          <w:p w14:paraId="5C8C2DC4" w14:textId="402BCAB2" w:rsidR="006D35D7" w:rsidRPr="006D35D7" w:rsidRDefault="006D35D7" w:rsidP="006D35D7">
            <w:pPr>
              <w:ind w:firstLine="0"/>
            </w:pPr>
            <w:r>
              <w:t>W. Newton</w:t>
            </w:r>
          </w:p>
        </w:tc>
        <w:tc>
          <w:tcPr>
            <w:tcW w:w="2179" w:type="dxa"/>
            <w:shd w:val="clear" w:color="auto" w:fill="auto"/>
          </w:tcPr>
          <w:p w14:paraId="08C49D23" w14:textId="6B0BE414" w:rsidR="006D35D7" w:rsidRPr="006D35D7" w:rsidRDefault="006D35D7" w:rsidP="006D35D7">
            <w:pPr>
              <w:ind w:firstLine="0"/>
            </w:pPr>
            <w:r>
              <w:t>Nutt</w:t>
            </w:r>
          </w:p>
        </w:tc>
        <w:tc>
          <w:tcPr>
            <w:tcW w:w="2180" w:type="dxa"/>
            <w:shd w:val="clear" w:color="auto" w:fill="auto"/>
          </w:tcPr>
          <w:p w14:paraId="79CD0587" w14:textId="4239D62A" w:rsidR="006D35D7" w:rsidRPr="006D35D7" w:rsidRDefault="006D35D7" w:rsidP="006D35D7">
            <w:pPr>
              <w:ind w:firstLine="0"/>
            </w:pPr>
            <w:r>
              <w:t>O'Neal</w:t>
            </w:r>
          </w:p>
        </w:tc>
      </w:tr>
      <w:tr w:rsidR="006D35D7" w:rsidRPr="006D35D7" w14:paraId="5C068E88" w14:textId="77777777" w:rsidTr="006D35D7">
        <w:tc>
          <w:tcPr>
            <w:tcW w:w="2179" w:type="dxa"/>
            <w:shd w:val="clear" w:color="auto" w:fill="auto"/>
          </w:tcPr>
          <w:p w14:paraId="1DBD0843" w14:textId="3FD9EFAF" w:rsidR="006D35D7" w:rsidRPr="006D35D7" w:rsidRDefault="006D35D7" w:rsidP="006D35D7">
            <w:pPr>
              <w:ind w:firstLine="0"/>
            </w:pPr>
            <w:r>
              <w:t>Oremus</w:t>
            </w:r>
          </w:p>
        </w:tc>
        <w:tc>
          <w:tcPr>
            <w:tcW w:w="2179" w:type="dxa"/>
            <w:shd w:val="clear" w:color="auto" w:fill="auto"/>
          </w:tcPr>
          <w:p w14:paraId="77F2A789" w14:textId="26CCF207" w:rsidR="006D35D7" w:rsidRPr="006D35D7" w:rsidRDefault="006D35D7" w:rsidP="006D35D7">
            <w:pPr>
              <w:ind w:firstLine="0"/>
            </w:pPr>
            <w:r>
              <w:t>Ott</w:t>
            </w:r>
          </w:p>
        </w:tc>
        <w:tc>
          <w:tcPr>
            <w:tcW w:w="2180" w:type="dxa"/>
            <w:shd w:val="clear" w:color="auto" w:fill="auto"/>
          </w:tcPr>
          <w:p w14:paraId="331231A0" w14:textId="1F6DCE23" w:rsidR="006D35D7" w:rsidRPr="006D35D7" w:rsidRDefault="006D35D7" w:rsidP="006D35D7">
            <w:pPr>
              <w:ind w:firstLine="0"/>
            </w:pPr>
            <w:r>
              <w:t>Pace</w:t>
            </w:r>
          </w:p>
        </w:tc>
      </w:tr>
      <w:tr w:rsidR="006D35D7" w:rsidRPr="006D35D7" w14:paraId="50523BA8" w14:textId="77777777" w:rsidTr="006D35D7">
        <w:tc>
          <w:tcPr>
            <w:tcW w:w="2179" w:type="dxa"/>
            <w:shd w:val="clear" w:color="auto" w:fill="auto"/>
          </w:tcPr>
          <w:p w14:paraId="0296D538" w14:textId="5289D527" w:rsidR="006D35D7" w:rsidRPr="006D35D7" w:rsidRDefault="006D35D7" w:rsidP="006D35D7">
            <w:pPr>
              <w:ind w:firstLine="0"/>
            </w:pPr>
            <w:r>
              <w:t>Pedalino</w:t>
            </w:r>
          </w:p>
        </w:tc>
        <w:tc>
          <w:tcPr>
            <w:tcW w:w="2179" w:type="dxa"/>
            <w:shd w:val="clear" w:color="auto" w:fill="auto"/>
          </w:tcPr>
          <w:p w14:paraId="6F7E88B4" w14:textId="0CC31B1A" w:rsidR="006D35D7" w:rsidRPr="006D35D7" w:rsidRDefault="006D35D7" w:rsidP="006D35D7">
            <w:pPr>
              <w:ind w:firstLine="0"/>
            </w:pPr>
            <w:r>
              <w:t>Pope</w:t>
            </w:r>
          </w:p>
        </w:tc>
        <w:tc>
          <w:tcPr>
            <w:tcW w:w="2180" w:type="dxa"/>
            <w:shd w:val="clear" w:color="auto" w:fill="auto"/>
          </w:tcPr>
          <w:p w14:paraId="644F468B" w14:textId="33F3776F" w:rsidR="006D35D7" w:rsidRPr="006D35D7" w:rsidRDefault="006D35D7" w:rsidP="006D35D7">
            <w:pPr>
              <w:ind w:firstLine="0"/>
            </w:pPr>
            <w:r>
              <w:t>Rivers</w:t>
            </w:r>
          </w:p>
        </w:tc>
      </w:tr>
      <w:tr w:rsidR="006D35D7" w:rsidRPr="006D35D7" w14:paraId="55269305" w14:textId="77777777" w:rsidTr="006D35D7">
        <w:tc>
          <w:tcPr>
            <w:tcW w:w="2179" w:type="dxa"/>
            <w:shd w:val="clear" w:color="auto" w:fill="auto"/>
          </w:tcPr>
          <w:p w14:paraId="7DC76ADA" w14:textId="1E399FA3" w:rsidR="006D35D7" w:rsidRPr="006D35D7" w:rsidRDefault="006D35D7" w:rsidP="006D35D7">
            <w:pPr>
              <w:ind w:firstLine="0"/>
            </w:pPr>
            <w:r>
              <w:t>Robbins</w:t>
            </w:r>
          </w:p>
        </w:tc>
        <w:tc>
          <w:tcPr>
            <w:tcW w:w="2179" w:type="dxa"/>
            <w:shd w:val="clear" w:color="auto" w:fill="auto"/>
          </w:tcPr>
          <w:p w14:paraId="665B30B1" w14:textId="23AE008A" w:rsidR="006D35D7" w:rsidRPr="006D35D7" w:rsidRDefault="006D35D7" w:rsidP="006D35D7">
            <w:pPr>
              <w:ind w:firstLine="0"/>
            </w:pPr>
            <w:r>
              <w:t>Rose</w:t>
            </w:r>
          </w:p>
        </w:tc>
        <w:tc>
          <w:tcPr>
            <w:tcW w:w="2180" w:type="dxa"/>
            <w:shd w:val="clear" w:color="auto" w:fill="auto"/>
          </w:tcPr>
          <w:p w14:paraId="5367EE1C" w14:textId="65577D2E" w:rsidR="006D35D7" w:rsidRPr="006D35D7" w:rsidRDefault="006D35D7" w:rsidP="006D35D7">
            <w:pPr>
              <w:ind w:firstLine="0"/>
            </w:pPr>
            <w:r>
              <w:t>Rutherford</w:t>
            </w:r>
          </w:p>
        </w:tc>
      </w:tr>
      <w:tr w:rsidR="006D35D7" w:rsidRPr="006D35D7" w14:paraId="0D92A0FD" w14:textId="77777777" w:rsidTr="006D35D7">
        <w:tc>
          <w:tcPr>
            <w:tcW w:w="2179" w:type="dxa"/>
            <w:shd w:val="clear" w:color="auto" w:fill="auto"/>
          </w:tcPr>
          <w:p w14:paraId="43E30168" w14:textId="686A3FC0" w:rsidR="006D35D7" w:rsidRPr="006D35D7" w:rsidRDefault="006D35D7" w:rsidP="006D35D7">
            <w:pPr>
              <w:ind w:firstLine="0"/>
            </w:pPr>
            <w:r>
              <w:t>Sandifer</w:t>
            </w:r>
          </w:p>
        </w:tc>
        <w:tc>
          <w:tcPr>
            <w:tcW w:w="2179" w:type="dxa"/>
            <w:shd w:val="clear" w:color="auto" w:fill="auto"/>
          </w:tcPr>
          <w:p w14:paraId="76B9BD68" w14:textId="4F1C941F" w:rsidR="006D35D7" w:rsidRPr="006D35D7" w:rsidRDefault="006D35D7" w:rsidP="006D35D7">
            <w:pPr>
              <w:ind w:firstLine="0"/>
            </w:pPr>
            <w:r>
              <w:t>Schuessler</w:t>
            </w:r>
          </w:p>
        </w:tc>
        <w:tc>
          <w:tcPr>
            <w:tcW w:w="2180" w:type="dxa"/>
            <w:shd w:val="clear" w:color="auto" w:fill="auto"/>
          </w:tcPr>
          <w:p w14:paraId="4EA43BB0" w14:textId="166B4E45" w:rsidR="006D35D7" w:rsidRPr="006D35D7" w:rsidRDefault="006D35D7" w:rsidP="006D35D7">
            <w:pPr>
              <w:ind w:firstLine="0"/>
            </w:pPr>
            <w:r>
              <w:t>Sessions</w:t>
            </w:r>
          </w:p>
        </w:tc>
      </w:tr>
      <w:tr w:rsidR="006D35D7" w:rsidRPr="006D35D7" w14:paraId="2A00ABCA" w14:textId="77777777" w:rsidTr="006D35D7">
        <w:tc>
          <w:tcPr>
            <w:tcW w:w="2179" w:type="dxa"/>
            <w:shd w:val="clear" w:color="auto" w:fill="auto"/>
          </w:tcPr>
          <w:p w14:paraId="4D36B96A" w14:textId="2DA65AD9" w:rsidR="006D35D7" w:rsidRPr="006D35D7" w:rsidRDefault="006D35D7" w:rsidP="006D35D7">
            <w:pPr>
              <w:ind w:firstLine="0"/>
            </w:pPr>
            <w:r>
              <w:t>G. M. Smith</w:t>
            </w:r>
          </w:p>
        </w:tc>
        <w:tc>
          <w:tcPr>
            <w:tcW w:w="2179" w:type="dxa"/>
            <w:shd w:val="clear" w:color="auto" w:fill="auto"/>
          </w:tcPr>
          <w:p w14:paraId="4773F77E" w14:textId="61F80FFF" w:rsidR="006D35D7" w:rsidRPr="006D35D7" w:rsidRDefault="006D35D7" w:rsidP="006D35D7">
            <w:pPr>
              <w:ind w:firstLine="0"/>
            </w:pPr>
            <w:r>
              <w:t>M. M. Smith</w:t>
            </w:r>
          </w:p>
        </w:tc>
        <w:tc>
          <w:tcPr>
            <w:tcW w:w="2180" w:type="dxa"/>
            <w:shd w:val="clear" w:color="auto" w:fill="auto"/>
          </w:tcPr>
          <w:p w14:paraId="46EA6A66" w14:textId="048A8953" w:rsidR="006D35D7" w:rsidRPr="006D35D7" w:rsidRDefault="006D35D7" w:rsidP="006D35D7">
            <w:pPr>
              <w:ind w:firstLine="0"/>
            </w:pPr>
            <w:r>
              <w:t>Stavrinakis</w:t>
            </w:r>
          </w:p>
        </w:tc>
      </w:tr>
      <w:tr w:rsidR="006D35D7" w:rsidRPr="006D35D7" w14:paraId="1623568D" w14:textId="77777777" w:rsidTr="006D35D7">
        <w:tc>
          <w:tcPr>
            <w:tcW w:w="2179" w:type="dxa"/>
            <w:shd w:val="clear" w:color="auto" w:fill="auto"/>
          </w:tcPr>
          <w:p w14:paraId="76CB2AF6" w14:textId="51C2E6E7" w:rsidR="006D35D7" w:rsidRPr="006D35D7" w:rsidRDefault="006D35D7" w:rsidP="006D35D7">
            <w:pPr>
              <w:ind w:firstLine="0"/>
            </w:pPr>
            <w:r>
              <w:t>Taylor</w:t>
            </w:r>
          </w:p>
        </w:tc>
        <w:tc>
          <w:tcPr>
            <w:tcW w:w="2179" w:type="dxa"/>
            <w:shd w:val="clear" w:color="auto" w:fill="auto"/>
          </w:tcPr>
          <w:p w14:paraId="6B3C239D" w14:textId="3D211D23" w:rsidR="006D35D7" w:rsidRPr="006D35D7" w:rsidRDefault="006D35D7" w:rsidP="006D35D7">
            <w:pPr>
              <w:ind w:firstLine="0"/>
            </w:pPr>
            <w:r>
              <w:t>Tedder</w:t>
            </w:r>
          </w:p>
        </w:tc>
        <w:tc>
          <w:tcPr>
            <w:tcW w:w="2180" w:type="dxa"/>
            <w:shd w:val="clear" w:color="auto" w:fill="auto"/>
          </w:tcPr>
          <w:p w14:paraId="7D2F2ECD" w14:textId="3A678CCD" w:rsidR="006D35D7" w:rsidRPr="006D35D7" w:rsidRDefault="006D35D7" w:rsidP="006D35D7">
            <w:pPr>
              <w:ind w:firstLine="0"/>
            </w:pPr>
            <w:r>
              <w:t>Thayer</w:t>
            </w:r>
          </w:p>
        </w:tc>
      </w:tr>
      <w:tr w:rsidR="006D35D7" w:rsidRPr="006D35D7" w14:paraId="05E6B053" w14:textId="77777777" w:rsidTr="006D35D7">
        <w:tc>
          <w:tcPr>
            <w:tcW w:w="2179" w:type="dxa"/>
            <w:shd w:val="clear" w:color="auto" w:fill="auto"/>
          </w:tcPr>
          <w:p w14:paraId="64BC1E3C" w14:textId="31915A15" w:rsidR="006D35D7" w:rsidRPr="006D35D7" w:rsidRDefault="006D35D7" w:rsidP="006D35D7">
            <w:pPr>
              <w:ind w:firstLine="0"/>
            </w:pPr>
            <w:r>
              <w:t>Thigpen</w:t>
            </w:r>
          </w:p>
        </w:tc>
        <w:tc>
          <w:tcPr>
            <w:tcW w:w="2179" w:type="dxa"/>
            <w:shd w:val="clear" w:color="auto" w:fill="auto"/>
          </w:tcPr>
          <w:p w14:paraId="1FE0DAC9" w14:textId="3039A7A7" w:rsidR="006D35D7" w:rsidRPr="006D35D7" w:rsidRDefault="006D35D7" w:rsidP="006D35D7">
            <w:pPr>
              <w:ind w:firstLine="0"/>
            </w:pPr>
            <w:r>
              <w:t>Trantham</w:t>
            </w:r>
          </w:p>
        </w:tc>
        <w:tc>
          <w:tcPr>
            <w:tcW w:w="2180" w:type="dxa"/>
            <w:shd w:val="clear" w:color="auto" w:fill="auto"/>
          </w:tcPr>
          <w:p w14:paraId="10361595" w14:textId="2EE18B35" w:rsidR="006D35D7" w:rsidRPr="006D35D7" w:rsidRDefault="006D35D7" w:rsidP="006D35D7">
            <w:pPr>
              <w:ind w:firstLine="0"/>
            </w:pPr>
            <w:r>
              <w:t>Vaughan</w:t>
            </w:r>
          </w:p>
        </w:tc>
      </w:tr>
      <w:tr w:rsidR="006D35D7" w:rsidRPr="006D35D7" w14:paraId="5310F952" w14:textId="77777777" w:rsidTr="006D35D7">
        <w:tc>
          <w:tcPr>
            <w:tcW w:w="2179" w:type="dxa"/>
            <w:shd w:val="clear" w:color="auto" w:fill="auto"/>
          </w:tcPr>
          <w:p w14:paraId="7E0726A8" w14:textId="1DA64C6B" w:rsidR="006D35D7" w:rsidRPr="006D35D7" w:rsidRDefault="006D35D7" w:rsidP="006D35D7">
            <w:pPr>
              <w:ind w:firstLine="0"/>
            </w:pPr>
            <w:r>
              <w:t>Weeks</w:t>
            </w:r>
          </w:p>
        </w:tc>
        <w:tc>
          <w:tcPr>
            <w:tcW w:w="2179" w:type="dxa"/>
            <w:shd w:val="clear" w:color="auto" w:fill="auto"/>
          </w:tcPr>
          <w:p w14:paraId="7362F84F" w14:textId="0FCE6862" w:rsidR="006D35D7" w:rsidRPr="006D35D7" w:rsidRDefault="006D35D7" w:rsidP="006D35D7">
            <w:pPr>
              <w:ind w:firstLine="0"/>
            </w:pPr>
            <w:r>
              <w:t>West</w:t>
            </w:r>
          </w:p>
        </w:tc>
        <w:tc>
          <w:tcPr>
            <w:tcW w:w="2180" w:type="dxa"/>
            <w:shd w:val="clear" w:color="auto" w:fill="auto"/>
          </w:tcPr>
          <w:p w14:paraId="36DCE383" w14:textId="7C874453" w:rsidR="006D35D7" w:rsidRPr="006D35D7" w:rsidRDefault="006D35D7" w:rsidP="006D35D7">
            <w:pPr>
              <w:ind w:firstLine="0"/>
            </w:pPr>
            <w:r>
              <w:t>Wetmore</w:t>
            </w:r>
          </w:p>
        </w:tc>
      </w:tr>
      <w:tr w:rsidR="006D35D7" w:rsidRPr="006D35D7" w14:paraId="7941E272" w14:textId="77777777" w:rsidTr="006D35D7">
        <w:tc>
          <w:tcPr>
            <w:tcW w:w="2179" w:type="dxa"/>
            <w:shd w:val="clear" w:color="auto" w:fill="auto"/>
          </w:tcPr>
          <w:p w14:paraId="4D39ABBC" w14:textId="6C55245A" w:rsidR="006D35D7" w:rsidRPr="006D35D7" w:rsidRDefault="006D35D7" w:rsidP="006D35D7">
            <w:pPr>
              <w:keepNext/>
              <w:ind w:firstLine="0"/>
            </w:pPr>
            <w:r>
              <w:t>Wheeler</w:t>
            </w:r>
          </w:p>
        </w:tc>
        <w:tc>
          <w:tcPr>
            <w:tcW w:w="2179" w:type="dxa"/>
            <w:shd w:val="clear" w:color="auto" w:fill="auto"/>
          </w:tcPr>
          <w:p w14:paraId="387E292F" w14:textId="196088CF" w:rsidR="006D35D7" w:rsidRPr="006D35D7" w:rsidRDefault="006D35D7" w:rsidP="006D35D7">
            <w:pPr>
              <w:keepNext/>
              <w:ind w:firstLine="0"/>
            </w:pPr>
            <w:r>
              <w:t>White</w:t>
            </w:r>
          </w:p>
        </w:tc>
        <w:tc>
          <w:tcPr>
            <w:tcW w:w="2180" w:type="dxa"/>
            <w:shd w:val="clear" w:color="auto" w:fill="auto"/>
          </w:tcPr>
          <w:p w14:paraId="5AFEBA67" w14:textId="276D2745" w:rsidR="006D35D7" w:rsidRPr="006D35D7" w:rsidRDefault="006D35D7" w:rsidP="006D35D7">
            <w:pPr>
              <w:keepNext/>
              <w:ind w:firstLine="0"/>
            </w:pPr>
            <w:r>
              <w:t>Whitmire</w:t>
            </w:r>
          </w:p>
        </w:tc>
      </w:tr>
      <w:tr w:rsidR="006D35D7" w:rsidRPr="006D35D7" w14:paraId="307054A8" w14:textId="77777777" w:rsidTr="006D35D7">
        <w:tc>
          <w:tcPr>
            <w:tcW w:w="2179" w:type="dxa"/>
            <w:shd w:val="clear" w:color="auto" w:fill="auto"/>
          </w:tcPr>
          <w:p w14:paraId="6F99383B" w14:textId="21885324" w:rsidR="006D35D7" w:rsidRPr="006D35D7" w:rsidRDefault="006D35D7" w:rsidP="006D35D7">
            <w:pPr>
              <w:keepNext/>
              <w:ind w:firstLine="0"/>
            </w:pPr>
            <w:r>
              <w:t>Williams</w:t>
            </w:r>
          </w:p>
        </w:tc>
        <w:tc>
          <w:tcPr>
            <w:tcW w:w="2179" w:type="dxa"/>
            <w:shd w:val="clear" w:color="auto" w:fill="auto"/>
          </w:tcPr>
          <w:p w14:paraId="640F2359" w14:textId="05EA5417" w:rsidR="006D35D7" w:rsidRPr="006D35D7" w:rsidRDefault="006D35D7" w:rsidP="006D35D7">
            <w:pPr>
              <w:keepNext/>
              <w:ind w:firstLine="0"/>
            </w:pPr>
            <w:r>
              <w:t>Willis</w:t>
            </w:r>
          </w:p>
        </w:tc>
        <w:tc>
          <w:tcPr>
            <w:tcW w:w="2180" w:type="dxa"/>
            <w:shd w:val="clear" w:color="auto" w:fill="auto"/>
          </w:tcPr>
          <w:p w14:paraId="33CBE72C" w14:textId="09A898D3" w:rsidR="006D35D7" w:rsidRPr="006D35D7" w:rsidRDefault="006D35D7" w:rsidP="006D35D7">
            <w:pPr>
              <w:keepNext/>
              <w:ind w:firstLine="0"/>
            </w:pPr>
            <w:r>
              <w:t>Wooten</w:t>
            </w:r>
          </w:p>
        </w:tc>
      </w:tr>
    </w:tbl>
    <w:p w14:paraId="071F40EF" w14:textId="77777777" w:rsidR="006D35D7" w:rsidRDefault="006D35D7" w:rsidP="006D35D7"/>
    <w:p w14:paraId="087EB728" w14:textId="1BDCAFD5" w:rsidR="006D35D7" w:rsidRDefault="006D35D7" w:rsidP="006D35D7">
      <w:pPr>
        <w:jc w:val="center"/>
        <w:rPr>
          <w:b/>
        </w:rPr>
      </w:pPr>
      <w:r w:rsidRPr="006D35D7">
        <w:rPr>
          <w:b/>
        </w:rPr>
        <w:t>Total--114</w:t>
      </w:r>
    </w:p>
    <w:p w14:paraId="37D5401A" w14:textId="77777777" w:rsidR="006D35D7" w:rsidRDefault="006D35D7" w:rsidP="006D35D7">
      <w:pPr>
        <w:ind w:firstLine="0"/>
      </w:pPr>
      <w:r w:rsidRPr="006D35D7">
        <w:t xml:space="preserve"> </w:t>
      </w:r>
      <w:r>
        <w:t>Those who voted in the negative are:</w:t>
      </w:r>
    </w:p>
    <w:p w14:paraId="101F46C8" w14:textId="77777777" w:rsidR="006D35D7" w:rsidRDefault="006D35D7" w:rsidP="006D35D7"/>
    <w:p w14:paraId="7F9E2750" w14:textId="77777777" w:rsidR="006D35D7" w:rsidRDefault="006D35D7" w:rsidP="006D35D7">
      <w:pPr>
        <w:jc w:val="center"/>
        <w:rPr>
          <w:b/>
        </w:rPr>
      </w:pPr>
      <w:r w:rsidRPr="006D35D7">
        <w:rPr>
          <w:b/>
        </w:rPr>
        <w:t>Total--0</w:t>
      </w:r>
    </w:p>
    <w:p w14:paraId="6A54A428" w14:textId="71572843" w:rsidR="006D35D7" w:rsidRDefault="006D35D7" w:rsidP="006D35D7">
      <w:pPr>
        <w:jc w:val="center"/>
        <w:rPr>
          <w:b/>
        </w:rPr>
      </w:pPr>
    </w:p>
    <w:p w14:paraId="7CD15000" w14:textId="77777777" w:rsidR="006D35D7" w:rsidRDefault="006D35D7" w:rsidP="006D35D7">
      <w:r>
        <w:t>The Senate Amendments were agreed to, and the Bill having received three readings in both Houses, it was ordered that the title be changed to that of an Act, and that it be enrolled for ratification.</w:t>
      </w:r>
    </w:p>
    <w:p w14:paraId="32A256B8" w14:textId="18E5AEA8" w:rsidR="006D35D7" w:rsidRDefault="006D35D7" w:rsidP="006D35D7"/>
    <w:p w14:paraId="3E6A2664" w14:textId="502DA720" w:rsidR="006D35D7" w:rsidRDefault="006D35D7" w:rsidP="006D35D7">
      <w:pPr>
        <w:keepNext/>
        <w:jc w:val="center"/>
        <w:rPr>
          <w:b/>
        </w:rPr>
      </w:pPr>
      <w:r w:rsidRPr="006D35D7">
        <w:rPr>
          <w:b/>
        </w:rPr>
        <w:t>S. 96--NONCONCURRENCE IN SENATE AMENDMENTS</w:t>
      </w:r>
    </w:p>
    <w:p w14:paraId="02715710" w14:textId="71916EC5" w:rsidR="006D35D7" w:rsidRDefault="006D35D7" w:rsidP="006D35D7">
      <w:r>
        <w:t xml:space="preserve">The Senate Amendments to the following Bill were taken up for consideration: </w:t>
      </w:r>
    </w:p>
    <w:p w14:paraId="5FC38F86" w14:textId="77777777" w:rsidR="006D35D7" w:rsidRDefault="006D35D7" w:rsidP="006D35D7">
      <w:bookmarkStart w:id="102" w:name="include_clip_start_170"/>
      <w:bookmarkEnd w:id="102"/>
    </w:p>
    <w:p w14:paraId="2651F615" w14:textId="77777777" w:rsidR="006D35D7" w:rsidRDefault="006D35D7" w:rsidP="006D35D7">
      <w:r>
        <w:t>S. 96 -- Senators Campsen, Davis, McElveen, Cromer, Kimpson and Hutto: 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7353619E" w14:textId="315A49D7" w:rsidR="006D35D7" w:rsidRDefault="006D35D7" w:rsidP="006D35D7">
      <w:bookmarkStart w:id="103" w:name="include_clip_end_170"/>
      <w:bookmarkEnd w:id="103"/>
    </w:p>
    <w:p w14:paraId="6FCF7825" w14:textId="291C5ADD" w:rsidR="006D35D7" w:rsidRDefault="006D35D7" w:rsidP="006D35D7">
      <w:r>
        <w:t>Rep. ELLIOTT explained the Senate Amendments.</w:t>
      </w:r>
    </w:p>
    <w:p w14:paraId="3FD68D80" w14:textId="24FF50B4" w:rsidR="006D35D7" w:rsidRDefault="006D35D7" w:rsidP="006D35D7"/>
    <w:p w14:paraId="0D06B405" w14:textId="77777777" w:rsidR="006D35D7" w:rsidRDefault="006D35D7" w:rsidP="006D35D7">
      <w:r>
        <w:t xml:space="preserve">The yeas and nays were taken resulting as follows: </w:t>
      </w:r>
    </w:p>
    <w:p w14:paraId="71C7BDC3" w14:textId="0A4099D1" w:rsidR="006D35D7" w:rsidRDefault="006D35D7" w:rsidP="006D35D7">
      <w:pPr>
        <w:jc w:val="center"/>
      </w:pPr>
      <w:r>
        <w:t xml:space="preserve"> </w:t>
      </w:r>
      <w:bookmarkStart w:id="104" w:name="vote_start172"/>
      <w:bookmarkEnd w:id="104"/>
      <w:r>
        <w:t>Yeas 2; Nays 104</w:t>
      </w:r>
    </w:p>
    <w:p w14:paraId="6B598A84" w14:textId="6523CE81" w:rsidR="006D35D7" w:rsidRDefault="006D35D7" w:rsidP="006D35D7">
      <w:pPr>
        <w:jc w:val="center"/>
      </w:pPr>
    </w:p>
    <w:p w14:paraId="4B48DBE6" w14:textId="77777777" w:rsidR="00225B18" w:rsidRDefault="00225B18">
      <w:pPr>
        <w:ind w:firstLine="0"/>
        <w:jc w:val="left"/>
      </w:pPr>
      <w:r>
        <w:br w:type="page"/>
      </w:r>
    </w:p>
    <w:p w14:paraId="379EC29A" w14:textId="6DC8CC0C"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3ECCC0E9" w14:textId="77777777" w:rsidTr="006D35D7">
        <w:tc>
          <w:tcPr>
            <w:tcW w:w="2179" w:type="dxa"/>
            <w:shd w:val="clear" w:color="auto" w:fill="auto"/>
          </w:tcPr>
          <w:p w14:paraId="594BE17A" w14:textId="606CCDEC" w:rsidR="006D35D7" w:rsidRPr="006D35D7" w:rsidRDefault="006D35D7" w:rsidP="006D35D7">
            <w:pPr>
              <w:keepNext/>
              <w:ind w:firstLine="0"/>
            </w:pPr>
            <w:r>
              <w:t>J. L. Johnson</w:t>
            </w:r>
          </w:p>
        </w:tc>
        <w:tc>
          <w:tcPr>
            <w:tcW w:w="2179" w:type="dxa"/>
            <w:shd w:val="clear" w:color="auto" w:fill="auto"/>
          </w:tcPr>
          <w:p w14:paraId="4F15E202" w14:textId="4924B166" w:rsidR="006D35D7" w:rsidRPr="006D35D7" w:rsidRDefault="006D35D7" w:rsidP="006D35D7">
            <w:pPr>
              <w:keepNext/>
              <w:ind w:firstLine="0"/>
            </w:pPr>
            <w:r>
              <w:t>Landing</w:t>
            </w:r>
          </w:p>
        </w:tc>
        <w:tc>
          <w:tcPr>
            <w:tcW w:w="2180" w:type="dxa"/>
            <w:shd w:val="clear" w:color="auto" w:fill="auto"/>
          </w:tcPr>
          <w:p w14:paraId="158C34A8" w14:textId="77777777" w:rsidR="006D35D7" w:rsidRPr="006D35D7" w:rsidRDefault="006D35D7" w:rsidP="006D35D7">
            <w:pPr>
              <w:keepNext/>
              <w:ind w:firstLine="0"/>
            </w:pPr>
          </w:p>
        </w:tc>
      </w:tr>
    </w:tbl>
    <w:p w14:paraId="33B34417" w14:textId="77777777" w:rsidR="006D35D7" w:rsidRDefault="006D35D7" w:rsidP="006D35D7"/>
    <w:p w14:paraId="29B62213" w14:textId="071CDCC6" w:rsidR="006D35D7" w:rsidRDefault="006D35D7" w:rsidP="006D35D7">
      <w:pPr>
        <w:jc w:val="center"/>
        <w:rPr>
          <w:b/>
        </w:rPr>
      </w:pPr>
      <w:r w:rsidRPr="006D35D7">
        <w:rPr>
          <w:b/>
        </w:rPr>
        <w:t>Total--2</w:t>
      </w:r>
    </w:p>
    <w:p w14:paraId="794E4136" w14:textId="4A28B80B" w:rsidR="006D35D7" w:rsidRDefault="006D35D7" w:rsidP="006D35D7">
      <w:pPr>
        <w:jc w:val="center"/>
        <w:rPr>
          <w:b/>
        </w:rPr>
      </w:pPr>
    </w:p>
    <w:p w14:paraId="632D396A" w14:textId="77777777" w:rsidR="006D35D7" w:rsidRDefault="006D35D7" w:rsidP="006D35D7">
      <w:pPr>
        <w:ind w:firstLine="0"/>
      </w:pPr>
      <w:r w:rsidRPr="006D35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D35D7" w:rsidRPr="006D35D7" w14:paraId="7C0BABF6" w14:textId="77777777" w:rsidTr="006D35D7">
        <w:tc>
          <w:tcPr>
            <w:tcW w:w="2179" w:type="dxa"/>
            <w:shd w:val="clear" w:color="auto" w:fill="auto"/>
          </w:tcPr>
          <w:p w14:paraId="1F3C68CF" w14:textId="7902EF1B" w:rsidR="006D35D7" w:rsidRPr="006D35D7" w:rsidRDefault="006D35D7" w:rsidP="006D35D7">
            <w:pPr>
              <w:keepNext/>
              <w:ind w:firstLine="0"/>
            </w:pPr>
            <w:r>
              <w:t>Alexander</w:t>
            </w:r>
          </w:p>
        </w:tc>
        <w:tc>
          <w:tcPr>
            <w:tcW w:w="2179" w:type="dxa"/>
            <w:shd w:val="clear" w:color="auto" w:fill="auto"/>
          </w:tcPr>
          <w:p w14:paraId="6B8D967A" w14:textId="009BD114" w:rsidR="006D35D7" w:rsidRPr="006D35D7" w:rsidRDefault="006D35D7" w:rsidP="006D35D7">
            <w:pPr>
              <w:keepNext/>
              <w:ind w:firstLine="0"/>
            </w:pPr>
            <w:r>
              <w:t>Anderson</w:t>
            </w:r>
          </w:p>
        </w:tc>
        <w:tc>
          <w:tcPr>
            <w:tcW w:w="2180" w:type="dxa"/>
            <w:shd w:val="clear" w:color="auto" w:fill="auto"/>
          </w:tcPr>
          <w:p w14:paraId="31D2B8E3" w14:textId="74B09FE3" w:rsidR="006D35D7" w:rsidRPr="006D35D7" w:rsidRDefault="006D35D7" w:rsidP="006D35D7">
            <w:pPr>
              <w:keepNext/>
              <w:ind w:firstLine="0"/>
            </w:pPr>
            <w:r>
              <w:t>Atkinson</w:t>
            </w:r>
          </w:p>
        </w:tc>
      </w:tr>
      <w:tr w:rsidR="006D35D7" w:rsidRPr="006D35D7" w14:paraId="4A496D9B" w14:textId="77777777" w:rsidTr="006D35D7">
        <w:tc>
          <w:tcPr>
            <w:tcW w:w="2179" w:type="dxa"/>
            <w:shd w:val="clear" w:color="auto" w:fill="auto"/>
          </w:tcPr>
          <w:p w14:paraId="66D0F1DA" w14:textId="36F2CD70" w:rsidR="006D35D7" w:rsidRPr="006D35D7" w:rsidRDefault="006D35D7" w:rsidP="006D35D7">
            <w:pPr>
              <w:ind w:firstLine="0"/>
            </w:pPr>
            <w:r>
              <w:t>Ballentine</w:t>
            </w:r>
          </w:p>
        </w:tc>
        <w:tc>
          <w:tcPr>
            <w:tcW w:w="2179" w:type="dxa"/>
            <w:shd w:val="clear" w:color="auto" w:fill="auto"/>
          </w:tcPr>
          <w:p w14:paraId="78DB3134" w14:textId="1BC01E60" w:rsidR="006D35D7" w:rsidRPr="006D35D7" w:rsidRDefault="006D35D7" w:rsidP="006D35D7">
            <w:pPr>
              <w:ind w:firstLine="0"/>
            </w:pPr>
            <w:r>
              <w:t>Bamberg</w:t>
            </w:r>
          </w:p>
        </w:tc>
        <w:tc>
          <w:tcPr>
            <w:tcW w:w="2180" w:type="dxa"/>
            <w:shd w:val="clear" w:color="auto" w:fill="auto"/>
          </w:tcPr>
          <w:p w14:paraId="0BFB7F25" w14:textId="345A16CD" w:rsidR="006D35D7" w:rsidRPr="006D35D7" w:rsidRDefault="006D35D7" w:rsidP="006D35D7">
            <w:pPr>
              <w:ind w:firstLine="0"/>
            </w:pPr>
            <w:r>
              <w:t>Bauer</w:t>
            </w:r>
          </w:p>
        </w:tc>
      </w:tr>
      <w:tr w:rsidR="006D35D7" w:rsidRPr="006D35D7" w14:paraId="1188E9FE" w14:textId="77777777" w:rsidTr="006D35D7">
        <w:tc>
          <w:tcPr>
            <w:tcW w:w="2179" w:type="dxa"/>
            <w:shd w:val="clear" w:color="auto" w:fill="auto"/>
          </w:tcPr>
          <w:p w14:paraId="7DFEB1DD" w14:textId="7F298CB6" w:rsidR="006D35D7" w:rsidRPr="006D35D7" w:rsidRDefault="006D35D7" w:rsidP="006D35D7">
            <w:pPr>
              <w:ind w:firstLine="0"/>
            </w:pPr>
            <w:r>
              <w:t>Bernstein</w:t>
            </w:r>
          </w:p>
        </w:tc>
        <w:tc>
          <w:tcPr>
            <w:tcW w:w="2179" w:type="dxa"/>
            <w:shd w:val="clear" w:color="auto" w:fill="auto"/>
          </w:tcPr>
          <w:p w14:paraId="2EFA7455" w14:textId="780824F0" w:rsidR="006D35D7" w:rsidRPr="006D35D7" w:rsidRDefault="006D35D7" w:rsidP="006D35D7">
            <w:pPr>
              <w:ind w:firstLine="0"/>
            </w:pPr>
            <w:r>
              <w:t>Blackwell</w:t>
            </w:r>
          </w:p>
        </w:tc>
        <w:tc>
          <w:tcPr>
            <w:tcW w:w="2180" w:type="dxa"/>
            <w:shd w:val="clear" w:color="auto" w:fill="auto"/>
          </w:tcPr>
          <w:p w14:paraId="594D9CE5" w14:textId="6B7E1115" w:rsidR="006D35D7" w:rsidRPr="006D35D7" w:rsidRDefault="006D35D7" w:rsidP="006D35D7">
            <w:pPr>
              <w:ind w:firstLine="0"/>
            </w:pPr>
            <w:r>
              <w:t>Bradley</w:t>
            </w:r>
          </w:p>
        </w:tc>
      </w:tr>
      <w:tr w:rsidR="006D35D7" w:rsidRPr="006D35D7" w14:paraId="3184EC96" w14:textId="77777777" w:rsidTr="006D35D7">
        <w:tc>
          <w:tcPr>
            <w:tcW w:w="2179" w:type="dxa"/>
            <w:shd w:val="clear" w:color="auto" w:fill="auto"/>
          </w:tcPr>
          <w:p w14:paraId="4C855EDC" w14:textId="5E62433F" w:rsidR="006D35D7" w:rsidRPr="006D35D7" w:rsidRDefault="006D35D7" w:rsidP="006D35D7">
            <w:pPr>
              <w:ind w:firstLine="0"/>
            </w:pPr>
            <w:r>
              <w:t>Brewer</w:t>
            </w:r>
          </w:p>
        </w:tc>
        <w:tc>
          <w:tcPr>
            <w:tcW w:w="2179" w:type="dxa"/>
            <w:shd w:val="clear" w:color="auto" w:fill="auto"/>
          </w:tcPr>
          <w:p w14:paraId="3394F07E" w14:textId="7ABAA206" w:rsidR="006D35D7" w:rsidRPr="006D35D7" w:rsidRDefault="006D35D7" w:rsidP="006D35D7">
            <w:pPr>
              <w:ind w:firstLine="0"/>
            </w:pPr>
            <w:r>
              <w:t>Brittain</w:t>
            </w:r>
          </w:p>
        </w:tc>
        <w:tc>
          <w:tcPr>
            <w:tcW w:w="2180" w:type="dxa"/>
            <w:shd w:val="clear" w:color="auto" w:fill="auto"/>
          </w:tcPr>
          <w:p w14:paraId="73DAF20E" w14:textId="64E6ADB9" w:rsidR="006D35D7" w:rsidRPr="006D35D7" w:rsidRDefault="006D35D7" w:rsidP="006D35D7">
            <w:pPr>
              <w:ind w:firstLine="0"/>
            </w:pPr>
            <w:r>
              <w:t>Bustos</w:t>
            </w:r>
          </w:p>
        </w:tc>
      </w:tr>
      <w:tr w:rsidR="006D35D7" w:rsidRPr="006D35D7" w14:paraId="381FDB4F" w14:textId="77777777" w:rsidTr="006D35D7">
        <w:tc>
          <w:tcPr>
            <w:tcW w:w="2179" w:type="dxa"/>
            <w:shd w:val="clear" w:color="auto" w:fill="auto"/>
          </w:tcPr>
          <w:p w14:paraId="537506BD" w14:textId="00A381A1" w:rsidR="006D35D7" w:rsidRPr="006D35D7" w:rsidRDefault="006D35D7" w:rsidP="006D35D7">
            <w:pPr>
              <w:ind w:firstLine="0"/>
            </w:pPr>
            <w:r>
              <w:t>Calhoon</w:t>
            </w:r>
          </w:p>
        </w:tc>
        <w:tc>
          <w:tcPr>
            <w:tcW w:w="2179" w:type="dxa"/>
            <w:shd w:val="clear" w:color="auto" w:fill="auto"/>
          </w:tcPr>
          <w:p w14:paraId="4B906F1B" w14:textId="1BB0B4CA" w:rsidR="006D35D7" w:rsidRPr="006D35D7" w:rsidRDefault="006D35D7" w:rsidP="006D35D7">
            <w:pPr>
              <w:ind w:firstLine="0"/>
            </w:pPr>
            <w:r>
              <w:t>Carter</w:t>
            </w:r>
          </w:p>
        </w:tc>
        <w:tc>
          <w:tcPr>
            <w:tcW w:w="2180" w:type="dxa"/>
            <w:shd w:val="clear" w:color="auto" w:fill="auto"/>
          </w:tcPr>
          <w:p w14:paraId="7F032E9B" w14:textId="65145ECE" w:rsidR="006D35D7" w:rsidRPr="006D35D7" w:rsidRDefault="006D35D7" w:rsidP="006D35D7">
            <w:pPr>
              <w:ind w:firstLine="0"/>
            </w:pPr>
            <w:r>
              <w:t>Caskey</w:t>
            </w:r>
          </w:p>
        </w:tc>
      </w:tr>
      <w:tr w:rsidR="006D35D7" w:rsidRPr="006D35D7" w14:paraId="123E4939" w14:textId="77777777" w:rsidTr="006D35D7">
        <w:tc>
          <w:tcPr>
            <w:tcW w:w="2179" w:type="dxa"/>
            <w:shd w:val="clear" w:color="auto" w:fill="auto"/>
          </w:tcPr>
          <w:p w14:paraId="392D27DD" w14:textId="5985FDBB" w:rsidR="006D35D7" w:rsidRPr="006D35D7" w:rsidRDefault="006D35D7" w:rsidP="006D35D7">
            <w:pPr>
              <w:ind w:firstLine="0"/>
            </w:pPr>
            <w:r>
              <w:t>Chapman</w:t>
            </w:r>
          </w:p>
        </w:tc>
        <w:tc>
          <w:tcPr>
            <w:tcW w:w="2179" w:type="dxa"/>
            <w:shd w:val="clear" w:color="auto" w:fill="auto"/>
          </w:tcPr>
          <w:p w14:paraId="145F0BAD" w14:textId="0463DEE1" w:rsidR="006D35D7" w:rsidRPr="006D35D7" w:rsidRDefault="006D35D7" w:rsidP="006D35D7">
            <w:pPr>
              <w:ind w:firstLine="0"/>
            </w:pPr>
            <w:r>
              <w:t>Chumley</w:t>
            </w:r>
          </w:p>
        </w:tc>
        <w:tc>
          <w:tcPr>
            <w:tcW w:w="2180" w:type="dxa"/>
            <w:shd w:val="clear" w:color="auto" w:fill="auto"/>
          </w:tcPr>
          <w:p w14:paraId="1D4F9CC7" w14:textId="066A1F74" w:rsidR="006D35D7" w:rsidRPr="006D35D7" w:rsidRDefault="006D35D7" w:rsidP="006D35D7">
            <w:pPr>
              <w:ind w:firstLine="0"/>
            </w:pPr>
            <w:r>
              <w:t>Clyburn</w:t>
            </w:r>
          </w:p>
        </w:tc>
      </w:tr>
      <w:tr w:rsidR="006D35D7" w:rsidRPr="006D35D7" w14:paraId="38EE45C5" w14:textId="77777777" w:rsidTr="006D35D7">
        <w:tc>
          <w:tcPr>
            <w:tcW w:w="2179" w:type="dxa"/>
            <w:shd w:val="clear" w:color="auto" w:fill="auto"/>
          </w:tcPr>
          <w:p w14:paraId="7A8BDBC2" w14:textId="30456415" w:rsidR="006D35D7" w:rsidRPr="006D35D7" w:rsidRDefault="006D35D7" w:rsidP="006D35D7">
            <w:pPr>
              <w:ind w:firstLine="0"/>
            </w:pPr>
            <w:r>
              <w:t>Cobb-Hunter</w:t>
            </w:r>
          </w:p>
        </w:tc>
        <w:tc>
          <w:tcPr>
            <w:tcW w:w="2179" w:type="dxa"/>
            <w:shd w:val="clear" w:color="auto" w:fill="auto"/>
          </w:tcPr>
          <w:p w14:paraId="627A8953" w14:textId="711D4348" w:rsidR="006D35D7" w:rsidRPr="006D35D7" w:rsidRDefault="006D35D7" w:rsidP="006D35D7">
            <w:pPr>
              <w:ind w:firstLine="0"/>
            </w:pPr>
            <w:r>
              <w:t>Collins</w:t>
            </w:r>
          </w:p>
        </w:tc>
        <w:tc>
          <w:tcPr>
            <w:tcW w:w="2180" w:type="dxa"/>
            <w:shd w:val="clear" w:color="auto" w:fill="auto"/>
          </w:tcPr>
          <w:p w14:paraId="11F32C11" w14:textId="0AAB1034" w:rsidR="006D35D7" w:rsidRPr="006D35D7" w:rsidRDefault="006D35D7" w:rsidP="006D35D7">
            <w:pPr>
              <w:ind w:firstLine="0"/>
            </w:pPr>
            <w:r>
              <w:t>Connell</w:t>
            </w:r>
          </w:p>
        </w:tc>
      </w:tr>
      <w:tr w:rsidR="006D35D7" w:rsidRPr="006D35D7" w14:paraId="6404C5DA" w14:textId="77777777" w:rsidTr="006D35D7">
        <w:tc>
          <w:tcPr>
            <w:tcW w:w="2179" w:type="dxa"/>
            <w:shd w:val="clear" w:color="auto" w:fill="auto"/>
          </w:tcPr>
          <w:p w14:paraId="27F755E2" w14:textId="5F9955DC" w:rsidR="006D35D7" w:rsidRPr="006D35D7" w:rsidRDefault="006D35D7" w:rsidP="006D35D7">
            <w:pPr>
              <w:ind w:firstLine="0"/>
            </w:pPr>
            <w:r>
              <w:t>B. L. Cox</w:t>
            </w:r>
          </w:p>
        </w:tc>
        <w:tc>
          <w:tcPr>
            <w:tcW w:w="2179" w:type="dxa"/>
            <w:shd w:val="clear" w:color="auto" w:fill="auto"/>
          </w:tcPr>
          <w:p w14:paraId="56A6853C" w14:textId="187FB0E4" w:rsidR="006D35D7" w:rsidRPr="006D35D7" w:rsidRDefault="006D35D7" w:rsidP="006D35D7">
            <w:pPr>
              <w:ind w:firstLine="0"/>
            </w:pPr>
            <w:r>
              <w:t>Cromer</w:t>
            </w:r>
          </w:p>
        </w:tc>
        <w:tc>
          <w:tcPr>
            <w:tcW w:w="2180" w:type="dxa"/>
            <w:shd w:val="clear" w:color="auto" w:fill="auto"/>
          </w:tcPr>
          <w:p w14:paraId="4D52293C" w14:textId="75B1D7BE" w:rsidR="006D35D7" w:rsidRPr="006D35D7" w:rsidRDefault="006D35D7" w:rsidP="006D35D7">
            <w:pPr>
              <w:ind w:firstLine="0"/>
            </w:pPr>
            <w:r>
              <w:t>Dillard</w:t>
            </w:r>
          </w:p>
        </w:tc>
      </w:tr>
      <w:tr w:rsidR="006D35D7" w:rsidRPr="006D35D7" w14:paraId="0D3F5F29" w14:textId="77777777" w:rsidTr="006D35D7">
        <w:tc>
          <w:tcPr>
            <w:tcW w:w="2179" w:type="dxa"/>
            <w:shd w:val="clear" w:color="auto" w:fill="auto"/>
          </w:tcPr>
          <w:p w14:paraId="26271AFB" w14:textId="42AE87B6" w:rsidR="006D35D7" w:rsidRPr="006D35D7" w:rsidRDefault="006D35D7" w:rsidP="006D35D7">
            <w:pPr>
              <w:ind w:firstLine="0"/>
            </w:pPr>
            <w:r>
              <w:t>Elliott</w:t>
            </w:r>
          </w:p>
        </w:tc>
        <w:tc>
          <w:tcPr>
            <w:tcW w:w="2179" w:type="dxa"/>
            <w:shd w:val="clear" w:color="auto" w:fill="auto"/>
          </w:tcPr>
          <w:p w14:paraId="4542E068" w14:textId="3C993C57" w:rsidR="006D35D7" w:rsidRPr="006D35D7" w:rsidRDefault="006D35D7" w:rsidP="006D35D7">
            <w:pPr>
              <w:ind w:firstLine="0"/>
            </w:pPr>
            <w:r>
              <w:t>Erickson</w:t>
            </w:r>
          </w:p>
        </w:tc>
        <w:tc>
          <w:tcPr>
            <w:tcW w:w="2180" w:type="dxa"/>
            <w:shd w:val="clear" w:color="auto" w:fill="auto"/>
          </w:tcPr>
          <w:p w14:paraId="31A7CBBA" w14:textId="5DACACAC" w:rsidR="006D35D7" w:rsidRPr="006D35D7" w:rsidRDefault="006D35D7" w:rsidP="006D35D7">
            <w:pPr>
              <w:ind w:firstLine="0"/>
            </w:pPr>
            <w:r>
              <w:t>Felder</w:t>
            </w:r>
          </w:p>
        </w:tc>
      </w:tr>
      <w:tr w:rsidR="006D35D7" w:rsidRPr="006D35D7" w14:paraId="5A7C5811" w14:textId="77777777" w:rsidTr="006D35D7">
        <w:tc>
          <w:tcPr>
            <w:tcW w:w="2179" w:type="dxa"/>
            <w:shd w:val="clear" w:color="auto" w:fill="auto"/>
          </w:tcPr>
          <w:p w14:paraId="53327166" w14:textId="44691EDF" w:rsidR="006D35D7" w:rsidRPr="006D35D7" w:rsidRDefault="006D35D7" w:rsidP="006D35D7">
            <w:pPr>
              <w:ind w:firstLine="0"/>
            </w:pPr>
            <w:r>
              <w:t>Forrest</w:t>
            </w:r>
          </w:p>
        </w:tc>
        <w:tc>
          <w:tcPr>
            <w:tcW w:w="2179" w:type="dxa"/>
            <w:shd w:val="clear" w:color="auto" w:fill="auto"/>
          </w:tcPr>
          <w:p w14:paraId="51353729" w14:textId="0FD2296E" w:rsidR="006D35D7" w:rsidRPr="006D35D7" w:rsidRDefault="006D35D7" w:rsidP="006D35D7">
            <w:pPr>
              <w:ind w:firstLine="0"/>
            </w:pPr>
            <w:r>
              <w:t>Gagnon</w:t>
            </w:r>
          </w:p>
        </w:tc>
        <w:tc>
          <w:tcPr>
            <w:tcW w:w="2180" w:type="dxa"/>
            <w:shd w:val="clear" w:color="auto" w:fill="auto"/>
          </w:tcPr>
          <w:p w14:paraId="01920953" w14:textId="0C8C2154" w:rsidR="006D35D7" w:rsidRPr="006D35D7" w:rsidRDefault="006D35D7" w:rsidP="006D35D7">
            <w:pPr>
              <w:ind w:firstLine="0"/>
            </w:pPr>
            <w:r>
              <w:t>Garvin</w:t>
            </w:r>
          </w:p>
        </w:tc>
      </w:tr>
      <w:tr w:rsidR="006D35D7" w:rsidRPr="006D35D7" w14:paraId="39DCBDBC" w14:textId="77777777" w:rsidTr="006D35D7">
        <w:tc>
          <w:tcPr>
            <w:tcW w:w="2179" w:type="dxa"/>
            <w:shd w:val="clear" w:color="auto" w:fill="auto"/>
          </w:tcPr>
          <w:p w14:paraId="6F4B76BD" w14:textId="76E7481D" w:rsidR="006D35D7" w:rsidRPr="006D35D7" w:rsidRDefault="006D35D7" w:rsidP="006D35D7">
            <w:pPr>
              <w:ind w:firstLine="0"/>
            </w:pPr>
            <w:r>
              <w:t>Gatch</w:t>
            </w:r>
          </w:p>
        </w:tc>
        <w:tc>
          <w:tcPr>
            <w:tcW w:w="2179" w:type="dxa"/>
            <w:shd w:val="clear" w:color="auto" w:fill="auto"/>
          </w:tcPr>
          <w:p w14:paraId="3D1731E9" w14:textId="21C66E02" w:rsidR="006D35D7" w:rsidRPr="006D35D7" w:rsidRDefault="006D35D7" w:rsidP="006D35D7">
            <w:pPr>
              <w:ind w:firstLine="0"/>
            </w:pPr>
            <w:r>
              <w:t>Gibson</w:t>
            </w:r>
          </w:p>
        </w:tc>
        <w:tc>
          <w:tcPr>
            <w:tcW w:w="2180" w:type="dxa"/>
            <w:shd w:val="clear" w:color="auto" w:fill="auto"/>
          </w:tcPr>
          <w:p w14:paraId="3DE29E39" w14:textId="547704BD" w:rsidR="006D35D7" w:rsidRPr="006D35D7" w:rsidRDefault="006D35D7" w:rsidP="006D35D7">
            <w:pPr>
              <w:ind w:firstLine="0"/>
            </w:pPr>
            <w:r>
              <w:t>Gilliam</w:t>
            </w:r>
          </w:p>
        </w:tc>
      </w:tr>
      <w:tr w:rsidR="006D35D7" w:rsidRPr="006D35D7" w14:paraId="7D2422F8" w14:textId="77777777" w:rsidTr="006D35D7">
        <w:tc>
          <w:tcPr>
            <w:tcW w:w="2179" w:type="dxa"/>
            <w:shd w:val="clear" w:color="auto" w:fill="auto"/>
          </w:tcPr>
          <w:p w14:paraId="6467A4A5" w14:textId="74FDA178" w:rsidR="006D35D7" w:rsidRPr="006D35D7" w:rsidRDefault="006D35D7" w:rsidP="006D35D7">
            <w:pPr>
              <w:ind w:firstLine="0"/>
            </w:pPr>
            <w:r>
              <w:t>Guest</w:t>
            </w:r>
          </w:p>
        </w:tc>
        <w:tc>
          <w:tcPr>
            <w:tcW w:w="2179" w:type="dxa"/>
            <w:shd w:val="clear" w:color="auto" w:fill="auto"/>
          </w:tcPr>
          <w:p w14:paraId="7724357D" w14:textId="41287E7E" w:rsidR="006D35D7" w:rsidRPr="006D35D7" w:rsidRDefault="006D35D7" w:rsidP="006D35D7">
            <w:pPr>
              <w:ind w:firstLine="0"/>
            </w:pPr>
            <w:r>
              <w:t>Guffey</w:t>
            </w:r>
          </w:p>
        </w:tc>
        <w:tc>
          <w:tcPr>
            <w:tcW w:w="2180" w:type="dxa"/>
            <w:shd w:val="clear" w:color="auto" w:fill="auto"/>
          </w:tcPr>
          <w:p w14:paraId="4324FDA9" w14:textId="49897207" w:rsidR="006D35D7" w:rsidRPr="006D35D7" w:rsidRDefault="006D35D7" w:rsidP="006D35D7">
            <w:pPr>
              <w:ind w:firstLine="0"/>
            </w:pPr>
            <w:r>
              <w:t>Haddon</w:t>
            </w:r>
          </w:p>
        </w:tc>
      </w:tr>
      <w:tr w:rsidR="006D35D7" w:rsidRPr="006D35D7" w14:paraId="3C0E7E48" w14:textId="77777777" w:rsidTr="006D35D7">
        <w:tc>
          <w:tcPr>
            <w:tcW w:w="2179" w:type="dxa"/>
            <w:shd w:val="clear" w:color="auto" w:fill="auto"/>
          </w:tcPr>
          <w:p w14:paraId="6E5E777B" w14:textId="38E8509C" w:rsidR="006D35D7" w:rsidRPr="006D35D7" w:rsidRDefault="006D35D7" w:rsidP="006D35D7">
            <w:pPr>
              <w:ind w:firstLine="0"/>
            </w:pPr>
            <w:r>
              <w:t>Hager</w:t>
            </w:r>
          </w:p>
        </w:tc>
        <w:tc>
          <w:tcPr>
            <w:tcW w:w="2179" w:type="dxa"/>
            <w:shd w:val="clear" w:color="auto" w:fill="auto"/>
          </w:tcPr>
          <w:p w14:paraId="391A9F66" w14:textId="436930E3" w:rsidR="006D35D7" w:rsidRPr="006D35D7" w:rsidRDefault="006D35D7" w:rsidP="006D35D7">
            <w:pPr>
              <w:ind w:firstLine="0"/>
            </w:pPr>
            <w:r>
              <w:t>Hardee</w:t>
            </w:r>
          </w:p>
        </w:tc>
        <w:tc>
          <w:tcPr>
            <w:tcW w:w="2180" w:type="dxa"/>
            <w:shd w:val="clear" w:color="auto" w:fill="auto"/>
          </w:tcPr>
          <w:p w14:paraId="4D61CD51" w14:textId="3585417E" w:rsidR="006D35D7" w:rsidRPr="006D35D7" w:rsidRDefault="006D35D7" w:rsidP="006D35D7">
            <w:pPr>
              <w:ind w:firstLine="0"/>
            </w:pPr>
            <w:r>
              <w:t>Harris</w:t>
            </w:r>
          </w:p>
        </w:tc>
      </w:tr>
      <w:tr w:rsidR="006D35D7" w:rsidRPr="006D35D7" w14:paraId="09723CB3" w14:textId="77777777" w:rsidTr="006D35D7">
        <w:tc>
          <w:tcPr>
            <w:tcW w:w="2179" w:type="dxa"/>
            <w:shd w:val="clear" w:color="auto" w:fill="auto"/>
          </w:tcPr>
          <w:p w14:paraId="130F728A" w14:textId="542E4E1F" w:rsidR="006D35D7" w:rsidRPr="006D35D7" w:rsidRDefault="006D35D7" w:rsidP="006D35D7">
            <w:pPr>
              <w:ind w:firstLine="0"/>
            </w:pPr>
            <w:r>
              <w:t>Hartnett</w:t>
            </w:r>
          </w:p>
        </w:tc>
        <w:tc>
          <w:tcPr>
            <w:tcW w:w="2179" w:type="dxa"/>
            <w:shd w:val="clear" w:color="auto" w:fill="auto"/>
          </w:tcPr>
          <w:p w14:paraId="52A9DE91" w14:textId="0F77E2D1" w:rsidR="006D35D7" w:rsidRPr="006D35D7" w:rsidRDefault="006D35D7" w:rsidP="006D35D7">
            <w:pPr>
              <w:ind w:firstLine="0"/>
            </w:pPr>
            <w:r>
              <w:t>Hayes</w:t>
            </w:r>
          </w:p>
        </w:tc>
        <w:tc>
          <w:tcPr>
            <w:tcW w:w="2180" w:type="dxa"/>
            <w:shd w:val="clear" w:color="auto" w:fill="auto"/>
          </w:tcPr>
          <w:p w14:paraId="59CC309F" w14:textId="05452074" w:rsidR="006D35D7" w:rsidRPr="006D35D7" w:rsidRDefault="006D35D7" w:rsidP="006D35D7">
            <w:pPr>
              <w:ind w:firstLine="0"/>
            </w:pPr>
            <w:r>
              <w:t>Henderson-Myers</w:t>
            </w:r>
          </w:p>
        </w:tc>
      </w:tr>
      <w:tr w:rsidR="006D35D7" w:rsidRPr="006D35D7" w14:paraId="6F64918E" w14:textId="77777777" w:rsidTr="006D35D7">
        <w:tc>
          <w:tcPr>
            <w:tcW w:w="2179" w:type="dxa"/>
            <w:shd w:val="clear" w:color="auto" w:fill="auto"/>
          </w:tcPr>
          <w:p w14:paraId="7E8F58F2" w14:textId="47FAC247" w:rsidR="006D35D7" w:rsidRPr="006D35D7" w:rsidRDefault="006D35D7" w:rsidP="006D35D7">
            <w:pPr>
              <w:ind w:firstLine="0"/>
            </w:pPr>
            <w:r>
              <w:t>Henegan</w:t>
            </w:r>
          </w:p>
        </w:tc>
        <w:tc>
          <w:tcPr>
            <w:tcW w:w="2179" w:type="dxa"/>
            <w:shd w:val="clear" w:color="auto" w:fill="auto"/>
          </w:tcPr>
          <w:p w14:paraId="5C542569" w14:textId="79FC0A36" w:rsidR="006D35D7" w:rsidRPr="006D35D7" w:rsidRDefault="006D35D7" w:rsidP="006D35D7">
            <w:pPr>
              <w:ind w:firstLine="0"/>
            </w:pPr>
            <w:r>
              <w:t>Herbkersman</w:t>
            </w:r>
          </w:p>
        </w:tc>
        <w:tc>
          <w:tcPr>
            <w:tcW w:w="2180" w:type="dxa"/>
            <w:shd w:val="clear" w:color="auto" w:fill="auto"/>
          </w:tcPr>
          <w:p w14:paraId="232C23C2" w14:textId="5520B373" w:rsidR="006D35D7" w:rsidRPr="006D35D7" w:rsidRDefault="006D35D7" w:rsidP="006D35D7">
            <w:pPr>
              <w:ind w:firstLine="0"/>
            </w:pPr>
            <w:r>
              <w:t>Hewitt</w:t>
            </w:r>
          </w:p>
        </w:tc>
      </w:tr>
      <w:tr w:rsidR="006D35D7" w:rsidRPr="006D35D7" w14:paraId="053250A8" w14:textId="77777777" w:rsidTr="006D35D7">
        <w:tc>
          <w:tcPr>
            <w:tcW w:w="2179" w:type="dxa"/>
            <w:shd w:val="clear" w:color="auto" w:fill="auto"/>
          </w:tcPr>
          <w:p w14:paraId="0030EAC1" w14:textId="62912A1A" w:rsidR="006D35D7" w:rsidRPr="006D35D7" w:rsidRDefault="006D35D7" w:rsidP="006D35D7">
            <w:pPr>
              <w:ind w:firstLine="0"/>
            </w:pPr>
            <w:r>
              <w:t>Hiott</w:t>
            </w:r>
          </w:p>
        </w:tc>
        <w:tc>
          <w:tcPr>
            <w:tcW w:w="2179" w:type="dxa"/>
            <w:shd w:val="clear" w:color="auto" w:fill="auto"/>
          </w:tcPr>
          <w:p w14:paraId="6FAA8C75" w14:textId="760913CA" w:rsidR="006D35D7" w:rsidRPr="006D35D7" w:rsidRDefault="006D35D7" w:rsidP="006D35D7">
            <w:pPr>
              <w:ind w:firstLine="0"/>
            </w:pPr>
            <w:r>
              <w:t>Hixon</w:t>
            </w:r>
          </w:p>
        </w:tc>
        <w:tc>
          <w:tcPr>
            <w:tcW w:w="2180" w:type="dxa"/>
            <w:shd w:val="clear" w:color="auto" w:fill="auto"/>
          </w:tcPr>
          <w:p w14:paraId="7CDB53FF" w14:textId="55491F3F" w:rsidR="006D35D7" w:rsidRPr="006D35D7" w:rsidRDefault="006D35D7" w:rsidP="006D35D7">
            <w:pPr>
              <w:ind w:firstLine="0"/>
            </w:pPr>
            <w:r>
              <w:t>Hosey</w:t>
            </w:r>
          </w:p>
        </w:tc>
      </w:tr>
      <w:tr w:rsidR="006D35D7" w:rsidRPr="006D35D7" w14:paraId="65526B4D" w14:textId="77777777" w:rsidTr="006D35D7">
        <w:tc>
          <w:tcPr>
            <w:tcW w:w="2179" w:type="dxa"/>
            <w:shd w:val="clear" w:color="auto" w:fill="auto"/>
          </w:tcPr>
          <w:p w14:paraId="764CE99C" w14:textId="71409F42" w:rsidR="006D35D7" w:rsidRPr="006D35D7" w:rsidRDefault="006D35D7" w:rsidP="006D35D7">
            <w:pPr>
              <w:ind w:firstLine="0"/>
            </w:pPr>
            <w:r>
              <w:t>Hyde</w:t>
            </w:r>
          </w:p>
        </w:tc>
        <w:tc>
          <w:tcPr>
            <w:tcW w:w="2179" w:type="dxa"/>
            <w:shd w:val="clear" w:color="auto" w:fill="auto"/>
          </w:tcPr>
          <w:p w14:paraId="7FAB08CB" w14:textId="572A8BFB" w:rsidR="006D35D7" w:rsidRPr="006D35D7" w:rsidRDefault="006D35D7" w:rsidP="006D35D7">
            <w:pPr>
              <w:ind w:firstLine="0"/>
            </w:pPr>
            <w:r>
              <w:t>Jefferson</w:t>
            </w:r>
          </w:p>
        </w:tc>
        <w:tc>
          <w:tcPr>
            <w:tcW w:w="2180" w:type="dxa"/>
            <w:shd w:val="clear" w:color="auto" w:fill="auto"/>
          </w:tcPr>
          <w:p w14:paraId="5F7D4F27" w14:textId="1648F055" w:rsidR="006D35D7" w:rsidRPr="006D35D7" w:rsidRDefault="006D35D7" w:rsidP="006D35D7">
            <w:pPr>
              <w:ind w:firstLine="0"/>
            </w:pPr>
            <w:r>
              <w:t>J. E. Johnson</w:t>
            </w:r>
          </w:p>
        </w:tc>
      </w:tr>
      <w:tr w:rsidR="006D35D7" w:rsidRPr="006D35D7" w14:paraId="7D433E53" w14:textId="77777777" w:rsidTr="006D35D7">
        <w:tc>
          <w:tcPr>
            <w:tcW w:w="2179" w:type="dxa"/>
            <w:shd w:val="clear" w:color="auto" w:fill="auto"/>
          </w:tcPr>
          <w:p w14:paraId="25EB4489" w14:textId="07389FAF" w:rsidR="006D35D7" w:rsidRPr="006D35D7" w:rsidRDefault="006D35D7" w:rsidP="006D35D7">
            <w:pPr>
              <w:ind w:firstLine="0"/>
            </w:pPr>
            <w:r>
              <w:t>S. Jones</w:t>
            </w:r>
          </w:p>
        </w:tc>
        <w:tc>
          <w:tcPr>
            <w:tcW w:w="2179" w:type="dxa"/>
            <w:shd w:val="clear" w:color="auto" w:fill="auto"/>
          </w:tcPr>
          <w:p w14:paraId="4DB11442" w14:textId="2252B5E6" w:rsidR="006D35D7" w:rsidRPr="006D35D7" w:rsidRDefault="006D35D7" w:rsidP="006D35D7">
            <w:pPr>
              <w:ind w:firstLine="0"/>
            </w:pPr>
            <w:r>
              <w:t>W. Jones</w:t>
            </w:r>
          </w:p>
        </w:tc>
        <w:tc>
          <w:tcPr>
            <w:tcW w:w="2180" w:type="dxa"/>
            <w:shd w:val="clear" w:color="auto" w:fill="auto"/>
          </w:tcPr>
          <w:p w14:paraId="1D6315AD" w14:textId="5A18EA4E" w:rsidR="006D35D7" w:rsidRPr="006D35D7" w:rsidRDefault="006D35D7" w:rsidP="006D35D7">
            <w:pPr>
              <w:ind w:firstLine="0"/>
            </w:pPr>
            <w:r>
              <w:t>Jordan</w:t>
            </w:r>
          </w:p>
        </w:tc>
      </w:tr>
      <w:tr w:rsidR="006D35D7" w:rsidRPr="006D35D7" w14:paraId="62D035A1" w14:textId="77777777" w:rsidTr="006D35D7">
        <w:tc>
          <w:tcPr>
            <w:tcW w:w="2179" w:type="dxa"/>
            <w:shd w:val="clear" w:color="auto" w:fill="auto"/>
          </w:tcPr>
          <w:p w14:paraId="17BAE400" w14:textId="08E1A38E" w:rsidR="006D35D7" w:rsidRPr="006D35D7" w:rsidRDefault="006D35D7" w:rsidP="006D35D7">
            <w:pPr>
              <w:ind w:firstLine="0"/>
            </w:pPr>
            <w:r>
              <w:t>Kilmartin</w:t>
            </w:r>
          </w:p>
        </w:tc>
        <w:tc>
          <w:tcPr>
            <w:tcW w:w="2179" w:type="dxa"/>
            <w:shd w:val="clear" w:color="auto" w:fill="auto"/>
          </w:tcPr>
          <w:p w14:paraId="77C99290" w14:textId="534C43AB" w:rsidR="006D35D7" w:rsidRPr="006D35D7" w:rsidRDefault="006D35D7" w:rsidP="006D35D7">
            <w:pPr>
              <w:ind w:firstLine="0"/>
            </w:pPr>
            <w:r>
              <w:t>King</w:t>
            </w:r>
          </w:p>
        </w:tc>
        <w:tc>
          <w:tcPr>
            <w:tcW w:w="2180" w:type="dxa"/>
            <w:shd w:val="clear" w:color="auto" w:fill="auto"/>
          </w:tcPr>
          <w:p w14:paraId="0B0891DB" w14:textId="2FCCE318" w:rsidR="006D35D7" w:rsidRPr="006D35D7" w:rsidRDefault="006D35D7" w:rsidP="006D35D7">
            <w:pPr>
              <w:ind w:firstLine="0"/>
            </w:pPr>
            <w:r>
              <w:t>Kirby</w:t>
            </w:r>
          </w:p>
        </w:tc>
      </w:tr>
      <w:tr w:rsidR="006D35D7" w:rsidRPr="006D35D7" w14:paraId="6C3728C1" w14:textId="77777777" w:rsidTr="006D35D7">
        <w:tc>
          <w:tcPr>
            <w:tcW w:w="2179" w:type="dxa"/>
            <w:shd w:val="clear" w:color="auto" w:fill="auto"/>
          </w:tcPr>
          <w:p w14:paraId="68A64EBB" w14:textId="6230DFBE" w:rsidR="006D35D7" w:rsidRPr="006D35D7" w:rsidRDefault="006D35D7" w:rsidP="006D35D7">
            <w:pPr>
              <w:ind w:firstLine="0"/>
            </w:pPr>
            <w:r>
              <w:t>Lawson</w:t>
            </w:r>
          </w:p>
        </w:tc>
        <w:tc>
          <w:tcPr>
            <w:tcW w:w="2179" w:type="dxa"/>
            <w:shd w:val="clear" w:color="auto" w:fill="auto"/>
          </w:tcPr>
          <w:p w14:paraId="4F2755B1" w14:textId="08045591" w:rsidR="006D35D7" w:rsidRPr="006D35D7" w:rsidRDefault="006D35D7" w:rsidP="006D35D7">
            <w:pPr>
              <w:ind w:firstLine="0"/>
            </w:pPr>
            <w:r>
              <w:t>Leber</w:t>
            </w:r>
          </w:p>
        </w:tc>
        <w:tc>
          <w:tcPr>
            <w:tcW w:w="2180" w:type="dxa"/>
            <w:shd w:val="clear" w:color="auto" w:fill="auto"/>
          </w:tcPr>
          <w:p w14:paraId="330F4783" w14:textId="2953517A" w:rsidR="006D35D7" w:rsidRPr="006D35D7" w:rsidRDefault="006D35D7" w:rsidP="006D35D7">
            <w:pPr>
              <w:ind w:firstLine="0"/>
            </w:pPr>
            <w:r>
              <w:t>Ligon</w:t>
            </w:r>
          </w:p>
        </w:tc>
      </w:tr>
      <w:tr w:rsidR="006D35D7" w:rsidRPr="006D35D7" w14:paraId="274ABE2A" w14:textId="77777777" w:rsidTr="006D35D7">
        <w:tc>
          <w:tcPr>
            <w:tcW w:w="2179" w:type="dxa"/>
            <w:shd w:val="clear" w:color="auto" w:fill="auto"/>
          </w:tcPr>
          <w:p w14:paraId="1B236ED9" w14:textId="7C6978D4" w:rsidR="006D35D7" w:rsidRPr="006D35D7" w:rsidRDefault="006D35D7" w:rsidP="006D35D7">
            <w:pPr>
              <w:ind w:firstLine="0"/>
            </w:pPr>
            <w:r>
              <w:t>Long</w:t>
            </w:r>
          </w:p>
        </w:tc>
        <w:tc>
          <w:tcPr>
            <w:tcW w:w="2179" w:type="dxa"/>
            <w:shd w:val="clear" w:color="auto" w:fill="auto"/>
          </w:tcPr>
          <w:p w14:paraId="396042B0" w14:textId="754D501A" w:rsidR="006D35D7" w:rsidRPr="006D35D7" w:rsidRDefault="006D35D7" w:rsidP="006D35D7">
            <w:pPr>
              <w:ind w:firstLine="0"/>
            </w:pPr>
            <w:r>
              <w:t>Lowe</w:t>
            </w:r>
          </w:p>
        </w:tc>
        <w:tc>
          <w:tcPr>
            <w:tcW w:w="2180" w:type="dxa"/>
            <w:shd w:val="clear" w:color="auto" w:fill="auto"/>
          </w:tcPr>
          <w:p w14:paraId="3CEB3B32" w14:textId="3206F5A6" w:rsidR="006D35D7" w:rsidRPr="006D35D7" w:rsidRDefault="006D35D7" w:rsidP="006D35D7">
            <w:pPr>
              <w:ind w:firstLine="0"/>
            </w:pPr>
            <w:r>
              <w:t>Magnuson</w:t>
            </w:r>
          </w:p>
        </w:tc>
      </w:tr>
      <w:tr w:rsidR="006D35D7" w:rsidRPr="006D35D7" w14:paraId="34F1C7D8" w14:textId="77777777" w:rsidTr="006D35D7">
        <w:tc>
          <w:tcPr>
            <w:tcW w:w="2179" w:type="dxa"/>
            <w:shd w:val="clear" w:color="auto" w:fill="auto"/>
          </w:tcPr>
          <w:p w14:paraId="796E124B" w14:textId="500AB30D" w:rsidR="006D35D7" w:rsidRPr="006D35D7" w:rsidRDefault="006D35D7" w:rsidP="006D35D7">
            <w:pPr>
              <w:ind w:firstLine="0"/>
            </w:pPr>
            <w:r>
              <w:t>May</w:t>
            </w:r>
          </w:p>
        </w:tc>
        <w:tc>
          <w:tcPr>
            <w:tcW w:w="2179" w:type="dxa"/>
            <w:shd w:val="clear" w:color="auto" w:fill="auto"/>
          </w:tcPr>
          <w:p w14:paraId="0EC0BA90" w14:textId="4583DA15" w:rsidR="006D35D7" w:rsidRPr="006D35D7" w:rsidRDefault="006D35D7" w:rsidP="006D35D7">
            <w:pPr>
              <w:ind w:firstLine="0"/>
            </w:pPr>
            <w:r>
              <w:t>McGinnis</w:t>
            </w:r>
          </w:p>
        </w:tc>
        <w:tc>
          <w:tcPr>
            <w:tcW w:w="2180" w:type="dxa"/>
            <w:shd w:val="clear" w:color="auto" w:fill="auto"/>
          </w:tcPr>
          <w:p w14:paraId="12C1EEC5" w14:textId="6E5221BB" w:rsidR="006D35D7" w:rsidRPr="006D35D7" w:rsidRDefault="006D35D7" w:rsidP="006D35D7">
            <w:pPr>
              <w:ind w:firstLine="0"/>
            </w:pPr>
            <w:r>
              <w:t>Mitchell</w:t>
            </w:r>
          </w:p>
        </w:tc>
      </w:tr>
      <w:tr w:rsidR="006D35D7" w:rsidRPr="006D35D7" w14:paraId="17E81AD2" w14:textId="77777777" w:rsidTr="006D35D7">
        <w:tc>
          <w:tcPr>
            <w:tcW w:w="2179" w:type="dxa"/>
            <w:shd w:val="clear" w:color="auto" w:fill="auto"/>
          </w:tcPr>
          <w:p w14:paraId="3A8C7FDD" w14:textId="5FE4F56C" w:rsidR="006D35D7" w:rsidRPr="006D35D7" w:rsidRDefault="006D35D7" w:rsidP="006D35D7">
            <w:pPr>
              <w:ind w:firstLine="0"/>
            </w:pPr>
            <w:r>
              <w:t>J. Moore</w:t>
            </w:r>
          </w:p>
        </w:tc>
        <w:tc>
          <w:tcPr>
            <w:tcW w:w="2179" w:type="dxa"/>
            <w:shd w:val="clear" w:color="auto" w:fill="auto"/>
          </w:tcPr>
          <w:p w14:paraId="3B120552" w14:textId="6DA81F0D" w:rsidR="006D35D7" w:rsidRPr="006D35D7" w:rsidRDefault="006D35D7" w:rsidP="006D35D7">
            <w:pPr>
              <w:ind w:firstLine="0"/>
            </w:pPr>
            <w:r>
              <w:t>T. Moore</w:t>
            </w:r>
          </w:p>
        </w:tc>
        <w:tc>
          <w:tcPr>
            <w:tcW w:w="2180" w:type="dxa"/>
            <w:shd w:val="clear" w:color="auto" w:fill="auto"/>
          </w:tcPr>
          <w:p w14:paraId="3D62F1EE" w14:textId="65BC285C" w:rsidR="006D35D7" w:rsidRPr="006D35D7" w:rsidRDefault="006D35D7" w:rsidP="006D35D7">
            <w:pPr>
              <w:ind w:firstLine="0"/>
            </w:pPr>
            <w:r>
              <w:t>T. A. Morgan</w:t>
            </w:r>
          </w:p>
        </w:tc>
      </w:tr>
      <w:tr w:rsidR="006D35D7" w:rsidRPr="006D35D7" w14:paraId="55AB416C" w14:textId="77777777" w:rsidTr="006D35D7">
        <w:tc>
          <w:tcPr>
            <w:tcW w:w="2179" w:type="dxa"/>
            <w:shd w:val="clear" w:color="auto" w:fill="auto"/>
          </w:tcPr>
          <w:p w14:paraId="3E599838" w14:textId="7E654E53" w:rsidR="006D35D7" w:rsidRPr="006D35D7" w:rsidRDefault="006D35D7" w:rsidP="006D35D7">
            <w:pPr>
              <w:ind w:firstLine="0"/>
            </w:pPr>
            <w:r>
              <w:t>Moss</w:t>
            </w:r>
          </w:p>
        </w:tc>
        <w:tc>
          <w:tcPr>
            <w:tcW w:w="2179" w:type="dxa"/>
            <w:shd w:val="clear" w:color="auto" w:fill="auto"/>
          </w:tcPr>
          <w:p w14:paraId="0E318373" w14:textId="0F7ABE7E" w:rsidR="006D35D7" w:rsidRPr="006D35D7" w:rsidRDefault="006D35D7" w:rsidP="006D35D7">
            <w:pPr>
              <w:ind w:firstLine="0"/>
            </w:pPr>
            <w:r>
              <w:t>Murphy</w:t>
            </w:r>
          </w:p>
        </w:tc>
        <w:tc>
          <w:tcPr>
            <w:tcW w:w="2180" w:type="dxa"/>
            <w:shd w:val="clear" w:color="auto" w:fill="auto"/>
          </w:tcPr>
          <w:p w14:paraId="1C8C83DC" w14:textId="72EA9075" w:rsidR="006D35D7" w:rsidRPr="006D35D7" w:rsidRDefault="006D35D7" w:rsidP="006D35D7">
            <w:pPr>
              <w:ind w:firstLine="0"/>
            </w:pPr>
            <w:r>
              <w:t>B. Newton</w:t>
            </w:r>
          </w:p>
        </w:tc>
      </w:tr>
      <w:tr w:rsidR="006D35D7" w:rsidRPr="006D35D7" w14:paraId="32719E40" w14:textId="77777777" w:rsidTr="006D35D7">
        <w:tc>
          <w:tcPr>
            <w:tcW w:w="2179" w:type="dxa"/>
            <w:shd w:val="clear" w:color="auto" w:fill="auto"/>
          </w:tcPr>
          <w:p w14:paraId="25F9B669" w14:textId="2BB4CA8C" w:rsidR="006D35D7" w:rsidRPr="006D35D7" w:rsidRDefault="006D35D7" w:rsidP="006D35D7">
            <w:pPr>
              <w:ind w:firstLine="0"/>
            </w:pPr>
            <w:r>
              <w:t>W. Newton</w:t>
            </w:r>
          </w:p>
        </w:tc>
        <w:tc>
          <w:tcPr>
            <w:tcW w:w="2179" w:type="dxa"/>
            <w:shd w:val="clear" w:color="auto" w:fill="auto"/>
          </w:tcPr>
          <w:p w14:paraId="77D79C61" w14:textId="51CB2204" w:rsidR="006D35D7" w:rsidRPr="006D35D7" w:rsidRDefault="006D35D7" w:rsidP="006D35D7">
            <w:pPr>
              <w:ind w:firstLine="0"/>
            </w:pPr>
            <w:r>
              <w:t>Nutt</w:t>
            </w:r>
          </w:p>
        </w:tc>
        <w:tc>
          <w:tcPr>
            <w:tcW w:w="2180" w:type="dxa"/>
            <w:shd w:val="clear" w:color="auto" w:fill="auto"/>
          </w:tcPr>
          <w:p w14:paraId="259724F5" w14:textId="78E4E664" w:rsidR="006D35D7" w:rsidRPr="006D35D7" w:rsidRDefault="006D35D7" w:rsidP="006D35D7">
            <w:pPr>
              <w:ind w:firstLine="0"/>
            </w:pPr>
            <w:r>
              <w:t>O'Neal</w:t>
            </w:r>
          </w:p>
        </w:tc>
      </w:tr>
      <w:tr w:rsidR="006D35D7" w:rsidRPr="006D35D7" w14:paraId="0824C293" w14:textId="77777777" w:rsidTr="006D35D7">
        <w:tc>
          <w:tcPr>
            <w:tcW w:w="2179" w:type="dxa"/>
            <w:shd w:val="clear" w:color="auto" w:fill="auto"/>
          </w:tcPr>
          <w:p w14:paraId="4BD0CF85" w14:textId="00677C99" w:rsidR="006D35D7" w:rsidRPr="006D35D7" w:rsidRDefault="006D35D7" w:rsidP="006D35D7">
            <w:pPr>
              <w:ind w:firstLine="0"/>
            </w:pPr>
            <w:r>
              <w:t>Oremus</w:t>
            </w:r>
          </w:p>
        </w:tc>
        <w:tc>
          <w:tcPr>
            <w:tcW w:w="2179" w:type="dxa"/>
            <w:shd w:val="clear" w:color="auto" w:fill="auto"/>
          </w:tcPr>
          <w:p w14:paraId="24B60C17" w14:textId="1D23AD36" w:rsidR="006D35D7" w:rsidRPr="006D35D7" w:rsidRDefault="006D35D7" w:rsidP="006D35D7">
            <w:pPr>
              <w:ind w:firstLine="0"/>
            </w:pPr>
            <w:r>
              <w:t>Ott</w:t>
            </w:r>
          </w:p>
        </w:tc>
        <w:tc>
          <w:tcPr>
            <w:tcW w:w="2180" w:type="dxa"/>
            <w:shd w:val="clear" w:color="auto" w:fill="auto"/>
          </w:tcPr>
          <w:p w14:paraId="76FAA1F9" w14:textId="7CB8A9DC" w:rsidR="006D35D7" w:rsidRPr="006D35D7" w:rsidRDefault="006D35D7" w:rsidP="006D35D7">
            <w:pPr>
              <w:ind w:firstLine="0"/>
            </w:pPr>
            <w:r>
              <w:t>Pace</w:t>
            </w:r>
          </w:p>
        </w:tc>
      </w:tr>
      <w:tr w:rsidR="006D35D7" w:rsidRPr="006D35D7" w14:paraId="250F0244" w14:textId="77777777" w:rsidTr="006D35D7">
        <w:tc>
          <w:tcPr>
            <w:tcW w:w="2179" w:type="dxa"/>
            <w:shd w:val="clear" w:color="auto" w:fill="auto"/>
          </w:tcPr>
          <w:p w14:paraId="05493149" w14:textId="535962D1" w:rsidR="006D35D7" w:rsidRPr="006D35D7" w:rsidRDefault="006D35D7" w:rsidP="006D35D7">
            <w:pPr>
              <w:ind w:firstLine="0"/>
            </w:pPr>
            <w:r>
              <w:t>Pedalino</w:t>
            </w:r>
          </w:p>
        </w:tc>
        <w:tc>
          <w:tcPr>
            <w:tcW w:w="2179" w:type="dxa"/>
            <w:shd w:val="clear" w:color="auto" w:fill="auto"/>
          </w:tcPr>
          <w:p w14:paraId="63F4739E" w14:textId="2730DC8B" w:rsidR="006D35D7" w:rsidRPr="006D35D7" w:rsidRDefault="006D35D7" w:rsidP="006D35D7">
            <w:pPr>
              <w:ind w:firstLine="0"/>
            </w:pPr>
            <w:r>
              <w:t>Pope</w:t>
            </w:r>
          </w:p>
        </w:tc>
        <w:tc>
          <w:tcPr>
            <w:tcW w:w="2180" w:type="dxa"/>
            <w:shd w:val="clear" w:color="auto" w:fill="auto"/>
          </w:tcPr>
          <w:p w14:paraId="340453C9" w14:textId="18899A90" w:rsidR="006D35D7" w:rsidRPr="006D35D7" w:rsidRDefault="006D35D7" w:rsidP="006D35D7">
            <w:pPr>
              <w:ind w:firstLine="0"/>
            </w:pPr>
            <w:r>
              <w:t>Rivers</w:t>
            </w:r>
          </w:p>
        </w:tc>
      </w:tr>
      <w:tr w:rsidR="006D35D7" w:rsidRPr="006D35D7" w14:paraId="46D2868E" w14:textId="77777777" w:rsidTr="006D35D7">
        <w:tc>
          <w:tcPr>
            <w:tcW w:w="2179" w:type="dxa"/>
            <w:shd w:val="clear" w:color="auto" w:fill="auto"/>
          </w:tcPr>
          <w:p w14:paraId="4BD69FAD" w14:textId="71FB4686" w:rsidR="006D35D7" w:rsidRPr="006D35D7" w:rsidRDefault="006D35D7" w:rsidP="006D35D7">
            <w:pPr>
              <w:ind w:firstLine="0"/>
            </w:pPr>
            <w:r>
              <w:t>Robbins</w:t>
            </w:r>
          </w:p>
        </w:tc>
        <w:tc>
          <w:tcPr>
            <w:tcW w:w="2179" w:type="dxa"/>
            <w:shd w:val="clear" w:color="auto" w:fill="auto"/>
          </w:tcPr>
          <w:p w14:paraId="03B899CD" w14:textId="4FCD7612" w:rsidR="006D35D7" w:rsidRPr="006D35D7" w:rsidRDefault="006D35D7" w:rsidP="006D35D7">
            <w:pPr>
              <w:ind w:firstLine="0"/>
            </w:pPr>
            <w:r>
              <w:t>Rose</w:t>
            </w:r>
          </w:p>
        </w:tc>
        <w:tc>
          <w:tcPr>
            <w:tcW w:w="2180" w:type="dxa"/>
            <w:shd w:val="clear" w:color="auto" w:fill="auto"/>
          </w:tcPr>
          <w:p w14:paraId="5BF0FACE" w14:textId="18375FE4" w:rsidR="006D35D7" w:rsidRPr="006D35D7" w:rsidRDefault="006D35D7" w:rsidP="006D35D7">
            <w:pPr>
              <w:ind w:firstLine="0"/>
            </w:pPr>
            <w:r>
              <w:t>Rutherford</w:t>
            </w:r>
          </w:p>
        </w:tc>
      </w:tr>
      <w:tr w:rsidR="006D35D7" w:rsidRPr="006D35D7" w14:paraId="1F94DBA5" w14:textId="77777777" w:rsidTr="006D35D7">
        <w:tc>
          <w:tcPr>
            <w:tcW w:w="2179" w:type="dxa"/>
            <w:shd w:val="clear" w:color="auto" w:fill="auto"/>
          </w:tcPr>
          <w:p w14:paraId="1580C7A3" w14:textId="1F666F05" w:rsidR="006D35D7" w:rsidRPr="006D35D7" w:rsidRDefault="006D35D7" w:rsidP="006D35D7">
            <w:pPr>
              <w:ind w:firstLine="0"/>
            </w:pPr>
            <w:r>
              <w:t>Sandifer</w:t>
            </w:r>
          </w:p>
        </w:tc>
        <w:tc>
          <w:tcPr>
            <w:tcW w:w="2179" w:type="dxa"/>
            <w:shd w:val="clear" w:color="auto" w:fill="auto"/>
          </w:tcPr>
          <w:p w14:paraId="087767B9" w14:textId="37BDC758" w:rsidR="006D35D7" w:rsidRPr="006D35D7" w:rsidRDefault="006D35D7" w:rsidP="006D35D7">
            <w:pPr>
              <w:ind w:firstLine="0"/>
            </w:pPr>
            <w:r>
              <w:t>Schuessler</w:t>
            </w:r>
          </w:p>
        </w:tc>
        <w:tc>
          <w:tcPr>
            <w:tcW w:w="2180" w:type="dxa"/>
            <w:shd w:val="clear" w:color="auto" w:fill="auto"/>
          </w:tcPr>
          <w:p w14:paraId="67D2DDD3" w14:textId="06953B1C" w:rsidR="006D35D7" w:rsidRPr="006D35D7" w:rsidRDefault="006D35D7" w:rsidP="006D35D7">
            <w:pPr>
              <w:ind w:firstLine="0"/>
            </w:pPr>
            <w:r>
              <w:t>Sessions</w:t>
            </w:r>
          </w:p>
        </w:tc>
      </w:tr>
      <w:tr w:rsidR="006D35D7" w:rsidRPr="006D35D7" w14:paraId="0AA59459" w14:textId="77777777" w:rsidTr="006D35D7">
        <w:tc>
          <w:tcPr>
            <w:tcW w:w="2179" w:type="dxa"/>
            <w:shd w:val="clear" w:color="auto" w:fill="auto"/>
          </w:tcPr>
          <w:p w14:paraId="2CBB0350" w14:textId="2609673B" w:rsidR="006D35D7" w:rsidRPr="006D35D7" w:rsidRDefault="006D35D7" w:rsidP="006D35D7">
            <w:pPr>
              <w:ind w:firstLine="0"/>
            </w:pPr>
            <w:r>
              <w:t>G. M. Smith</w:t>
            </w:r>
          </w:p>
        </w:tc>
        <w:tc>
          <w:tcPr>
            <w:tcW w:w="2179" w:type="dxa"/>
            <w:shd w:val="clear" w:color="auto" w:fill="auto"/>
          </w:tcPr>
          <w:p w14:paraId="1D7ADAA6" w14:textId="51CA15E7" w:rsidR="006D35D7" w:rsidRPr="006D35D7" w:rsidRDefault="006D35D7" w:rsidP="006D35D7">
            <w:pPr>
              <w:ind w:firstLine="0"/>
            </w:pPr>
            <w:r>
              <w:t>M. M. Smith</w:t>
            </w:r>
          </w:p>
        </w:tc>
        <w:tc>
          <w:tcPr>
            <w:tcW w:w="2180" w:type="dxa"/>
            <w:shd w:val="clear" w:color="auto" w:fill="auto"/>
          </w:tcPr>
          <w:p w14:paraId="0D22C9D4" w14:textId="50B72618" w:rsidR="006D35D7" w:rsidRPr="006D35D7" w:rsidRDefault="006D35D7" w:rsidP="006D35D7">
            <w:pPr>
              <w:ind w:firstLine="0"/>
            </w:pPr>
            <w:r>
              <w:t>Stavrinakis</w:t>
            </w:r>
          </w:p>
        </w:tc>
      </w:tr>
      <w:tr w:rsidR="006D35D7" w:rsidRPr="006D35D7" w14:paraId="0B4E0C1D" w14:textId="77777777" w:rsidTr="006D35D7">
        <w:tc>
          <w:tcPr>
            <w:tcW w:w="2179" w:type="dxa"/>
            <w:shd w:val="clear" w:color="auto" w:fill="auto"/>
          </w:tcPr>
          <w:p w14:paraId="0D38D501" w14:textId="1D3D4521" w:rsidR="006D35D7" w:rsidRPr="006D35D7" w:rsidRDefault="006D35D7" w:rsidP="006D35D7">
            <w:pPr>
              <w:ind w:firstLine="0"/>
            </w:pPr>
            <w:r>
              <w:t>Taylor</w:t>
            </w:r>
          </w:p>
        </w:tc>
        <w:tc>
          <w:tcPr>
            <w:tcW w:w="2179" w:type="dxa"/>
            <w:shd w:val="clear" w:color="auto" w:fill="auto"/>
          </w:tcPr>
          <w:p w14:paraId="58504374" w14:textId="5291D7BB" w:rsidR="006D35D7" w:rsidRPr="006D35D7" w:rsidRDefault="006D35D7" w:rsidP="006D35D7">
            <w:pPr>
              <w:ind w:firstLine="0"/>
            </w:pPr>
            <w:r>
              <w:t>Tedder</w:t>
            </w:r>
          </w:p>
        </w:tc>
        <w:tc>
          <w:tcPr>
            <w:tcW w:w="2180" w:type="dxa"/>
            <w:shd w:val="clear" w:color="auto" w:fill="auto"/>
          </w:tcPr>
          <w:p w14:paraId="1A38ACE8" w14:textId="400E0B7B" w:rsidR="006D35D7" w:rsidRPr="006D35D7" w:rsidRDefault="006D35D7" w:rsidP="006D35D7">
            <w:pPr>
              <w:ind w:firstLine="0"/>
            </w:pPr>
            <w:r>
              <w:t>Thayer</w:t>
            </w:r>
          </w:p>
        </w:tc>
      </w:tr>
      <w:tr w:rsidR="006D35D7" w:rsidRPr="006D35D7" w14:paraId="2B7CC901" w14:textId="77777777" w:rsidTr="006D35D7">
        <w:tc>
          <w:tcPr>
            <w:tcW w:w="2179" w:type="dxa"/>
            <w:shd w:val="clear" w:color="auto" w:fill="auto"/>
          </w:tcPr>
          <w:p w14:paraId="4C33611E" w14:textId="75DB52C2" w:rsidR="006D35D7" w:rsidRPr="006D35D7" w:rsidRDefault="006D35D7" w:rsidP="006D35D7">
            <w:pPr>
              <w:ind w:firstLine="0"/>
            </w:pPr>
            <w:r>
              <w:t>Trantham</w:t>
            </w:r>
          </w:p>
        </w:tc>
        <w:tc>
          <w:tcPr>
            <w:tcW w:w="2179" w:type="dxa"/>
            <w:shd w:val="clear" w:color="auto" w:fill="auto"/>
          </w:tcPr>
          <w:p w14:paraId="6A2198A8" w14:textId="7A02DDF3" w:rsidR="006D35D7" w:rsidRPr="006D35D7" w:rsidRDefault="006D35D7" w:rsidP="006D35D7">
            <w:pPr>
              <w:ind w:firstLine="0"/>
            </w:pPr>
            <w:r>
              <w:t>Vaughan</w:t>
            </w:r>
          </w:p>
        </w:tc>
        <w:tc>
          <w:tcPr>
            <w:tcW w:w="2180" w:type="dxa"/>
            <w:shd w:val="clear" w:color="auto" w:fill="auto"/>
          </w:tcPr>
          <w:p w14:paraId="25EA604A" w14:textId="5B09AEAF" w:rsidR="006D35D7" w:rsidRPr="006D35D7" w:rsidRDefault="006D35D7" w:rsidP="006D35D7">
            <w:pPr>
              <w:ind w:firstLine="0"/>
            </w:pPr>
            <w:r>
              <w:t>Weeks</w:t>
            </w:r>
          </w:p>
        </w:tc>
      </w:tr>
      <w:tr w:rsidR="006D35D7" w:rsidRPr="006D35D7" w14:paraId="7A243D77" w14:textId="77777777" w:rsidTr="006D35D7">
        <w:tc>
          <w:tcPr>
            <w:tcW w:w="2179" w:type="dxa"/>
            <w:shd w:val="clear" w:color="auto" w:fill="auto"/>
          </w:tcPr>
          <w:p w14:paraId="6D380832" w14:textId="1D7F4FB6" w:rsidR="006D35D7" w:rsidRPr="006D35D7" w:rsidRDefault="006D35D7" w:rsidP="006D35D7">
            <w:pPr>
              <w:ind w:firstLine="0"/>
            </w:pPr>
            <w:r>
              <w:t>West</w:t>
            </w:r>
          </w:p>
        </w:tc>
        <w:tc>
          <w:tcPr>
            <w:tcW w:w="2179" w:type="dxa"/>
            <w:shd w:val="clear" w:color="auto" w:fill="auto"/>
          </w:tcPr>
          <w:p w14:paraId="199F6864" w14:textId="3821AE51" w:rsidR="006D35D7" w:rsidRPr="006D35D7" w:rsidRDefault="006D35D7" w:rsidP="006D35D7">
            <w:pPr>
              <w:ind w:firstLine="0"/>
            </w:pPr>
            <w:r>
              <w:t>Wetmore</w:t>
            </w:r>
          </w:p>
        </w:tc>
        <w:tc>
          <w:tcPr>
            <w:tcW w:w="2180" w:type="dxa"/>
            <w:shd w:val="clear" w:color="auto" w:fill="auto"/>
          </w:tcPr>
          <w:p w14:paraId="1374927B" w14:textId="7F2931EA" w:rsidR="006D35D7" w:rsidRPr="006D35D7" w:rsidRDefault="006D35D7" w:rsidP="006D35D7">
            <w:pPr>
              <w:ind w:firstLine="0"/>
            </w:pPr>
            <w:r>
              <w:t>Wheeler</w:t>
            </w:r>
          </w:p>
        </w:tc>
      </w:tr>
      <w:tr w:rsidR="006D35D7" w:rsidRPr="006D35D7" w14:paraId="40A99B4D" w14:textId="77777777" w:rsidTr="006D35D7">
        <w:tc>
          <w:tcPr>
            <w:tcW w:w="2179" w:type="dxa"/>
            <w:shd w:val="clear" w:color="auto" w:fill="auto"/>
          </w:tcPr>
          <w:p w14:paraId="5B56F4B1" w14:textId="6A6CCBB3" w:rsidR="006D35D7" w:rsidRPr="006D35D7" w:rsidRDefault="006D35D7" w:rsidP="006D35D7">
            <w:pPr>
              <w:keepNext/>
              <w:ind w:firstLine="0"/>
            </w:pPr>
            <w:r>
              <w:t>White</w:t>
            </w:r>
          </w:p>
        </w:tc>
        <w:tc>
          <w:tcPr>
            <w:tcW w:w="2179" w:type="dxa"/>
            <w:shd w:val="clear" w:color="auto" w:fill="auto"/>
          </w:tcPr>
          <w:p w14:paraId="31F60AE2" w14:textId="6ACF8F3B" w:rsidR="006D35D7" w:rsidRPr="006D35D7" w:rsidRDefault="006D35D7" w:rsidP="006D35D7">
            <w:pPr>
              <w:keepNext/>
              <w:ind w:firstLine="0"/>
            </w:pPr>
            <w:r>
              <w:t>Whitmire</w:t>
            </w:r>
          </w:p>
        </w:tc>
        <w:tc>
          <w:tcPr>
            <w:tcW w:w="2180" w:type="dxa"/>
            <w:shd w:val="clear" w:color="auto" w:fill="auto"/>
          </w:tcPr>
          <w:p w14:paraId="470C5F1C" w14:textId="37B6B848" w:rsidR="006D35D7" w:rsidRPr="006D35D7" w:rsidRDefault="006D35D7" w:rsidP="006D35D7">
            <w:pPr>
              <w:keepNext/>
              <w:ind w:firstLine="0"/>
            </w:pPr>
            <w:r>
              <w:t>Williams</w:t>
            </w:r>
          </w:p>
        </w:tc>
      </w:tr>
      <w:tr w:rsidR="006D35D7" w:rsidRPr="006D35D7" w14:paraId="0C363DAA" w14:textId="77777777" w:rsidTr="006D35D7">
        <w:tc>
          <w:tcPr>
            <w:tcW w:w="2179" w:type="dxa"/>
            <w:shd w:val="clear" w:color="auto" w:fill="auto"/>
          </w:tcPr>
          <w:p w14:paraId="45B7A28D" w14:textId="77C860B8" w:rsidR="006D35D7" w:rsidRPr="006D35D7" w:rsidRDefault="006D35D7" w:rsidP="006D35D7">
            <w:pPr>
              <w:keepNext/>
              <w:ind w:firstLine="0"/>
            </w:pPr>
            <w:r>
              <w:t>Willis</w:t>
            </w:r>
          </w:p>
        </w:tc>
        <w:tc>
          <w:tcPr>
            <w:tcW w:w="2179" w:type="dxa"/>
            <w:shd w:val="clear" w:color="auto" w:fill="auto"/>
          </w:tcPr>
          <w:p w14:paraId="30E3E34D" w14:textId="5D336662" w:rsidR="006D35D7" w:rsidRPr="006D35D7" w:rsidRDefault="006D35D7" w:rsidP="006D35D7">
            <w:pPr>
              <w:keepNext/>
              <w:ind w:firstLine="0"/>
            </w:pPr>
            <w:r>
              <w:t>Wooten</w:t>
            </w:r>
          </w:p>
        </w:tc>
        <w:tc>
          <w:tcPr>
            <w:tcW w:w="2180" w:type="dxa"/>
            <w:shd w:val="clear" w:color="auto" w:fill="auto"/>
          </w:tcPr>
          <w:p w14:paraId="3193BFEA" w14:textId="77777777" w:rsidR="006D35D7" w:rsidRPr="006D35D7" w:rsidRDefault="006D35D7" w:rsidP="006D35D7">
            <w:pPr>
              <w:keepNext/>
              <w:ind w:firstLine="0"/>
            </w:pPr>
          </w:p>
        </w:tc>
      </w:tr>
    </w:tbl>
    <w:p w14:paraId="44A79584" w14:textId="77777777" w:rsidR="006D35D7" w:rsidRDefault="006D35D7" w:rsidP="006D35D7"/>
    <w:p w14:paraId="0ABC3E37" w14:textId="77777777" w:rsidR="006D35D7" w:rsidRDefault="006D35D7" w:rsidP="006D35D7">
      <w:pPr>
        <w:jc w:val="center"/>
        <w:rPr>
          <w:b/>
        </w:rPr>
      </w:pPr>
      <w:r w:rsidRPr="006D35D7">
        <w:rPr>
          <w:b/>
        </w:rPr>
        <w:t>Total--104</w:t>
      </w:r>
    </w:p>
    <w:p w14:paraId="65FF0A37" w14:textId="72AB6EB0" w:rsidR="006D35D7" w:rsidRDefault="006D35D7" w:rsidP="006D35D7">
      <w:pPr>
        <w:jc w:val="center"/>
        <w:rPr>
          <w:b/>
        </w:rPr>
      </w:pPr>
    </w:p>
    <w:p w14:paraId="04F71680" w14:textId="77777777" w:rsidR="006D35D7" w:rsidRDefault="006D35D7" w:rsidP="006D35D7">
      <w:r>
        <w:t>The House refused to agree to the Senate Amendments and a message was ordered sent accordingly.</w:t>
      </w:r>
    </w:p>
    <w:p w14:paraId="3630E441" w14:textId="0CB15547" w:rsidR="006D35D7" w:rsidRDefault="006D35D7" w:rsidP="006D35D7"/>
    <w:p w14:paraId="0A213919" w14:textId="61F638D8" w:rsidR="006D35D7" w:rsidRDefault="006D35D7" w:rsidP="006D35D7">
      <w:pPr>
        <w:keepNext/>
        <w:jc w:val="center"/>
        <w:rPr>
          <w:b/>
        </w:rPr>
      </w:pPr>
      <w:r w:rsidRPr="006D35D7">
        <w:rPr>
          <w:b/>
        </w:rPr>
        <w:t>REPORTS OF STANDING COMMITTEES</w:t>
      </w:r>
    </w:p>
    <w:p w14:paraId="3DEFAF2E" w14:textId="4B643F98" w:rsidR="006D35D7" w:rsidRDefault="006D35D7" w:rsidP="006D35D7">
      <w:pPr>
        <w:keepNext/>
      </w:pPr>
      <w:r>
        <w:t>Rep. W. NEWTON, from the Committee on Judiciary, submitted a favorable report with amendments on:</w:t>
      </w:r>
    </w:p>
    <w:p w14:paraId="757002CF" w14:textId="77777777" w:rsidR="006D35D7" w:rsidRDefault="006D35D7" w:rsidP="006D35D7">
      <w:pPr>
        <w:keepNext/>
      </w:pPr>
      <w:bookmarkStart w:id="105" w:name="include_clip_start_175"/>
      <w:bookmarkEnd w:id="105"/>
    </w:p>
    <w:p w14:paraId="00AD6F98" w14:textId="055B57E7" w:rsidR="006D35D7" w:rsidRDefault="006D35D7" w:rsidP="006D35D7">
      <w:pPr>
        <w:keepNext/>
      </w:pPr>
      <w:r>
        <w:t>S. 474 -- Senators Grooms, Massey, Kimbrell and Adams: A BILL TO AMEND ARTICLE 6, CHAPTER 41, TITLE 44 OF THE SOUTH CAROLINA CODE OF LAWS, RELATING TO THE FETAL HEARTBEAT AND PROTECTION FROM ABORTION ACT, SO AS TO PROVIDE THAT ABORTIONS MAY NOT BE PERFORMED IN THIS STATE 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 S.C. CODE; AND TO REPEAL ARTICLE 5, CHAPTER 41, TITLE 44 OF THE S.C. CODE SUBJECT TO CERTAIN CONDITIONS.</w:t>
      </w:r>
    </w:p>
    <w:p w14:paraId="1C47EB46" w14:textId="77777777" w:rsidR="00476440" w:rsidRDefault="00476440" w:rsidP="006D35D7">
      <w:pPr>
        <w:keepNext/>
      </w:pPr>
    </w:p>
    <w:p w14:paraId="5FE88F98" w14:textId="1FD5B0E0" w:rsidR="006D35D7" w:rsidRDefault="006D35D7" w:rsidP="006D35D7">
      <w:bookmarkStart w:id="106" w:name="include_clip_end_175"/>
      <w:bookmarkEnd w:id="106"/>
      <w:r>
        <w:t>Ordered for consideration tomorrow.</w:t>
      </w:r>
    </w:p>
    <w:p w14:paraId="63EF31AA" w14:textId="6A51365C" w:rsidR="006D35D7" w:rsidRDefault="006D35D7" w:rsidP="006D35D7"/>
    <w:p w14:paraId="489F69A6" w14:textId="5A91729A" w:rsidR="006D35D7" w:rsidRDefault="006D35D7" w:rsidP="006D35D7">
      <w:pPr>
        <w:keepNext/>
      </w:pPr>
      <w:r>
        <w:t>Rep. MOSS, from the Committee on Invitations and Memorial Resolutions, submitted a favorable report on:</w:t>
      </w:r>
    </w:p>
    <w:p w14:paraId="12262C98" w14:textId="77777777" w:rsidR="006D35D7" w:rsidRDefault="006D35D7" w:rsidP="006D35D7">
      <w:pPr>
        <w:keepNext/>
      </w:pPr>
      <w:bookmarkStart w:id="107" w:name="include_clip_start_177"/>
      <w:bookmarkEnd w:id="107"/>
    </w:p>
    <w:p w14:paraId="755A010A" w14:textId="0E19924E" w:rsidR="006D35D7" w:rsidRDefault="006D35D7" w:rsidP="006D35D7">
      <w:pPr>
        <w:keepNext/>
      </w:pPr>
      <w:r>
        <w:t>S. 775 -- Senator Kimpson: A CONCURRENT RESOLUTION TO REQUEST THAT THE DEPARTMENT OF TRANSPORTATION NAME S-1022 (WASHINGTON STREET) FROM L-4349 (LAURENS STREET) NORTH TO THE END OF STATE MAINTENANCE IN CHARLESTON COUNTY "CHRISTINE JACKSON ROAD" AND ERECT APPROPRIATE MARKERS OR SIGNS AT THIS LOCATION CONTAINING THE DESIGNATION.</w:t>
      </w:r>
    </w:p>
    <w:p w14:paraId="060E84D2" w14:textId="77777777" w:rsidR="00476440" w:rsidRDefault="00476440" w:rsidP="006D35D7">
      <w:pPr>
        <w:keepNext/>
      </w:pPr>
    </w:p>
    <w:p w14:paraId="18E66B0B" w14:textId="6A2BE113" w:rsidR="006D35D7" w:rsidRDefault="006D35D7" w:rsidP="006D35D7">
      <w:bookmarkStart w:id="108" w:name="include_clip_end_177"/>
      <w:bookmarkEnd w:id="108"/>
      <w:r>
        <w:t>Ordered for consideration tomorrow.</w:t>
      </w:r>
    </w:p>
    <w:p w14:paraId="6B42996D" w14:textId="565AA71E" w:rsidR="006D35D7" w:rsidRDefault="006D35D7" w:rsidP="006D35D7">
      <w:pPr>
        <w:keepNext/>
        <w:jc w:val="center"/>
        <w:rPr>
          <w:b/>
        </w:rPr>
      </w:pPr>
      <w:r w:rsidRPr="006D35D7">
        <w:rPr>
          <w:b/>
        </w:rPr>
        <w:t>HOUSE RESOLUTION</w:t>
      </w:r>
    </w:p>
    <w:p w14:paraId="6ECA1784" w14:textId="2AD4388E" w:rsidR="006D35D7" w:rsidRDefault="006D35D7" w:rsidP="006D35D7">
      <w:pPr>
        <w:keepNext/>
      </w:pPr>
      <w:r>
        <w:t>The following was introduced:</w:t>
      </w:r>
    </w:p>
    <w:p w14:paraId="00A3D6B0" w14:textId="77777777" w:rsidR="006D35D7" w:rsidRDefault="006D35D7" w:rsidP="006D35D7">
      <w:pPr>
        <w:keepNext/>
      </w:pPr>
      <w:bookmarkStart w:id="109" w:name="include_clip_start_180"/>
      <w:bookmarkEnd w:id="109"/>
    </w:p>
    <w:p w14:paraId="0B83DE31" w14:textId="77777777" w:rsidR="006D35D7" w:rsidRDefault="006D35D7" w:rsidP="006D35D7">
      <w:r>
        <w:t>H. 4469 -- Reps. Hayes,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HEATHER LEVINE OF GREEN SEA FLOYDS HIGH SCHOOL IN HORRY COUNTY AND TO CONGRATULATE HER UPON BEING CHOSEN AS AN EXTRAORDINARY EDUCATOR BY CURRICULUM ASSOCIATES.</w:t>
      </w:r>
    </w:p>
    <w:p w14:paraId="2A8A6B91" w14:textId="5CEFC73B" w:rsidR="006D35D7" w:rsidRDefault="006D35D7" w:rsidP="006D35D7">
      <w:bookmarkStart w:id="110" w:name="include_clip_end_180"/>
      <w:bookmarkEnd w:id="110"/>
    </w:p>
    <w:p w14:paraId="75BAFC92" w14:textId="2137F58D" w:rsidR="006D35D7" w:rsidRDefault="006D35D7" w:rsidP="006D35D7">
      <w:r>
        <w:t>The Resolution was adopted.</w:t>
      </w:r>
    </w:p>
    <w:p w14:paraId="7AD3D984" w14:textId="2C4C9F1B" w:rsidR="006D35D7" w:rsidRDefault="006D35D7" w:rsidP="006D35D7"/>
    <w:p w14:paraId="128095EB" w14:textId="3A721C8B" w:rsidR="006D35D7" w:rsidRDefault="006D35D7" w:rsidP="006D35D7">
      <w:pPr>
        <w:keepNext/>
        <w:jc w:val="center"/>
        <w:rPr>
          <w:b/>
        </w:rPr>
      </w:pPr>
      <w:r w:rsidRPr="006D35D7">
        <w:rPr>
          <w:b/>
        </w:rPr>
        <w:t xml:space="preserve">INTRODUCTION OF BILLS  </w:t>
      </w:r>
    </w:p>
    <w:p w14:paraId="46BDE427" w14:textId="0D48A814" w:rsidR="006D35D7" w:rsidRDefault="006D35D7" w:rsidP="006D35D7">
      <w:r>
        <w:t>The following Bills were introduced, read the first time, and referred to appropriate committees:</w:t>
      </w:r>
    </w:p>
    <w:p w14:paraId="3764B9D8" w14:textId="2E3A5E40" w:rsidR="006D35D7" w:rsidRDefault="006D35D7" w:rsidP="006D35D7"/>
    <w:p w14:paraId="70CAAFB2" w14:textId="77777777" w:rsidR="006D35D7" w:rsidRDefault="006D35D7" w:rsidP="006D35D7">
      <w:pPr>
        <w:keepNext/>
      </w:pPr>
      <w:bookmarkStart w:id="111" w:name="include_clip_start_184"/>
      <w:bookmarkEnd w:id="111"/>
      <w:r>
        <w:t>H. 4470 -- Reps. J. Moore and King: A BILL TO AMEND THE SOUTH CAROLINA CODE OF LAWS BY ADDING CHAPTER 32 TO TITLE 14 SO AS TO ESTABLISH THE "JUDICIAL CRIMINAL INFORMATION TECHNOLOGY COMMITTEE"; BY ADDING ARTICLE 9 TO CHAPTER 23, TITLE 16 ENTITLED "BACKGROUND CHECKS FOR FIREARM SALES AND TRANSFERS" SO AS TO ESTABLISH REQUIREMENTS FOR BACKGROUND CHECKS FOR FIREARM SALES AND TRANSFERS; BY ADDING CHAPTER 32 TO TITLE 17 ENTITLED "ASSET FORFEITURE AND PRIVATE PROPERTY PROTECTION ACT" SO AS TO PROVIDE FOR PROCEDURES AND REQUIREMENTS REGARDING ASSET FORFEITURE AND PROTECTION OF PRIVATE PROPERTY IN CERTAIN CIRCUMSTANCES; BY ADDING SECTION 17-15-270 SO AS TO REQUIRE THAT A PERSON WHO IS ARRESTED AT A MENTAL HEALTH INSTITUTION OR FACILITY FROM WHICH THE PERSON RECEIVES TREATMENT MUST UNDERGO A MENTAL HEALTH EVALUATION BEFORE A BOND HEARING; BY AMENDING SECTION 17-15-55, RELATING TO THE RECONSIDERATION BY THE CIRCUIT COURT OF BOND SET BY THE SUMMARY COURT, SO AS TO PROVIDE THAT IF A PERSON RECEIVES A SUBSEQUENT BOND AFTER BEING RELEASED ON BOND FOR A PREVIOUS VIOLENT OFFENSE OR FELONY OFFENSE INVOLVING A FIREARM, THE BONDSMAN MUST CERTIFY THAT ALL FEES ASSOCIATED WITH THE BOND WERE PAID IN FULL AT THE TIME OF THE BONDING, AND TO PROVIDE THAT IF A PERSON RECEIVES A BOND AFTER TWO PRIOR BONDS SET FOR SEPARATE VIOLENT OR FELONY OFFENSES INVOLVING A FIREARM, THAT BOND MAY NOT BE POSTED BY A BOND SURETY; BY AMENDING SECTION 17-15-30, RELATING TO MATTERS TO BE CONSIDERED IN DETERMINING CONDITIONS OF RELEASE, SO AS TO PROVIDE THAT THE COURT MUST CONSIDER WHETHER A PERSON IS CURRENTLY OUT ON BOND FOR A PRIOR OFFENSE WHEN SETTING BOND; BY AMENDING SECTION 22-5-510, RELATING TO BAIL AND BOND HEARINGS AND INFORMATION TO BE PROVIDED TO THE MAGISTRATE, SO AS TO PROVIDE THAT A MAGISTRATE MUST CONSIDER WHETHER A PERSON IS OUT ON BOND FOR ANOTHER PRIOR OFFENSE WHEN SETTING A BOND; BY ADDING SECTION 23-1-255 SO AS TO PROVIDE IT IS UNLAWFUL FOR LAW ENFORCEMENT OFFICERS TO USE EXCESSIVE FORCE WHEN DETAINING OR ARRESTING PERSONS, TO PROVIDE A PENALTY, TO PROVIDE THE PROCEDURE FOR INVESTIGATING THE DEATH OF PERSONS BY THE USE OF EXCESSIVE FORCE, AND TO DEFINE CERTAIN TERMS; BY ADDING SECTION 23-1-260 SO AS TO PROVIDE LAW ENFORCEMENT AGENCIES MAY NOT ACQUIRE OR PURCHASE CERTAIN MILITARY ITEMS; BY ADDING SECTION 23-1-270 SO AS TO REQUIRE STATE AND LOCAL LAW ENFORCEMENT AGENCIES TO ADOPT AND MAINTAIN A WRITTEN POLICY REGARDING THE USE OF TASER DEVICES OR STUN GUNS THAT MEETS OR EXCEEDS THE MODEL POLICY TO BE DEVELOPED BY THE SOUTH CAROLINA LAW ENFORCEMENT TRAINING COUNCIL, TO REQUIRE LAW ENFORCEMENT OFFICERS TO DOCUMENT EACH USE OF A TASER DEVICE OR STUN GUN, TO REQUIRE EACH STATE AND LOCAL LAW ENFORCEMENT AGENCY TO SUBMIT AN ANNUAL REPORT TO THE DIRECTOR OF THE SOUTH CAROLINA CRIMINAL JUSTICE ACADEMY TO POST THE ANNUAL REPORTS REGARDING TASER DEVICE OR STUN GUN USAGE ON ITS INTERNET WEBSITE, AND TO REQUIRE THE SOUTH CAROLINA LAW ENFORCEMENT TRAINING COUNCIL TO DEVELOP AND PROMULGATE A MODEL POLICY PROVIDING GUIDELINES ON THE USE OF TASER DEVICES OR STUN GUNS BY LAW ENFORCEMENT OFFICERS; AND BY AMENDING SECTION 23-23-20, RELATING TO THE SOUTH CAROLINA CRIMINAL JUSTICE ACADEMY, SO AS TO AUTHORIZE ITS DIRECTOR TO DETERMINE THE LOCATION OF A TRAINING FACILITY.</w:t>
      </w:r>
    </w:p>
    <w:p w14:paraId="103E7B5E" w14:textId="1D6DB0E1" w:rsidR="006D35D7" w:rsidRDefault="006D35D7" w:rsidP="006D35D7">
      <w:bookmarkStart w:id="112" w:name="include_clip_end_184"/>
      <w:bookmarkEnd w:id="112"/>
      <w:r>
        <w:t>Referred to Committee on Judiciary</w:t>
      </w:r>
    </w:p>
    <w:p w14:paraId="142779B6" w14:textId="49750A04" w:rsidR="006D35D7" w:rsidRDefault="006D35D7" w:rsidP="006D35D7"/>
    <w:p w14:paraId="1E3F4EC9" w14:textId="77777777" w:rsidR="006D35D7" w:rsidRDefault="006D35D7" w:rsidP="006D35D7">
      <w:pPr>
        <w:keepNext/>
      </w:pPr>
      <w:bookmarkStart w:id="113" w:name="include_clip_start_186"/>
      <w:bookmarkEnd w:id="113"/>
      <w:r>
        <w:t>H. 4471 -- Rep. Forrest: A BILL TO AMEND THE SOUTH CAROLINA CODE OF LAWS BY AMENDING SECTION 12-36-2120, RELATING TO SALES TAX EXEMPTIONS, SO AS TO PROVIDE AN EXEMPTION FOR CHEMICALS AND OILS USED IN CERTAIN EXEMPT FARM MACHINES.</w:t>
      </w:r>
    </w:p>
    <w:p w14:paraId="2A0E1F8F" w14:textId="035DDF3A" w:rsidR="006D35D7" w:rsidRDefault="006D35D7" w:rsidP="006D35D7">
      <w:bookmarkStart w:id="114" w:name="include_clip_end_186"/>
      <w:bookmarkEnd w:id="114"/>
      <w:r>
        <w:t>Referred to Committee on Ways and Means</w:t>
      </w:r>
    </w:p>
    <w:p w14:paraId="4349618D" w14:textId="713041E0" w:rsidR="006D35D7" w:rsidRDefault="006D35D7" w:rsidP="006D35D7"/>
    <w:p w14:paraId="4BD522FD" w14:textId="77777777" w:rsidR="006D35D7" w:rsidRDefault="006D35D7" w:rsidP="006D35D7">
      <w:pPr>
        <w:keepNext/>
      </w:pPr>
      <w:bookmarkStart w:id="115" w:name="include_clip_start_188"/>
      <w:bookmarkEnd w:id="115"/>
      <w:r>
        <w:t>H. 4472 -- Reps. Williams, Henegan, Gilliard, Rivers, McDaniel, Howard and Cobb-Hunter: A BILL TO AMEND THE SOUTH CAROLINA CODE OF LAWS BY AMENDING SECTION 16-23-210, RELATING TO DEFINITIONS, SO AS TO DEFINE THE TERM "ASSAULT WEAPON"; AND BY ADDING SECTION 16-23-290 SO AS TO PROVIDE THE CIRCUMSTANCES UPON WHICH AN ASSAULT WEAPON MAY BE MANUFACTURED, IMPORTED, DISTRIBUTED, SOLD OR OFFERED FOR SALE IN THIS STATE, AND TO PROVIDE A PENALTY.</w:t>
      </w:r>
    </w:p>
    <w:p w14:paraId="635C1E8A" w14:textId="49A4AD69" w:rsidR="006D35D7" w:rsidRDefault="006D35D7" w:rsidP="006D35D7">
      <w:bookmarkStart w:id="116" w:name="include_clip_end_188"/>
      <w:bookmarkEnd w:id="116"/>
      <w:r>
        <w:t>Referred to Committee on Judiciary</w:t>
      </w:r>
    </w:p>
    <w:p w14:paraId="4D9D768D" w14:textId="2CD9DE29" w:rsidR="006D35D7" w:rsidRDefault="006D35D7" w:rsidP="006D35D7"/>
    <w:p w14:paraId="513D29DA" w14:textId="77777777" w:rsidR="006D35D7" w:rsidRDefault="006D35D7" w:rsidP="006D35D7">
      <w:pPr>
        <w:keepNext/>
      </w:pPr>
      <w:bookmarkStart w:id="117" w:name="include_clip_start_190"/>
      <w:bookmarkEnd w:id="117"/>
      <w:r>
        <w:t>H. 4473 -- Reps. Chumley, Kirby, B. Newton, Burns, Long, Nutt, Magnuson, Hiott, Haddon, Williams, Carter, Hixon, Henderson-Myers, Forrest, T. Moore, S. Jones, Willis, Elliott, Thayer, Anderson, Taylor, Cobb-Hunter, Hyde, White, Cromer, Oremus, Trantham, A. M. Morgan, Wetmore, Ott, Pace, Bustos, Gagnon and Lowe: A BILL TO AMEND THE SOUTH CAROLINA CODE OF LAWS BY ADDING ARTICLE 17 TO CHAPTER 13, TITLE 24 SO AS TO ESTABLISH A STATE WORK PROGRAM WITHIN THE DEPARTMENT OF CORRECTIONS.</w:t>
      </w:r>
    </w:p>
    <w:p w14:paraId="3D2C83B1" w14:textId="444C252F" w:rsidR="006D35D7" w:rsidRDefault="006D35D7" w:rsidP="006D35D7">
      <w:bookmarkStart w:id="118" w:name="include_clip_end_190"/>
      <w:bookmarkEnd w:id="118"/>
      <w:r>
        <w:t>Referred to Committee on Judiciary</w:t>
      </w:r>
    </w:p>
    <w:p w14:paraId="383B4461" w14:textId="54BB21F1" w:rsidR="006D35D7" w:rsidRDefault="006D35D7" w:rsidP="006D35D7"/>
    <w:p w14:paraId="2A11F930" w14:textId="20F52E88" w:rsidR="006D35D7" w:rsidRDefault="006D35D7" w:rsidP="006D35D7">
      <w:pPr>
        <w:keepNext/>
        <w:jc w:val="center"/>
        <w:rPr>
          <w:b/>
        </w:rPr>
      </w:pPr>
      <w:r w:rsidRPr="006D35D7">
        <w:rPr>
          <w:b/>
        </w:rPr>
        <w:t>S. 764--REQUESTS FOR DEBATE</w:t>
      </w:r>
    </w:p>
    <w:p w14:paraId="7906E7F3" w14:textId="10141E29" w:rsidR="006D35D7" w:rsidRDefault="006D35D7" w:rsidP="006D35D7">
      <w:pPr>
        <w:keepNext/>
      </w:pPr>
      <w:r>
        <w:t>The following Bill was taken up:</w:t>
      </w:r>
    </w:p>
    <w:p w14:paraId="57A92BFF" w14:textId="77777777" w:rsidR="006D35D7" w:rsidRDefault="006D35D7" w:rsidP="006D35D7">
      <w:pPr>
        <w:keepNext/>
      </w:pPr>
      <w:bookmarkStart w:id="119" w:name="include_clip_start_193"/>
      <w:bookmarkEnd w:id="119"/>
    </w:p>
    <w:p w14:paraId="150A09B7" w14:textId="77777777" w:rsidR="006D35D7" w:rsidRDefault="006D35D7" w:rsidP="006D35D7">
      <w:r>
        <w:t>S. 764 -- Senators Climer, M. Johnson and Peeler: A BILL TO AMEND ACT 470 OF 2000, AS AMENDED, RELATING TO THE ELECTION DISTRICTS OF MEMBERS OF ROCK HILL SCHOOL DISTRICT 3 IN YORK COUNTY, SO AS TO REAPPORTION THESE ELECTION DISTRICTS, TO UPDATE THE MAP NUMBER ON WHICH THESE SINGLE-MEMBER ELECTION DISTRICTS ARE DELINEATED, AND TO PROVIDE DEMOGRAPHIC INFORMATION REGARDING THESE REVISED ELECTION DISTRICTS.</w:t>
      </w:r>
    </w:p>
    <w:p w14:paraId="6ED5C855" w14:textId="3D237B6F" w:rsidR="006D35D7" w:rsidRDefault="006D35D7" w:rsidP="006D35D7">
      <w:bookmarkStart w:id="120" w:name="include_clip_end_193"/>
      <w:bookmarkEnd w:id="120"/>
    </w:p>
    <w:p w14:paraId="154335E2" w14:textId="1D74B06B" w:rsidR="006D35D7" w:rsidRDefault="006D35D7" w:rsidP="006D35D7">
      <w:r>
        <w:t>Reps. KING, COBB-HUNTER, MCDANIEL, RIVERS, KIRBY, CLYBURN, HOSEY, ANDERSON, HENEGAN, WILLIAMS, J. MOORE, J. L. JOHNSON, TEDDER, GARVIN, ROSE, BAUER, BERNSTEIN, GATCH, MAY, WHITE, WHEELER, FELDER, O'NEAL, LIGON, WEEKS and ALEXANDER requested debate on the Bill.</w:t>
      </w:r>
    </w:p>
    <w:p w14:paraId="20A0BFC1" w14:textId="51E92282" w:rsidR="006D35D7" w:rsidRDefault="006D35D7" w:rsidP="006D35D7"/>
    <w:p w14:paraId="77DDB56E" w14:textId="0DA3700B" w:rsidR="006D35D7" w:rsidRDefault="006D35D7" w:rsidP="006D35D7">
      <w:pPr>
        <w:keepNext/>
        <w:jc w:val="center"/>
        <w:rPr>
          <w:b/>
        </w:rPr>
      </w:pPr>
      <w:r w:rsidRPr="006D35D7">
        <w:rPr>
          <w:b/>
        </w:rPr>
        <w:t>S. 360--ORDERED TO THIRD READING</w:t>
      </w:r>
    </w:p>
    <w:p w14:paraId="520DFED5" w14:textId="5A0522F4" w:rsidR="006D35D7" w:rsidRDefault="006D35D7" w:rsidP="006D35D7">
      <w:pPr>
        <w:keepNext/>
      </w:pPr>
      <w:r>
        <w:t>The following Bill was taken up:</w:t>
      </w:r>
    </w:p>
    <w:p w14:paraId="6B72379E" w14:textId="77777777" w:rsidR="006D35D7" w:rsidRDefault="006D35D7" w:rsidP="006D35D7">
      <w:pPr>
        <w:keepNext/>
      </w:pPr>
      <w:bookmarkStart w:id="121" w:name="include_clip_start_196"/>
      <w:bookmarkEnd w:id="121"/>
    </w:p>
    <w:p w14:paraId="1FB5218E" w14:textId="77777777" w:rsidR="006D35D7" w:rsidRDefault="006D35D7" w:rsidP="006D35D7">
      <w:r>
        <w:t>S. 360 -- Senator Sabb: A BILL TO AMEND ACT 471 OF 2002, AS AMENDED, RELATING TO THE WILLIAMSBURG COUNTY SCHOOL DISTRICT BOARD OF TRUSTEES, SO AS TO REQUIRE CANDIDATES SEEKING ELECTION TO SUBMIT A STATEMENT OF CANDIDACY RATHER THAN SIGNED PETITIONS.</w:t>
      </w:r>
    </w:p>
    <w:p w14:paraId="121AE334" w14:textId="02D51643" w:rsidR="006D35D7" w:rsidRDefault="006D35D7" w:rsidP="006D35D7">
      <w:bookmarkStart w:id="122" w:name="include_clip_end_196"/>
      <w:bookmarkEnd w:id="122"/>
    </w:p>
    <w:p w14:paraId="43C3BB5E" w14:textId="44FDAB8C" w:rsidR="006D35D7" w:rsidRDefault="006D35D7" w:rsidP="006D35D7">
      <w:r>
        <w:t>Rep. KIRBY explained the Bill.</w:t>
      </w:r>
    </w:p>
    <w:p w14:paraId="2095CD46" w14:textId="77777777" w:rsidR="006D35D7" w:rsidRDefault="006D35D7" w:rsidP="006D35D7">
      <w:r>
        <w:t xml:space="preserve">The yeas and nays were taken resulting as follows: </w:t>
      </w:r>
    </w:p>
    <w:p w14:paraId="41B8434A" w14:textId="3FC5F3E0" w:rsidR="006D35D7" w:rsidRDefault="006D35D7" w:rsidP="006D35D7">
      <w:pPr>
        <w:jc w:val="center"/>
      </w:pPr>
      <w:r>
        <w:t xml:space="preserve"> </w:t>
      </w:r>
      <w:bookmarkStart w:id="123" w:name="vote_start198"/>
      <w:bookmarkEnd w:id="123"/>
      <w:r>
        <w:t>Yeas 109; Nays 0</w:t>
      </w:r>
    </w:p>
    <w:p w14:paraId="2829B4D7" w14:textId="630B5520" w:rsidR="006D35D7" w:rsidRDefault="006D35D7" w:rsidP="006D35D7">
      <w:pPr>
        <w:jc w:val="center"/>
      </w:pPr>
    </w:p>
    <w:p w14:paraId="29337BA6" w14:textId="77777777"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5EE5D490" w14:textId="77777777" w:rsidTr="006D35D7">
        <w:tc>
          <w:tcPr>
            <w:tcW w:w="2179" w:type="dxa"/>
            <w:shd w:val="clear" w:color="auto" w:fill="auto"/>
          </w:tcPr>
          <w:p w14:paraId="33C411AC" w14:textId="1A09BCDA" w:rsidR="006D35D7" w:rsidRPr="006D35D7" w:rsidRDefault="006D35D7" w:rsidP="006D35D7">
            <w:pPr>
              <w:keepNext/>
              <w:ind w:firstLine="0"/>
            </w:pPr>
            <w:r>
              <w:t>Alexander</w:t>
            </w:r>
          </w:p>
        </w:tc>
        <w:tc>
          <w:tcPr>
            <w:tcW w:w="2179" w:type="dxa"/>
            <w:shd w:val="clear" w:color="auto" w:fill="auto"/>
          </w:tcPr>
          <w:p w14:paraId="03E6BDE4" w14:textId="029EA9A0" w:rsidR="006D35D7" w:rsidRPr="006D35D7" w:rsidRDefault="006D35D7" w:rsidP="006D35D7">
            <w:pPr>
              <w:keepNext/>
              <w:ind w:firstLine="0"/>
            </w:pPr>
            <w:r>
              <w:t>Anderson</w:t>
            </w:r>
          </w:p>
        </w:tc>
        <w:tc>
          <w:tcPr>
            <w:tcW w:w="2180" w:type="dxa"/>
            <w:shd w:val="clear" w:color="auto" w:fill="auto"/>
          </w:tcPr>
          <w:p w14:paraId="460F9577" w14:textId="1BDE1BF8" w:rsidR="006D35D7" w:rsidRPr="006D35D7" w:rsidRDefault="006D35D7" w:rsidP="006D35D7">
            <w:pPr>
              <w:keepNext/>
              <w:ind w:firstLine="0"/>
            </w:pPr>
            <w:r>
              <w:t>Atkinson</w:t>
            </w:r>
          </w:p>
        </w:tc>
      </w:tr>
      <w:tr w:rsidR="006D35D7" w:rsidRPr="006D35D7" w14:paraId="599CE588" w14:textId="77777777" w:rsidTr="006D35D7">
        <w:tc>
          <w:tcPr>
            <w:tcW w:w="2179" w:type="dxa"/>
            <w:shd w:val="clear" w:color="auto" w:fill="auto"/>
          </w:tcPr>
          <w:p w14:paraId="32188C74" w14:textId="32E3BF74" w:rsidR="006D35D7" w:rsidRPr="006D35D7" w:rsidRDefault="006D35D7" w:rsidP="006D35D7">
            <w:pPr>
              <w:ind w:firstLine="0"/>
            </w:pPr>
            <w:r>
              <w:t>Bailey</w:t>
            </w:r>
          </w:p>
        </w:tc>
        <w:tc>
          <w:tcPr>
            <w:tcW w:w="2179" w:type="dxa"/>
            <w:shd w:val="clear" w:color="auto" w:fill="auto"/>
          </w:tcPr>
          <w:p w14:paraId="72D10672" w14:textId="6634A51F" w:rsidR="006D35D7" w:rsidRPr="006D35D7" w:rsidRDefault="006D35D7" w:rsidP="006D35D7">
            <w:pPr>
              <w:ind w:firstLine="0"/>
            </w:pPr>
            <w:r>
              <w:t>Bamberg</w:t>
            </w:r>
          </w:p>
        </w:tc>
        <w:tc>
          <w:tcPr>
            <w:tcW w:w="2180" w:type="dxa"/>
            <w:shd w:val="clear" w:color="auto" w:fill="auto"/>
          </w:tcPr>
          <w:p w14:paraId="57F1281E" w14:textId="0CAF8A41" w:rsidR="006D35D7" w:rsidRPr="006D35D7" w:rsidRDefault="006D35D7" w:rsidP="006D35D7">
            <w:pPr>
              <w:ind w:firstLine="0"/>
            </w:pPr>
            <w:r>
              <w:t>Bauer</w:t>
            </w:r>
          </w:p>
        </w:tc>
      </w:tr>
      <w:tr w:rsidR="006D35D7" w:rsidRPr="006D35D7" w14:paraId="3E2C8B8F" w14:textId="77777777" w:rsidTr="006D35D7">
        <w:tc>
          <w:tcPr>
            <w:tcW w:w="2179" w:type="dxa"/>
            <w:shd w:val="clear" w:color="auto" w:fill="auto"/>
          </w:tcPr>
          <w:p w14:paraId="731E7C0D" w14:textId="455799FC" w:rsidR="006D35D7" w:rsidRPr="006D35D7" w:rsidRDefault="006D35D7" w:rsidP="006D35D7">
            <w:pPr>
              <w:ind w:firstLine="0"/>
            </w:pPr>
            <w:r>
              <w:t>Bernstein</w:t>
            </w:r>
          </w:p>
        </w:tc>
        <w:tc>
          <w:tcPr>
            <w:tcW w:w="2179" w:type="dxa"/>
            <w:shd w:val="clear" w:color="auto" w:fill="auto"/>
          </w:tcPr>
          <w:p w14:paraId="738A0345" w14:textId="4CBB1F21" w:rsidR="006D35D7" w:rsidRPr="006D35D7" w:rsidRDefault="006D35D7" w:rsidP="006D35D7">
            <w:pPr>
              <w:ind w:firstLine="0"/>
            </w:pPr>
            <w:r>
              <w:t>Blackwell</w:t>
            </w:r>
          </w:p>
        </w:tc>
        <w:tc>
          <w:tcPr>
            <w:tcW w:w="2180" w:type="dxa"/>
            <w:shd w:val="clear" w:color="auto" w:fill="auto"/>
          </w:tcPr>
          <w:p w14:paraId="10AC5459" w14:textId="41A612E0" w:rsidR="006D35D7" w:rsidRPr="006D35D7" w:rsidRDefault="006D35D7" w:rsidP="006D35D7">
            <w:pPr>
              <w:ind w:firstLine="0"/>
            </w:pPr>
            <w:r>
              <w:t>Bradley</w:t>
            </w:r>
          </w:p>
        </w:tc>
      </w:tr>
      <w:tr w:rsidR="006D35D7" w:rsidRPr="006D35D7" w14:paraId="124920C7" w14:textId="77777777" w:rsidTr="006D35D7">
        <w:tc>
          <w:tcPr>
            <w:tcW w:w="2179" w:type="dxa"/>
            <w:shd w:val="clear" w:color="auto" w:fill="auto"/>
          </w:tcPr>
          <w:p w14:paraId="4DF2D3C0" w14:textId="1B2EE5B5" w:rsidR="006D35D7" w:rsidRPr="006D35D7" w:rsidRDefault="006D35D7" w:rsidP="006D35D7">
            <w:pPr>
              <w:ind w:firstLine="0"/>
            </w:pPr>
            <w:r>
              <w:t>Brewer</w:t>
            </w:r>
          </w:p>
        </w:tc>
        <w:tc>
          <w:tcPr>
            <w:tcW w:w="2179" w:type="dxa"/>
            <w:shd w:val="clear" w:color="auto" w:fill="auto"/>
          </w:tcPr>
          <w:p w14:paraId="77B24EAE" w14:textId="712F0B6C" w:rsidR="006D35D7" w:rsidRPr="006D35D7" w:rsidRDefault="006D35D7" w:rsidP="006D35D7">
            <w:pPr>
              <w:ind w:firstLine="0"/>
            </w:pPr>
            <w:r>
              <w:t>Brittain</w:t>
            </w:r>
          </w:p>
        </w:tc>
        <w:tc>
          <w:tcPr>
            <w:tcW w:w="2180" w:type="dxa"/>
            <w:shd w:val="clear" w:color="auto" w:fill="auto"/>
          </w:tcPr>
          <w:p w14:paraId="0E815290" w14:textId="34D610B1" w:rsidR="006D35D7" w:rsidRPr="006D35D7" w:rsidRDefault="006D35D7" w:rsidP="006D35D7">
            <w:pPr>
              <w:ind w:firstLine="0"/>
            </w:pPr>
            <w:r>
              <w:t>Burns</w:t>
            </w:r>
          </w:p>
        </w:tc>
      </w:tr>
      <w:tr w:rsidR="006D35D7" w:rsidRPr="006D35D7" w14:paraId="300C5C6A" w14:textId="77777777" w:rsidTr="006D35D7">
        <w:tc>
          <w:tcPr>
            <w:tcW w:w="2179" w:type="dxa"/>
            <w:shd w:val="clear" w:color="auto" w:fill="auto"/>
          </w:tcPr>
          <w:p w14:paraId="1A7B2A31" w14:textId="134B23DB" w:rsidR="006D35D7" w:rsidRPr="006D35D7" w:rsidRDefault="006D35D7" w:rsidP="006D35D7">
            <w:pPr>
              <w:ind w:firstLine="0"/>
            </w:pPr>
            <w:r>
              <w:t>Bustos</w:t>
            </w:r>
          </w:p>
        </w:tc>
        <w:tc>
          <w:tcPr>
            <w:tcW w:w="2179" w:type="dxa"/>
            <w:shd w:val="clear" w:color="auto" w:fill="auto"/>
          </w:tcPr>
          <w:p w14:paraId="020E609D" w14:textId="44AB3BF6" w:rsidR="006D35D7" w:rsidRPr="006D35D7" w:rsidRDefault="006D35D7" w:rsidP="006D35D7">
            <w:pPr>
              <w:ind w:firstLine="0"/>
            </w:pPr>
            <w:r>
              <w:t>Calhoon</w:t>
            </w:r>
          </w:p>
        </w:tc>
        <w:tc>
          <w:tcPr>
            <w:tcW w:w="2180" w:type="dxa"/>
            <w:shd w:val="clear" w:color="auto" w:fill="auto"/>
          </w:tcPr>
          <w:p w14:paraId="7C9D0D18" w14:textId="78281711" w:rsidR="006D35D7" w:rsidRPr="006D35D7" w:rsidRDefault="006D35D7" w:rsidP="006D35D7">
            <w:pPr>
              <w:ind w:firstLine="0"/>
            </w:pPr>
            <w:r>
              <w:t>Carter</w:t>
            </w:r>
          </w:p>
        </w:tc>
      </w:tr>
      <w:tr w:rsidR="006D35D7" w:rsidRPr="006D35D7" w14:paraId="37531A47" w14:textId="77777777" w:rsidTr="006D35D7">
        <w:tc>
          <w:tcPr>
            <w:tcW w:w="2179" w:type="dxa"/>
            <w:shd w:val="clear" w:color="auto" w:fill="auto"/>
          </w:tcPr>
          <w:p w14:paraId="6542214D" w14:textId="3509EB0D" w:rsidR="006D35D7" w:rsidRPr="006D35D7" w:rsidRDefault="006D35D7" w:rsidP="006D35D7">
            <w:pPr>
              <w:ind w:firstLine="0"/>
            </w:pPr>
            <w:r>
              <w:t>Caskey</w:t>
            </w:r>
          </w:p>
        </w:tc>
        <w:tc>
          <w:tcPr>
            <w:tcW w:w="2179" w:type="dxa"/>
            <w:shd w:val="clear" w:color="auto" w:fill="auto"/>
          </w:tcPr>
          <w:p w14:paraId="35047C29" w14:textId="588B1F92" w:rsidR="006D35D7" w:rsidRPr="006D35D7" w:rsidRDefault="006D35D7" w:rsidP="006D35D7">
            <w:pPr>
              <w:ind w:firstLine="0"/>
            </w:pPr>
            <w:r>
              <w:t>Chapman</w:t>
            </w:r>
          </w:p>
        </w:tc>
        <w:tc>
          <w:tcPr>
            <w:tcW w:w="2180" w:type="dxa"/>
            <w:shd w:val="clear" w:color="auto" w:fill="auto"/>
          </w:tcPr>
          <w:p w14:paraId="081C0E09" w14:textId="6C4719AD" w:rsidR="006D35D7" w:rsidRPr="006D35D7" w:rsidRDefault="006D35D7" w:rsidP="006D35D7">
            <w:pPr>
              <w:ind w:firstLine="0"/>
            </w:pPr>
            <w:r>
              <w:t>Chumley</w:t>
            </w:r>
          </w:p>
        </w:tc>
      </w:tr>
      <w:tr w:rsidR="006D35D7" w:rsidRPr="006D35D7" w14:paraId="708F74EF" w14:textId="77777777" w:rsidTr="006D35D7">
        <w:tc>
          <w:tcPr>
            <w:tcW w:w="2179" w:type="dxa"/>
            <w:shd w:val="clear" w:color="auto" w:fill="auto"/>
          </w:tcPr>
          <w:p w14:paraId="0A23F9AD" w14:textId="7EB0E26D" w:rsidR="006D35D7" w:rsidRPr="006D35D7" w:rsidRDefault="006D35D7" w:rsidP="006D35D7">
            <w:pPr>
              <w:ind w:firstLine="0"/>
            </w:pPr>
            <w:r>
              <w:t>Clyburn</w:t>
            </w:r>
          </w:p>
        </w:tc>
        <w:tc>
          <w:tcPr>
            <w:tcW w:w="2179" w:type="dxa"/>
            <w:shd w:val="clear" w:color="auto" w:fill="auto"/>
          </w:tcPr>
          <w:p w14:paraId="212E1A32" w14:textId="62EB750B" w:rsidR="006D35D7" w:rsidRPr="006D35D7" w:rsidRDefault="006D35D7" w:rsidP="006D35D7">
            <w:pPr>
              <w:ind w:firstLine="0"/>
            </w:pPr>
            <w:r>
              <w:t>Cobb-Hunter</w:t>
            </w:r>
          </w:p>
        </w:tc>
        <w:tc>
          <w:tcPr>
            <w:tcW w:w="2180" w:type="dxa"/>
            <w:shd w:val="clear" w:color="auto" w:fill="auto"/>
          </w:tcPr>
          <w:p w14:paraId="00AFBA6C" w14:textId="7DF6142A" w:rsidR="006D35D7" w:rsidRPr="006D35D7" w:rsidRDefault="006D35D7" w:rsidP="006D35D7">
            <w:pPr>
              <w:ind w:firstLine="0"/>
            </w:pPr>
            <w:r>
              <w:t>Collins</w:t>
            </w:r>
          </w:p>
        </w:tc>
      </w:tr>
      <w:tr w:rsidR="006D35D7" w:rsidRPr="006D35D7" w14:paraId="17AC7472" w14:textId="77777777" w:rsidTr="006D35D7">
        <w:tc>
          <w:tcPr>
            <w:tcW w:w="2179" w:type="dxa"/>
            <w:shd w:val="clear" w:color="auto" w:fill="auto"/>
          </w:tcPr>
          <w:p w14:paraId="4A85DB67" w14:textId="6470820C" w:rsidR="006D35D7" w:rsidRPr="006D35D7" w:rsidRDefault="006D35D7" w:rsidP="006D35D7">
            <w:pPr>
              <w:ind w:firstLine="0"/>
            </w:pPr>
            <w:r>
              <w:t>Connell</w:t>
            </w:r>
          </w:p>
        </w:tc>
        <w:tc>
          <w:tcPr>
            <w:tcW w:w="2179" w:type="dxa"/>
            <w:shd w:val="clear" w:color="auto" w:fill="auto"/>
          </w:tcPr>
          <w:p w14:paraId="0C3ED710" w14:textId="4B39EAB0" w:rsidR="006D35D7" w:rsidRPr="006D35D7" w:rsidRDefault="006D35D7" w:rsidP="006D35D7">
            <w:pPr>
              <w:ind w:firstLine="0"/>
            </w:pPr>
            <w:r>
              <w:t>B. L. Cox</w:t>
            </w:r>
          </w:p>
        </w:tc>
        <w:tc>
          <w:tcPr>
            <w:tcW w:w="2180" w:type="dxa"/>
            <w:shd w:val="clear" w:color="auto" w:fill="auto"/>
          </w:tcPr>
          <w:p w14:paraId="61CD2FB7" w14:textId="07ED4419" w:rsidR="006D35D7" w:rsidRPr="006D35D7" w:rsidRDefault="006D35D7" w:rsidP="006D35D7">
            <w:pPr>
              <w:ind w:firstLine="0"/>
            </w:pPr>
            <w:r>
              <w:t>Cromer</w:t>
            </w:r>
          </w:p>
        </w:tc>
      </w:tr>
      <w:tr w:rsidR="006D35D7" w:rsidRPr="006D35D7" w14:paraId="2EA9C439" w14:textId="77777777" w:rsidTr="006D35D7">
        <w:tc>
          <w:tcPr>
            <w:tcW w:w="2179" w:type="dxa"/>
            <w:shd w:val="clear" w:color="auto" w:fill="auto"/>
          </w:tcPr>
          <w:p w14:paraId="4DFC01A5" w14:textId="345A249C" w:rsidR="006D35D7" w:rsidRPr="006D35D7" w:rsidRDefault="006D35D7" w:rsidP="006D35D7">
            <w:pPr>
              <w:ind w:firstLine="0"/>
            </w:pPr>
            <w:r>
              <w:t>Davis</w:t>
            </w:r>
          </w:p>
        </w:tc>
        <w:tc>
          <w:tcPr>
            <w:tcW w:w="2179" w:type="dxa"/>
            <w:shd w:val="clear" w:color="auto" w:fill="auto"/>
          </w:tcPr>
          <w:p w14:paraId="57D7F4AD" w14:textId="013B50FD" w:rsidR="006D35D7" w:rsidRPr="006D35D7" w:rsidRDefault="006D35D7" w:rsidP="006D35D7">
            <w:pPr>
              <w:ind w:firstLine="0"/>
            </w:pPr>
            <w:r>
              <w:t>Dillard</w:t>
            </w:r>
          </w:p>
        </w:tc>
        <w:tc>
          <w:tcPr>
            <w:tcW w:w="2180" w:type="dxa"/>
            <w:shd w:val="clear" w:color="auto" w:fill="auto"/>
          </w:tcPr>
          <w:p w14:paraId="12D2739B" w14:textId="5B9EA4FE" w:rsidR="006D35D7" w:rsidRPr="006D35D7" w:rsidRDefault="006D35D7" w:rsidP="006D35D7">
            <w:pPr>
              <w:ind w:firstLine="0"/>
            </w:pPr>
            <w:r>
              <w:t>Elliott</w:t>
            </w:r>
          </w:p>
        </w:tc>
      </w:tr>
      <w:tr w:rsidR="006D35D7" w:rsidRPr="006D35D7" w14:paraId="2BAB13CF" w14:textId="77777777" w:rsidTr="006D35D7">
        <w:tc>
          <w:tcPr>
            <w:tcW w:w="2179" w:type="dxa"/>
            <w:shd w:val="clear" w:color="auto" w:fill="auto"/>
          </w:tcPr>
          <w:p w14:paraId="41D97A0D" w14:textId="702C8F1F" w:rsidR="006D35D7" w:rsidRPr="006D35D7" w:rsidRDefault="006D35D7" w:rsidP="006D35D7">
            <w:pPr>
              <w:ind w:firstLine="0"/>
            </w:pPr>
            <w:r>
              <w:t>Erickson</w:t>
            </w:r>
          </w:p>
        </w:tc>
        <w:tc>
          <w:tcPr>
            <w:tcW w:w="2179" w:type="dxa"/>
            <w:shd w:val="clear" w:color="auto" w:fill="auto"/>
          </w:tcPr>
          <w:p w14:paraId="4F2C192B" w14:textId="787B7E50" w:rsidR="006D35D7" w:rsidRPr="006D35D7" w:rsidRDefault="006D35D7" w:rsidP="006D35D7">
            <w:pPr>
              <w:ind w:firstLine="0"/>
            </w:pPr>
            <w:r>
              <w:t>Felder</w:t>
            </w:r>
          </w:p>
        </w:tc>
        <w:tc>
          <w:tcPr>
            <w:tcW w:w="2180" w:type="dxa"/>
            <w:shd w:val="clear" w:color="auto" w:fill="auto"/>
          </w:tcPr>
          <w:p w14:paraId="69CE554B" w14:textId="34A9AC30" w:rsidR="006D35D7" w:rsidRPr="006D35D7" w:rsidRDefault="006D35D7" w:rsidP="006D35D7">
            <w:pPr>
              <w:ind w:firstLine="0"/>
            </w:pPr>
            <w:r>
              <w:t>Forrest</w:t>
            </w:r>
          </w:p>
        </w:tc>
      </w:tr>
      <w:tr w:rsidR="006D35D7" w:rsidRPr="006D35D7" w14:paraId="42F0F930" w14:textId="77777777" w:rsidTr="006D35D7">
        <w:tc>
          <w:tcPr>
            <w:tcW w:w="2179" w:type="dxa"/>
            <w:shd w:val="clear" w:color="auto" w:fill="auto"/>
          </w:tcPr>
          <w:p w14:paraId="5D23C5D0" w14:textId="6C3F8148" w:rsidR="006D35D7" w:rsidRPr="006D35D7" w:rsidRDefault="006D35D7" w:rsidP="006D35D7">
            <w:pPr>
              <w:ind w:firstLine="0"/>
            </w:pPr>
            <w:r>
              <w:t>Gagnon</w:t>
            </w:r>
          </w:p>
        </w:tc>
        <w:tc>
          <w:tcPr>
            <w:tcW w:w="2179" w:type="dxa"/>
            <w:shd w:val="clear" w:color="auto" w:fill="auto"/>
          </w:tcPr>
          <w:p w14:paraId="40689FB1" w14:textId="5B4F8ACF" w:rsidR="006D35D7" w:rsidRPr="006D35D7" w:rsidRDefault="006D35D7" w:rsidP="006D35D7">
            <w:pPr>
              <w:ind w:firstLine="0"/>
            </w:pPr>
            <w:r>
              <w:t>Garvin</w:t>
            </w:r>
          </w:p>
        </w:tc>
        <w:tc>
          <w:tcPr>
            <w:tcW w:w="2180" w:type="dxa"/>
            <w:shd w:val="clear" w:color="auto" w:fill="auto"/>
          </w:tcPr>
          <w:p w14:paraId="08C32F0F" w14:textId="158D1785" w:rsidR="006D35D7" w:rsidRPr="006D35D7" w:rsidRDefault="006D35D7" w:rsidP="006D35D7">
            <w:pPr>
              <w:ind w:firstLine="0"/>
            </w:pPr>
            <w:r>
              <w:t>Gibson</w:t>
            </w:r>
          </w:p>
        </w:tc>
      </w:tr>
      <w:tr w:rsidR="006D35D7" w:rsidRPr="006D35D7" w14:paraId="45CD7B75" w14:textId="77777777" w:rsidTr="006D35D7">
        <w:tc>
          <w:tcPr>
            <w:tcW w:w="2179" w:type="dxa"/>
            <w:shd w:val="clear" w:color="auto" w:fill="auto"/>
          </w:tcPr>
          <w:p w14:paraId="31947CC2" w14:textId="60CC0781" w:rsidR="006D35D7" w:rsidRPr="006D35D7" w:rsidRDefault="006D35D7" w:rsidP="006D35D7">
            <w:pPr>
              <w:ind w:firstLine="0"/>
            </w:pPr>
            <w:r>
              <w:t>Gilliam</w:t>
            </w:r>
          </w:p>
        </w:tc>
        <w:tc>
          <w:tcPr>
            <w:tcW w:w="2179" w:type="dxa"/>
            <w:shd w:val="clear" w:color="auto" w:fill="auto"/>
          </w:tcPr>
          <w:p w14:paraId="2882DB8B" w14:textId="0E48D6ED" w:rsidR="006D35D7" w:rsidRPr="006D35D7" w:rsidRDefault="006D35D7" w:rsidP="006D35D7">
            <w:pPr>
              <w:ind w:firstLine="0"/>
            </w:pPr>
            <w:r>
              <w:t>Guest</w:t>
            </w:r>
          </w:p>
        </w:tc>
        <w:tc>
          <w:tcPr>
            <w:tcW w:w="2180" w:type="dxa"/>
            <w:shd w:val="clear" w:color="auto" w:fill="auto"/>
          </w:tcPr>
          <w:p w14:paraId="3F2D3EC2" w14:textId="1B6A0DA1" w:rsidR="006D35D7" w:rsidRPr="006D35D7" w:rsidRDefault="006D35D7" w:rsidP="006D35D7">
            <w:pPr>
              <w:ind w:firstLine="0"/>
            </w:pPr>
            <w:r>
              <w:t>Guffey</w:t>
            </w:r>
          </w:p>
        </w:tc>
      </w:tr>
      <w:tr w:rsidR="006D35D7" w:rsidRPr="006D35D7" w14:paraId="7956BCB6" w14:textId="77777777" w:rsidTr="006D35D7">
        <w:tc>
          <w:tcPr>
            <w:tcW w:w="2179" w:type="dxa"/>
            <w:shd w:val="clear" w:color="auto" w:fill="auto"/>
          </w:tcPr>
          <w:p w14:paraId="77060F51" w14:textId="4E99908F" w:rsidR="006D35D7" w:rsidRPr="006D35D7" w:rsidRDefault="006D35D7" w:rsidP="006D35D7">
            <w:pPr>
              <w:ind w:firstLine="0"/>
            </w:pPr>
            <w:r>
              <w:t>Haddon</w:t>
            </w:r>
          </w:p>
        </w:tc>
        <w:tc>
          <w:tcPr>
            <w:tcW w:w="2179" w:type="dxa"/>
            <w:shd w:val="clear" w:color="auto" w:fill="auto"/>
          </w:tcPr>
          <w:p w14:paraId="3E869222" w14:textId="744BAB31" w:rsidR="006D35D7" w:rsidRPr="006D35D7" w:rsidRDefault="006D35D7" w:rsidP="006D35D7">
            <w:pPr>
              <w:ind w:firstLine="0"/>
            </w:pPr>
            <w:r>
              <w:t>Hager</w:t>
            </w:r>
          </w:p>
        </w:tc>
        <w:tc>
          <w:tcPr>
            <w:tcW w:w="2180" w:type="dxa"/>
            <w:shd w:val="clear" w:color="auto" w:fill="auto"/>
          </w:tcPr>
          <w:p w14:paraId="4BA0F7FF" w14:textId="15F37090" w:rsidR="006D35D7" w:rsidRPr="006D35D7" w:rsidRDefault="006D35D7" w:rsidP="006D35D7">
            <w:pPr>
              <w:ind w:firstLine="0"/>
            </w:pPr>
            <w:r>
              <w:t>Hardee</w:t>
            </w:r>
          </w:p>
        </w:tc>
      </w:tr>
      <w:tr w:rsidR="006D35D7" w:rsidRPr="006D35D7" w14:paraId="0CCF3180" w14:textId="77777777" w:rsidTr="006D35D7">
        <w:tc>
          <w:tcPr>
            <w:tcW w:w="2179" w:type="dxa"/>
            <w:shd w:val="clear" w:color="auto" w:fill="auto"/>
          </w:tcPr>
          <w:p w14:paraId="0F929279" w14:textId="3731FE3C" w:rsidR="006D35D7" w:rsidRPr="006D35D7" w:rsidRDefault="006D35D7" w:rsidP="006D35D7">
            <w:pPr>
              <w:ind w:firstLine="0"/>
            </w:pPr>
            <w:r>
              <w:t>Harris</w:t>
            </w:r>
          </w:p>
        </w:tc>
        <w:tc>
          <w:tcPr>
            <w:tcW w:w="2179" w:type="dxa"/>
            <w:shd w:val="clear" w:color="auto" w:fill="auto"/>
          </w:tcPr>
          <w:p w14:paraId="0509E548" w14:textId="13F306F0" w:rsidR="006D35D7" w:rsidRPr="006D35D7" w:rsidRDefault="006D35D7" w:rsidP="006D35D7">
            <w:pPr>
              <w:ind w:firstLine="0"/>
            </w:pPr>
            <w:r>
              <w:t>Hartnett</w:t>
            </w:r>
          </w:p>
        </w:tc>
        <w:tc>
          <w:tcPr>
            <w:tcW w:w="2180" w:type="dxa"/>
            <w:shd w:val="clear" w:color="auto" w:fill="auto"/>
          </w:tcPr>
          <w:p w14:paraId="67ADACE8" w14:textId="6D5DCF12" w:rsidR="006D35D7" w:rsidRPr="006D35D7" w:rsidRDefault="006D35D7" w:rsidP="006D35D7">
            <w:pPr>
              <w:ind w:firstLine="0"/>
            </w:pPr>
            <w:r>
              <w:t>Hayes</w:t>
            </w:r>
          </w:p>
        </w:tc>
      </w:tr>
      <w:tr w:rsidR="006D35D7" w:rsidRPr="006D35D7" w14:paraId="38519622" w14:textId="77777777" w:rsidTr="006D35D7">
        <w:tc>
          <w:tcPr>
            <w:tcW w:w="2179" w:type="dxa"/>
            <w:shd w:val="clear" w:color="auto" w:fill="auto"/>
          </w:tcPr>
          <w:p w14:paraId="03AAC097" w14:textId="42DDD3FC" w:rsidR="006D35D7" w:rsidRPr="006D35D7" w:rsidRDefault="006D35D7" w:rsidP="006D35D7">
            <w:pPr>
              <w:ind w:firstLine="0"/>
            </w:pPr>
            <w:r>
              <w:t>Henderson-Myers</w:t>
            </w:r>
          </w:p>
        </w:tc>
        <w:tc>
          <w:tcPr>
            <w:tcW w:w="2179" w:type="dxa"/>
            <w:shd w:val="clear" w:color="auto" w:fill="auto"/>
          </w:tcPr>
          <w:p w14:paraId="48AB001A" w14:textId="531A3A7F" w:rsidR="006D35D7" w:rsidRPr="006D35D7" w:rsidRDefault="006D35D7" w:rsidP="006D35D7">
            <w:pPr>
              <w:ind w:firstLine="0"/>
            </w:pPr>
            <w:r>
              <w:t>Henegan</w:t>
            </w:r>
          </w:p>
        </w:tc>
        <w:tc>
          <w:tcPr>
            <w:tcW w:w="2180" w:type="dxa"/>
            <w:shd w:val="clear" w:color="auto" w:fill="auto"/>
          </w:tcPr>
          <w:p w14:paraId="632FB578" w14:textId="3042ECB5" w:rsidR="006D35D7" w:rsidRPr="006D35D7" w:rsidRDefault="006D35D7" w:rsidP="006D35D7">
            <w:pPr>
              <w:ind w:firstLine="0"/>
            </w:pPr>
            <w:r>
              <w:t>Hewitt</w:t>
            </w:r>
          </w:p>
        </w:tc>
      </w:tr>
      <w:tr w:rsidR="006D35D7" w:rsidRPr="006D35D7" w14:paraId="41536AD8" w14:textId="77777777" w:rsidTr="006D35D7">
        <w:tc>
          <w:tcPr>
            <w:tcW w:w="2179" w:type="dxa"/>
            <w:shd w:val="clear" w:color="auto" w:fill="auto"/>
          </w:tcPr>
          <w:p w14:paraId="2CF97284" w14:textId="127FBC0A" w:rsidR="006D35D7" w:rsidRPr="006D35D7" w:rsidRDefault="006D35D7" w:rsidP="006D35D7">
            <w:pPr>
              <w:ind w:firstLine="0"/>
            </w:pPr>
            <w:r>
              <w:t>Hiott</w:t>
            </w:r>
          </w:p>
        </w:tc>
        <w:tc>
          <w:tcPr>
            <w:tcW w:w="2179" w:type="dxa"/>
            <w:shd w:val="clear" w:color="auto" w:fill="auto"/>
          </w:tcPr>
          <w:p w14:paraId="78AAF576" w14:textId="495D8EC5" w:rsidR="006D35D7" w:rsidRPr="006D35D7" w:rsidRDefault="006D35D7" w:rsidP="006D35D7">
            <w:pPr>
              <w:ind w:firstLine="0"/>
            </w:pPr>
            <w:r>
              <w:t>Hixon</w:t>
            </w:r>
          </w:p>
        </w:tc>
        <w:tc>
          <w:tcPr>
            <w:tcW w:w="2180" w:type="dxa"/>
            <w:shd w:val="clear" w:color="auto" w:fill="auto"/>
          </w:tcPr>
          <w:p w14:paraId="5197A2F5" w14:textId="253AEBD1" w:rsidR="006D35D7" w:rsidRPr="006D35D7" w:rsidRDefault="006D35D7" w:rsidP="006D35D7">
            <w:pPr>
              <w:ind w:firstLine="0"/>
            </w:pPr>
            <w:r>
              <w:t>Hosey</w:t>
            </w:r>
          </w:p>
        </w:tc>
      </w:tr>
      <w:tr w:rsidR="006D35D7" w:rsidRPr="006D35D7" w14:paraId="0C6B710C" w14:textId="77777777" w:rsidTr="006D35D7">
        <w:tc>
          <w:tcPr>
            <w:tcW w:w="2179" w:type="dxa"/>
            <w:shd w:val="clear" w:color="auto" w:fill="auto"/>
          </w:tcPr>
          <w:p w14:paraId="3836B224" w14:textId="60757901" w:rsidR="006D35D7" w:rsidRPr="006D35D7" w:rsidRDefault="006D35D7" w:rsidP="006D35D7">
            <w:pPr>
              <w:ind w:firstLine="0"/>
            </w:pPr>
            <w:r>
              <w:t>Hyde</w:t>
            </w:r>
          </w:p>
        </w:tc>
        <w:tc>
          <w:tcPr>
            <w:tcW w:w="2179" w:type="dxa"/>
            <w:shd w:val="clear" w:color="auto" w:fill="auto"/>
          </w:tcPr>
          <w:p w14:paraId="255CE878" w14:textId="15B01187" w:rsidR="006D35D7" w:rsidRPr="006D35D7" w:rsidRDefault="006D35D7" w:rsidP="006D35D7">
            <w:pPr>
              <w:ind w:firstLine="0"/>
            </w:pPr>
            <w:r>
              <w:t>Jefferson</w:t>
            </w:r>
          </w:p>
        </w:tc>
        <w:tc>
          <w:tcPr>
            <w:tcW w:w="2180" w:type="dxa"/>
            <w:shd w:val="clear" w:color="auto" w:fill="auto"/>
          </w:tcPr>
          <w:p w14:paraId="784F11D1" w14:textId="1E9D2CAE" w:rsidR="006D35D7" w:rsidRPr="006D35D7" w:rsidRDefault="006D35D7" w:rsidP="006D35D7">
            <w:pPr>
              <w:ind w:firstLine="0"/>
            </w:pPr>
            <w:r>
              <w:t>J. E. Johnson</w:t>
            </w:r>
          </w:p>
        </w:tc>
      </w:tr>
      <w:tr w:rsidR="006D35D7" w:rsidRPr="006D35D7" w14:paraId="360B868C" w14:textId="77777777" w:rsidTr="006D35D7">
        <w:tc>
          <w:tcPr>
            <w:tcW w:w="2179" w:type="dxa"/>
            <w:shd w:val="clear" w:color="auto" w:fill="auto"/>
          </w:tcPr>
          <w:p w14:paraId="10DC7F0D" w14:textId="0EC7D160" w:rsidR="006D35D7" w:rsidRPr="006D35D7" w:rsidRDefault="006D35D7" w:rsidP="006D35D7">
            <w:pPr>
              <w:ind w:firstLine="0"/>
            </w:pPr>
            <w:r>
              <w:t>J. L. Johnson</w:t>
            </w:r>
          </w:p>
        </w:tc>
        <w:tc>
          <w:tcPr>
            <w:tcW w:w="2179" w:type="dxa"/>
            <w:shd w:val="clear" w:color="auto" w:fill="auto"/>
          </w:tcPr>
          <w:p w14:paraId="7602D735" w14:textId="22B81243" w:rsidR="006D35D7" w:rsidRPr="006D35D7" w:rsidRDefault="006D35D7" w:rsidP="006D35D7">
            <w:pPr>
              <w:ind w:firstLine="0"/>
            </w:pPr>
            <w:r>
              <w:t>S. Jones</w:t>
            </w:r>
          </w:p>
        </w:tc>
        <w:tc>
          <w:tcPr>
            <w:tcW w:w="2180" w:type="dxa"/>
            <w:shd w:val="clear" w:color="auto" w:fill="auto"/>
          </w:tcPr>
          <w:p w14:paraId="66070303" w14:textId="0AA16BA3" w:rsidR="006D35D7" w:rsidRPr="006D35D7" w:rsidRDefault="006D35D7" w:rsidP="006D35D7">
            <w:pPr>
              <w:ind w:firstLine="0"/>
            </w:pPr>
            <w:r>
              <w:t>W. Jones</w:t>
            </w:r>
          </w:p>
        </w:tc>
      </w:tr>
      <w:tr w:rsidR="006D35D7" w:rsidRPr="006D35D7" w14:paraId="0FDD325A" w14:textId="77777777" w:rsidTr="006D35D7">
        <w:tc>
          <w:tcPr>
            <w:tcW w:w="2179" w:type="dxa"/>
            <w:shd w:val="clear" w:color="auto" w:fill="auto"/>
          </w:tcPr>
          <w:p w14:paraId="73357762" w14:textId="6DAAF0C7" w:rsidR="006D35D7" w:rsidRPr="006D35D7" w:rsidRDefault="006D35D7" w:rsidP="006D35D7">
            <w:pPr>
              <w:ind w:firstLine="0"/>
            </w:pPr>
            <w:r>
              <w:t>Jordan</w:t>
            </w:r>
          </w:p>
        </w:tc>
        <w:tc>
          <w:tcPr>
            <w:tcW w:w="2179" w:type="dxa"/>
            <w:shd w:val="clear" w:color="auto" w:fill="auto"/>
          </w:tcPr>
          <w:p w14:paraId="6531D23A" w14:textId="51E3F4B5" w:rsidR="006D35D7" w:rsidRPr="006D35D7" w:rsidRDefault="006D35D7" w:rsidP="006D35D7">
            <w:pPr>
              <w:ind w:firstLine="0"/>
            </w:pPr>
            <w:r>
              <w:t>King</w:t>
            </w:r>
          </w:p>
        </w:tc>
        <w:tc>
          <w:tcPr>
            <w:tcW w:w="2180" w:type="dxa"/>
            <w:shd w:val="clear" w:color="auto" w:fill="auto"/>
          </w:tcPr>
          <w:p w14:paraId="435ADD00" w14:textId="312FABAE" w:rsidR="006D35D7" w:rsidRPr="006D35D7" w:rsidRDefault="006D35D7" w:rsidP="006D35D7">
            <w:pPr>
              <w:ind w:firstLine="0"/>
            </w:pPr>
            <w:r>
              <w:t>Kirby</w:t>
            </w:r>
          </w:p>
        </w:tc>
      </w:tr>
      <w:tr w:rsidR="006D35D7" w:rsidRPr="006D35D7" w14:paraId="5750669B" w14:textId="77777777" w:rsidTr="006D35D7">
        <w:tc>
          <w:tcPr>
            <w:tcW w:w="2179" w:type="dxa"/>
            <w:shd w:val="clear" w:color="auto" w:fill="auto"/>
          </w:tcPr>
          <w:p w14:paraId="33E16902" w14:textId="0CDA0995" w:rsidR="006D35D7" w:rsidRPr="006D35D7" w:rsidRDefault="006D35D7" w:rsidP="006D35D7">
            <w:pPr>
              <w:ind w:firstLine="0"/>
            </w:pPr>
            <w:r>
              <w:t>Landing</w:t>
            </w:r>
          </w:p>
        </w:tc>
        <w:tc>
          <w:tcPr>
            <w:tcW w:w="2179" w:type="dxa"/>
            <w:shd w:val="clear" w:color="auto" w:fill="auto"/>
          </w:tcPr>
          <w:p w14:paraId="6986420C" w14:textId="23AE44AA" w:rsidR="006D35D7" w:rsidRPr="006D35D7" w:rsidRDefault="006D35D7" w:rsidP="006D35D7">
            <w:pPr>
              <w:ind w:firstLine="0"/>
            </w:pPr>
            <w:r>
              <w:t>Lawson</w:t>
            </w:r>
          </w:p>
        </w:tc>
        <w:tc>
          <w:tcPr>
            <w:tcW w:w="2180" w:type="dxa"/>
            <w:shd w:val="clear" w:color="auto" w:fill="auto"/>
          </w:tcPr>
          <w:p w14:paraId="5EA0BBC5" w14:textId="6F8CF5B0" w:rsidR="006D35D7" w:rsidRPr="006D35D7" w:rsidRDefault="006D35D7" w:rsidP="006D35D7">
            <w:pPr>
              <w:ind w:firstLine="0"/>
            </w:pPr>
            <w:r>
              <w:t>Leber</w:t>
            </w:r>
          </w:p>
        </w:tc>
      </w:tr>
      <w:tr w:rsidR="006D35D7" w:rsidRPr="006D35D7" w14:paraId="565FE5CA" w14:textId="77777777" w:rsidTr="006D35D7">
        <w:tc>
          <w:tcPr>
            <w:tcW w:w="2179" w:type="dxa"/>
            <w:shd w:val="clear" w:color="auto" w:fill="auto"/>
          </w:tcPr>
          <w:p w14:paraId="427D33AE" w14:textId="0DBA492B" w:rsidR="006D35D7" w:rsidRPr="006D35D7" w:rsidRDefault="006D35D7" w:rsidP="006D35D7">
            <w:pPr>
              <w:ind w:firstLine="0"/>
            </w:pPr>
            <w:r>
              <w:t>Ligon</w:t>
            </w:r>
          </w:p>
        </w:tc>
        <w:tc>
          <w:tcPr>
            <w:tcW w:w="2179" w:type="dxa"/>
            <w:shd w:val="clear" w:color="auto" w:fill="auto"/>
          </w:tcPr>
          <w:p w14:paraId="58347F37" w14:textId="3E959D36" w:rsidR="006D35D7" w:rsidRPr="006D35D7" w:rsidRDefault="006D35D7" w:rsidP="006D35D7">
            <w:pPr>
              <w:ind w:firstLine="0"/>
            </w:pPr>
            <w:r>
              <w:t>Long</w:t>
            </w:r>
          </w:p>
        </w:tc>
        <w:tc>
          <w:tcPr>
            <w:tcW w:w="2180" w:type="dxa"/>
            <w:shd w:val="clear" w:color="auto" w:fill="auto"/>
          </w:tcPr>
          <w:p w14:paraId="7101351F" w14:textId="0CBCE900" w:rsidR="006D35D7" w:rsidRPr="006D35D7" w:rsidRDefault="006D35D7" w:rsidP="006D35D7">
            <w:pPr>
              <w:ind w:firstLine="0"/>
            </w:pPr>
            <w:r>
              <w:t>Lowe</w:t>
            </w:r>
          </w:p>
        </w:tc>
      </w:tr>
      <w:tr w:rsidR="006D35D7" w:rsidRPr="006D35D7" w14:paraId="37AA64F0" w14:textId="77777777" w:rsidTr="006D35D7">
        <w:tc>
          <w:tcPr>
            <w:tcW w:w="2179" w:type="dxa"/>
            <w:shd w:val="clear" w:color="auto" w:fill="auto"/>
          </w:tcPr>
          <w:p w14:paraId="37FF5638" w14:textId="46436A4F" w:rsidR="006D35D7" w:rsidRPr="006D35D7" w:rsidRDefault="006D35D7" w:rsidP="006D35D7">
            <w:pPr>
              <w:ind w:firstLine="0"/>
            </w:pPr>
            <w:r>
              <w:t>Magnuson</w:t>
            </w:r>
          </w:p>
        </w:tc>
        <w:tc>
          <w:tcPr>
            <w:tcW w:w="2179" w:type="dxa"/>
            <w:shd w:val="clear" w:color="auto" w:fill="auto"/>
          </w:tcPr>
          <w:p w14:paraId="599B6208" w14:textId="23523337" w:rsidR="006D35D7" w:rsidRPr="006D35D7" w:rsidRDefault="006D35D7" w:rsidP="006D35D7">
            <w:pPr>
              <w:ind w:firstLine="0"/>
            </w:pPr>
            <w:r>
              <w:t>May</w:t>
            </w:r>
          </w:p>
        </w:tc>
        <w:tc>
          <w:tcPr>
            <w:tcW w:w="2180" w:type="dxa"/>
            <w:shd w:val="clear" w:color="auto" w:fill="auto"/>
          </w:tcPr>
          <w:p w14:paraId="390CB5E2" w14:textId="238388A5" w:rsidR="006D35D7" w:rsidRPr="006D35D7" w:rsidRDefault="006D35D7" w:rsidP="006D35D7">
            <w:pPr>
              <w:ind w:firstLine="0"/>
            </w:pPr>
            <w:r>
              <w:t>McCabe</w:t>
            </w:r>
          </w:p>
        </w:tc>
      </w:tr>
      <w:tr w:rsidR="006D35D7" w:rsidRPr="006D35D7" w14:paraId="6E0962ED" w14:textId="77777777" w:rsidTr="006D35D7">
        <w:tc>
          <w:tcPr>
            <w:tcW w:w="2179" w:type="dxa"/>
            <w:shd w:val="clear" w:color="auto" w:fill="auto"/>
          </w:tcPr>
          <w:p w14:paraId="1EEF09C1" w14:textId="081DD63F" w:rsidR="006D35D7" w:rsidRPr="006D35D7" w:rsidRDefault="006D35D7" w:rsidP="006D35D7">
            <w:pPr>
              <w:ind w:firstLine="0"/>
            </w:pPr>
            <w:r>
              <w:t>McCravy</w:t>
            </w:r>
          </w:p>
        </w:tc>
        <w:tc>
          <w:tcPr>
            <w:tcW w:w="2179" w:type="dxa"/>
            <w:shd w:val="clear" w:color="auto" w:fill="auto"/>
          </w:tcPr>
          <w:p w14:paraId="5355FE4A" w14:textId="7BB0DA1E" w:rsidR="006D35D7" w:rsidRPr="006D35D7" w:rsidRDefault="006D35D7" w:rsidP="006D35D7">
            <w:pPr>
              <w:ind w:firstLine="0"/>
            </w:pPr>
            <w:r>
              <w:t>McDaniel</w:t>
            </w:r>
          </w:p>
        </w:tc>
        <w:tc>
          <w:tcPr>
            <w:tcW w:w="2180" w:type="dxa"/>
            <w:shd w:val="clear" w:color="auto" w:fill="auto"/>
          </w:tcPr>
          <w:p w14:paraId="25093A2C" w14:textId="4AACA9AF" w:rsidR="006D35D7" w:rsidRPr="006D35D7" w:rsidRDefault="006D35D7" w:rsidP="006D35D7">
            <w:pPr>
              <w:ind w:firstLine="0"/>
            </w:pPr>
            <w:r>
              <w:t>McGinnis</w:t>
            </w:r>
          </w:p>
        </w:tc>
      </w:tr>
      <w:tr w:rsidR="006D35D7" w:rsidRPr="006D35D7" w14:paraId="067AC9BC" w14:textId="77777777" w:rsidTr="006D35D7">
        <w:tc>
          <w:tcPr>
            <w:tcW w:w="2179" w:type="dxa"/>
            <w:shd w:val="clear" w:color="auto" w:fill="auto"/>
          </w:tcPr>
          <w:p w14:paraId="79252018" w14:textId="5CF670EB" w:rsidR="006D35D7" w:rsidRPr="006D35D7" w:rsidRDefault="006D35D7" w:rsidP="006D35D7">
            <w:pPr>
              <w:ind w:firstLine="0"/>
            </w:pPr>
            <w:r>
              <w:t>Mitchell</w:t>
            </w:r>
          </w:p>
        </w:tc>
        <w:tc>
          <w:tcPr>
            <w:tcW w:w="2179" w:type="dxa"/>
            <w:shd w:val="clear" w:color="auto" w:fill="auto"/>
          </w:tcPr>
          <w:p w14:paraId="204D3E9E" w14:textId="7556D91C" w:rsidR="006D35D7" w:rsidRPr="006D35D7" w:rsidRDefault="006D35D7" w:rsidP="006D35D7">
            <w:pPr>
              <w:ind w:firstLine="0"/>
            </w:pPr>
            <w:r>
              <w:t>J. Moore</w:t>
            </w:r>
          </w:p>
        </w:tc>
        <w:tc>
          <w:tcPr>
            <w:tcW w:w="2180" w:type="dxa"/>
            <w:shd w:val="clear" w:color="auto" w:fill="auto"/>
          </w:tcPr>
          <w:p w14:paraId="4E67FDA7" w14:textId="1FD3FD09" w:rsidR="006D35D7" w:rsidRPr="006D35D7" w:rsidRDefault="006D35D7" w:rsidP="006D35D7">
            <w:pPr>
              <w:ind w:firstLine="0"/>
            </w:pPr>
            <w:r>
              <w:t>T. Moore</w:t>
            </w:r>
          </w:p>
        </w:tc>
      </w:tr>
      <w:tr w:rsidR="006D35D7" w:rsidRPr="006D35D7" w14:paraId="06C8A5F1" w14:textId="77777777" w:rsidTr="006D35D7">
        <w:tc>
          <w:tcPr>
            <w:tcW w:w="2179" w:type="dxa"/>
            <w:shd w:val="clear" w:color="auto" w:fill="auto"/>
          </w:tcPr>
          <w:p w14:paraId="2F99F183" w14:textId="229F1179" w:rsidR="006D35D7" w:rsidRPr="006D35D7" w:rsidRDefault="006D35D7" w:rsidP="006D35D7">
            <w:pPr>
              <w:ind w:firstLine="0"/>
            </w:pPr>
            <w:r>
              <w:t>A. M. Morgan</w:t>
            </w:r>
          </w:p>
        </w:tc>
        <w:tc>
          <w:tcPr>
            <w:tcW w:w="2179" w:type="dxa"/>
            <w:shd w:val="clear" w:color="auto" w:fill="auto"/>
          </w:tcPr>
          <w:p w14:paraId="3FD2FB9E" w14:textId="4B6E0235" w:rsidR="006D35D7" w:rsidRPr="006D35D7" w:rsidRDefault="006D35D7" w:rsidP="006D35D7">
            <w:pPr>
              <w:ind w:firstLine="0"/>
            </w:pPr>
            <w:r>
              <w:t>T. A. Morgan</w:t>
            </w:r>
          </w:p>
        </w:tc>
        <w:tc>
          <w:tcPr>
            <w:tcW w:w="2180" w:type="dxa"/>
            <w:shd w:val="clear" w:color="auto" w:fill="auto"/>
          </w:tcPr>
          <w:p w14:paraId="1C0BABC0" w14:textId="56578E62" w:rsidR="006D35D7" w:rsidRPr="006D35D7" w:rsidRDefault="006D35D7" w:rsidP="006D35D7">
            <w:pPr>
              <w:ind w:firstLine="0"/>
            </w:pPr>
            <w:r>
              <w:t>Moss</w:t>
            </w:r>
          </w:p>
        </w:tc>
      </w:tr>
      <w:tr w:rsidR="006D35D7" w:rsidRPr="006D35D7" w14:paraId="3091E094" w14:textId="77777777" w:rsidTr="006D35D7">
        <w:tc>
          <w:tcPr>
            <w:tcW w:w="2179" w:type="dxa"/>
            <w:shd w:val="clear" w:color="auto" w:fill="auto"/>
          </w:tcPr>
          <w:p w14:paraId="5A92C313" w14:textId="77FE2B5A" w:rsidR="006D35D7" w:rsidRPr="006D35D7" w:rsidRDefault="006D35D7" w:rsidP="006D35D7">
            <w:pPr>
              <w:ind w:firstLine="0"/>
            </w:pPr>
            <w:r>
              <w:t>Murphy</w:t>
            </w:r>
          </w:p>
        </w:tc>
        <w:tc>
          <w:tcPr>
            <w:tcW w:w="2179" w:type="dxa"/>
            <w:shd w:val="clear" w:color="auto" w:fill="auto"/>
          </w:tcPr>
          <w:p w14:paraId="4B529667" w14:textId="6CD20F28" w:rsidR="006D35D7" w:rsidRPr="006D35D7" w:rsidRDefault="006D35D7" w:rsidP="006D35D7">
            <w:pPr>
              <w:ind w:firstLine="0"/>
            </w:pPr>
            <w:r>
              <w:t>B. Newton</w:t>
            </w:r>
          </w:p>
        </w:tc>
        <w:tc>
          <w:tcPr>
            <w:tcW w:w="2180" w:type="dxa"/>
            <w:shd w:val="clear" w:color="auto" w:fill="auto"/>
          </w:tcPr>
          <w:p w14:paraId="3A60D9D7" w14:textId="519C6E49" w:rsidR="006D35D7" w:rsidRPr="006D35D7" w:rsidRDefault="006D35D7" w:rsidP="006D35D7">
            <w:pPr>
              <w:ind w:firstLine="0"/>
            </w:pPr>
            <w:r>
              <w:t>W. Newton</w:t>
            </w:r>
          </w:p>
        </w:tc>
      </w:tr>
      <w:tr w:rsidR="006D35D7" w:rsidRPr="006D35D7" w14:paraId="4F35B5E7" w14:textId="77777777" w:rsidTr="006D35D7">
        <w:tc>
          <w:tcPr>
            <w:tcW w:w="2179" w:type="dxa"/>
            <w:shd w:val="clear" w:color="auto" w:fill="auto"/>
          </w:tcPr>
          <w:p w14:paraId="67614E94" w14:textId="793FD0FD" w:rsidR="006D35D7" w:rsidRPr="006D35D7" w:rsidRDefault="006D35D7" w:rsidP="006D35D7">
            <w:pPr>
              <w:ind w:firstLine="0"/>
            </w:pPr>
            <w:r>
              <w:t>Nutt</w:t>
            </w:r>
          </w:p>
        </w:tc>
        <w:tc>
          <w:tcPr>
            <w:tcW w:w="2179" w:type="dxa"/>
            <w:shd w:val="clear" w:color="auto" w:fill="auto"/>
          </w:tcPr>
          <w:p w14:paraId="1B10622E" w14:textId="20417E63" w:rsidR="006D35D7" w:rsidRPr="006D35D7" w:rsidRDefault="006D35D7" w:rsidP="006D35D7">
            <w:pPr>
              <w:ind w:firstLine="0"/>
            </w:pPr>
            <w:r>
              <w:t>O'Neal</w:t>
            </w:r>
          </w:p>
        </w:tc>
        <w:tc>
          <w:tcPr>
            <w:tcW w:w="2180" w:type="dxa"/>
            <w:shd w:val="clear" w:color="auto" w:fill="auto"/>
          </w:tcPr>
          <w:p w14:paraId="5E932D17" w14:textId="0B9A54D7" w:rsidR="006D35D7" w:rsidRPr="006D35D7" w:rsidRDefault="006D35D7" w:rsidP="006D35D7">
            <w:pPr>
              <w:ind w:firstLine="0"/>
            </w:pPr>
            <w:r>
              <w:t>Oremus</w:t>
            </w:r>
          </w:p>
        </w:tc>
      </w:tr>
      <w:tr w:rsidR="006D35D7" w:rsidRPr="006D35D7" w14:paraId="15F2E5E2" w14:textId="77777777" w:rsidTr="006D35D7">
        <w:tc>
          <w:tcPr>
            <w:tcW w:w="2179" w:type="dxa"/>
            <w:shd w:val="clear" w:color="auto" w:fill="auto"/>
          </w:tcPr>
          <w:p w14:paraId="5A9043FF" w14:textId="3AB56A69" w:rsidR="006D35D7" w:rsidRPr="006D35D7" w:rsidRDefault="006D35D7" w:rsidP="006D35D7">
            <w:pPr>
              <w:ind w:firstLine="0"/>
            </w:pPr>
            <w:r>
              <w:t>Pace</w:t>
            </w:r>
          </w:p>
        </w:tc>
        <w:tc>
          <w:tcPr>
            <w:tcW w:w="2179" w:type="dxa"/>
            <w:shd w:val="clear" w:color="auto" w:fill="auto"/>
          </w:tcPr>
          <w:p w14:paraId="6B8D68BF" w14:textId="5CC021B9" w:rsidR="006D35D7" w:rsidRPr="006D35D7" w:rsidRDefault="006D35D7" w:rsidP="006D35D7">
            <w:pPr>
              <w:ind w:firstLine="0"/>
            </w:pPr>
            <w:r>
              <w:t>Pedalino</w:t>
            </w:r>
          </w:p>
        </w:tc>
        <w:tc>
          <w:tcPr>
            <w:tcW w:w="2180" w:type="dxa"/>
            <w:shd w:val="clear" w:color="auto" w:fill="auto"/>
          </w:tcPr>
          <w:p w14:paraId="2AF862CC" w14:textId="51DA9F68" w:rsidR="006D35D7" w:rsidRPr="006D35D7" w:rsidRDefault="006D35D7" w:rsidP="006D35D7">
            <w:pPr>
              <w:ind w:firstLine="0"/>
            </w:pPr>
            <w:r>
              <w:t>Pope</w:t>
            </w:r>
          </w:p>
        </w:tc>
      </w:tr>
      <w:tr w:rsidR="006D35D7" w:rsidRPr="006D35D7" w14:paraId="3E18DD28" w14:textId="77777777" w:rsidTr="006D35D7">
        <w:tc>
          <w:tcPr>
            <w:tcW w:w="2179" w:type="dxa"/>
            <w:shd w:val="clear" w:color="auto" w:fill="auto"/>
          </w:tcPr>
          <w:p w14:paraId="2269C44E" w14:textId="4B223385" w:rsidR="006D35D7" w:rsidRPr="006D35D7" w:rsidRDefault="006D35D7" w:rsidP="006D35D7">
            <w:pPr>
              <w:ind w:firstLine="0"/>
            </w:pPr>
            <w:r>
              <w:t>Rivers</w:t>
            </w:r>
          </w:p>
        </w:tc>
        <w:tc>
          <w:tcPr>
            <w:tcW w:w="2179" w:type="dxa"/>
            <w:shd w:val="clear" w:color="auto" w:fill="auto"/>
          </w:tcPr>
          <w:p w14:paraId="4E9C9676" w14:textId="7A1F4DE1" w:rsidR="006D35D7" w:rsidRPr="006D35D7" w:rsidRDefault="006D35D7" w:rsidP="006D35D7">
            <w:pPr>
              <w:ind w:firstLine="0"/>
            </w:pPr>
            <w:r>
              <w:t>Robbins</w:t>
            </w:r>
          </w:p>
        </w:tc>
        <w:tc>
          <w:tcPr>
            <w:tcW w:w="2180" w:type="dxa"/>
            <w:shd w:val="clear" w:color="auto" w:fill="auto"/>
          </w:tcPr>
          <w:p w14:paraId="68451A8F" w14:textId="1DFBA567" w:rsidR="006D35D7" w:rsidRPr="006D35D7" w:rsidRDefault="006D35D7" w:rsidP="006D35D7">
            <w:pPr>
              <w:ind w:firstLine="0"/>
            </w:pPr>
            <w:r>
              <w:t>Rose</w:t>
            </w:r>
          </w:p>
        </w:tc>
      </w:tr>
      <w:tr w:rsidR="006D35D7" w:rsidRPr="006D35D7" w14:paraId="0C1158C8" w14:textId="77777777" w:rsidTr="006D35D7">
        <w:tc>
          <w:tcPr>
            <w:tcW w:w="2179" w:type="dxa"/>
            <w:shd w:val="clear" w:color="auto" w:fill="auto"/>
          </w:tcPr>
          <w:p w14:paraId="5AE90F03" w14:textId="5A053336" w:rsidR="006D35D7" w:rsidRPr="006D35D7" w:rsidRDefault="006D35D7" w:rsidP="006D35D7">
            <w:pPr>
              <w:ind w:firstLine="0"/>
            </w:pPr>
            <w:r>
              <w:t>Rutherford</w:t>
            </w:r>
          </w:p>
        </w:tc>
        <w:tc>
          <w:tcPr>
            <w:tcW w:w="2179" w:type="dxa"/>
            <w:shd w:val="clear" w:color="auto" w:fill="auto"/>
          </w:tcPr>
          <w:p w14:paraId="39F1CADE" w14:textId="148A93CF" w:rsidR="006D35D7" w:rsidRPr="006D35D7" w:rsidRDefault="006D35D7" w:rsidP="006D35D7">
            <w:pPr>
              <w:ind w:firstLine="0"/>
            </w:pPr>
            <w:r>
              <w:t>Sandifer</w:t>
            </w:r>
          </w:p>
        </w:tc>
        <w:tc>
          <w:tcPr>
            <w:tcW w:w="2180" w:type="dxa"/>
            <w:shd w:val="clear" w:color="auto" w:fill="auto"/>
          </w:tcPr>
          <w:p w14:paraId="0C008C41" w14:textId="235522F9" w:rsidR="006D35D7" w:rsidRPr="006D35D7" w:rsidRDefault="006D35D7" w:rsidP="006D35D7">
            <w:pPr>
              <w:ind w:firstLine="0"/>
            </w:pPr>
            <w:r>
              <w:t>Schuessler</w:t>
            </w:r>
          </w:p>
        </w:tc>
      </w:tr>
      <w:tr w:rsidR="006D35D7" w:rsidRPr="006D35D7" w14:paraId="50DBBD0A" w14:textId="77777777" w:rsidTr="006D35D7">
        <w:tc>
          <w:tcPr>
            <w:tcW w:w="2179" w:type="dxa"/>
            <w:shd w:val="clear" w:color="auto" w:fill="auto"/>
          </w:tcPr>
          <w:p w14:paraId="1087A8DB" w14:textId="142B7BD5" w:rsidR="006D35D7" w:rsidRPr="006D35D7" w:rsidRDefault="006D35D7" w:rsidP="006D35D7">
            <w:pPr>
              <w:ind w:firstLine="0"/>
            </w:pPr>
            <w:r>
              <w:t>Sessions</w:t>
            </w:r>
          </w:p>
        </w:tc>
        <w:tc>
          <w:tcPr>
            <w:tcW w:w="2179" w:type="dxa"/>
            <w:shd w:val="clear" w:color="auto" w:fill="auto"/>
          </w:tcPr>
          <w:p w14:paraId="3F6595E0" w14:textId="633A57E5" w:rsidR="006D35D7" w:rsidRPr="006D35D7" w:rsidRDefault="006D35D7" w:rsidP="006D35D7">
            <w:pPr>
              <w:ind w:firstLine="0"/>
            </w:pPr>
            <w:r>
              <w:t>G. M. Smith</w:t>
            </w:r>
          </w:p>
        </w:tc>
        <w:tc>
          <w:tcPr>
            <w:tcW w:w="2180" w:type="dxa"/>
            <w:shd w:val="clear" w:color="auto" w:fill="auto"/>
          </w:tcPr>
          <w:p w14:paraId="373394AF" w14:textId="504ACAE6" w:rsidR="006D35D7" w:rsidRPr="006D35D7" w:rsidRDefault="006D35D7" w:rsidP="006D35D7">
            <w:pPr>
              <w:ind w:firstLine="0"/>
            </w:pPr>
            <w:r>
              <w:t>M. M. Smith</w:t>
            </w:r>
          </w:p>
        </w:tc>
      </w:tr>
      <w:tr w:rsidR="006D35D7" w:rsidRPr="006D35D7" w14:paraId="0C92B05B" w14:textId="77777777" w:rsidTr="006D35D7">
        <w:tc>
          <w:tcPr>
            <w:tcW w:w="2179" w:type="dxa"/>
            <w:shd w:val="clear" w:color="auto" w:fill="auto"/>
          </w:tcPr>
          <w:p w14:paraId="18EFFCB4" w14:textId="6056CA2C" w:rsidR="006D35D7" w:rsidRPr="006D35D7" w:rsidRDefault="006D35D7" w:rsidP="006D35D7">
            <w:pPr>
              <w:ind w:firstLine="0"/>
            </w:pPr>
            <w:r>
              <w:t>Stavrinakis</w:t>
            </w:r>
          </w:p>
        </w:tc>
        <w:tc>
          <w:tcPr>
            <w:tcW w:w="2179" w:type="dxa"/>
            <w:shd w:val="clear" w:color="auto" w:fill="auto"/>
          </w:tcPr>
          <w:p w14:paraId="49BE5796" w14:textId="7C96D40B" w:rsidR="006D35D7" w:rsidRPr="006D35D7" w:rsidRDefault="006D35D7" w:rsidP="006D35D7">
            <w:pPr>
              <w:ind w:firstLine="0"/>
            </w:pPr>
            <w:r>
              <w:t>Taylor</w:t>
            </w:r>
          </w:p>
        </w:tc>
        <w:tc>
          <w:tcPr>
            <w:tcW w:w="2180" w:type="dxa"/>
            <w:shd w:val="clear" w:color="auto" w:fill="auto"/>
          </w:tcPr>
          <w:p w14:paraId="2632F94C" w14:textId="4151B6F0" w:rsidR="006D35D7" w:rsidRPr="006D35D7" w:rsidRDefault="006D35D7" w:rsidP="006D35D7">
            <w:pPr>
              <w:ind w:firstLine="0"/>
            </w:pPr>
            <w:r>
              <w:t>Tedder</w:t>
            </w:r>
          </w:p>
        </w:tc>
      </w:tr>
      <w:tr w:rsidR="006D35D7" w:rsidRPr="006D35D7" w14:paraId="002F9521" w14:textId="77777777" w:rsidTr="006D35D7">
        <w:tc>
          <w:tcPr>
            <w:tcW w:w="2179" w:type="dxa"/>
            <w:shd w:val="clear" w:color="auto" w:fill="auto"/>
          </w:tcPr>
          <w:p w14:paraId="72843B11" w14:textId="76E3E249" w:rsidR="006D35D7" w:rsidRPr="006D35D7" w:rsidRDefault="006D35D7" w:rsidP="006D35D7">
            <w:pPr>
              <w:ind w:firstLine="0"/>
            </w:pPr>
            <w:r>
              <w:t>Thayer</w:t>
            </w:r>
          </w:p>
        </w:tc>
        <w:tc>
          <w:tcPr>
            <w:tcW w:w="2179" w:type="dxa"/>
            <w:shd w:val="clear" w:color="auto" w:fill="auto"/>
          </w:tcPr>
          <w:p w14:paraId="55DAFB3A" w14:textId="1F6D0734" w:rsidR="006D35D7" w:rsidRPr="006D35D7" w:rsidRDefault="006D35D7" w:rsidP="006D35D7">
            <w:pPr>
              <w:ind w:firstLine="0"/>
            </w:pPr>
            <w:r>
              <w:t>Thigpen</w:t>
            </w:r>
          </w:p>
        </w:tc>
        <w:tc>
          <w:tcPr>
            <w:tcW w:w="2180" w:type="dxa"/>
            <w:shd w:val="clear" w:color="auto" w:fill="auto"/>
          </w:tcPr>
          <w:p w14:paraId="4CE4CA3E" w14:textId="34BA12F5" w:rsidR="006D35D7" w:rsidRPr="006D35D7" w:rsidRDefault="006D35D7" w:rsidP="006D35D7">
            <w:pPr>
              <w:ind w:firstLine="0"/>
            </w:pPr>
            <w:r>
              <w:t>Trantham</w:t>
            </w:r>
          </w:p>
        </w:tc>
      </w:tr>
      <w:tr w:rsidR="006D35D7" w:rsidRPr="006D35D7" w14:paraId="343E0E90" w14:textId="77777777" w:rsidTr="006D35D7">
        <w:tc>
          <w:tcPr>
            <w:tcW w:w="2179" w:type="dxa"/>
            <w:shd w:val="clear" w:color="auto" w:fill="auto"/>
          </w:tcPr>
          <w:p w14:paraId="3C78B5FB" w14:textId="61761C44" w:rsidR="006D35D7" w:rsidRPr="006D35D7" w:rsidRDefault="006D35D7" w:rsidP="006D35D7">
            <w:pPr>
              <w:ind w:firstLine="0"/>
            </w:pPr>
            <w:r>
              <w:t>Vaughan</w:t>
            </w:r>
          </w:p>
        </w:tc>
        <w:tc>
          <w:tcPr>
            <w:tcW w:w="2179" w:type="dxa"/>
            <w:shd w:val="clear" w:color="auto" w:fill="auto"/>
          </w:tcPr>
          <w:p w14:paraId="7DEA315A" w14:textId="0B273FB0" w:rsidR="006D35D7" w:rsidRPr="006D35D7" w:rsidRDefault="006D35D7" w:rsidP="006D35D7">
            <w:pPr>
              <w:ind w:firstLine="0"/>
            </w:pPr>
            <w:r>
              <w:t>Weeks</w:t>
            </w:r>
          </w:p>
        </w:tc>
        <w:tc>
          <w:tcPr>
            <w:tcW w:w="2180" w:type="dxa"/>
            <w:shd w:val="clear" w:color="auto" w:fill="auto"/>
          </w:tcPr>
          <w:p w14:paraId="1C7449C0" w14:textId="7BC2F463" w:rsidR="006D35D7" w:rsidRPr="006D35D7" w:rsidRDefault="006D35D7" w:rsidP="006D35D7">
            <w:pPr>
              <w:ind w:firstLine="0"/>
            </w:pPr>
            <w:r>
              <w:t>West</w:t>
            </w:r>
          </w:p>
        </w:tc>
      </w:tr>
      <w:tr w:rsidR="006D35D7" w:rsidRPr="006D35D7" w14:paraId="3171987E" w14:textId="77777777" w:rsidTr="006D35D7">
        <w:tc>
          <w:tcPr>
            <w:tcW w:w="2179" w:type="dxa"/>
            <w:shd w:val="clear" w:color="auto" w:fill="auto"/>
          </w:tcPr>
          <w:p w14:paraId="4BC16C8C" w14:textId="012675AD" w:rsidR="006D35D7" w:rsidRPr="006D35D7" w:rsidRDefault="006D35D7" w:rsidP="006D35D7">
            <w:pPr>
              <w:ind w:firstLine="0"/>
            </w:pPr>
            <w:r>
              <w:t>Wetmore</w:t>
            </w:r>
          </w:p>
        </w:tc>
        <w:tc>
          <w:tcPr>
            <w:tcW w:w="2179" w:type="dxa"/>
            <w:shd w:val="clear" w:color="auto" w:fill="auto"/>
          </w:tcPr>
          <w:p w14:paraId="566E2694" w14:textId="3B7D1D21" w:rsidR="006D35D7" w:rsidRPr="006D35D7" w:rsidRDefault="006D35D7" w:rsidP="006D35D7">
            <w:pPr>
              <w:ind w:firstLine="0"/>
            </w:pPr>
            <w:r>
              <w:t>Wheeler</w:t>
            </w:r>
          </w:p>
        </w:tc>
        <w:tc>
          <w:tcPr>
            <w:tcW w:w="2180" w:type="dxa"/>
            <w:shd w:val="clear" w:color="auto" w:fill="auto"/>
          </w:tcPr>
          <w:p w14:paraId="5ACACEEF" w14:textId="49D34611" w:rsidR="006D35D7" w:rsidRPr="006D35D7" w:rsidRDefault="006D35D7" w:rsidP="006D35D7">
            <w:pPr>
              <w:ind w:firstLine="0"/>
            </w:pPr>
            <w:r>
              <w:t>White</w:t>
            </w:r>
          </w:p>
        </w:tc>
      </w:tr>
      <w:tr w:rsidR="006D35D7" w:rsidRPr="006D35D7" w14:paraId="3ED126B3" w14:textId="77777777" w:rsidTr="006D35D7">
        <w:tc>
          <w:tcPr>
            <w:tcW w:w="2179" w:type="dxa"/>
            <w:shd w:val="clear" w:color="auto" w:fill="auto"/>
          </w:tcPr>
          <w:p w14:paraId="6DF3E24D" w14:textId="4933DFA1" w:rsidR="006D35D7" w:rsidRPr="006D35D7" w:rsidRDefault="006D35D7" w:rsidP="006D35D7">
            <w:pPr>
              <w:keepNext/>
              <w:ind w:firstLine="0"/>
            </w:pPr>
            <w:r>
              <w:t>Whitmire</w:t>
            </w:r>
          </w:p>
        </w:tc>
        <w:tc>
          <w:tcPr>
            <w:tcW w:w="2179" w:type="dxa"/>
            <w:shd w:val="clear" w:color="auto" w:fill="auto"/>
          </w:tcPr>
          <w:p w14:paraId="403D9D95" w14:textId="6616FB14" w:rsidR="006D35D7" w:rsidRPr="006D35D7" w:rsidRDefault="006D35D7" w:rsidP="006D35D7">
            <w:pPr>
              <w:keepNext/>
              <w:ind w:firstLine="0"/>
            </w:pPr>
            <w:r>
              <w:t>Williams</w:t>
            </w:r>
          </w:p>
        </w:tc>
        <w:tc>
          <w:tcPr>
            <w:tcW w:w="2180" w:type="dxa"/>
            <w:shd w:val="clear" w:color="auto" w:fill="auto"/>
          </w:tcPr>
          <w:p w14:paraId="16D32F7A" w14:textId="1AAB1512" w:rsidR="006D35D7" w:rsidRPr="006D35D7" w:rsidRDefault="006D35D7" w:rsidP="006D35D7">
            <w:pPr>
              <w:keepNext/>
              <w:ind w:firstLine="0"/>
            </w:pPr>
            <w:r>
              <w:t>Willis</w:t>
            </w:r>
          </w:p>
        </w:tc>
      </w:tr>
      <w:tr w:rsidR="006D35D7" w:rsidRPr="006D35D7" w14:paraId="27E1D608" w14:textId="77777777" w:rsidTr="006D35D7">
        <w:tc>
          <w:tcPr>
            <w:tcW w:w="2179" w:type="dxa"/>
            <w:shd w:val="clear" w:color="auto" w:fill="auto"/>
          </w:tcPr>
          <w:p w14:paraId="78C67086" w14:textId="30540F1C" w:rsidR="006D35D7" w:rsidRPr="006D35D7" w:rsidRDefault="006D35D7" w:rsidP="006D35D7">
            <w:pPr>
              <w:keepNext/>
              <w:ind w:firstLine="0"/>
            </w:pPr>
            <w:r>
              <w:t>Wooten</w:t>
            </w:r>
          </w:p>
        </w:tc>
        <w:tc>
          <w:tcPr>
            <w:tcW w:w="2179" w:type="dxa"/>
            <w:shd w:val="clear" w:color="auto" w:fill="auto"/>
          </w:tcPr>
          <w:p w14:paraId="6FD7BA2A" w14:textId="77777777" w:rsidR="006D35D7" w:rsidRPr="006D35D7" w:rsidRDefault="006D35D7" w:rsidP="006D35D7">
            <w:pPr>
              <w:keepNext/>
              <w:ind w:firstLine="0"/>
            </w:pPr>
          </w:p>
        </w:tc>
        <w:tc>
          <w:tcPr>
            <w:tcW w:w="2180" w:type="dxa"/>
            <w:shd w:val="clear" w:color="auto" w:fill="auto"/>
          </w:tcPr>
          <w:p w14:paraId="420DD644" w14:textId="77777777" w:rsidR="006D35D7" w:rsidRPr="006D35D7" w:rsidRDefault="006D35D7" w:rsidP="006D35D7">
            <w:pPr>
              <w:keepNext/>
              <w:ind w:firstLine="0"/>
            </w:pPr>
          </w:p>
        </w:tc>
      </w:tr>
    </w:tbl>
    <w:p w14:paraId="26ACAF35" w14:textId="77777777" w:rsidR="006D35D7" w:rsidRDefault="006D35D7" w:rsidP="006D35D7"/>
    <w:p w14:paraId="44CD8F3B" w14:textId="721B80D0" w:rsidR="006D35D7" w:rsidRDefault="006D35D7" w:rsidP="006D35D7">
      <w:pPr>
        <w:jc w:val="center"/>
        <w:rPr>
          <w:b/>
        </w:rPr>
      </w:pPr>
      <w:r w:rsidRPr="006D35D7">
        <w:rPr>
          <w:b/>
        </w:rPr>
        <w:t>Total--109</w:t>
      </w:r>
    </w:p>
    <w:p w14:paraId="24299D9B" w14:textId="6B900877" w:rsidR="006D35D7" w:rsidRDefault="006D35D7" w:rsidP="006D35D7">
      <w:pPr>
        <w:jc w:val="center"/>
        <w:rPr>
          <w:b/>
        </w:rPr>
      </w:pPr>
    </w:p>
    <w:p w14:paraId="6B9B06A8" w14:textId="77777777" w:rsidR="006D35D7" w:rsidRDefault="006D35D7" w:rsidP="006D35D7">
      <w:pPr>
        <w:ind w:firstLine="0"/>
      </w:pPr>
      <w:r w:rsidRPr="006D35D7">
        <w:t xml:space="preserve"> </w:t>
      </w:r>
      <w:r>
        <w:t>Those who voted in the negative are:</w:t>
      </w:r>
    </w:p>
    <w:p w14:paraId="2C5B0732" w14:textId="77777777" w:rsidR="006D35D7" w:rsidRDefault="006D35D7" w:rsidP="006D35D7"/>
    <w:p w14:paraId="78C3539A" w14:textId="77777777" w:rsidR="006D35D7" w:rsidRDefault="006D35D7" w:rsidP="006D35D7">
      <w:pPr>
        <w:jc w:val="center"/>
        <w:rPr>
          <w:b/>
        </w:rPr>
      </w:pPr>
      <w:r w:rsidRPr="006D35D7">
        <w:rPr>
          <w:b/>
        </w:rPr>
        <w:t>Total--0</w:t>
      </w:r>
    </w:p>
    <w:p w14:paraId="6C1C12E9" w14:textId="786B3107" w:rsidR="006D35D7" w:rsidRDefault="006D35D7" w:rsidP="006D35D7">
      <w:pPr>
        <w:jc w:val="center"/>
        <w:rPr>
          <w:b/>
        </w:rPr>
      </w:pPr>
    </w:p>
    <w:p w14:paraId="1626E1C7" w14:textId="77777777" w:rsidR="006D35D7" w:rsidRDefault="006D35D7" w:rsidP="006D35D7">
      <w:r>
        <w:t xml:space="preserve">So, the Bill was read the second time and ordered to third reading.  </w:t>
      </w:r>
    </w:p>
    <w:p w14:paraId="4ED4C07E" w14:textId="52E98401" w:rsidR="006D35D7" w:rsidRDefault="006D35D7" w:rsidP="006D35D7"/>
    <w:p w14:paraId="6379F938" w14:textId="222C9E34" w:rsidR="006D35D7" w:rsidRDefault="006D35D7" w:rsidP="006D35D7">
      <w:pPr>
        <w:keepNext/>
        <w:jc w:val="center"/>
        <w:rPr>
          <w:b/>
        </w:rPr>
      </w:pPr>
      <w:r w:rsidRPr="006D35D7">
        <w:rPr>
          <w:b/>
        </w:rPr>
        <w:t>S. 343--DEBATE ADJOURNED</w:t>
      </w:r>
    </w:p>
    <w:p w14:paraId="24BDF6E0" w14:textId="762D5DA7" w:rsidR="006D35D7" w:rsidRDefault="006D35D7" w:rsidP="006D35D7">
      <w:pPr>
        <w:keepNext/>
      </w:pPr>
      <w:r>
        <w:t>The following Bill was taken up:</w:t>
      </w:r>
    </w:p>
    <w:p w14:paraId="236ED312" w14:textId="77777777" w:rsidR="006D35D7" w:rsidRDefault="006D35D7" w:rsidP="006D35D7">
      <w:pPr>
        <w:keepNext/>
      </w:pPr>
      <w:bookmarkStart w:id="124" w:name="include_clip_start_201"/>
      <w:bookmarkEnd w:id="124"/>
    </w:p>
    <w:p w14:paraId="52FC7ECD" w14:textId="760A0E87" w:rsidR="006D35D7" w:rsidRDefault="006D35D7" w:rsidP="006D35D7">
      <w:pPr>
        <w:keepNext/>
      </w:pPr>
      <w:r>
        <w:t>S. 343 -- Senators Shealy, Jackson, Hutto and Sabb: 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7ADC519E" w14:textId="77777777" w:rsidR="00476440" w:rsidRDefault="00476440" w:rsidP="006D35D7">
      <w:pPr>
        <w:keepNext/>
      </w:pPr>
    </w:p>
    <w:p w14:paraId="456ED5CA" w14:textId="7870EB8B" w:rsidR="006D35D7" w:rsidRDefault="006D35D7" w:rsidP="006D35D7">
      <w:bookmarkStart w:id="125" w:name="include_clip_end_201"/>
      <w:bookmarkEnd w:id="125"/>
      <w:r>
        <w:t xml:space="preserve">Rep. DAVIS moved to adjourn debate on the Bill, which was agreed to.  </w:t>
      </w:r>
    </w:p>
    <w:p w14:paraId="1F0921B8" w14:textId="3C5F4AD0" w:rsidR="006D35D7" w:rsidRDefault="006D35D7" w:rsidP="006D35D7"/>
    <w:p w14:paraId="2EC5E588" w14:textId="1844638C" w:rsidR="006D35D7" w:rsidRDefault="006D35D7" w:rsidP="006D35D7">
      <w:pPr>
        <w:keepNext/>
        <w:jc w:val="center"/>
        <w:rPr>
          <w:b/>
        </w:rPr>
      </w:pPr>
      <w:r w:rsidRPr="006D35D7">
        <w:rPr>
          <w:b/>
        </w:rPr>
        <w:t>S. 397--DEBATE ADJOURNED</w:t>
      </w:r>
    </w:p>
    <w:p w14:paraId="12ABA291" w14:textId="5E7CC341" w:rsidR="006D35D7" w:rsidRDefault="006D35D7" w:rsidP="006D35D7">
      <w:pPr>
        <w:keepNext/>
      </w:pPr>
      <w:r>
        <w:t>The following Bill was taken up:</w:t>
      </w:r>
    </w:p>
    <w:p w14:paraId="71C6494E" w14:textId="77777777" w:rsidR="006D35D7" w:rsidRDefault="006D35D7" w:rsidP="006D35D7">
      <w:pPr>
        <w:keepNext/>
      </w:pPr>
      <w:bookmarkStart w:id="126" w:name="include_clip_start_204"/>
      <w:bookmarkEnd w:id="126"/>
    </w:p>
    <w:p w14:paraId="6DA49F9F" w14:textId="71340EE9" w:rsidR="006D35D7" w:rsidRDefault="006D35D7" w:rsidP="006D35D7">
      <w:pPr>
        <w:keepNext/>
      </w:pPr>
      <w:r>
        <w:t>S. 397 -- Senators Shealy, Setzler and Kimbrell: 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752CEBDD" w14:textId="77777777" w:rsidR="00476440" w:rsidRDefault="00476440" w:rsidP="006D35D7">
      <w:pPr>
        <w:keepNext/>
      </w:pPr>
    </w:p>
    <w:p w14:paraId="735B8215" w14:textId="0E68D905" w:rsidR="006D35D7" w:rsidRDefault="006D35D7" w:rsidP="006D35D7">
      <w:bookmarkStart w:id="127" w:name="include_clip_end_204"/>
      <w:bookmarkEnd w:id="127"/>
      <w:r>
        <w:t xml:space="preserve">Rep. DAVIS moved to adjourn debate on the Bill, which was agreed to.  </w:t>
      </w:r>
    </w:p>
    <w:p w14:paraId="6A281074" w14:textId="387F475A" w:rsidR="006D35D7" w:rsidRDefault="006D35D7" w:rsidP="006D35D7">
      <w:pPr>
        <w:keepNext/>
        <w:jc w:val="center"/>
        <w:rPr>
          <w:b/>
        </w:rPr>
      </w:pPr>
      <w:r w:rsidRPr="006D35D7">
        <w:rPr>
          <w:b/>
        </w:rPr>
        <w:t>S. 407--DEBATE ADJOURNED</w:t>
      </w:r>
    </w:p>
    <w:p w14:paraId="05E12715" w14:textId="39BD0FDA" w:rsidR="006D35D7" w:rsidRDefault="006D35D7" w:rsidP="006D35D7">
      <w:pPr>
        <w:keepNext/>
      </w:pPr>
      <w:r>
        <w:t>The following Bill was taken up:</w:t>
      </w:r>
    </w:p>
    <w:p w14:paraId="36C930F4" w14:textId="77777777" w:rsidR="006D35D7" w:rsidRDefault="006D35D7" w:rsidP="006D35D7">
      <w:pPr>
        <w:keepNext/>
      </w:pPr>
      <w:bookmarkStart w:id="128" w:name="include_clip_start_207"/>
      <w:bookmarkEnd w:id="128"/>
    </w:p>
    <w:p w14:paraId="25FED17C" w14:textId="57617ACA" w:rsidR="006D35D7" w:rsidRDefault="006D35D7" w:rsidP="006D35D7">
      <w:pPr>
        <w:keepNext/>
      </w:pPr>
      <w:r>
        <w:t>S. 407 -- Senators Shealy and Senn: A BILL TO AMEND THE SOUTH CAROLINA CODE OF LAWS BY AMENDING SECTION 44-53-361(A), RELATING TO PRESCRIPTIONS FOR OPIOID ANTIDOTES, SO AS TO PROVIDE FOR IT TO BE OFFERED CONSISTENT WITH THE EXISTING STANDARD OF CARE AND THE FDA.</w:t>
      </w:r>
    </w:p>
    <w:p w14:paraId="51B07AD0" w14:textId="77777777" w:rsidR="00476440" w:rsidRDefault="00476440" w:rsidP="006D35D7">
      <w:pPr>
        <w:keepNext/>
      </w:pPr>
    </w:p>
    <w:p w14:paraId="2515F3EA" w14:textId="604EFB34" w:rsidR="006D35D7" w:rsidRDefault="006D35D7" w:rsidP="006D35D7">
      <w:bookmarkStart w:id="129" w:name="include_clip_end_207"/>
      <w:bookmarkEnd w:id="129"/>
      <w:r>
        <w:t xml:space="preserve">Rep. DAVIS moved to adjourn debate on the Bill, which was agreed to.  </w:t>
      </w:r>
    </w:p>
    <w:p w14:paraId="5107DAEC" w14:textId="35667DA8" w:rsidR="006D35D7" w:rsidRDefault="006D35D7" w:rsidP="006D35D7"/>
    <w:p w14:paraId="37EF5B6A" w14:textId="21AC1B9A" w:rsidR="006D35D7" w:rsidRDefault="006D35D7" w:rsidP="006D35D7">
      <w:pPr>
        <w:keepNext/>
        <w:jc w:val="center"/>
        <w:rPr>
          <w:b/>
        </w:rPr>
      </w:pPr>
      <w:r w:rsidRPr="006D35D7">
        <w:rPr>
          <w:b/>
        </w:rPr>
        <w:t>H. 3116--ORDERED TO THIRD READING</w:t>
      </w:r>
    </w:p>
    <w:p w14:paraId="62ABB105" w14:textId="0C7A38DE" w:rsidR="006D35D7" w:rsidRDefault="006D35D7" w:rsidP="006D35D7">
      <w:pPr>
        <w:keepNext/>
      </w:pPr>
      <w:r>
        <w:t>The following Bill was taken up:</w:t>
      </w:r>
    </w:p>
    <w:p w14:paraId="5AB877BF" w14:textId="77777777" w:rsidR="006D35D7" w:rsidRDefault="006D35D7" w:rsidP="006D35D7">
      <w:pPr>
        <w:keepNext/>
      </w:pPr>
      <w:bookmarkStart w:id="130" w:name="include_clip_start_210"/>
      <w:bookmarkEnd w:id="130"/>
    </w:p>
    <w:p w14:paraId="25ED7434" w14:textId="77777777" w:rsidR="006D35D7" w:rsidRDefault="006D35D7" w:rsidP="006D35D7">
      <w:r>
        <w:t>H. 3116 -- Reps. Felder, Carter, Pope, Guffey, O'Neal, Gilliam, Hart, Caskey, Williams and Blackwell: 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14:paraId="47E44EED" w14:textId="218FB8C6" w:rsidR="006D35D7" w:rsidRDefault="006D35D7" w:rsidP="006D35D7">
      <w:bookmarkStart w:id="131" w:name="include_clip_end_210"/>
      <w:bookmarkEnd w:id="131"/>
    </w:p>
    <w:p w14:paraId="21B03B27" w14:textId="33E67E85" w:rsidR="006D35D7" w:rsidRDefault="006D35D7" w:rsidP="006D35D7">
      <w:r>
        <w:t>Rep. HEWITT explained the Bill.</w:t>
      </w:r>
    </w:p>
    <w:p w14:paraId="2C907DD3" w14:textId="3E37C266" w:rsidR="006D35D7" w:rsidRDefault="006D35D7" w:rsidP="006D35D7"/>
    <w:p w14:paraId="1F930F11" w14:textId="77777777" w:rsidR="006D35D7" w:rsidRDefault="006D35D7" w:rsidP="006D35D7">
      <w:r>
        <w:t xml:space="preserve">The yeas and nays were taken resulting as follows: </w:t>
      </w:r>
    </w:p>
    <w:p w14:paraId="7C29861D" w14:textId="34E98DDB" w:rsidR="006D35D7" w:rsidRDefault="006D35D7" w:rsidP="006D35D7">
      <w:pPr>
        <w:jc w:val="center"/>
      </w:pPr>
      <w:r>
        <w:t xml:space="preserve"> </w:t>
      </w:r>
      <w:bookmarkStart w:id="132" w:name="vote_start212"/>
      <w:bookmarkEnd w:id="132"/>
      <w:r>
        <w:t>Yeas 111; Nays 0</w:t>
      </w:r>
    </w:p>
    <w:p w14:paraId="7EF3EA63" w14:textId="6E73E461" w:rsidR="006D35D7" w:rsidRDefault="006D35D7" w:rsidP="006D35D7">
      <w:pPr>
        <w:jc w:val="center"/>
      </w:pPr>
    </w:p>
    <w:p w14:paraId="390C2231" w14:textId="77777777"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22315771" w14:textId="77777777" w:rsidTr="006D35D7">
        <w:tc>
          <w:tcPr>
            <w:tcW w:w="2179" w:type="dxa"/>
            <w:shd w:val="clear" w:color="auto" w:fill="auto"/>
          </w:tcPr>
          <w:p w14:paraId="5BEFBD1D" w14:textId="4AC260B0" w:rsidR="006D35D7" w:rsidRPr="006D35D7" w:rsidRDefault="006D35D7" w:rsidP="006D35D7">
            <w:pPr>
              <w:keepNext/>
              <w:ind w:firstLine="0"/>
            </w:pPr>
            <w:r>
              <w:t>Alexander</w:t>
            </w:r>
          </w:p>
        </w:tc>
        <w:tc>
          <w:tcPr>
            <w:tcW w:w="2179" w:type="dxa"/>
            <w:shd w:val="clear" w:color="auto" w:fill="auto"/>
          </w:tcPr>
          <w:p w14:paraId="1736E378" w14:textId="1E040D44" w:rsidR="006D35D7" w:rsidRPr="006D35D7" w:rsidRDefault="006D35D7" w:rsidP="006D35D7">
            <w:pPr>
              <w:keepNext/>
              <w:ind w:firstLine="0"/>
            </w:pPr>
            <w:r>
              <w:t>Anderson</w:t>
            </w:r>
          </w:p>
        </w:tc>
        <w:tc>
          <w:tcPr>
            <w:tcW w:w="2180" w:type="dxa"/>
            <w:shd w:val="clear" w:color="auto" w:fill="auto"/>
          </w:tcPr>
          <w:p w14:paraId="2FC13595" w14:textId="1C7DAE91" w:rsidR="006D35D7" w:rsidRPr="006D35D7" w:rsidRDefault="006D35D7" w:rsidP="006D35D7">
            <w:pPr>
              <w:keepNext/>
              <w:ind w:firstLine="0"/>
            </w:pPr>
            <w:r>
              <w:t>Atkinson</w:t>
            </w:r>
          </w:p>
        </w:tc>
      </w:tr>
      <w:tr w:rsidR="006D35D7" w:rsidRPr="006D35D7" w14:paraId="680D854D" w14:textId="77777777" w:rsidTr="006D35D7">
        <w:tc>
          <w:tcPr>
            <w:tcW w:w="2179" w:type="dxa"/>
            <w:shd w:val="clear" w:color="auto" w:fill="auto"/>
          </w:tcPr>
          <w:p w14:paraId="59F45A5F" w14:textId="1C9EA162" w:rsidR="006D35D7" w:rsidRPr="006D35D7" w:rsidRDefault="006D35D7" w:rsidP="006D35D7">
            <w:pPr>
              <w:ind w:firstLine="0"/>
            </w:pPr>
            <w:r>
              <w:t>Bailey</w:t>
            </w:r>
          </w:p>
        </w:tc>
        <w:tc>
          <w:tcPr>
            <w:tcW w:w="2179" w:type="dxa"/>
            <w:shd w:val="clear" w:color="auto" w:fill="auto"/>
          </w:tcPr>
          <w:p w14:paraId="0E3BE3ED" w14:textId="0CA1E2A1" w:rsidR="006D35D7" w:rsidRPr="006D35D7" w:rsidRDefault="006D35D7" w:rsidP="006D35D7">
            <w:pPr>
              <w:ind w:firstLine="0"/>
            </w:pPr>
            <w:r>
              <w:t>Ballentine</w:t>
            </w:r>
          </w:p>
        </w:tc>
        <w:tc>
          <w:tcPr>
            <w:tcW w:w="2180" w:type="dxa"/>
            <w:shd w:val="clear" w:color="auto" w:fill="auto"/>
          </w:tcPr>
          <w:p w14:paraId="2AA3C6C7" w14:textId="397FEC8B" w:rsidR="006D35D7" w:rsidRPr="006D35D7" w:rsidRDefault="006D35D7" w:rsidP="006D35D7">
            <w:pPr>
              <w:ind w:firstLine="0"/>
            </w:pPr>
            <w:r>
              <w:t>Bamberg</w:t>
            </w:r>
          </w:p>
        </w:tc>
      </w:tr>
      <w:tr w:rsidR="006D35D7" w:rsidRPr="006D35D7" w14:paraId="5F08F206" w14:textId="77777777" w:rsidTr="006D35D7">
        <w:tc>
          <w:tcPr>
            <w:tcW w:w="2179" w:type="dxa"/>
            <w:shd w:val="clear" w:color="auto" w:fill="auto"/>
          </w:tcPr>
          <w:p w14:paraId="69BFBFF9" w14:textId="7BA250DB" w:rsidR="006D35D7" w:rsidRPr="006D35D7" w:rsidRDefault="006D35D7" w:rsidP="006D35D7">
            <w:pPr>
              <w:ind w:firstLine="0"/>
            </w:pPr>
            <w:r>
              <w:t>Bannister</w:t>
            </w:r>
          </w:p>
        </w:tc>
        <w:tc>
          <w:tcPr>
            <w:tcW w:w="2179" w:type="dxa"/>
            <w:shd w:val="clear" w:color="auto" w:fill="auto"/>
          </w:tcPr>
          <w:p w14:paraId="7C34ADF6" w14:textId="1D04E2E3" w:rsidR="006D35D7" w:rsidRPr="006D35D7" w:rsidRDefault="006D35D7" w:rsidP="006D35D7">
            <w:pPr>
              <w:ind w:firstLine="0"/>
            </w:pPr>
            <w:r>
              <w:t>Bauer</w:t>
            </w:r>
          </w:p>
        </w:tc>
        <w:tc>
          <w:tcPr>
            <w:tcW w:w="2180" w:type="dxa"/>
            <w:shd w:val="clear" w:color="auto" w:fill="auto"/>
          </w:tcPr>
          <w:p w14:paraId="0C02B5E6" w14:textId="5F80E5B8" w:rsidR="006D35D7" w:rsidRPr="006D35D7" w:rsidRDefault="006D35D7" w:rsidP="006D35D7">
            <w:pPr>
              <w:ind w:firstLine="0"/>
            </w:pPr>
            <w:r>
              <w:t>Bernstein</w:t>
            </w:r>
          </w:p>
        </w:tc>
      </w:tr>
      <w:tr w:rsidR="006D35D7" w:rsidRPr="006D35D7" w14:paraId="24DA669F" w14:textId="77777777" w:rsidTr="006D35D7">
        <w:tc>
          <w:tcPr>
            <w:tcW w:w="2179" w:type="dxa"/>
            <w:shd w:val="clear" w:color="auto" w:fill="auto"/>
          </w:tcPr>
          <w:p w14:paraId="7539B63B" w14:textId="6EF9BA14" w:rsidR="006D35D7" w:rsidRPr="006D35D7" w:rsidRDefault="006D35D7" w:rsidP="006D35D7">
            <w:pPr>
              <w:ind w:firstLine="0"/>
            </w:pPr>
            <w:r>
              <w:t>Blackwell</w:t>
            </w:r>
          </w:p>
        </w:tc>
        <w:tc>
          <w:tcPr>
            <w:tcW w:w="2179" w:type="dxa"/>
            <w:shd w:val="clear" w:color="auto" w:fill="auto"/>
          </w:tcPr>
          <w:p w14:paraId="4210DE69" w14:textId="7D64833A" w:rsidR="006D35D7" w:rsidRPr="006D35D7" w:rsidRDefault="006D35D7" w:rsidP="006D35D7">
            <w:pPr>
              <w:ind w:firstLine="0"/>
            </w:pPr>
            <w:r>
              <w:t>Bradley</w:t>
            </w:r>
          </w:p>
        </w:tc>
        <w:tc>
          <w:tcPr>
            <w:tcW w:w="2180" w:type="dxa"/>
            <w:shd w:val="clear" w:color="auto" w:fill="auto"/>
          </w:tcPr>
          <w:p w14:paraId="1C31280E" w14:textId="140B52EA" w:rsidR="006D35D7" w:rsidRPr="006D35D7" w:rsidRDefault="006D35D7" w:rsidP="006D35D7">
            <w:pPr>
              <w:ind w:firstLine="0"/>
            </w:pPr>
            <w:r>
              <w:t>Brewer</w:t>
            </w:r>
          </w:p>
        </w:tc>
      </w:tr>
      <w:tr w:rsidR="006D35D7" w:rsidRPr="006D35D7" w14:paraId="26040831" w14:textId="77777777" w:rsidTr="006D35D7">
        <w:tc>
          <w:tcPr>
            <w:tcW w:w="2179" w:type="dxa"/>
            <w:shd w:val="clear" w:color="auto" w:fill="auto"/>
          </w:tcPr>
          <w:p w14:paraId="699FAAD1" w14:textId="1178A4D1" w:rsidR="006D35D7" w:rsidRPr="006D35D7" w:rsidRDefault="006D35D7" w:rsidP="006D35D7">
            <w:pPr>
              <w:ind w:firstLine="0"/>
            </w:pPr>
            <w:r>
              <w:t>Brittain</w:t>
            </w:r>
          </w:p>
        </w:tc>
        <w:tc>
          <w:tcPr>
            <w:tcW w:w="2179" w:type="dxa"/>
            <w:shd w:val="clear" w:color="auto" w:fill="auto"/>
          </w:tcPr>
          <w:p w14:paraId="2D68F196" w14:textId="5C57962E" w:rsidR="006D35D7" w:rsidRPr="006D35D7" w:rsidRDefault="006D35D7" w:rsidP="006D35D7">
            <w:pPr>
              <w:ind w:firstLine="0"/>
            </w:pPr>
            <w:r>
              <w:t>Burns</w:t>
            </w:r>
          </w:p>
        </w:tc>
        <w:tc>
          <w:tcPr>
            <w:tcW w:w="2180" w:type="dxa"/>
            <w:shd w:val="clear" w:color="auto" w:fill="auto"/>
          </w:tcPr>
          <w:p w14:paraId="2E08E348" w14:textId="27293BA7" w:rsidR="006D35D7" w:rsidRPr="006D35D7" w:rsidRDefault="006D35D7" w:rsidP="006D35D7">
            <w:pPr>
              <w:ind w:firstLine="0"/>
            </w:pPr>
            <w:r>
              <w:t>Bustos</w:t>
            </w:r>
          </w:p>
        </w:tc>
      </w:tr>
      <w:tr w:rsidR="006D35D7" w:rsidRPr="006D35D7" w14:paraId="1837C844" w14:textId="77777777" w:rsidTr="006D35D7">
        <w:tc>
          <w:tcPr>
            <w:tcW w:w="2179" w:type="dxa"/>
            <w:shd w:val="clear" w:color="auto" w:fill="auto"/>
          </w:tcPr>
          <w:p w14:paraId="03BAFAC6" w14:textId="73E24072" w:rsidR="006D35D7" w:rsidRPr="006D35D7" w:rsidRDefault="006D35D7" w:rsidP="006D35D7">
            <w:pPr>
              <w:ind w:firstLine="0"/>
            </w:pPr>
            <w:r>
              <w:t>Calhoon</w:t>
            </w:r>
          </w:p>
        </w:tc>
        <w:tc>
          <w:tcPr>
            <w:tcW w:w="2179" w:type="dxa"/>
            <w:shd w:val="clear" w:color="auto" w:fill="auto"/>
          </w:tcPr>
          <w:p w14:paraId="37332F88" w14:textId="49CF39E5" w:rsidR="006D35D7" w:rsidRPr="006D35D7" w:rsidRDefault="006D35D7" w:rsidP="006D35D7">
            <w:pPr>
              <w:ind w:firstLine="0"/>
            </w:pPr>
            <w:r>
              <w:t>Carter</w:t>
            </w:r>
          </w:p>
        </w:tc>
        <w:tc>
          <w:tcPr>
            <w:tcW w:w="2180" w:type="dxa"/>
            <w:shd w:val="clear" w:color="auto" w:fill="auto"/>
          </w:tcPr>
          <w:p w14:paraId="41B357B0" w14:textId="2DECCFFF" w:rsidR="006D35D7" w:rsidRPr="006D35D7" w:rsidRDefault="006D35D7" w:rsidP="006D35D7">
            <w:pPr>
              <w:ind w:firstLine="0"/>
            </w:pPr>
            <w:r>
              <w:t>Caskey</w:t>
            </w:r>
          </w:p>
        </w:tc>
      </w:tr>
      <w:tr w:rsidR="006D35D7" w:rsidRPr="006D35D7" w14:paraId="2DF8978B" w14:textId="77777777" w:rsidTr="006D35D7">
        <w:tc>
          <w:tcPr>
            <w:tcW w:w="2179" w:type="dxa"/>
            <w:shd w:val="clear" w:color="auto" w:fill="auto"/>
          </w:tcPr>
          <w:p w14:paraId="2F0A9D90" w14:textId="70F44040" w:rsidR="006D35D7" w:rsidRPr="006D35D7" w:rsidRDefault="006D35D7" w:rsidP="006D35D7">
            <w:pPr>
              <w:ind w:firstLine="0"/>
            </w:pPr>
            <w:r>
              <w:t>Chapman</w:t>
            </w:r>
          </w:p>
        </w:tc>
        <w:tc>
          <w:tcPr>
            <w:tcW w:w="2179" w:type="dxa"/>
            <w:shd w:val="clear" w:color="auto" w:fill="auto"/>
          </w:tcPr>
          <w:p w14:paraId="454B7461" w14:textId="6551D68D" w:rsidR="006D35D7" w:rsidRPr="006D35D7" w:rsidRDefault="006D35D7" w:rsidP="006D35D7">
            <w:pPr>
              <w:ind w:firstLine="0"/>
            </w:pPr>
            <w:r>
              <w:t>Chumley</w:t>
            </w:r>
          </w:p>
        </w:tc>
        <w:tc>
          <w:tcPr>
            <w:tcW w:w="2180" w:type="dxa"/>
            <w:shd w:val="clear" w:color="auto" w:fill="auto"/>
          </w:tcPr>
          <w:p w14:paraId="7ABC899F" w14:textId="0FA0D071" w:rsidR="006D35D7" w:rsidRPr="006D35D7" w:rsidRDefault="006D35D7" w:rsidP="006D35D7">
            <w:pPr>
              <w:ind w:firstLine="0"/>
            </w:pPr>
            <w:r>
              <w:t>Clyburn</w:t>
            </w:r>
          </w:p>
        </w:tc>
      </w:tr>
      <w:tr w:rsidR="006D35D7" w:rsidRPr="006D35D7" w14:paraId="72449556" w14:textId="77777777" w:rsidTr="006D35D7">
        <w:tc>
          <w:tcPr>
            <w:tcW w:w="2179" w:type="dxa"/>
            <w:shd w:val="clear" w:color="auto" w:fill="auto"/>
          </w:tcPr>
          <w:p w14:paraId="34DA6FDC" w14:textId="27694423" w:rsidR="006D35D7" w:rsidRPr="006D35D7" w:rsidRDefault="006D35D7" w:rsidP="006D35D7">
            <w:pPr>
              <w:ind w:firstLine="0"/>
            </w:pPr>
            <w:r>
              <w:t>Cobb-Hunter</w:t>
            </w:r>
          </w:p>
        </w:tc>
        <w:tc>
          <w:tcPr>
            <w:tcW w:w="2179" w:type="dxa"/>
            <w:shd w:val="clear" w:color="auto" w:fill="auto"/>
          </w:tcPr>
          <w:p w14:paraId="3B0225E3" w14:textId="0C67B854" w:rsidR="006D35D7" w:rsidRPr="006D35D7" w:rsidRDefault="006D35D7" w:rsidP="006D35D7">
            <w:pPr>
              <w:ind w:firstLine="0"/>
            </w:pPr>
            <w:r>
              <w:t>Collins</w:t>
            </w:r>
          </w:p>
        </w:tc>
        <w:tc>
          <w:tcPr>
            <w:tcW w:w="2180" w:type="dxa"/>
            <w:shd w:val="clear" w:color="auto" w:fill="auto"/>
          </w:tcPr>
          <w:p w14:paraId="5C743C92" w14:textId="0217182E" w:rsidR="006D35D7" w:rsidRPr="006D35D7" w:rsidRDefault="006D35D7" w:rsidP="006D35D7">
            <w:pPr>
              <w:ind w:firstLine="0"/>
            </w:pPr>
            <w:r>
              <w:t>Connell</w:t>
            </w:r>
          </w:p>
        </w:tc>
      </w:tr>
      <w:tr w:rsidR="006D35D7" w:rsidRPr="006D35D7" w14:paraId="4EB3BB7F" w14:textId="77777777" w:rsidTr="006D35D7">
        <w:tc>
          <w:tcPr>
            <w:tcW w:w="2179" w:type="dxa"/>
            <w:shd w:val="clear" w:color="auto" w:fill="auto"/>
          </w:tcPr>
          <w:p w14:paraId="4C21FE73" w14:textId="4B074FE3" w:rsidR="006D35D7" w:rsidRPr="006D35D7" w:rsidRDefault="006D35D7" w:rsidP="006D35D7">
            <w:pPr>
              <w:ind w:firstLine="0"/>
            </w:pPr>
            <w:r>
              <w:t>Cromer</w:t>
            </w:r>
          </w:p>
        </w:tc>
        <w:tc>
          <w:tcPr>
            <w:tcW w:w="2179" w:type="dxa"/>
            <w:shd w:val="clear" w:color="auto" w:fill="auto"/>
          </w:tcPr>
          <w:p w14:paraId="4F2B6582" w14:textId="729093A0" w:rsidR="006D35D7" w:rsidRPr="006D35D7" w:rsidRDefault="006D35D7" w:rsidP="006D35D7">
            <w:pPr>
              <w:ind w:firstLine="0"/>
            </w:pPr>
            <w:r>
              <w:t>Davis</w:t>
            </w:r>
          </w:p>
        </w:tc>
        <w:tc>
          <w:tcPr>
            <w:tcW w:w="2180" w:type="dxa"/>
            <w:shd w:val="clear" w:color="auto" w:fill="auto"/>
          </w:tcPr>
          <w:p w14:paraId="4EE1FD00" w14:textId="2F7C6201" w:rsidR="006D35D7" w:rsidRPr="006D35D7" w:rsidRDefault="006D35D7" w:rsidP="006D35D7">
            <w:pPr>
              <w:ind w:firstLine="0"/>
            </w:pPr>
            <w:r>
              <w:t>Dillard</w:t>
            </w:r>
          </w:p>
        </w:tc>
      </w:tr>
      <w:tr w:rsidR="006D35D7" w:rsidRPr="006D35D7" w14:paraId="19486F11" w14:textId="77777777" w:rsidTr="006D35D7">
        <w:tc>
          <w:tcPr>
            <w:tcW w:w="2179" w:type="dxa"/>
            <w:shd w:val="clear" w:color="auto" w:fill="auto"/>
          </w:tcPr>
          <w:p w14:paraId="602CD073" w14:textId="51C88406" w:rsidR="006D35D7" w:rsidRPr="006D35D7" w:rsidRDefault="006D35D7" w:rsidP="006D35D7">
            <w:pPr>
              <w:ind w:firstLine="0"/>
            </w:pPr>
            <w:r>
              <w:t>Elliott</w:t>
            </w:r>
          </w:p>
        </w:tc>
        <w:tc>
          <w:tcPr>
            <w:tcW w:w="2179" w:type="dxa"/>
            <w:shd w:val="clear" w:color="auto" w:fill="auto"/>
          </w:tcPr>
          <w:p w14:paraId="3245B966" w14:textId="147DB4D9" w:rsidR="006D35D7" w:rsidRPr="006D35D7" w:rsidRDefault="006D35D7" w:rsidP="006D35D7">
            <w:pPr>
              <w:ind w:firstLine="0"/>
            </w:pPr>
            <w:r>
              <w:t>Erickson</w:t>
            </w:r>
          </w:p>
        </w:tc>
        <w:tc>
          <w:tcPr>
            <w:tcW w:w="2180" w:type="dxa"/>
            <w:shd w:val="clear" w:color="auto" w:fill="auto"/>
          </w:tcPr>
          <w:p w14:paraId="37E64DEE" w14:textId="358F9411" w:rsidR="006D35D7" w:rsidRPr="006D35D7" w:rsidRDefault="006D35D7" w:rsidP="006D35D7">
            <w:pPr>
              <w:ind w:firstLine="0"/>
            </w:pPr>
            <w:r>
              <w:t>Felder</w:t>
            </w:r>
          </w:p>
        </w:tc>
      </w:tr>
      <w:tr w:rsidR="006D35D7" w:rsidRPr="006D35D7" w14:paraId="0BACBD75" w14:textId="77777777" w:rsidTr="006D35D7">
        <w:tc>
          <w:tcPr>
            <w:tcW w:w="2179" w:type="dxa"/>
            <w:shd w:val="clear" w:color="auto" w:fill="auto"/>
          </w:tcPr>
          <w:p w14:paraId="0AD99D38" w14:textId="60302298" w:rsidR="006D35D7" w:rsidRPr="006D35D7" w:rsidRDefault="006D35D7" w:rsidP="006D35D7">
            <w:pPr>
              <w:ind w:firstLine="0"/>
            </w:pPr>
            <w:r>
              <w:t>Forrest</w:t>
            </w:r>
          </w:p>
        </w:tc>
        <w:tc>
          <w:tcPr>
            <w:tcW w:w="2179" w:type="dxa"/>
            <w:shd w:val="clear" w:color="auto" w:fill="auto"/>
          </w:tcPr>
          <w:p w14:paraId="5971301B" w14:textId="31AC19EE" w:rsidR="006D35D7" w:rsidRPr="006D35D7" w:rsidRDefault="006D35D7" w:rsidP="006D35D7">
            <w:pPr>
              <w:ind w:firstLine="0"/>
            </w:pPr>
            <w:r>
              <w:t>Gagnon</w:t>
            </w:r>
          </w:p>
        </w:tc>
        <w:tc>
          <w:tcPr>
            <w:tcW w:w="2180" w:type="dxa"/>
            <w:shd w:val="clear" w:color="auto" w:fill="auto"/>
          </w:tcPr>
          <w:p w14:paraId="664F4F94" w14:textId="326B8AD7" w:rsidR="006D35D7" w:rsidRPr="006D35D7" w:rsidRDefault="006D35D7" w:rsidP="006D35D7">
            <w:pPr>
              <w:ind w:firstLine="0"/>
            </w:pPr>
            <w:r>
              <w:t>Garvin</w:t>
            </w:r>
          </w:p>
        </w:tc>
      </w:tr>
      <w:tr w:rsidR="006D35D7" w:rsidRPr="006D35D7" w14:paraId="4C2FDC22" w14:textId="77777777" w:rsidTr="006D35D7">
        <w:tc>
          <w:tcPr>
            <w:tcW w:w="2179" w:type="dxa"/>
            <w:shd w:val="clear" w:color="auto" w:fill="auto"/>
          </w:tcPr>
          <w:p w14:paraId="7CECD910" w14:textId="62BA299A" w:rsidR="006D35D7" w:rsidRPr="006D35D7" w:rsidRDefault="006D35D7" w:rsidP="006D35D7">
            <w:pPr>
              <w:ind w:firstLine="0"/>
            </w:pPr>
            <w:r>
              <w:t>Gatch</w:t>
            </w:r>
          </w:p>
        </w:tc>
        <w:tc>
          <w:tcPr>
            <w:tcW w:w="2179" w:type="dxa"/>
            <w:shd w:val="clear" w:color="auto" w:fill="auto"/>
          </w:tcPr>
          <w:p w14:paraId="2550376C" w14:textId="1ADAEE6F" w:rsidR="006D35D7" w:rsidRPr="006D35D7" w:rsidRDefault="006D35D7" w:rsidP="006D35D7">
            <w:pPr>
              <w:ind w:firstLine="0"/>
            </w:pPr>
            <w:r>
              <w:t>Gibson</w:t>
            </w:r>
          </w:p>
        </w:tc>
        <w:tc>
          <w:tcPr>
            <w:tcW w:w="2180" w:type="dxa"/>
            <w:shd w:val="clear" w:color="auto" w:fill="auto"/>
          </w:tcPr>
          <w:p w14:paraId="116AE069" w14:textId="5BF9EAF8" w:rsidR="006D35D7" w:rsidRPr="006D35D7" w:rsidRDefault="006D35D7" w:rsidP="006D35D7">
            <w:pPr>
              <w:ind w:firstLine="0"/>
            </w:pPr>
            <w:r>
              <w:t>Gilliam</w:t>
            </w:r>
          </w:p>
        </w:tc>
      </w:tr>
      <w:tr w:rsidR="006D35D7" w:rsidRPr="006D35D7" w14:paraId="0E324722" w14:textId="77777777" w:rsidTr="006D35D7">
        <w:tc>
          <w:tcPr>
            <w:tcW w:w="2179" w:type="dxa"/>
            <w:shd w:val="clear" w:color="auto" w:fill="auto"/>
          </w:tcPr>
          <w:p w14:paraId="631CE2D6" w14:textId="1DB81359" w:rsidR="006D35D7" w:rsidRPr="006D35D7" w:rsidRDefault="006D35D7" w:rsidP="006D35D7">
            <w:pPr>
              <w:ind w:firstLine="0"/>
            </w:pPr>
            <w:r>
              <w:t>Guest</w:t>
            </w:r>
          </w:p>
        </w:tc>
        <w:tc>
          <w:tcPr>
            <w:tcW w:w="2179" w:type="dxa"/>
            <w:shd w:val="clear" w:color="auto" w:fill="auto"/>
          </w:tcPr>
          <w:p w14:paraId="66370774" w14:textId="39CAFC59" w:rsidR="006D35D7" w:rsidRPr="006D35D7" w:rsidRDefault="006D35D7" w:rsidP="006D35D7">
            <w:pPr>
              <w:ind w:firstLine="0"/>
            </w:pPr>
            <w:r>
              <w:t>Guffey</w:t>
            </w:r>
          </w:p>
        </w:tc>
        <w:tc>
          <w:tcPr>
            <w:tcW w:w="2180" w:type="dxa"/>
            <w:shd w:val="clear" w:color="auto" w:fill="auto"/>
          </w:tcPr>
          <w:p w14:paraId="6825D391" w14:textId="3B3FB2F5" w:rsidR="006D35D7" w:rsidRPr="006D35D7" w:rsidRDefault="006D35D7" w:rsidP="006D35D7">
            <w:pPr>
              <w:ind w:firstLine="0"/>
            </w:pPr>
            <w:r>
              <w:t>Haddon</w:t>
            </w:r>
          </w:p>
        </w:tc>
      </w:tr>
      <w:tr w:rsidR="006D35D7" w:rsidRPr="006D35D7" w14:paraId="032B67A9" w14:textId="77777777" w:rsidTr="006D35D7">
        <w:tc>
          <w:tcPr>
            <w:tcW w:w="2179" w:type="dxa"/>
            <w:shd w:val="clear" w:color="auto" w:fill="auto"/>
          </w:tcPr>
          <w:p w14:paraId="39DF9495" w14:textId="15C12591" w:rsidR="006D35D7" w:rsidRPr="006D35D7" w:rsidRDefault="006D35D7" w:rsidP="006D35D7">
            <w:pPr>
              <w:ind w:firstLine="0"/>
            </w:pPr>
            <w:r>
              <w:t>Hager</w:t>
            </w:r>
          </w:p>
        </w:tc>
        <w:tc>
          <w:tcPr>
            <w:tcW w:w="2179" w:type="dxa"/>
            <w:shd w:val="clear" w:color="auto" w:fill="auto"/>
          </w:tcPr>
          <w:p w14:paraId="5153D891" w14:textId="2DCAE6DF" w:rsidR="006D35D7" w:rsidRPr="006D35D7" w:rsidRDefault="006D35D7" w:rsidP="006D35D7">
            <w:pPr>
              <w:ind w:firstLine="0"/>
            </w:pPr>
            <w:r>
              <w:t>Hardee</w:t>
            </w:r>
          </w:p>
        </w:tc>
        <w:tc>
          <w:tcPr>
            <w:tcW w:w="2180" w:type="dxa"/>
            <w:shd w:val="clear" w:color="auto" w:fill="auto"/>
          </w:tcPr>
          <w:p w14:paraId="18A8149C" w14:textId="5C07BF85" w:rsidR="006D35D7" w:rsidRPr="006D35D7" w:rsidRDefault="006D35D7" w:rsidP="006D35D7">
            <w:pPr>
              <w:ind w:firstLine="0"/>
            </w:pPr>
            <w:r>
              <w:t>Harris</w:t>
            </w:r>
          </w:p>
        </w:tc>
      </w:tr>
      <w:tr w:rsidR="006D35D7" w:rsidRPr="006D35D7" w14:paraId="2E6F2D67" w14:textId="77777777" w:rsidTr="006D35D7">
        <w:tc>
          <w:tcPr>
            <w:tcW w:w="2179" w:type="dxa"/>
            <w:shd w:val="clear" w:color="auto" w:fill="auto"/>
          </w:tcPr>
          <w:p w14:paraId="333480B5" w14:textId="304B283C" w:rsidR="006D35D7" w:rsidRPr="006D35D7" w:rsidRDefault="006D35D7" w:rsidP="006D35D7">
            <w:pPr>
              <w:ind w:firstLine="0"/>
            </w:pPr>
            <w:r>
              <w:t>Hartnett</w:t>
            </w:r>
          </w:p>
        </w:tc>
        <w:tc>
          <w:tcPr>
            <w:tcW w:w="2179" w:type="dxa"/>
            <w:shd w:val="clear" w:color="auto" w:fill="auto"/>
          </w:tcPr>
          <w:p w14:paraId="003A7015" w14:textId="4E53543F" w:rsidR="006D35D7" w:rsidRPr="006D35D7" w:rsidRDefault="006D35D7" w:rsidP="006D35D7">
            <w:pPr>
              <w:ind w:firstLine="0"/>
            </w:pPr>
            <w:r>
              <w:t>Hayes</w:t>
            </w:r>
          </w:p>
        </w:tc>
        <w:tc>
          <w:tcPr>
            <w:tcW w:w="2180" w:type="dxa"/>
            <w:shd w:val="clear" w:color="auto" w:fill="auto"/>
          </w:tcPr>
          <w:p w14:paraId="5CEA9551" w14:textId="6DD3D58B" w:rsidR="006D35D7" w:rsidRPr="006D35D7" w:rsidRDefault="006D35D7" w:rsidP="006D35D7">
            <w:pPr>
              <w:ind w:firstLine="0"/>
            </w:pPr>
            <w:r>
              <w:t>Henderson-Myers</w:t>
            </w:r>
          </w:p>
        </w:tc>
      </w:tr>
      <w:tr w:rsidR="006D35D7" w:rsidRPr="006D35D7" w14:paraId="3CE2578E" w14:textId="77777777" w:rsidTr="006D35D7">
        <w:tc>
          <w:tcPr>
            <w:tcW w:w="2179" w:type="dxa"/>
            <w:shd w:val="clear" w:color="auto" w:fill="auto"/>
          </w:tcPr>
          <w:p w14:paraId="7A2D9CA2" w14:textId="72B41B79" w:rsidR="006D35D7" w:rsidRPr="006D35D7" w:rsidRDefault="006D35D7" w:rsidP="006D35D7">
            <w:pPr>
              <w:ind w:firstLine="0"/>
            </w:pPr>
            <w:r>
              <w:t>Henegan</w:t>
            </w:r>
          </w:p>
        </w:tc>
        <w:tc>
          <w:tcPr>
            <w:tcW w:w="2179" w:type="dxa"/>
            <w:shd w:val="clear" w:color="auto" w:fill="auto"/>
          </w:tcPr>
          <w:p w14:paraId="42DEF959" w14:textId="028ED30B" w:rsidR="006D35D7" w:rsidRPr="006D35D7" w:rsidRDefault="006D35D7" w:rsidP="006D35D7">
            <w:pPr>
              <w:ind w:firstLine="0"/>
            </w:pPr>
            <w:r>
              <w:t>Hewitt</w:t>
            </w:r>
          </w:p>
        </w:tc>
        <w:tc>
          <w:tcPr>
            <w:tcW w:w="2180" w:type="dxa"/>
            <w:shd w:val="clear" w:color="auto" w:fill="auto"/>
          </w:tcPr>
          <w:p w14:paraId="7F10A6F7" w14:textId="3C42F7A1" w:rsidR="006D35D7" w:rsidRPr="006D35D7" w:rsidRDefault="006D35D7" w:rsidP="006D35D7">
            <w:pPr>
              <w:ind w:firstLine="0"/>
            </w:pPr>
            <w:r>
              <w:t>Hiott</w:t>
            </w:r>
          </w:p>
        </w:tc>
      </w:tr>
      <w:tr w:rsidR="006D35D7" w:rsidRPr="006D35D7" w14:paraId="792814E5" w14:textId="77777777" w:rsidTr="006D35D7">
        <w:tc>
          <w:tcPr>
            <w:tcW w:w="2179" w:type="dxa"/>
            <w:shd w:val="clear" w:color="auto" w:fill="auto"/>
          </w:tcPr>
          <w:p w14:paraId="5245A5F2" w14:textId="7022C2E4" w:rsidR="006D35D7" w:rsidRPr="006D35D7" w:rsidRDefault="006D35D7" w:rsidP="006D35D7">
            <w:pPr>
              <w:ind w:firstLine="0"/>
            </w:pPr>
            <w:r>
              <w:t>Hixon</w:t>
            </w:r>
          </w:p>
        </w:tc>
        <w:tc>
          <w:tcPr>
            <w:tcW w:w="2179" w:type="dxa"/>
            <w:shd w:val="clear" w:color="auto" w:fill="auto"/>
          </w:tcPr>
          <w:p w14:paraId="54FC1A11" w14:textId="009B88C9" w:rsidR="006D35D7" w:rsidRPr="006D35D7" w:rsidRDefault="006D35D7" w:rsidP="006D35D7">
            <w:pPr>
              <w:ind w:firstLine="0"/>
            </w:pPr>
            <w:r>
              <w:t>Hosey</w:t>
            </w:r>
          </w:p>
        </w:tc>
        <w:tc>
          <w:tcPr>
            <w:tcW w:w="2180" w:type="dxa"/>
            <w:shd w:val="clear" w:color="auto" w:fill="auto"/>
          </w:tcPr>
          <w:p w14:paraId="6680E041" w14:textId="69DB467B" w:rsidR="006D35D7" w:rsidRPr="006D35D7" w:rsidRDefault="006D35D7" w:rsidP="006D35D7">
            <w:pPr>
              <w:ind w:firstLine="0"/>
            </w:pPr>
            <w:r>
              <w:t>Hyde</w:t>
            </w:r>
          </w:p>
        </w:tc>
      </w:tr>
      <w:tr w:rsidR="006D35D7" w:rsidRPr="006D35D7" w14:paraId="42360A4F" w14:textId="77777777" w:rsidTr="006D35D7">
        <w:tc>
          <w:tcPr>
            <w:tcW w:w="2179" w:type="dxa"/>
            <w:shd w:val="clear" w:color="auto" w:fill="auto"/>
          </w:tcPr>
          <w:p w14:paraId="11B69BFE" w14:textId="1C2BD71F" w:rsidR="006D35D7" w:rsidRPr="006D35D7" w:rsidRDefault="006D35D7" w:rsidP="006D35D7">
            <w:pPr>
              <w:ind w:firstLine="0"/>
            </w:pPr>
            <w:r>
              <w:t>Jefferson</w:t>
            </w:r>
          </w:p>
        </w:tc>
        <w:tc>
          <w:tcPr>
            <w:tcW w:w="2179" w:type="dxa"/>
            <w:shd w:val="clear" w:color="auto" w:fill="auto"/>
          </w:tcPr>
          <w:p w14:paraId="258B0A0F" w14:textId="58E8778F" w:rsidR="006D35D7" w:rsidRPr="006D35D7" w:rsidRDefault="006D35D7" w:rsidP="006D35D7">
            <w:pPr>
              <w:ind w:firstLine="0"/>
            </w:pPr>
            <w:r>
              <w:t>J. E. Johnson</w:t>
            </w:r>
          </w:p>
        </w:tc>
        <w:tc>
          <w:tcPr>
            <w:tcW w:w="2180" w:type="dxa"/>
            <w:shd w:val="clear" w:color="auto" w:fill="auto"/>
          </w:tcPr>
          <w:p w14:paraId="620DB06C" w14:textId="693F84BC" w:rsidR="006D35D7" w:rsidRPr="006D35D7" w:rsidRDefault="006D35D7" w:rsidP="006D35D7">
            <w:pPr>
              <w:ind w:firstLine="0"/>
            </w:pPr>
            <w:r>
              <w:t>J. L. Johnson</w:t>
            </w:r>
          </w:p>
        </w:tc>
      </w:tr>
      <w:tr w:rsidR="006D35D7" w:rsidRPr="006D35D7" w14:paraId="4DFCCB3A" w14:textId="77777777" w:rsidTr="006D35D7">
        <w:tc>
          <w:tcPr>
            <w:tcW w:w="2179" w:type="dxa"/>
            <w:shd w:val="clear" w:color="auto" w:fill="auto"/>
          </w:tcPr>
          <w:p w14:paraId="2E3641D5" w14:textId="44D40DB1" w:rsidR="006D35D7" w:rsidRPr="006D35D7" w:rsidRDefault="006D35D7" w:rsidP="006D35D7">
            <w:pPr>
              <w:ind w:firstLine="0"/>
            </w:pPr>
            <w:r>
              <w:t>S. Jones</w:t>
            </w:r>
          </w:p>
        </w:tc>
        <w:tc>
          <w:tcPr>
            <w:tcW w:w="2179" w:type="dxa"/>
            <w:shd w:val="clear" w:color="auto" w:fill="auto"/>
          </w:tcPr>
          <w:p w14:paraId="728846A4" w14:textId="161E20A3" w:rsidR="006D35D7" w:rsidRPr="006D35D7" w:rsidRDefault="006D35D7" w:rsidP="006D35D7">
            <w:pPr>
              <w:ind w:firstLine="0"/>
            </w:pPr>
            <w:r>
              <w:t>W. Jones</w:t>
            </w:r>
          </w:p>
        </w:tc>
        <w:tc>
          <w:tcPr>
            <w:tcW w:w="2180" w:type="dxa"/>
            <w:shd w:val="clear" w:color="auto" w:fill="auto"/>
          </w:tcPr>
          <w:p w14:paraId="710AFF9B" w14:textId="1CD6BED2" w:rsidR="006D35D7" w:rsidRPr="006D35D7" w:rsidRDefault="006D35D7" w:rsidP="006D35D7">
            <w:pPr>
              <w:ind w:firstLine="0"/>
            </w:pPr>
            <w:r>
              <w:t>Jordan</w:t>
            </w:r>
          </w:p>
        </w:tc>
      </w:tr>
      <w:tr w:rsidR="006D35D7" w:rsidRPr="006D35D7" w14:paraId="74C9A5A1" w14:textId="77777777" w:rsidTr="006D35D7">
        <w:tc>
          <w:tcPr>
            <w:tcW w:w="2179" w:type="dxa"/>
            <w:shd w:val="clear" w:color="auto" w:fill="auto"/>
          </w:tcPr>
          <w:p w14:paraId="760D5BE4" w14:textId="75633B34" w:rsidR="006D35D7" w:rsidRPr="006D35D7" w:rsidRDefault="006D35D7" w:rsidP="006D35D7">
            <w:pPr>
              <w:ind w:firstLine="0"/>
            </w:pPr>
            <w:r>
              <w:t>Kilmartin</w:t>
            </w:r>
          </w:p>
        </w:tc>
        <w:tc>
          <w:tcPr>
            <w:tcW w:w="2179" w:type="dxa"/>
            <w:shd w:val="clear" w:color="auto" w:fill="auto"/>
          </w:tcPr>
          <w:p w14:paraId="798B2246" w14:textId="7AE32D94" w:rsidR="006D35D7" w:rsidRPr="006D35D7" w:rsidRDefault="006D35D7" w:rsidP="006D35D7">
            <w:pPr>
              <w:ind w:firstLine="0"/>
            </w:pPr>
            <w:r>
              <w:t>King</w:t>
            </w:r>
          </w:p>
        </w:tc>
        <w:tc>
          <w:tcPr>
            <w:tcW w:w="2180" w:type="dxa"/>
            <w:shd w:val="clear" w:color="auto" w:fill="auto"/>
          </w:tcPr>
          <w:p w14:paraId="69AEDFB9" w14:textId="785871FC" w:rsidR="006D35D7" w:rsidRPr="006D35D7" w:rsidRDefault="006D35D7" w:rsidP="006D35D7">
            <w:pPr>
              <w:ind w:firstLine="0"/>
            </w:pPr>
            <w:r>
              <w:t>Kirby</w:t>
            </w:r>
          </w:p>
        </w:tc>
      </w:tr>
      <w:tr w:rsidR="006D35D7" w:rsidRPr="006D35D7" w14:paraId="3B0552E6" w14:textId="77777777" w:rsidTr="006D35D7">
        <w:tc>
          <w:tcPr>
            <w:tcW w:w="2179" w:type="dxa"/>
            <w:shd w:val="clear" w:color="auto" w:fill="auto"/>
          </w:tcPr>
          <w:p w14:paraId="76E40121" w14:textId="7419CE0D" w:rsidR="006D35D7" w:rsidRPr="006D35D7" w:rsidRDefault="006D35D7" w:rsidP="006D35D7">
            <w:pPr>
              <w:ind w:firstLine="0"/>
            </w:pPr>
            <w:r>
              <w:t>Landing</w:t>
            </w:r>
          </w:p>
        </w:tc>
        <w:tc>
          <w:tcPr>
            <w:tcW w:w="2179" w:type="dxa"/>
            <w:shd w:val="clear" w:color="auto" w:fill="auto"/>
          </w:tcPr>
          <w:p w14:paraId="240C41B5" w14:textId="1D02AC28" w:rsidR="006D35D7" w:rsidRPr="006D35D7" w:rsidRDefault="006D35D7" w:rsidP="006D35D7">
            <w:pPr>
              <w:ind w:firstLine="0"/>
            </w:pPr>
            <w:r>
              <w:t>Lawson</w:t>
            </w:r>
          </w:p>
        </w:tc>
        <w:tc>
          <w:tcPr>
            <w:tcW w:w="2180" w:type="dxa"/>
            <w:shd w:val="clear" w:color="auto" w:fill="auto"/>
          </w:tcPr>
          <w:p w14:paraId="054173D5" w14:textId="0A932F82" w:rsidR="006D35D7" w:rsidRPr="006D35D7" w:rsidRDefault="006D35D7" w:rsidP="006D35D7">
            <w:pPr>
              <w:ind w:firstLine="0"/>
            </w:pPr>
            <w:r>
              <w:t>Leber</w:t>
            </w:r>
          </w:p>
        </w:tc>
      </w:tr>
      <w:tr w:rsidR="006D35D7" w:rsidRPr="006D35D7" w14:paraId="1FA2BB36" w14:textId="77777777" w:rsidTr="006D35D7">
        <w:tc>
          <w:tcPr>
            <w:tcW w:w="2179" w:type="dxa"/>
            <w:shd w:val="clear" w:color="auto" w:fill="auto"/>
          </w:tcPr>
          <w:p w14:paraId="564A14F3" w14:textId="4B9251D0" w:rsidR="006D35D7" w:rsidRPr="006D35D7" w:rsidRDefault="006D35D7" w:rsidP="006D35D7">
            <w:pPr>
              <w:ind w:firstLine="0"/>
            </w:pPr>
            <w:r>
              <w:t>Ligon</w:t>
            </w:r>
          </w:p>
        </w:tc>
        <w:tc>
          <w:tcPr>
            <w:tcW w:w="2179" w:type="dxa"/>
            <w:shd w:val="clear" w:color="auto" w:fill="auto"/>
          </w:tcPr>
          <w:p w14:paraId="73128E7C" w14:textId="47596C42" w:rsidR="006D35D7" w:rsidRPr="006D35D7" w:rsidRDefault="006D35D7" w:rsidP="006D35D7">
            <w:pPr>
              <w:ind w:firstLine="0"/>
            </w:pPr>
            <w:r>
              <w:t>Long</w:t>
            </w:r>
          </w:p>
        </w:tc>
        <w:tc>
          <w:tcPr>
            <w:tcW w:w="2180" w:type="dxa"/>
            <w:shd w:val="clear" w:color="auto" w:fill="auto"/>
          </w:tcPr>
          <w:p w14:paraId="29F10D94" w14:textId="4C9AF5B2" w:rsidR="006D35D7" w:rsidRPr="006D35D7" w:rsidRDefault="006D35D7" w:rsidP="006D35D7">
            <w:pPr>
              <w:ind w:firstLine="0"/>
            </w:pPr>
            <w:r>
              <w:t>Lowe</w:t>
            </w:r>
          </w:p>
        </w:tc>
      </w:tr>
      <w:tr w:rsidR="006D35D7" w:rsidRPr="006D35D7" w14:paraId="7B5557AB" w14:textId="77777777" w:rsidTr="006D35D7">
        <w:tc>
          <w:tcPr>
            <w:tcW w:w="2179" w:type="dxa"/>
            <w:shd w:val="clear" w:color="auto" w:fill="auto"/>
          </w:tcPr>
          <w:p w14:paraId="40F4D54B" w14:textId="6FD07FB5" w:rsidR="006D35D7" w:rsidRPr="006D35D7" w:rsidRDefault="006D35D7" w:rsidP="006D35D7">
            <w:pPr>
              <w:ind w:firstLine="0"/>
            </w:pPr>
            <w:r>
              <w:t>Magnuson</w:t>
            </w:r>
          </w:p>
        </w:tc>
        <w:tc>
          <w:tcPr>
            <w:tcW w:w="2179" w:type="dxa"/>
            <w:shd w:val="clear" w:color="auto" w:fill="auto"/>
          </w:tcPr>
          <w:p w14:paraId="0BA76D73" w14:textId="2CC03EFD" w:rsidR="006D35D7" w:rsidRPr="006D35D7" w:rsidRDefault="006D35D7" w:rsidP="006D35D7">
            <w:pPr>
              <w:ind w:firstLine="0"/>
            </w:pPr>
            <w:r>
              <w:t>May</w:t>
            </w:r>
          </w:p>
        </w:tc>
        <w:tc>
          <w:tcPr>
            <w:tcW w:w="2180" w:type="dxa"/>
            <w:shd w:val="clear" w:color="auto" w:fill="auto"/>
          </w:tcPr>
          <w:p w14:paraId="311E8808" w14:textId="663D29AE" w:rsidR="006D35D7" w:rsidRPr="006D35D7" w:rsidRDefault="006D35D7" w:rsidP="006D35D7">
            <w:pPr>
              <w:ind w:firstLine="0"/>
            </w:pPr>
            <w:r>
              <w:t>McCabe</w:t>
            </w:r>
          </w:p>
        </w:tc>
      </w:tr>
      <w:tr w:rsidR="006D35D7" w:rsidRPr="006D35D7" w14:paraId="6337E064" w14:textId="77777777" w:rsidTr="006D35D7">
        <w:tc>
          <w:tcPr>
            <w:tcW w:w="2179" w:type="dxa"/>
            <w:shd w:val="clear" w:color="auto" w:fill="auto"/>
          </w:tcPr>
          <w:p w14:paraId="1411473D" w14:textId="5374D3C6" w:rsidR="006D35D7" w:rsidRPr="006D35D7" w:rsidRDefault="006D35D7" w:rsidP="006D35D7">
            <w:pPr>
              <w:ind w:firstLine="0"/>
            </w:pPr>
            <w:r>
              <w:t>McCravy</w:t>
            </w:r>
          </w:p>
        </w:tc>
        <w:tc>
          <w:tcPr>
            <w:tcW w:w="2179" w:type="dxa"/>
            <w:shd w:val="clear" w:color="auto" w:fill="auto"/>
          </w:tcPr>
          <w:p w14:paraId="75E6BC69" w14:textId="43ED2B6C" w:rsidR="006D35D7" w:rsidRPr="006D35D7" w:rsidRDefault="006D35D7" w:rsidP="006D35D7">
            <w:pPr>
              <w:ind w:firstLine="0"/>
            </w:pPr>
            <w:r>
              <w:t>McDaniel</w:t>
            </w:r>
          </w:p>
        </w:tc>
        <w:tc>
          <w:tcPr>
            <w:tcW w:w="2180" w:type="dxa"/>
            <w:shd w:val="clear" w:color="auto" w:fill="auto"/>
          </w:tcPr>
          <w:p w14:paraId="2FD6EC66" w14:textId="7CA79590" w:rsidR="006D35D7" w:rsidRPr="006D35D7" w:rsidRDefault="006D35D7" w:rsidP="006D35D7">
            <w:pPr>
              <w:ind w:firstLine="0"/>
            </w:pPr>
            <w:r>
              <w:t>McGinnis</w:t>
            </w:r>
          </w:p>
        </w:tc>
      </w:tr>
      <w:tr w:rsidR="006D35D7" w:rsidRPr="006D35D7" w14:paraId="67531DE7" w14:textId="77777777" w:rsidTr="006D35D7">
        <w:tc>
          <w:tcPr>
            <w:tcW w:w="2179" w:type="dxa"/>
            <w:shd w:val="clear" w:color="auto" w:fill="auto"/>
          </w:tcPr>
          <w:p w14:paraId="71A84646" w14:textId="4421B285" w:rsidR="006D35D7" w:rsidRPr="006D35D7" w:rsidRDefault="006D35D7" w:rsidP="006D35D7">
            <w:pPr>
              <w:ind w:firstLine="0"/>
            </w:pPr>
            <w:r>
              <w:t>Mitchell</w:t>
            </w:r>
          </w:p>
        </w:tc>
        <w:tc>
          <w:tcPr>
            <w:tcW w:w="2179" w:type="dxa"/>
            <w:shd w:val="clear" w:color="auto" w:fill="auto"/>
          </w:tcPr>
          <w:p w14:paraId="5F9CE57C" w14:textId="5BCA5FDF" w:rsidR="006D35D7" w:rsidRPr="006D35D7" w:rsidRDefault="006D35D7" w:rsidP="006D35D7">
            <w:pPr>
              <w:ind w:firstLine="0"/>
            </w:pPr>
            <w:r>
              <w:t>J. Moore</w:t>
            </w:r>
          </w:p>
        </w:tc>
        <w:tc>
          <w:tcPr>
            <w:tcW w:w="2180" w:type="dxa"/>
            <w:shd w:val="clear" w:color="auto" w:fill="auto"/>
          </w:tcPr>
          <w:p w14:paraId="211CC235" w14:textId="7DCCD9C1" w:rsidR="006D35D7" w:rsidRPr="006D35D7" w:rsidRDefault="006D35D7" w:rsidP="006D35D7">
            <w:pPr>
              <w:ind w:firstLine="0"/>
            </w:pPr>
            <w:r>
              <w:t>T. Moore</w:t>
            </w:r>
          </w:p>
        </w:tc>
      </w:tr>
      <w:tr w:rsidR="006D35D7" w:rsidRPr="006D35D7" w14:paraId="608A210C" w14:textId="77777777" w:rsidTr="006D35D7">
        <w:tc>
          <w:tcPr>
            <w:tcW w:w="2179" w:type="dxa"/>
            <w:shd w:val="clear" w:color="auto" w:fill="auto"/>
          </w:tcPr>
          <w:p w14:paraId="7AAF1F06" w14:textId="36CAC8F6" w:rsidR="006D35D7" w:rsidRPr="006D35D7" w:rsidRDefault="006D35D7" w:rsidP="006D35D7">
            <w:pPr>
              <w:ind w:firstLine="0"/>
            </w:pPr>
            <w:r>
              <w:t>A. M. Morgan</w:t>
            </w:r>
          </w:p>
        </w:tc>
        <w:tc>
          <w:tcPr>
            <w:tcW w:w="2179" w:type="dxa"/>
            <w:shd w:val="clear" w:color="auto" w:fill="auto"/>
          </w:tcPr>
          <w:p w14:paraId="2B462FE7" w14:textId="1C8C44FC" w:rsidR="006D35D7" w:rsidRPr="006D35D7" w:rsidRDefault="006D35D7" w:rsidP="006D35D7">
            <w:pPr>
              <w:ind w:firstLine="0"/>
            </w:pPr>
            <w:r>
              <w:t>T. A. Morgan</w:t>
            </w:r>
          </w:p>
        </w:tc>
        <w:tc>
          <w:tcPr>
            <w:tcW w:w="2180" w:type="dxa"/>
            <w:shd w:val="clear" w:color="auto" w:fill="auto"/>
          </w:tcPr>
          <w:p w14:paraId="3EA87B2C" w14:textId="4C3F3330" w:rsidR="006D35D7" w:rsidRPr="006D35D7" w:rsidRDefault="006D35D7" w:rsidP="006D35D7">
            <w:pPr>
              <w:ind w:firstLine="0"/>
            </w:pPr>
            <w:r>
              <w:t>Moss</w:t>
            </w:r>
          </w:p>
        </w:tc>
      </w:tr>
      <w:tr w:rsidR="006D35D7" w:rsidRPr="006D35D7" w14:paraId="64108611" w14:textId="77777777" w:rsidTr="006D35D7">
        <w:tc>
          <w:tcPr>
            <w:tcW w:w="2179" w:type="dxa"/>
            <w:shd w:val="clear" w:color="auto" w:fill="auto"/>
          </w:tcPr>
          <w:p w14:paraId="2E22AFF0" w14:textId="2F9BA8C2" w:rsidR="006D35D7" w:rsidRPr="006D35D7" w:rsidRDefault="006D35D7" w:rsidP="006D35D7">
            <w:pPr>
              <w:ind w:firstLine="0"/>
            </w:pPr>
            <w:r>
              <w:t>Murphy</w:t>
            </w:r>
          </w:p>
        </w:tc>
        <w:tc>
          <w:tcPr>
            <w:tcW w:w="2179" w:type="dxa"/>
            <w:shd w:val="clear" w:color="auto" w:fill="auto"/>
          </w:tcPr>
          <w:p w14:paraId="03C45738" w14:textId="01A5D8AC" w:rsidR="006D35D7" w:rsidRPr="006D35D7" w:rsidRDefault="006D35D7" w:rsidP="006D35D7">
            <w:pPr>
              <w:ind w:firstLine="0"/>
            </w:pPr>
            <w:r>
              <w:t>B. Newton</w:t>
            </w:r>
          </w:p>
        </w:tc>
        <w:tc>
          <w:tcPr>
            <w:tcW w:w="2180" w:type="dxa"/>
            <w:shd w:val="clear" w:color="auto" w:fill="auto"/>
          </w:tcPr>
          <w:p w14:paraId="1E52A855" w14:textId="5275E8D1" w:rsidR="006D35D7" w:rsidRPr="006D35D7" w:rsidRDefault="006D35D7" w:rsidP="006D35D7">
            <w:pPr>
              <w:ind w:firstLine="0"/>
            </w:pPr>
            <w:r>
              <w:t>W. Newton</w:t>
            </w:r>
          </w:p>
        </w:tc>
      </w:tr>
      <w:tr w:rsidR="006D35D7" w:rsidRPr="006D35D7" w14:paraId="700D2297" w14:textId="77777777" w:rsidTr="006D35D7">
        <w:tc>
          <w:tcPr>
            <w:tcW w:w="2179" w:type="dxa"/>
            <w:shd w:val="clear" w:color="auto" w:fill="auto"/>
          </w:tcPr>
          <w:p w14:paraId="68F41510" w14:textId="10718BD2" w:rsidR="006D35D7" w:rsidRPr="006D35D7" w:rsidRDefault="006D35D7" w:rsidP="006D35D7">
            <w:pPr>
              <w:ind w:firstLine="0"/>
            </w:pPr>
            <w:r>
              <w:t>Nutt</w:t>
            </w:r>
          </w:p>
        </w:tc>
        <w:tc>
          <w:tcPr>
            <w:tcW w:w="2179" w:type="dxa"/>
            <w:shd w:val="clear" w:color="auto" w:fill="auto"/>
          </w:tcPr>
          <w:p w14:paraId="76D8ED50" w14:textId="6F0DB9D3" w:rsidR="006D35D7" w:rsidRPr="006D35D7" w:rsidRDefault="006D35D7" w:rsidP="006D35D7">
            <w:pPr>
              <w:ind w:firstLine="0"/>
            </w:pPr>
            <w:r>
              <w:t>O'Neal</w:t>
            </w:r>
          </w:p>
        </w:tc>
        <w:tc>
          <w:tcPr>
            <w:tcW w:w="2180" w:type="dxa"/>
            <w:shd w:val="clear" w:color="auto" w:fill="auto"/>
          </w:tcPr>
          <w:p w14:paraId="7B15027B" w14:textId="7C9EB8E1" w:rsidR="006D35D7" w:rsidRPr="006D35D7" w:rsidRDefault="006D35D7" w:rsidP="006D35D7">
            <w:pPr>
              <w:ind w:firstLine="0"/>
            </w:pPr>
            <w:r>
              <w:t>Oremus</w:t>
            </w:r>
          </w:p>
        </w:tc>
      </w:tr>
      <w:tr w:rsidR="006D35D7" w:rsidRPr="006D35D7" w14:paraId="01321420" w14:textId="77777777" w:rsidTr="006D35D7">
        <w:tc>
          <w:tcPr>
            <w:tcW w:w="2179" w:type="dxa"/>
            <w:shd w:val="clear" w:color="auto" w:fill="auto"/>
          </w:tcPr>
          <w:p w14:paraId="42F4E913" w14:textId="702778DC" w:rsidR="006D35D7" w:rsidRPr="006D35D7" w:rsidRDefault="006D35D7" w:rsidP="006D35D7">
            <w:pPr>
              <w:ind w:firstLine="0"/>
            </w:pPr>
            <w:r>
              <w:t>Pace</w:t>
            </w:r>
          </w:p>
        </w:tc>
        <w:tc>
          <w:tcPr>
            <w:tcW w:w="2179" w:type="dxa"/>
            <w:shd w:val="clear" w:color="auto" w:fill="auto"/>
          </w:tcPr>
          <w:p w14:paraId="489E5F3C" w14:textId="35548A22" w:rsidR="006D35D7" w:rsidRPr="006D35D7" w:rsidRDefault="006D35D7" w:rsidP="006D35D7">
            <w:pPr>
              <w:ind w:firstLine="0"/>
            </w:pPr>
            <w:r>
              <w:t>Pedalino</w:t>
            </w:r>
          </w:p>
        </w:tc>
        <w:tc>
          <w:tcPr>
            <w:tcW w:w="2180" w:type="dxa"/>
            <w:shd w:val="clear" w:color="auto" w:fill="auto"/>
          </w:tcPr>
          <w:p w14:paraId="7EB858C2" w14:textId="0743F7B9" w:rsidR="006D35D7" w:rsidRPr="006D35D7" w:rsidRDefault="006D35D7" w:rsidP="006D35D7">
            <w:pPr>
              <w:ind w:firstLine="0"/>
            </w:pPr>
            <w:r>
              <w:t>Pope</w:t>
            </w:r>
          </w:p>
        </w:tc>
      </w:tr>
      <w:tr w:rsidR="006D35D7" w:rsidRPr="006D35D7" w14:paraId="016C0589" w14:textId="77777777" w:rsidTr="006D35D7">
        <w:tc>
          <w:tcPr>
            <w:tcW w:w="2179" w:type="dxa"/>
            <w:shd w:val="clear" w:color="auto" w:fill="auto"/>
          </w:tcPr>
          <w:p w14:paraId="793AB6A9" w14:textId="55831E9E" w:rsidR="006D35D7" w:rsidRPr="006D35D7" w:rsidRDefault="006D35D7" w:rsidP="006D35D7">
            <w:pPr>
              <w:ind w:firstLine="0"/>
            </w:pPr>
            <w:r>
              <w:t>Rivers</w:t>
            </w:r>
          </w:p>
        </w:tc>
        <w:tc>
          <w:tcPr>
            <w:tcW w:w="2179" w:type="dxa"/>
            <w:shd w:val="clear" w:color="auto" w:fill="auto"/>
          </w:tcPr>
          <w:p w14:paraId="5C7E6396" w14:textId="223A65E6" w:rsidR="006D35D7" w:rsidRPr="006D35D7" w:rsidRDefault="006D35D7" w:rsidP="006D35D7">
            <w:pPr>
              <w:ind w:firstLine="0"/>
            </w:pPr>
            <w:r>
              <w:t>Robbins</w:t>
            </w:r>
          </w:p>
        </w:tc>
        <w:tc>
          <w:tcPr>
            <w:tcW w:w="2180" w:type="dxa"/>
            <w:shd w:val="clear" w:color="auto" w:fill="auto"/>
          </w:tcPr>
          <w:p w14:paraId="77BF4FF9" w14:textId="3563DB82" w:rsidR="006D35D7" w:rsidRPr="006D35D7" w:rsidRDefault="006D35D7" w:rsidP="006D35D7">
            <w:pPr>
              <w:ind w:firstLine="0"/>
            </w:pPr>
            <w:r>
              <w:t>Rose</w:t>
            </w:r>
          </w:p>
        </w:tc>
      </w:tr>
      <w:tr w:rsidR="006D35D7" w:rsidRPr="006D35D7" w14:paraId="080A8F29" w14:textId="77777777" w:rsidTr="006D35D7">
        <w:tc>
          <w:tcPr>
            <w:tcW w:w="2179" w:type="dxa"/>
            <w:shd w:val="clear" w:color="auto" w:fill="auto"/>
          </w:tcPr>
          <w:p w14:paraId="281D18D6" w14:textId="52E8D17C" w:rsidR="006D35D7" w:rsidRPr="006D35D7" w:rsidRDefault="006D35D7" w:rsidP="006D35D7">
            <w:pPr>
              <w:ind w:firstLine="0"/>
            </w:pPr>
            <w:r>
              <w:t>Rutherford</w:t>
            </w:r>
          </w:p>
        </w:tc>
        <w:tc>
          <w:tcPr>
            <w:tcW w:w="2179" w:type="dxa"/>
            <w:shd w:val="clear" w:color="auto" w:fill="auto"/>
          </w:tcPr>
          <w:p w14:paraId="7F4E88D4" w14:textId="48B951EC" w:rsidR="006D35D7" w:rsidRPr="006D35D7" w:rsidRDefault="006D35D7" w:rsidP="006D35D7">
            <w:pPr>
              <w:ind w:firstLine="0"/>
            </w:pPr>
            <w:r>
              <w:t>Sandifer</w:t>
            </w:r>
          </w:p>
        </w:tc>
        <w:tc>
          <w:tcPr>
            <w:tcW w:w="2180" w:type="dxa"/>
            <w:shd w:val="clear" w:color="auto" w:fill="auto"/>
          </w:tcPr>
          <w:p w14:paraId="02E4367A" w14:textId="08889657" w:rsidR="006D35D7" w:rsidRPr="006D35D7" w:rsidRDefault="006D35D7" w:rsidP="006D35D7">
            <w:pPr>
              <w:ind w:firstLine="0"/>
            </w:pPr>
            <w:r>
              <w:t>Schuessler</w:t>
            </w:r>
          </w:p>
        </w:tc>
      </w:tr>
      <w:tr w:rsidR="006D35D7" w:rsidRPr="006D35D7" w14:paraId="37CE0707" w14:textId="77777777" w:rsidTr="006D35D7">
        <w:tc>
          <w:tcPr>
            <w:tcW w:w="2179" w:type="dxa"/>
            <w:shd w:val="clear" w:color="auto" w:fill="auto"/>
          </w:tcPr>
          <w:p w14:paraId="1822CB27" w14:textId="7AFC45A5" w:rsidR="006D35D7" w:rsidRPr="006D35D7" w:rsidRDefault="006D35D7" w:rsidP="006D35D7">
            <w:pPr>
              <w:ind w:firstLine="0"/>
            </w:pPr>
            <w:r>
              <w:t>Sessions</w:t>
            </w:r>
          </w:p>
        </w:tc>
        <w:tc>
          <w:tcPr>
            <w:tcW w:w="2179" w:type="dxa"/>
            <w:shd w:val="clear" w:color="auto" w:fill="auto"/>
          </w:tcPr>
          <w:p w14:paraId="09D84492" w14:textId="3B08B411" w:rsidR="006D35D7" w:rsidRPr="006D35D7" w:rsidRDefault="006D35D7" w:rsidP="006D35D7">
            <w:pPr>
              <w:ind w:firstLine="0"/>
            </w:pPr>
            <w:r>
              <w:t>G. M. Smith</w:t>
            </w:r>
          </w:p>
        </w:tc>
        <w:tc>
          <w:tcPr>
            <w:tcW w:w="2180" w:type="dxa"/>
            <w:shd w:val="clear" w:color="auto" w:fill="auto"/>
          </w:tcPr>
          <w:p w14:paraId="48CB3C1D" w14:textId="57F0C405" w:rsidR="006D35D7" w:rsidRPr="006D35D7" w:rsidRDefault="006D35D7" w:rsidP="006D35D7">
            <w:pPr>
              <w:ind w:firstLine="0"/>
            </w:pPr>
            <w:r>
              <w:t>M. M. Smith</w:t>
            </w:r>
          </w:p>
        </w:tc>
      </w:tr>
      <w:tr w:rsidR="006D35D7" w:rsidRPr="006D35D7" w14:paraId="4C13CE2A" w14:textId="77777777" w:rsidTr="006D35D7">
        <w:tc>
          <w:tcPr>
            <w:tcW w:w="2179" w:type="dxa"/>
            <w:shd w:val="clear" w:color="auto" w:fill="auto"/>
          </w:tcPr>
          <w:p w14:paraId="75F07BA5" w14:textId="4A9CD779" w:rsidR="006D35D7" w:rsidRPr="006D35D7" w:rsidRDefault="006D35D7" w:rsidP="006D35D7">
            <w:pPr>
              <w:ind w:firstLine="0"/>
            </w:pPr>
            <w:r>
              <w:t>Stavrinakis</w:t>
            </w:r>
          </w:p>
        </w:tc>
        <w:tc>
          <w:tcPr>
            <w:tcW w:w="2179" w:type="dxa"/>
            <w:shd w:val="clear" w:color="auto" w:fill="auto"/>
          </w:tcPr>
          <w:p w14:paraId="25C45C8F" w14:textId="7E0306C2" w:rsidR="006D35D7" w:rsidRPr="006D35D7" w:rsidRDefault="006D35D7" w:rsidP="006D35D7">
            <w:pPr>
              <w:ind w:firstLine="0"/>
            </w:pPr>
            <w:r>
              <w:t>Taylor</w:t>
            </w:r>
          </w:p>
        </w:tc>
        <w:tc>
          <w:tcPr>
            <w:tcW w:w="2180" w:type="dxa"/>
            <w:shd w:val="clear" w:color="auto" w:fill="auto"/>
          </w:tcPr>
          <w:p w14:paraId="791F97E9" w14:textId="55273D75" w:rsidR="006D35D7" w:rsidRPr="006D35D7" w:rsidRDefault="006D35D7" w:rsidP="006D35D7">
            <w:pPr>
              <w:ind w:firstLine="0"/>
            </w:pPr>
            <w:r>
              <w:t>Tedder</w:t>
            </w:r>
          </w:p>
        </w:tc>
      </w:tr>
      <w:tr w:rsidR="006D35D7" w:rsidRPr="006D35D7" w14:paraId="1709263A" w14:textId="77777777" w:rsidTr="006D35D7">
        <w:tc>
          <w:tcPr>
            <w:tcW w:w="2179" w:type="dxa"/>
            <w:shd w:val="clear" w:color="auto" w:fill="auto"/>
          </w:tcPr>
          <w:p w14:paraId="2ED8F94D" w14:textId="5D6D8A71" w:rsidR="006D35D7" w:rsidRPr="006D35D7" w:rsidRDefault="006D35D7" w:rsidP="006D35D7">
            <w:pPr>
              <w:ind w:firstLine="0"/>
            </w:pPr>
            <w:r>
              <w:t>Thayer</w:t>
            </w:r>
          </w:p>
        </w:tc>
        <w:tc>
          <w:tcPr>
            <w:tcW w:w="2179" w:type="dxa"/>
            <w:shd w:val="clear" w:color="auto" w:fill="auto"/>
          </w:tcPr>
          <w:p w14:paraId="54E0C2DB" w14:textId="4E650231" w:rsidR="006D35D7" w:rsidRPr="006D35D7" w:rsidRDefault="006D35D7" w:rsidP="006D35D7">
            <w:pPr>
              <w:ind w:firstLine="0"/>
            </w:pPr>
            <w:r>
              <w:t>Trantham</w:t>
            </w:r>
          </w:p>
        </w:tc>
        <w:tc>
          <w:tcPr>
            <w:tcW w:w="2180" w:type="dxa"/>
            <w:shd w:val="clear" w:color="auto" w:fill="auto"/>
          </w:tcPr>
          <w:p w14:paraId="4DA03B20" w14:textId="1411F648" w:rsidR="006D35D7" w:rsidRPr="006D35D7" w:rsidRDefault="006D35D7" w:rsidP="006D35D7">
            <w:pPr>
              <w:ind w:firstLine="0"/>
            </w:pPr>
            <w:r>
              <w:t>Vaughan</w:t>
            </w:r>
          </w:p>
        </w:tc>
      </w:tr>
      <w:tr w:rsidR="006D35D7" w:rsidRPr="006D35D7" w14:paraId="2B41474E" w14:textId="77777777" w:rsidTr="006D35D7">
        <w:tc>
          <w:tcPr>
            <w:tcW w:w="2179" w:type="dxa"/>
            <w:shd w:val="clear" w:color="auto" w:fill="auto"/>
          </w:tcPr>
          <w:p w14:paraId="550C2C40" w14:textId="1021F1E4" w:rsidR="006D35D7" w:rsidRPr="006D35D7" w:rsidRDefault="006D35D7" w:rsidP="006D35D7">
            <w:pPr>
              <w:ind w:firstLine="0"/>
            </w:pPr>
            <w:r>
              <w:t>Weeks</w:t>
            </w:r>
          </w:p>
        </w:tc>
        <w:tc>
          <w:tcPr>
            <w:tcW w:w="2179" w:type="dxa"/>
            <w:shd w:val="clear" w:color="auto" w:fill="auto"/>
          </w:tcPr>
          <w:p w14:paraId="4F0A8165" w14:textId="0149611E" w:rsidR="006D35D7" w:rsidRPr="006D35D7" w:rsidRDefault="006D35D7" w:rsidP="006D35D7">
            <w:pPr>
              <w:ind w:firstLine="0"/>
            </w:pPr>
            <w:r>
              <w:t>West</w:t>
            </w:r>
          </w:p>
        </w:tc>
        <w:tc>
          <w:tcPr>
            <w:tcW w:w="2180" w:type="dxa"/>
            <w:shd w:val="clear" w:color="auto" w:fill="auto"/>
          </w:tcPr>
          <w:p w14:paraId="6112D9FA" w14:textId="771F7298" w:rsidR="006D35D7" w:rsidRPr="006D35D7" w:rsidRDefault="006D35D7" w:rsidP="006D35D7">
            <w:pPr>
              <w:ind w:firstLine="0"/>
            </w:pPr>
            <w:r>
              <w:t>Wetmore</w:t>
            </w:r>
          </w:p>
        </w:tc>
      </w:tr>
      <w:tr w:rsidR="006D35D7" w:rsidRPr="006D35D7" w14:paraId="2864E05B" w14:textId="77777777" w:rsidTr="006D35D7">
        <w:tc>
          <w:tcPr>
            <w:tcW w:w="2179" w:type="dxa"/>
            <w:shd w:val="clear" w:color="auto" w:fill="auto"/>
          </w:tcPr>
          <w:p w14:paraId="02593C01" w14:textId="0C7C21FE" w:rsidR="006D35D7" w:rsidRPr="006D35D7" w:rsidRDefault="006D35D7" w:rsidP="006D35D7">
            <w:pPr>
              <w:keepNext/>
              <w:ind w:firstLine="0"/>
            </w:pPr>
            <w:r>
              <w:t>Wheeler</w:t>
            </w:r>
          </w:p>
        </w:tc>
        <w:tc>
          <w:tcPr>
            <w:tcW w:w="2179" w:type="dxa"/>
            <w:shd w:val="clear" w:color="auto" w:fill="auto"/>
          </w:tcPr>
          <w:p w14:paraId="345F9C79" w14:textId="1130B42A" w:rsidR="006D35D7" w:rsidRPr="006D35D7" w:rsidRDefault="006D35D7" w:rsidP="006D35D7">
            <w:pPr>
              <w:keepNext/>
              <w:ind w:firstLine="0"/>
            </w:pPr>
            <w:r>
              <w:t>White</w:t>
            </w:r>
          </w:p>
        </w:tc>
        <w:tc>
          <w:tcPr>
            <w:tcW w:w="2180" w:type="dxa"/>
            <w:shd w:val="clear" w:color="auto" w:fill="auto"/>
          </w:tcPr>
          <w:p w14:paraId="5302AAF2" w14:textId="147C6D27" w:rsidR="006D35D7" w:rsidRPr="006D35D7" w:rsidRDefault="006D35D7" w:rsidP="006D35D7">
            <w:pPr>
              <w:keepNext/>
              <w:ind w:firstLine="0"/>
            </w:pPr>
            <w:r>
              <w:t>Whitmire</w:t>
            </w:r>
          </w:p>
        </w:tc>
      </w:tr>
      <w:tr w:rsidR="006D35D7" w:rsidRPr="006D35D7" w14:paraId="565C5D37" w14:textId="77777777" w:rsidTr="006D35D7">
        <w:tc>
          <w:tcPr>
            <w:tcW w:w="2179" w:type="dxa"/>
            <w:shd w:val="clear" w:color="auto" w:fill="auto"/>
          </w:tcPr>
          <w:p w14:paraId="40FFBFC0" w14:textId="047425FF" w:rsidR="006D35D7" w:rsidRPr="006D35D7" w:rsidRDefault="006D35D7" w:rsidP="006D35D7">
            <w:pPr>
              <w:keepNext/>
              <w:ind w:firstLine="0"/>
            </w:pPr>
            <w:r>
              <w:t>Williams</w:t>
            </w:r>
          </w:p>
        </w:tc>
        <w:tc>
          <w:tcPr>
            <w:tcW w:w="2179" w:type="dxa"/>
            <w:shd w:val="clear" w:color="auto" w:fill="auto"/>
          </w:tcPr>
          <w:p w14:paraId="2E6C0789" w14:textId="76E25D48" w:rsidR="006D35D7" w:rsidRPr="006D35D7" w:rsidRDefault="006D35D7" w:rsidP="006D35D7">
            <w:pPr>
              <w:keepNext/>
              <w:ind w:firstLine="0"/>
            </w:pPr>
            <w:r>
              <w:t>Willis</w:t>
            </w:r>
          </w:p>
        </w:tc>
        <w:tc>
          <w:tcPr>
            <w:tcW w:w="2180" w:type="dxa"/>
            <w:shd w:val="clear" w:color="auto" w:fill="auto"/>
          </w:tcPr>
          <w:p w14:paraId="0169E3FF" w14:textId="65219574" w:rsidR="006D35D7" w:rsidRPr="006D35D7" w:rsidRDefault="006D35D7" w:rsidP="006D35D7">
            <w:pPr>
              <w:keepNext/>
              <w:ind w:firstLine="0"/>
            </w:pPr>
            <w:r>
              <w:t>Wooten</w:t>
            </w:r>
          </w:p>
        </w:tc>
      </w:tr>
    </w:tbl>
    <w:p w14:paraId="5456A0EB" w14:textId="77777777" w:rsidR="006D35D7" w:rsidRDefault="006D35D7" w:rsidP="006D35D7"/>
    <w:p w14:paraId="6F0D465C" w14:textId="296B7F58" w:rsidR="006D35D7" w:rsidRDefault="006D35D7" w:rsidP="006D35D7">
      <w:pPr>
        <w:jc w:val="center"/>
        <w:rPr>
          <w:b/>
        </w:rPr>
      </w:pPr>
      <w:r w:rsidRPr="006D35D7">
        <w:rPr>
          <w:b/>
        </w:rPr>
        <w:t>Total--111</w:t>
      </w:r>
    </w:p>
    <w:p w14:paraId="1C0119EE" w14:textId="714C7375" w:rsidR="006D35D7" w:rsidRDefault="006D35D7" w:rsidP="006D35D7">
      <w:pPr>
        <w:jc w:val="center"/>
        <w:rPr>
          <w:b/>
        </w:rPr>
      </w:pPr>
    </w:p>
    <w:p w14:paraId="54A9021C" w14:textId="77777777" w:rsidR="006D35D7" w:rsidRDefault="006D35D7" w:rsidP="006D35D7">
      <w:pPr>
        <w:ind w:firstLine="0"/>
      </w:pPr>
      <w:r w:rsidRPr="006D35D7">
        <w:t xml:space="preserve"> </w:t>
      </w:r>
      <w:r>
        <w:t>Those who voted in the negative are:</w:t>
      </w:r>
    </w:p>
    <w:p w14:paraId="62A8E451" w14:textId="77777777" w:rsidR="006D35D7" w:rsidRDefault="006D35D7" w:rsidP="006D35D7"/>
    <w:p w14:paraId="44E9348C" w14:textId="77777777" w:rsidR="006D35D7" w:rsidRDefault="006D35D7" w:rsidP="006D35D7">
      <w:pPr>
        <w:jc w:val="center"/>
        <w:rPr>
          <w:b/>
        </w:rPr>
      </w:pPr>
      <w:r w:rsidRPr="006D35D7">
        <w:rPr>
          <w:b/>
        </w:rPr>
        <w:t>Total--0</w:t>
      </w:r>
    </w:p>
    <w:p w14:paraId="31D29000" w14:textId="4191A7D7" w:rsidR="006D35D7" w:rsidRDefault="006D35D7" w:rsidP="006D35D7">
      <w:pPr>
        <w:jc w:val="center"/>
        <w:rPr>
          <w:b/>
        </w:rPr>
      </w:pPr>
    </w:p>
    <w:p w14:paraId="6CB04863" w14:textId="77777777" w:rsidR="006D35D7" w:rsidRDefault="006D35D7" w:rsidP="006D35D7">
      <w:r>
        <w:t xml:space="preserve">So, the Bill was read the second time and ordered to third reading.  </w:t>
      </w:r>
    </w:p>
    <w:p w14:paraId="210607CB" w14:textId="7F65C5B8" w:rsidR="006D35D7" w:rsidRDefault="006D35D7" w:rsidP="006D35D7"/>
    <w:p w14:paraId="7E5F0EEA" w14:textId="344F406B" w:rsidR="006D35D7" w:rsidRDefault="006D35D7" w:rsidP="006D35D7">
      <w:pPr>
        <w:keepNext/>
        <w:jc w:val="center"/>
        <w:rPr>
          <w:b/>
        </w:rPr>
      </w:pPr>
      <w:r w:rsidRPr="006D35D7">
        <w:rPr>
          <w:b/>
        </w:rPr>
        <w:t>H. 3072--AMENDED AND ORDERED TO THIRD READING</w:t>
      </w:r>
    </w:p>
    <w:p w14:paraId="5F670C88" w14:textId="1A45DA10" w:rsidR="006D35D7" w:rsidRDefault="006D35D7" w:rsidP="006D35D7">
      <w:pPr>
        <w:keepNext/>
      </w:pPr>
      <w:r>
        <w:t>The following Bill was taken up:</w:t>
      </w:r>
    </w:p>
    <w:p w14:paraId="37FC3F19" w14:textId="77777777" w:rsidR="006D35D7" w:rsidRDefault="006D35D7" w:rsidP="006D35D7">
      <w:pPr>
        <w:keepNext/>
      </w:pPr>
      <w:bookmarkStart w:id="133" w:name="include_clip_start_215"/>
      <w:bookmarkEnd w:id="133"/>
    </w:p>
    <w:p w14:paraId="4744A704" w14:textId="77777777" w:rsidR="006D35D7" w:rsidRDefault="006D35D7" w:rsidP="006D35D7">
      <w:r>
        <w:t>H. 3072 -- Reps. Hewitt, McCravy, Burns, Pace, Pope, J. Moore and Caskey: A BILL TO AMEND THE SOUTH CAROLINA CODE OF LAWS BY AMENDING SECTION 12-43-220, RELATING TO ASSESSMENT RATIOS, SO AS TO PROVIDE THAT UNDER CERTAIN CIRCUMSTANCES, PROPERTY RECEIVING THE FOUR PERCENT ASSESSMENT RATIO SHALL CONTINUE AT FOUR PERCENT WHEN THE OWNER DIES.</w:t>
      </w:r>
    </w:p>
    <w:p w14:paraId="003FB9F0" w14:textId="2FC8317A" w:rsidR="006D35D7" w:rsidRDefault="006D35D7" w:rsidP="006D35D7"/>
    <w:p w14:paraId="41D5E78A" w14:textId="77777777" w:rsidR="006D35D7" w:rsidRPr="00676FCC" w:rsidRDefault="006D35D7" w:rsidP="006D35D7">
      <w:pPr>
        <w:pStyle w:val="scamendsponsorline"/>
        <w:ind w:firstLine="216"/>
        <w:jc w:val="both"/>
        <w:rPr>
          <w:sz w:val="22"/>
        </w:rPr>
      </w:pPr>
      <w:r w:rsidRPr="00676FCC">
        <w:rPr>
          <w:sz w:val="22"/>
        </w:rPr>
        <w:t>The Committee on Ways and Means proposed the following Amendment No. 1 to H. 3072 (LC-3072.DG0002H), which was adopted:</w:t>
      </w:r>
    </w:p>
    <w:p w14:paraId="27CCD267" w14:textId="77777777" w:rsidR="006D35D7" w:rsidRPr="00676FCC" w:rsidRDefault="006D35D7" w:rsidP="006D35D7">
      <w:pPr>
        <w:pStyle w:val="scamendlanginstruction"/>
        <w:spacing w:before="0" w:after="0"/>
        <w:ind w:firstLine="216"/>
        <w:jc w:val="both"/>
        <w:rPr>
          <w:sz w:val="22"/>
        </w:rPr>
      </w:pPr>
      <w:bookmarkStart w:id="134" w:name="instruction_eeaca2b8f"/>
      <w:r w:rsidRPr="00676FCC">
        <w:rPr>
          <w:sz w:val="22"/>
        </w:rPr>
        <w:t>Amend the bill, as and if amended, by adding an appropriately numbered SECTION to read:</w:t>
      </w:r>
    </w:p>
    <w:p w14:paraId="77B08552" w14:textId="38CF4C5D" w:rsidR="006D35D7" w:rsidRPr="00676FCC" w:rsidRDefault="006D35D7" w:rsidP="006D35D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35" w:name="bs_num_10001_1a463a304D"/>
      <w:r w:rsidRPr="00676FCC">
        <w:rPr>
          <w:rFonts w:cs="Times New Roman"/>
          <w:sz w:val="22"/>
        </w:rPr>
        <w:t>S</w:t>
      </w:r>
      <w:bookmarkEnd w:id="135"/>
      <w:r w:rsidRPr="00676FCC">
        <w:rPr>
          <w:rFonts w:cs="Times New Roman"/>
          <w:sz w:val="22"/>
        </w:rPr>
        <w:t>ECTION X.</w:t>
      </w:r>
      <w:r w:rsidRPr="00676FCC">
        <w:rPr>
          <w:rFonts w:cs="Times New Roman"/>
          <w:sz w:val="22"/>
        </w:rPr>
        <w:tab/>
      </w:r>
      <w:bookmarkStart w:id="136" w:name="dl_5db9b6075D"/>
      <w:r w:rsidRPr="00676FCC">
        <w:rPr>
          <w:rFonts w:cs="Times New Roman"/>
          <w:sz w:val="22"/>
        </w:rPr>
        <w:t>A</w:t>
      </w:r>
      <w:bookmarkEnd w:id="136"/>
      <w:r w:rsidRPr="00676FCC">
        <w:rPr>
          <w:rFonts w:cs="Times New Roman"/>
          <w:sz w:val="22"/>
        </w:rPr>
        <w:t>rticle 3, Chapter 37, Title 12 of the S.C. Code is amended by adding:</w:t>
      </w:r>
    </w:p>
    <w:p w14:paraId="49F78317" w14:textId="2FBE765B" w:rsidR="006D35D7" w:rsidRPr="00676FCC"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76FCC">
        <w:rPr>
          <w:rFonts w:cs="Times New Roman"/>
          <w:sz w:val="22"/>
        </w:rPr>
        <w:tab/>
      </w:r>
      <w:bookmarkStart w:id="137" w:name="ns_T12C37N460_7e01cba3fD"/>
      <w:r w:rsidRPr="00676FCC">
        <w:rPr>
          <w:rFonts w:cs="Times New Roman"/>
          <w:sz w:val="22"/>
        </w:rPr>
        <w:t>S</w:t>
      </w:r>
      <w:bookmarkEnd w:id="137"/>
      <w:r w:rsidRPr="00676FCC">
        <w:rPr>
          <w:rFonts w:cs="Times New Roman"/>
          <w:sz w:val="22"/>
        </w:rPr>
        <w:t>ection 12-37-460.</w:t>
      </w:r>
      <w:r w:rsidRPr="00676FCC">
        <w:rPr>
          <w:rFonts w:cs="Times New Roman"/>
          <w:sz w:val="22"/>
        </w:rPr>
        <w:tab/>
        <w:t>Notwithstanding any other provision of law, when an owner of real property dies, the property shall continue to receive any property tax exemption it was receiving at the time of death until the decedent’s estate is closed, upon the recording of a deed or deed of distribution out of the estate, or after December thirty‑first of the year following the date of death, whichever occurs first. This section does not apply if the property becomes ineligible for the exemption for a reason other than the death.</w:t>
      </w:r>
    </w:p>
    <w:bookmarkEnd w:id="134"/>
    <w:p w14:paraId="376CDD33" w14:textId="77777777" w:rsidR="006D35D7" w:rsidRPr="00676FCC" w:rsidRDefault="006D35D7" w:rsidP="006D35D7">
      <w:pPr>
        <w:pStyle w:val="scamendconformline"/>
        <w:spacing w:before="0"/>
        <w:ind w:firstLine="216"/>
        <w:jc w:val="both"/>
        <w:rPr>
          <w:sz w:val="22"/>
        </w:rPr>
      </w:pPr>
      <w:r w:rsidRPr="00676FCC">
        <w:rPr>
          <w:sz w:val="22"/>
        </w:rPr>
        <w:t>Renumber sections to conform.</w:t>
      </w:r>
    </w:p>
    <w:p w14:paraId="58C4BE80" w14:textId="77777777" w:rsidR="006D35D7" w:rsidRDefault="006D35D7" w:rsidP="006D35D7">
      <w:pPr>
        <w:pStyle w:val="scamendtitleconform"/>
        <w:ind w:firstLine="216"/>
        <w:jc w:val="both"/>
        <w:rPr>
          <w:sz w:val="22"/>
        </w:rPr>
      </w:pPr>
      <w:r w:rsidRPr="00676FCC">
        <w:rPr>
          <w:sz w:val="22"/>
        </w:rPr>
        <w:t>Amend title to conform.</w:t>
      </w:r>
    </w:p>
    <w:p w14:paraId="46E2F1ED" w14:textId="0ECD23C6" w:rsidR="006D35D7" w:rsidRDefault="006D35D7" w:rsidP="006D35D7">
      <w:pPr>
        <w:pStyle w:val="scamendtitleconform"/>
        <w:ind w:firstLine="216"/>
        <w:jc w:val="both"/>
        <w:rPr>
          <w:sz w:val="22"/>
        </w:rPr>
      </w:pPr>
    </w:p>
    <w:p w14:paraId="4620706D" w14:textId="77777777" w:rsidR="006D35D7" w:rsidRDefault="006D35D7" w:rsidP="006D35D7">
      <w:r>
        <w:t>Rep. HEWITT explained the amendment.</w:t>
      </w:r>
    </w:p>
    <w:p w14:paraId="4456E4E3" w14:textId="5A4CCFC2" w:rsidR="006D35D7" w:rsidRDefault="006D35D7" w:rsidP="006D35D7">
      <w:r>
        <w:t>The amendment was then adopted.</w:t>
      </w:r>
    </w:p>
    <w:p w14:paraId="4FCB2349" w14:textId="3F15913E" w:rsidR="006D35D7" w:rsidRDefault="006D35D7" w:rsidP="006D35D7"/>
    <w:p w14:paraId="3971DCAD" w14:textId="08AF0D63" w:rsidR="006D35D7" w:rsidRDefault="006D35D7" w:rsidP="006D35D7">
      <w:r>
        <w:t>The question recurred to the passage of the Bill.</w:t>
      </w:r>
    </w:p>
    <w:p w14:paraId="3EA14909" w14:textId="4C7BAF57" w:rsidR="006D35D7" w:rsidRDefault="006D35D7" w:rsidP="006D35D7"/>
    <w:p w14:paraId="09A10C6D" w14:textId="77777777" w:rsidR="006D35D7" w:rsidRDefault="006D35D7" w:rsidP="006D35D7">
      <w:r>
        <w:t xml:space="preserve">The yeas and nays were taken resulting as follows: </w:t>
      </w:r>
    </w:p>
    <w:p w14:paraId="40028AFA" w14:textId="5F8EF0E9" w:rsidR="006D35D7" w:rsidRDefault="006D35D7" w:rsidP="006D35D7">
      <w:pPr>
        <w:jc w:val="center"/>
      </w:pPr>
      <w:r>
        <w:t xml:space="preserve"> </w:t>
      </w:r>
      <w:bookmarkStart w:id="138" w:name="vote_start220"/>
      <w:bookmarkEnd w:id="138"/>
      <w:r>
        <w:t>Yeas 108; Nays 0</w:t>
      </w:r>
    </w:p>
    <w:p w14:paraId="09BCFAB5" w14:textId="31EA9FFC" w:rsidR="006D35D7" w:rsidRDefault="006D35D7" w:rsidP="006D35D7">
      <w:pPr>
        <w:jc w:val="center"/>
      </w:pPr>
    </w:p>
    <w:p w14:paraId="46450D09" w14:textId="77777777"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434A11D3" w14:textId="77777777" w:rsidTr="006D35D7">
        <w:tc>
          <w:tcPr>
            <w:tcW w:w="2179" w:type="dxa"/>
            <w:shd w:val="clear" w:color="auto" w:fill="auto"/>
          </w:tcPr>
          <w:p w14:paraId="71ADEB65" w14:textId="35E51E5E" w:rsidR="006D35D7" w:rsidRPr="006D35D7" w:rsidRDefault="006D35D7" w:rsidP="006D35D7">
            <w:pPr>
              <w:keepNext/>
              <w:ind w:firstLine="0"/>
            </w:pPr>
            <w:r>
              <w:t>Alexander</w:t>
            </w:r>
          </w:p>
        </w:tc>
        <w:tc>
          <w:tcPr>
            <w:tcW w:w="2179" w:type="dxa"/>
            <w:shd w:val="clear" w:color="auto" w:fill="auto"/>
          </w:tcPr>
          <w:p w14:paraId="382C7FA6" w14:textId="31CAD324" w:rsidR="006D35D7" w:rsidRPr="006D35D7" w:rsidRDefault="006D35D7" w:rsidP="006D35D7">
            <w:pPr>
              <w:keepNext/>
              <w:ind w:firstLine="0"/>
            </w:pPr>
            <w:r>
              <w:t>Anderson</w:t>
            </w:r>
          </w:p>
        </w:tc>
        <w:tc>
          <w:tcPr>
            <w:tcW w:w="2180" w:type="dxa"/>
            <w:shd w:val="clear" w:color="auto" w:fill="auto"/>
          </w:tcPr>
          <w:p w14:paraId="1E29C3D2" w14:textId="4D12E17F" w:rsidR="006D35D7" w:rsidRPr="006D35D7" w:rsidRDefault="006D35D7" w:rsidP="006D35D7">
            <w:pPr>
              <w:keepNext/>
              <w:ind w:firstLine="0"/>
            </w:pPr>
            <w:r>
              <w:t>Atkinson</w:t>
            </w:r>
          </w:p>
        </w:tc>
      </w:tr>
      <w:tr w:rsidR="006D35D7" w:rsidRPr="006D35D7" w14:paraId="25A685E2" w14:textId="77777777" w:rsidTr="006D35D7">
        <w:tc>
          <w:tcPr>
            <w:tcW w:w="2179" w:type="dxa"/>
            <w:shd w:val="clear" w:color="auto" w:fill="auto"/>
          </w:tcPr>
          <w:p w14:paraId="0B9AB0E2" w14:textId="6861A1AC" w:rsidR="006D35D7" w:rsidRPr="006D35D7" w:rsidRDefault="006D35D7" w:rsidP="006D35D7">
            <w:pPr>
              <w:ind w:firstLine="0"/>
            </w:pPr>
            <w:r>
              <w:t>Bailey</w:t>
            </w:r>
          </w:p>
        </w:tc>
        <w:tc>
          <w:tcPr>
            <w:tcW w:w="2179" w:type="dxa"/>
            <w:shd w:val="clear" w:color="auto" w:fill="auto"/>
          </w:tcPr>
          <w:p w14:paraId="488090CA" w14:textId="048429D7" w:rsidR="006D35D7" w:rsidRPr="006D35D7" w:rsidRDefault="006D35D7" w:rsidP="006D35D7">
            <w:pPr>
              <w:ind w:firstLine="0"/>
            </w:pPr>
            <w:r>
              <w:t>Ballentine</w:t>
            </w:r>
          </w:p>
        </w:tc>
        <w:tc>
          <w:tcPr>
            <w:tcW w:w="2180" w:type="dxa"/>
            <w:shd w:val="clear" w:color="auto" w:fill="auto"/>
          </w:tcPr>
          <w:p w14:paraId="073F6230" w14:textId="5D45D53A" w:rsidR="006D35D7" w:rsidRPr="006D35D7" w:rsidRDefault="006D35D7" w:rsidP="006D35D7">
            <w:pPr>
              <w:ind w:firstLine="0"/>
            </w:pPr>
            <w:r>
              <w:t>Bamberg</w:t>
            </w:r>
          </w:p>
        </w:tc>
      </w:tr>
      <w:tr w:rsidR="006D35D7" w:rsidRPr="006D35D7" w14:paraId="05005A8F" w14:textId="77777777" w:rsidTr="006D35D7">
        <w:tc>
          <w:tcPr>
            <w:tcW w:w="2179" w:type="dxa"/>
            <w:shd w:val="clear" w:color="auto" w:fill="auto"/>
          </w:tcPr>
          <w:p w14:paraId="006AFCA8" w14:textId="5B11EDC8" w:rsidR="006D35D7" w:rsidRPr="006D35D7" w:rsidRDefault="006D35D7" w:rsidP="006D35D7">
            <w:pPr>
              <w:ind w:firstLine="0"/>
            </w:pPr>
            <w:r>
              <w:t>Bannister</w:t>
            </w:r>
          </w:p>
        </w:tc>
        <w:tc>
          <w:tcPr>
            <w:tcW w:w="2179" w:type="dxa"/>
            <w:shd w:val="clear" w:color="auto" w:fill="auto"/>
          </w:tcPr>
          <w:p w14:paraId="236B6C6F" w14:textId="59DBF815" w:rsidR="006D35D7" w:rsidRPr="006D35D7" w:rsidRDefault="006D35D7" w:rsidP="006D35D7">
            <w:pPr>
              <w:ind w:firstLine="0"/>
            </w:pPr>
            <w:r>
              <w:t>Bauer</w:t>
            </w:r>
          </w:p>
        </w:tc>
        <w:tc>
          <w:tcPr>
            <w:tcW w:w="2180" w:type="dxa"/>
            <w:shd w:val="clear" w:color="auto" w:fill="auto"/>
          </w:tcPr>
          <w:p w14:paraId="6B2BA907" w14:textId="66C92314" w:rsidR="006D35D7" w:rsidRPr="006D35D7" w:rsidRDefault="006D35D7" w:rsidP="006D35D7">
            <w:pPr>
              <w:ind w:firstLine="0"/>
            </w:pPr>
            <w:r>
              <w:t>Bernstein</w:t>
            </w:r>
          </w:p>
        </w:tc>
      </w:tr>
      <w:tr w:rsidR="006D35D7" w:rsidRPr="006D35D7" w14:paraId="210C8BC6" w14:textId="77777777" w:rsidTr="006D35D7">
        <w:tc>
          <w:tcPr>
            <w:tcW w:w="2179" w:type="dxa"/>
            <w:shd w:val="clear" w:color="auto" w:fill="auto"/>
          </w:tcPr>
          <w:p w14:paraId="799ED61F" w14:textId="4D53B438" w:rsidR="006D35D7" w:rsidRPr="006D35D7" w:rsidRDefault="006D35D7" w:rsidP="006D35D7">
            <w:pPr>
              <w:ind w:firstLine="0"/>
            </w:pPr>
            <w:r>
              <w:t>Blackwell</w:t>
            </w:r>
          </w:p>
        </w:tc>
        <w:tc>
          <w:tcPr>
            <w:tcW w:w="2179" w:type="dxa"/>
            <w:shd w:val="clear" w:color="auto" w:fill="auto"/>
          </w:tcPr>
          <w:p w14:paraId="5D89499D" w14:textId="1F35AF26" w:rsidR="006D35D7" w:rsidRPr="006D35D7" w:rsidRDefault="006D35D7" w:rsidP="006D35D7">
            <w:pPr>
              <w:ind w:firstLine="0"/>
            </w:pPr>
            <w:r>
              <w:t>Bradley</w:t>
            </w:r>
          </w:p>
        </w:tc>
        <w:tc>
          <w:tcPr>
            <w:tcW w:w="2180" w:type="dxa"/>
            <w:shd w:val="clear" w:color="auto" w:fill="auto"/>
          </w:tcPr>
          <w:p w14:paraId="76D9EAAB" w14:textId="698D005F" w:rsidR="006D35D7" w:rsidRPr="006D35D7" w:rsidRDefault="006D35D7" w:rsidP="006D35D7">
            <w:pPr>
              <w:ind w:firstLine="0"/>
            </w:pPr>
            <w:r>
              <w:t>Brewer</w:t>
            </w:r>
          </w:p>
        </w:tc>
      </w:tr>
      <w:tr w:rsidR="006D35D7" w:rsidRPr="006D35D7" w14:paraId="28555F8A" w14:textId="77777777" w:rsidTr="006D35D7">
        <w:tc>
          <w:tcPr>
            <w:tcW w:w="2179" w:type="dxa"/>
            <w:shd w:val="clear" w:color="auto" w:fill="auto"/>
          </w:tcPr>
          <w:p w14:paraId="795AE2E6" w14:textId="615425DC" w:rsidR="006D35D7" w:rsidRPr="006D35D7" w:rsidRDefault="006D35D7" w:rsidP="006D35D7">
            <w:pPr>
              <w:ind w:firstLine="0"/>
            </w:pPr>
            <w:r>
              <w:t>Brittain</w:t>
            </w:r>
          </w:p>
        </w:tc>
        <w:tc>
          <w:tcPr>
            <w:tcW w:w="2179" w:type="dxa"/>
            <w:shd w:val="clear" w:color="auto" w:fill="auto"/>
          </w:tcPr>
          <w:p w14:paraId="2EBF85B2" w14:textId="743D5198" w:rsidR="006D35D7" w:rsidRPr="006D35D7" w:rsidRDefault="006D35D7" w:rsidP="006D35D7">
            <w:pPr>
              <w:ind w:firstLine="0"/>
            </w:pPr>
            <w:r>
              <w:t>Burns</w:t>
            </w:r>
          </w:p>
        </w:tc>
        <w:tc>
          <w:tcPr>
            <w:tcW w:w="2180" w:type="dxa"/>
            <w:shd w:val="clear" w:color="auto" w:fill="auto"/>
          </w:tcPr>
          <w:p w14:paraId="0478C620" w14:textId="6F702AE7" w:rsidR="006D35D7" w:rsidRPr="006D35D7" w:rsidRDefault="006D35D7" w:rsidP="006D35D7">
            <w:pPr>
              <w:ind w:firstLine="0"/>
            </w:pPr>
            <w:r>
              <w:t>Bustos</w:t>
            </w:r>
          </w:p>
        </w:tc>
      </w:tr>
      <w:tr w:rsidR="006D35D7" w:rsidRPr="006D35D7" w14:paraId="5D7F9123" w14:textId="77777777" w:rsidTr="006D35D7">
        <w:tc>
          <w:tcPr>
            <w:tcW w:w="2179" w:type="dxa"/>
            <w:shd w:val="clear" w:color="auto" w:fill="auto"/>
          </w:tcPr>
          <w:p w14:paraId="6E3F0786" w14:textId="3D2AD555" w:rsidR="006D35D7" w:rsidRPr="006D35D7" w:rsidRDefault="006D35D7" w:rsidP="006D35D7">
            <w:pPr>
              <w:ind w:firstLine="0"/>
            </w:pPr>
            <w:r>
              <w:t>Calhoon</w:t>
            </w:r>
          </w:p>
        </w:tc>
        <w:tc>
          <w:tcPr>
            <w:tcW w:w="2179" w:type="dxa"/>
            <w:shd w:val="clear" w:color="auto" w:fill="auto"/>
          </w:tcPr>
          <w:p w14:paraId="03108A15" w14:textId="2F46E9A2" w:rsidR="006D35D7" w:rsidRPr="006D35D7" w:rsidRDefault="006D35D7" w:rsidP="006D35D7">
            <w:pPr>
              <w:ind w:firstLine="0"/>
            </w:pPr>
            <w:r>
              <w:t>Carter</w:t>
            </w:r>
          </w:p>
        </w:tc>
        <w:tc>
          <w:tcPr>
            <w:tcW w:w="2180" w:type="dxa"/>
            <w:shd w:val="clear" w:color="auto" w:fill="auto"/>
          </w:tcPr>
          <w:p w14:paraId="2C8DF869" w14:textId="4E7DB7D4" w:rsidR="006D35D7" w:rsidRPr="006D35D7" w:rsidRDefault="006D35D7" w:rsidP="006D35D7">
            <w:pPr>
              <w:ind w:firstLine="0"/>
            </w:pPr>
            <w:r>
              <w:t>Caskey</w:t>
            </w:r>
          </w:p>
        </w:tc>
      </w:tr>
      <w:tr w:rsidR="006D35D7" w:rsidRPr="006D35D7" w14:paraId="2EB21D9F" w14:textId="77777777" w:rsidTr="006D35D7">
        <w:tc>
          <w:tcPr>
            <w:tcW w:w="2179" w:type="dxa"/>
            <w:shd w:val="clear" w:color="auto" w:fill="auto"/>
          </w:tcPr>
          <w:p w14:paraId="01EFD704" w14:textId="480220E6" w:rsidR="006D35D7" w:rsidRPr="006D35D7" w:rsidRDefault="006D35D7" w:rsidP="006D35D7">
            <w:pPr>
              <w:ind w:firstLine="0"/>
            </w:pPr>
            <w:r>
              <w:t>Chapman</w:t>
            </w:r>
          </w:p>
        </w:tc>
        <w:tc>
          <w:tcPr>
            <w:tcW w:w="2179" w:type="dxa"/>
            <w:shd w:val="clear" w:color="auto" w:fill="auto"/>
          </w:tcPr>
          <w:p w14:paraId="69186C1F" w14:textId="14B4EC14" w:rsidR="006D35D7" w:rsidRPr="006D35D7" w:rsidRDefault="006D35D7" w:rsidP="006D35D7">
            <w:pPr>
              <w:ind w:firstLine="0"/>
            </w:pPr>
            <w:r>
              <w:t>Chumley</w:t>
            </w:r>
          </w:p>
        </w:tc>
        <w:tc>
          <w:tcPr>
            <w:tcW w:w="2180" w:type="dxa"/>
            <w:shd w:val="clear" w:color="auto" w:fill="auto"/>
          </w:tcPr>
          <w:p w14:paraId="68F8DFE4" w14:textId="7BD16A8B" w:rsidR="006D35D7" w:rsidRPr="006D35D7" w:rsidRDefault="006D35D7" w:rsidP="006D35D7">
            <w:pPr>
              <w:ind w:firstLine="0"/>
            </w:pPr>
            <w:r>
              <w:t>Clyburn</w:t>
            </w:r>
          </w:p>
        </w:tc>
      </w:tr>
      <w:tr w:rsidR="006D35D7" w:rsidRPr="006D35D7" w14:paraId="49B8F46C" w14:textId="77777777" w:rsidTr="006D35D7">
        <w:tc>
          <w:tcPr>
            <w:tcW w:w="2179" w:type="dxa"/>
            <w:shd w:val="clear" w:color="auto" w:fill="auto"/>
          </w:tcPr>
          <w:p w14:paraId="022736E8" w14:textId="2BF147F0" w:rsidR="006D35D7" w:rsidRPr="006D35D7" w:rsidRDefault="006D35D7" w:rsidP="006D35D7">
            <w:pPr>
              <w:ind w:firstLine="0"/>
            </w:pPr>
            <w:r>
              <w:t>Cobb-Hunter</w:t>
            </w:r>
          </w:p>
        </w:tc>
        <w:tc>
          <w:tcPr>
            <w:tcW w:w="2179" w:type="dxa"/>
            <w:shd w:val="clear" w:color="auto" w:fill="auto"/>
          </w:tcPr>
          <w:p w14:paraId="3572031A" w14:textId="62619C53" w:rsidR="006D35D7" w:rsidRPr="006D35D7" w:rsidRDefault="006D35D7" w:rsidP="006D35D7">
            <w:pPr>
              <w:ind w:firstLine="0"/>
            </w:pPr>
            <w:r>
              <w:t>Collins</w:t>
            </w:r>
          </w:p>
        </w:tc>
        <w:tc>
          <w:tcPr>
            <w:tcW w:w="2180" w:type="dxa"/>
            <w:shd w:val="clear" w:color="auto" w:fill="auto"/>
          </w:tcPr>
          <w:p w14:paraId="71EDC55A" w14:textId="55B709B2" w:rsidR="006D35D7" w:rsidRPr="006D35D7" w:rsidRDefault="006D35D7" w:rsidP="006D35D7">
            <w:pPr>
              <w:ind w:firstLine="0"/>
            </w:pPr>
            <w:r>
              <w:t>Connell</w:t>
            </w:r>
          </w:p>
        </w:tc>
      </w:tr>
      <w:tr w:rsidR="006D35D7" w:rsidRPr="006D35D7" w14:paraId="3A6E7837" w14:textId="77777777" w:rsidTr="006D35D7">
        <w:tc>
          <w:tcPr>
            <w:tcW w:w="2179" w:type="dxa"/>
            <w:shd w:val="clear" w:color="auto" w:fill="auto"/>
          </w:tcPr>
          <w:p w14:paraId="5785AE45" w14:textId="69FBE0EE" w:rsidR="006D35D7" w:rsidRPr="006D35D7" w:rsidRDefault="006D35D7" w:rsidP="006D35D7">
            <w:pPr>
              <w:ind w:firstLine="0"/>
            </w:pPr>
            <w:r>
              <w:t>B. L. Cox</w:t>
            </w:r>
          </w:p>
        </w:tc>
        <w:tc>
          <w:tcPr>
            <w:tcW w:w="2179" w:type="dxa"/>
            <w:shd w:val="clear" w:color="auto" w:fill="auto"/>
          </w:tcPr>
          <w:p w14:paraId="3E7B8181" w14:textId="7EF1008B" w:rsidR="006D35D7" w:rsidRPr="006D35D7" w:rsidRDefault="006D35D7" w:rsidP="006D35D7">
            <w:pPr>
              <w:ind w:firstLine="0"/>
            </w:pPr>
            <w:r>
              <w:t>Cromer</w:t>
            </w:r>
          </w:p>
        </w:tc>
        <w:tc>
          <w:tcPr>
            <w:tcW w:w="2180" w:type="dxa"/>
            <w:shd w:val="clear" w:color="auto" w:fill="auto"/>
          </w:tcPr>
          <w:p w14:paraId="2324160B" w14:textId="7EAEDEE3" w:rsidR="006D35D7" w:rsidRPr="006D35D7" w:rsidRDefault="006D35D7" w:rsidP="006D35D7">
            <w:pPr>
              <w:ind w:firstLine="0"/>
            </w:pPr>
            <w:r>
              <w:t>Davis</w:t>
            </w:r>
          </w:p>
        </w:tc>
      </w:tr>
      <w:tr w:rsidR="006D35D7" w:rsidRPr="006D35D7" w14:paraId="0DCB0BBD" w14:textId="77777777" w:rsidTr="006D35D7">
        <w:tc>
          <w:tcPr>
            <w:tcW w:w="2179" w:type="dxa"/>
            <w:shd w:val="clear" w:color="auto" w:fill="auto"/>
          </w:tcPr>
          <w:p w14:paraId="3B06B61D" w14:textId="15A99730" w:rsidR="006D35D7" w:rsidRPr="006D35D7" w:rsidRDefault="006D35D7" w:rsidP="006D35D7">
            <w:pPr>
              <w:ind w:firstLine="0"/>
            </w:pPr>
            <w:r>
              <w:t>Dillard</w:t>
            </w:r>
          </w:p>
        </w:tc>
        <w:tc>
          <w:tcPr>
            <w:tcW w:w="2179" w:type="dxa"/>
            <w:shd w:val="clear" w:color="auto" w:fill="auto"/>
          </w:tcPr>
          <w:p w14:paraId="0B85521A" w14:textId="2619D57F" w:rsidR="006D35D7" w:rsidRPr="006D35D7" w:rsidRDefault="006D35D7" w:rsidP="006D35D7">
            <w:pPr>
              <w:ind w:firstLine="0"/>
            </w:pPr>
            <w:r>
              <w:t>Elliott</w:t>
            </w:r>
          </w:p>
        </w:tc>
        <w:tc>
          <w:tcPr>
            <w:tcW w:w="2180" w:type="dxa"/>
            <w:shd w:val="clear" w:color="auto" w:fill="auto"/>
          </w:tcPr>
          <w:p w14:paraId="14AB6193" w14:textId="4820206F" w:rsidR="006D35D7" w:rsidRPr="006D35D7" w:rsidRDefault="006D35D7" w:rsidP="006D35D7">
            <w:pPr>
              <w:ind w:firstLine="0"/>
            </w:pPr>
            <w:r>
              <w:t>Erickson</w:t>
            </w:r>
          </w:p>
        </w:tc>
      </w:tr>
      <w:tr w:rsidR="006D35D7" w:rsidRPr="006D35D7" w14:paraId="6DE3253F" w14:textId="77777777" w:rsidTr="006D35D7">
        <w:tc>
          <w:tcPr>
            <w:tcW w:w="2179" w:type="dxa"/>
            <w:shd w:val="clear" w:color="auto" w:fill="auto"/>
          </w:tcPr>
          <w:p w14:paraId="418E0224" w14:textId="13891E1D" w:rsidR="006D35D7" w:rsidRPr="006D35D7" w:rsidRDefault="006D35D7" w:rsidP="006D35D7">
            <w:pPr>
              <w:ind w:firstLine="0"/>
            </w:pPr>
            <w:r>
              <w:t>Felder</w:t>
            </w:r>
          </w:p>
        </w:tc>
        <w:tc>
          <w:tcPr>
            <w:tcW w:w="2179" w:type="dxa"/>
            <w:shd w:val="clear" w:color="auto" w:fill="auto"/>
          </w:tcPr>
          <w:p w14:paraId="7FF4E68E" w14:textId="0E550592" w:rsidR="006D35D7" w:rsidRPr="006D35D7" w:rsidRDefault="006D35D7" w:rsidP="006D35D7">
            <w:pPr>
              <w:ind w:firstLine="0"/>
            </w:pPr>
            <w:r>
              <w:t>Forrest</w:t>
            </w:r>
          </w:p>
        </w:tc>
        <w:tc>
          <w:tcPr>
            <w:tcW w:w="2180" w:type="dxa"/>
            <w:shd w:val="clear" w:color="auto" w:fill="auto"/>
          </w:tcPr>
          <w:p w14:paraId="713DE0BA" w14:textId="6EC36D01" w:rsidR="006D35D7" w:rsidRPr="006D35D7" w:rsidRDefault="006D35D7" w:rsidP="006D35D7">
            <w:pPr>
              <w:ind w:firstLine="0"/>
            </w:pPr>
            <w:r>
              <w:t>Gagnon</w:t>
            </w:r>
          </w:p>
        </w:tc>
      </w:tr>
      <w:tr w:rsidR="006D35D7" w:rsidRPr="006D35D7" w14:paraId="786CF2D0" w14:textId="77777777" w:rsidTr="006D35D7">
        <w:tc>
          <w:tcPr>
            <w:tcW w:w="2179" w:type="dxa"/>
            <w:shd w:val="clear" w:color="auto" w:fill="auto"/>
          </w:tcPr>
          <w:p w14:paraId="3E18CE75" w14:textId="5A39BDB1" w:rsidR="006D35D7" w:rsidRPr="006D35D7" w:rsidRDefault="006D35D7" w:rsidP="006D35D7">
            <w:pPr>
              <w:ind w:firstLine="0"/>
            </w:pPr>
            <w:r>
              <w:t>Garvin</w:t>
            </w:r>
          </w:p>
        </w:tc>
        <w:tc>
          <w:tcPr>
            <w:tcW w:w="2179" w:type="dxa"/>
            <w:shd w:val="clear" w:color="auto" w:fill="auto"/>
          </w:tcPr>
          <w:p w14:paraId="58B53FFC" w14:textId="742F12BA" w:rsidR="006D35D7" w:rsidRPr="006D35D7" w:rsidRDefault="006D35D7" w:rsidP="006D35D7">
            <w:pPr>
              <w:ind w:firstLine="0"/>
            </w:pPr>
            <w:r>
              <w:t>Gatch</w:t>
            </w:r>
          </w:p>
        </w:tc>
        <w:tc>
          <w:tcPr>
            <w:tcW w:w="2180" w:type="dxa"/>
            <w:shd w:val="clear" w:color="auto" w:fill="auto"/>
          </w:tcPr>
          <w:p w14:paraId="3C648C73" w14:textId="4CEE6B32" w:rsidR="006D35D7" w:rsidRPr="006D35D7" w:rsidRDefault="006D35D7" w:rsidP="006D35D7">
            <w:pPr>
              <w:ind w:firstLine="0"/>
            </w:pPr>
            <w:r>
              <w:t>Gibson</w:t>
            </w:r>
          </w:p>
        </w:tc>
      </w:tr>
      <w:tr w:rsidR="006D35D7" w:rsidRPr="006D35D7" w14:paraId="5FD66C60" w14:textId="77777777" w:rsidTr="006D35D7">
        <w:tc>
          <w:tcPr>
            <w:tcW w:w="2179" w:type="dxa"/>
            <w:shd w:val="clear" w:color="auto" w:fill="auto"/>
          </w:tcPr>
          <w:p w14:paraId="06AC0A01" w14:textId="7193404B" w:rsidR="006D35D7" w:rsidRPr="006D35D7" w:rsidRDefault="006D35D7" w:rsidP="006D35D7">
            <w:pPr>
              <w:ind w:firstLine="0"/>
            </w:pPr>
            <w:r>
              <w:t>Gilliam</w:t>
            </w:r>
          </w:p>
        </w:tc>
        <w:tc>
          <w:tcPr>
            <w:tcW w:w="2179" w:type="dxa"/>
            <w:shd w:val="clear" w:color="auto" w:fill="auto"/>
          </w:tcPr>
          <w:p w14:paraId="11088655" w14:textId="39166300" w:rsidR="006D35D7" w:rsidRPr="006D35D7" w:rsidRDefault="006D35D7" w:rsidP="006D35D7">
            <w:pPr>
              <w:ind w:firstLine="0"/>
            </w:pPr>
            <w:r>
              <w:t>Guest</w:t>
            </w:r>
          </w:p>
        </w:tc>
        <w:tc>
          <w:tcPr>
            <w:tcW w:w="2180" w:type="dxa"/>
            <w:shd w:val="clear" w:color="auto" w:fill="auto"/>
          </w:tcPr>
          <w:p w14:paraId="0F1626AD" w14:textId="2AE0C441" w:rsidR="006D35D7" w:rsidRPr="006D35D7" w:rsidRDefault="006D35D7" w:rsidP="006D35D7">
            <w:pPr>
              <w:ind w:firstLine="0"/>
            </w:pPr>
            <w:r>
              <w:t>Guffey</w:t>
            </w:r>
          </w:p>
        </w:tc>
      </w:tr>
      <w:tr w:rsidR="006D35D7" w:rsidRPr="006D35D7" w14:paraId="3451E5DE" w14:textId="77777777" w:rsidTr="006D35D7">
        <w:tc>
          <w:tcPr>
            <w:tcW w:w="2179" w:type="dxa"/>
            <w:shd w:val="clear" w:color="auto" w:fill="auto"/>
          </w:tcPr>
          <w:p w14:paraId="40087B30" w14:textId="0BD5AF82" w:rsidR="006D35D7" w:rsidRPr="006D35D7" w:rsidRDefault="006D35D7" w:rsidP="006D35D7">
            <w:pPr>
              <w:ind w:firstLine="0"/>
            </w:pPr>
            <w:r>
              <w:t>Haddon</w:t>
            </w:r>
          </w:p>
        </w:tc>
        <w:tc>
          <w:tcPr>
            <w:tcW w:w="2179" w:type="dxa"/>
            <w:shd w:val="clear" w:color="auto" w:fill="auto"/>
          </w:tcPr>
          <w:p w14:paraId="206AB1E3" w14:textId="1FBAC30E" w:rsidR="006D35D7" w:rsidRPr="006D35D7" w:rsidRDefault="006D35D7" w:rsidP="006D35D7">
            <w:pPr>
              <w:ind w:firstLine="0"/>
            </w:pPr>
            <w:r>
              <w:t>Hager</w:t>
            </w:r>
          </w:p>
        </w:tc>
        <w:tc>
          <w:tcPr>
            <w:tcW w:w="2180" w:type="dxa"/>
            <w:shd w:val="clear" w:color="auto" w:fill="auto"/>
          </w:tcPr>
          <w:p w14:paraId="383715F3" w14:textId="5AD9A5BC" w:rsidR="006D35D7" w:rsidRPr="006D35D7" w:rsidRDefault="006D35D7" w:rsidP="006D35D7">
            <w:pPr>
              <w:ind w:firstLine="0"/>
            </w:pPr>
            <w:r>
              <w:t>Hardee</w:t>
            </w:r>
          </w:p>
        </w:tc>
      </w:tr>
      <w:tr w:rsidR="006D35D7" w:rsidRPr="006D35D7" w14:paraId="0F67D7E2" w14:textId="77777777" w:rsidTr="006D35D7">
        <w:tc>
          <w:tcPr>
            <w:tcW w:w="2179" w:type="dxa"/>
            <w:shd w:val="clear" w:color="auto" w:fill="auto"/>
          </w:tcPr>
          <w:p w14:paraId="44EC4047" w14:textId="6AB7F93B" w:rsidR="006D35D7" w:rsidRPr="006D35D7" w:rsidRDefault="006D35D7" w:rsidP="006D35D7">
            <w:pPr>
              <w:ind w:firstLine="0"/>
            </w:pPr>
            <w:r>
              <w:t>Harris</w:t>
            </w:r>
          </w:p>
        </w:tc>
        <w:tc>
          <w:tcPr>
            <w:tcW w:w="2179" w:type="dxa"/>
            <w:shd w:val="clear" w:color="auto" w:fill="auto"/>
          </w:tcPr>
          <w:p w14:paraId="366ABA56" w14:textId="2EE147C4" w:rsidR="006D35D7" w:rsidRPr="006D35D7" w:rsidRDefault="006D35D7" w:rsidP="006D35D7">
            <w:pPr>
              <w:ind w:firstLine="0"/>
            </w:pPr>
            <w:r>
              <w:t>Hayes</w:t>
            </w:r>
          </w:p>
        </w:tc>
        <w:tc>
          <w:tcPr>
            <w:tcW w:w="2180" w:type="dxa"/>
            <w:shd w:val="clear" w:color="auto" w:fill="auto"/>
          </w:tcPr>
          <w:p w14:paraId="377B4737" w14:textId="138B034C" w:rsidR="006D35D7" w:rsidRPr="006D35D7" w:rsidRDefault="006D35D7" w:rsidP="006D35D7">
            <w:pPr>
              <w:ind w:firstLine="0"/>
            </w:pPr>
            <w:r>
              <w:t>Henderson-Myers</w:t>
            </w:r>
          </w:p>
        </w:tc>
      </w:tr>
      <w:tr w:rsidR="006D35D7" w:rsidRPr="006D35D7" w14:paraId="2BEC2645" w14:textId="77777777" w:rsidTr="006D35D7">
        <w:tc>
          <w:tcPr>
            <w:tcW w:w="2179" w:type="dxa"/>
            <w:shd w:val="clear" w:color="auto" w:fill="auto"/>
          </w:tcPr>
          <w:p w14:paraId="1DD1B6D8" w14:textId="570A2CF6" w:rsidR="006D35D7" w:rsidRPr="006D35D7" w:rsidRDefault="006D35D7" w:rsidP="006D35D7">
            <w:pPr>
              <w:ind w:firstLine="0"/>
            </w:pPr>
            <w:r>
              <w:t>Henegan</w:t>
            </w:r>
          </w:p>
        </w:tc>
        <w:tc>
          <w:tcPr>
            <w:tcW w:w="2179" w:type="dxa"/>
            <w:shd w:val="clear" w:color="auto" w:fill="auto"/>
          </w:tcPr>
          <w:p w14:paraId="116049B9" w14:textId="3C6BB59B" w:rsidR="006D35D7" w:rsidRPr="006D35D7" w:rsidRDefault="006D35D7" w:rsidP="006D35D7">
            <w:pPr>
              <w:ind w:firstLine="0"/>
            </w:pPr>
            <w:r>
              <w:t>Hewitt</w:t>
            </w:r>
          </w:p>
        </w:tc>
        <w:tc>
          <w:tcPr>
            <w:tcW w:w="2180" w:type="dxa"/>
            <w:shd w:val="clear" w:color="auto" w:fill="auto"/>
          </w:tcPr>
          <w:p w14:paraId="35F8FC19" w14:textId="0B22C5CA" w:rsidR="006D35D7" w:rsidRPr="006D35D7" w:rsidRDefault="006D35D7" w:rsidP="006D35D7">
            <w:pPr>
              <w:ind w:firstLine="0"/>
            </w:pPr>
            <w:r>
              <w:t>Hiott</w:t>
            </w:r>
          </w:p>
        </w:tc>
      </w:tr>
      <w:tr w:rsidR="006D35D7" w:rsidRPr="006D35D7" w14:paraId="29C88C03" w14:textId="77777777" w:rsidTr="006D35D7">
        <w:tc>
          <w:tcPr>
            <w:tcW w:w="2179" w:type="dxa"/>
            <w:shd w:val="clear" w:color="auto" w:fill="auto"/>
          </w:tcPr>
          <w:p w14:paraId="1D850115" w14:textId="500A9EFD" w:rsidR="006D35D7" w:rsidRPr="006D35D7" w:rsidRDefault="006D35D7" w:rsidP="006D35D7">
            <w:pPr>
              <w:ind w:firstLine="0"/>
            </w:pPr>
            <w:r>
              <w:t>Hixon</w:t>
            </w:r>
          </w:p>
        </w:tc>
        <w:tc>
          <w:tcPr>
            <w:tcW w:w="2179" w:type="dxa"/>
            <w:shd w:val="clear" w:color="auto" w:fill="auto"/>
          </w:tcPr>
          <w:p w14:paraId="12873835" w14:textId="42822A20" w:rsidR="006D35D7" w:rsidRPr="006D35D7" w:rsidRDefault="006D35D7" w:rsidP="006D35D7">
            <w:pPr>
              <w:ind w:firstLine="0"/>
            </w:pPr>
            <w:r>
              <w:t>Hosey</w:t>
            </w:r>
          </w:p>
        </w:tc>
        <w:tc>
          <w:tcPr>
            <w:tcW w:w="2180" w:type="dxa"/>
            <w:shd w:val="clear" w:color="auto" w:fill="auto"/>
          </w:tcPr>
          <w:p w14:paraId="6883F7DB" w14:textId="1696DBC7" w:rsidR="006D35D7" w:rsidRPr="006D35D7" w:rsidRDefault="006D35D7" w:rsidP="006D35D7">
            <w:pPr>
              <w:ind w:firstLine="0"/>
            </w:pPr>
            <w:r>
              <w:t>Hyde</w:t>
            </w:r>
          </w:p>
        </w:tc>
      </w:tr>
      <w:tr w:rsidR="006D35D7" w:rsidRPr="006D35D7" w14:paraId="6D494534" w14:textId="77777777" w:rsidTr="006D35D7">
        <w:tc>
          <w:tcPr>
            <w:tcW w:w="2179" w:type="dxa"/>
            <w:shd w:val="clear" w:color="auto" w:fill="auto"/>
          </w:tcPr>
          <w:p w14:paraId="0DB027CF" w14:textId="347A2614" w:rsidR="006D35D7" w:rsidRPr="006D35D7" w:rsidRDefault="006D35D7" w:rsidP="006D35D7">
            <w:pPr>
              <w:ind w:firstLine="0"/>
            </w:pPr>
            <w:r>
              <w:t>Jefferson</w:t>
            </w:r>
          </w:p>
        </w:tc>
        <w:tc>
          <w:tcPr>
            <w:tcW w:w="2179" w:type="dxa"/>
            <w:shd w:val="clear" w:color="auto" w:fill="auto"/>
          </w:tcPr>
          <w:p w14:paraId="39F3E613" w14:textId="4D139D5D" w:rsidR="006D35D7" w:rsidRPr="006D35D7" w:rsidRDefault="006D35D7" w:rsidP="006D35D7">
            <w:pPr>
              <w:ind w:firstLine="0"/>
            </w:pPr>
            <w:r>
              <w:t>J. E. Johnson</w:t>
            </w:r>
          </w:p>
        </w:tc>
        <w:tc>
          <w:tcPr>
            <w:tcW w:w="2180" w:type="dxa"/>
            <w:shd w:val="clear" w:color="auto" w:fill="auto"/>
          </w:tcPr>
          <w:p w14:paraId="5CCE3161" w14:textId="0488D94C" w:rsidR="006D35D7" w:rsidRPr="006D35D7" w:rsidRDefault="006D35D7" w:rsidP="006D35D7">
            <w:pPr>
              <w:ind w:firstLine="0"/>
            </w:pPr>
            <w:r>
              <w:t>J. L. Johnson</w:t>
            </w:r>
          </w:p>
        </w:tc>
      </w:tr>
      <w:tr w:rsidR="006D35D7" w:rsidRPr="006D35D7" w14:paraId="0519D916" w14:textId="77777777" w:rsidTr="006D35D7">
        <w:tc>
          <w:tcPr>
            <w:tcW w:w="2179" w:type="dxa"/>
            <w:shd w:val="clear" w:color="auto" w:fill="auto"/>
          </w:tcPr>
          <w:p w14:paraId="2EF0DC78" w14:textId="1104EA4A" w:rsidR="006D35D7" w:rsidRPr="006D35D7" w:rsidRDefault="006D35D7" w:rsidP="006D35D7">
            <w:pPr>
              <w:ind w:firstLine="0"/>
            </w:pPr>
            <w:r>
              <w:t>S. Jones</w:t>
            </w:r>
          </w:p>
        </w:tc>
        <w:tc>
          <w:tcPr>
            <w:tcW w:w="2179" w:type="dxa"/>
            <w:shd w:val="clear" w:color="auto" w:fill="auto"/>
          </w:tcPr>
          <w:p w14:paraId="6946B5BE" w14:textId="049CDCC6" w:rsidR="006D35D7" w:rsidRPr="006D35D7" w:rsidRDefault="006D35D7" w:rsidP="006D35D7">
            <w:pPr>
              <w:ind w:firstLine="0"/>
            </w:pPr>
            <w:r>
              <w:t>W. Jones</w:t>
            </w:r>
          </w:p>
        </w:tc>
        <w:tc>
          <w:tcPr>
            <w:tcW w:w="2180" w:type="dxa"/>
            <w:shd w:val="clear" w:color="auto" w:fill="auto"/>
          </w:tcPr>
          <w:p w14:paraId="58B7252B" w14:textId="10CE3AC6" w:rsidR="006D35D7" w:rsidRPr="006D35D7" w:rsidRDefault="006D35D7" w:rsidP="006D35D7">
            <w:pPr>
              <w:ind w:firstLine="0"/>
            </w:pPr>
            <w:r>
              <w:t>Jordan</w:t>
            </w:r>
          </w:p>
        </w:tc>
      </w:tr>
      <w:tr w:rsidR="006D35D7" w:rsidRPr="006D35D7" w14:paraId="62EC03FD" w14:textId="77777777" w:rsidTr="006D35D7">
        <w:tc>
          <w:tcPr>
            <w:tcW w:w="2179" w:type="dxa"/>
            <w:shd w:val="clear" w:color="auto" w:fill="auto"/>
          </w:tcPr>
          <w:p w14:paraId="4BA9DB23" w14:textId="52B1832A" w:rsidR="006D35D7" w:rsidRPr="006D35D7" w:rsidRDefault="006D35D7" w:rsidP="006D35D7">
            <w:pPr>
              <w:ind w:firstLine="0"/>
            </w:pPr>
            <w:r>
              <w:t>Kilmartin</w:t>
            </w:r>
          </w:p>
        </w:tc>
        <w:tc>
          <w:tcPr>
            <w:tcW w:w="2179" w:type="dxa"/>
            <w:shd w:val="clear" w:color="auto" w:fill="auto"/>
          </w:tcPr>
          <w:p w14:paraId="4E48A5C1" w14:textId="7F01B5CD" w:rsidR="006D35D7" w:rsidRPr="006D35D7" w:rsidRDefault="006D35D7" w:rsidP="006D35D7">
            <w:pPr>
              <w:ind w:firstLine="0"/>
            </w:pPr>
            <w:r>
              <w:t>King</w:t>
            </w:r>
          </w:p>
        </w:tc>
        <w:tc>
          <w:tcPr>
            <w:tcW w:w="2180" w:type="dxa"/>
            <w:shd w:val="clear" w:color="auto" w:fill="auto"/>
          </w:tcPr>
          <w:p w14:paraId="540BC75C" w14:textId="7FA8679D" w:rsidR="006D35D7" w:rsidRPr="006D35D7" w:rsidRDefault="006D35D7" w:rsidP="006D35D7">
            <w:pPr>
              <w:ind w:firstLine="0"/>
            </w:pPr>
            <w:r>
              <w:t>Landing</w:t>
            </w:r>
          </w:p>
        </w:tc>
      </w:tr>
      <w:tr w:rsidR="006D35D7" w:rsidRPr="006D35D7" w14:paraId="03E2C169" w14:textId="77777777" w:rsidTr="006D35D7">
        <w:tc>
          <w:tcPr>
            <w:tcW w:w="2179" w:type="dxa"/>
            <w:shd w:val="clear" w:color="auto" w:fill="auto"/>
          </w:tcPr>
          <w:p w14:paraId="1361EC83" w14:textId="7A9BF2D5" w:rsidR="006D35D7" w:rsidRPr="006D35D7" w:rsidRDefault="006D35D7" w:rsidP="006D35D7">
            <w:pPr>
              <w:ind w:firstLine="0"/>
            </w:pPr>
            <w:r>
              <w:t>Lawson</w:t>
            </w:r>
          </w:p>
        </w:tc>
        <w:tc>
          <w:tcPr>
            <w:tcW w:w="2179" w:type="dxa"/>
            <w:shd w:val="clear" w:color="auto" w:fill="auto"/>
          </w:tcPr>
          <w:p w14:paraId="2EBB0AC6" w14:textId="4BBFDEDF" w:rsidR="006D35D7" w:rsidRPr="006D35D7" w:rsidRDefault="006D35D7" w:rsidP="006D35D7">
            <w:pPr>
              <w:ind w:firstLine="0"/>
            </w:pPr>
            <w:r>
              <w:t>Leber</w:t>
            </w:r>
          </w:p>
        </w:tc>
        <w:tc>
          <w:tcPr>
            <w:tcW w:w="2180" w:type="dxa"/>
            <w:shd w:val="clear" w:color="auto" w:fill="auto"/>
          </w:tcPr>
          <w:p w14:paraId="589915B6" w14:textId="1AD5F6D8" w:rsidR="006D35D7" w:rsidRPr="006D35D7" w:rsidRDefault="006D35D7" w:rsidP="006D35D7">
            <w:pPr>
              <w:ind w:firstLine="0"/>
            </w:pPr>
            <w:r>
              <w:t>Ligon</w:t>
            </w:r>
          </w:p>
        </w:tc>
      </w:tr>
      <w:tr w:rsidR="006D35D7" w:rsidRPr="006D35D7" w14:paraId="40FB75EE" w14:textId="77777777" w:rsidTr="006D35D7">
        <w:tc>
          <w:tcPr>
            <w:tcW w:w="2179" w:type="dxa"/>
            <w:shd w:val="clear" w:color="auto" w:fill="auto"/>
          </w:tcPr>
          <w:p w14:paraId="2D2287E7" w14:textId="1D6B6A2D" w:rsidR="006D35D7" w:rsidRPr="006D35D7" w:rsidRDefault="006D35D7" w:rsidP="006D35D7">
            <w:pPr>
              <w:ind w:firstLine="0"/>
            </w:pPr>
            <w:r>
              <w:t>Long</w:t>
            </w:r>
          </w:p>
        </w:tc>
        <w:tc>
          <w:tcPr>
            <w:tcW w:w="2179" w:type="dxa"/>
            <w:shd w:val="clear" w:color="auto" w:fill="auto"/>
          </w:tcPr>
          <w:p w14:paraId="20C46995" w14:textId="3CD5128B" w:rsidR="006D35D7" w:rsidRPr="006D35D7" w:rsidRDefault="006D35D7" w:rsidP="006D35D7">
            <w:pPr>
              <w:ind w:firstLine="0"/>
            </w:pPr>
            <w:r>
              <w:t>Lowe</w:t>
            </w:r>
          </w:p>
        </w:tc>
        <w:tc>
          <w:tcPr>
            <w:tcW w:w="2180" w:type="dxa"/>
            <w:shd w:val="clear" w:color="auto" w:fill="auto"/>
          </w:tcPr>
          <w:p w14:paraId="2A13499B" w14:textId="5535424D" w:rsidR="006D35D7" w:rsidRPr="006D35D7" w:rsidRDefault="006D35D7" w:rsidP="006D35D7">
            <w:pPr>
              <w:ind w:firstLine="0"/>
            </w:pPr>
            <w:r>
              <w:t>Magnuson</w:t>
            </w:r>
          </w:p>
        </w:tc>
      </w:tr>
      <w:tr w:rsidR="006D35D7" w:rsidRPr="006D35D7" w14:paraId="04CF394C" w14:textId="77777777" w:rsidTr="006D35D7">
        <w:tc>
          <w:tcPr>
            <w:tcW w:w="2179" w:type="dxa"/>
            <w:shd w:val="clear" w:color="auto" w:fill="auto"/>
          </w:tcPr>
          <w:p w14:paraId="09E81543" w14:textId="773D5BB6" w:rsidR="006D35D7" w:rsidRPr="006D35D7" w:rsidRDefault="006D35D7" w:rsidP="006D35D7">
            <w:pPr>
              <w:ind w:firstLine="0"/>
            </w:pPr>
            <w:r>
              <w:t>May</w:t>
            </w:r>
          </w:p>
        </w:tc>
        <w:tc>
          <w:tcPr>
            <w:tcW w:w="2179" w:type="dxa"/>
            <w:shd w:val="clear" w:color="auto" w:fill="auto"/>
          </w:tcPr>
          <w:p w14:paraId="2784711A" w14:textId="07F449DC" w:rsidR="006D35D7" w:rsidRPr="006D35D7" w:rsidRDefault="006D35D7" w:rsidP="006D35D7">
            <w:pPr>
              <w:ind w:firstLine="0"/>
            </w:pPr>
            <w:r>
              <w:t>McCabe</w:t>
            </w:r>
          </w:p>
        </w:tc>
        <w:tc>
          <w:tcPr>
            <w:tcW w:w="2180" w:type="dxa"/>
            <w:shd w:val="clear" w:color="auto" w:fill="auto"/>
          </w:tcPr>
          <w:p w14:paraId="1EF3AA0B" w14:textId="41C23066" w:rsidR="006D35D7" w:rsidRPr="006D35D7" w:rsidRDefault="006D35D7" w:rsidP="006D35D7">
            <w:pPr>
              <w:ind w:firstLine="0"/>
            </w:pPr>
            <w:r>
              <w:t>McCravy</w:t>
            </w:r>
          </w:p>
        </w:tc>
      </w:tr>
      <w:tr w:rsidR="006D35D7" w:rsidRPr="006D35D7" w14:paraId="33264058" w14:textId="77777777" w:rsidTr="006D35D7">
        <w:tc>
          <w:tcPr>
            <w:tcW w:w="2179" w:type="dxa"/>
            <w:shd w:val="clear" w:color="auto" w:fill="auto"/>
          </w:tcPr>
          <w:p w14:paraId="1CD5CF29" w14:textId="51C78ABA" w:rsidR="006D35D7" w:rsidRPr="006D35D7" w:rsidRDefault="006D35D7" w:rsidP="006D35D7">
            <w:pPr>
              <w:ind w:firstLine="0"/>
            </w:pPr>
            <w:r>
              <w:t>McDaniel</w:t>
            </w:r>
          </w:p>
        </w:tc>
        <w:tc>
          <w:tcPr>
            <w:tcW w:w="2179" w:type="dxa"/>
            <w:shd w:val="clear" w:color="auto" w:fill="auto"/>
          </w:tcPr>
          <w:p w14:paraId="5179145C" w14:textId="6F21DAF5" w:rsidR="006D35D7" w:rsidRPr="006D35D7" w:rsidRDefault="006D35D7" w:rsidP="006D35D7">
            <w:pPr>
              <w:ind w:firstLine="0"/>
            </w:pPr>
            <w:r>
              <w:t>Mitchell</w:t>
            </w:r>
          </w:p>
        </w:tc>
        <w:tc>
          <w:tcPr>
            <w:tcW w:w="2180" w:type="dxa"/>
            <w:shd w:val="clear" w:color="auto" w:fill="auto"/>
          </w:tcPr>
          <w:p w14:paraId="2D0EFDAA" w14:textId="00D9DD99" w:rsidR="006D35D7" w:rsidRPr="006D35D7" w:rsidRDefault="006D35D7" w:rsidP="006D35D7">
            <w:pPr>
              <w:ind w:firstLine="0"/>
            </w:pPr>
            <w:r>
              <w:t>J. Moore</w:t>
            </w:r>
          </w:p>
        </w:tc>
      </w:tr>
      <w:tr w:rsidR="006D35D7" w:rsidRPr="006D35D7" w14:paraId="47F76735" w14:textId="77777777" w:rsidTr="006D35D7">
        <w:tc>
          <w:tcPr>
            <w:tcW w:w="2179" w:type="dxa"/>
            <w:shd w:val="clear" w:color="auto" w:fill="auto"/>
          </w:tcPr>
          <w:p w14:paraId="5D7F44C9" w14:textId="4116DBF9" w:rsidR="006D35D7" w:rsidRPr="006D35D7" w:rsidRDefault="006D35D7" w:rsidP="006D35D7">
            <w:pPr>
              <w:ind w:firstLine="0"/>
            </w:pPr>
            <w:r>
              <w:t>T. Moore</w:t>
            </w:r>
          </w:p>
        </w:tc>
        <w:tc>
          <w:tcPr>
            <w:tcW w:w="2179" w:type="dxa"/>
            <w:shd w:val="clear" w:color="auto" w:fill="auto"/>
          </w:tcPr>
          <w:p w14:paraId="767EC488" w14:textId="2501AB70" w:rsidR="006D35D7" w:rsidRPr="006D35D7" w:rsidRDefault="006D35D7" w:rsidP="006D35D7">
            <w:pPr>
              <w:ind w:firstLine="0"/>
            </w:pPr>
            <w:r>
              <w:t>A. M. Morgan</w:t>
            </w:r>
          </w:p>
        </w:tc>
        <w:tc>
          <w:tcPr>
            <w:tcW w:w="2180" w:type="dxa"/>
            <w:shd w:val="clear" w:color="auto" w:fill="auto"/>
          </w:tcPr>
          <w:p w14:paraId="78469CB9" w14:textId="4C1AADAC" w:rsidR="006D35D7" w:rsidRPr="006D35D7" w:rsidRDefault="006D35D7" w:rsidP="006D35D7">
            <w:pPr>
              <w:ind w:firstLine="0"/>
            </w:pPr>
            <w:r>
              <w:t>T. A. Morgan</w:t>
            </w:r>
          </w:p>
        </w:tc>
      </w:tr>
      <w:tr w:rsidR="006D35D7" w:rsidRPr="006D35D7" w14:paraId="47219938" w14:textId="77777777" w:rsidTr="006D35D7">
        <w:tc>
          <w:tcPr>
            <w:tcW w:w="2179" w:type="dxa"/>
            <w:shd w:val="clear" w:color="auto" w:fill="auto"/>
          </w:tcPr>
          <w:p w14:paraId="793F3BC9" w14:textId="36856BFD" w:rsidR="006D35D7" w:rsidRPr="006D35D7" w:rsidRDefault="006D35D7" w:rsidP="006D35D7">
            <w:pPr>
              <w:ind w:firstLine="0"/>
            </w:pPr>
            <w:r>
              <w:t>Murphy</w:t>
            </w:r>
          </w:p>
        </w:tc>
        <w:tc>
          <w:tcPr>
            <w:tcW w:w="2179" w:type="dxa"/>
            <w:shd w:val="clear" w:color="auto" w:fill="auto"/>
          </w:tcPr>
          <w:p w14:paraId="09E57E91" w14:textId="378C8DD8" w:rsidR="006D35D7" w:rsidRPr="006D35D7" w:rsidRDefault="006D35D7" w:rsidP="006D35D7">
            <w:pPr>
              <w:ind w:firstLine="0"/>
            </w:pPr>
            <w:r>
              <w:t>B. Newton</w:t>
            </w:r>
          </w:p>
        </w:tc>
        <w:tc>
          <w:tcPr>
            <w:tcW w:w="2180" w:type="dxa"/>
            <w:shd w:val="clear" w:color="auto" w:fill="auto"/>
          </w:tcPr>
          <w:p w14:paraId="44352D8F" w14:textId="262A7581" w:rsidR="006D35D7" w:rsidRPr="006D35D7" w:rsidRDefault="006D35D7" w:rsidP="006D35D7">
            <w:pPr>
              <w:ind w:firstLine="0"/>
            </w:pPr>
            <w:r>
              <w:t>W. Newton</w:t>
            </w:r>
          </w:p>
        </w:tc>
      </w:tr>
      <w:tr w:rsidR="006D35D7" w:rsidRPr="006D35D7" w14:paraId="0B44E159" w14:textId="77777777" w:rsidTr="006D35D7">
        <w:tc>
          <w:tcPr>
            <w:tcW w:w="2179" w:type="dxa"/>
            <w:shd w:val="clear" w:color="auto" w:fill="auto"/>
          </w:tcPr>
          <w:p w14:paraId="6EFFE41D" w14:textId="45EAAE21" w:rsidR="006D35D7" w:rsidRPr="006D35D7" w:rsidRDefault="006D35D7" w:rsidP="006D35D7">
            <w:pPr>
              <w:ind w:firstLine="0"/>
            </w:pPr>
            <w:r>
              <w:t>Nutt</w:t>
            </w:r>
          </w:p>
        </w:tc>
        <w:tc>
          <w:tcPr>
            <w:tcW w:w="2179" w:type="dxa"/>
            <w:shd w:val="clear" w:color="auto" w:fill="auto"/>
          </w:tcPr>
          <w:p w14:paraId="69DF2684" w14:textId="572700C7" w:rsidR="006D35D7" w:rsidRPr="006D35D7" w:rsidRDefault="006D35D7" w:rsidP="006D35D7">
            <w:pPr>
              <w:ind w:firstLine="0"/>
            </w:pPr>
            <w:r>
              <w:t>O'Neal</w:t>
            </w:r>
          </w:p>
        </w:tc>
        <w:tc>
          <w:tcPr>
            <w:tcW w:w="2180" w:type="dxa"/>
            <w:shd w:val="clear" w:color="auto" w:fill="auto"/>
          </w:tcPr>
          <w:p w14:paraId="30D58B11" w14:textId="0E55B580" w:rsidR="006D35D7" w:rsidRPr="006D35D7" w:rsidRDefault="006D35D7" w:rsidP="006D35D7">
            <w:pPr>
              <w:ind w:firstLine="0"/>
            </w:pPr>
            <w:r>
              <w:t>Oremus</w:t>
            </w:r>
          </w:p>
        </w:tc>
      </w:tr>
      <w:tr w:rsidR="006D35D7" w:rsidRPr="006D35D7" w14:paraId="496EA9E2" w14:textId="77777777" w:rsidTr="006D35D7">
        <w:tc>
          <w:tcPr>
            <w:tcW w:w="2179" w:type="dxa"/>
            <w:shd w:val="clear" w:color="auto" w:fill="auto"/>
          </w:tcPr>
          <w:p w14:paraId="6C85C276" w14:textId="0920B5DD" w:rsidR="006D35D7" w:rsidRPr="006D35D7" w:rsidRDefault="006D35D7" w:rsidP="006D35D7">
            <w:pPr>
              <w:ind w:firstLine="0"/>
            </w:pPr>
            <w:r>
              <w:t>Ott</w:t>
            </w:r>
          </w:p>
        </w:tc>
        <w:tc>
          <w:tcPr>
            <w:tcW w:w="2179" w:type="dxa"/>
            <w:shd w:val="clear" w:color="auto" w:fill="auto"/>
          </w:tcPr>
          <w:p w14:paraId="62820C5F" w14:textId="46ED81E7" w:rsidR="006D35D7" w:rsidRPr="006D35D7" w:rsidRDefault="006D35D7" w:rsidP="006D35D7">
            <w:pPr>
              <w:ind w:firstLine="0"/>
            </w:pPr>
            <w:r>
              <w:t>Pace</w:t>
            </w:r>
          </w:p>
        </w:tc>
        <w:tc>
          <w:tcPr>
            <w:tcW w:w="2180" w:type="dxa"/>
            <w:shd w:val="clear" w:color="auto" w:fill="auto"/>
          </w:tcPr>
          <w:p w14:paraId="32217ABE" w14:textId="209D519D" w:rsidR="006D35D7" w:rsidRPr="006D35D7" w:rsidRDefault="006D35D7" w:rsidP="006D35D7">
            <w:pPr>
              <w:ind w:firstLine="0"/>
            </w:pPr>
            <w:r>
              <w:t>Pedalino</w:t>
            </w:r>
          </w:p>
        </w:tc>
      </w:tr>
      <w:tr w:rsidR="006D35D7" w:rsidRPr="006D35D7" w14:paraId="16362FD9" w14:textId="77777777" w:rsidTr="006D35D7">
        <w:tc>
          <w:tcPr>
            <w:tcW w:w="2179" w:type="dxa"/>
            <w:shd w:val="clear" w:color="auto" w:fill="auto"/>
          </w:tcPr>
          <w:p w14:paraId="35781B4B" w14:textId="4E50AD94" w:rsidR="006D35D7" w:rsidRPr="006D35D7" w:rsidRDefault="006D35D7" w:rsidP="006D35D7">
            <w:pPr>
              <w:ind w:firstLine="0"/>
            </w:pPr>
            <w:r>
              <w:t>Pope</w:t>
            </w:r>
          </w:p>
        </w:tc>
        <w:tc>
          <w:tcPr>
            <w:tcW w:w="2179" w:type="dxa"/>
            <w:shd w:val="clear" w:color="auto" w:fill="auto"/>
          </w:tcPr>
          <w:p w14:paraId="5BBBDE11" w14:textId="081FF3CA" w:rsidR="006D35D7" w:rsidRPr="006D35D7" w:rsidRDefault="006D35D7" w:rsidP="006D35D7">
            <w:pPr>
              <w:ind w:firstLine="0"/>
            </w:pPr>
            <w:r>
              <w:t>Rivers</w:t>
            </w:r>
          </w:p>
        </w:tc>
        <w:tc>
          <w:tcPr>
            <w:tcW w:w="2180" w:type="dxa"/>
            <w:shd w:val="clear" w:color="auto" w:fill="auto"/>
          </w:tcPr>
          <w:p w14:paraId="51431980" w14:textId="4CD84ADF" w:rsidR="006D35D7" w:rsidRPr="006D35D7" w:rsidRDefault="006D35D7" w:rsidP="006D35D7">
            <w:pPr>
              <w:ind w:firstLine="0"/>
            </w:pPr>
            <w:r>
              <w:t>Robbins</w:t>
            </w:r>
          </w:p>
        </w:tc>
      </w:tr>
      <w:tr w:rsidR="006D35D7" w:rsidRPr="006D35D7" w14:paraId="6BE00FDD" w14:textId="77777777" w:rsidTr="006D35D7">
        <w:tc>
          <w:tcPr>
            <w:tcW w:w="2179" w:type="dxa"/>
            <w:shd w:val="clear" w:color="auto" w:fill="auto"/>
          </w:tcPr>
          <w:p w14:paraId="37D66456" w14:textId="20BD3996" w:rsidR="006D35D7" w:rsidRPr="006D35D7" w:rsidRDefault="006D35D7" w:rsidP="006D35D7">
            <w:pPr>
              <w:ind w:firstLine="0"/>
            </w:pPr>
            <w:r>
              <w:t>Rose</w:t>
            </w:r>
          </w:p>
        </w:tc>
        <w:tc>
          <w:tcPr>
            <w:tcW w:w="2179" w:type="dxa"/>
            <w:shd w:val="clear" w:color="auto" w:fill="auto"/>
          </w:tcPr>
          <w:p w14:paraId="36D3FC2D" w14:textId="1656EA8A" w:rsidR="006D35D7" w:rsidRPr="006D35D7" w:rsidRDefault="006D35D7" w:rsidP="006D35D7">
            <w:pPr>
              <w:ind w:firstLine="0"/>
            </w:pPr>
            <w:r>
              <w:t>Rutherford</w:t>
            </w:r>
          </w:p>
        </w:tc>
        <w:tc>
          <w:tcPr>
            <w:tcW w:w="2180" w:type="dxa"/>
            <w:shd w:val="clear" w:color="auto" w:fill="auto"/>
          </w:tcPr>
          <w:p w14:paraId="7D7E2861" w14:textId="1F7068B5" w:rsidR="006D35D7" w:rsidRPr="006D35D7" w:rsidRDefault="006D35D7" w:rsidP="006D35D7">
            <w:pPr>
              <w:ind w:firstLine="0"/>
            </w:pPr>
            <w:r>
              <w:t>Sandifer</w:t>
            </w:r>
          </w:p>
        </w:tc>
      </w:tr>
      <w:tr w:rsidR="006D35D7" w:rsidRPr="006D35D7" w14:paraId="41946280" w14:textId="77777777" w:rsidTr="006D35D7">
        <w:tc>
          <w:tcPr>
            <w:tcW w:w="2179" w:type="dxa"/>
            <w:shd w:val="clear" w:color="auto" w:fill="auto"/>
          </w:tcPr>
          <w:p w14:paraId="0DCD9097" w14:textId="366DA08D" w:rsidR="006D35D7" w:rsidRPr="006D35D7" w:rsidRDefault="006D35D7" w:rsidP="006D35D7">
            <w:pPr>
              <w:ind w:firstLine="0"/>
            </w:pPr>
            <w:r>
              <w:t>Schuessler</w:t>
            </w:r>
          </w:p>
        </w:tc>
        <w:tc>
          <w:tcPr>
            <w:tcW w:w="2179" w:type="dxa"/>
            <w:shd w:val="clear" w:color="auto" w:fill="auto"/>
          </w:tcPr>
          <w:p w14:paraId="2230BBB6" w14:textId="26B50EED" w:rsidR="006D35D7" w:rsidRPr="006D35D7" w:rsidRDefault="006D35D7" w:rsidP="006D35D7">
            <w:pPr>
              <w:ind w:firstLine="0"/>
            </w:pPr>
            <w:r>
              <w:t>Sessions</w:t>
            </w:r>
          </w:p>
        </w:tc>
        <w:tc>
          <w:tcPr>
            <w:tcW w:w="2180" w:type="dxa"/>
            <w:shd w:val="clear" w:color="auto" w:fill="auto"/>
          </w:tcPr>
          <w:p w14:paraId="429DFA34" w14:textId="0B0A5B70" w:rsidR="006D35D7" w:rsidRPr="006D35D7" w:rsidRDefault="006D35D7" w:rsidP="006D35D7">
            <w:pPr>
              <w:ind w:firstLine="0"/>
            </w:pPr>
            <w:r>
              <w:t>G. M. Smith</w:t>
            </w:r>
          </w:p>
        </w:tc>
      </w:tr>
      <w:tr w:rsidR="006D35D7" w:rsidRPr="006D35D7" w14:paraId="258E349C" w14:textId="77777777" w:rsidTr="006D35D7">
        <w:tc>
          <w:tcPr>
            <w:tcW w:w="2179" w:type="dxa"/>
            <w:shd w:val="clear" w:color="auto" w:fill="auto"/>
          </w:tcPr>
          <w:p w14:paraId="74939885" w14:textId="27629A27" w:rsidR="006D35D7" w:rsidRPr="006D35D7" w:rsidRDefault="006D35D7" w:rsidP="006D35D7">
            <w:pPr>
              <w:ind w:firstLine="0"/>
            </w:pPr>
            <w:r>
              <w:t>M. M. Smith</w:t>
            </w:r>
          </w:p>
        </w:tc>
        <w:tc>
          <w:tcPr>
            <w:tcW w:w="2179" w:type="dxa"/>
            <w:shd w:val="clear" w:color="auto" w:fill="auto"/>
          </w:tcPr>
          <w:p w14:paraId="5D4F2638" w14:textId="0CC08211" w:rsidR="006D35D7" w:rsidRPr="006D35D7" w:rsidRDefault="006D35D7" w:rsidP="006D35D7">
            <w:pPr>
              <w:ind w:firstLine="0"/>
            </w:pPr>
            <w:r>
              <w:t>Stavrinakis</w:t>
            </w:r>
          </w:p>
        </w:tc>
        <w:tc>
          <w:tcPr>
            <w:tcW w:w="2180" w:type="dxa"/>
            <w:shd w:val="clear" w:color="auto" w:fill="auto"/>
          </w:tcPr>
          <w:p w14:paraId="407A0E95" w14:textId="504A8CFB" w:rsidR="006D35D7" w:rsidRPr="006D35D7" w:rsidRDefault="006D35D7" w:rsidP="006D35D7">
            <w:pPr>
              <w:ind w:firstLine="0"/>
            </w:pPr>
            <w:r>
              <w:t>Tedder</w:t>
            </w:r>
          </w:p>
        </w:tc>
      </w:tr>
      <w:tr w:rsidR="006D35D7" w:rsidRPr="006D35D7" w14:paraId="73061D85" w14:textId="77777777" w:rsidTr="006D35D7">
        <w:tc>
          <w:tcPr>
            <w:tcW w:w="2179" w:type="dxa"/>
            <w:shd w:val="clear" w:color="auto" w:fill="auto"/>
          </w:tcPr>
          <w:p w14:paraId="5B850D47" w14:textId="570F6BF9" w:rsidR="006D35D7" w:rsidRPr="006D35D7" w:rsidRDefault="006D35D7" w:rsidP="006D35D7">
            <w:pPr>
              <w:ind w:firstLine="0"/>
            </w:pPr>
            <w:r>
              <w:t>Thayer</w:t>
            </w:r>
          </w:p>
        </w:tc>
        <w:tc>
          <w:tcPr>
            <w:tcW w:w="2179" w:type="dxa"/>
            <w:shd w:val="clear" w:color="auto" w:fill="auto"/>
          </w:tcPr>
          <w:p w14:paraId="1A5B3702" w14:textId="05AE13CA" w:rsidR="006D35D7" w:rsidRPr="006D35D7" w:rsidRDefault="006D35D7" w:rsidP="006D35D7">
            <w:pPr>
              <w:ind w:firstLine="0"/>
            </w:pPr>
            <w:r>
              <w:t>Trantham</w:t>
            </w:r>
          </w:p>
        </w:tc>
        <w:tc>
          <w:tcPr>
            <w:tcW w:w="2180" w:type="dxa"/>
            <w:shd w:val="clear" w:color="auto" w:fill="auto"/>
          </w:tcPr>
          <w:p w14:paraId="385A15E1" w14:textId="0239E82E" w:rsidR="006D35D7" w:rsidRPr="006D35D7" w:rsidRDefault="006D35D7" w:rsidP="006D35D7">
            <w:pPr>
              <w:ind w:firstLine="0"/>
            </w:pPr>
            <w:r>
              <w:t>Vaughan</w:t>
            </w:r>
          </w:p>
        </w:tc>
      </w:tr>
      <w:tr w:rsidR="006D35D7" w:rsidRPr="006D35D7" w14:paraId="2AF728BB" w14:textId="77777777" w:rsidTr="006D35D7">
        <w:tc>
          <w:tcPr>
            <w:tcW w:w="2179" w:type="dxa"/>
            <w:shd w:val="clear" w:color="auto" w:fill="auto"/>
          </w:tcPr>
          <w:p w14:paraId="4CA76DC7" w14:textId="028CDE3E" w:rsidR="006D35D7" w:rsidRPr="006D35D7" w:rsidRDefault="006D35D7" w:rsidP="006D35D7">
            <w:pPr>
              <w:ind w:firstLine="0"/>
            </w:pPr>
            <w:r>
              <w:t>Weeks</w:t>
            </w:r>
          </w:p>
        </w:tc>
        <w:tc>
          <w:tcPr>
            <w:tcW w:w="2179" w:type="dxa"/>
            <w:shd w:val="clear" w:color="auto" w:fill="auto"/>
          </w:tcPr>
          <w:p w14:paraId="4E2B4BE0" w14:textId="7136A679" w:rsidR="006D35D7" w:rsidRPr="006D35D7" w:rsidRDefault="006D35D7" w:rsidP="006D35D7">
            <w:pPr>
              <w:ind w:firstLine="0"/>
            </w:pPr>
            <w:r>
              <w:t>West</w:t>
            </w:r>
          </w:p>
        </w:tc>
        <w:tc>
          <w:tcPr>
            <w:tcW w:w="2180" w:type="dxa"/>
            <w:shd w:val="clear" w:color="auto" w:fill="auto"/>
          </w:tcPr>
          <w:p w14:paraId="6E0AAF62" w14:textId="589D5867" w:rsidR="006D35D7" w:rsidRPr="006D35D7" w:rsidRDefault="006D35D7" w:rsidP="006D35D7">
            <w:pPr>
              <w:ind w:firstLine="0"/>
            </w:pPr>
            <w:r>
              <w:t>Wetmore</w:t>
            </w:r>
          </w:p>
        </w:tc>
      </w:tr>
      <w:tr w:rsidR="006D35D7" w:rsidRPr="006D35D7" w14:paraId="417A46AC" w14:textId="77777777" w:rsidTr="006D35D7">
        <w:tc>
          <w:tcPr>
            <w:tcW w:w="2179" w:type="dxa"/>
            <w:shd w:val="clear" w:color="auto" w:fill="auto"/>
          </w:tcPr>
          <w:p w14:paraId="66E25796" w14:textId="275541B5" w:rsidR="006D35D7" w:rsidRPr="006D35D7" w:rsidRDefault="006D35D7" w:rsidP="006D35D7">
            <w:pPr>
              <w:keepNext/>
              <w:ind w:firstLine="0"/>
            </w:pPr>
            <w:r>
              <w:t>Wheeler</w:t>
            </w:r>
          </w:p>
        </w:tc>
        <w:tc>
          <w:tcPr>
            <w:tcW w:w="2179" w:type="dxa"/>
            <w:shd w:val="clear" w:color="auto" w:fill="auto"/>
          </w:tcPr>
          <w:p w14:paraId="1447048A" w14:textId="0CC691E0" w:rsidR="006D35D7" w:rsidRPr="006D35D7" w:rsidRDefault="006D35D7" w:rsidP="006D35D7">
            <w:pPr>
              <w:keepNext/>
              <w:ind w:firstLine="0"/>
            </w:pPr>
            <w:r>
              <w:t>White</w:t>
            </w:r>
          </w:p>
        </w:tc>
        <w:tc>
          <w:tcPr>
            <w:tcW w:w="2180" w:type="dxa"/>
            <w:shd w:val="clear" w:color="auto" w:fill="auto"/>
          </w:tcPr>
          <w:p w14:paraId="0385DCF5" w14:textId="38D6FF0A" w:rsidR="006D35D7" w:rsidRPr="006D35D7" w:rsidRDefault="006D35D7" w:rsidP="006D35D7">
            <w:pPr>
              <w:keepNext/>
              <w:ind w:firstLine="0"/>
            </w:pPr>
            <w:r>
              <w:t>Whitmire</w:t>
            </w:r>
          </w:p>
        </w:tc>
      </w:tr>
      <w:tr w:rsidR="006D35D7" w:rsidRPr="006D35D7" w14:paraId="6C4EE341" w14:textId="77777777" w:rsidTr="006D35D7">
        <w:tc>
          <w:tcPr>
            <w:tcW w:w="2179" w:type="dxa"/>
            <w:shd w:val="clear" w:color="auto" w:fill="auto"/>
          </w:tcPr>
          <w:p w14:paraId="0AF5F9A6" w14:textId="2B02F31B" w:rsidR="006D35D7" w:rsidRPr="006D35D7" w:rsidRDefault="006D35D7" w:rsidP="006D35D7">
            <w:pPr>
              <w:keepNext/>
              <w:ind w:firstLine="0"/>
            </w:pPr>
            <w:r>
              <w:t>Williams</w:t>
            </w:r>
          </w:p>
        </w:tc>
        <w:tc>
          <w:tcPr>
            <w:tcW w:w="2179" w:type="dxa"/>
            <w:shd w:val="clear" w:color="auto" w:fill="auto"/>
          </w:tcPr>
          <w:p w14:paraId="1976FB85" w14:textId="2B352FCC" w:rsidR="006D35D7" w:rsidRPr="006D35D7" w:rsidRDefault="006D35D7" w:rsidP="006D35D7">
            <w:pPr>
              <w:keepNext/>
              <w:ind w:firstLine="0"/>
            </w:pPr>
            <w:r>
              <w:t>Willis</w:t>
            </w:r>
          </w:p>
        </w:tc>
        <w:tc>
          <w:tcPr>
            <w:tcW w:w="2180" w:type="dxa"/>
            <w:shd w:val="clear" w:color="auto" w:fill="auto"/>
          </w:tcPr>
          <w:p w14:paraId="049BE939" w14:textId="3277688C" w:rsidR="006D35D7" w:rsidRPr="006D35D7" w:rsidRDefault="006D35D7" w:rsidP="006D35D7">
            <w:pPr>
              <w:keepNext/>
              <w:ind w:firstLine="0"/>
            </w:pPr>
            <w:r>
              <w:t>Wooten</w:t>
            </w:r>
          </w:p>
        </w:tc>
      </w:tr>
    </w:tbl>
    <w:p w14:paraId="586FF35B" w14:textId="77777777" w:rsidR="006D35D7" w:rsidRDefault="006D35D7" w:rsidP="006D35D7"/>
    <w:p w14:paraId="11086329" w14:textId="49FB2CC1" w:rsidR="006D35D7" w:rsidRDefault="006D35D7" w:rsidP="006D35D7">
      <w:pPr>
        <w:jc w:val="center"/>
        <w:rPr>
          <w:b/>
        </w:rPr>
      </w:pPr>
      <w:r w:rsidRPr="006D35D7">
        <w:rPr>
          <w:b/>
        </w:rPr>
        <w:t>Total--108</w:t>
      </w:r>
    </w:p>
    <w:p w14:paraId="43F0CAF2" w14:textId="07A66FCC" w:rsidR="006D35D7" w:rsidRDefault="006D35D7" w:rsidP="006D35D7">
      <w:pPr>
        <w:jc w:val="center"/>
        <w:rPr>
          <w:b/>
        </w:rPr>
      </w:pPr>
    </w:p>
    <w:p w14:paraId="497610AB" w14:textId="77777777" w:rsidR="006D35D7" w:rsidRDefault="006D35D7" w:rsidP="006D35D7">
      <w:pPr>
        <w:ind w:firstLine="0"/>
      </w:pPr>
      <w:r w:rsidRPr="006D35D7">
        <w:t xml:space="preserve"> </w:t>
      </w:r>
      <w:r>
        <w:t>Those who voted in the negative are:</w:t>
      </w:r>
    </w:p>
    <w:p w14:paraId="2D573F95" w14:textId="77777777" w:rsidR="006D35D7" w:rsidRDefault="006D35D7" w:rsidP="006D35D7"/>
    <w:p w14:paraId="6FB098C5" w14:textId="77777777" w:rsidR="006D35D7" w:rsidRDefault="006D35D7" w:rsidP="006D35D7">
      <w:pPr>
        <w:jc w:val="center"/>
        <w:rPr>
          <w:b/>
        </w:rPr>
      </w:pPr>
      <w:r w:rsidRPr="006D35D7">
        <w:rPr>
          <w:b/>
        </w:rPr>
        <w:t>Total--0</w:t>
      </w:r>
    </w:p>
    <w:p w14:paraId="695DC7F8" w14:textId="64E19EF9" w:rsidR="006D35D7" w:rsidRDefault="006D35D7" w:rsidP="006D35D7">
      <w:pPr>
        <w:jc w:val="center"/>
        <w:rPr>
          <w:b/>
        </w:rPr>
      </w:pPr>
    </w:p>
    <w:p w14:paraId="6585D086" w14:textId="77777777" w:rsidR="006D35D7" w:rsidRDefault="006D35D7" w:rsidP="006D35D7">
      <w:r>
        <w:t>So, the Bill, as amended, was read the second time and ordered to third reading.</w:t>
      </w:r>
    </w:p>
    <w:p w14:paraId="16FD9989" w14:textId="19F7CAEE" w:rsidR="006D35D7" w:rsidRDefault="006D35D7" w:rsidP="006D35D7"/>
    <w:p w14:paraId="5230BBBD" w14:textId="20784670" w:rsidR="006D35D7" w:rsidRDefault="006D35D7" w:rsidP="006D35D7">
      <w:pPr>
        <w:keepNext/>
        <w:jc w:val="center"/>
        <w:rPr>
          <w:b/>
        </w:rPr>
      </w:pPr>
      <w:r w:rsidRPr="006D35D7">
        <w:rPr>
          <w:b/>
        </w:rPr>
        <w:t>SPEAKER IN CHAIR</w:t>
      </w:r>
    </w:p>
    <w:p w14:paraId="4132EFEF" w14:textId="5A2B74F8" w:rsidR="006D35D7" w:rsidRDefault="006D35D7" w:rsidP="006D35D7"/>
    <w:p w14:paraId="5033436E" w14:textId="36C3B5AF" w:rsidR="006D35D7" w:rsidRDefault="006D35D7" w:rsidP="006D35D7">
      <w:pPr>
        <w:keepNext/>
        <w:jc w:val="center"/>
        <w:rPr>
          <w:b/>
        </w:rPr>
      </w:pPr>
      <w:r w:rsidRPr="006D35D7">
        <w:rPr>
          <w:b/>
        </w:rPr>
        <w:t>S. 557--AMENDED AND ORDERED TO THIRD READING</w:t>
      </w:r>
    </w:p>
    <w:p w14:paraId="0D1DD23E" w14:textId="482CF989" w:rsidR="006D35D7" w:rsidRDefault="006D35D7" w:rsidP="006D35D7">
      <w:pPr>
        <w:keepNext/>
      </w:pPr>
      <w:r>
        <w:t>The following Bill was taken up:</w:t>
      </w:r>
    </w:p>
    <w:p w14:paraId="5028B955" w14:textId="77777777" w:rsidR="006D35D7" w:rsidRDefault="006D35D7" w:rsidP="006D35D7">
      <w:pPr>
        <w:keepNext/>
      </w:pPr>
      <w:bookmarkStart w:id="139" w:name="include_clip_start_224"/>
      <w:bookmarkEnd w:id="139"/>
    </w:p>
    <w:p w14:paraId="181BFC7D" w14:textId="77777777" w:rsidR="006D35D7" w:rsidRDefault="006D35D7" w:rsidP="006D35D7">
      <w:r>
        <w:t>S. 557 -- Senators M. Johnson, Peeler, Kimbrell, Adams, Rice, Rankin, Reichenbach, Young, Loftis, Climer, Garrett, Alexander and Campsen: A BILL TO AMEND THE SOUTH CAROLINA CODE OF LAWS BY AMENDING SECTION 12-6-3477, RELATING TO THE APPRENTICE INCOME TAX CREDIT, SO AS TO INCREASE THE AMOUNT OF THE CREDIT AND THE NUMBER OF YEARS IN WHICH IT MAY BE CLAIMED.</w:t>
      </w:r>
    </w:p>
    <w:p w14:paraId="0DC2077A" w14:textId="3DE415B4" w:rsidR="006D35D7" w:rsidRDefault="006D35D7" w:rsidP="006D35D7"/>
    <w:p w14:paraId="599D9718" w14:textId="77777777" w:rsidR="006D35D7" w:rsidRPr="00971BD0" w:rsidRDefault="006D35D7" w:rsidP="006D35D7">
      <w:pPr>
        <w:pStyle w:val="scamendsponsorline"/>
        <w:ind w:firstLine="216"/>
        <w:jc w:val="both"/>
        <w:rPr>
          <w:sz w:val="22"/>
        </w:rPr>
      </w:pPr>
      <w:r w:rsidRPr="00971BD0">
        <w:rPr>
          <w:sz w:val="22"/>
        </w:rPr>
        <w:t>Rep</w:t>
      </w:r>
      <w:r w:rsidR="00476440" w:rsidRPr="00971BD0">
        <w:rPr>
          <w:sz w:val="22"/>
        </w:rPr>
        <w:t xml:space="preserve">. STAVRINAKIS </w:t>
      </w:r>
      <w:r w:rsidRPr="00971BD0">
        <w:rPr>
          <w:sz w:val="22"/>
        </w:rPr>
        <w:t xml:space="preserve">proposed the following Amendment No. 1 to </w:t>
      </w:r>
      <w:r w:rsidR="00476440">
        <w:rPr>
          <w:sz w:val="22"/>
        </w:rPr>
        <w:br/>
      </w:r>
      <w:r w:rsidRPr="00971BD0">
        <w:rPr>
          <w:sz w:val="22"/>
        </w:rPr>
        <w:t>S. 557 (LC-557.DG0003H), which was adopted:</w:t>
      </w:r>
    </w:p>
    <w:p w14:paraId="67A59076" w14:textId="77777777" w:rsidR="006D35D7" w:rsidRPr="00971BD0" w:rsidRDefault="006D35D7" w:rsidP="006D35D7">
      <w:pPr>
        <w:pStyle w:val="scamendconformline"/>
        <w:spacing w:before="0"/>
        <w:ind w:left="0" w:firstLine="216"/>
        <w:jc w:val="both"/>
        <w:rPr>
          <w:sz w:val="22"/>
        </w:rPr>
      </w:pPr>
      <w:r w:rsidRPr="00971BD0">
        <w:rPr>
          <w:sz w:val="22"/>
        </w:rPr>
        <w:t>Amend the bill, as and if amended, by adding appropriately numbered SECTIONS to read:</w:t>
      </w:r>
    </w:p>
    <w:p w14:paraId="55A3F81A" w14:textId="77777777" w:rsidR="006D35D7" w:rsidRPr="00971BD0" w:rsidRDefault="006D35D7" w:rsidP="006D35D7">
      <w:pPr>
        <w:widowControl w:val="0"/>
        <w:suppressAutoHyphens/>
      </w:pPr>
      <w:bookmarkStart w:id="140" w:name="bs_num_1_523f43b80"/>
      <w:r w:rsidRPr="00971BD0">
        <w:t>S</w:t>
      </w:r>
      <w:bookmarkEnd w:id="140"/>
      <w:r w:rsidRPr="00971BD0">
        <w:t>ECTION X.</w:t>
      </w:r>
      <w:r w:rsidRPr="00971BD0">
        <w:tab/>
      </w:r>
      <w:bookmarkStart w:id="141" w:name="dl_4c2f0179d"/>
      <w:r w:rsidRPr="00971BD0">
        <w:t>S</w:t>
      </w:r>
      <w:bookmarkEnd w:id="141"/>
      <w:r w:rsidRPr="00971BD0">
        <w:t>ection 12‑6‑3410 of the S.C. Code is amended to read:</w:t>
      </w:r>
    </w:p>
    <w:p w14:paraId="0E71D33E" w14:textId="77777777" w:rsidR="006D35D7" w:rsidRPr="00971BD0" w:rsidRDefault="006D35D7" w:rsidP="006D35D7">
      <w:pPr>
        <w:widowControl w:val="0"/>
        <w:suppressAutoHyphens/>
      </w:pPr>
      <w:r w:rsidRPr="00971BD0">
        <w:tab/>
      </w:r>
      <w:bookmarkStart w:id="142" w:name="cs_T12C6N3410_0da589c41"/>
      <w:r w:rsidRPr="00971BD0">
        <w:t>S</w:t>
      </w:r>
      <w:bookmarkEnd w:id="142"/>
      <w:r w:rsidRPr="00971BD0">
        <w:t>ection 12‑6‑3410.</w:t>
      </w:r>
      <w:r w:rsidRPr="00971BD0">
        <w:tab/>
      </w:r>
      <w:bookmarkStart w:id="143" w:name="ss_T12C6N3410SA_lv1_8a357b8f7"/>
      <w:r w:rsidRPr="00971BD0">
        <w:t>(</w:t>
      </w:r>
      <w:bookmarkEnd w:id="143"/>
      <w:r w:rsidRPr="00971BD0">
        <w:t xml:space="preserve">A) A </w:t>
      </w:r>
      <w:r w:rsidRPr="00971BD0">
        <w:rPr>
          <w:strike/>
        </w:rPr>
        <w:t xml:space="preserve">corporation </w:t>
      </w:r>
      <w:r w:rsidRPr="00971BD0">
        <w:rPr>
          <w:u w:val="single"/>
        </w:rPr>
        <w:t xml:space="preserve">taxpayer or a business unit of a taxpayer </w:t>
      </w:r>
      <w:r w:rsidRPr="00971BD0">
        <w:t xml:space="preserve">establishing a </w:t>
      </w:r>
      <w:r w:rsidRPr="00971BD0">
        <w:rPr>
          <w:strike/>
        </w:rPr>
        <w:t xml:space="preserve">corporate </w:t>
      </w:r>
      <w:r w:rsidRPr="00971BD0">
        <w:t>headquarters</w:t>
      </w:r>
      <w:r w:rsidRPr="00971BD0">
        <w:rPr>
          <w:u w:val="single"/>
        </w:rPr>
        <w:t xml:space="preserve"> facility</w:t>
      </w:r>
      <w:r w:rsidRPr="00971BD0">
        <w:t xml:space="preserve"> in this State, or expanding or adding to an existing </w:t>
      </w:r>
      <w:r w:rsidRPr="00971BD0">
        <w:rPr>
          <w:strike/>
        </w:rPr>
        <w:t xml:space="preserve">corporate </w:t>
      </w:r>
      <w:r w:rsidRPr="00971BD0">
        <w:t>headquarters</w:t>
      </w:r>
      <w:r w:rsidRPr="00971BD0">
        <w:rPr>
          <w:u w:val="single"/>
        </w:rPr>
        <w:t xml:space="preserve"> facility</w:t>
      </w:r>
      <w:r w:rsidRPr="00971BD0">
        <w:t xml:space="preserve">, is allowed a credit against any tax due pursuant to </w:t>
      </w:r>
      <w:r w:rsidRPr="00971BD0">
        <w:rPr>
          <w:u w:val="single"/>
        </w:rPr>
        <w:t xml:space="preserve">Section 12‑6‑510, </w:t>
      </w:r>
      <w:r w:rsidRPr="00971BD0">
        <w:t xml:space="preserve">Section 12‑6‑530, Section 12‑11‑20, or Section 12‑20‑50 </w:t>
      </w:r>
      <w:r w:rsidRPr="00971BD0">
        <w:rPr>
          <w:strike/>
        </w:rPr>
        <w:t>as set forth in this section</w:t>
      </w:r>
      <w:r w:rsidRPr="00971BD0">
        <w:rPr>
          <w:u w:val="single"/>
        </w:rPr>
        <w:t xml:space="preserve"> or any combination thereof</w:t>
      </w:r>
      <w:r w:rsidRPr="00971BD0">
        <w:t>.</w:t>
      </w:r>
    </w:p>
    <w:p w14:paraId="3FC1A42D" w14:textId="77777777" w:rsidR="006D35D7" w:rsidRPr="00971BD0" w:rsidRDefault="006D35D7" w:rsidP="006D35D7">
      <w:pPr>
        <w:widowControl w:val="0"/>
        <w:suppressAutoHyphens/>
      </w:pPr>
      <w:r w:rsidRPr="00971BD0">
        <w:tab/>
      </w:r>
      <w:bookmarkStart w:id="144" w:name="ss_T12C6N3410SB_lv1_5436f44cf"/>
      <w:r w:rsidRPr="00971BD0">
        <w:t>(</w:t>
      </w:r>
      <w:bookmarkEnd w:id="144"/>
      <w:r w:rsidRPr="00971BD0">
        <w:t>B) In order to qualify for this credit, each of the following criteria must be satisfied:</w:t>
      </w:r>
    </w:p>
    <w:p w14:paraId="02C42419" w14:textId="77777777" w:rsidR="006D35D7" w:rsidRPr="00971BD0" w:rsidRDefault="006D35D7" w:rsidP="006D35D7">
      <w:pPr>
        <w:widowControl w:val="0"/>
        <w:suppressAutoHyphens/>
      </w:pPr>
      <w:r w:rsidRPr="00971BD0">
        <w:tab/>
      </w:r>
      <w:r w:rsidRPr="00971BD0">
        <w:tab/>
      </w:r>
      <w:bookmarkStart w:id="145" w:name="ss_T12C6N3410S1_lv2_1cfbdf91f"/>
      <w:r w:rsidRPr="00971BD0">
        <w:t>(</w:t>
      </w:r>
      <w:bookmarkEnd w:id="145"/>
      <w:r w:rsidRPr="00971BD0">
        <w:t xml:space="preserve">1) The qualifying real property costs of the </w:t>
      </w:r>
      <w:r w:rsidRPr="00971BD0">
        <w:rPr>
          <w:strike/>
        </w:rPr>
        <w:t xml:space="preserve">corporate </w:t>
      </w:r>
      <w:r w:rsidRPr="00971BD0">
        <w:t>headquarters</w:t>
      </w:r>
      <w:r w:rsidRPr="00971BD0">
        <w:rPr>
          <w:u w:val="single"/>
        </w:rPr>
        <w:t xml:space="preserve"> facility</w:t>
      </w:r>
      <w:r w:rsidRPr="00971BD0">
        <w:t xml:space="preserve"> </w:t>
      </w:r>
      <w:r w:rsidRPr="00971BD0">
        <w:rPr>
          <w:strike/>
        </w:rPr>
        <w:t>establishment</w:t>
      </w:r>
      <w:r w:rsidRPr="00971BD0">
        <w:t xml:space="preserve">, </w:t>
      </w:r>
      <w:r w:rsidRPr="00971BD0">
        <w:rPr>
          <w:u w:val="single"/>
        </w:rPr>
        <w:t xml:space="preserve">or </w:t>
      </w:r>
      <w:r w:rsidRPr="00971BD0">
        <w:t>expansion</w:t>
      </w:r>
      <w:r w:rsidRPr="00971BD0">
        <w:rPr>
          <w:strike/>
        </w:rPr>
        <w:t>, or addition</w:t>
      </w:r>
      <w:r w:rsidRPr="00971BD0">
        <w:t xml:space="preserve"> must be at least fifty thousand dollars.  Qualifying real property costs are:</w:t>
      </w:r>
    </w:p>
    <w:p w14:paraId="39A98D14" w14:textId="77777777" w:rsidR="006D35D7" w:rsidRPr="00971BD0" w:rsidRDefault="006D35D7" w:rsidP="006D35D7">
      <w:pPr>
        <w:widowControl w:val="0"/>
        <w:suppressAutoHyphens/>
      </w:pPr>
      <w:r w:rsidRPr="00971BD0">
        <w:tab/>
      </w:r>
      <w:r w:rsidRPr="00971BD0">
        <w:tab/>
      </w:r>
      <w:r w:rsidRPr="00971BD0">
        <w:tab/>
      </w:r>
      <w:bookmarkStart w:id="146" w:name="ss_T12C6N3410Sa_lv3_9ef359e1b"/>
      <w:r w:rsidRPr="00971BD0">
        <w:t>(</w:t>
      </w:r>
      <w:bookmarkEnd w:id="146"/>
      <w:r w:rsidRPr="00971BD0">
        <w:t>a) costs incurred in the design, preparation, and development of establishing,</w:t>
      </w:r>
      <w:r w:rsidRPr="00971BD0">
        <w:rPr>
          <w:u w:val="single"/>
        </w:rPr>
        <w:t xml:space="preserve"> or</w:t>
      </w:r>
      <w:r w:rsidRPr="00971BD0">
        <w:t xml:space="preserve"> expanding</w:t>
      </w:r>
      <w:r w:rsidRPr="00971BD0">
        <w:rPr>
          <w:strike/>
        </w:rPr>
        <w:t>, or adding to</w:t>
      </w:r>
      <w:r w:rsidRPr="00971BD0">
        <w:t xml:space="preserve"> a </w:t>
      </w:r>
      <w:r w:rsidRPr="00971BD0">
        <w:rPr>
          <w:strike/>
        </w:rPr>
        <w:t xml:space="preserve">corporate </w:t>
      </w:r>
      <w:r w:rsidRPr="00971BD0">
        <w:t>headquarters</w:t>
      </w:r>
      <w:r w:rsidRPr="00971BD0">
        <w:rPr>
          <w:u w:val="single"/>
        </w:rPr>
        <w:t xml:space="preserve"> facility</w:t>
      </w:r>
      <w:r w:rsidRPr="00971BD0">
        <w:t>;  and</w:t>
      </w:r>
    </w:p>
    <w:p w14:paraId="3896025F" w14:textId="77777777" w:rsidR="006D35D7" w:rsidRPr="00971BD0" w:rsidRDefault="006D35D7" w:rsidP="006D35D7">
      <w:pPr>
        <w:widowControl w:val="0"/>
        <w:suppressAutoHyphens/>
      </w:pPr>
      <w:r w:rsidRPr="00971BD0">
        <w:tab/>
      </w:r>
      <w:r w:rsidRPr="00971BD0">
        <w:tab/>
      </w:r>
      <w:r w:rsidRPr="00971BD0">
        <w:tab/>
      </w:r>
      <w:bookmarkStart w:id="147" w:name="ss_T12C6N3410Sb_lv3_5f2f95f8e"/>
      <w:r w:rsidRPr="00971BD0">
        <w:t>(</w:t>
      </w:r>
      <w:bookmarkEnd w:id="147"/>
      <w:r w:rsidRPr="00971BD0">
        <w:t>b)</w:t>
      </w:r>
      <w:bookmarkStart w:id="148" w:name="ss_T12C6N3410Si_lv4_aa8182592"/>
      <w:r w:rsidRPr="00971BD0">
        <w:t>(</w:t>
      </w:r>
      <w:bookmarkEnd w:id="148"/>
      <w:r w:rsidRPr="00971BD0">
        <w:t>i) direct construction costs;  or</w:t>
      </w:r>
    </w:p>
    <w:p w14:paraId="6DE5D9A4" w14:textId="77777777" w:rsidR="006D35D7" w:rsidRPr="00971BD0" w:rsidRDefault="006D35D7" w:rsidP="006D35D7">
      <w:pPr>
        <w:widowControl w:val="0"/>
        <w:suppressAutoHyphens/>
      </w:pPr>
      <w:r w:rsidRPr="00971BD0">
        <w:tab/>
      </w:r>
      <w:r w:rsidRPr="00971BD0">
        <w:tab/>
      </w:r>
      <w:r w:rsidRPr="00971BD0">
        <w:tab/>
      </w:r>
      <w:r w:rsidRPr="00971BD0">
        <w:tab/>
      </w:r>
      <w:bookmarkStart w:id="149" w:name="ss_T12C6N3410Sii_lv4_fdc5deae8"/>
      <w:r w:rsidRPr="00971BD0">
        <w:t>(</w:t>
      </w:r>
      <w:bookmarkEnd w:id="149"/>
      <w:r w:rsidRPr="00971BD0">
        <w:t xml:space="preserve">ii) with respect to leased facilities, direct lease costs during the first five years of operations for the </w:t>
      </w:r>
      <w:r w:rsidRPr="00971BD0">
        <w:rPr>
          <w:strike/>
        </w:rPr>
        <w:t xml:space="preserve">corporate </w:t>
      </w:r>
      <w:r w:rsidRPr="00971BD0">
        <w:t>headquarters</w:t>
      </w:r>
      <w:r w:rsidRPr="00971BD0">
        <w:rPr>
          <w:u w:val="single"/>
        </w:rPr>
        <w:t xml:space="preserve"> facility</w:t>
      </w:r>
      <w:r w:rsidRPr="00971BD0">
        <w:t>.</w:t>
      </w:r>
    </w:p>
    <w:p w14:paraId="25DB4E55" w14:textId="77777777" w:rsidR="006D35D7" w:rsidRPr="00971BD0" w:rsidDel="00F60070" w:rsidRDefault="006D35D7" w:rsidP="006D35D7">
      <w:pPr>
        <w:widowControl w:val="0"/>
        <w:suppressAutoHyphens/>
      </w:pPr>
      <w:r w:rsidRPr="00971BD0">
        <w:tab/>
      </w:r>
      <w:r w:rsidRPr="00971BD0">
        <w:tab/>
      </w:r>
      <w:bookmarkStart w:id="150" w:name="ss_T12C6N3410S2_lv2_7ec0959e8"/>
      <w:r w:rsidRPr="00971BD0">
        <w:t>(</w:t>
      </w:r>
      <w:bookmarkEnd w:id="150"/>
      <w:r w:rsidRPr="00971BD0">
        <w:t>2) The headquarters establishment</w:t>
      </w:r>
      <w:r w:rsidRPr="00971BD0">
        <w:rPr>
          <w:u w:val="single"/>
        </w:rPr>
        <w:t xml:space="preserve"> or</w:t>
      </w:r>
      <w:r w:rsidRPr="00971BD0">
        <w:rPr>
          <w:strike/>
        </w:rPr>
        <w:t>,</w:t>
      </w:r>
      <w:r w:rsidRPr="00971BD0">
        <w:t xml:space="preserve"> expansion</w:t>
      </w:r>
      <w:r w:rsidRPr="00971BD0">
        <w:rPr>
          <w:strike/>
        </w:rPr>
        <w:t>, or addition</w:t>
      </w:r>
      <w:r w:rsidRPr="00971BD0">
        <w:t xml:space="preserve"> must result in the creation of</w:t>
      </w:r>
      <w:r w:rsidRPr="00971BD0">
        <w:rPr>
          <w:strike/>
        </w:rPr>
        <w:t>:</w:t>
      </w:r>
    </w:p>
    <w:p w14:paraId="6958E021" w14:textId="77777777" w:rsidR="006D35D7" w:rsidRPr="00971BD0" w:rsidRDefault="006D35D7" w:rsidP="006D35D7">
      <w:pPr>
        <w:widowControl w:val="0"/>
        <w:suppressAutoHyphens/>
      </w:pPr>
      <w:r w:rsidRPr="00971BD0">
        <w:rPr>
          <w:strike/>
        </w:rPr>
        <w:tab/>
      </w:r>
      <w:r w:rsidRPr="00971BD0">
        <w:rPr>
          <w:strike/>
        </w:rPr>
        <w:tab/>
      </w:r>
      <w:r w:rsidRPr="00971BD0">
        <w:rPr>
          <w:strike/>
        </w:rPr>
        <w:tab/>
      </w:r>
      <w:bookmarkStart w:id="151" w:name="ss_T12C6N3410Sa_lv3_e0091569e"/>
      <w:r w:rsidRPr="00971BD0">
        <w:rPr>
          <w:strike/>
        </w:rPr>
        <w:t>(</w:t>
      </w:r>
      <w:bookmarkEnd w:id="151"/>
      <w:r w:rsidRPr="00971BD0">
        <w:rPr>
          <w:strike/>
        </w:rPr>
        <w:t>a)</w:t>
      </w:r>
      <w:r w:rsidRPr="00971BD0">
        <w:t xml:space="preserve"> at least forty new</w:t>
      </w:r>
      <w:r w:rsidRPr="00971BD0">
        <w:rPr>
          <w:u w:val="single"/>
        </w:rPr>
        <w:t xml:space="preserve"> full‑time</w:t>
      </w:r>
      <w:r w:rsidRPr="00971BD0">
        <w:t xml:space="preserve"> jobs</w:t>
      </w:r>
      <w:r w:rsidRPr="00971BD0">
        <w:rPr>
          <w:u w:val="single"/>
        </w:rPr>
        <w:t xml:space="preserve"> that are:</w:t>
      </w:r>
    </w:p>
    <w:p w14:paraId="119B363F" w14:textId="77777777" w:rsidR="006D35D7" w:rsidRPr="00971BD0" w:rsidDel="00F60070" w:rsidRDefault="006D35D7" w:rsidP="006D35D7">
      <w:pPr>
        <w:widowControl w:val="0"/>
        <w:suppressAutoHyphens/>
      </w:pPr>
      <w:r w:rsidRPr="00971BD0">
        <w:rPr>
          <w:u w:val="single"/>
        </w:rPr>
        <w:tab/>
      </w:r>
      <w:r w:rsidRPr="00971BD0">
        <w:rPr>
          <w:u w:val="single"/>
        </w:rPr>
        <w:tab/>
      </w:r>
      <w:r w:rsidRPr="00971BD0">
        <w:rPr>
          <w:u w:val="single"/>
        </w:rPr>
        <w:tab/>
      </w:r>
      <w:bookmarkStart w:id="152" w:name="ss_T12C6N3410Sa_lv3_672db2a0f"/>
      <w:r w:rsidRPr="00971BD0">
        <w:rPr>
          <w:u w:val="single"/>
        </w:rPr>
        <w:t>(</w:t>
      </w:r>
      <w:bookmarkEnd w:id="152"/>
      <w:r w:rsidRPr="00971BD0">
        <w:rPr>
          <w:u w:val="single"/>
        </w:rPr>
        <w:t>a)</w:t>
      </w:r>
      <w:r w:rsidRPr="00971BD0">
        <w:t xml:space="preserve"> performing headquarters</w:t>
      </w:r>
      <w:r w:rsidRPr="00971BD0">
        <w:rPr>
          <w:u w:val="single"/>
        </w:rPr>
        <w:t>-</w:t>
      </w:r>
      <w:r w:rsidRPr="00971BD0">
        <w:t>related functions and services</w:t>
      </w:r>
      <w:r w:rsidRPr="00971BD0">
        <w:rPr>
          <w:u w:val="single"/>
        </w:rPr>
        <w:t>;</w:t>
      </w:r>
      <w:r w:rsidRPr="00971BD0">
        <w:t xml:space="preserve"> </w:t>
      </w:r>
      <w:r w:rsidRPr="00971BD0">
        <w:rPr>
          <w:strike/>
        </w:rPr>
        <w:t>or research and development related functions and services.  These jobs must be permanent, full‑time positions located in this State;  and</w:t>
      </w:r>
    </w:p>
    <w:p w14:paraId="0A7CC3B7" w14:textId="77777777" w:rsidR="006D35D7" w:rsidRPr="00971BD0" w:rsidRDefault="006D35D7" w:rsidP="006D35D7">
      <w:pPr>
        <w:widowControl w:val="0"/>
        <w:suppressAutoHyphens/>
      </w:pPr>
      <w:r w:rsidRPr="00971BD0">
        <w:tab/>
      </w:r>
      <w:r w:rsidRPr="00971BD0">
        <w:tab/>
      </w:r>
      <w:r w:rsidRPr="00971BD0">
        <w:tab/>
      </w:r>
      <w:bookmarkStart w:id="153" w:name="ss_T12C6N3410Sb_lv3_c8407c736"/>
      <w:r w:rsidRPr="00971BD0">
        <w:t>(</w:t>
      </w:r>
      <w:bookmarkEnd w:id="153"/>
      <w:r w:rsidRPr="00971BD0">
        <w:t>b)</w:t>
      </w:r>
      <w:r w:rsidRPr="00971BD0">
        <w:rPr>
          <w:strike/>
        </w:rPr>
        <w:t xml:space="preserve"> at least twenty of the above‑referenced new jobs must be classified as headquarters staff employees</w:t>
      </w:r>
      <w:r w:rsidRPr="00971BD0">
        <w:rPr>
          <w:u w:val="single"/>
        </w:rPr>
        <w:t xml:space="preserve"> have gross wages equal to or greater than twice the per capita income of this State based on the most recent per capita income data available as of the end of the taxpayer's taxable year in which the jobs are filled and are subject to withholding pursuant to Chapter 8 of this title; and</w:t>
      </w:r>
    </w:p>
    <w:p w14:paraId="6F6CF920" w14:textId="77777777" w:rsidR="006D35D7" w:rsidRPr="00971BD0" w:rsidRDefault="006D35D7" w:rsidP="006D35D7">
      <w:pPr>
        <w:widowControl w:val="0"/>
        <w:suppressAutoHyphens/>
      </w:pPr>
      <w:r w:rsidRPr="00971BD0">
        <w:rPr>
          <w:u w:val="single"/>
        </w:rPr>
        <w:tab/>
      </w:r>
      <w:r w:rsidRPr="00971BD0">
        <w:rPr>
          <w:u w:val="single"/>
        </w:rPr>
        <w:tab/>
      </w:r>
      <w:r w:rsidRPr="00971BD0">
        <w:rPr>
          <w:u w:val="single"/>
        </w:rPr>
        <w:tab/>
      </w:r>
      <w:bookmarkStart w:id="154" w:name="ss_T12C6N3410Sc_lv3_3f31f8414"/>
      <w:r w:rsidRPr="00971BD0">
        <w:rPr>
          <w:u w:val="single"/>
        </w:rPr>
        <w:t>(</w:t>
      </w:r>
      <w:bookmarkEnd w:id="154"/>
      <w:r w:rsidRPr="00971BD0">
        <w:rPr>
          <w:u w:val="single"/>
        </w:rPr>
        <w:t>c) are provided a benefits package, including health care</w:t>
      </w:r>
      <w:r w:rsidRPr="00971BD0">
        <w:t>.</w:t>
      </w:r>
    </w:p>
    <w:p w14:paraId="429E42ED" w14:textId="77777777" w:rsidR="006D35D7" w:rsidRPr="00971BD0" w:rsidRDefault="006D35D7" w:rsidP="006D35D7">
      <w:pPr>
        <w:widowControl w:val="0"/>
        <w:suppressAutoHyphens/>
      </w:pPr>
      <w:r w:rsidRPr="00971BD0">
        <w:tab/>
      </w:r>
      <w:bookmarkStart w:id="155" w:name="ss_T12C6N3410SC_lv1_ad2975434"/>
      <w:r w:rsidRPr="00971BD0">
        <w:t>(</w:t>
      </w:r>
      <w:bookmarkEnd w:id="155"/>
      <w:r w:rsidRPr="00971BD0">
        <w:t>C) The amount of the credit is equal to</w:t>
      </w:r>
      <w:r w:rsidRPr="00971BD0">
        <w:rPr>
          <w:u w:val="single"/>
        </w:rPr>
        <w:t xml:space="preserve"> the sum of:</w:t>
      </w:r>
    </w:p>
    <w:p w14:paraId="4C7A5324" w14:textId="77777777" w:rsidR="006D35D7" w:rsidRPr="00971BD0" w:rsidRDefault="006D35D7" w:rsidP="006D35D7">
      <w:pPr>
        <w:widowControl w:val="0"/>
        <w:suppressAutoHyphens/>
      </w:pPr>
      <w:r w:rsidRPr="00971BD0">
        <w:rPr>
          <w:u w:val="single"/>
        </w:rPr>
        <w:tab/>
      </w:r>
      <w:r w:rsidRPr="00971BD0">
        <w:rPr>
          <w:u w:val="single"/>
        </w:rPr>
        <w:tab/>
      </w:r>
      <w:bookmarkStart w:id="156" w:name="ss_T12C6N3410S1_lv2_0a6861ea8"/>
      <w:r w:rsidRPr="00971BD0">
        <w:rPr>
          <w:u w:val="single"/>
        </w:rPr>
        <w:t>(</w:t>
      </w:r>
      <w:bookmarkEnd w:id="156"/>
      <w:r w:rsidRPr="00971BD0">
        <w:rPr>
          <w:u w:val="single"/>
        </w:rPr>
        <w:t>1)</w:t>
      </w:r>
      <w:r w:rsidRPr="00971BD0">
        <w:t xml:space="preserve"> twenty percent of the qualifying real property costs listed in subsection (B)(1)</w:t>
      </w:r>
      <w:r w:rsidRPr="00971BD0">
        <w:rPr>
          <w:strike/>
        </w:rPr>
        <w:t>.</w:t>
      </w:r>
      <w:r w:rsidRPr="00971BD0">
        <w:rPr>
          <w:u w:val="single"/>
        </w:rPr>
        <w:t>; and</w:t>
      </w:r>
    </w:p>
    <w:p w14:paraId="0BD46C24" w14:textId="77777777" w:rsidR="006D35D7" w:rsidRPr="00971BD0" w:rsidRDefault="006D35D7" w:rsidP="006D35D7">
      <w:pPr>
        <w:widowControl w:val="0"/>
        <w:suppressAutoHyphens/>
      </w:pPr>
      <w:r w:rsidRPr="00971BD0">
        <w:rPr>
          <w:u w:val="single"/>
        </w:rPr>
        <w:tab/>
      </w:r>
      <w:r w:rsidRPr="00971BD0">
        <w:rPr>
          <w:u w:val="single"/>
        </w:rPr>
        <w:tab/>
        <w:t>(2)</w:t>
      </w:r>
      <w:r w:rsidRPr="00971BD0">
        <w:rPr>
          <w:strike/>
        </w:rPr>
        <w:tab/>
      </w:r>
      <w:bookmarkStart w:id="157" w:name="ss_T12C6N3410SD_lv1_ff4bf6e8f"/>
      <w:r w:rsidRPr="00971BD0">
        <w:rPr>
          <w:strike/>
        </w:rPr>
        <w:t>(</w:t>
      </w:r>
      <w:bookmarkEnd w:id="157"/>
      <w:r w:rsidRPr="00971BD0">
        <w:rPr>
          <w:strike/>
        </w:rPr>
        <w:t xml:space="preserve">D) A headquarters establishment, expansion, or addition which meets the criteria of subsection (B) of this section is entitled to an additional credit equal to </w:t>
      </w:r>
      <w:r w:rsidRPr="00971BD0">
        <w:t>twenty percent of cost for tangible personal property if</w:t>
      </w:r>
      <w:r w:rsidRPr="00971BD0">
        <w:rPr>
          <w:strike/>
        </w:rPr>
        <w:t xml:space="preserve"> the following conditions are met</w:t>
      </w:r>
      <w:r w:rsidRPr="00971BD0">
        <w:t>:</w:t>
      </w:r>
    </w:p>
    <w:p w14:paraId="6F454F4E" w14:textId="77777777" w:rsidR="006D35D7" w:rsidRPr="00971BD0" w:rsidRDefault="006D35D7" w:rsidP="006D35D7">
      <w:pPr>
        <w:widowControl w:val="0"/>
        <w:suppressAutoHyphens/>
      </w:pPr>
      <w:r w:rsidRPr="00971BD0">
        <w:tab/>
      </w:r>
      <w:r w:rsidRPr="00971BD0">
        <w:tab/>
      </w:r>
      <w:bookmarkStart w:id="158" w:name="ss_T12C6N3410Sa_lv2_2f9220016"/>
      <w:r w:rsidRPr="00971BD0">
        <w:rPr>
          <w:strike/>
        </w:rPr>
        <w:t>(</w:t>
      </w:r>
      <w:bookmarkEnd w:id="158"/>
      <w:r w:rsidRPr="00971BD0">
        <w:rPr>
          <w:strike/>
        </w:rPr>
        <w:t>1)</w:t>
      </w:r>
      <w:r w:rsidRPr="00971BD0">
        <w:rPr>
          <w:u w:val="single"/>
        </w:rPr>
        <w:t>(a)</w:t>
      </w:r>
      <w:r w:rsidRPr="00971BD0">
        <w:t xml:space="preserve"> the personal property is:</w:t>
      </w:r>
    </w:p>
    <w:p w14:paraId="5100664F" w14:textId="77777777" w:rsidR="006D35D7" w:rsidRPr="00971BD0" w:rsidRDefault="006D35D7" w:rsidP="006D35D7">
      <w:pPr>
        <w:widowControl w:val="0"/>
        <w:suppressAutoHyphens/>
      </w:pPr>
      <w:r w:rsidRPr="00971BD0">
        <w:tab/>
      </w:r>
      <w:r w:rsidRPr="00971BD0">
        <w:tab/>
      </w:r>
      <w:r w:rsidRPr="00971BD0">
        <w:tab/>
      </w:r>
      <w:bookmarkStart w:id="159" w:name="ss_T12C6N3410Si_lv3_bb364d2ac"/>
      <w:r w:rsidRPr="00971BD0">
        <w:rPr>
          <w:strike/>
        </w:rPr>
        <w:t>(</w:t>
      </w:r>
      <w:bookmarkEnd w:id="159"/>
      <w:r w:rsidRPr="00971BD0">
        <w:rPr>
          <w:strike/>
        </w:rPr>
        <w:t>a)</w:t>
      </w:r>
      <w:r w:rsidRPr="00971BD0">
        <w:rPr>
          <w:u w:val="single"/>
        </w:rPr>
        <w:t>(i)</w:t>
      </w:r>
      <w:r w:rsidRPr="00971BD0">
        <w:t xml:space="preserve"> capitalized as personal property for income tax purposes under the Internal Revenue Code;  and</w:t>
      </w:r>
    </w:p>
    <w:p w14:paraId="1761D206" w14:textId="77777777" w:rsidR="006D35D7" w:rsidRPr="00971BD0" w:rsidRDefault="006D35D7" w:rsidP="006D35D7">
      <w:pPr>
        <w:widowControl w:val="0"/>
        <w:suppressAutoHyphens/>
      </w:pPr>
      <w:r w:rsidRPr="00971BD0">
        <w:tab/>
      </w:r>
      <w:r w:rsidRPr="00971BD0">
        <w:tab/>
      </w:r>
      <w:r w:rsidRPr="00971BD0">
        <w:tab/>
      </w:r>
      <w:bookmarkStart w:id="160" w:name="ss_T12C6N3410Sii_lv3_2086a2b72"/>
      <w:r w:rsidRPr="00971BD0">
        <w:rPr>
          <w:strike/>
        </w:rPr>
        <w:t>(</w:t>
      </w:r>
      <w:bookmarkEnd w:id="160"/>
      <w:r w:rsidRPr="00971BD0">
        <w:rPr>
          <w:strike/>
        </w:rPr>
        <w:t>b)</w:t>
      </w:r>
      <w:r w:rsidRPr="00971BD0">
        <w:rPr>
          <w:u w:val="single"/>
        </w:rPr>
        <w:t>(ii)</w:t>
      </w:r>
      <w:r w:rsidRPr="00971BD0">
        <w:t xml:space="preserve"> purchased for the establishment</w:t>
      </w:r>
      <w:r w:rsidRPr="00971BD0">
        <w:rPr>
          <w:strike/>
        </w:rPr>
        <w:t xml:space="preserve">, </w:t>
      </w:r>
      <w:r w:rsidRPr="00971BD0">
        <w:rPr>
          <w:u w:val="single"/>
        </w:rPr>
        <w:t xml:space="preserve"> or </w:t>
      </w:r>
      <w:r w:rsidRPr="00971BD0">
        <w:t>expansion</w:t>
      </w:r>
      <w:r w:rsidRPr="00971BD0">
        <w:rPr>
          <w:strike/>
        </w:rPr>
        <w:t>, or addition</w:t>
      </w:r>
      <w:r w:rsidRPr="00971BD0">
        <w:t xml:space="preserve"> of </w:t>
      </w:r>
      <w:r w:rsidRPr="00971BD0">
        <w:rPr>
          <w:strike/>
        </w:rPr>
        <w:t xml:space="preserve">a corporate </w:t>
      </w:r>
      <w:r w:rsidRPr="00971BD0">
        <w:rPr>
          <w:u w:val="single"/>
        </w:rPr>
        <w:t xml:space="preserve">the taxpayer’s or business unit’s </w:t>
      </w:r>
      <w:r w:rsidRPr="00971BD0">
        <w:t>headquarters</w:t>
      </w:r>
      <w:r w:rsidRPr="00971BD0">
        <w:rPr>
          <w:u w:val="single"/>
        </w:rPr>
        <w:t xml:space="preserve"> facility</w:t>
      </w:r>
      <w:r w:rsidRPr="00971BD0">
        <w:rPr>
          <w:strike/>
        </w:rPr>
        <w:t>, or for the establishment, expansion, or addition of a research and development facility which is part of the same corporate project as the headquarters establishment, addition, or expansion</w:t>
      </w:r>
      <w:r w:rsidRPr="00971BD0">
        <w:t>;  and</w:t>
      </w:r>
    </w:p>
    <w:p w14:paraId="1EC2E42F" w14:textId="77777777" w:rsidR="006D35D7" w:rsidRPr="00971BD0" w:rsidRDefault="006D35D7" w:rsidP="006D35D7">
      <w:pPr>
        <w:widowControl w:val="0"/>
        <w:suppressAutoHyphens/>
      </w:pPr>
      <w:r w:rsidRPr="00971BD0">
        <w:tab/>
      </w:r>
      <w:r w:rsidRPr="00971BD0">
        <w:tab/>
      </w:r>
      <w:r w:rsidRPr="00971BD0">
        <w:tab/>
      </w:r>
      <w:bookmarkStart w:id="161" w:name="ss_T12C6N3410Siii_lv3_90d76c9f1"/>
      <w:r w:rsidRPr="00971BD0">
        <w:rPr>
          <w:strike/>
        </w:rPr>
        <w:t>(</w:t>
      </w:r>
      <w:bookmarkEnd w:id="161"/>
      <w:r w:rsidRPr="00971BD0">
        <w:rPr>
          <w:strike/>
        </w:rPr>
        <w:t>c)</w:t>
      </w:r>
      <w:r w:rsidRPr="00971BD0">
        <w:rPr>
          <w:u w:val="single"/>
        </w:rPr>
        <w:t>(iii)</w:t>
      </w:r>
      <w:r w:rsidRPr="00971BD0">
        <w:t xml:space="preserve"> used for </w:t>
      </w:r>
      <w:r w:rsidRPr="00971BD0">
        <w:rPr>
          <w:strike/>
        </w:rPr>
        <w:t xml:space="preserve">corporate </w:t>
      </w:r>
      <w:r w:rsidRPr="00971BD0">
        <w:t>headquarters</w:t>
      </w:r>
      <w:r w:rsidRPr="00971BD0">
        <w:rPr>
          <w:u w:val="single"/>
        </w:rPr>
        <w:t>-</w:t>
      </w:r>
      <w:r w:rsidRPr="00971BD0">
        <w:t>related functions and services</w:t>
      </w:r>
      <w:r w:rsidRPr="00971BD0">
        <w:rPr>
          <w:strike/>
        </w:rPr>
        <w:t xml:space="preserve"> or research and development related functions and services</w:t>
      </w:r>
      <w:r w:rsidRPr="00971BD0">
        <w:t xml:space="preserve"> in South Carolina.</w:t>
      </w:r>
    </w:p>
    <w:p w14:paraId="35B894CC" w14:textId="77777777" w:rsidR="006D35D7" w:rsidRPr="00971BD0" w:rsidDel="00F60070" w:rsidRDefault="006D35D7" w:rsidP="006D35D7">
      <w:pPr>
        <w:widowControl w:val="0"/>
        <w:suppressAutoHyphens/>
      </w:pPr>
      <w:r w:rsidRPr="00971BD0">
        <w:tab/>
      </w:r>
      <w:r w:rsidRPr="00971BD0">
        <w:tab/>
      </w:r>
      <w:bookmarkStart w:id="162" w:name="ss_T12C6N3410S2_lv2_51a9b9cb3"/>
      <w:r w:rsidRPr="00971BD0">
        <w:rPr>
          <w:strike/>
        </w:rPr>
        <w:t>(</w:t>
      </w:r>
      <w:bookmarkEnd w:id="162"/>
      <w:r w:rsidRPr="00971BD0">
        <w:rPr>
          <w:strike/>
        </w:rPr>
        <w:t>2)</w:t>
      </w:r>
      <w:r w:rsidRPr="00971BD0">
        <w:t xml:space="preserve"> </w:t>
      </w:r>
      <w:r w:rsidRPr="00971BD0">
        <w:rPr>
          <w:strike/>
        </w:rPr>
        <w:t>The establishment, expansion, or addition of a corporate headquarters or research and development facility must result in the creation of at least seventy‑five new full‑time jobs performing either:</w:t>
      </w:r>
    </w:p>
    <w:p w14:paraId="05313905" w14:textId="77777777" w:rsidR="006D35D7" w:rsidRPr="00971BD0" w:rsidDel="00F60070" w:rsidRDefault="006D35D7" w:rsidP="006D35D7">
      <w:pPr>
        <w:widowControl w:val="0"/>
        <w:suppressAutoHyphens/>
      </w:pPr>
      <w:r w:rsidRPr="00971BD0">
        <w:rPr>
          <w:strike/>
        </w:rPr>
        <w:tab/>
      </w:r>
      <w:r w:rsidRPr="00971BD0">
        <w:rPr>
          <w:strike/>
        </w:rPr>
        <w:tab/>
      </w:r>
      <w:r w:rsidRPr="00971BD0">
        <w:rPr>
          <w:strike/>
        </w:rPr>
        <w:tab/>
      </w:r>
      <w:bookmarkStart w:id="163" w:name="ss_T12C6N3410Sa_lv3_2d4734dab"/>
      <w:r w:rsidRPr="00971BD0">
        <w:rPr>
          <w:strike/>
        </w:rPr>
        <w:t>(</w:t>
      </w:r>
      <w:bookmarkEnd w:id="163"/>
      <w:r w:rsidRPr="00971BD0">
        <w:rPr>
          <w:strike/>
        </w:rPr>
        <w:t>a) headquarters related functions and services;  or</w:t>
      </w:r>
    </w:p>
    <w:p w14:paraId="4C651F4D" w14:textId="77777777" w:rsidR="006D35D7" w:rsidRPr="00971BD0" w:rsidDel="00F60070" w:rsidRDefault="006D35D7" w:rsidP="006D35D7">
      <w:pPr>
        <w:widowControl w:val="0"/>
        <w:suppressAutoHyphens/>
      </w:pPr>
      <w:r w:rsidRPr="00971BD0">
        <w:rPr>
          <w:strike/>
        </w:rPr>
        <w:tab/>
      </w:r>
      <w:r w:rsidRPr="00971BD0">
        <w:rPr>
          <w:strike/>
        </w:rPr>
        <w:tab/>
      </w:r>
      <w:r w:rsidRPr="00971BD0">
        <w:rPr>
          <w:strike/>
        </w:rPr>
        <w:tab/>
      </w:r>
      <w:bookmarkStart w:id="164" w:name="ss_T12C6N3410Sb_lv3_322775797"/>
      <w:r w:rsidRPr="00971BD0">
        <w:rPr>
          <w:strike/>
        </w:rPr>
        <w:t>(</w:t>
      </w:r>
      <w:bookmarkEnd w:id="164"/>
      <w:r w:rsidRPr="00971BD0">
        <w:rPr>
          <w:strike/>
        </w:rPr>
        <w:t>b) research and development related functions and services.</w:t>
      </w:r>
    </w:p>
    <w:p w14:paraId="5E6EA66F" w14:textId="77777777" w:rsidR="006D35D7" w:rsidRPr="00971BD0" w:rsidDel="00F60070" w:rsidRDefault="006D35D7" w:rsidP="006D35D7">
      <w:pPr>
        <w:widowControl w:val="0"/>
        <w:suppressAutoHyphens/>
      </w:pPr>
      <w:r w:rsidRPr="00971BD0">
        <w:rPr>
          <w:strike/>
        </w:rPr>
        <w:tab/>
      </w:r>
      <w:r w:rsidRPr="00971BD0">
        <w:rPr>
          <w:strike/>
        </w:rPr>
        <w:tab/>
      </w:r>
      <w:bookmarkStart w:id="165" w:name="up_a8ab5aa40"/>
      <w:r w:rsidRPr="00971BD0">
        <w:rPr>
          <w:strike/>
        </w:rPr>
        <w:t>T</w:t>
      </w:r>
      <w:bookmarkEnd w:id="165"/>
      <w:r w:rsidRPr="00971BD0">
        <w:rPr>
          <w:strike/>
        </w:rPr>
        <w:t>he seventy‑five required jobs must have an average cash compensation level of more than twice the per capita income of this State based on the most recent per capita income data available as of the end of the taxpayer's taxable year in which the jobs are filled.</w:t>
      </w:r>
    </w:p>
    <w:p w14:paraId="55F3EBE1" w14:textId="77777777" w:rsidR="006D35D7" w:rsidRPr="00971BD0" w:rsidRDefault="006D35D7" w:rsidP="006D35D7">
      <w:pPr>
        <w:widowControl w:val="0"/>
        <w:suppressAutoHyphens/>
      </w:pPr>
      <w:r w:rsidRPr="00971BD0">
        <w:rPr>
          <w:u w:val="single"/>
        </w:rPr>
        <w:tab/>
      </w:r>
      <w:bookmarkStart w:id="166" w:name="ss_T12C6N3410SD_lv1_93796310a"/>
      <w:r w:rsidRPr="00971BD0">
        <w:rPr>
          <w:u w:val="single"/>
        </w:rPr>
        <w:t>(</w:t>
      </w:r>
      <w:bookmarkEnd w:id="166"/>
      <w:r w:rsidRPr="00971BD0">
        <w:rPr>
          <w:u w:val="single"/>
        </w:rPr>
        <w:t>D) Reserved.</w:t>
      </w:r>
    </w:p>
    <w:p w14:paraId="09AD04BD" w14:textId="77777777" w:rsidR="006D35D7" w:rsidRPr="00971BD0" w:rsidRDefault="006D35D7" w:rsidP="006D35D7">
      <w:pPr>
        <w:widowControl w:val="0"/>
        <w:suppressAutoHyphens/>
      </w:pPr>
      <w:r w:rsidRPr="00971BD0">
        <w:tab/>
      </w:r>
      <w:r w:rsidRPr="00971BD0">
        <w:tab/>
      </w:r>
      <w:r w:rsidRPr="00971BD0">
        <w:tab/>
      </w:r>
      <w:bookmarkStart w:id="167" w:name="ss_T12C6N3410SE_lv1_0518cbb35"/>
      <w:r w:rsidRPr="00971BD0">
        <w:t>(</w:t>
      </w:r>
      <w:bookmarkEnd w:id="167"/>
      <w:r w:rsidRPr="00971BD0">
        <w:t>E)</w:t>
      </w:r>
      <w:bookmarkStart w:id="168" w:name="ss_T12C6N3410S1_lv2_2759ab3b0"/>
      <w:r w:rsidRPr="00971BD0">
        <w:t>(</w:t>
      </w:r>
      <w:bookmarkEnd w:id="168"/>
      <w:r w:rsidRPr="00971BD0">
        <w:t>1)</w:t>
      </w:r>
      <w:bookmarkStart w:id="169" w:name="ss_T12C6N3410Sa_lv3_afa782161"/>
      <w:r w:rsidRPr="00971BD0">
        <w:t>(</w:t>
      </w:r>
      <w:bookmarkEnd w:id="169"/>
      <w:r w:rsidRPr="00971BD0">
        <w:t>a) For</w:t>
      </w:r>
      <w:r w:rsidRPr="00971BD0">
        <w:rPr>
          <w:u w:val="single"/>
        </w:rPr>
        <w:t xml:space="preserve"> headquarters</w:t>
      </w:r>
      <w:r w:rsidRPr="00971BD0">
        <w:t xml:space="preserve"> facilities which are constructed, the credit can only be claimed for the taxable year when the </w:t>
      </w:r>
      <w:r w:rsidRPr="00971BD0">
        <w:rPr>
          <w:strike/>
        </w:rPr>
        <w:t>headquarters establishment, expansion, or addition, and the research and development facility establishment, expansion, or addition, in the case of corporations qualifying under subsection (D),</w:t>
      </w:r>
      <w:r w:rsidRPr="00971BD0">
        <w:rPr>
          <w:u w:val="single"/>
        </w:rPr>
        <w:t xml:space="preserve"> facility</w:t>
      </w:r>
      <w:r w:rsidRPr="00971BD0">
        <w:t xml:space="preserve"> is placed in service for federal income tax purposes.  For </w:t>
      </w:r>
      <w:r w:rsidRPr="00971BD0">
        <w:rPr>
          <w:strike/>
        </w:rPr>
        <w:t>construction projects</w:t>
      </w:r>
      <w:r w:rsidRPr="00971BD0">
        <w:rPr>
          <w:u w:val="single"/>
        </w:rPr>
        <w:t xml:space="preserve"> facilities</w:t>
      </w:r>
      <w:r w:rsidRPr="00971BD0">
        <w:t xml:space="preserve"> completed in phases and placed in service for federal income tax purposes in more than one taxable year, the </w:t>
      </w:r>
      <w:r w:rsidRPr="00971BD0">
        <w:rPr>
          <w:strike/>
        </w:rPr>
        <w:t xml:space="preserve">corporation </w:t>
      </w:r>
      <w:r w:rsidRPr="00971BD0">
        <w:rPr>
          <w:u w:val="single"/>
        </w:rPr>
        <w:t xml:space="preserve">credit </w:t>
      </w:r>
      <w:r w:rsidRPr="00971BD0">
        <w:t>can</w:t>
      </w:r>
      <w:r w:rsidRPr="00971BD0">
        <w:rPr>
          <w:u w:val="single"/>
        </w:rPr>
        <w:t xml:space="preserve"> be</w:t>
      </w:r>
      <w:r w:rsidRPr="00971BD0">
        <w:t xml:space="preserve"> </w:t>
      </w:r>
      <w:r w:rsidRPr="00971BD0">
        <w:rPr>
          <w:strike/>
        </w:rPr>
        <w:t xml:space="preserve">claim </w:t>
      </w:r>
      <w:r w:rsidRPr="00971BD0">
        <w:rPr>
          <w:u w:val="single"/>
        </w:rPr>
        <w:t xml:space="preserve">claimed </w:t>
      </w:r>
      <w:r w:rsidRPr="00971BD0">
        <w:rPr>
          <w:strike/>
        </w:rPr>
        <w:t>the credit on the South Carolina income tax return</w:t>
      </w:r>
      <w:r w:rsidRPr="00971BD0">
        <w:t xml:space="preserve"> for the taxable year in which </w:t>
      </w:r>
      <w:r w:rsidRPr="00971BD0">
        <w:rPr>
          <w:strike/>
        </w:rPr>
        <w:t>property, which qualifies for the credit,</w:t>
      </w:r>
      <w:r w:rsidRPr="00971BD0">
        <w:rPr>
          <w:u w:val="single"/>
        </w:rPr>
        <w:t>that phase of the headquarters facility</w:t>
      </w:r>
      <w:r w:rsidRPr="00971BD0">
        <w:t xml:space="preserve"> is placed in service</w:t>
      </w:r>
      <w:r w:rsidRPr="00971BD0">
        <w:rPr>
          <w:u w:val="single"/>
        </w:rPr>
        <w:t xml:space="preserve"> for federal income tax purposes</w:t>
      </w:r>
      <w:r w:rsidRPr="00971BD0">
        <w:t xml:space="preserv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w:t>
      </w:r>
      <w:r w:rsidRPr="00971BD0">
        <w:rPr>
          <w:strike/>
        </w:rPr>
        <w:t>corporation may claim the</w:t>
      </w:r>
      <w:r w:rsidRPr="00971BD0">
        <w:t xml:space="preserve"> credit</w:t>
      </w:r>
      <w:r w:rsidRPr="00971BD0">
        <w:rPr>
          <w:u w:val="single"/>
        </w:rPr>
        <w:t xml:space="preserve"> may be claimed</w:t>
      </w:r>
      <w:r w:rsidRPr="00971BD0">
        <w:t xml:space="preserve">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time period allowed by this subsection.  For purposes of this subsection the term “property” includes qualifying real property and</w:t>
      </w:r>
      <w:r w:rsidRPr="00971BD0">
        <w:rPr>
          <w:strike/>
        </w:rPr>
        <w:t>, where the conditions of subsection (D) are met,</w:t>
      </w:r>
      <w:r w:rsidRPr="00971BD0">
        <w:rPr>
          <w:u w:val="single"/>
        </w:rPr>
        <w:t xml:space="preserve"> qualifying</w:t>
      </w:r>
      <w:r w:rsidRPr="00971BD0">
        <w:t xml:space="preserve"> personal property.</w:t>
      </w:r>
    </w:p>
    <w:p w14:paraId="4D9B6CA6" w14:textId="77777777" w:rsidR="006D35D7" w:rsidRPr="00971BD0" w:rsidRDefault="006D35D7" w:rsidP="006D35D7">
      <w:pPr>
        <w:widowControl w:val="0"/>
        <w:suppressAutoHyphens/>
      </w:pPr>
      <w:r w:rsidRPr="00971BD0">
        <w:tab/>
      </w:r>
      <w:r w:rsidRPr="00971BD0">
        <w:tab/>
      </w:r>
      <w:r w:rsidRPr="00971BD0">
        <w:tab/>
      </w:r>
      <w:bookmarkStart w:id="170" w:name="ss_T12C6N3410Sb_lv3_01528a84d"/>
      <w:r w:rsidRPr="00971BD0">
        <w:t>(</w:t>
      </w:r>
      <w:bookmarkEnd w:id="170"/>
      <w:r w:rsidRPr="00971BD0">
        <w:t>b) for leased real property the credit must be claimed in the taxable year in which the first direct lease costs are incurred.</w:t>
      </w:r>
    </w:p>
    <w:p w14:paraId="5EA3F9AA" w14:textId="77777777" w:rsidR="006D35D7" w:rsidRPr="00971BD0" w:rsidRDefault="006D35D7" w:rsidP="006D35D7">
      <w:pPr>
        <w:widowControl w:val="0"/>
        <w:suppressAutoHyphens/>
      </w:pPr>
      <w:r w:rsidRPr="00971BD0">
        <w:tab/>
      </w:r>
      <w:r w:rsidRPr="00971BD0">
        <w:tab/>
      </w:r>
      <w:bookmarkStart w:id="171" w:name="ss_T12C6N3410S2_lv2_afbffacc5"/>
      <w:r w:rsidRPr="00971BD0">
        <w:t>(</w:t>
      </w:r>
      <w:bookmarkEnd w:id="171"/>
      <w:r w:rsidRPr="00971BD0">
        <w:t xml:space="preserve">2) The </w:t>
      </w:r>
      <w:r w:rsidRPr="00971BD0">
        <w:rPr>
          <w:strike/>
        </w:rPr>
        <w:t xml:space="preserve">corporation </w:t>
      </w:r>
      <w:r w:rsidRPr="00971BD0">
        <w:rPr>
          <w:u w:val="single"/>
        </w:rPr>
        <w:t xml:space="preserve">taxpayer </w:t>
      </w:r>
      <w:r w:rsidRPr="00971BD0">
        <w:t xml:space="preserve">must meet the staffing requirements of </w:t>
      </w:r>
      <w:r w:rsidRPr="00971BD0">
        <w:rPr>
          <w:strike/>
        </w:rPr>
        <w:t>subsections</w:t>
      </w:r>
      <w:r w:rsidRPr="00971BD0">
        <w:rPr>
          <w:u w:val="single"/>
        </w:rPr>
        <w:t xml:space="preserve"> subsection</w:t>
      </w:r>
      <w:r w:rsidRPr="00971BD0">
        <w:t xml:space="preserve"> (B)(2) </w:t>
      </w:r>
      <w:r w:rsidRPr="00971BD0">
        <w:rPr>
          <w:strike/>
        </w:rPr>
        <w:t>and, if applicable, (D)(2),</w:t>
      </w:r>
      <w:r w:rsidRPr="00971BD0">
        <w:t xml:space="preserve"> by the end of the second taxable year following the last taxable year for which the credit is claimed.  The </w:t>
      </w:r>
      <w:r w:rsidRPr="00971BD0">
        <w:rPr>
          <w:strike/>
        </w:rPr>
        <w:t xml:space="preserve">corporation </w:t>
      </w:r>
      <w:r w:rsidRPr="00971BD0">
        <w:rPr>
          <w:u w:val="single"/>
        </w:rPr>
        <w:t xml:space="preserve">taxpayer </w:t>
      </w:r>
      <w:r w:rsidRPr="00971BD0">
        <w:t xml:space="preserve">must have documented plans to meet the initial staffing requirements at the time the credit is claimed.  If the </w:t>
      </w:r>
      <w:r w:rsidRPr="00971BD0">
        <w:rPr>
          <w:strike/>
        </w:rPr>
        <w:t xml:space="preserve">corporation </w:t>
      </w:r>
      <w:r w:rsidRPr="00971BD0">
        <w:rPr>
          <w:u w:val="single"/>
        </w:rPr>
        <w:t xml:space="preserve">taxpayer </w:t>
      </w:r>
      <w:r w:rsidRPr="00971BD0">
        <w:t xml:space="preserve">fails to meet the staffing requirements within the time required by this subsection, the </w:t>
      </w:r>
      <w:r w:rsidRPr="00971BD0">
        <w:rPr>
          <w:strike/>
        </w:rPr>
        <w:t xml:space="preserve">corporation </w:t>
      </w:r>
      <w:r w:rsidRPr="00971BD0">
        <w:rPr>
          <w:u w:val="single"/>
        </w:rPr>
        <w:t xml:space="preserve">taxpayer </w:t>
      </w:r>
      <w:r w:rsidRPr="00971BD0">
        <w:t xml:space="preserve">must increase its tax liability for the current taxable year by an amount equal to the amount of credit, or any portion of the credit for which the </w:t>
      </w:r>
      <w:r w:rsidRPr="00971BD0">
        <w:rPr>
          <w:strike/>
        </w:rPr>
        <w:t xml:space="preserve">corporation </w:t>
      </w:r>
      <w:r w:rsidRPr="00971BD0">
        <w:rPr>
          <w:u w:val="single"/>
        </w:rPr>
        <w:t xml:space="preserve">taxpayer </w:t>
      </w:r>
      <w:r w:rsidRPr="00971BD0">
        <w:t>would not qualify, which was used to reduce tax in the earlier years.</w:t>
      </w:r>
    </w:p>
    <w:p w14:paraId="53ADD509" w14:textId="77777777" w:rsidR="006D35D7" w:rsidRPr="00971BD0" w:rsidRDefault="006D35D7" w:rsidP="006D35D7">
      <w:pPr>
        <w:widowControl w:val="0"/>
        <w:suppressAutoHyphens/>
      </w:pPr>
      <w:r w:rsidRPr="00971BD0">
        <w:tab/>
      </w:r>
      <w:bookmarkStart w:id="172" w:name="ss_T12C6N3410SF_lv1_bb8154427"/>
      <w:r w:rsidRPr="00971BD0">
        <w:t>(</w:t>
      </w:r>
      <w:bookmarkEnd w:id="172"/>
      <w:r w:rsidRPr="00971BD0">
        <w:t xml:space="preserve">F) The credit provided in this section is nonrefundable, but an unused credit may be carried forward for ten years.  </w:t>
      </w:r>
      <w:r w:rsidRPr="00971BD0">
        <w:rPr>
          <w:strike/>
        </w:rPr>
        <w:t>An unused credit may be carried forward fifteen years if the criteria set forth in subsection (D)(2) are met.</w:t>
      </w:r>
      <w:r w:rsidRPr="00971BD0">
        <w:t xml:space="preserve">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w:t>
      </w:r>
      <w:r w:rsidRPr="00971BD0">
        <w:rPr>
          <w:strike/>
        </w:rPr>
        <w:t xml:space="preserve">corporate </w:t>
      </w:r>
      <w:r w:rsidRPr="00971BD0">
        <w:t>headquarters</w:t>
      </w:r>
      <w:r w:rsidRPr="00971BD0">
        <w:rPr>
          <w:u w:val="single"/>
        </w:rPr>
        <w:t xml:space="preserve"> facility</w:t>
      </w:r>
      <w:r w:rsidRPr="00971BD0">
        <w:rPr>
          <w:strike/>
        </w:rPr>
        <w:t xml:space="preserve"> of the taxpayer</w:t>
      </w:r>
      <w:r w:rsidRPr="00971BD0">
        <w:t>.  No credit may be claimed for a taxable year during which the taxpayer or succeeding taxpayer fails to meet the qualifying employment requirements provided in this section and the carry forward period is not extended for any year in which the credit may not be claimed for failure to meet the employment requirements.  The credit may be claimed for a taxable year in the unextended carry forward period if the taxpayer or succeeding taxpayer requalifies for the credit by meeting the employment requirements during that taxable year.</w:t>
      </w:r>
    </w:p>
    <w:p w14:paraId="4ED291C9" w14:textId="77777777" w:rsidR="006D35D7" w:rsidRPr="00971BD0" w:rsidRDefault="006D35D7" w:rsidP="006D35D7">
      <w:pPr>
        <w:widowControl w:val="0"/>
        <w:suppressAutoHyphens/>
      </w:pPr>
      <w:r w:rsidRPr="00971BD0">
        <w:tab/>
      </w:r>
      <w:bookmarkStart w:id="173" w:name="ss_T12C6N3410SG_lv1_a1222eceb"/>
      <w:r w:rsidRPr="00971BD0">
        <w:t>(</w:t>
      </w:r>
      <w:bookmarkEnd w:id="173"/>
      <w:r w:rsidRPr="00971BD0">
        <w:t xml:space="preserve">G) If a fee‑in‑lieu arrangement under Section 4‑29‑67 is entered into with respect to all or part of property involving a </w:t>
      </w:r>
      <w:r w:rsidRPr="00971BD0">
        <w:rPr>
          <w:strike/>
        </w:rPr>
        <w:t xml:space="preserve">corporate </w:t>
      </w:r>
      <w:r w:rsidRPr="00971BD0">
        <w:t xml:space="preserve">headquarters, and the </w:t>
      </w:r>
      <w:r w:rsidRPr="00971BD0">
        <w:rPr>
          <w:strike/>
        </w:rPr>
        <w:t xml:space="preserve">corporation </w:t>
      </w:r>
      <w:r w:rsidRPr="00971BD0">
        <w:rPr>
          <w:u w:val="single"/>
        </w:rPr>
        <w:t xml:space="preserve">taxpayer </w:t>
      </w:r>
      <w:r w:rsidRPr="00971BD0">
        <w:t xml:space="preserve">claiming the credit provided under this section is treated as the owner of the property for federal income tax purposes, then the </w:t>
      </w:r>
      <w:r w:rsidRPr="00971BD0">
        <w:rPr>
          <w:strike/>
        </w:rPr>
        <w:t xml:space="preserve">corporation </w:t>
      </w:r>
      <w:r w:rsidRPr="00971BD0">
        <w:rPr>
          <w:u w:val="single"/>
        </w:rPr>
        <w:t xml:space="preserve">taxpayer </w:t>
      </w:r>
      <w:r w:rsidRPr="00971BD0">
        <w:t>must be treated as the owner of the property for purposes of the credit provided by this section.</w:t>
      </w:r>
    </w:p>
    <w:p w14:paraId="7F2FABD9" w14:textId="77777777" w:rsidR="006D35D7" w:rsidRPr="00971BD0" w:rsidRDefault="006D35D7" w:rsidP="006D35D7">
      <w:pPr>
        <w:widowControl w:val="0"/>
        <w:suppressAutoHyphens/>
      </w:pPr>
      <w:r w:rsidRPr="00971BD0">
        <w:tab/>
      </w:r>
      <w:bookmarkStart w:id="174" w:name="ss_T12C6N3410SH_lv1_89f1ef3e4"/>
      <w:r w:rsidRPr="00971BD0">
        <w:t>(</w:t>
      </w:r>
      <w:bookmarkEnd w:id="174"/>
      <w:r w:rsidRPr="00971BD0">
        <w:t xml:space="preserve">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w:t>
      </w:r>
      <w:r w:rsidRPr="00971BD0">
        <w:rPr>
          <w:strike/>
        </w:rPr>
        <w:t xml:space="preserve">corporation </w:t>
      </w:r>
      <w:r w:rsidRPr="00971BD0">
        <w:rPr>
          <w:u w:val="single"/>
        </w:rPr>
        <w:t xml:space="preserve">taxpayer </w:t>
      </w:r>
      <w:r w:rsidRPr="00971BD0">
        <w:t xml:space="preserve">fails to meet the staffing requirements of subsection </w:t>
      </w:r>
      <w:r w:rsidRPr="00971BD0">
        <w:rPr>
          <w:strike/>
        </w:rPr>
        <w:t>(E)</w:t>
      </w:r>
      <w:r w:rsidRPr="00971BD0">
        <w:rPr>
          <w:u w:val="single"/>
        </w:rPr>
        <w:t>(B)</w:t>
      </w:r>
      <w:r w:rsidRPr="00971BD0">
        <w:t xml:space="preserve">(2), the </w:t>
      </w:r>
      <w:r w:rsidRPr="00971BD0">
        <w:rPr>
          <w:strike/>
        </w:rPr>
        <w:t xml:space="preserve">corporation </w:t>
      </w:r>
      <w:r w:rsidRPr="00971BD0">
        <w:rPr>
          <w:u w:val="single"/>
        </w:rPr>
        <w:t xml:space="preserve">taxpayer </w:t>
      </w:r>
      <w:r w:rsidRPr="00971BD0">
        <w:t>may increase the basis of the property by the amount of the original basis reduction with regard to that property in the year in which the credit is recaptured.</w:t>
      </w:r>
    </w:p>
    <w:p w14:paraId="62E0B03F" w14:textId="77777777" w:rsidR="006D35D7" w:rsidRPr="00971BD0" w:rsidRDefault="006D35D7" w:rsidP="006D35D7">
      <w:pPr>
        <w:widowControl w:val="0"/>
        <w:suppressAutoHyphens/>
      </w:pPr>
      <w:r w:rsidRPr="00971BD0">
        <w:tab/>
      </w:r>
      <w:bookmarkStart w:id="175" w:name="ss_T12C6N3410SI_lv1_3c56bf194"/>
      <w:r w:rsidRPr="00971BD0">
        <w:t>(</w:t>
      </w:r>
      <w:bookmarkEnd w:id="175"/>
      <w:r w:rsidRPr="00971BD0">
        <w:t>I) The amount of a credit allowed under this section must be reduced by the amount of any past‑due debt owed this State by the taxpayer.</w:t>
      </w:r>
    </w:p>
    <w:p w14:paraId="60D64A02" w14:textId="77777777" w:rsidR="006D35D7" w:rsidRPr="00971BD0" w:rsidRDefault="006D35D7" w:rsidP="006D35D7">
      <w:pPr>
        <w:widowControl w:val="0"/>
        <w:suppressAutoHyphens/>
      </w:pPr>
      <w:r w:rsidRPr="00971BD0">
        <w:tab/>
      </w:r>
      <w:bookmarkStart w:id="176" w:name="ss_T12C6N3410SJ_lv1_b36fd7d1b"/>
      <w:r w:rsidRPr="00971BD0">
        <w:t>(</w:t>
      </w:r>
      <w:bookmarkEnd w:id="176"/>
      <w:r w:rsidRPr="00971BD0">
        <w:t>J) As used in this section:</w:t>
      </w:r>
    </w:p>
    <w:p w14:paraId="17E228DD" w14:textId="77777777" w:rsidR="006D35D7" w:rsidRPr="00971BD0" w:rsidDel="007E7347" w:rsidRDefault="006D35D7" w:rsidP="006D35D7">
      <w:pPr>
        <w:widowControl w:val="0"/>
        <w:suppressAutoHyphens/>
      </w:pPr>
      <w:r w:rsidRPr="00971BD0">
        <w:tab/>
      </w:r>
      <w:r w:rsidRPr="00971BD0">
        <w:tab/>
      </w:r>
      <w:bookmarkStart w:id="177" w:name="ss_T12C6N3410S1_lv2_b498632c3"/>
      <w:r w:rsidRPr="00971BD0">
        <w:t>(</w:t>
      </w:r>
      <w:bookmarkEnd w:id="177"/>
      <w:r w:rsidRPr="00971BD0">
        <w:t>1) “</w:t>
      </w:r>
      <w:r w:rsidRPr="00971BD0">
        <w:rPr>
          <w:strike/>
        </w:rPr>
        <w:t>Corporate</w:t>
      </w:r>
      <w:r w:rsidRPr="00971BD0">
        <w:t xml:space="preserve"> Headquarters” means the facility or portion of a facility where </w:t>
      </w:r>
      <w:r w:rsidRPr="00971BD0">
        <w:rPr>
          <w:strike/>
        </w:rPr>
        <w:t xml:space="preserve">corporate </w:t>
      </w:r>
      <w:r w:rsidRPr="00971BD0">
        <w:rPr>
          <w:u w:val="single"/>
        </w:rPr>
        <w:t xml:space="preserve">headquarters </w:t>
      </w:r>
      <w:r w:rsidRPr="00971BD0">
        <w:t xml:space="preserve">staff employees are </w:t>
      </w:r>
      <w:r w:rsidRPr="00971BD0">
        <w:rPr>
          <w:strike/>
        </w:rPr>
        <w:t xml:space="preserve">physically </w:t>
      </w:r>
      <w:r w:rsidRPr="00971BD0">
        <w:t xml:space="preserve">employed, and where the </w:t>
      </w:r>
      <w:r w:rsidRPr="00971BD0">
        <w:rPr>
          <w:strike/>
        </w:rPr>
        <w:t>majority of the company's or company</w:t>
      </w:r>
      <w:r w:rsidRPr="00971BD0">
        <w:rPr>
          <w:u w:val="single"/>
        </w:rPr>
        <w:t xml:space="preserve"> taxpayer’s or the taxpayer’s</w:t>
      </w:r>
      <w:r w:rsidRPr="00971BD0">
        <w:t xml:space="preserve"> business unit's financial, personnel, legal, planning, information technology, or other headquarters‑related functions are handled either on a regional, national, or global basis.  A </w:t>
      </w:r>
      <w:r w:rsidRPr="00971BD0">
        <w:rPr>
          <w:strike/>
        </w:rPr>
        <w:t xml:space="preserve">corporate </w:t>
      </w:r>
      <w:r w:rsidRPr="00971BD0">
        <w:t xml:space="preserve">headquarters must be a regional </w:t>
      </w:r>
      <w:r w:rsidRPr="00971BD0">
        <w:rPr>
          <w:strike/>
        </w:rPr>
        <w:t xml:space="preserve">corporate </w:t>
      </w:r>
      <w:r w:rsidRPr="00971BD0">
        <w:t>headquarters</w:t>
      </w:r>
      <w:r w:rsidRPr="00971BD0">
        <w:rPr>
          <w:strike/>
        </w:rPr>
        <w:t xml:space="preserve">, </w:t>
      </w:r>
      <w:r w:rsidRPr="00971BD0">
        <w:rPr>
          <w:u w:val="single"/>
        </w:rPr>
        <w:t xml:space="preserve">or </w:t>
      </w:r>
      <w:r w:rsidRPr="00971BD0">
        <w:t>a national corporate headquarters</w:t>
      </w:r>
      <w:r w:rsidRPr="00971BD0">
        <w:rPr>
          <w:strike/>
        </w:rPr>
        <w:t>, or global corporate headquarters</w:t>
      </w:r>
      <w:r w:rsidRPr="00971BD0">
        <w:t xml:space="preserve"> as defined below</w:t>
      </w:r>
      <w:r w:rsidRPr="00971BD0">
        <w:rPr>
          <w:strike/>
        </w:rPr>
        <w:t>; provided, however, for taxpayers which are subject to tax under Chapter 11 of Title 12, a corporate headquarters must be a regional corporate headquarters:</w:t>
      </w:r>
      <w:r w:rsidRPr="00971BD0">
        <w:rPr>
          <w:u w:val="single"/>
        </w:rPr>
        <w:t>. A taxpayer or taxpayer’s business unit doing business solely within South Carolina does not meet the definition of a headquarters.</w:t>
      </w:r>
    </w:p>
    <w:p w14:paraId="5A465C9B" w14:textId="77777777" w:rsidR="006D35D7" w:rsidRPr="00971BD0" w:rsidDel="007E7347" w:rsidRDefault="006D35D7" w:rsidP="006D35D7">
      <w:pPr>
        <w:widowControl w:val="0"/>
        <w:suppressAutoHyphens/>
      </w:pPr>
      <w:r w:rsidRPr="00971BD0">
        <w:tab/>
      </w:r>
      <w:r w:rsidRPr="00971BD0">
        <w:tab/>
      </w:r>
      <w:r w:rsidRPr="00971BD0">
        <w:tab/>
      </w:r>
      <w:bookmarkStart w:id="178" w:name="ss_T12C6N3410Sa_lv3_12ecbff6d"/>
      <w:r w:rsidRPr="00971BD0">
        <w:t>(</w:t>
      </w:r>
      <w:bookmarkEnd w:id="178"/>
      <w:r w:rsidRPr="00971BD0">
        <w:t xml:space="preserve">a) National </w:t>
      </w:r>
      <w:r w:rsidRPr="00971BD0">
        <w:rPr>
          <w:strike/>
        </w:rPr>
        <w:t xml:space="preserve">corporate </w:t>
      </w:r>
      <w:r w:rsidRPr="00971BD0">
        <w:t xml:space="preserve">headquarters must be the sole </w:t>
      </w:r>
      <w:r w:rsidRPr="00971BD0">
        <w:rPr>
          <w:strike/>
        </w:rPr>
        <w:t>corporate headquarters in the nation</w:t>
      </w:r>
      <w:r w:rsidRPr="00971BD0">
        <w:rPr>
          <w:u w:val="single"/>
        </w:rPr>
        <w:t xml:space="preserve"> office or location in the nation or the world for the taxpayer or a business unit of the taxpayer with multistate operations </w:t>
      </w:r>
      <w:r w:rsidRPr="00971BD0">
        <w:t>and</w:t>
      </w:r>
      <w:r w:rsidRPr="00971BD0">
        <w:rPr>
          <w:u w:val="single"/>
        </w:rPr>
        <w:t xml:space="preserve"> must</w:t>
      </w:r>
      <w:r w:rsidRPr="00971BD0">
        <w:t xml:space="preserve"> handle headquarters‑related functions </w:t>
      </w:r>
      <w:r w:rsidRPr="00971BD0">
        <w:rPr>
          <w:strike/>
        </w:rPr>
        <w:t xml:space="preserve">at least </w:t>
      </w:r>
      <w:r w:rsidRPr="00971BD0">
        <w:t xml:space="preserve">on a national </w:t>
      </w:r>
      <w:r w:rsidRPr="00971BD0">
        <w:rPr>
          <w:u w:val="single"/>
        </w:rPr>
        <w:t xml:space="preserve">or global </w:t>
      </w:r>
      <w:r w:rsidRPr="00971BD0">
        <w:t xml:space="preserve">basis. </w:t>
      </w:r>
      <w:r w:rsidRPr="00971BD0">
        <w:rPr>
          <w:strike/>
        </w:rPr>
        <w:t xml:space="preserve"> A national headquarters is considered to handle headquarters‑related functions on a national basis from this State if the corporation has a facility in this State from which the corporation engages in interstate commerce by providing goods or services for customers outside of this State in return for compensation.</w:t>
      </w:r>
      <w:r w:rsidRPr="00971BD0">
        <w:rPr>
          <w:u w:val="single"/>
        </w:rPr>
        <w:t xml:space="preserve"> The function and purpose of the national headquarters is to plan, direct, and control all aspects of the taxpayer or taxpayer’s business unit’s operations, and it has final authority over regional offices, operating facilities, or any other office of the taxpayer or business unit.</w:t>
      </w:r>
    </w:p>
    <w:p w14:paraId="585B9A99" w14:textId="77777777" w:rsidR="006D35D7" w:rsidRPr="00971BD0" w:rsidRDefault="006D35D7" w:rsidP="006D35D7">
      <w:pPr>
        <w:widowControl w:val="0"/>
        <w:suppressAutoHyphens/>
      </w:pPr>
      <w:r w:rsidRPr="00971BD0">
        <w:tab/>
      </w:r>
      <w:r w:rsidRPr="00971BD0">
        <w:tab/>
      </w:r>
      <w:r w:rsidRPr="00971BD0">
        <w:tab/>
      </w:r>
      <w:bookmarkStart w:id="179" w:name="ss_T12C6N3410Sb_lv3_ad4684ca9"/>
      <w:r w:rsidRPr="00971BD0">
        <w:t>(</w:t>
      </w:r>
      <w:bookmarkEnd w:id="179"/>
      <w:r w:rsidRPr="00971BD0">
        <w:t xml:space="preserve">b) Regional </w:t>
      </w:r>
      <w:r w:rsidRPr="00971BD0">
        <w:rPr>
          <w:strike/>
        </w:rPr>
        <w:t xml:space="preserve">corporate </w:t>
      </w:r>
      <w:r w:rsidRPr="00971BD0">
        <w:t xml:space="preserve">headquarters must be the sole </w:t>
      </w:r>
      <w:r w:rsidRPr="00971BD0">
        <w:rPr>
          <w:strike/>
        </w:rPr>
        <w:t>corporate headquarters</w:t>
      </w:r>
      <w:r w:rsidRPr="00971BD0">
        <w:rPr>
          <w:u w:val="single"/>
        </w:rPr>
        <w:t xml:space="preserve"> office or location in the region for the taxpayer or a business unit of the taxpayer with multistate operations</w:t>
      </w:r>
      <w:r w:rsidRPr="00971BD0">
        <w:t xml:space="preserve"> within the region and must handle headquarters‑related functions on a regional basis. </w:t>
      </w:r>
      <w:r w:rsidRPr="00971BD0">
        <w:rPr>
          <w:u w:val="single"/>
        </w:rPr>
        <w:t>A regional headquarters performs a function that is separate from the management of operational facilities within the region. A regional headquarters performs functions similar to the national headquarters, but within a more limited area.</w:t>
      </w:r>
      <w:r w:rsidRPr="00971BD0">
        <w:t xml:space="preserve"> For purposes of this section, “ region” or “regional” means a geographic area comprised of either:</w:t>
      </w:r>
    </w:p>
    <w:p w14:paraId="4D46B5D3" w14:textId="77777777" w:rsidR="006D35D7" w:rsidRPr="00971BD0" w:rsidRDefault="006D35D7" w:rsidP="006D35D7">
      <w:pPr>
        <w:widowControl w:val="0"/>
        <w:suppressAutoHyphens/>
      </w:pPr>
      <w:r w:rsidRPr="00971BD0">
        <w:tab/>
      </w:r>
      <w:r w:rsidRPr="00971BD0">
        <w:tab/>
      </w:r>
      <w:r w:rsidRPr="00971BD0">
        <w:tab/>
      </w:r>
      <w:r w:rsidRPr="00971BD0">
        <w:tab/>
      </w:r>
      <w:bookmarkStart w:id="180" w:name="ss_T12C6N3410Si_lv4_60157c51e"/>
      <w:r w:rsidRPr="00971BD0">
        <w:t>(</w:t>
      </w:r>
      <w:bookmarkEnd w:id="180"/>
      <w:r w:rsidRPr="00971BD0">
        <w:t>i) at least five states, including this State;  or</w:t>
      </w:r>
    </w:p>
    <w:p w14:paraId="2CBA3C1E" w14:textId="77777777" w:rsidR="006D35D7" w:rsidRPr="00971BD0" w:rsidRDefault="006D35D7" w:rsidP="006D35D7">
      <w:pPr>
        <w:widowControl w:val="0"/>
        <w:suppressAutoHyphens/>
      </w:pPr>
      <w:r w:rsidRPr="00971BD0">
        <w:tab/>
      </w:r>
      <w:r w:rsidRPr="00971BD0">
        <w:tab/>
      </w:r>
      <w:r w:rsidRPr="00971BD0">
        <w:tab/>
      </w:r>
      <w:r w:rsidRPr="00971BD0">
        <w:tab/>
      </w:r>
      <w:bookmarkStart w:id="181" w:name="ss_T12C6N3410Sii_lv4_60ba3a5a2"/>
      <w:r w:rsidRPr="00971BD0">
        <w:t>(</w:t>
      </w:r>
      <w:bookmarkEnd w:id="181"/>
      <w:r w:rsidRPr="00971BD0">
        <w:t xml:space="preserve">ii) two or more states, including this State, if the entire business operations of the </w:t>
      </w:r>
      <w:r w:rsidRPr="00971BD0">
        <w:rPr>
          <w:strike/>
        </w:rPr>
        <w:t xml:space="preserve">corporation </w:t>
      </w:r>
      <w:r w:rsidRPr="00971BD0">
        <w:rPr>
          <w:u w:val="single"/>
        </w:rPr>
        <w:t xml:space="preserve">taxpayer or business unit of the taxpayer </w:t>
      </w:r>
      <w:r w:rsidRPr="00971BD0">
        <w:t>are performed within fewer than five states</w:t>
      </w:r>
      <w:r w:rsidRPr="00971BD0">
        <w:rPr>
          <w:strike/>
        </w:rPr>
        <w:t>;  provided, however, that with respect to taxpayers which are subject to tax under Chapter 11 of Title 12, the requirement that “the entire business operations of the corporation are performed within fewer than five states”, is replaced with “if all branches of the taxpayer, as defined below, are physically located in fewer than five states”.  For taxpayers which are subject to tax under Chapter 11 of Title 12, such taxpayer must have two or more branches, as that term is defined in Section 34‑25‑10(8), in each state within its region</w:t>
      </w:r>
      <w:r w:rsidRPr="00971BD0">
        <w:t>.</w:t>
      </w:r>
    </w:p>
    <w:p w14:paraId="7FA103EA" w14:textId="77777777" w:rsidR="006D35D7" w:rsidRPr="00971BD0" w:rsidRDefault="006D35D7" w:rsidP="006D35D7">
      <w:pPr>
        <w:widowControl w:val="0"/>
        <w:suppressAutoHyphens/>
      </w:pPr>
      <w:r w:rsidRPr="00971BD0">
        <w:tab/>
      </w:r>
      <w:r w:rsidRPr="00971BD0">
        <w:tab/>
      </w:r>
      <w:r w:rsidRPr="00971BD0">
        <w:tab/>
      </w:r>
      <w:bookmarkStart w:id="182" w:name="ss_T12C6N3410Sc_lv3_a3af6a939"/>
      <w:r w:rsidRPr="00971BD0">
        <w:t>(</w:t>
      </w:r>
      <w:bookmarkEnd w:id="182"/>
      <w:r w:rsidRPr="00971BD0">
        <w:t>c) A “</w:t>
      </w:r>
      <w:r w:rsidRPr="00971BD0">
        <w:rPr>
          <w:strike/>
        </w:rPr>
        <w:t xml:space="preserve">company </w:t>
      </w:r>
      <w:r w:rsidRPr="00971BD0">
        <w:t xml:space="preserve">business unit” is an organizational unit of a </w:t>
      </w:r>
      <w:r w:rsidRPr="00971BD0">
        <w:rPr>
          <w:strike/>
        </w:rPr>
        <w:t>corporation or bank and</w:t>
      </w:r>
      <w:r w:rsidRPr="00971BD0">
        <w:rPr>
          <w:u w:val="single"/>
        </w:rPr>
        <w:t xml:space="preserve"> taxpayer that</w:t>
      </w:r>
      <w:r w:rsidRPr="00971BD0">
        <w:t xml:space="preserve"> is defined by the particular product or category of products it sells.</w:t>
      </w:r>
    </w:p>
    <w:p w14:paraId="5F2030FA" w14:textId="77777777" w:rsidR="006D35D7" w:rsidRPr="00971BD0" w:rsidRDefault="006D35D7" w:rsidP="006D35D7">
      <w:pPr>
        <w:widowControl w:val="0"/>
        <w:suppressAutoHyphens/>
      </w:pPr>
      <w:r w:rsidRPr="00971BD0">
        <w:tab/>
      </w:r>
      <w:r w:rsidRPr="00971BD0">
        <w:tab/>
      </w:r>
      <w:bookmarkStart w:id="183" w:name="ss_T12C6N3410S2_lv2_63dabf8d3"/>
      <w:r w:rsidRPr="00971BD0">
        <w:t>(</w:t>
      </w:r>
      <w:bookmarkEnd w:id="183"/>
      <w:r w:rsidRPr="00971BD0">
        <w:t xml:space="preserve">2) “New job” means a job created by an employer in this State at the time a new facility, </w:t>
      </w:r>
      <w:r w:rsidRPr="00971BD0">
        <w:rPr>
          <w:u w:val="single"/>
        </w:rPr>
        <w:t xml:space="preserve">or </w:t>
      </w:r>
      <w:r w:rsidRPr="00971BD0">
        <w:t>expansion</w:t>
      </w:r>
      <w:r w:rsidRPr="00971BD0">
        <w:rPr>
          <w:strike/>
        </w:rPr>
        <w:t>, or addition</w:t>
      </w:r>
      <w:r w:rsidRPr="00971BD0">
        <w:t xml:space="preserve"> is initially staffed, but does not include a job created when an employee is shifted from an existing location in this State to work in a new or expanded facility.  An employee may be employed at a temporary location in this State pending completion of the new facility</w:t>
      </w:r>
      <w:r w:rsidRPr="00971BD0">
        <w:rPr>
          <w:strike/>
        </w:rPr>
        <w:t xml:space="preserve">, </w:t>
      </w:r>
      <w:r w:rsidRPr="00971BD0">
        <w:rPr>
          <w:u w:val="single"/>
        </w:rPr>
        <w:t xml:space="preserve">or </w:t>
      </w:r>
      <w:r w:rsidRPr="00971BD0">
        <w:t>expansion</w:t>
      </w:r>
      <w:r w:rsidRPr="00971BD0">
        <w:rPr>
          <w:strike/>
        </w:rPr>
        <w:t>, or addition</w:t>
      </w:r>
      <w:r w:rsidRPr="00971BD0">
        <w:t>.</w:t>
      </w:r>
    </w:p>
    <w:p w14:paraId="7103C228" w14:textId="77777777" w:rsidR="006D35D7" w:rsidRPr="00971BD0" w:rsidRDefault="006D35D7" w:rsidP="006D35D7">
      <w:pPr>
        <w:widowControl w:val="0"/>
        <w:suppressAutoHyphens/>
      </w:pPr>
      <w:r w:rsidRPr="00971BD0">
        <w:tab/>
      </w:r>
      <w:r w:rsidRPr="00971BD0">
        <w:tab/>
      </w:r>
      <w:bookmarkStart w:id="184" w:name="ss_T12C6N3410S3_lv2_5acca5076"/>
      <w:r w:rsidRPr="00971BD0">
        <w:t>(</w:t>
      </w:r>
      <w:bookmarkEnd w:id="184"/>
      <w:r w:rsidRPr="00971BD0">
        <w:t>3) “</w:t>
      </w:r>
      <w:r w:rsidRPr="00971BD0">
        <w:rPr>
          <w:strike/>
        </w:rPr>
        <w:t>Full‑time</w:t>
      </w:r>
      <w:r w:rsidRPr="00971BD0">
        <w:rPr>
          <w:u w:val="single"/>
        </w:rPr>
        <w:t xml:space="preserve"> Full time</w:t>
      </w:r>
      <w:r w:rsidRPr="00971BD0">
        <w:t xml:space="preserve">” means a job requiring a minimum of thirty‑five hours of an employee's time a week for the entire normal year of </w:t>
      </w:r>
      <w:r w:rsidRPr="00971BD0">
        <w:rPr>
          <w:strike/>
        </w:rPr>
        <w:t xml:space="preserve">corporate </w:t>
      </w:r>
      <w:r w:rsidRPr="00971BD0">
        <w:t xml:space="preserve">operations or a job requiring a minimum of thirty‑five hours of an employee's time for a week for a year in which the employee was initially hired for or transferred to the </w:t>
      </w:r>
      <w:r w:rsidRPr="00971BD0">
        <w:rPr>
          <w:strike/>
        </w:rPr>
        <w:t xml:space="preserve">corporate </w:t>
      </w:r>
      <w:r w:rsidRPr="00971BD0">
        <w:t xml:space="preserve">headquarters </w:t>
      </w:r>
      <w:r w:rsidRPr="00971BD0">
        <w:rPr>
          <w:strike/>
        </w:rPr>
        <w:t>or research and development facility</w:t>
      </w:r>
      <w:r w:rsidRPr="00971BD0">
        <w:t xml:space="preserve"> in this State.</w:t>
      </w:r>
    </w:p>
    <w:p w14:paraId="383C627B" w14:textId="77777777" w:rsidR="006D35D7" w:rsidRPr="00971BD0" w:rsidRDefault="006D35D7" w:rsidP="006D35D7">
      <w:pPr>
        <w:widowControl w:val="0"/>
        <w:suppressAutoHyphens/>
      </w:pPr>
      <w:r w:rsidRPr="00971BD0">
        <w:tab/>
      </w:r>
      <w:r w:rsidRPr="00971BD0">
        <w:tab/>
      </w:r>
      <w:bookmarkStart w:id="185" w:name="ss_T12C6N3410S4_lv2_5ef7f5de9"/>
      <w:r w:rsidRPr="00971BD0">
        <w:t>(</w:t>
      </w:r>
      <w:bookmarkEnd w:id="185"/>
      <w:r w:rsidRPr="00971BD0">
        <w:t>4) “Headquarters‑related functions and services” are those functions involving financial, personnel, administrative, legal, planning, information technology, or similar business functions.</w:t>
      </w:r>
    </w:p>
    <w:p w14:paraId="7F9ADC86" w14:textId="77777777" w:rsidR="006D35D7" w:rsidRPr="00971BD0" w:rsidRDefault="006D35D7" w:rsidP="006D35D7">
      <w:pPr>
        <w:widowControl w:val="0"/>
        <w:suppressAutoHyphens/>
      </w:pPr>
      <w:r w:rsidRPr="00971BD0">
        <w:tab/>
      </w:r>
      <w:r w:rsidRPr="00971BD0">
        <w:tab/>
      </w:r>
      <w:bookmarkStart w:id="186" w:name="ss_T12C6N3410S5_lv2_99825fe42"/>
      <w:r w:rsidRPr="00971BD0">
        <w:t>(</w:t>
      </w:r>
      <w:bookmarkEnd w:id="186"/>
      <w:r w:rsidRPr="00971BD0">
        <w:t>5) “Headquarters staff employees” means executive, administrative, or professional workers performing headquarters</w:t>
      </w:r>
      <w:r w:rsidRPr="00971BD0">
        <w:rPr>
          <w:u w:val="single"/>
        </w:rPr>
        <w:t>-</w:t>
      </w:r>
      <w:r w:rsidRPr="00971BD0">
        <w:t>related functions and services.</w:t>
      </w:r>
    </w:p>
    <w:p w14:paraId="730B0AB2" w14:textId="77777777" w:rsidR="006D35D7" w:rsidRPr="00971BD0" w:rsidRDefault="006D35D7" w:rsidP="006D35D7">
      <w:pPr>
        <w:widowControl w:val="0"/>
        <w:suppressAutoHyphens/>
      </w:pPr>
      <w:r w:rsidRPr="00971BD0">
        <w:tab/>
      </w:r>
      <w:r w:rsidRPr="00971BD0">
        <w:tab/>
      </w:r>
      <w:r w:rsidRPr="00971BD0">
        <w:tab/>
      </w:r>
      <w:bookmarkStart w:id="187" w:name="ss_T12C6N3410Sa_lv3_c868076f5"/>
      <w:r w:rsidRPr="00971BD0">
        <w:t>(</w:t>
      </w:r>
      <w:bookmarkEnd w:id="187"/>
      <w:r w:rsidRPr="00971BD0">
        <w:t>a) An executive employee is a full‑time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w:t>
      </w:r>
    </w:p>
    <w:p w14:paraId="09A63EFC" w14:textId="77777777" w:rsidR="006D35D7" w:rsidRPr="00971BD0" w:rsidRDefault="006D35D7" w:rsidP="006D35D7">
      <w:pPr>
        <w:widowControl w:val="0"/>
        <w:suppressAutoHyphens/>
      </w:pPr>
      <w:r w:rsidRPr="00971BD0">
        <w:tab/>
      </w:r>
      <w:r w:rsidRPr="00971BD0">
        <w:tab/>
      </w:r>
      <w:r w:rsidRPr="00971BD0">
        <w:tab/>
      </w:r>
      <w:bookmarkStart w:id="188" w:name="ss_T12C6N3410Sb_lv3_595bbbf18"/>
      <w:r w:rsidRPr="00971BD0">
        <w:t>(</w:t>
      </w:r>
      <w:bookmarkEnd w:id="188"/>
      <w:r w:rsidRPr="00971BD0">
        <w:t>b) An administrative employee is a full‑time employee who is not involved in manual work and whose work is directly related to management policies or general headquarters operations.  An administrative employee must customarily exercise discretion and independent judgment.</w:t>
      </w:r>
    </w:p>
    <w:p w14:paraId="49CB07D0" w14:textId="77777777" w:rsidR="006D35D7" w:rsidRPr="00971BD0" w:rsidRDefault="006D35D7" w:rsidP="006D35D7">
      <w:pPr>
        <w:widowControl w:val="0"/>
        <w:suppressAutoHyphens/>
      </w:pPr>
      <w:r w:rsidRPr="00971BD0">
        <w:tab/>
      </w:r>
      <w:r w:rsidRPr="00971BD0">
        <w:tab/>
      </w:r>
      <w:r w:rsidRPr="00971BD0">
        <w:tab/>
      </w:r>
      <w:bookmarkStart w:id="189" w:name="ss_T12C6N3410Sc_lv3_69e48b0af"/>
      <w:r w:rsidRPr="00971BD0">
        <w:t>(</w:t>
      </w:r>
      <w:bookmarkEnd w:id="189"/>
      <w:r w:rsidRPr="00971BD0">
        <w:t>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 related functions and services.</w:t>
      </w:r>
    </w:p>
    <w:p w14:paraId="0CF78E3B" w14:textId="77777777" w:rsidR="006D35D7" w:rsidRPr="00971BD0" w:rsidRDefault="006D35D7" w:rsidP="006D35D7">
      <w:pPr>
        <w:widowControl w:val="0"/>
        <w:suppressAutoHyphens/>
      </w:pPr>
      <w:r w:rsidRPr="00971BD0">
        <w:tab/>
      </w:r>
      <w:r w:rsidRPr="00971BD0">
        <w:tab/>
      </w:r>
      <w:bookmarkStart w:id="190" w:name="ss_T12C6N3410S6_lv2_178de1754"/>
      <w:r w:rsidRPr="00971BD0">
        <w:t>(</w:t>
      </w:r>
      <w:bookmarkEnd w:id="190"/>
      <w:r w:rsidRPr="00971BD0">
        <w:t xml:space="preserve">6) </w:t>
      </w:r>
      <w:r w:rsidRPr="00971BD0">
        <w:rPr>
          <w:strike/>
        </w:rPr>
        <w:t>“Research and development” means laboratory, scientific, or experimental testing and development related to new products, new uses for existing products, or improving existing products, but “research and development” does not include efficiency surveys, management studies, consumer surveys, economic surveys, advertising, promotion, banking, or research in connection with literary, historical, or similar projects</w:t>
      </w:r>
      <w:r w:rsidRPr="00971BD0">
        <w:rPr>
          <w:u w:val="single"/>
        </w:rPr>
        <w:t xml:space="preserve"> Reserved</w:t>
      </w:r>
      <w:r w:rsidRPr="00971BD0">
        <w:t>.</w:t>
      </w:r>
    </w:p>
    <w:p w14:paraId="101834D8" w14:textId="77777777" w:rsidR="006D35D7" w:rsidRPr="00971BD0" w:rsidRDefault="006D35D7" w:rsidP="006D35D7">
      <w:pPr>
        <w:widowControl w:val="0"/>
        <w:suppressAutoHyphens/>
      </w:pPr>
      <w:r w:rsidRPr="00971BD0">
        <w:tab/>
      </w:r>
      <w:r w:rsidRPr="00971BD0">
        <w:tab/>
      </w:r>
      <w:bookmarkStart w:id="191" w:name="ss_T12C6N3410S7_lv2_b4807bc7f"/>
      <w:r w:rsidRPr="00971BD0">
        <w:t>(</w:t>
      </w:r>
      <w:bookmarkEnd w:id="191"/>
      <w:r w:rsidRPr="00971BD0">
        <w:t xml:space="preserve">7) </w:t>
      </w:r>
      <w:r w:rsidRPr="00971BD0">
        <w:rPr>
          <w:strike/>
        </w:rPr>
        <w:t>“Research and development facility” means the building or buildings or portion of a building where research and development functions and services are physically located</w:t>
      </w:r>
      <w:r w:rsidRPr="00971BD0">
        <w:rPr>
          <w:u w:val="single"/>
        </w:rPr>
        <w:t xml:space="preserve"> Reserved</w:t>
      </w:r>
      <w:r w:rsidRPr="00971BD0">
        <w:t>.</w:t>
      </w:r>
    </w:p>
    <w:p w14:paraId="0BAFF9EB" w14:textId="77777777" w:rsidR="006D35D7" w:rsidRPr="00971BD0" w:rsidRDefault="006D35D7" w:rsidP="006D35D7">
      <w:pPr>
        <w:widowControl w:val="0"/>
        <w:suppressAutoHyphens/>
      </w:pPr>
      <w:r w:rsidRPr="00971BD0">
        <w:tab/>
      </w:r>
      <w:r w:rsidRPr="00971BD0">
        <w:tab/>
      </w:r>
      <w:bookmarkStart w:id="192" w:name="ss_T12C6N3410S8_lv2_d9eea1349"/>
      <w:r w:rsidRPr="00971BD0">
        <w:t>(</w:t>
      </w:r>
      <w:bookmarkEnd w:id="192"/>
      <w:r w:rsidRPr="00971BD0">
        <w:t>8) “Direct lease costs” are cash lease payments.  The term does not include any accrued, but unpaid, costs.</w:t>
      </w:r>
    </w:p>
    <w:p w14:paraId="79136FBA" w14:textId="77777777" w:rsidR="006D35D7" w:rsidRPr="00971BD0" w:rsidRDefault="006D35D7" w:rsidP="006D35D7">
      <w:pPr>
        <w:widowControl w:val="0"/>
        <w:suppressAutoHyphens/>
      </w:pPr>
      <w:r w:rsidRPr="00971BD0">
        <w:rPr>
          <w:u w:val="single"/>
        </w:rPr>
        <w:tab/>
      </w:r>
      <w:r w:rsidRPr="00971BD0">
        <w:rPr>
          <w:u w:val="single"/>
        </w:rPr>
        <w:tab/>
      </w:r>
      <w:bookmarkStart w:id="193" w:name="ss_T12C6N3410S9_lv2_1695736c4"/>
      <w:r w:rsidRPr="00971BD0">
        <w:rPr>
          <w:u w:val="single"/>
        </w:rPr>
        <w:t>(</w:t>
      </w:r>
      <w:bookmarkEnd w:id="193"/>
      <w:r w:rsidRPr="00971BD0">
        <w:rPr>
          <w:u w:val="single"/>
        </w:rPr>
        <w:t>9) “Remote employee” is a full‑time employee of the taxpayer, including an employee who works for a business unit of the taxpayer, who works for the taxpayer performing headquarters‑related functions or services either completely or partially from a home office or other residence within the State.</w:t>
      </w:r>
    </w:p>
    <w:p w14:paraId="79B23E15" w14:textId="77777777" w:rsidR="006D35D7" w:rsidRPr="00971BD0" w:rsidRDefault="006D35D7" w:rsidP="006D35D7">
      <w:pPr>
        <w:widowControl w:val="0"/>
        <w:suppressAutoHyphens/>
      </w:pPr>
      <w:bookmarkStart w:id="194" w:name="bs_num_2_a73b53916"/>
      <w:r w:rsidRPr="00971BD0">
        <w:t>S</w:t>
      </w:r>
      <w:bookmarkEnd w:id="194"/>
      <w:r w:rsidRPr="00971BD0">
        <w:t>ECTION X.</w:t>
      </w:r>
      <w:r w:rsidRPr="00971BD0">
        <w:tab/>
      </w:r>
      <w:bookmarkStart w:id="195" w:name="dl_810f962d7"/>
      <w:r w:rsidRPr="00971BD0">
        <w:t>S</w:t>
      </w:r>
      <w:bookmarkEnd w:id="195"/>
      <w:r w:rsidRPr="00971BD0">
        <w:t>ection 12‑6‑3460(A) (3) and (4) of the S.C. Code is amended to read:</w:t>
      </w:r>
    </w:p>
    <w:p w14:paraId="4604B439" w14:textId="77777777" w:rsidR="006D35D7" w:rsidRPr="00971BD0" w:rsidRDefault="006D35D7" w:rsidP="006D35D7">
      <w:pPr>
        <w:widowControl w:val="0"/>
        <w:suppressAutoHyphens/>
      </w:pPr>
      <w:bookmarkStart w:id="196" w:name="cs_T12C6N3460_684250cd6"/>
      <w:r w:rsidRPr="00971BD0">
        <w:tab/>
      </w:r>
      <w:bookmarkStart w:id="197" w:name="ss_T12C6N3460SA_lv1_3cf31dc42"/>
      <w:bookmarkEnd w:id="196"/>
      <w:r w:rsidRPr="00971BD0">
        <w:t>(</w:t>
      </w:r>
      <w:bookmarkEnd w:id="197"/>
      <w:r w:rsidRPr="00971BD0">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w:t>
      </w:r>
      <w:r w:rsidRPr="00971BD0">
        <w:rPr>
          <w:u w:val="single"/>
        </w:rPr>
        <w:t xml:space="preserve"> or fabricate</w:t>
      </w:r>
      <w:r w:rsidRPr="00971BD0">
        <w:t xml:space="preserve"> products for sale composed of at least fifty percent postconsumer waste material by weight or by volume.  The minimum level of investment for a qualified recycling facility must be at least </w:t>
      </w:r>
      <w:r w:rsidRPr="00971BD0">
        <w:rPr>
          <w:strike/>
        </w:rPr>
        <w:t>three</w:t>
      </w:r>
      <w:r w:rsidRPr="00971BD0">
        <w:rPr>
          <w:u w:val="single"/>
        </w:rPr>
        <w:t xml:space="preserve"> one</w:t>
      </w:r>
      <w:r w:rsidRPr="00971BD0">
        <w:t xml:space="preserve"> hundred million dollars incurred by the end of the fifth calendar year after the year in which the taxpayer begins construction or operation of the facility.</w:t>
      </w:r>
    </w:p>
    <w:p w14:paraId="3D82CDA4" w14:textId="77777777" w:rsidR="006D35D7" w:rsidRPr="00971BD0" w:rsidRDefault="006D35D7" w:rsidP="006D35D7">
      <w:pPr>
        <w:widowControl w:val="0"/>
        <w:suppressAutoHyphens/>
      </w:pPr>
      <w:r w:rsidRPr="00971BD0">
        <w:tab/>
      </w:r>
      <w:bookmarkStart w:id="198" w:name="ss_T12C6N3460S4_lv1_a93e7f02d"/>
      <w:r w:rsidRPr="00971BD0">
        <w:t>(</w:t>
      </w:r>
      <w:bookmarkEnd w:id="198"/>
      <w:r w:rsidRPr="00971BD0">
        <w:t xml:space="preserve">4) “Postconsumer waste material” means any product generated by a business or consumer which has served its intended end use and which has been separated from the solid waste stream for the purpose of recycling and includes, but is not limited to, scrap metal and iron, and used plastics, paper, glass, </w:t>
      </w:r>
      <w:r w:rsidRPr="00971BD0">
        <w:rPr>
          <w:u w:val="single"/>
        </w:rPr>
        <w:t xml:space="preserve">batteries, solar panels, turbines and related structures, </w:t>
      </w:r>
      <w:r w:rsidRPr="00971BD0">
        <w:t>and rubber.</w:t>
      </w:r>
    </w:p>
    <w:p w14:paraId="5E17EBBC" w14:textId="77777777" w:rsidR="006D35D7" w:rsidRPr="00971BD0" w:rsidRDefault="006D35D7" w:rsidP="006D35D7">
      <w:pPr>
        <w:widowControl w:val="0"/>
        <w:suppressAutoHyphens/>
      </w:pPr>
      <w:bookmarkStart w:id="199" w:name="bs_num_3_f4ebbb178"/>
      <w:r w:rsidRPr="00971BD0">
        <w:t>S</w:t>
      </w:r>
      <w:bookmarkEnd w:id="199"/>
      <w:r w:rsidRPr="00971BD0">
        <w:t>ECTION X.</w:t>
      </w:r>
      <w:r w:rsidRPr="00971BD0">
        <w:tab/>
      </w:r>
      <w:bookmarkStart w:id="200" w:name="dl_6202b2be1"/>
      <w:r w:rsidRPr="00971BD0">
        <w:t>S</w:t>
      </w:r>
      <w:bookmarkEnd w:id="200"/>
      <w:r w:rsidRPr="00971BD0">
        <w:t>ections 12‑10‑20 through 12‑10‑80 of the S.C. Code are amended to read:</w:t>
      </w:r>
    </w:p>
    <w:p w14:paraId="56BB7F5C" w14:textId="77777777" w:rsidR="006D35D7" w:rsidRPr="00971BD0" w:rsidRDefault="006D35D7" w:rsidP="006D35D7">
      <w:pPr>
        <w:widowControl w:val="0"/>
        <w:suppressAutoHyphens/>
      </w:pPr>
      <w:r w:rsidRPr="00971BD0">
        <w:tab/>
      </w:r>
      <w:bookmarkStart w:id="201" w:name="cs_T12C10N20_a844df008"/>
      <w:r w:rsidRPr="00971BD0">
        <w:t>S</w:t>
      </w:r>
      <w:bookmarkEnd w:id="201"/>
      <w:r w:rsidRPr="00971BD0">
        <w:t>ection 12‑10‑20.</w:t>
      </w:r>
      <w:r w:rsidRPr="00971BD0">
        <w:tab/>
      </w:r>
      <w:bookmarkStart w:id="202" w:name="up_0474e90c0"/>
      <w:r w:rsidRPr="00971BD0">
        <w:t>T</w:t>
      </w:r>
      <w:bookmarkEnd w:id="202"/>
      <w:r w:rsidRPr="00971BD0">
        <w:t>he General Assembly finds:</w:t>
      </w:r>
    </w:p>
    <w:p w14:paraId="7211D41F" w14:textId="77777777" w:rsidR="006D35D7" w:rsidRPr="00971BD0" w:rsidRDefault="006D35D7" w:rsidP="006D35D7">
      <w:pPr>
        <w:widowControl w:val="0"/>
        <w:suppressAutoHyphens/>
      </w:pPr>
      <w:r w:rsidRPr="00971BD0">
        <w:tab/>
      </w:r>
      <w:bookmarkStart w:id="203" w:name="ss_T12C10N20S1_lv1_a58a1ebf8"/>
      <w:r w:rsidRPr="00971BD0">
        <w:t>(</w:t>
      </w:r>
      <w:bookmarkEnd w:id="203"/>
      <w:r w:rsidRPr="00971BD0">
        <w:t>1) that the economic well‑being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w:t>
      </w:r>
    </w:p>
    <w:p w14:paraId="31039216" w14:textId="77777777" w:rsidR="006D35D7" w:rsidRPr="00971BD0" w:rsidRDefault="006D35D7" w:rsidP="006D35D7">
      <w:pPr>
        <w:widowControl w:val="0"/>
        <w:suppressAutoHyphens/>
      </w:pPr>
      <w:r w:rsidRPr="00971BD0">
        <w:tab/>
      </w:r>
      <w:bookmarkStart w:id="204" w:name="ss_T12C10N20S2_lv1_005fb04d2"/>
      <w:r w:rsidRPr="00971BD0">
        <w:t>(</w:t>
      </w:r>
      <w:bookmarkEnd w:id="204"/>
      <w:r w:rsidRPr="00971BD0">
        <w:t>2) that the inducement provided in this chapter will encourage the creation of jobs which would not otherwise exist and will create sources of tax revenues for the State and its political subdivisions;</w:t>
      </w:r>
    </w:p>
    <w:p w14:paraId="71083453" w14:textId="77777777" w:rsidR="006D35D7" w:rsidRPr="00971BD0" w:rsidRDefault="006D35D7" w:rsidP="006D35D7">
      <w:pPr>
        <w:widowControl w:val="0"/>
        <w:suppressAutoHyphens/>
      </w:pPr>
      <w:r w:rsidRPr="00971BD0">
        <w:tab/>
      </w:r>
      <w:bookmarkStart w:id="205" w:name="ss_T12C10N20S3_lv1_b9f1b946c"/>
      <w:r w:rsidRPr="00971BD0">
        <w:t>(</w:t>
      </w:r>
      <w:bookmarkEnd w:id="205"/>
      <w:r w:rsidRPr="00971BD0">
        <w:t xml:space="preserve">3) the powers to be granted to the </w:t>
      </w:r>
      <w:r w:rsidRPr="00971BD0">
        <w:rPr>
          <w:strike/>
        </w:rPr>
        <w:t xml:space="preserve">Advisory </w:t>
      </w:r>
      <w:r w:rsidRPr="00971BD0">
        <w:t>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w:t>
      </w:r>
    </w:p>
    <w:p w14:paraId="62CC484A" w14:textId="77777777" w:rsidR="006D35D7" w:rsidRPr="00971BD0" w:rsidRDefault="006D35D7" w:rsidP="006D35D7">
      <w:pPr>
        <w:widowControl w:val="0"/>
        <w:suppressAutoHyphens/>
      </w:pPr>
      <w:r w:rsidRPr="00971BD0">
        <w:tab/>
      </w:r>
      <w:bookmarkStart w:id="206" w:name="ss_T12C10N20S4_lv1_bd809e3b0"/>
      <w:r w:rsidRPr="00971BD0">
        <w:t>(</w:t>
      </w:r>
      <w:bookmarkEnd w:id="206"/>
      <w:r w:rsidRPr="00971BD0">
        <w:t>4) The state's per capita income has not reached the United States average and certain rural, less developed counties have not experienced capital investment, per capita income, and job growth at a level equal to the state's average.  The economic well‑being of these areas will not be sustained without significant incentive to induce capital investment and job creation.</w:t>
      </w:r>
    </w:p>
    <w:p w14:paraId="51FE2DB3" w14:textId="77777777" w:rsidR="006D35D7" w:rsidRPr="00971BD0" w:rsidRDefault="006D35D7" w:rsidP="006D35D7">
      <w:pPr>
        <w:widowControl w:val="0"/>
        <w:suppressAutoHyphens/>
      </w:pPr>
      <w:r w:rsidRPr="00971BD0">
        <w:tab/>
      </w:r>
      <w:bookmarkStart w:id="207" w:name="cs_T12C10N30_fc1e9a60c"/>
      <w:r w:rsidRPr="00971BD0">
        <w:t>S</w:t>
      </w:r>
      <w:bookmarkEnd w:id="207"/>
      <w:r w:rsidRPr="00971BD0">
        <w:t>ection 12‑10‑30.</w:t>
      </w:r>
      <w:r w:rsidRPr="00971BD0">
        <w:tab/>
      </w:r>
      <w:bookmarkStart w:id="208" w:name="up_118dbb559"/>
      <w:r w:rsidRPr="00971BD0">
        <w:t>A</w:t>
      </w:r>
      <w:bookmarkEnd w:id="208"/>
      <w:r w:rsidRPr="00971BD0">
        <w:t>s used in this chapter:</w:t>
      </w:r>
    </w:p>
    <w:p w14:paraId="1F2C1EAC" w14:textId="77777777" w:rsidR="006D35D7" w:rsidRPr="00971BD0" w:rsidRDefault="006D35D7" w:rsidP="006D35D7">
      <w:pPr>
        <w:widowControl w:val="0"/>
        <w:suppressAutoHyphens/>
      </w:pPr>
      <w:r w:rsidRPr="00971BD0">
        <w:tab/>
      </w:r>
      <w:bookmarkStart w:id="209" w:name="ss_T12C10N30S1_lv1_80da8689a"/>
      <w:r w:rsidRPr="00971BD0">
        <w:t>(</w:t>
      </w:r>
      <w:bookmarkEnd w:id="209"/>
      <w:r w:rsidRPr="00971BD0">
        <w:t>1) “Council” means the Coordinating Council for Economic Development.</w:t>
      </w:r>
    </w:p>
    <w:p w14:paraId="7AA15C83" w14:textId="77777777" w:rsidR="006D35D7" w:rsidRPr="00971BD0" w:rsidRDefault="006D35D7" w:rsidP="006D35D7">
      <w:pPr>
        <w:widowControl w:val="0"/>
        <w:suppressAutoHyphens/>
      </w:pPr>
      <w:r w:rsidRPr="00971BD0">
        <w:tab/>
      </w:r>
      <w:bookmarkStart w:id="210" w:name="ss_T12C10N30S2_lv1_3d14d3ba9"/>
      <w:r w:rsidRPr="00971BD0">
        <w:t>(</w:t>
      </w:r>
      <w:bookmarkEnd w:id="210"/>
      <w:r w:rsidRPr="00971BD0">
        <w:t>2) “Department” means the South Carolina Department of Revenue.</w:t>
      </w:r>
    </w:p>
    <w:p w14:paraId="1B66F7FE" w14:textId="77777777" w:rsidR="006D35D7" w:rsidRPr="00971BD0" w:rsidRDefault="006D35D7" w:rsidP="006D35D7">
      <w:pPr>
        <w:widowControl w:val="0"/>
        <w:suppressAutoHyphens/>
      </w:pPr>
      <w:r w:rsidRPr="00971BD0">
        <w:tab/>
      </w:r>
      <w:bookmarkStart w:id="211" w:name="ss_T12C10N30S3_lv1_aefb03e69"/>
      <w:r w:rsidRPr="00971BD0">
        <w:t>(</w:t>
      </w:r>
      <w:bookmarkEnd w:id="211"/>
      <w:r w:rsidRPr="00971BD0">
        <w:t xml:space="preserve">3) “Employee” means an employee of the qualifying business who works full time </w:t>
      </w:r>
      <w:r w:rsidRPr="00971BD0">
        <w:rPr>
          <w:strike/>
        </w:rPr>
        <w:t xml:space="preserve">at </w:t>
      </w:r>
      <w:r w:rsidRPr="00971BD0">
        <w:rPr>
          <w:u w:val="single"/>
        </w:rPr>
        <w:t xml:space="preserve">in this State for the benefit of </w:t>
      </w:r>
      <w:r w:rsidRPr="00971BD0">
        <w:t>the project</w:t>
      </w:r>
      <w:r w:rsidRPr="00971BD0">
        <w:rPr>
          <w:u w:val="single"/>
        </w:rPr>
        <w:t>, including a remote employee as defined in item (20)</w:t>
      </w:r>
      <w:r w:rsidRPr="00971BD0">
        <w:t>.</w:t>
      </w:r>
    </w:p>
    <w:p w14:paraId="58447C0D" w14:textId="77777777" w:rsidR="006D35D7" w:rsidRPr="00971BD0" w:rsidRDefault="006D35D7" w:rsidP="006D35D7">
      <w:pPr>
        <w:widowControl w:val="0"/>
        <w:suppressAutoHyphens/>
      </w:pPr>
      <w:r w:rsidRPr="00971BD0">
        <w:tab/>
      </w:r>
      <w:bookmarkStart w:id="212" w:name="ss_T12C10N30S4_lv1_883aec578"/>
      <w:r w:rsidRPr="00971BD0">
        <w:t>(</w:t>
      </w:r>
      <w:bookmarkEnd w:id="212"/>
      <w:r w:rsidRPr="00971BD0">
        <w:t>4) “Gross wages” means wages subject to withholding.</w:t>
      </w:r>
    </w:p>
    <w:p w14:paraId="5657E214" w14:textId="77777777" w:rsidR="006D35D7" w:rsidRPr="00971BD0" w:rsidRDefault="006D35D7" w:rsidP="006D35D7">
      <w:pPr>
        <w:widowControl w:val="0"/>
        <w:suppressAutoHyphens/>
      </w:pPr>
      <w:r w:rsidRPr="00971BD0">
        <w:tab/>
      </w:r>
      <w:bookmarkStart w:id="213" w:name="ss_T12C10N30S5_lv1_70e6c8fc7"/>
      <w:r w:rsidRPr="00971BD0">
        <w:t>(</w:t>
      </w:r>
      <w:bookmarkEnd w:id="213"/>
      <w:r w:rsidRPr="00971BD0">
        <w:t>5) “Job development credit” means the amount a qualifying business may claim as a credit against employee withholding pursuant to Sections 12‑10‑80 and 12‑10‑81 and a revitalization agreement.</w:t>
      </w:r>
    </w:p>
    <w:p w14:paraId="0488ED90" w14:textId="77777777" w:rsidR="006D35D7" w:rsidRPr="00971BD0" w:rsidRDefault="006D35D7" w:rsidP="006D35D7">
      <w:pPr>
        <w:widowControl w:val="0"/>
        <w:suppressAutoHyphens/>
      </w:pPr>
      <w:r w:rsidRPr="00971BD0">
        <w:tab/>
      </w:r>
      <w:bookmarkStart w:id="214" w:name="ss_T12C10N30S6_lv1_c410e6a10"/>
      <w:r w:rsidRPr="00971BD0">
        <w:t>(</w:t>
      </w:r>
      <w:bookmarkEnd w:id="214"/>
      <w:r w:rsidRPr="00971BD0">
        <w:t>6) “New job” means a job created or reinstated as defined in Section 12‑6‑3360(M)(3).</w:t>
      </w:r>
    </w:p>
    <w:p w14:paraId="140E6E0E" w14:textId="77777777" w:rsidR="006D35D7" w:rsidRPr="00971BD0" w:rsidRDefault="006D35D7" w:rsidP="006D35D7">
      <w:pPr>
        <w:widowControl w:val="0"/>
        <w:suppressAutoHyphens/>
      </w:pPr>
      <w:r w:rsidRPr="00971BD0">
        <w:tab/>
      </w:r>
      <w:bookmarkStart w:id="215" w:name="ss_T12C10N30S7_lv1_f6980d4a1"/>
      <w:r w:rsidRPr="00971BD0">
        <w:t>(</w:t>
      </w:r>
      <w:bookmarkEnd w:id="215"/>
      <w:r w:rsidRPr="00971BD0">
        <w:t>7) “Qualifying business” means a business that meets the requirements of Section 12‑10‑50 and other applicable requirements of this chapter.</w:t>
      </w:r>
    </w:p>
    <w:p w14:paraId="08A0C02B" w14:textId="77777777" w:rsidR="006D35D7" w:rsidRPr="00971BD0" w:rsidRDefault="006D35D7" w:rsidP="006D35D7">
      <w:pPr>
        <w:widowControl w:val="0"/>
        <w:suppressAutoHyphens/>
      </w:pPr>
      <w:r w:rsidRPr="00971BD0">
        <w:tab/>
      </w:r>
      <w:bookmarkStart w:id="216" w:name="ss_T12C10N30S8_lv1_5b74c3aa2"/>
      <w:r w:rsidRPr="00971BD0">
        <w:t>(</w:t>
      </w:r>
      <w:bookmarkEnd w:id="216"/>
      <w:r w:rsidRPr="00971BD0">
        <w:t>8) “Project” means an investment for one or more purposes pursuant to this chapter needed for a qualifying business to locate, remain, or expand in this State and otherwise fulfill the requirements of this chapter.</w:t>
      </w:r>
    </w:p>
    <w:p w14:paraId="19F8E420" w14:textId="77777777" w:rsidR="006D35D7" w:rsidRPr="00971BD0" w:rsidRDefault="006D35D7" w:rsidP="006D35D7">
      <w:pPr>
        <w:widowControl w:val="0"/>
        <w:suppressAutoHyphens/>
      </w:pPr>
      <w:r w:rsidRPr="00971BD0">
        <w:tab/>
      </w:r>
      <w:bookmarkStart w:id="217" w:name="ss_T12C10N30S9_lv1_bf4e80e4c"/>
      <w:r w:rsidRPr="00971BD0">
        <w:t>(</w:t>
      </w:r>
      <w:bookmarkEnd w:id="217"/>
      <w:r w:rsidRPr="00971BD0">
        <w:t>9) “Preliminary revitalization agreement” means the application by the qualifying business for benefits pursuant to Section 12‑10‑80 or 12‑10‑81 if the council approves the application and agrees in writing at the time of approval to allow the approved application to serve as the preliminary revitalization agreement. The date of the preliminary revitalization agreement is the date of the council approval.</w:t>
      </w:r>
    </w:p>
    <w:p w14:paraId="7C54636F" w14:textId="77777777" w:rsidR="006D35D7" w:rsidRPr="00971BD0" w:rsidRDefault="006D35D7" w:rsidP="006D35D7">
      <w:pPr>
        <w:widowControl w:val="0"/>
        <w:suppressAutoHyphens/>
      </w:pPr>
      <w:r w:rsidRPr="00971BD0">
        <w:tab/>
      </w:r>
      <w:bookmarkStart w:id="218" w:name="ss_T12C10N30S10_lv1_b40d66b5c"/>
      <w:r w:rsidRPr="00971BD0">
        <w:t>(</w:t>
      </w:r>
      <w:bookmarkEnd w:id="218"/>
      <w:r w:rsidRPr="00971BD0">
        <w:t>10) “Revitalization agreement” means an executed agreement entered into between the council and a qualifying business that describes the project and the negotiated terms and conditions for a business to qualify for a job development credit pursuant to Section 12‑10‑80 or 12‑10‑81.</w:t>
      </w:r>
    </w:p>
    <w:p w14:paraId="4C7781EC" w14:textId="77777777" w:rsidR="006D35D7" w:rsidRPr="00971BD0" w:rsidRDefault="006D35D7" w:rsidP="006D35D7">
      <w:pPr>
        <w:widowControl w:val="0"/>
        <w:suppressAutoHyphens/>
      </w:pPr>
      <w:r w:rsidRPr="00971BD0">
        <w:tab/>
      </w:r>
      <w:bookmarkStart w:id="219" w:name="ss_T12C10N30S11_lv1_6c36e88ab"/>
      <w:r w:rsidRPr="00971BD0">
        <w:t>(</w:t>
      </w:r>
      <w:bookmarkEnd w:id="219"/>
      <w:r w:rsidRPr="00971BD0">
        <w:t>11) “Qualifying expenditures” means those expenditures that meet the requirements of Section 12‑10‑80(C) or 12‑10‑81(D).</w:t>
      </w:r>
    </w:p>
    <w:p w14:paraId="1FC02A74" w14:textId="77777777" w:rsidR="006D35D7" w:rsidRPr="00971BD0" w:rsidRDefault="006D35D7" w:rsidP="006D35D7">
      <w:pPr>
        <w:widowControl w:val="0"/>
        <w:suppressAutoHyphens/>
      </w:pPr>
      <w:r w:rsidRPr="00971BD0">
        <w:tab/>
      </w:r>
      <w:bookmarkStart w:id="220" w:name="ss_T12C10N30S12_lv1_25cad0af8"/>
      <w:r w:rsidRPr="00971BD0">
        <w:t>(</w:t>
      </w:r>
      <w:bookmarkEnd w:id="220"/>
      <w:r w:rsidRPr="00971BD0">
        <w:t>12) “Withholding” means employee withholding pursuant to Chapter 8 of this title.</w:t>
      </w:r>
    </w:p>
    <w:p w14:paraId="2A297750" w14:textId="77777777" w:rsidR="006D35D7" w:rsidRPr="00971BD0" w:rsidRDefault="006D35D7" w:rsidP="006D35D7">
      <w:pPr>
        <w:widowControl w:val="0"/>
        <w:suppressAutoHyphens/>
      </w:pPr>
      <w:r w:rsidRPr="00971BD0">
        <w:tab/>
      </w:r>
      <w:bookmarkStart w:id="221" w:name="ss_T12C10N30S13_lv1_76e95fbd3"/>
      <w:r w:rsidRPr="00971BD0">
        <w:t>(</w:t>
      </w:r>
      <w:bookmarkEnd w:id="221"/>
      <w:r w:rsidRPr="00971BD0">
        <w:t>13) “Technology employee” means an employee at a technology intensive facility as defined in Section 12‑6‑3360(M)(14) who is directly engaged in technology intensive activities at that facility.</w:t>
      </w:r>
    </w:p>
    <w:p w14:paraId="13D3035E" w14:textId="77777777" w:rsidR="006D35D7" w:rsidRPr="00971BD0" w:rsidRDefault="006D35D7" w:rsidP="006D35D7">
      <w:pPr>
        <w:widowControl w:val="0"/>
        <w:suppressAutoHyphens/>
      </w:pPr>
      <w:r w:rsidRPr="00971BD0">
        <w:tab/>
      </w:r>
      <w:bookmarkStart w:id="222" w:name="ss_T12C10N30S14_lv1_18af98304"/>
      <w:r w:rsidRPr="00971BD0">
        <w:t>(</w:t>
      </w:r>
      <w:bookmarkEnd w:id="222"/>
      <w:r w:rsidRPr="00971BD0">
        <w:t>14) “Production employee” means an employee directly engaged in manufacturing or processing at a manufacturing or processing facility as defined in Section 12‑6‑3360(M).</w:t>
      </w:r>
    </w:p>
    <w:p w14:paraId="2134F5AE" w14:textId="77777777" w:rsidR="006D35D7" w:rsidRPr="00971BD0" w:rsidRDefault="006D35D7" w:rsidP="006D35D7">
      <w:pPr>
        <w:widowControl w:val="0"/>
        <w:suppressAutoHyphens/>
      </w:pPr>
      <w:r w:rsidRPr="00971BD0">
        <w:tab/>
      </w:r>
      <w:bookmarkStart w:id="223" w:name="ss_T12C10N30S15_lv1_4e31e132b"/>
      <w:r w:rsidRPr="00971BD0">
        <w:t>(</w:t>
      </w:r>
      <w:bookmarkEnd w:id="223"/>
      <w:r w:rsidRPr="00971BD0">
        <w:t>15) “Retraining agreement” means an agreement entered into between a business and the council in which a qualifying business is entitled to retraining credit pursuant to Section 12‑10‑95.</w:t>
      </w:r>
    </w:p>
    <w:p w14:paraId="07C1E776" w14:textId="77777777" w:rsidR="006D35D7" w:rsidRPr="00971BD0" w:rsidRDefault="006D35D7" w:rsidP="006D35D7">
      <w:pPr>
        <w:widowControl w:val="0"/>
        <w:suppressAutoHyphens/>
      </w:pPr>
      <w:r w:rsidRPr="00971BD0">
        <w:tab/>
      </w:r>
      <w:bookmarkStart w:id="224" w:name="ss_T12C10N30S16_lv1_3e0eb7f52"/>
      <w:r w:rsidRPr="00971BD0">
        <w:t>(</w:t>
      </w:r>
      <w:bookmarkEnd w:id="224"/>
      <w:r w:rsidRPr="00971BD0">
        <w:t>16) “Retraining credit” means the amount that a business may claim as a credit against withholding pursuant to Section 12‑10‑95 and the retraining agreement.</w:t>
      </w:r>
    </w:p>
    <w:p w14:paraId="34D945C7" w14:textId="77777777" w:rsidR="006D35D7" w:rsidRPr="00971BD0" w:rsidRDefault="006D35D7" w:rsidP="006D35D7">
      <w:pPr>
        <w:widowControl w:val="0"/>
        <w:suppressAutoHyphens/>
      </w:pPr>
      <w:r w:rsidRPr="00971BD0">
        <w:tab/>
      </w:r>
      <w:bookmarkStart w:id="225" w:name="ss_T12C10N30S17_lv1_4b2270d4d"/>
      <w:r w:rsidRPr="00971BD0">
        <w:t>(</w:t>
      </w:r>
      <w:bookmarkEnd w:id="225"/>
      <w:r w:rsidRPr="00971BD0">
        <w:t>17) “Technology intensive activities” means the design, development, and introduction of new products or innovative manufacturing processes, or both, through the systematic application of scientific and technical knowledge at a technology intensive facility as defined in Section 12‑6‑3360(M).</w:t>
      </w:r>
    </w:p>
    <w:p w14:paraId="0E56A7B5" w14:textId="77777777" w:rsidR="006D35D7" w:rsidRPr="00971BD0" w:rsidRDefault="006D35D7" w:rsidP="006D35D7">
      <w:pPr>
        <w:widowControl w:val="0"/>
        <w:suppressAutoHyphens/>
      </w:pPr>
      <w:r w:rsidRPr="00971BD0">
        <w:tab/>
      </w:r>
      <w:bookmarkStart w:id="226" w:name="ss_T12C10N30S18_lv1_59ca72e48"/>
      <w:r w:rsidRPr="00971BD0">
        <w:t>(</w:t>
      </w:r>
      <w:bookmarkEnd w:id="226"/>
      <w:r w:rsidRPr="00971BD0">
        <w:t>18) “Significant business” means a qualifying business making a significant capital investment as defined in Section 12‑44‑30(7).</w:t>
      </w:r>
    </w:p>
    <w:p w14:paraId="2D6C7803" w14:textId="77777777" w:rsidR="006D35D7" w:rsidRPr="00971BD0" w:rsidRDefault="006D35D7" w:rsidP="006D35D7">
      <w:pPr>
        <w:widowControl w:val="0"/>
        <w:suppressAutoHyphens/>
      </w:pPr>
      <w:r w:rsidRPr="00971BD0">
        <w:tab/>
      </w:r>
      <w:bookmarkStart w:id="227" w:name="ss_T12C10N30S19_lv1_d9842304d"/>
      <w:r w:rsidRPr="00971BD0">
        <w:t>(</w:t>
      </w:r>
      <w:bookmarkEnd w:id="227"/>
      <w:r w:rsidRPr="00971BD0">
        <w:t>19) “Related person” includes any entity or person that bears a relationship to a business as provided in Internal Revenue Code Section 267 or 707(b).  The related person must be a “qualifying business” as defined in item 7, except that the related person does not have to meet the requirements of Section 12‑10‑50(A)(1) or, in case the qualifying business qualifies for the credit against withholding for retraining pursuant to Section 12‑10‑95 of this chapter, the related person does not have to meet the requirements of Section 12‑10‑50(B)(1).</w:t>
      </w:r>
    </w:p>
    <w:p w14:paraId="3544D9D7" w14:textId="77777777" w:rsidR="006D35D7" w:rsidRPr="00971BD0" w:rsidRDefault="006D35D7" w:rsidP="006D35D7">
      <w:pPr>
        <w:widowControl w:val="0"/>
        <w:suppressAutoHyphens/>
      </w:pPr>
      <w:r w:rsidRPr="00971BD0">
        <w:rPr>
          <w:u w:val="single"/>
        </w:rPr>
        <w:tab/>
      </w:r>
      <w:bookmarkStart w:id="228" w:name="ss_T12C10N30S20_lv1_687e75f90"/>
      <w:r w:rsidRPr="00971BD0">
        <w:rPr>
          <w:u w:val="single"/>
        </w:rPr>
        <w:t>(</w:t>
      </w:r>
      <w:bookmarkEnd w:id="228"/>
      <w:r w:rsidRPr="00971BD0">
        <w:rPr>
          <w:u w:val="single"/>
        </w:rPr>
        <w:t>20) “Remote employee” is a full‑time employee who is hired to fill a job for the project and who works either completely or partially from a home office or other residence within this State.</w:t>
      </w:r>
    </w:p>
    <w:p w14:paraId="2D65E346" w14:textId="77777777" w:rsidR="006D35D7" w:rsidRPr="00971BD0" w:rsidRDefault="006D35D7" w:rsidP="006D35D7">
      <w:pPr>
        <w:widowControl w:val="0"/>
        <w:suppressAutoHyphens/>
      </w:pPr>
      <w:r w:rsidRPr="00971BD0">
        <w:tab/>
      </w:r>
      <w:bookmarkStart w:id="229" w:name="cs_T12C10N40_e838d3d4b"/>
      <w:r w:rsidRPr="00971BD0">
        <w:t>S</w:t>
      </w:r>
      <w:bookmarkEnd w:id="229"/>
      <w:r w:rsidRPr="00971BD0">
        <w:t>ection 12‑10‑40.</w:t>
      </w:r>
      <w:r w:rsidRPr="00971BD0">
        <w:tab/>
      </w:r>
      <w:bookmarkStart w:id="230" w:name="up_2efd4845a"/>
      <w:r w:rsidRPr="00971BD0">
        <w:t>T</w:t>
      </w:r>
      <w:bookmarkEnd w:id="230"/>
      <w:r w:rsidRPr="00971BD0">
        <w:t xml:space="preserve">he amount of benefits available to qualified businesses is determined by the county designation as defined in Section 12‑6‑3360(B), in which the </w:t>
      </w:r>
      <w:r w:rsidRPr="00971BD0">
        <w:rPr>
          <w:strike/>
        </w:rPr>
        <w:t xml:space="preserve">business </w:t>
      </w:r>
      <w:r w:rsidRPr="00971BD0">
        <w:rPr>
          <w:u w:val="single"/>
        </w:rPr>
        <w:t xml:space="preserve">project </w:t>
      </w:r>
      <w:r w:rsidRPr="00971BD0">
        <w:t>is located.</w:t>
      </w:r>
      <w:r w:rsidRPr="00971BD0">
        <w:rPr>
          <w:u w:val="single"/>
        </w:rPr>
        <w:t xml:space="preserve"> For purposes of determining the amount of job development credit that may be claimed for a job filled by a remote employee, the physical location of the project must be used and not the physical location where the remote employee provides services.</w:t>
      </w:r>
    </w:p>
    <w:p w14:paraId="38CCC9EC" w14:textId="77777777" w:rsidR="006D35D7" w:rsidRPr="00971BD0" w:rsidRDefault="006D35D7" w:rsidP="006D35D7">
      <w:pPr>
        <w:widowControl w:val="0"/>
        <w:suppressAutoHyphens/>
      </w:pPr>
      <w:r w:rsidRPr="00971BD0">
        <w:tab/>
      </w:r>
      <w:bookmarkStart w:id="231" w:name="cs_T12C10N45_66689bdbc"/>
      <w:r w:rsidRPr="00971BD0">
        <w:t>S</w:t>
      </w:r>
      <w:bookmarkEnd w:id="231"/>
      <w:r w:rsidRPr="00971BD0">
        <w:t>ection 12‑10‑45.</w:t>
      </w:r>
      <w:r w:rsidRPr="00971BD0">
        <w:tab/>
      </w:r>
      <w:bookmarkStart w:id="232" w:name="up_be7326774"/>
      <w:r w:rsidRPr="00971BD0">
        <w:t>A</w:t>
      </w:r>
      <w:bookmarkEnd w:id="232"/>
      <w:r w:rsidRPr="00971BD0">
        <w:t xml:space="preserve"> tire manufacturer that has over one billion dollars in capital investment in this 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five‑year period at each site. The tire manufacturer's capital investment must be based upon the gross cost of assets in South Carolina as shown on the manufacturer's property tax and fee‑in‑lieu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w:t>
      </w:r>
    </w:p>
    <w:p w14:paraId="236B463E" w14:textId="77777777" w:rsidR="006D35D7" w:rsidRPr="00971BD0" w:rsidRDefault="006D35D7" w:rsidP="006D35D7">
      <w:pPr>
        <w:widowControl w:val="0"/>
        <w:suppressAutoHyphens/>
      </w:pPr>
      <w:r w:rsidRPr="00971BD0">
        <w:tab/>
      </w:r>
      <w:bookmarkStart w:id="233" w:name="cs_T12C10N50_423d56f9d"/>
      <w:r w:rsidRPr="00971BD0">
        <w:t>S</w:t>
      </w:r>
      <w:bookmarkEnd w:id="233"/>
      <w:r w:rsidRPr="00971BD0">
        <w:t>ection 12‑10‑50.</w:t>
      </w:r>
      <w:r w:rsidRPr="00971BD0">
        <w:tab/>
      </w:r>
      <w:bookmarkStart w:id="234" w:name="ss_T12C10N50SA_lv1_37371e65b"/>
      <w:r w:rsidRPr="00971BD0">
        <w:t>(</w:t>
      </w:r>
      <w:bookmarkEnd w:id="234"/>
      <w:r w:rsidRPr="00971BD0">
        <w:t>A) To qualify for the benefits provided in this chapter, a business must be located within this State and must:</w:t>
      </w:r>
    </w:p>
    <w:p w14:paraId="65727464" w14:textId="77777777" w:rsidR="006D35D7" w:rsidRPr="00971BD0" w:rsidRDefault="006D35D7" w:rsidP="006D35D7">
      <w:pPr>
        <w:widowControl w:val="0"/>
        <w:suppressAutoHyphens/>
      </w:pPr>
      <w:r w:rsidRPr="00971BD0">
        <w:tab/>
      </w:r>
      <w:r w:rsidRPr="00971BD0">
        <w:tab/>
      </w:r>
      <w:bookmarkStart w:id="235" w:name="ss_T12C10N50S1_lv2_4ad8e6964"/>
      <w:r w:rsidRPr="00971BD0">
        <w:t>(</w:t>
      </w:r>
      <w:bookmarkEnd w:id="235"/>
      <w:r w:rsidRPr="00971BD0">
        <w:t>1) be engaged primarily in a business of the type identified in Section 12‑6‑3360;</w:t>
      </w:r>
    </w:p>
    <w:p w14:paraId="72E7FF2F" w14:textId="77777777" w:rsidR="006D35D7" w:rsidRPr="00971BD0" w:rsidRDefault="006D35D7" w:rsidP="006D35D7">
      <w:pPr>
        <w:widowControl w:val="0"/>
        <w:suppressAutoHyphens/>
      </w:pPr>
      <w:r w:rsidRPr="00971BD0">
        <w:tab/>
      </w:r>
      <w:r w:rsidRPr="00971BD0">
        <w:tab/>
      </w:r>
      <w:bookmarkStart w:id="236" w:name="ss_T12C10N50S2_lv2_a7378052e"/>
      <w:r w:rsidRPr="00971BD0">
        <w:t>(</w:t>
      </w:r>
      <w:bookmarkEnd w:id="236"/>
      <w:r w:rsidRPr="00971BD0">
        <w:t xml:space="preserve">2) provide a benefits package, including health care, to full‑time employees </w:t>
      </w:r>
      <w:r w:rsidRPr="00971BD0">
        <w:rPr>
          <w:strike/>
        </w:rPr>
        <w:t xml:space="preserve">at </w:t>
      </w:r>
      <w:r w:rsidRPr="00971BD0">
        <w:rPr>
          <w:u w:val="single"/>
        </w:rPr>
        <w:t xml:space="preserve">hired for </w:t>
      </w:r>
      <w:r w:rsidRPr="00971BD0">
        <w:t>the project;</w:t>
      </w:r>
    </w:p>
    <w:p w14:paraId="4935ACA1" w14:textId="77777777" w:rsidR="006D35D7" w:rsidRPr="00971BD0" w:rsidRDefault="006D35D7" w:rsidP="006D35D7">
      <w:pPr>
        <w:widowControl w:val="0"/>
        <w:suppressAutoHyphens/>
      </w:pPr>
      <w:r w:rsidRPr="00971BD0">
        <w:tab/>
      </w:r>
      <w:r w:rsidRPr="00971BD0">
        <w:tab/>
      </w:r>
      <w:bookmarkStart w:id="237" w:name="ss_T12C10N50S3_lv2_2dae2a6cc"/>
      <w:r w:rsidRPr="00971BD0">
        <w:t>(</w:t>
      </w:r>
      <w:bookmarkEnd w:id="237"/>
      <w:r w:rsidRPr="00971BD0">
        <w:t>3) enter into a revitalization agreement that is approved by the council and that describes a minimum job requirement and minimum capital investment requirement for the project as provided in Section 12‑10‑90; and</w:t>
      </w:r>
    </w:p>
    <w:p w14:paraId="2B2C6E63" w14:textId="77777777" w:rsidR="006D35D7" w:rsidRPr="00971BD0" w:rsidRDefault="006D35D7" w:rsidP="006D35D7">
      <w:pPr>
        <w:widowControl w:val="0"/>
        <w:suppressAutoHyphens/>
      </w:pPr>
      <w:r w:rsidRPr="00971BD0">
        <w:tab/>
      </w:r>
      <w:r w:rsidRPr="00971BD0">
        <w:tab/>
      </w:r>
      <w:bookmarkStart w:id="238" w:name="ss_T12C10N50S4_lv2_4458fc2e8"/>
      <w:r w:rsidRPr="00971BD0">
        <w:t>(</w:t>
      </w:r>
      <w:bookmarkEnd w:id="238"/>
      <w:r w:rsidRPr="00971BD0">
        <w:t>4) have negotiated incentives that council has determined are appropriate for the project, and the council shall certify that:</w:t>
      </w:r>
    </w:p>
    <w:p w14:paraId="629393E5" w14:textId="77777777" w:rsidR="006D35D7" w:rsidRPr="00971BD0" w:rsidRDefault="006D35D7" w:rsidP="006D35D7">
      <w:pPr>
        <w:widowControl w:val="0"/>
        <w:suppressAutoHyphens/>
      </w:pPr>
      <w:r w:rsidRPr="00971BD0">
        <w:tab/>
      </w:r>
      <w:r w:rsidRPr="00971BD0">
        <w:tab/>
      </w:r>
      <w:r w:rsidRPr="00971BD0">
        <w:tab/>
      </w:r>
      <w:bookmarkStart w:id="239" w:name="ss_T12C10N50Sa_lv3_6aac5cf70"/>
      <w:r w:rsidRPr="00971BD0">
        <w:t>(</w:t>
      </w:r>
      <w:bookmarkEnd w:id="239"/>
      <w:r w:rsidRPr="00971BD0">
        <w:t>a) the total benefits of the project exceed the costs to the public; and</w:t>
      </w:r>
    </w:p>
    <w:p w14:paraId="529DA06A" w14:textId="77777777" w:rsidR="006D35D7" w:rsidRPr="00971BD0" w:rsidRDefault="006D35D7" w:rsidP="006D35D7">
      <w:pPr>
        <w:widowControl w:val="0"/>
        <w:suppressAutoHyphens/>
      </w:pPr>
      <w:r w:rsidRPr="00971BD0">
        <w:tab/>
      </w:r>
      <w:r w:rsidRPr="00971BD0">
        <w:tab/>
      </w:r>
      <w:r w:rsidRPr="00971BD0">
        <w:tab/>
      </w:r>
      <w:bookmarkStart w:id="240" w:name="ss_T12C10N50Sb_lv3_cf5b5b957"/>
      <w:r w:rsidRPr="00971BD0">
        <w:t>(</w:t>
      </w:r>
      <w:bookmarkEnd w:id="240"/>
      <w:r w:rsidRPr="00971BD0">
        <w:t>b) the business otherwise fulfills the requirements of this chapter.</w:t>
      </w:r>
    </w:p>
    <w:p w14:paraId="041FF5C0" w14:textId="77777777" w:rsidR="006D35D7" w:rsidRPr="00971BD0" w:rsidRDefault="006D35D7" w:rsidP="006D35D7">
      <w:pPr>
        <w:widowControl w:val="0"/>
        <w:suppressAutoHyphens/>
      </w:pPr>
      <w:r w:rsidRPr="00971BD0">
        <w:tab/>
      </w:r>
      <w:bookmarkStart w:id="241" w:name="ss_T12C10N50SB_lv1_47927c7a9"/>
      <w:r w:rsidRPr="00971BD0">
        <w:t>(</w:t>
      </w:r>
      <w:bookmarkEnd w:id="241"/>
      <w:r w:rsidRPr="00971BD0">
        <w:t>B) To qualify for benefits pursuant to Section 12‑10‑95, a business must:</w:t>
      </w:r>
    </w:p>
    <w:p w14:paraId="59238829" w14:textId="77777777" w:rsidR="006D35D7" w:rsidRPr="00971BD0" w:rsidRDefault="006D35D7" w:rsidP="006D35D7">
      <w:pPr>
        <w:widowControl w:val="0"/>
        <w:suppressAutoHyphens/>
      </w:pPr>
      <w:r w:rsidRPr="00971BD0">
        <w:tab/>
      </w:r>
      <w:r w:rsidRPr="00971BD0">
        <w:tab/>
      </w:r>
      <w:bookmarkStart w:id="242" w:name="ss_T12C10N50S1_lv2_901c1cdec"/>
      <w:r w:rsidRPr="00971BD0">
        <w:t>(</w:t>
      </w:r>
      <w:bookmarkEnd w:id="242"/>
      <w:r w:rsidRPr="00971BD0">
        <w:t>1) be engaged in manufacturing or processing operations or technology intensive activities at a manufacturing, processing, or technology intensive facility as defined in Section 12‑6‑3360(M);</w:t>
      </w:r>
    </w:p>
    <w:p w14:paraId="432B7CB0" w14:textId="77777777" w:rsidR="006D35D7" w:rsidRPr="00971BD0" w:rsidRDefault="006D35D7" w:rsidP="006D35D7">
      <w:pPr>
        <w:widowControl w:val="0"/>
        <w:suppressAutoHyphens/>
      </w:pPr>
      <w:r w:rsidRPr="00971BD0">
        <w:tab/>
      </w:r>
      <w:r w:rsidRPr="00971BD0">
        <w:tab/>
      </w:r>
      <w:bookmarkStart w:id="243" w:name="ss_T12C10N50S2_lv2_597ecab60"/>
      <w:r w:rsidRPr="00971BD0">
        <w:t>(</w:t>
      </w:r>
      <w:bookmarkEnd w:id="243"/>
      <w:r w:rsidRPr="00971BD0">
        <w:t>2) provide a benefits package, including health care, to employees being retrained; and</w:t>
      </w:r>
    </w:p>
    <w:p w14:paraId="765B4613" w14:textId="77777777" w:rsidR="006D35D7" w:rsidRPr="00971BD0" w:rsidRDefault="006D35D7" w:rsidP="006D35D7">
      <w:pPr>
        <w:widowControl w:val="0"/>
        <w:suppressAutoHyphens/>
      </w:pPr>
      <w:r w:rsidRPr="00971BD0">
        <w:tab/>
      </w:r>
      <w:r w:rsidRPr="00971BD0">
        <w:tab/>
      </w:r>
      <w:bookmarkStart w:id="244" w:name="ss_T12C10N50S3_lv2_490885b0f"/>
      <w:r w:rsidRPr="00971BD0">
        <w:t>(</w:t>
      </w:r>
      <w:bookmarkEnd w:id="244"/>
      <w:r w:rsidRPr="00971BD0">
        <w:t>3) enter into a retraining agreement with the council.</w:t>
      </w:r>
    </w:p>
    <w:p w14:paraId="269C3473" w14:textId="77777777" w:rsidR="006D35D7" w:rsidRPr="00971BD0" w:rsidRDefault="006D35D7" w:rsidP="006D35D7">
      <w:pPr>
        <w:widowControl w:val="0"/>
        <w:suppressAutoHyphens/>
      </w:pPr>
      <w:r w:rsidRPr="00971BD0">
        <w:tab/>
      </w:r>
      <w:bookmarkStart w:id="245" w:name="cs_T12C10N60_3f88bd5e7"/>
      <w:r w:rsidRPr="00971BD0">
        <w:t>S</w:t>
      </w:r>
      <w:bookmarkEnd w:id="245"/>
      <w:r w:rsidRPr="00971BD0">
        <w:t>ection 12‑10‑60.</w:t>
      </w:r>
      <w:r w:rsidRPr="00971BD0">
        <w:tab/>
      </w:r>
      <w:bookmarkStart w:id="246" w:name="ss_T12C10N60SA_lv1_91200fc9b"/>
      <w:r w:rsidRPr="00971BD0">
        <w:rPr>
          <w:strike/>
        </w:rPr>
        <w:t>(</w:t>
      </w:r>
      <w:bookmarkEnd w:id="246"/>
      <w:r w:rsidRPr="00971BD0">
        <w:rPr>
          <w:strike/>
        </w:rPr>
        <w:t>A)</w:t>
      </w:r>
      <w:r w:rsidRPr="00971BD0">
        <w:t xml:space="preserve">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w:t>
      </w:r>
      <w:r w:rsidRPr="00971BD0">
        <w:rPr>
          <w:strike/>
        </w:rPr>
        <w:t>completed the project</w:t>
      </w:r>
      <w:r w:rsidRPr="00971BD0">
        <w:rPr>
          <w:u w:val="single"/>
        </w:rPr>
        <w:t xml:space="preserve"> met the required investment and employment levels</w:t>
      </w:r>
      <w:r w:rsidRPr="00971BD0">
        <w:t xml:space="preserve">. </w:t>
      </w:r>
      <w:r w:rsidRPr="00971BD0">
        <w:rPr>
          <w:strike/>
        </w:rPr>
        <w:t>Within three months of the completion date</w:t>
      </w:r>
      <w:r w:rsidRPr="00971BD0">
        <w:rPr>
          <w:u w:val="single"/>
        </w:rPr>
        <w:t>After meeting the thresholds</w:t>
      </w:r>
      <w:r w:rsidRPr="00971BD0">
        <w:t>, the qualifying business shall document the actual costs of the project in a manner acceptable to the council.</w:t>
      </w:r>
      <w:r w:rsidRPr="00971BD0">
        <w:rPr>
          <w:u w:val="single"/>
        </w:rPr>
        <w:t xml:space="preserve"> Subject to the discretion of the council, a business may be allowed to count jobs filled by remote employees towards the minimum employment levels.</w:t>
      </w:r>
    </w:p>
    <w:p w14:paraId="5194E8D5" w14:textId="77777777" w:rsidR="006D35D7" w:rsidRPr="00971BD0" w:rsidDel="007E5F24" w:rsidRDefault="006D35D7" w:rsidP="006D35D7">
      <w:pPr>
        <w:widowControl w:val="0"/>
        <w:suppressAutoHyphens/>
      </w:pPr>
      <w:r w:rsidRPr="00971BD0">
        <w:rPr>
          <w:strike/>
        </w:rPr>
        <w:tab/>
      </w:r>
      <w:bookmarkStart w:id="247" w:name="ss_T12C10N60SB_lv1_a2ff08352"/>
      <w:r w:rsidRPr="00971BD0">
        <w:rPr>
          <w:strike/>
        </w:rPr>
        <w:t>(</w:t>
      </w:r>
      <w:bookmarkEnd w:id="247"/>
      <w:r w:rsidRPr="00971BD0">
        <w:rPr>
          <w:strike/>
        </w:rPr>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12‑10‑80 for additional jobs created after the date of the amendment. This subsection does not apply to a business whose application for job development fees or credits pursuant to Section 12‑10‑81 has been approved by council before the effective date of this act.</w:t>
      </w:r>
    </w:p>
    <w:p w14:paraId="58B5110A" w14:textId="77777777" w:rsidR="006D35D7" w:rsidRPr="00971BD0" w:rsidRDefault="006D35D7" w:rsidP="006D35D7">
      <w:pPr>
        <w:widowControl w:val="0"/>
        <w:suppressAutoHyphens/>
      </w:pPr>
      <w:r w:rsidRPr="00971BD0">
        <w:tab/>
      </w:r>
      <w:bookmarkStart w:id="248" w:name="cs_T12C10N80_bb51de727"/>
      <w:r w:rsidRPr="00971BD0">
        <w:t>S</w:t>
      </w:r>
      <w:bookmarkEnd w:id="248"/>
      <w:r w:rsidRPr="00971BD0">
        <w:t>ection 12‑10‑80.</w:t>
      </w:r>
      <w:r w:rsidRPr="00971BD0">
        <w:tab/>
      </w:r>
      <w:bookmarkStart w:id="249" w:name="ss_T12C10N80SA_lv1_4f24f0a3c"/>
      <w:r w:rsidRPr="00971BD0">
        <w:t>(</w:t>
      </w:r>
      <w:bookmarkEnd w:id="249"/>
      <w:r w:rsidRPr="00971BD0">
        <w:t>A) A business that qualifies pursuant to Section 12‑10‑50(A) and has certified to the council that the business has met the minimum job requirement and minimum capital investment provided for in the revitalization agreement may claim job development credits as determined by this section.</w:t>
      </w:r>
    </w:p>
    <w:p w14:paraId="355B886C" w14:textId="77777777" w:rsidR="006D35D7" w:rsidRPr="00971BD0" w:rsidRDefault="006D35D7" w:rsidP="006D35D7">
      <w:pPr>
        <w:widowControl w:val="0"/>
        <w:suppressAutoHyphens/>
      </w:pPr>
      <w:r w:rsidRPr="00971BD0">
        <w:tab/>
      </w:r>
      <w:r w:rsidRPr="00971BD0">
        <w:tab/>
      </w:r>
      <w:bookmarkStart w:id="250" w:name="ss_T12C10N80S1_lv2_61c99b103"/>
      <w:r w:rsidRPr="00971BD0">
        <w:t>(</w:t>
      </w:r>
      <w:bookmarkEnd w:id="250"/>
      <w:r w:rsidRPr="00971BD0">
        <w:t>1) A business may claim job development credits against its withholding on its quarterly state withholding tax return for the amount of job development credits allowable pursuant to this section.</w:t>
      </w:r>
    </w:p>
    <w:p w14:paraId="138D5E45" w14:textId="77777777" w:rsidR="006D35D7" w:rsidRPr="00971BD0" w:rsidRDefault="006D35D7" w:rsidP="006D35D7">
      <w:pPr>
        <w:widowControl w:val="0"/>
        <w:suppressAutoHyphens/>
      </w:pPr>
      <w:r w:rsidRPr="00971BD0">
        <w:tab/>
      </w:r>
      <w:r w:rsidRPr="00971BD0">
        <w:tab/>
      </w:r>
      <w:bookmarkStart w:id="251" w:name="ss_T12C10N80S2_lv2_28d8e10e6"/>
      <w:r w:rsidRPr="00971BD0">
        <w:t>(</w:t>
      </w:r>
      <w:bookmarkEnd w:id="251"/>
      <w:r w:rsidRPr="00971BD0">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w:t>
      </w:r>
    </w:p>
    <w:p w14:paraId="31663809" w14:textId="77777777" w:rsidR="006D35D7" w:rsidRPr="00971BD0" w:rsidRDefault="006D35D7" w:rsidP="006D35D7">
      <w:pPr>
        <w:widowControl w:val="0"/>
        <w:suppressAutoHyphens/>
      </w:pPr>
      <w:r w:rsidRPr="00971BD0">
        <w:tab/>
      </w:r>
      <w:r w:rsidRPr="00971BD0">
        <w:tab/>
      </w:r>
      <w:bookmarkStart w:id="252" w:name="ss_T12C10N80S3_lv2_735ebf5d4"/>
      <w:r w:rsidRPr="00971BD0">
        <w:t>(</w:t>
      </w:r>
      <w:bookmarkEnd w:id="252"/>
      <w:r w:rsidRPr="00971BD0">
        <w:t>3) A qualifying business may claim its initial job development credit only after the council has certified to the department that the qualifying business has met the required minimum employment and capital investment levels.</w:t>
      </w:r>
    </w:p>
    <w:p w14:paraId="3980893C" w14:textId="77777777" w:rsidR="006D35D7" w:rsidRPr="00971BD0" w:rsidRDefault="006D35D7" w:rsidP="006D35D7">
      <w:pPr>
        <w:widowControl w:val="0"/>
        <w:suppressAutoHyphens/>
      </w:pPr>
      <w:r w:rsidRPr="00971BD0">
        <w:tab/>
      </w:r>
      <w:r w:rsidRPr="00971BD0">
        <w:tab/>
      </w:r>
      <w:bookmarkStart w:id="253" w:name="ss_T12C10N80S4_lv2_39813c134"/>
      <w:r w:rsidRPr="00971BD0">
        <w:t>(</w:t>
      </w:r>
      <w:bookmarkEnd w:id="253"/>
      <w:r w:rsidRPr="00971BD0">
        <w:t>4) To be eligible to apply to the council to claim a job development credit, a qualifying business shall create at least ten new, full‑time jobs, as defined in Section 12‑6‑3360(M), at the project described in the revitalization agreement within five years of the effective date of the agreement.</w:t>
      </w:r>
    </w:p>
    <w:p w14:paraId="131DA614" w14:textId="77777777" w:rsidR="006D35D7" w:rsidRPr="00971BD0" w:rsidRDefault="006D35D7" w:rsidP="006D35D7">
      <w:pPr>
        <w:widowControl w:val="0"/>
        <w:suppressAutoHyphens/>
      </w:pPr>
      <w:r w:rsidRPr="00971BD0">
        <w:tab/>
      </w:r>
      <w:r w:rsidRPr="00971BD0">
        <w:tab/>
      </w:r>
      <w:bookmarkStart w:id="254" w:name="ss_T12C10N80S5_lv2_5d2837c56"/>
      <w:r w:rsidRPr="00971BD0">
        <w:t>(</w:t>
      </w:r>
      <w:bookmarkEnd w:id="254"/>
      <w:r w:rsidRPr="00971BD0">
        <w:t>5) A qualifying business is eligible to claim a job development credit pursuant to the revitalization agreement for not more than fifteen years.</w:t>
      </w:r>
    </w:p>
    <w:p w14:paraId="73791A97" w14:textId="77777777" w:rsidR="006D35D7" w:rsidRPr="00971BD0" w:rsidRDefault="006D35D7" w:rsidP="006D35D7">
      <w:pPr>
        <w:widowControl w:val="0"/>
        <w:suppressAutoHyphens/>
      </w:pPr>
      <w:r w:rsidRPr="00971BD0">
        <w:tab/>
      </w:r>
      <w:r w:rsidRPr="00971BD0">
        <w:tab/>
      </w:r>
      <w:bookmarkStart w:id="255" w:name="ss_T12C10N80S6_lv2_8a6f7b681"/>
      <w:r w:rsidRPr="00971BD0">
        <w:t>(</w:t>
      </w:r>
      <w:bookmarkEnd w:id="255"/>
      <w:r w:rsidRPr="00971BD0">
        <w:t xml:space="preserve">6) A </w:t>
      </w:r>
      <w:r w:rsidRPr="00971BD0">
        <w:rPr>
          <w:strike/>
        </w:rPr>
        <w:t xml:space="preserve">company's </w:t>
      </w:r>
      <w:r w:rsidRPr="00971BD0">
        <w:rPr>
          <w:u w:val="single"/>
        </w:rPr>
        <w:t xml:space="preserve">qualifying business’s </w:t>
      </w:r>
      <w:r w:rsidRPr="00971BD0">
        <w:t xml:space="preserve">job development credits shall be suspended during any quarter in which the </w:t>
      </w:r>
      <w:r w:rsidRPr="00971BD0">
        <w:rPr>
          <w:strike/>
        </w:rPr>
        <w:t xml:space="preserve">company </w:t>
      </w:r>
      <w:r w:rsidRPr="00971BD0">
        <w:rPr>
          <w:u w:val="single"/>
        </w:rPr>
        <w:t xml:space="preserve">qualifying business </w:t>
      </w:r>
      <w:r w:rsidRPr="00971BD0">
        <w:t xml:space="preserve">fails to maintain one hundred percent of the minimum job requirement set forth in the </w:t>
      </w:r>
      <w:r w:rsidRPr="00971BD0">
        <w:rPr>
          <w:strike/>
        </w:rPr>
        <w:t xml:space="preserve">company's </w:t>
      </w:r>
      <w:r w:rsidRPr="00971BD0">
        <w:rPr>
          <w:u w:val="single"/>
        </w:rPr>
        <w:t xml:space="preserve">qualifying business’s </w:t>
      </w:r>
      <w:r w:rsidRPr="00971BD0">
        <w:t>revitalization agreement. A company only may claim credits on jobs, including a range of jobs approved by the council, as set forth in the company's final revitalization agreement.</w:t>
      </w:r>
    </w:p>
    <w:p w14:paraId="07FDFE15" w14:textId="77777777" w:rsidR="006D35D7" w:rsidRPr="00971BD0" w:rsidRDefault="006D35D7" w:rsidP="006D35D7">
      <w:pPr>
        <w:widowControl w:val="0"/>
        <w:suppressAutoHyphens/>
      </w:pPr>
      <w:r w:rsidRPr="00971BD0">
        <w:tab/>
      </w:r>
      <w:r w:rsidRPr="00971BD0">
        <w:tab/>
      </w:r>
      <w:bookmarkStart w:id="256" w:name="ss_T12C10N80S7_lv2_8cd86356b"/>
      <w:r w:rsidRPr="00971BD0">
        <w:t>(</w:t>
      </w:r>
      <w:bookmarkEnd w:id="256"/>
      <w:r w:rsidRPr="00971BD0">
        <w:t xml:space="preserve">7) Credits may be claimed beginning the quarter subsequent to the council's approval of the </w:t>
      </w:r>
      <w:r w:rsidRPr="00971BD0">
        <w:rPr>
          <w:strike/>
        </w:rPr>
        <w:t xml:space="preserve">company's </w:t>
      </w:r>
      <w:r w:rsidRPr="00971BD0">
        <w:rPr>
          <w:u w:val="single"/>
        </w:rPr>
        <w:t xml:space="preserve">qualifying business’s </w:t>
      </w:r>
      <w:r w:rsidRPr="00971BD0">
        <w:t>documentation that the minimum jobs and capital investment requirements have been met.</w:t>
      </w:r>
    </w:p>
    <w:p w14:paraId="36091C68" w14:textId="77777777" w:rsidR="006D35D7" w:rsidRPr="00971BD0" w:rsidRDefault="006D35D7" w:rsidP="006D35D7">
      <w:pPr>
        <w:widowControl w:val="0"/>
        <w:suppressAutoHyphens/>
      </w:pPr>
      <w:r w:rsidRPr="00971BD0">
        <w:tab/>
      </w:r>
      <w:r w:rsidRPr="00971BD0">
        <w:tab/>
      </w:r>
      <w:bookmarkStart w:id="257" w:name="ss_T12C10N80S8_lv2_98668879e"/>
      <w:r w:rsidRPr="00971BD0">
        <w:t>(</w:t>
      </w:r>
      <w:bookmarkEnd w:id="257"/>
      <w:r w:rsidRPr="00971BD0">
        <w:t>8) To the extent any return of an overpayment of withholding that results from claiming job development credits is not used as permitted by subsection (C) or by Section 12‑10‑95, it must be treated as misappropriated employee withholding.</w:t>
      </w:r>
    </w:p>
    <w:p w14:paraId="1693A524" w14:textId="77777777" w:rsidR="006D35D7" w:rsidRPr="00971BD0" w:rsidRDefault="006D35D7" w:rsidP="006D35D7">
      <w:pPr>
        <w:widowControl w:val="0"/>
        <w:suppressAutoHyphens/>
      </w:pPr>
      <w:r w:rsidRPr="00971BD0">
        <w:tab/>
      </w:r>
      <w:r w:rsidRPr="00971BD0">
        <w:tab/>
      </w:r>
      <w:bookmarkStart w:id="258" w:name="ss_T12C10N80S9_lv2_8bb0b3e6a"/>
      <w:r w:rsidRPr="00971BD0">
        <w:t>(</w:t>
      </w:r>
      <w:bookmarkEnd w:id="258"/>
      <w:r w:rsidRPr="00971BD0">
        <w:t>9) Job development credits may not be claimed for purposes of this section with regard to an employee whose job was created in this State before the taxable year of the qualifying business in which it enters into a preliminary revitalization agreement.</w:t>
      </w:r>
    </w:p>
    <w:p w14:paraId="39330403" w14:textId="77777777" w:rsidR="006D35D7" w:rsidRPr="00971BD0" w:rsidRDefault="006D35D7" w:rsidP="006D35D7">
      <w:pPr>
        <w:widowControl w:val="0"/>
        <w:suppressAutoHyphens/>
      </w:pPr>
      <w:r w:rsidRPr="00971BD0">
        <w:tab/>
      </w:r>
      <w:r w:rsidRPr="00971BD0">
        <w:tab/>
      </w:r>
      <w:bookmarkStart w:id="259" w:name="ss_T12C10N80S10_lv2_2d2b8c4be"/>
      <w:r w:rsidRPr="00971BD0">
        <w:t>(</w:t>
      </w:r>
      <w:bookmarkEnd w:id="259"/>
      <w:r w:rsidRPr="00971BD0">
        <w:t>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w:t>
      </w:r>
    </w:p>
    <w:p w14:paraId="752DA7D3" w14:textId="77777777" w:rsidR="006D35D7" w:rsidRPr="00971BD0" w:rsidRDefault="006D35D7" w:rsidP="006D35D7">
      <w:pPr>
        <w:widowControl w:val="0"/>
        <w:suppressAutoHyphens/>
      </w:pPr>
      <w:r w:rsidRPr="00971BD0">
        <w:tab/>
      </w:r>
      <w:r w:rsidRPr="00971BD0">
        <w:tab/>
      </w:r>
      <w:bookmarkStart w:id="260" w:name="ss_T12C10N80S11_lv2_af8451dc4"/>
      <w:r w:rsidRPr="00971BD0">
        <w:t>(</w:t>
      </w:r>
      <w:bookmarkEnd w:id="260"/>
      <w:r w:rsidRPr="00971BD0">
        <w:t>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12‑54‑210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w:t>
      </w:r>
    </w:p>
    <w:p w14:paraId="738C4774" w14:textId="77777777" w:rsidR="006D35D7" w:rsidRPr="00971BD0" w:rsidRDefault="006D35D7" w:rsidP="006D35D7">
      <w:pPr>
        <w:widowControl w:val="0"/>
        <w:suppressAutoHyphens/>
      </w:pPr>
      <w:r w:rsidRPr="00971BD0">
        <w:tab/>
      </w:r>
      <w:r w:rsidRPr="00971BD0">
        <w:tab/>
      </w:r>
      <w:bookmarkStart w:id="261" w:name="ss_T12C10N80S12_lv2_e74881883"/>
      <w:r w:rsidRPr="00971BD0">
        <w:t>(</w:t>
      </w:r>
      <w:bookmarkEnd w:id="261"/>
      <w:r w:rsidRPr="00971BD0">
        <w:t>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12‑54‑210 for all reports filed after June thirtieth or the approved extension date, whichever is later.</w:t>
      </w:r>
    </w:p>
    <w:p w14:paraId="679E2C71" w14:textId="77777777" w:rsidR="006D35D7" w:rsidRPr="00971BD0" w:rsidRDefault="006D35D7" w:rsidP="006D35D7">
      <w:pPr>
        <w:widowControl w:val="0"/>
        <w:suppressAutoHyphens/>
      </w:pPr>
      <w:r w:rsidRPr="00971BD0">
        <w:tab/>
      </w:r>
      <w:r w:rsidRPr="00971BD0">
        <w:tab/>
      </w:r>
      <w:bookmarkStart w:id="262" w:name="ss_T12C10N80S13_lv2_6b5b96ab6"/>
      <w:r w:rsidRPr="00971BD0">
        <w:t>(</w:t>
      </w:r>
      <w:bookmarkEnd w:id="262"/>
      <w:r w:rsidRPr="00971BD0">
        <w:t>13) An employer may not claim an amount that results in an employee's receiving a smaller amount of wages on either a weekly or on an annual basis than the employee would receive otherwise in the absence of this chapter.</w:t>
      </w:r>
    </w:p>
    <w:p w14:paraId="3A1BDC45" w14:textId="77777777" w:rsidR="006D35D7" w:rsidRPr="00971BD0" w:rsidRDefault="006D35D7" w:rsidP="006D35D7">
      <w:pPr>
        <w:widowControl w:val="0"/>
        <w:suppressAutoHyphens/>
      </w:pPr>
      <w:r w:rsidRPr="00971BD0">
        <w:tab/>
      </w:r>
      <w:r w:rsidRPr="00971BD0">
        <w:tab/>
      </w:r>
      <w:bookmarkStart w:id="263" w:name="ss_T12C10N80S14_lv2_ec7105926"/>
      <w:r w:rsidRPr="00971BD0">
        <w:t>(</w:t>
      </w:r>
      <w:bookmarkEnd w:id="263"/>
      <w:r w:rsidRPr="00971BD0">
        <w:t>14)</w:t>
      </w:r>
      <w:bookmarkStart w:id="264" w:name="ss_T12C10N80Sa_lv3_697122c0a"/>
      <w:r w:rsidRPr="00971BD0">
        <w:t>(</w:t>
      </w:r>
      <w:bookmarkEnd w:id="264"/>
      <w:r w:rsidRPr="00971BD0">
        <w:t>a) For purposes of this chapter, a qualifying business may designate up to two related persons whose jobs and investments located at the project may be included to determine whether the qualifying business has met and maintained the minimum job requirement and minimum capital investment requirement.  Qualified expenditures described in subsection (C) incurred by a related person may be treated as though such qualifying expenditures were incurred by the qualifying business for purposes of claiming the job development credit and each related person may claim the job development credit for the jobs created by such related person and include any qualifying expenditures of the qualifying business or another related person for purposes of claiming the job development credit as if created and made by the related person.</w:t>
      </w:r>
    </w:p>
    <w:p w14:paraId="59DE0826" w14:textId="77777777" w:rsidR="006D35D7" w:rsidRPr="00971BD0" w:rsidRDefault="006D35D7" w:rsidP="006D35D7">
      <w:pPr>
        <w:widowControl w:val="0"/>
        <w:suppressAutoHyphens/>
      </w:pPr>
      <w:r w:rsidRPr="00971BD0">
        <w:tab/>
      </w:r>
      <w:r w:rsidRPr="00971BD0">
        <w:tab/>
      </w:r>
      <w:r w:rsidRPr="00971BD0">
        <w:tab/>
      </w:r>
      <w:bookmarkStart w:id="265" w:name="ss_T12C10N80Sb_lv3_9f957b270"/>
      <w:r w:rsidRPr="00971BD0">
        <w:t>(</w:t>
      </w:r>
      <w:bookmarkEnd w:id="265"/>
      <w:r w:rsidRPr="00971BD0">
        <w:t>b) A single‑member limited‑liability company that is not regarded as an entity separate from its owner and a qualified subchapter “S” subsidiary as defined in Section 1361(b)(3)(B) of the Internal Revenue Code that is not regarded as a separate entity from the “S” corporation that owns its stock, is treated as the qualifying business for all purposes under this chapter, including for purposes of claiming the job development credit against withholding but it counts as a related person for purposes of the limit described in subitem (a).</w:t>
      </w:r>
    </w:p>
    <w:p w14:paraId="35EB85C7" w14:textId="77777777" w:rsidR="006D35D7" w:rsidRPr="00971BD0" w:rsidRDefault="006D35D7" w:rsidP="006D35D7">
      <w:pPr>
        <w:widowControl w:val="0"/>
        <w:suppressAutoHyphens/>
      </w:pPr>
      <w:r w:rsidRPr="00971BD0">
        <w:tab/>
      </w:r>
      <w:bookmarkStart w:id="266" w:name="ss_T12C10N80SB_lv1_80b28fb82"/>
      <w:r w:rsidRPr="00971BD0">
        <w:t>(</w:t>
      </w:r>
      <w:bookmarkEnd w:id="266"/>
      <w:r w:rsidRPr="00971BD0">
        <w:t>B)</w:t>
      </w:r>
      <w:bookmarkStart w:id="267" w:name="ss_T12C10N80S1_lv2_02c062b75"/>
      <w:r w:rsidRPr="00971BD0">
        <w:t>(</w:t>
      </w:r>
      <w:bookmarkEnd w:id="267"/>
      <w:r w:rsidRPr="00971BD0">
        <w:t>1) The maximum job development credit a qualifying business may claim for new employees is limited to the lesser of withholding tax paid to the State on a quarterly basis or the sum of the following amounts:</w:t>
      </w:r>
    </w:p>
    <w:p w14:paraId="2777F351" w14:textId="77777777" w:rsidR="006D35D7" w:rsidRPr="00971BD0" w:rsidRDefault="006D35D7" w:rsidP="006D35D7">
      <w:pPr>
        <w:widowControl w:val="0"/>
        <w:suppressAutoHyphens/>
      </w:pPr>
      <w:r w:rsidRPr="00971BD0">
        <w:tab/>
      </w:r>
      <w:r w:rsidRPr="00971BD0">
        <w:tab/>
      </w:r>
      <w:r w:rsidRPr="00971BD0">
        <w:tab/>
      </w:r>
      <w:bookmarkStart w:id="268" w:name="ss_T12C10N80Sa_lv3_fdfe61fc3"/>
      <w:r w:rsidRPr="00971BD0">
        <w:t>(</w:t>
      </w:r>
      <w:bookmarkEnd w:id="268"/>
      <w:r w:rsidRPr="00971BD0">
        <w:t>a) two percent of the gross wages of each new employee who earns $8.74 or more an hour but less than $11.64 an hour;</w:t>
      </w:r>
    </w:p>
    <w:p w14:paraId="3FBE43F7" w14:textId="77777777" w:rsidR="006D35D7" w:rsidRPr="00971BD0" w:rsidRDefault="006D35D7" w:rsidP="006D35D7">
      <w:pPr>
        <w:widowControl w:val="0"/>
        <w:suppressAutoHyphens/>
      </w:pPr>
      <w:r w:rsidRPr="00971BD0">
        <w:tab/>
      </w:r>
      <w:r w:rsidRPr="00971BD0">
        <w:tab/>
      </w:r>
      <w:r w:rsidRPr="00971BD0">
        <w:tab/>
      </w:r>
      <w:bookmarkStart w:id="269" w:name="ss_T12C10N80Sb_lv3_25e130c30"/>
      <w:r w:rsidRPr="00971BD0">
        <w:t>(</w:t>
      </w:r>
      <w:bookmarkEnd w:id="269"/>
      <w:r w:rsidRPr="00971BD0">
        <w:t>b) three percent of the gross wages of each new employee who earns $11.65 or more an hour but less than $14.55 an hour;</w:t>
      </w:r>
    </w:p>
    <w:p w14:paraId="014236E5" w14:textId="77777777" w:rsidR="006D35D7" w:rsidRPr="00971BD0" w:rsidRDefault="006D35D7" w:rsidP="006D35D7">
      <w:pPr>
        <w:widowControl w:val="0"/>
        <w:suppressAutoHyphens/>
      </w:pPr>
      <w:r w:rsidRPr="00971BD0">
        <w:tab/>
      </w:r>
      <w:r w:rsidRPr="00971BD0">
        <w:tab/>
      </w:r>
      <w:r w:rsidRPr="00971BD0">
        <w:tab/>
      </w:r>
      <w:bookmarkStart w:id="270" w:name="ss_T12C10N80Sc_lv3_615fe7551"/>
      <w:r w:rsidRPr="00971BD0">
        <w:t>(</w:t>
      </w:r>
      <w:bookmarkEnd w:id="270"/>
      <w:r w:rsidRPr="00971BD0">
        <w:t>c) four percent of the gross wages of each new employee who earns $14.56 or more an hour but less than $21.84 an hour; and</w:t>
      </w:r>
    </w:p>
    <w:p w14:paraId="6440B2B3" w14:textId="77777777" w:rsidR="006D35D7" w:rsidRPr="00971BD0" w:rsidRDefault="006D35D7" w:rsidP="006D35D7">
      <w:pPr>
        <w:widowControl w:val="0"/>
        <w:suppressAutoHyphens/>
      </w:pPr>
      <w:r w:rsidRPr="00971BD0">
        <w:tab/>
      </w:r>
      <w:r w:rsidRPr="00971BD0">
        <w:tab/>
      </w:r>
      <w:r w:rsidRPr="00971BD0">
        <w:tab/>
      </w:r>
      <w:bookmarkStart w:id="271" w:name="ss_T12C10N80Sd_lv3_a704362c8"/>
      <w:r w:rsidRPr="00971BD0">
        <w:t>(</w:t>
      </w:r>
      <w:bookmarkEnd w:id="271"/>
      <w:r w:rsidRPr="00971BD0">
        <w:t>d) five percent of the gross wages of each new employee who earns $21.85 or more an hour.</w:t>
      </w:r>
    </w:p>
    <w:p w14:paraId="2114701F" w14:textId="77777777" w:rsidR="006D35D7" w:rsidRPr="00971BD0" w:rsidRDefault="006D35D7" w:rsidP="006D35D7">
      <w:pPr>
        <w:widowControl w:val="0"/>
        <w:suppressAutoHyphens/>
      </w:pPr>
      <w:r w:rsidRPr="00971BD0">
        <w:tab/>
      </w:r>
      <w:r w:rsidRPr="00971BD0">
        <w:tab/>
      </w:r>
      <w:bookmarkStart w:id="272" w:name="ss_T12C10N80S2_lv2_a518c79d9"/>
      <w:r w:rsidRPr="00971BD0">
        <w:t>(</w:t>
      </w:r>
      <w:bookmarkEnd w:id="272"/>
      <w:r w:rsidRPr="00971BD0">
        <w:t>2) The hourly gross wage figures in item (1) must be adjusted annually by an inflation factor determined by the Revenue and Fiscal Affairs Office.</w:t>
      </w:r>
    </w:p>
    <w:p w14:paraId="281E1434" w14:textId="77777777" w:rsidR="006D35D7" w:rsidRPr="00971BD0" w:rsidRDefault="006D35D7" w:rsidP="006D35D7">
      <w:pPr>
        <w:widowControl w:val="0"/>
        <w:suppressAutoHyphens/>
      </w:pPr>
      <w:r w:rsidRPr="00971BD0">
        <w:tab/>
      </w:r>
      <w:bookmarkStart w:id="273" w:name="ss_T12C10N80SC_lv1_101185f63"/>
      <w:r w:rsidRPr="00971BD0">
        <w:t>(</w:t>
      </w:r>
      <w:bookmarkEnd w:id="273"/>
      <w:r w:rsidRPr="00971BD0">
        <w:t>C) To claim a job development credit, the qualifying business must incur qualified expenditures at the project or for utility or transportation improvements that serve the project. To be qualified, the expenditures must be:</w:t>
      </w:r>
    </w:p>
    <w:p w14:paraId="24F9D88C" w14:textId="77777777" w:rsidR="006D35D7" w:rsidRPr="00971BD0" w:rsidRDefault="006D35D7" w:rsidP="006D35D7">
      <w:pPr>
        <w:widowControl w:val="0"/>
        <w:suppressAutoHyphens/>
      </w:pPr>
      <w:r w:rsidRPr="00971BD0">
        <w:tab/>
      </w:r>
      <w:r w:rsidRPr="00971BD0">
        <w:tab/>
      </w:r>
      <w:bookmarkStart w:id="274" w:name="ss_T12C10N80S1_lv2_e8a06d2d1"/>
      <w:r w:rsidRPr="00971BD0">
        <w:t>(</w:t>
      </w:r>
      <w:bookmarkEnd w:id="274"/>
      <w:r w:rsidRPr="00971BD0">
        <w:t>1) incurred during the term of the revitalization agreement, including a preliminary revitalization agreement, or within sixty days before council's receipt of an application for benefits pursuant to this section;</w:t>
      </w:r>
    </w:p>
    <w:p w14:paraId="1FF53B8B" w14:textId="77777777" w:rsidR="006D35D7" w:rsidRPr="00971BD0" w:rsidRDefault="006D35D7" w:rsidP="006D35D7">
      <w:pPr>
        <w:widowControl w:val="0"/>
        <w:suppressAutoHyphens/>
      </w:pPr>
      <w:r w:rsidRPr="00971BD0">
        <w:tab/>
      </w:r>
      <w:r w:rsidRPr="00971BD0">
        <w:tab/>
      </w:r>
      <w:bookmarkStart w:id="275" w:name="ss_T12C10N80S2_lv2_e494bb77f"/>
      <w:r w:rsidRPr="00971BD0">
        <w:t>(</w:t>
      </w:r>
      <w:bookmarkEnd w:id="275"/>
      <w:r w:rsidRPr="00971BD0">
        <w:t>2) authorized by the revitalization agreement; and</w:t>
      </w:r>
    </w:p>
    <w:p w14:paraId="1DF9FE51" w14:textId="77777777" w:rsidR="006D35D7" w:rsidRPr="00971BD0" w:rsidRDefault="006D35D7" w:rsidP="006D35D7">
      <w:pPr>
        <w:widowControl w:val="0"/>
        <w:suppressAutoHyphens/>
      </w:pPr>
      <w:r w:rsidRPr="00971BD0">
        <w:tab/>
      </w:r>
      <w:r w:rsidRPr="00971BD0">
        <w:tab/>
      </w:r>
      <w:bookmarkStart w:id="276" w:name="ss_T12C10N80S3_lv2_a96aef9b8"/>
      <w:r w:rsidRPr="00971BD0">
        <w:t>(</w:t>
      </w:r>
      <w:bookmarkEnd w:id="276"/>
      <w:r w:rsidRPr="00971BD0">
        <w:t>3) used for any of the following purposes:</w:t>
      </w:r>
    </w:p>
    <w:p w14:paraId="1A9E3375" w14:textId="77777777" w:rsidR="006D35D7" w:rsidRPr="00971BD0" w:rsidRDefault="006D35D7" w:rsidP="006D35D7">
      <w:pPr>
        <w:widowControl w:val="0"/>
        <w:suppressAutoHyphens/>
      </w:pPr>
      <w:r w:rsidRPr="00971BD0">
        <w:tab/>
      </w:r>
      <w:r w:rsidRPr="00971BD0">
        <w:tab/>
      </w:r>
      <w:r w:rsidRPr="00971BD0">
        <w:tab/>
      </w:r>
      <w:bookmarkStart w:id="277" w:name="ss_T12C10N80Sa_lv3_09f20d00d"/>
      <w:r w:rsidRPr="00971BD0">
        <w:t>(</w:t>
      </w:r>
      <w:bookmarkEnd w:id="277"/>
      <w:r w:rsidRPr="00971BD0">
        <w:t>a) training costs and facilities;</w:t>
      </w:r>
    </w:p>
    <w:p w14:paraId="4228D4AA" w14:textId="77777777" w:rsidR="006D35D7" w:rsidRPr="00971BD0" w:rsidRDefault="006D35D7" w:rsidP="006D35D7">
      <w:pPr>
        <w:widowControl w:val="0"/>
        <w:suppressAutoHyphens/>
      </w:pPr>
      <w:r w:rsidRPr="00971BD0">
        <w:tab/>
      </w:r>
      <w:r w:rsidRPr="00971BD0">
        <w:tab/>
      </w:r>
      <w:r w:rsidRPr="00971BD0">
        <w:tab/>
      </w:r>
      <w:bookmarkStart w:id="278" w:name="ss_T12C10N80Sb_lv3_8126e1353"/>
      <w:r w:rsidRPr="00971BD0">
        <w:t>(</w:t>
      </w:r>
      <w:bookmarkEnd w:id="278"/>
      <w:r w:rsidRPr="00971BD0">
        <w:t>b) acquiring and improving real property whether constructed or acquired by purchase, or in cases approved by the council, acquired by capital or operating lease with at least a five‑year term or otherwise;</w:t>
      </w:r>
    </w:p>
    <w:p w14:paraId="33734A56" w14:textId="77777777" w:rsidR="006D35D7" w:rsidRPr="00971BD0" w:rsidRDefault="006D35D7" w:rsidP="006D35D7">
      <w:pPr>
        <w:widowControl w:val="0"/>
        <w:suppressAutoHyphens/>
      </w:pPr>
      <w:r w:rsidRPr="00971BD0">
        <w:tab/>
      </w:r>
      <w:r w:rsidRPr="00971BD0">
        <w:tab/>
      </w:r>
      <w:r w:rsidRPr="00971BD0">
        <w:tab/>
      </w:r>
      <w:bookmarkStart w:id="279" w:name="ss_T12C10N80Sc_lv3_39b175b24"/>
      <w:r w:rsidRPr="00971BD0">
        <w:t>(</w:t>
      </w:r>
      <w:bookmarkEnd w:id="279"/>
      <w:r w:rsidRPr="00971BD0">
        <w:t>c) improvements to both public and private utility systems including water, sewer, electricity, natural gas, and telecommunications;</w:t>
      </w:r>
    </w:p>
    <w:p w14:paraId="68F79124" w14:textId="77777777" w:rsidR="006D35D7" w:rsidRPr="00971BD0" w:rsidRDefault="006D35D7" w:rsidP="006D35D7">
      <w:pPr>
        <w:widowControl w:val="0"/>
        <w:suppressAutoHyphens/>
      </w:pPr>
      <w:r w:rsidRPr="00971BD0">
        <w:tab/>
      </w:r>
      <w:r w:rsidRPr="00971BD0">
        <w:tab/>
      </w:r>
      <w:r w:rsidRPr="00971BD0">
        <w:tab/>
      </w:r>
      <w:bookmarkStart w:id="280" w:name="ss_T12C10N80Sd_lv3_afe67316a"/>
      <w:r w:rsidRPr="00971BD0">
        <w:t>(</w:t>
      </w:r>
      <w:bookmarkEnd w:id="280"/>
      <w:r w:rsidRPr="00971BD0">
        <w:t>d) fixed transportation facilities including highway, rail, water, and air;</w:t>
      </w:r>
    </w:p>
    <w:p w14:paraId="7C88125A" w14:textId="77777777" w:rsidR="006D35D7" w:rsidRPr="00971BD0" w:rsidRDefault="006D35D7" w:rsidP="006D35D7">
      <w:pPr>
        <w:widowControl w:val="0"/>
        <w:suppressAutoHyphens/>
      </w:pPr>
      <w:r w:rsidRPr="00971BD0">
        <w:tab/>
      </w:r>
      <w:r w:rsidRPr="00971BD0">
        <w:tab/>
      </w:r>
      <w:r w:rsidRPr="00971BD0">
        <w:tab/>
      </w:r>
      <w:bookmarkStart w:id="281" w:name="ss_T12C10N80Se_lv3_f63e04ff1"/>
      <w:r w:rsidRPr="00971BD0">
        <w:t>(</w:t>
      </w:r>
      <w:bookmarkEnd w:id="281"/>
      <w:r w:rsidRPr="00971BD0">
        <w:t>e) construction or improvements of real property and fixtures constructed or improved primarily for the purpose of complying with local, state, or federal environmental laws or regulations;</w:t>
      </w:r>
    </w:p>
    <w:p w14:paraId="0B3505B4" w14:textId="77777777" w:rsidR="006D35D7" w:rsidRPr="00971BD0" w:rsidRDefault="006D35D7" w:rsidP="006D35D7">
      <w:pPr>
        <w:widowControl w:val="0"/>
        <w:suppressAutoHyphens/>
      </w:pPr>
      <w:r w:rsidRPr="00971BD0">
        <w:tab/>
      </w:r>
      <w:r w:rsidRPr="00971BD0">
        <w:tab/>
      </w:r>
      <w:r w:rsidRPr="00971BD0">
        <w:tab/>
      </w:r>
      <w:bookmarkStart w:id="282" w:name="ss_T12C10N80Sf_lv3_5170c8917"/>
      <w:r w:rsidRPr="00971BD0">
        <w:t>(</w:t>
      </w:r>
      <w:bookmarkEnd w:id="282"/>
      <w:r w:rsidRPr="00971BD0">
        <w:t>f) employee relocation expenses, but only for those employees to whom the company is paying gross wages at least two times the lower of the per capita income for either the state or the county in which the project is located;</w:t>
      </w:r>
    </w:p>
    <w:p w14:paraId="0C287960" w14:textId="77777777" w:rsidR="006D35D7" w:rsidRPr="00971BD0" w:rsidRDefault="006D35D7" w:rsidP="006D35D7">
      <w:pPr>
        <w:widowControl w:val="0"/>
        <w:suppressAutoHyphens/>
      </w:pPr>
      <w:r w:rsidRPr="00971BD0">
        <w:tab/>
      </w:r>
      <w:r w:rsidRPr="00971BD0">
        <w:tab/>
      </w:r>
      <w:r w:rsidRPr="00971BD0">
        <w:tab/>
      </w:r>
      <w:bookmarkStart w:id="283" w:name="ss_T12C10N80Sg_lv3_bd64c76a4"/>
      <w:r w:rsidRPr="00971BD0">
        <w:t>(</w:t>
      </w:r>
      <w:bookmarkEnd w:id="283"/>
      <w:r w:rsidRPr="00971BD0">
        <w:t>g) financing the costs of a purpose described in items (a) through (f);</w:t>
      </w:r>
    </w:p>
    <w:p w14:paraId="07C50715" w14:textId="77777777" w:rsidR="006D35D7" w:rsidRPr="00971BD0" w:rsidRDefault="006D35D7" w:rsidP="006D35D7">
      <w:pPr>
        <w:widowControl w:val="0"/>
        <w:suppressAutoHyphens/>
      </w:pPr>
      <w:r w:rsidRPr="00971BD0">
        <w:tab/>
      </w:r>
      <w:r w:rsidRPr="00971BD0">
        <w:tab/>
      </w:r>
      <w:r w:rsidRPr="00971BD0">
        <w:tab/>
      </w:r>
      <w:bookmarkStart w:id="284" w:name="ss_T12C10N80Sh_lv3_24e0eeae2"/>
      <w:r w:rsidRPr="00971BD0">
        <w:t>(</w:t>
      </w:r>
      <w:bookmarkEnd w:id="284"/>
      <w:r w:rsidRPr="00971BD0">
        <w:t>h) training for all relevant employees that enable a company to export or increase a company's ability to export its products, including training for logistics, regulatory, and administrative areas connected to the company's export process and other export process training that allows a qualified company to maintain or expand its business in this State;</w:t>
      </w:r>
    </w:p>
    <w:p w14:paraId="2CAD74BD" w14:textId="77777777" w:rsidR="006D35D7" w:rsidRPr="00971BD0" w:rsidRDefault="006D35D7" w:rsidP="006D35D7">
      <w:pPr>
        <w:widowControl w:val="0"/>
        <w:suppressAutoHyphens/>
      </w:pPr>
      <w:r w:rsidRPr="00971BD0">
        <w:tab/>
      </w:r>
      <w:r w:rsidRPr="00971BD0">
        <w:tab/>
      </w:r>
      <w:r w:rsidRPr="00971BD0">
        <w:tab/>
      </w:r>
      <w:bookmarkStart w:id="285" w:name="ss_T12C10N80Si_lv3_3c1749118"/>
      <w:r w:rsidRPr="00971BD0">
        <w:t>(</w:t>
      </w:r>
      <w:bookmarkEnd w:id="285"/>
      <w:r w:rsidRPr="00971BD0">
        <w:t>i) apprenticeship programs;</w:t>
      </w:r>
    </w:p>
    <w:p w14:paraId="156454C6" w14:textId="77777777" w:rsidR="006D35D7" w:rsidRPr="00971BD0" w:rsidRDefault="006D35D7" w:rsidP="006D35D7">
      <w:pPr>
        <w:widowControl w:val="0"/>
        <w:suppressAutoHyphens/>
      </w:pPr>
      <w:r w:rsidRPr="00971BD0">
        <w:tab/>
      </w:r>
      <w:r w:rsidRPr="00971BD0">
        <w:tab/>
      </w:r>
      <w:r w:rsidRPr="00971BD0">
        <w:tab/>
      </w:r>
      <w:bookmarkStart w:id="286" w:name="ss_T12C10N80Sj_lv3_b0ff1d512"/>
      <w:r w:rsidRPr="00971BD0">
        <w:t>(</w:t>
      </w:r>
      <w:bookmarkEnd w:id="286"/>
      <w:r w:rsidRPr="00971BD0">
        <w:t>j) quality improvement programs of the South Carolina Quality Forum.</w:t>
      </w:r>
    </w:p>
    <w:p w14:paraId="4514E8CD" w14:textId="77777777" w:rsidR="006D35D7" w:rsidRPr="00971BD0" w:rsidRDefault="006D35D7" w:rsidP="006D35D7">
      <w:pPr>
        <w:widowControl w:val="0"/>
        <w:suppressAutoHyphens/>
      </w:pPr>
      <w:r w:rsidRPr="00971BD0">
        <w:tab/>
      </w:r>
      <w:bookmarkStart w:id="287" w:name="ss_T12C10N80SD_lv1_acdde9752"/>
      <w:r w:rsidRPr="00971BD0">
        <w:t>(</w:t>
      </w:r>
      <w:bookmarkEnd w:id="287"/>
      <w:r w:rsidRPr="00971BD0">
        <w:t>D)</w:t>
      </w:r>
      <w:bookmarkStart w:id="288" w:name="ss_T12C10N80S1_lv2_afc4ce768"/>
      <w:r w:rsidRPr="00971BD0">
        <w:t>(</w:t>
      </w:r>
      <w:bookmarkEnd w:id="288"/>
      <w:r w:rsidRPr="00971BD0">
        <w:t>1) The amount of job development credits a qualifying business may claim for its use for qualifying expenditures is limited according to the designation of the county as defined in Section 12‑6‑3360(B), as follows:</w:t>
      </w:r>
    </w:p>
    <w:p w14:paraId="4E33D524" w14:textId="77777777" w:rsidR="006D35D7" w:rsidRPr="00971BD0" w:rsidRDefault="006D35D7" w:rsidP="006D35D7">
      <w:pPr>
        <w:widowControl w:val="0"/>
        <w:suppressAutoHyphens/>
      </w:pPr>
      <w:r w:rsidRPr="00971BD0">
        <w:tab/>
      </w:r>
      <w:r w:rsidRPr="00971BD0">
        <w:tab/>
      </w:r>
      <w:r w:rsidRPr="00971BD0">
        <w:tab/>
      </w:r>
      <w:bookmarkStart w:id="289" w:name="ss_T12C10N80Sa_lv3_cc40e1e56"/>
      <w:r w:rsidRPr="00971BD0">
        <w:t>(</w:t>
      </w:r>
      <w:bookmarkEnd w:id="289"/>
      <w:r w:rsidRPr="00971BD0">
        <w:t>a) one hundred percent of the maximum job development credits may be claimed by businesses located in counties designated as “Tier IV”;</w:t>
      </w:r>
    </w:p>
    <w:p w14:paraId="3584A9A9" w14:textId="77777777" w:rsidR="006D35D7" w:rsidRPr="00971BD0" w:rsidRDefault="006D35D7" w:rsidP="006D35D7">
      <w:pPr>
        <w:widowControl w:val="0"/>
        <w:suppressAutoHyphens/>
      </w:pPr>
      <w:r w:rsidRPr="00971BD0">
        <w:tab/>
      </w:r>
      <w:r w:rsidRPr="00971BD0">
        <w:tab/>
      </w:r>
      <w:r w:rsidRPr="00971BD0">
        <w:tab/>
      </w:r>
      <w:bookmarkStart w:id="290" w:name="ss_T12C10N80Sb_lv3_dcb04cc2e"/>
      <w:r w:rsidRPr="00971BD0">
        <w:t>(</w:t>
      </w:r>
      <w:bookmarkEnd w:id="290"/>
      <w:r w:rsidRPr="00971BD0">
        <w:t>b) eighty‑five percent of the maximum job development credits may be claimed by businesses located in counties designated as “Tier III”;</w:t>
      </w:r>
    </w:p>
    <w:p w14:paraId="3D6D7B3B" w14:textId="77777777" w:rsidR="006D35D7" w:rsidRPr="00971BD0" w:rsidRDefault="006D35D7" w:rsidP="006D35D7">
      <w:pPr>
        <w:widowControl w:val="0"/>
        <w:suppressAutoHyphens/>
      </w:pPr>
      <w:r w:rsidRPr="00971BD0">
        <w:tab/>
      </w:r>
      <w:r w:rsidRPr="00971BD0">
        <w:tab/>
      </w:r>
      <w:r w:rsidRPr="00971BD0">
        <w:tab/>
      </w:r>
      <w:bookmarkStart w:id="291" w:name="ss_T12C10N80Sc_lv3_d6f3a5a90"/>
      <w:r w:rsidRPr="00971BD0">
        <w:t>(</w:t>
      </w:r>
      <w:bookmarkEnd w:id="291"/>
      <w:r w:rsidRPr="00971BD0">
        <w:t>c) seventy percent of the maximum job development credits may be claimed by businesses located in counties designated as “Tier II”;  or</w:t>
      </w:r>
    </w:p>
    <w:p w14:paraId="2C1D612C" w14:textId="77777777" w:rsidR="006D35D7" w:rsidRPr="00971BD0" w:rsidRDefault="006D35D7" w:rsidP="006D35D7">
      <w:pPr>
        <w:widowControl w:val="0"/>
        <w:suppressAutoHyphens/>
      </w:pPr>
      <w:r w:rsidRPr="00971BD0">
        <w:tab/>
      </w:r>
      <w:r w:rsidRPr="00971BD0">
        <w:tab/>
      </w:r>
      <w:r w:rsidRPr="00971BD0">
        <w:tab/>
      </w:r>
      <w:bookmarkStart w:id="292" w:name="ss_T12C10N80Sd_lv3_768de57be"/>
      <w:r w:rsidRPr="00971BD0">
        <w:t>(</w:t>
      </w:r>
      <w:bookmarkEnd w:id="292"/>
      <w:r w:rsidRPr="00971BD0">
        <w:t>d) fifty‑five percent of the maximum job development credits may be claimed by businesses located in counties designated as “Tier I”.</w:t>
      </w:r>
    </w:p>
    <w:p w14:paraId="7E25AD8C" w14:textId="77777777" w:rsidR="006D35D7" w:rsidRPr="00971BD0" w:rsidDel="007E5F24" w:rsidRDefault="006D35D7" w:rsidP="006D35D7">
      <w:pPr>
        <w:widowControl w:val="0"/>
        <w:suppressAutoHyphens/>
      </w:pPr>
      <w:r w:rsidRPr="00971BD0">
        <w:tab/>
      </w:r>
      <w:r w:rsidRPr="00971BD0">
        <w:tab/>
      </w:r>
      <w:bookmarkStart w:id="293" w:name="ss_T12C10N80S2_lv2_4a17bc60c"/>
      <w:r w:rsidRPr="00971BD0">
        <w:t>(</w:t>
      </w:r>
      <w:bookmarkEnd w:id="293"/>
      <w:r w:rsidRPr="00971BD0">
        <w:t>2) The amount that may be claimed as a job development credit by a qualifying business is limited by this subsection and by the revitalization agreement. The council may approve a waiver of ninety‑five percent of the limits provided in item (1) for</w:t>
      </w:r>
      <w:r w:rsidRPr="00971BD0">
        <w:rPr>
          <w:strike/>
        </w:rPr>
        <w:t>:</w:t>
      </w:r>
    </w:p>
    <w:p w14:paraId="067FC887" w14:textId="77777777" w:rsidR="006D35D7" w:rsidRPr="00971BD0" w:rsidDel="007E5F24" w:rsidRDefault="006D35D7" w:rsidP="006D35D7">
      <w:pPr>
        <w:widowControl w:val="0"/>
        <w:suppressAutoHyphens/>
      </w:pPr>
      <w:r w:rsidRPr="00971BD0">
        <w:rPr>
          <w:strike/>
        </w:rPr>
        <w:tab/>
      </w:r>
      <w:r w:rsidRPr="00971BD0">
        <w:rPr>
          <w:strike/>
        </w:rPr>
        <w:tab/>
      </w:r>
      <w:r w:rsidRPr="00971BD0">
        <w:rPr>
          <w:strike/>
        </w:rPr>
        <w:tab/>
      </w:r>
      <w:bookmarkStart w:id="294" w:name="ss_T12C10N80Sa_lv3_440229a64"/>
      <w:r w:rsidRPr="00971BD0">
        <w:rPr>
          <w:strike/>
        </w:rPr>
        <w:t>(</w:t>
      </w:r>
      <w:bookmarkEnd w:id="294"/>
      <w:r w:rsidRPr="00971BD0">
        <w:rPr>
          <w:strike/>
        </w:rPr>
        <w:t>a)</w:t>
      </w:r>
      <w:r w:rsidRPr="00971BD0">
        <w:t xml:space="preserve"> a significant business</w:t>
      </w:r>
      <w:r w:rsidRPr="00971BD0">
        <w:rPr>
          <w:u w:val="single"/>
        </w:rPr>
        <w:t xml:space="preserve"> as defined in Section 12‑10‑30(18)</w:t>
      </w:r>
      <w:r w:rsidRPr="00971BD0">
        <w:rPr>
          <w:strike/>
        </w:rPr>
        <w:t>;  and</w:t>
      </w:r>
    </w:p>
    <w:p w14:paraId="6F3C8F79" w14:textId="77777777" w:rsidR="006D35D7" w:rsidRPr="00971BD0" w:rsidDel="007E5F24" w:rsidRDefault="006D35D7" w:rsidP="006D35D7">
      <w:pPr>
        <w:widowControl w:val="0"/>
        <w:suppressAutoHyphens/>
      </w:pPr>
      <w:r w:rsidRPr="00971BD0">
        <w:rPr>
          <w:strike/>
        </w:rPr>
        <w:tab/>
      </w:r>
      <w:r w:rsidRPr="00971BD0">
        <w:rPr>
          <w:strike/>
        </w:rPr>
        <w:tab/>
      </w:r>
      <w:r w:rsidRPr="00971BD0">
        <w:rPr>
          <w:strike/>
        </w:rPr>
        <w:tab/>
      </w:r>
      <w:bookmarkStart w:id="295" w:name="ss_T12C10N80Sb_lv3_3b4454cb5"/>
      <w:r w:rsidRPr="00971BD0">
        <w:rPr>
          <w:strike/>
        </w:rPr>
        <w:t>(</w:t>
      </w:r>
      <w:bookmarkEnd w:id="295"/>
      <w:r w:rsidRPr="00971BD0">
        <w:rPr>
          <w:strike/>
        </w:rPr>
        <w:t>b) a related person to a significant business if the related person is located at the project site of the significant business and qualifies for job development credits pursuant to this chapter.</w:t>
      </w:r>
    </w:p>
    <w:p w14:paraId="01590A26" w14:textId="77777777" w:rsidR="006D35D7" w:rsidRPr="00971BD0" w:rsidRDefault="006D35D7" w:rsidP="006D35D7">
      <w:pPr>
        <w:widowControl w:val="0"/>
        <w:suppressAutoHyphens/>
      </w:pPr>
      <w:r w:rsidRPr="00971BD0">
        <w:rPr>
          <w:strike/>
        </w:rPr>
        <w:tab/>
      </w:r>
      <w:bookmarkStart w:id="296" w:name="up_9880ff0f2"/>
      <w:r w:rsidRPr="00971BD0">
        <w:rPr>
          <w:strike/>
        </w:rPr>
        <w:t>F</w:t>
      </w:r>
      <w:bookmarkEnd w:id="296"/>
      <w:r w:rsidRPr="00971BD0">
        <w:rPr>
          <w:strike/>
        </w:rPr>
        <w:t>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w:t>
      </w:r>
      <w:r w:rsidRPr="00971BD0">
        <w:t>.</w:t>
      </w:r>
    </w:p>
    <w:p w14:paraId="4FE70A94" w14:textId="77777777" w:rsidR="006D35D7" w:rsidRPr="00971BD0" w:rsidRDefault="006D35D7" w:rsidP="006D35D7">
      <w:pPr>
        <w:widowControl w:val="0"/>
        <w:suppressAutoHyphens/>
      </w:pPr>
      <w:r w:rsidRPr="00971BD0">
        <w:tab/>
      </w:r>
      <w:r w:rsidRPr="00971BD0">
        <w:tab/>
      </w:r>
      <w:bookmarkStart w:id="297" w:name="ss_T12C10N80S3_lv2_a653d39a8"/>
      <w:r w:rsidRPr="00971BD0">
        <w:t>(</w:t>
      </w:r>
      <w:bookmarkEnd w:id="297"/>
      <w:r w:rsidRPr="00971BD0">
        <w:t xml:space="preserve">3) The </w:t>
      </w:r>
      <w:r w:rsidRPr="00971BD0">
        <w:rPr>
          <w:strike/>
        </w:rPr>
        <w:t xml:space="preserve">county </w:t>
      </w:r>
      <w:r w:rsidRPr="00971BD0">
        <w:t xml:space="preserve">designation of the county in which the project is located on the date the application for job development credit incentives is received in the </w:t>
      </w:r>
      <w:r w:rsidRPr="00971BD0">
        <w:rPr>
          <w:strike/>
        </w:rPr>
        <w:t xml:space="preserve">Office </w:t>
      </w:r>
      <w:r w:rsidRPr="00971BD0">
        <w:rPr>
          <w:u w:val="single"/>
        </w:rPr>
        <w:t xml:space="preserve">office </w:t>
      </w:r>
      <w:r w:rsidRPr="00971BD0">
        <w:t xml:space="preserve">of the </w:t>
      </w:r>
      <w:r w:rsidRPr="00971BD0">
        <w:rPr>
          <w:strike/>
        </w:rPr>
        <w:t>Coordinating Council</w:t>
      </w:r>
      <w:r w:rsidRPr="00971BD0">
        <w:rPr>
          <w:u w:val="single"/>
        </w:rPr>
        <w:t xml:space="preserve"> council</w:t>
      </w:r>
      <w:r w:rsidRPr="00971BD0">
        <w:t xml:space="preserve"> remains in effect for the entire period of the revitalization agreement</w:t>
      </w:r>
      <w:r w:rsidRPr="00971BD0">
        <w:rPr>
          <w:strike/>
        </w:rPr>
        <w:t>, except as to additional jobs created pursuant to an amendment to a revitalization agreement entered into before June 1, 1997, as provided in Section 12‑10‑60. In that case the county designation on the date of the amendment remains in effect for the remaining period of the revitalization agreement as to any additional jobs created after the effective date of the amendment</w:t>
      </w:r>
      <w:r w:rsidRPr="00971BD0">
        <w:t>.</w:t>
      </w:r>
    </w:p>
    <w:p w14:paraId="6D8DA123" w14:textId="77777777" w:rsidR="006D35D7" w:rsidRPr="00971BD0" w:rsidRDefault="006D35D7" w:rsidP="006D35D7">
      <w:pPr>
        <w:widowControl w:val="0"/>
        <w:suppressAutoHyphens/>
      </w:pPr>
      <w:r w:rsidRPr="00971BD0">
        <w:tab/>
      </w:r>
      <w:bookmarkStart w:id="298" w:name="ss_T12C10N80SE_lv1_0ce2df7e2"/>
      <w:r w:rsidRPr="00971BD0">
        <w:t>(</w:t>
      </w:r>
      <w:bookmarkEnd w:id="298"/>
      <w:r w:rsidRPr="00971BD0">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12‑10‑85.</w:t>
      </w:r>
    </w:p>
    <w:p w14:paraId="6D6BAB0E" w14:textId="77777777" w:rsidR="006D35D7" w:rsidRPr="00971BD0" w:rsidRDefault="006D35D7" w:rsidP="006D35D7">
      <w:pPr>
        <w:widowControl w:val="0"/>
        <w:suppressAutoHyphens/>
      </w:pPr>
      <w:r w:rsidRPr="00971BD0">
        <w:tab/>
      </w:r>
      <w:bookmarkStart w:id="299" w:name="ss_T12C10N80SF_lv1_e47a07f00"/>
      <w:r w:rsidRPr="00971BD0">
        <w:t>(</w:t>
      </w:r>
      <w:bookmarkEnd w:id="299"/>
      <w:r w:rsidRPr="00971BD0">
        <w:t>F) Any job development credit of a qualifying business permanently lapses upon expiration or termination of the revitalization agreement. If an employee is terminated, the qualifying business immediately must cease to claim job development credits as to that employee.</w:t>
      </w:r>
    </w:p>
    <w:p w14:paraId="568E354A" w14:textId="77777777" w:rsidR="006D35D7" w:rsidRPr="00971BD0" w:rsidRDefault="006D35D7" w:rsidP="006D35D7">
      <w:pPr>
        <w:widowControl w:val="0"/>
        <w:suppressAutoHyphens/>
      </w:pPr>
      <w:r w:rsidRPr="00971BD0">
        <w:tab/>
      </w:r>
      <w:bookmarkStart w:id="300" w:name="ss_T12C10N80SG_lv1_f23e9a2c2"/>
      <w:r w:rsidRPr="00971BD0">
        <w:t>(</w:t>
      </w:r>
      <w:bookmarkEnd w:id="300"/>
      <w:r w:rsidRPr="00971BD0">
        <w:t>G) For purposes of the job development credit allowed by this section, an employee is a person whose job was created in this State.</w:t>
      </w:r>
    </w:p>
    <w:p w14:paraId="289F45CE" w14:textId="77777777" w:rsidR="006D35D7" w:rsidRPr="00971BD0" w:rsidRDefault="006D35D7" w:rsidP="006D35D7">
      <w:pPr>
        <w:widowControl w:val="0"/>
        <w:suppressAutoHyphens/>
      </w:pPr>
      <w:r w:rsidRPr="00971BD0">
        <w:tab/>
      </w:r>
      <w:bookmarkStart w:id="301" w:name="ss_T12C10N80SH_lv1_bc82096e3"/>
      <w:r w:rsidRPr="00971BD0">
        <w:t>(</w:t>
      </w:r>
      <w:bookmarkEnd w:id="301"/>
      <w:r w:rsidRPr="00971BD0">
        <w:t>H) Job development credits may not be claimed by a governmental employer who employs persons at a closed or realigned military installation as defined in Section 12‑10‑88(E).</w:t>
      </w:r>
    </w:p>
    <w:p w14:paraId="0145B539" w14:textId="77777777" w:rsidR="006D35D7" w:rsidRPr="00971BD0" w:rsidRDefault="006D35D7" w:rsidP="006D35D7">
      <w:pPr>
        <w:widowControl w:val="0"/>
        <w:suppressAutoHyphens/>
      </w:pPr>
      <w:r w:rsidRPr="00971BD0">
        <w:tab/>
      </w:r>
      <w:bookmarkStart w:id="302" w:name="ss_T12C10N80SI_lv1_931aab791"/>
      <w:r w:rsidRPr="00971BD0">
        <w:t>(</w:t>
      </w:r>
      <w:bookmarkEnd w:id="302"/>
      <w:r w:rsidRPr="00971BD0">
        <w:t>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w:t>
      </w:r>
    </w:p>
    <w:p w14:paraId="6A4606D3" w14:textId="77777777" w:rsidR="006D35D7" w:rsidRPr="00971BD0" w:rsidRDefault="006D35D7" w:rsidP="006D35D7">
      <w:pPr>
        <w:widowControl w:val="0"/>
        <w:suppressAutoHyphens/>
      </w:pPr>
      <w:r w:rsidRPr="00971BD0">
        <w:tab/>
      </w:r>
      <w:r w:rsidRPr="00971BD0">
        <w:tab/>
      </w:r>
      <w:bookmarkStart w:id="303" w:name="ss_T12C10N80S1_lv2_33d0db106"/>
      <w:r w:rsidRPr="00971BD0">
        <w:t>(</w:t>
      </w:r>
      <w:bookmarkEnd w:id="303"/>
      <w:r w:rsidRPr="00971BD0">
        <w:t>1) the park is developed and established on the geographical boundary of adjacent counties; and</w:t>
      </w:r>
    </w:p>
    <w:p w14:paraId="1B80B28F" w14:textId="77777777" w:rsidR="006D35D7" w:rsidRPr="00971BD0" w:rsidRDefault="006D35D7" w:rsidP="006D35D7">
      <w:pPr>
        <w:widowControl w:val="0"/>
        <w:suppressAutoHyphens/>
      </w:pPr>
      <w:r w:rsidRPr="00971BD0">
        <w:tab/>
      </w:r>
      <w:r w:rsidRPr="00971BD0">
        <w:tab/>
      </w:r>
      <w:bookmarkStart w:id="304" w:name="ss_T12C10N80S2_lv2_9f1905464"/>
      <w:r w:rsidRPr="00971BD0">
        <w:t>(</w:t>
      </w:r>
      <w:bookmarkEnd w:id="304"/>
      <w:r w:rsidRPr="00971BD0">
        <w:t>2) the written agreement, pursuant to Section 4‑1‑170, requires revenue from the park to be allocated to each county on an equal basis.</w:t>
      </w:r>
    </w:p>
    <w:p w14:paraId="334ED817" w14:textId="77777777" w:rsidR="006D35D7" w:rsidRPr="00971BD0" w:rsidRDefault="006D35D7" w:rsidP="006D35D7">
      <w:pPr>
        <w:widowControl w:val="0"/>
        <w:suppressAutoHyphens/>
      </w:pPr>
      <w:r w:rsidRPr="00971BD0">
        <w:tab/>
      </w:r>
      <w:bookmarkStart w:id="305" w:name="ss_T12C10N80SJ_lv1_9e2a0d87e"/>
      <w:r w:rsidRPr="00971BD0">
        <w:t>(</w:t>
      </w:r>
      <w:bookmarkEnd w:id="305"/>
      <w:r w:rsidRPr="00971BD0">
        <w:t xml:space="preserve">J) Where the qualifying business that creates new jobs under this section is a qualifying service‑related facility as defined in Section 12‑6‑3360(M)(13), the determination of the number of jobs created </w:t>
      </w:r>
      <w:r w:rsidRPr="00971BD0">
        <w:rPr>
          <w:u w:val="single"/>
        </w:rPr>
        <w:t xml:space="preserve">for purposes of eligibility </w:t>
      </w:r>
      <w:r w:rsidRPr="00971BD0">
        <w:t>must be based on the total number of new jobs created within five years of the effective date of the revitalization agreement, without regard to monthly or other averaging.</w:t>
      </w:r>
    </w:p>
    <w:p w14:paraId="72C4B069" w14:textId="77777777" w:rsidR="006D35D7" w:rsidRPr="00971BD0" w:rsidRDefault="006D35D7" w:rsidP="006D35D7">
      <w:pPr>
        <w:widowControl w:val="0"/>
        <w:suppressAutoHyphens/>
      </w:pPr>
      <w:r w:rsidRPr="00971BD0">
        <w:tab/>
      </w:r>
      <w:bookmarkStart w:id="306" w:name="ss_T12C10N80SK_lv1_2e63d2306"/>
      <w:r w:rsidRPr="00971BD0">
        <w:t>(</w:t>
      </w:r>
      <w:bookmarkEnd w:id="306"/>
      <w:r w:rsidRPr="00971BD0">
        <w:t>K) For purposes of this section, the job and per capita income thresholds contained in the definition of “qualifying service‑related facility” as set forth in Section 12‑6‑3360(M)(13)(b) must be modified to read as set forth in the item below:</w:t>
      </w:r>
    </w:p>
    <w:p w14:paraId="7EB0A5F9" w14:textId="77777777" w:rsidR="006D35D7" w:rsidRPr="00971BD0" w:rsidRDefault="006D35D7" w:rsidP="006D35D7">
      <w:pPr>
        <w:widowControl w:val="0"/>
        <w:suppressAutoHyphens/>
      </w:pPr>
      <w:r w:rsidRPr="00971BD0">
        <w:tab/>
      </w:r>
      <w:r w:rsidRPr="00971BD0">
        <w:tab/>
      </w:r>
      <w:bookmarkStart w:id="307" w:name="ss_T12C10N80S1_lv2_11f2572e7"/>
      <w:r w:rsidRPr="00971BD0">
        <w:t>(</w:t>
      </w:r>
      <w:bookmarkEnd w:id="307"/>
      <w:r w:rsidRPr="00971BD0">
        <w:t>1) a business, other than a business engaged in legal, accounting, banking, or investment services (including a business identified under NAICS Section 55) or retail sales, which has a net increase of at least:</w:t>
      </w:r>
    </w:p>
    <w:p w14:paraId="59DC4F25" w14:textId="77777777" w:rsidR="006D35D7" w:rsidRPr="00971BD0" w:rsidRDefault="006D35D7" w:rsidP="006D35D7">
      <w:pPr>
        <w:widowControl w:val="0"/>
        <w:suppressAutoHyphens/>
      </w:pPr>
      <w:r w:rsidRPr="00971BD0">
        <w:tab/>
      </w:r>
      <w:r w:rsidRPr="00971BD0">
        <w:tab/>
      </w:r>
      <w:r w:rsidRPr="00971BD0">
        <w:tab/>
      </w:r>
      <w:bookmarkStart w:id="308" w:name="ss_T12C10N80Sa_lv3_5c789fa42"/>
      <w:r w:rsidRPr="00971BD0">
        <w:t>(</w:t>
      </w:r>
      <w:bookmarkEnd w:id="308"/>
      <w:r w:rsidRPr="00971BD0">
        <w:t xml:space="preserve">a) one hundred twenty‑five jobs </w:t>
      </w:r>
      <w:r w:rsidRPr="00971BD0">
        <w:rPr>
          <w:strike/>
        </w:rPr>
        <w:t xml:space="preserve">at </w:t>
      </w:r>
      <w:r w:rsidRPr="00971BD0">
        <w:rPr>
          <w:u w:val="single"/>
        </w:rPr>
        <w:t xml:space="preserve">on the payroll for </w:t>
      </w:r>
      <w:r w:rsidRPr="00971BD0">
        <w:t>a single location;</w:t>
      </w:r>
    </w:p>
    <w:p w14:paraId="73D52ADC" w14:textId="77777777" w:rsidR="006D35D7" w:rsidRPr="00971BD0" w:rsidRDefault="006D35D7" w:rsidP="006D35D7">
      <w:pPr>
        <w:widowControl w:val="0"/>
        <w:suppressAutoHyphens/>
      </w:pPr>
      <w:r w:rsidRPr="00971BD0">
        <w:tab/>
      </w:r>
      <w:r w:rsidRPr="00971BD0">
        <w:tab/>
      </w:r>
      <w:r w:rsidRPr="00971BD0">
        <w:tab/>
      </w:r>
      <w:bookmarkStart w:id="309" w:name="ss_T12C10N80Sb_lv3_37871b65d"/>
      <w:r w:rsidRPr="00971BD0">
        <w:t>(</w:t>
      </w:r>
      <w:bookmarkEnd w:id="309"/>
      <w:r w:rsidRPr="00971BD0">
        <w:t xml:space="preserve">b) one hundred jobs at a single location comprised of a building or portion of a building that has been vacant for at least twelve consecutive months before the </w:t>
      </w:r>
      <w:r w:rsidRPr="00971BD0">
        <w:rPr>
          <w:strike/>
        </w:rPr>
        <w:t xml:space="preserve">taxpayer's </w:t>
      </w:r>
      <w:r w:rsidRPr="00971BD0">
        <w:rPr>
          <w:u w:val="single"/>
        </w:rPr>
        <w:t xml:space="preserve">business’s </w:t>
      </w:r>
      <w:r w:rsidRPr="00971BD0">
        <w:t>investment;</w:t>
      </w:r>
    </w:p>
    <w:p w14:paraId="53DA33C1" w14:textId="77777777" w:rsidR="006D35D7" w:rsidRPr="00971BD0" w:rsidRDefault="006D35D7" w:rsidP="006D35D7">
      <w:pPr>
        <w:widowControl w:val="0"/>
        <w:suppressAutoHyphens/>
      </w:pPr>
      <w:r w:rsidRPr="00971BD0">
        <w:tab/>
      </w:r>
      <w:r w:rsidRPr="00971BD0">
        <w:tab/>
      </w:r>
      <w:r w:rsidRPr="00971BD0">
        <w:tab/>
      </w:r>
      <w:bookmarkStart w:id="310" w:name="ss_T12C10N80Sc_lv3_10a36bd80"/>
      <w:r w:rsidRPr="00971BD0">
        <w:t>(</w:t>
      </w:r>
      <w:bookmarkEnd w:id="310"/>
      <w:r w:rsidRPr="00971BD0">
        <w:t xml:space="preserve">c) seventy‑five jobs </w:t>
      </w:r>
      <w:r w:rsidRPr="00971BD0">
        <w:rPr>
          <w:strike/>
        </w:rPr>
        <w:t xml:space="preserve">at </w:t>
      </w:r>
      <w:r w:rsidRPr="00971BD0">
        <w:rPr>
          <w:u w:val="single"/>
        </w:rPr>
        <w:t xml:space="preserve">on the payroll for </w:t>
      </w:r>
      <w:r w:rsidRPr="00971BD0">
        <w:t>a single location and the jobs have an average cash compensation level of more than one and one‑half times the lower of state per capita income or per capita income in the county where the jobs are located;</w:t>
      </w:r>
    </w:p>
    <w:p w14:paraId="75005A70" w14:textId="77777777" w:rsidR="006D35D7" w:rsidRPr="00971BD0" w:rsidRDefault="006D35D7" w:rsidP="006D35D7">
      <w:pPr>
        <w:widowControl w:val="0"/>
        <w:suppressAutoHyphens/>
      </w:pPr>
      <w:r w:rsidRPr="00971BD0">
        <w:tab/>
      </w:r>
      <w:r w:rsidRPr="00971BD0">
        <w:tab/>
      </w:r>
      <w:r w:rsidRPr="00971BD0">
        <w:tab/>
      </w:r>
      <w:bookmarkStart w:id="311" w:name="ss_T12C10N80Sd_lv3_8abdb80ee"/>
      <w:r w:rsidRPr="00971BD0">
        <w:t>(</w:t>
      </w:r>
      <w:bookmarkEnd w:id="311"/>
      <w:r w:rsidRPr="00971BD0">
        <w:t xml:space="preserve">d) fifty jobs </w:t>
      </w:r>
      <w:r w:rsidRPr="00971BD0">
        <w:rPr>
          <w:strike/>
        </w:rPr>
        <w:t xml:space="preserve">at </w:t>
      </w:r>
      <w:r w:rsidRPr="00971BD0">
        <w:rPr>
          <w:u w:val="single"/>
        </w:rPr>
        <w:t xml:space="preserve">on the payroll for </w:t>
      </w:r>
      <w:r w:rsidRPr="00971BD0">
        <w:t>a single location and the jobs have an average cash compensation level of more than twice the lower of state per capita income or per capita income in the county where the jobs are located; or</w:t>
      </w:r>
    </w:p>
    <w:p w14:paraId="299A6709" w14:textId="77777777" w:rsidR="006D35D7" w:rsidRPr="00971BD0" w:rsidRDefault="006D35D7" w:rsidP="006D35D7">
      <w:pPr>
        <w:widowControl w:val="0"/>
        <w:suppressAutoHyphens/>
      </w:pPr>
      <w:r w:rsidRPr="00971BD0">
        <w:tab/>
      </w:r>
      <w:r w:rsidRPr="00971BD0">
        <w:tab/>
      </w:r>
      <w:r w:rsidRPr="00971BD0">
        <w:tab/>
      </w:r>
      <w:bookmarkStart w:id="312" w:name="ss_T12C10N80Se_lv3_d40c8a800"/>
      <w:r w:rsidRPr="00971BD0">
        <w:t>(</w:t>
      </w:r>
      <w:bookmarkEnd w:id="312"/>
      <w:r w:rsidRPr="00971BD0">
        <w:t xml:space="preserve">e) twenty‑five jobs </w:t>
      </w:r>
      <w:r w:rsidRPr="00971BD0">
        <w:rPr>
          <w:strike/>
        </w:rPr>
        <w:t xml:space="preserve">at </w:t>
      </w:r>
      <w:r w:rsidRPr="00971BD0">
        <w:rPr>
          <w:u w:val="single"/>
        </w:rPr>
        <w:t xml:space="preserve">on the payroll for </w:t>
      </w:r>
      <w:r w:rsidRPr="00971BD0">
        <w:t>a single location and the jobs have an average cash compensation level of more than two and one‑half times the lower of state per capita income or per capita income in the county where the jobs are located.</w:t>
      </w:r>
    </w:p>
    <w:p w14:paraId="236F90EC" w14:textId="77777777" w:rsidR="006D35D7" w:rsidRPr="00971BD0" w:rsidRDefault="006D35D7" w:rsidP="006D35D7">
      <w:pPr>
        <w:widowControl w:val="0"/>
        <w:suppressAutoHyphens/>
      </w:pPr>
      <w:r w:rsidRPr="00971BD0">
        <w:tab/>
      </w:r>
      <w:bookmarkStart w:id="313" w:name="ss_T12C10N80SL_lv1_a62de348f"/>
      <w:r w:rsidRPr="00971BD0">
        <w:t>(</w:t>
      </w:r>
      <w:bookmarkEnd w:id="313"/>
      <w:r w:rsidRPr="00971BD0">
        <w:t>L) For purposes of this section and notwithstanding the provisions of Section 12‑10‑50(A)(1), subject to the discretion of the council, the definition of “qualifying service‑related facility” as defined in Section 12‑6‑3360(M)(13), as modified by Section 12‑10‑80(K)(1), shall also include the following:</w:t>
      </w:r>
    </w:p>
    <w:p w14:paraId="0A17809C" w14:textId="77777777" w:rsidR="006D35D7" w:rsidRPr="00971BD0" w:rsidRDefault="006D35D7" w:rsidP="006D35D7">
      <w:pPr>
        <w:widowControl w:val="0"/>
        <w:suppressAutoHyphens/>
      </w:pPr>
      <w:r w:rsidRPr="00971BD0">
        <w:tab/>
      </w:r>
      <w:r w:rsidRPr="00971BD0">
        <w:tab/>
      </w:r>
      <w:bookmarkStart w:id="314" w:name="ss_T12C10N80S1_lv2_9b886ef2b"/>
      <w:r w:rsidRPr="00971BD0">
        <w:t>(</w:t>
      </w:r>
      <w:bookmarkEnd w:id="314"/>
      <w:r w:rsidRPr="00971BD0">
        <w:t>1) a business engaged in legal, accounting, banking, or investment services operating at a single facility if the single facility would otherwise qualify as a qualifying service‑related facility as defined in Section 12‑6‑3360(M)(13)(b), as modified by subsections (J) and (K) above, if not for the exclusions contained in Section 12‑6‑3360(M)(13)(b);</w:t>
      </w:r>
    </w:p>
    <w:p w14:paraId="42AD901A" w14:textId="77777777" w:rsidR="006D35D7" w:rsidRPr="00971BD0" w:rsidRDefault="006D35D7" w:rsidP="006D35D7">
      <w:pPr>
        <w:widowControl w:val="0"/>
        <w:suppressAutoHyphens/>
      </w:pPr>
      <w:r w:rsidRPr="00971BD0">
        <w:tab/>
      </w:r>
      <w:r w:rsidRPr="00971BD0">
        <w:tab/>
      </w:r>
      <w:bookmarkStart w:id="315" w:name="ss_T12C10N80S2_lv2_3afddef65"/>
      <w:r w:rsidRPr="00971BD0">
        <w:t>(</w:t>
      </w:r>
      <w:bookmarkEnd w:id="315"/>
      <w:r w:rsidRPr="00971BD0">
        <w:t>2) a business generally engaged in retail sales at a single facility if that single facility would otherwise qualify as a qualifying service‑related facility as defined in Section 12‑6‑3360(M)(13)(b), as modified by subsections (J) and (K) above, if not for the exclusions contained in Section 12‑6‑3360(M)(13)(b) and provided that no retail sales are conducted at that single facility; and</w:t>
      </w:r>
    </w:p>
    <w:p w14:paraId="177E0E77" w14:textId="77777777" w:rsidR="006D35D7" w:rsidRPr="00971BD0" w:rsidRDefault="006D35D7" w:rsidP="006D35D7">
      <w:pPr>
        <w:widowControl w:val="0"/>
        <w:suppressAutoHyphens/>
      </w:pPr>
      <w:r w:rsidRPr="00971BD0">
        <w:tab/>
      </w:r>
      <w:r w:rsidRPr="00971BD0">
        <w:tab/>
      </w:r>
      <w:bookmarkStart w:id="316" w:name="ss_T12C10N80S3_lv2_1ded9cea0"/>
      <w:r w:rsidRPr="00971BD0">
        <w:t>(</w:t>
      </w:r>
      <w:bookmarkEnd w:id="316"/>
      <w:r w:rsidRPr="00971BD0">
        <w:t>3) In making a determination with regard to Section 12‑10‑80(L)(1) or Section 12‑10‑80(L)(2), the council may consider the following:</w:t>
      </w:r>
    </w:p>
    <w:p w14:paraId="59FD969D" w14:textId="77777777" w:rsidR="006D35D7" w:rsidRPr="00971BD0" w:rsidRDefault="006D35D7" w:rsidP="006D35D7">
      <w:pPr>
        <w:widowControl w:val="0"/>
        <w:suppressAutoHyphens/>
      </w:pPr>
      <w:r w:rsidRPr="00971BD0">
        <w:tab/>
      </w:r>
      <w:r w:rsidRPr="00971BD0">
        <w:tab/>
      </w:r>
      <w:r w:rsidRPr="00971BD0">
        <w:tab/>
      </w:r>
      <w:bookmarkStart w:id="317" w:name="ss_T12C10N80Sa_lv3_7739ac477"/>
      <w:r w:rsidRPr="00971BD0">
        <w:t>(</w:t>
      </w:r>
      <w:bookmarkEnd w:id="317"/>
      <w:r w:rsidRPr="00971BD0">
        <w:t>a) the percentage of such business's annual gross receipts from services or other income producing activity derived from customers or clients located outside of South Carolina for the twelve months preceding the month in which such business applies to the council to claim a job development credit and such percentage may not be less than seventy‑five percent;</w:t>
      </w:r>
    </w:p>
    <w:p w14:paraId="7087E564" w14:textId="77777777" w:rsidR="006D35D7" w:rsidRPr="00971BD0" w:rsidRDefault="006D35D7" w:rsidP="006D35D7">
      <w:pPr>
        <w:widowControl w:val="0"/>
        <w:suppressAutoHyphens/>
      </w:pPr>
      <w:r w:rsidRPr="00971BD0">
        <w:tab/>
      </w:r>
      <w:r w:rsidRPr="00971BD0">
        <w:tab/>
      </w:r>
      <w:r w:rsidRPr="00971BD0">
        <w:tab/>
      </w:r>
      <w:bookmarkStart w:id="318" w:name="ss_T12C10N80Sb_lv3_e2d385323"/>
      <w:r w:rsidRPr="00971BD0">
        <w:t>(</w:t>
      </w:r>
      <w:bookmarkEnd w:id="318"/>
      <w:r w:rsidRPr="00971BD0">
        <w:t>b) the nature of the new jobs to be created at the project;</w:t>
      </w:r>
    </w:p>
    <w:p w14:paraId="28781DCC" w14:textId="77777777" w:rsidR="006D35D7" w:rsidRPr="00971BD0" w:rsidRDefault="006D35D7" w:rsidP="006D35D7">
      <w:pPr>
        <w:widowControl w:val="0"/>
        <w:suppressAutoHyphens/>
      </w:pPr>
      <w:r w:rsidRPr="00971BD0">
        <w:tab/>
      </w:r>
      <w:r w:rsidRPr="00971BD0">
        <w:tab/>
      </w:r>
      <w:r w:rsidRPr="00971BD0">
        <w:tab/>
      </w:r>
      <w:bookmarkStart w:id="319" w:name="ss_T12C10N80Sc_lv3_92d1cd788"/>
      <w:r w:rsidRPr="00971BD0">
        <w:t>(</w:t>
      </w:r>
      <w:bookmarkEnd w:id="319"/>
      <w:r w:rsidRPr="00971BD0">
        <w:t>c) the wages of the new jobs to be created at the project;</w:t>
      </w:r>
    </w:p>
    <w:p w14:paraId="231BE750" w14:textId="77777777" w:rsidR="006D35D7" w:rsidRPr="00971BD0" w:rsidRDefault="006D35D7" w:rsidP="006D35D7">
      <w:pPr>
        <w:widowControl w:val="0"/>
        <w:suppressAutoHyphens/>
      </w:pPr>
      <w:r w:rsidRPr="00971BD0">
        <w:tab/>
      </w:r>
      <w:r w:rsidRPr="00971BD0">
        <w:tab/>
      </w:r>
      <w:r w:rsidRPr="00971BD0">
        <w:tab/>
      </w:r>
      <w:bookmarkStart w:id="320" w:name="ss_T12C10N80Sd_lv3_5d10c8ce9"/>
      <w:r w:rsidRPr="00971BD0">
        <w:t>(</w:t>
      </w:r>
      <w:bookmarkEnd w:id="320"/>
      <w:r w:rsidRPr="00971BD0">
        <w:t>d) the capital investment of the project;  and</w:t>
      </w:r>
    </w:p>
    <w:p w14:paraId="0085B77E" w14:textId="77777777" w:rsidR="006D35D7" w:rsidRPr="00971BD0" w:rsidRDefault="006D35D7" w:rsidP="006D35D7">
      <w:pPr>
        <w:widowControl w:val="0"/>
        <w:suppressAutoHyphens/>
      </w:pPr>
      <w:r w:rsidRPr="00971BD0">
        <w:tab/>
      </w:r>
      <w:r w:rsidRPr="00971BD0">
        <w:tab/>
      </w:r>
      <w:r w:rsidRPr="00971BD0">
        <w:tab/>
      </w:r>
      <w:bookmarkStart w:id="321" w:name="ss_T12C10N80Se_lv3_a53eea8e2"/>
      <w:r w:rsidRPr="00971BD0">
        <w:t>(</w:t>
      </w:r>
      <w:bookmarkEnd w:id="321"/>
      <w:r w:rsidRPr="00971BD0">
        <w:t>e) the potential for expansion or growth of the business or industry.</w:t>
      </w:r>
    </w:p>
    <w:p w14:paraId="24DCFE91" w14:textId="77777777" w:rsidR="006D35D7" w:rsidRPr="00971BD0" w:rsidRDefault="006D35D7" w:rsidP="006D35D7">
      <w:pPr>
        <w:widowControl w:val="0"/>
        <w:suppressAutoHyphens/>
      </w:pPr>
      <w:r w:rsidRPr="00971BD0">
        <w:rPr>
          <w:u w:val="single"/>
        </w:rPr>
        <w:tab/>
      </w:r>
      <w:bookmarkStart w:id="322" w:name="ss_T12C10N80SM_lv1_ba7811905"/>
      <w:r w:rsidRPr="00971BD0">
        <w:rPr>
          <w:u w:val="single"/>
        </w:rPr>
        <w:t>(</w:t>
      </w:r>
      <w:bookmarkEnd w:id="322"/>
      <w:r w:rsidRPr="00971BD0">
        <w:rPr>
          <w:u w:val="single"/>
        </w:rPr>
        <w:t>M) If the council approves an operating lease as an eligible expenditure under Section 12‑10‑80(C) for a qualifying business that qualifies pursuant to subsections (K) or (L) and will create at least twenty‑five jobs for a project and all of the jobs will have a cash compensation level of more than two and one-half times the per capita income in the county where the project is located, the qualifying business may be reimbursed on an annual basis for lease payments before the certification to the council that the qualifying business has met the minimum job requirement and minimum capital investment provided for in the revitalization agreement. The reimbursements may begin in the first year in which the business creates at least ten new jobs that meet such wage threshold and may continue for up to ten years.  This subsection does not apply to build‑to‑suit lease payments.</w:t>
      </w:r>
    </w:p>
    <w:p w14:paraId="4D1ED772" w14:textId="77777777" w:rsidR="006D35D7" w:rsidRPr="00971BD0" w:rsidRDefault="006D35D7" w:rsidP="006D35D7">
      <w:pPr>
        <w:widowControl w:val="0"/>
        <w:suppressAutoHyphens/>
      </w:pPr>
      <w:bookmarkStart w:id="323" w:name="bs_num_4_2c81b29c9"/>
      <w:r w:rsidRPr="00971BD0">
        <w:t>S</w:t>
      </w:r>
      <w:bookmarkEnd w:id="323"/>
      <w:r w:rsidRPr="00971BD0">
        <w:t>ECTION X.</w:t>
      </w:r>
      <w:r w:rsidRPr="00971BD0">
        <w:tab/>
      </w:r>
      <w:bookmarkStart w:id="324" w:name="dl_eb3f5150e"/>
      <w:r w:rsidRPr="00971BD0">
        <w:t>S</w:t>
      </w:r>
      <w:bookmarkEnd w:id="324"/>
      <w:r w:rsidRPr="00971BD0">
        <w:t>ection 12‑10‑95 of the S.C. Code is amended to read:</w:t>
      </w:r>
    </w:p>
    <w:p w14:paraId="333BFC6E" w14:textId="77777777" w:rsidR="006D35D7" w:rsidRPr="00971BD0" w:rsidRDefault="006D35D7" w:rsidP="006D35D7">
      <w:pPr>
        <w:widowControl w:val="0"/>
        <w:suppressAutoHyphens/>
      </w:pPr>
      <w:r w:rsidRPr="00971BD0">
        <w:tab/>
      </w:r>
      <w:bookmarkStart w:id="325" w:name="cs_T12C10N95_d9b627781"/>
      <w:r w:rsidRPr="00971BD0">
        <w:t>S</w:t>
      </w:r>
      <w:bookmarkEnd w:id="325"/>
      <w:r w:rsidRPr="00971BD0">
        <w:t>ection 12‑10‑95.</w:t>
      </w:r>
      <w:r w:rsidRPr="00971BD0">
        <w:tab/>
      </w:r>
      <w:bookmarkStart w:id="326" w:name="ss_T12C10N95SA_lv1_29b968258"/>
      <w:r w:rsidRPr="00971BD0">
        <w:t>(</w:t>
      </w:r>
      <w:bookmarkEnd w:id="326"/>
      <w:r w:rsidRPr="00971BD0">
        <w:t>A)</w:t>
      </w:r>
      <w:bookmarkStart w:id="327" w:name="ss_T12C10N95S1_lv2_56f1a9510"/>
      <w:r w:rsidRPr="00971BD0">
        <w:t>(</w:t>
      </w:r>
      <w:bookmarkEnd w:id="327"/>
      <w:r w:rsidRPr="00971BD0">
        <w:t>1) Subject to the conditions in this section, a business engaged in manufacturing or processing operations or technology intensive activities at a manufacturing, processing, or technology intensive facility as defined in Section 12‑6‑3360(M)</w:t>
      </w:r>
      <w:r w:rsidRPr="00971BD0">
        <w:rPr>
          <w:u w:val="single"/>
        </w:rPr>
        <w:t>, or warehousing and distribution,</w:t>
      </w:r>
      <w:r w:rsidRPr="00971BD0">
        <w:t xml:space="preserve"> and that meets the requirements of Section 12‑10‑50(B)(2)</w:t>
      </w:r>
      <w:r w:rsidRPr="00971BD0">
        <w:rPr>
          <w:strike/>
        </w:rPr>
        <w:t xml:space="preserve"> may negotiate with a technical college</w:t>
      </w:r>
      <w:r w:rsidRPr="00971BD0">
        <w:t xml:space="preserve">, with approval from the State Board for Technical and Comprehensive Education, </w:t>
      </w:r>
      <w:r w:rsidRPr="00971BD0">
        <w:rPr>
          <w:strike/>
        </w:rPr>
        <w:t xml:space="preserve">to </w:t>
      </w:r>
      <w:r w:rsidRPr="00971BD0">
        <w:rPr>
          <w:u w:val="single"/>
        </w:rPr>
        <w:t xml:space="preserve">may </w:t>
      </w:r>
      <w:r w:rsidRPr="00971BD0">
        <w:t xml:space="preserve">claim as a credit against withholding one thousand dollars a year for the retraining of a production or technology </w:t>
      </w:r>
      <w:r w:rsidRPr="00971BD0">
        <w:rPr>
          <w:u w:val="single"/>
        </w:rPr>
        <w:t xml:space="preserve">or warehousing and distribution </w:t>
      </w:r>
      <w:r w:rsidRPr="00971BD0">
        <w:t xml:space="preserve">first line employee or immediate supervisor who has been continuously employed by the business for a minimum of </w:t>
      </w:r>
      <w:r w:rsidRPr="00971BD0">
        <w:rPr>
          <w:strike/>
        </w:rPr>
        <w:t>two years</w:t>
      </w:r>
      <w:r w:rsidRPr="00971BD0">
        <w:rPr>
          <w:u w:val="single"/>
        </w:rPr>
        <w:t xml:space="preserve"> one year</w:t>
      </w:r>
      <w:r w:rsidRPr="00971BD0">
        <w:t xml:space="preserve"> and is a full‑time employee, so long as retraining is necessary for the qualifying business to remain competitive or to introduce new technologies. In addition to the yearly limits, the retraining credit claimed against withholding may not exceed five thousand dollars over five consecutive years for each retrained production or technology first line employee or immediate supervisor.</w:t>
      </w:r>
    </w:p>
    <w:p w14:paraId="1F4FD92F" w14:textId="77777777" w:rsidR="006D35D7" w:rsidRPr="00971BD0" w:rsidRDefault="006D35D7" w:rsidP="006D35D7">
      <w:pPr>
        <w:widowControl w:val="0"/>
        <w:suppressAutoHyphens/>
      </w:pPr>
      <w:r w:rsidRPr="00971BD0">
        <w:tab/>
      </w:r>
      <w:r w:rsidRPr="00971BD0">
        <w:tab/>
      </w:r>
      <w:bookmarkStart w:id="328" w:name="ss_T12C10N95S2_lv2_974a4ce26"/>
      <w:r w:rsidRPr="00971BD0">
        <w:t>(</w:t>
      </w:r>
      <w:bookmarkEnd w:id="328"/>
      <w:r w:rsidRPr="00971BD0">
        <w:t>2) Retraining programs that are eligible for the credit include, but are not limited to:</w:t>
      </w:r>
    </w:p>
    <w:p w14:paraId="554BB604" w14:textId="77777777" w:rsidR="006D35D7" w:rsidRPr="00971BD0" w:rsidRDefault="006D35D7" w:rsidP="006D35D7">
      <w:pPr>
        <w:widowControl w:val="0"/>
        <w:suppressAutoHyphens/>
      </w:pPr>
      <w:r w:rsidRPr="00971BD0">
        <w:tab/>
      </w:r>
      <w:r w:rsidRPr="00971BD0">
        <w:tab/>
      </w:r>
      <w:r w:rsidRPr="00971BD0">
        <w:tab/>
      </w:r>
      <w:bookmarkStart w:id="329" w:name="ss_T12C10N95Sa_lv3_8b0d7adf0"/>
      <w:r w:rsidRPr="00971BD0">
        <w:t>(</w:t>
      </w:r>
      <w:bookmarkEnd w:id="329"/>
      <w:r w:rsidRPr="00971BD0">
        <w:t xml:space="preserve">a) retraining of current employees on newly installed equipment;  </w:t>
      </w:r>
      <w:r w:rsidRPr="00971BD0">
        <w:rPr>
          <w:strike/>
        </w:rPr>
        <w:t>and</w:t>
      </w:r>
    </w:p>
    <w:p w14:paraId="54929E67" w14:textId="77777777" w:rsidR="006D35D7" w:rsidRPr="00971BD0" w:rsidRDefault="006D35D7" w:rsidP="006D35D7">
      <w:pPr>
        <w:widowControl w:val="0"/>
        <w:suppressAutoHyphens/>
      </w:pPr>
      <w:r w:rsidRPr="00971BD0">
        <w:tab/>
      </w:r>
      <w:r w:rsidRPr="00971BD0">
        <w:tab/>
      </w:r>
      <w:r w:rsidRPr="00971BD0">
        <w:tab/>
      </w:r>
      <w:bookmarkStart w:id="330" w:name="ss_T12C10N95Sb_lv3_412d95700"/>
      <w:r w:rsidRPr="00971BD0">
        <w:t>(</w:t>
      </w:r>
      <w:bookmarkEnd w:id="330"/>
      <w:r w:rsidRPr="00971BD0">
        <w:t>b) retraining of current employees on newly implemented technology, such as computer platforms, software implementation and upgrades, Total Quality Management, ISO 9000, and self‑directed work teams</w:t>
      </w:r>
      <w:r w:rsidRPr="00971BD0">
        <w:rPr>
          <w:strike/>
        </w:rPr>
        <w:t>.</w:t>
      </w:r>
      <w:r w:rsidRPr="00971BD0">
        <w:rPr>
          <w:u w:val="single"/>
        </w:rPr>
        <w:t>; and</w:t>
      </w:r>
    </w:p>
    <w:p w14:paraId="17D3C54A" w14:textId="77777777" w:rsidR="006D35D7" w:rsidRPr="00971BD0" w:rsidRDefault="006D35D7" w:rsidP="006D35D7">
      <w:pPr>
        <w:widowControl w:val="0"/>
        <w:suppressAutoHyphens/>
      </w:pPr>
      <w:r w:rsidRPr="00971BD0">
        <w:rPr>
          <w:u w:val="single"/>
        </w:rPr>
        <w:tab/>
      </w:r>
      <w:r w:rsidRPr="00971BD0">
        <w:rPr>
          <w:u w:val="single"/>
        </w:rPr>
        <w:tab/>
      </w:r>
      <w:r w:rsidRPr="00971BD0">
        <w:rPr>
          <w:u w:val="single"/>
        </w:rPr>
        <w:tab/>
      </w:r>
      <w:bookmarkStart w:id="331" w:name="ss_T12C10N95Sc_lv3_538f3bbb7"/>
      <w:r w:rsidRPr="00971BD0">
        <w:rPr>
          <w:u w:val="single"/>
        </w:rPr>
        <w:t>(</w:t>
      </w:r>
      <w:bookmarkEnd w:id="331"/>
      <w:r w:rsidRPr="00971BD0">
        <w:rPr>
          <w:u w:val="single"/>
        </w:rPr>
        <w:t>c) retraining of current employees for the purpose of upskilling, management development, or recertification in production‑related competencies.</w:t>
      </w:r>
    </w:p>
    <w:p w14:paraId="324462A1" w14:textId="77777777" w:rsidR="006D35D7" w:rsidRPr="00971BD0" w:rsidRDefault="006D35D7" w:rsidP="006D35D7">
      <w:pPr>
        <w:widowControl w:val="0"/>
        <w:suppressAutoHyphens/>
      </w:pPr>
      <w:r w:rsidRPr="00971BD0">
        <w:tab/>
      </w:r>
      <w:bookmarkStart w:id="332" w:name="up_96b317b84"/>
      <w:r w:rsidRPr="00971BD0">
        <w:t>E</w:t>
      </w:r>
      <w:bookmarkEnd w:id="332"/>
      <w:r w:rsidRPr="00971BD0">
        <w:t xml:space="preserve">xecutive training, </w:t>
      </w:r>
      <w:r w:rsidRPr="00971BD0">
        <w:rPr>
          <w:strike/>
        </w:rPr>
        <w:t>management development training, career development,</w:t>
      </w:r>
      <w:r w:rsidRPr="00971BD0">
        <w:t xml:space="preserve"> personal enrichment training, and cross‑training of employees on equipment or technology that is not new to the company are not eligible for the credit.</w:t>
      </w:r>
    </w:p>
    <w:p w14:paraId="04887D8E" w14:textId="77777777" w:rsidR="006D35D7" w:rsidRPr="00971BD0" w:rsidRDefault="006D35D7" w:rsidP="006D35D7">
      <w:pPr>
        <w:widowControl w:val="0"/>
        <w:suppressAutoHyphens/>
      </w:pPr>
      <w:r w:rsidRPr="00971BD0">
        <w:tab/>
      </w:r>
      <w:bookmarkStart w:id="333" w:name="ss_T12C10N95SB_lv1_09847860d"/>
      <w:r w:rsidRPr="00971BD0">
        <w:t>(</w:t>
      </w:r>
      <w:bookmarkEnd w:id="333"/>
      <w:r w:rsidRPr="00971BD0">
        <w:t>B) A qualifying business is eligible to claim as a retraining credit against withholding the lower amount of the following:</w:t>
      </w:r>
    </w:p>
    <w:p w14:paraId="03455382" w14:textId="77777777" w:rsidR="006D35D7" w:rsidRPr="00971BD0" w:rsidRDefault="006D35D7" w:rsidP="006D35D7">
      <w:pPr>
        <w:widowControl w:val="0"/>
        <w:suppressAutoHyphens/>
      </w:pPr>
      <w:r w:rsidRPr="00971BD0">
        <w:tab/>
      </w:r>
      <w:r w:rsidRPr="00971BD0">
        <w:tab/>
      </w:r>
      <w:bookmarkStart w:id="334" w:name="ss_T12C10N95S1_lv2_8145a0ef8"/>
      <w:r w:rsidRPr="00971BD0">
        <w:t>(</w:t>
      </w:r>
      <w:bookmarkEnd w:id="334"/>
      <w:r w:rsidRPr="00971BD0">
        <w:t>1) the retraining credit for the applicable withholding period as determined by subsection (A);  or</w:t>
      </w:r>
    </w:p>
    <w:p w14:paraId="15A14811" w14:textId="77777777" w:rsidR="006D35D7" w:rsidRPr="00971BD0" w:rsidRDefault="006D35D7" w:rsidP="006D35D7">
      <w:pPr>
        <w:widowControl w:val="0"/>
        <w:suppressAutoHyphens/>
      </w:pPr>
      <w:r w:rsidRPr="00971BD0">
        <w:tab/>
      </w:r>
      <w:r w:rsidRPr="00971BD0">
        <w:tab/>
      </w:r>
      <w:bookmarkStart w:id="335" w:name="ss_T12C10N95S2_lv2_e796257bf"/>
      <w:r w:rsidRPr="00971BD0">
        <w:t>(</w:t>
      </w:r>
      <w:bookmarkEnd w:id="335"/>
      <w:r w:rsidRPr="00971BD0">
        <w:t>2) withholding paid to the State for the applicable withholding period.</w:t>
      </w:r>
    </w:p>
    <w:p w14:paraId="6756839A" w14:textId="77777777" w:rsidR="006D35D7" w:rsidRPr="00971BD0" w:rsidDel="00FA4B18" w:rsidRDefault="006D35D7" w:rsidP="006D35D7">
      <w:pPr>
        <w:widowControl w:val="0"/>
        <w:suppressAutoHyphens/>
      </w:pPr>
      <w:r w:rsidRPr="00971BD0">
        <w:tab/>
      </w:r>
      <w:bookmarkStart w:id="336" w:name="ss_T12C10N95SC_lv1_c1688ccad"/>
      <w:r w:rsidRPr="00971BD0">
        <w:t>(</w:t>
      </w:r>
      <w:bookmarkEnd w:id="336"/>
      <w:r w:rsidRPr="00971BD0">
        <w:t xml:space="preserve">C) All retraining must be approved by </w:t>
      </w:r>
      <w:r w:rsidRPr="00971BD0">
        <w:rPr>
          <w:strike/>
        </w:rPr>
        <w:t>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retraining, or supervise the employer's approved internal training program.</w:t>
      </w:r>
      <w:r w:rsidRPr="00971BD0">
        <w:rPr>
          <w:u w:val="single"/>
        </w:rPr>
        <w:t>the State Board for Technical and Comprehensive Education.</w:t>
      </w:r>
    </w:p>
    <w:p w14:paraId="7D038A1A" w14:textId="77777777" w:rsidR="006D35D7" w:rsidRPr="00971BD0" w:rsidRDefault="006D35D7" w:rsidP="006D35D7">
      <w:pPr>
        <w:widowControl w:val="0"/>
        <w:suppressAutoHyphens/>
      </w:pPr>
      <w:r w:rsidRPr="00971BD0">
        <w:tab/>
      </w:r>
      <w:bookmarkStart w:id="337" w:name="ss_T12C10N95SD_lv1_a6deae515"/>
      <w:r w:rsidRPr="00971BD0">
        <w:t>(</w:t>
      </w:r>
      <w:bookmarkEnd w:id="337"/>
      <w:r w:rsidRPr="00971BD0">
        <w:t>D) An employer may not receive the credit allowed by this section if the employer requires that the employee reimburse or pay the employer for the direct costs of retraining, or if the employee is required to reimburse or pay the employer indirectly through the forfeiture of leave time, vacation time, or other compensable time. Direct costs of retraining include instructor salaries, development of retraining programs, purchase or rental of materials and supplies, textbooks and manuals, instructional media, such as video tapes, presentations, equipment used for retraining only, not to include production equipment, and reasonable travel costs as limited by the state's travel expense reimbursement policy.</w:t>
      </w:r>
    </w:p>
    <w:p w14:paraId="0BD5FB83" w14:textId="77777777" w:rsidR="006D35D7" w:rsidRPr="00971BD0" w:rsidRDefault="006D35D7" w:rsidP="006D35D7">
      <w:pPr>
        <w:widowControl w:val="0"/>
        <w:suppressAutoHyphens/>
      </w:pPr>
      <w:r w:rsidRPr="00971BD0">
        <w:tab/>
      </w:r>
      <w:bookmarkStart w:id="338" w:name="ss_T12C10N95SE_lv1_f042a75d1"/>
      <w:r w:rsidRPr="00971BD0">
        <w:t>(</w:t>
      </w:r>
      <w:bookmarkEnd w:id="338"/>
      <w:r w:rsidRPr="00971BD0">
        <w:t xml:space="preserve">E) The qualifying business must expend at least one dollar </w:t>
      </w:r>
      <w:r w:rsidRPr="00971BD0">
        <w:rPr>
          <w:strike/>
        </w:rPr>
        <w:t xml:space="preserve">fifty cents </w:t>
      </w:r>
      <w:r w:rsidRPr="00971BD0">
        <w:t>on retraining eligible employees for every dollar claimed as a credit against withholding for retraining. All training costs, including costs in excess of the retraining credits and matching funds, are the responsibility of the business.</w:t>
      </w:r>
    </w:p>
    <w:p w14:paraId="2B1E9201" w14:textId="77777777" w:rsidR="006D35D7" w:rsidRPr="00971BD0" w:rsidRDefault="006D35D7" w:rsidP="006D35D7">
      <w:pPr>
        <w:widowControl w:val="0"/>
        <w:suppressAutoHyphens/>
      </w:pPr>
      <w:r w:rsidRPr="00971BD0">
        <w:tab/>
      </w:r>
      <w:bookmarkStart w:id="339" w:name="ss_T12C10N95SF_lv1_371e54630"/>
      <w:r w:rsidRPr="00971BD0">
        <w:t>(</w:t>
      </w:r>
      <w:bookmarkEnd w:id="339"/>
      <w:r w:rsidRPr="00971BD0">
        <w:t>F) A qualifying business may not claim retraining credit for training provided to the following production or technology first line employees or immediate supervisors:</w:t>
      </w:r>
    </w:p>
    <w:p w14:paraId="4ED3F9CB" w14:textId="77777777" w:rsidR="006D35D7" w:rsidRPr="00971BD0" w:rsidRDefault="006D35D7" w:rsidP="006D35D7">
      <w:pPr>
        <w:widowControl w:val="0"/>
        <w:suppressAutoHyphens/>
      </w:pPr>
      <w:r w:rsidRPr="00971BD0">
        <w:tab/>
      </w:r>
      <w:r w:rsidRPr="00971BD0">
        <w:tab/>
      </w:r>
      <w:bookmarkStart w:id="340" w:name="ss_T12C10N95Sa_lv2_c785d841e"/>
      <w:r w:rsidRPr="00971BD0">
        <w:t>(</w:t>
      </w:r>
      <w:bookmarkEnd w:id="340"/>
      <w:r w:rsidRPr="00971BD0">
        <w:t>a) temporary or contract employees;  and</w:t>
      </w:r>
    </w:p>
    <w:p w14:paraId="3522BAE3" w14:textId="77777777" w:rsidR="006D35D7" w:rsidRPr="00971BD0" w:rsidRDefault="006D35D7" w:rsidP="006D35D7">
      <w:pPr>
        <w:widowControl w:val="0"/>
        <w:suppressAutoHyphens/>
      </w:pPr>
      <w:r w:rsidRPr="00971BD0">
        <w:tab/>
      </w:r>
      <w:r w:rsidRPr="00971BD0">
        <w:tab/>
      </w:r>
      <w:bookmarkStart w:id="341" w:name="ss_T12C10N95Sb_lv2_a1b6906dc"/>
      <w:r w:rsidRPr="00971BD0">
        <w:t>(</w:t>
      </w:r>
      <w:bookmarkEnd w:id="341"/>
      <w:r w:rsidRPr="00971BD0">
        <w:t xml:space="preserve">b) employees who are </w:t>
      </w:r>
      <w:r w:rsidRPr="00971BD0">
        <w:rPr>
          <w:strike/>
        </w:rPr>
        <w:t>subject to a</w:t>
      </w:r>
      <w:r w:rsidRPr="00971BD0">
        <w:rPr>
          <w:u w:val="single"/>
        </w:rPr>
        <w:t xml:space="preserve"> included in the minimum job requirement of an ongoing</w:t>
      </w:r>
      <w:r w:rsidRPr="00971BD0">
        <w:t xml:space="preserve"> revitalization agreement, including a preliminary revitalization agreement</w:t>
      </w:r>
      <w:r w:rsidRPr="00971BD0">
        <w:rPr>
          <w:u w:val="single"/>
        </w:rPr>
        <w:t xml:space="preserve"> and for which the company is eligible to claim job development credits. A qualifying business may claim retraining credits for employees who are not subject to the job development credit but who are included in the base employment of an ongoing revitalization agreement provided that such employees meet the requirements for retraining eligibility included in this section</w:t>
      </w:r>
      <w:r w:rsidRPr="00971BD0">
        <w:t>.</w:t>
      </w:r>
    </w:p>
    <w:p w14:paraId="10685DA6" w14:textId="77777777" w:rsidR="006D35D7" w:rsidRPr="00971BD0" w:rsidRDefault="006D35D7" w:rsidP="006D35D7">
      <w:pPr>
        <w:widowControl w:val="0"/>
        <w:suppressAutoHyphens/>
      </w:pPr>
      <w:r w:rsidRPr="00971BD0">
        <w:tab/>
      </w:r>
      <w:bookmarkStart w:id="342" w:name="ss_T12C10N95SG_lv1_e5cf0dd66"/>
      <w:r w:rsidRPr="00971BD0">
        <w:t>(</w:t>
      </w:r>
      <w:bookmarkEnd w:id="342"/>
      <w:r w:rsidRPr="00971BD0">
        <w:t xml:space="preserve">G) </w:t>
      </w:r>
      <w:r w:rsidRPr="00971BD0">
        <w:rPr>
          <w:strike/>
        </w:rPr>
        <w:t xml:space="preserve">Notwithstanding </w:t>
      </w:r>
      <w:r w:rsidRPr="00971BD0">
        <w:rPr>
          <w:u w:val="single"/>
        </w:rPr>
        <w:t xml:space="preserve">In addition to </w:t>
      </w:r>
      <w:r w:rsidRPr="00971BD0">
        <w:t>another provision of this section, the retraining credit allowed by this section is for:</w:t>
      </w:r>
    </w:p>
    <w:p w14:paraId="0EDD7237" w14:textId="77777777" w:rsidR="006D35D7" w:rsidRPr="00971BD0" w:rsidRDefault="006D35D7" w:rsidP="006D35D7">
      <w:pPr>
        <w:widowControl w:val="0"/>
        <w:suppressAutoHyphens/>
      </w:pPr>
      <w:r w:rsidRPr="00971BD0">
        <w:tab/>
      </w:r>
      <w:r w:rsidRPr="00971BD0">
        <w:tab/>
      </w:r>
      <w:bookmarkStart w:id="343" w:name="ss_T12C10N95S1_lv2_98e81d937"/>
      <w:r w:rsidRPr="00971BD0">
        <w:t>(</w:t>
      </w:r>
      <w:bookmarkEnd w:id="343"/>
      <w:r w:rsidRPr="00971BD0">
        <w:t xml:space="preserve">1) </w:t>
      </w:r>
      <w:r w:rsidRPr="00971BD0">
        <w:rPr>
          <w:u w:val="single"/>
        </w:rPr>
        <w:t xml:space="preserve">training included in a registered </w:t>
      </w:r>
      <w:r w:rsidRPr="00971BD0">
        <w:t xml:space="preserve">apprenticeship </w:t>
      </w:r>
      <w:r w:rsidRPr="00971BD0">
        <w:rPr>
          <w:strike/>
        </w:rPr>
        <w:t>programs</w:t>
      </w:r>
      <w:r w:rsidRPr="00971BD0">
        <w:rPr>
          <w:u w:val="single"/>
        </w:rPr>
        <w:t>program</w:t>
      </w:r>
      <w:r w:rsidRPr="00971BD0">
        <w:t>; and</w:t>
      </w:r>
    </w:p>
    <w:p w14:paraId="60735157" w14:textId="77777777" w:rsidR="006D35D7" w:rsidRPr="00971BD0" w:rsidRDefault="006D35D7" w:rsidP="006D35D7">
      <w:pPr>
        <w:widowControl w:val="0"/>
        <w:suppressAutoHyphens/>
      </w:pPr>
      <w:r w:rsidRPr="00971BD0">
        <w:tab/>
      </w:r>
      <w:r w:rsidRPr="00971BD0">
        <w:tab/>
      </w:r>
      <w:bookmarkStart w:id="344" w:name="ss_T12C10N95S2_lv2_045a64c28"/>
      <w:r w:rsidRPr="00971BD0">
        <w:t>(</w:t>
      </w:r>
      <w:bookmarkEnd w:id="344"/>
      <w:r w:rsidRPr="00971BD0">
        <w:t>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p>
    <w:p w14:paraId="43045AA3" w14:textId="77777777" w:rsidR="006D35D7" w:rsidRPr="00971BD0" w:rsidRDefault="006D35D7" w:rsidP="006D35D7">
      <w:pPr>
        <w:widowControl w:val="0"/>
        <w:suppressAutoHyphens/>
      </w:pPr>
      <w:r w:rsidRPr="00971BD0">
        <w:tab/>
      </w:r>
      <w:bookmarkStart w:id="345" w:name="ss_T12C10N95SH_lv1_058a7e4bf"/>
      <w:r w:rsidRPr="00971BD0">
        <w:t>(</w:t>
      </w:r>
      <w:bookmarkEnd w:id="345"/>
      <w:r w:rsidRPr="00971BD0">
        <w:t>H) There is hereby established an annual renewal fee of two hundred fifty dollars to be billed and collected by the department.</w:t>
      </w:r>
    </w:p>
    <w:p w14:paraId="1915E580" w14:textId="77777777" w:rsidR="006D35D7" w:rsidRPr="00971BD0" w:rsidRDefault="006D35D7" w:rsidP="006D35D7">
      <w:pPr>
        <w:widowControl w:val="0"/>
        <w:suppressAutoHyphens/>
      </w:pPr>
      <w:r w:rsidRPr="00971BD0">
        <w:tab/>
      </w:r>
      <w:bookmarkStart w:id="346" w:name="ss_T12C10N95SI_lv1_1fe5f301f"/>
      <w:r w:rsidRPr="00971BD0">
        <w:t>(</w:t>
      </w:r>
      <w:bookmarkEnd w:id="346"/>
      <w:r w:rsidRPr="00971BD0">
        <w:t>I)</w:t>
      </w:r>
      <w:bookmarkStart w:id="347" w:name="ss_T12C10N95S1_lv2_cb3b07203"/>
      <w:r w:rsidRPr="00971BD0">
        <w:t>(</w:t>
      </w:r>
      <w:bookmarkEnd w:id="347"/>
      <w:r w:rsidRPr="00971BD0">
        <w:t>1) All approved programs and training must be reviewed annually by the State Board for Technical and Comprehensive Education.</w:t>
      </w:r>
    </w:p>
    <w:p w14:paraId="78122182" w14:textId="77777777" w:rsidR="006D35D7" w:rsidRPr="00971BD0" w:rsidRDefault="006D35D7" w:rsidP="006D35D7">
      <w:pPr>
        <w:widowControl w:val="0"/>
        <w:suppressAutoHyphens/>
      </w:pPr>
      <w:r w:rsidRPr="00971BD0">
        <w:tab/>
      </w:r>
      <w:r w:rsidRPr="00971BD0">
        <w:tab/>
      </w:r>
      <w:bookmarkStart w:id="348" w:name="ss_T12C10N95S2_lv2_1578ef2e6"/>
      <w:r w:rsidRPr="00971BD0">
        <w:t>(</w:t>
      </w:r>
      <w:bookmarkEnd w:id="348"/>
      <w:r w:rsidRPr="00971BD0">
        <w:t xml:space="preserve">2) </w:t>
      </w:r>
      <w:r w:rsidRPr="00971BD0">
        <w:rPr>
          <w:u w:val="single"/>
        </w:rPr>
        <w:t>A qualifying business may contract with the State Board for Technical and Comprehensive Education or a subsidiary technical college to assist with additional program administration beyond what is required in a typical retraining agreement for a quarterly fee not to exceed twenty percent of the retraining credit amount claimed. Fees must be collected on a quarterly basis.</w:t>
      </w:r>
    </w:p>
    <w:p w14:paraId="6A9C7967" w14:textId="77777777" w:rsidR="006D35D7" w:rsidRPr="00971BD0" w:rsidRDefault="006D35D7" w:rsidP="006D35D7">
      <w:pPr>
        <w:widowControl w:val="0"/>
        <w:suppressAutoHyphens/>
      </w:pPr>
      <w:r w:rsidRPr="00971BD0">
        <w:rPr>
          <w:u w:val="single"/>
        </w:rPr>
        <w:tab/>
      </w:r>
      <w:r w:rsidRPr="00971BD0">
        <w:rPr>
          <w:u w:val="single"/>
        </w:rPr>
        <w:tab/>
      </w:r>
      <w:bookmarkStart w:id="349" w:name="ss_T12C10N95S3_lv2_b738ab3d6"/>
      <w:r w:rsidRPr="00971BD0">
        <w:rPr>
          <w:u w:val="single"/>
        </w:rPr>
        <w:t>(</w:t>
      </w:r>
      <w:bookmarkEnd w:id="349"/>
      <w:r w:rsidRPr="00971BD0">
        <w:rPr>
          <w:u w:val="single"/>
        </w:rPr>
        <w:t xml:space="preserve">3) </w:t>
      </w:r>
      <w:r w:rsidRPr="00971BD0">
        <w:t>Every three years, the Department of Revenue must audit any business that claimed the job retraining credit pursuant to this section during that time period, solely for the purpose of verifying proper sources and uses of the credits.</w:t>
      </w:r>
    </w:p>
    <w:p w14:paraId="0FEA43F4" w14:textId="77777777" w:rsidR="006D35D7" w:rsidRPr="00971BD0" w:rsidRDefault="006D35D7" w:rsidP="006D35D7">
      <w:pPr>
        <w:widowControl w:val="0"/>
        <w:suppressAutoHyphens/>
      </w:pPr>
      <w:r w:rsidRPr="00971BD0">
        <w:tab/>
      </w:r>
      <w:bookmarkStart w:id="350" w:name="ss_T12C10N95SJ_lv1_cea7ef608"/>
      <w:r w:rsidRPr="00971BD0">
        <w:t>(</w:t>
      </w:r>
      <w:bookmarkEnd w:id="350"/>
      <w:r w:rsidRPr="00971BD0">
        <w:t>J) The State Board for Technical and Comprehensive Education shall 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board's activities in regard to oversight, to the Governor, the Chairman of the House Ways and Means Committee, the Chairman of the Senate Finance Committee, the Coordinating Council for Economic Development, and the Department of Revenue. Also, the board shall make the report available in a conspicuous place on the website maintained by the board.</w:t>
      </w:r>
    </w:p>
    <w:p w14:paraId="293DB1D2" w14:textId="77777777" w:rsidR="006D35D7" w:rsidRPr="00971BD0" w:rsidRDefault="006D35D7" w:rsidP="006D35D7">
      <w:pPr>
        <w:widowControl w:val="0"/>
        <w:suppressAutoHyphens/>
      </w:pPr>
      <w:bookmarkStart w:id="351" w:name="bs_num_5_23a5d0b8e"/>
      <w:r w:rsidRPr="00971BD0">
        <w:t>S</w:t>
      </w:r>
      <w:bookmarkEnd w:id="351"/>
      <w:r w:rsidRPr="00971BD0">
        <w:t>ECTION X.</w:t>
      </w:r>
      <w:r w:rsidRPr="00971BD0">
        <w:tab/>
      </w:r>
      <w:bookmarkStart w:id="352" w:name="dl_d572579a9"/>
      <w:r w:rsidRPr="00971BD0">
        <w:t>S</w:t>
      </w:r>
      <w:bookmarkEnd w:id="352"/>
      <w:r w:rsidRPr="00971BD0">
        <w:t>ection 12-6-3360 of the S.C. Code is amended by adding:</w:t>
      </w:r>
    </w:p>
    <w:p w14:paraId="3EDB9863" w14:textId="77777777" w:rsidR="006D35D7" w:rsidRPr="00971BD0" w:rsidRDefault="006D35D7" w:rsidP="006D35D7">
      <w:pPr>
        <w:widowControl w:val="0"/>
        <w:suppressAutoHyphens/>
      </w:pPr>
      <w:bookmarkStart w:id="353" w:name="ns_T12C6N3360_b24082e16"/>
      <w:r w:rsidRPr="00971BD0">
        <w:tab/>
      </w:r>
      <w:bookmarkStart w:id="354" w:name="ss_T12C6N3360SQ_lv1_4185dc7eb"/>
      <w:bookmarkEnd w:id="353"/>
      <w:r w:rsidRPr="00971BD0">
        <w:t>(</w:t>
      </w:r>
      <w:bookmarkEnd w:id="354"/>
      <w:r w:rsidRPr="00971BD0">
        <w:t>Q)</w:t>
      </w:r>
      <w:bookmarkStart w:id="355" w:name="ss_T12C6N3360S1_lv2_7ea1e7028"/>
      <w:r w:rsidRPr="00971BD0">
        <w:t>(</w:t>
      </w:r>
      <w:bookmarkEnd w:id="355"/>
      <w:r w:rsidRPr="00971BD0">
        <w:t xml:space="preserve">1) Notwithstanding any other provision of law, to recruit an eligible business to this State or to expand in this State, and subject to approval by the Joint Bond Review Committee, the Secretary of Commerce is authorized to allow an eligible business to sell, exchange, or otherwise transfer tax credits earned pursuant to this section so long as the credit was earned after 2022 and before tax year 2029.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years, but the transferred credit may not be used more than ten years after it was originally earned.  With regard to the sale or exchange of a credit allowed under this section, general income tax principles apply for purposes of the state income tax.  </w:t>
      </w:r>
    </w:p>
    <w:p w14:paraId="0971D24E" w14:textId="77777777" w:rsidR="006D35D7" w:rsidRPr="00971BD0" w:rsidRDefault="006D35D7" w:rsidP="006D35D7">
      <w:pPr>
        <w:widowControl w:val="0"/>
        <w:suppressAutoHyphens/>
      </w:pPr>
      <w:r w:rsidRPr="00971BD0">
        <w:tab/>
      </w:r>
      <w:r w:rsidRPr="00971BD0">
        <w:tab/>
      </w:r>
      <w:bookmarkStart w:id="356" w:name="ss_T12C6N3360S2_lv2_cb7f85c4f"/>
      <w:r w:rsidRPr="00971BD0">
        <w:t>(</w:t>
      </w:r>
      <w:bookmarkEnd w:id="356"/>
      <w:r w:rsidRPr="00971BD0">
        <w:t>2)</w:t>
      </w:r>
      <w:r w:rsidRPr="00971BD0">
        <w:tab/>
        <w:t>For purposes of this section, an eligible business is a business that is:</w:t>
      </w:r>
    </w:p>
    <w:p w14:paraId="6E9DA09F" w14:textId="77777777" w:rsidR="006D35D7" w:rsidRPr="00971BD0" w:rsidRDefault="006D35D7" w:rsidP="006D35D7">
      <w:pPr>
        <w:widowControl w:val="0"/>
        <w:suppressAutoHyphens/>
      </w:pPr>
      <w:r w:rsidRPr="00971BD0">
        <w:tab/>
      </w:r>
      <w:r w:rsidRPr="00971BD0">
        <w:tab/>
      </w:r>
      <w:r w:rsidRPr="00971BD0">
        <w:tab/>
      </w:r>
      <w:bookmarkStart w:id="357" w:name="ss_T12C6N3360Sa_lv3_9638e0b58"/>
      <w:r w:rsidRPr="00971BD0">
        <w:t>(</w:t>
      </w:r>
      <w:bookmarkEnd w:id="357"/>
      <w:r w:rsidRPr="00971BD0">
        <w:t>a)</w:t>
      </w:r>
      <w:r w:rsidRPr="00971BD0">
        <w:tab/>
        <w:t xml:space="preserve">headquartered in this State; or </w:t>
      </w:r>
    </w:p>
    <w:p w14:paraId="3027ECFF" w14:textId="77777777" w:rsidR="006D35D7" w:rsidRPr="00971BD0" w:rsidRDefault="006D35D7" w:rsidP="006D35D7">
      <w:pPr>
        <w:widowControl w:val="0"/>
        <w:suppressAutoHyphens/>
      </w:pPr>
      <w:r w:rsidRPr="00971BD0">
        <w:tab/>
      </w:r>
      <w:r w:rsidRPr="00971BD0">
        <w:tab/>
      </w:r>
      <w:r w:rsidRPr="00971BD0">
        <w:tab/>
      </w:r>
      <w:bookmarkStart w:id="358" w:name="ss_T12C6N3360Sb_lv3_d23396057"/>
      <w:r w:rsidRPr="00971BD0">
        <w:t>(</w:t>
      </w:r>
      <w:bookmarkEnd w:id="358"/>
      <w:r w:rsidRPr="00971BD0">
        <w:t>b)</w:t>
      </w:r>
      <w:r w:rsidRPr="00971BD0">
        <w:tab/>
        <w:t>whose primary business is in:</w:t>
      </w:r>
    </w:p>
    <w:p w14:paraId="06BBC895" w14:textId="77777777" w:rsidR="006D35D7" w:rsidRPr="00971BD0" w:rsidRDefault="006D35D7" w:rsidP="006D35D7">
      <w:pPr>
        <w:widowControl w:val="0"/>
        <w:suppressAutoHyphens/>
      </w:pPr>
      <w:r w:rsidRPr="00971BD0">
        <w:tab/>
      </w:r>
      <w:r w:rsidRPr="00971BD0">
        <w:tab/>
      </w:r>
      <w:r w:rsidRPr="00971BD0">
        <w:tab/>
      </w:r>
      <w:r w:rsidRPr="00971BD0">
        <w:tab/>
      </w:r>
      <w:bookmarkStart w:id="359" w:name="ss_T12C6N3360Si_lv4_86ef3f082"/>
      <w:r w:rsidRPr="00971BD0">
        <w:t>(</w:t>
      </w:r>
      <w:bookmarkEnd w:id="359"/>
      <w:r w:rsidRPr="00971BD0">
        <w:t>i)</w:t>
      </w:r>
      <w:r w:rsidRPr="00971BD0">
        <w:tab/>
      </w:r>
      <w:r w:rsidRPr="00971BD0">
        <w:tab/>
        <w:t>research and development;</w:t>
      </w:r>
    </w:p>
    <w:p w14:paraId="6D0ABCB7" w14:textId="77777777" w:rsidR="006D35D7" w:rsidRPr="00971BD0" w:rsidRDefault="006D35D7" w:rsidP="006D35D7">
      <w:pPr>
        <w:widowControl w:val="0"/>
        <w:suppressAutoHyphens/>
      </w:pPr>
      <w:r w:rsidRPr="00971BD0">
        <w:tab/>
      </w:r>
      <w:r w:rsidRPr="00971BD0">
        <w:tab/>
      </w:r>
      <w:r w:rsidRPr="00971BD0">
        <w:tab/>
      </w:r>
      <w:r w:rsidRPr="00971BD0">
        <w:tab/>
      </w:r>
      <w:bookmarkStart w:id="360" w:name="ss_T12C6N3360Sii_lv4_d8f47ed2f"/>
      <w:r w:rsidRPr="00971BD0">
        <w:t>(</w:t>
      </w:r>
      <w:bookmarkEnd w:id="360"/>
      <w:r w:rsidRPr="00971BD0">
        <w:t>ii)</w:t>
      </w:r>
      <w:r w:rsidRPr="00971BD0">
        <w:tab/>
        <w:t>the production of microchips, semiconductors, or circuit boards and other electronics components;</w:t>
      </w:r>
    </w:p>
    <w:p w14:paraId="4FF6A859" w14:textId="77777777" w:rsidR="006D35D7" w:rsidRPr="00971BD0" w:rsidRDefault="006D35D7" w:rsidP="006D35D7">
      <w:pPr>
        <w:widowControl w:val="0"/>
        <w:suppressAutoHyphens/>
      </w:pPr>
      <w:r w:rsidRPr="00971BD0">
        <w:tab/>
      </w:r>
      <w:r w:rsidRPr="00971BD0">
        <w:tab/>
      </w:r>
      <w:r w:rsidRPr="00971BD0">
        <w:tab/>
      </w:r>
      <w:r w:rsidRPr="00971BD0">
        <w:tab/>
      </w:r>
      <w:bookmarkStart w:id="361" w:name="ss_T12C6N3360Siii_lv4_14e1640a2"/>
      <w:r w:rsidRPr="00971BD0">
        <w:t>(</w:t>
      </w:r>
      <w:bookmarkEnd w:id="361"/>
      <w:r w:rsidRPr="00971BD0">
        <w:t>iii)</w:t>
      </w:r>
      <w:r w:rsidRPr="00971BD0">
        <w:tab/>
        <w:t>the production of pharmaceuticals, including active pharmaceutical ingredients;</w:t>
      </w:r>
    </w:p>
    <w:p w14:paraId="44A53F84" w14:textId="77777777" w:rsidR="006D35D7" w:rsidRPr="00971BD0" w:rsidRDefault="006D35D7" w:rsidP="006D35D7">
      <w:pPr>
        <w:widowControl w:val="0"/>
        <w:suppressAutoHyphens/>
      </w:pPr>
      <w:r w:rsidRPr="00971BD0">
        <w:tab/>
      </w:r>
      <w:r w:rsidRPr="00971BD0">
        <w:tab/>
      </w:r>
      <w:r w:rsidRPr="00971BD0">
        <w:tab/>
      </w:r>
      <w:r w:rsidRPr="00971BD0">
        <w:tab/>
      </w:r>
      <w:bookmarkStart w:id="362" w:name="ss_T12C6N3360Siv_lv4_9685477b8"/>
      <w:r w:rsidRPr="00971BD0">
        <w:t>(</w:t>
      </w:r>
      <w:bookmarkEnd w:id="362"/>
      <w:r w:rsidRPr="00971BD0">
        <w:t>iv)</w:t>
      </w:r>
      <w:r w:rsidRPr="00971BD0">
        <w:tab/>
        <w:t>advanced manufacturing;</w:t>
      </w:r>
    </w:p>
    <w:p w14:paraId="128274FC" w14:textId="77777777" w:rsidR="006D35D7" w:rsidRPr="00971BD0" w:rsidRDefault="006D35D7" w:rsidP="006D35D7">
      <w:pPr>
        <w:widowControl w:val="0"/>
        <w:suppressAutoHyphens/>
      </w:pPr>
      <w:r w:rsidRPr="00971BD0">
        <w:tab/>
      </w:r>
      <w:r w:rsidRPr="00971BD0">
        <w:tab/>
      </w:r>
      <w:r w:rsidRPr="00971BD0">
        <w:tab/>
      </w:r>
      <w:r w:rsidRPr="00971BD0">
        <w:tab/>
      </w:r>
      <w:bookmarkStart w:id="363" w:name="ss_T12C6N3360Sv_lv4_521b06db5"/>
      <w:r w:rsidRPr="00971BD0">
        <w:t>(</w:t>
      </w:r>
      <w:bookmarkEnd w:id="363"/>
      <w:r w:rsidRPr="00971BD0">
        <w:t>v)</w:t>
      </w:r>
      <w:r w:rsidRPr="00971BD0">
        <w:tab/>
        <w:t xml:space="preserve">life sciences; or  </w:t>
      </w:r>
    </w:p>
    <w:p w14:paraId="31CEACB5" w14:textId="77777777" w:rsidR="006D35D7" w:rsidRPr="00971BD0" w:rsidRDefault="006D35D7" w:rsidP="006D35D7">
      <w:pPr>
        <w:widowControl w:val="0"/>
        <w:suppressAutoHyphens/>
      </w:pPr>
      <w:r w:rsidRPr="00971BD0">
        <w:tab/>
      </w:r>
      <w:r w:rsidRPr="00971BD0">
        <w:tab/>
      </w:r>
      <w:r w:rsidRPr="00971BD0">
        <w:tab/>
      </w:r>
      <w:r w:rsidRPr="00971BD0">
        <w:tab/>
      </w:r>
      <w:bookmarkStart w:id="364" w:name="ss_T12C6N3360Svi_lv4_f69d30cae"/>
      <w:r w:rsidRPr="00971BD0">
        <w:t>(</w:t>
      </w:r>
      <w:bookmarkEnd w:id="364"/>
      <w:r w:rsidRPr="00971BD0">
        <w:t>vi)</w:t>
      </w:r>
      <w:r w:rsidRPr="00971BD0">
        <w:tab/>
        <w:t xml:space="preserve"> new, emerging, or high technologies.</w:t>
      </w:r>
    </w:p>
    <w:p w14:paraId="60C46854" w14:textId="77777777" w:rsidR="006D35D7" w:rsidRPr="00971BD0" w:rsidRDefault="006D35D7" w:rsidP="006D35D7">
      <w:pPr>
        <w:widowControl w:val="0"/>
        <w:suppressAutoHyphens/>
      </w:pPr>
      <w:r w:rsidRPr="00971BD0">
        <w:t>Amend the bill further, by striking SECTION 2 and inserting:</w:t>
      </w:r>
    </w:p>
    <w:p w14:paraId="69E350C7" w14:textId="77777777" w:rsidR="006D35D7" w:rsidRPr="00971BD0" w:rsidRDefault="006D35D7" w:rsidP="006D35D7">
      <w:pPr>
        <w:widowControl w:val="0"/>
        <w:suppressAutoHyphens/>
      </w:pPr>
      <w:r w:rsidRPr="00971BD0">
        <w:t>SECTION 2.</w:t>
      </w:r>
      <w:r w:rsidRPr="00971BD0">
        <w:tab/>
        <w:t>This act takes effect upon approval by the Governor and first applies to income tax years beginning after 2022.</w:t>
      </w:r>
    </w:p>
    <w:p w14:paraId="509EE292" w14:textId="77777777" w:rsidR="006D35D7" w:rsidRPr="00971BD0" w:rsidRDefault="006D35D7" w:rsidP="006D35D7">
      <w:pPr>
        <w:pStyle w:val="scamendconformline"/>
        <w:spacing w:before="0"/>
        <w:ind w:firstLine="216"/>
        <w:jc w:val="both"/>
        <w:rPr>
          <w:sz w:val="22"/>
        </w:rPr>
      </w:pPr>
      <w:r w:rsidRPr="00971BD0">
        <w:rPr>
          <w:sz w:val="22"/>
        </w:rPr>
        <w:t>Renumber sections to conform.</w:t>
      </w:r>
    </w:p>
    <w:p w14:paraId="70FE56E9" w14:textId="722161DF" w:rsidR="006D35D7" w:rsidRDefault="006D35D7" w:rsidP="006D35D7">
      <w:pPr>
        <w:pStyle w:val="scamendtitleconform"/>
        <w:ind w:firstLine="216"/>
        <w:jc w:val="both"/>
        <w:rPr>
          <w:sz w:val="22"/>
        </w:rPr>
      </w:pPr>
      <w:r w:rsidRPr="00971BD0">
        <w:rPr>
          <w:sz w:val="22"/>
        </w:rPr>
        <w:t>Amend title to conform.</w:t>
      </w:r>
    </w:p>
    <w:p w14:paraId="05B48CCB" w14:textId="77777777" w:rsidR="00476440" w:rsidRDefault="00476440" w:rsidP="006D35D7">
      <w:pPr>
        <w:pStyle w:val="scamendtitleconform"/>
        <w:ind w:firstLine="216"/>
        <w:jc w:val="both"/>
        <w:rPr>
          <w:sz w:val="22"/>
        </w:rPr>
      </w:pPr>
    </w:p>
    <w:p w14:paraId="30F02D17" w14:textId="7F383551" w:rsidR="006D35D7" w:rsidRDefault="006D35D7" w:rsidP="006D35D7">
      <w:r>
        <w:t>Rep. STAVRINAKIS explained the amendment.</w:t>
      </w:r>
    </w:p>
    <w:p w14:paraId="1812BFE7" w14:textId="41384AEA" w:rsidR="006D35D7" w:rsidRDefault="006D35D7" w:rsidP="006D35D7">
      <w:r>
        <w:t>The amendment was then adopted.</w:t>
      </w:r>
    </w:p>
    <w:p w14:paraId="279EC5CE" w14:textId="11173EAA" w:rsidR="006D35D7" w:rsidRDefault="006D35D7" w:rsidP="006D35D7"/>
    <w:p w14:paraId="43CBB688" w14:textId="37E6AACA" w:rsidR="006D35D7" w:rsidRDefault="006D35D7" w:rsidP="006D35D7">
      <w:r>
        <w:t>Rep. CASKEY explained the Bill.</w:t>
      </w:r>
    </w:p>
    <w:p w14:paraId="2732DD54" w14:textId="6561A01A" w:rsidR="006D35D7" w:rsidRDefault="006D35D7" w:rsidP="006D35D7"/>
    <w:p w14:paraId="5C705E0B" w14:textId="77777777" w:rsidR="006D35D7" w:rsidRDefault="006D35D7" w:rsidP="006D35D7">
      <w:r>
        <w:t xml:space="preserve">The yeas and nays were taken resulting as follows: </w:t>
      </w:r>
    </w:p>
    <w:p w14:paraId="6D47F550" w14:textId="313487F9" w:rsidR="006D35D7" w:rsidRDefault="006D35D7" w:rsidP="006D35D7">
      <w:pPr>
        <w:jc w:val="center"/>
      </w:pPr>
      <w:r>
        <w:t xml:space="preserve"> </w:t>
      </w:r>
      <w:bookmarkStart w:id="365" w:name="vote_start229"/>
      <w:bookmarkEnd w:id="365"/>
      <w:r>
        <w:t>Yeas 111; Nays 0</w:t>
      </w:r>
    </w:p>
    <w:p w14:paraId="475123FD" w14:textId="0EDE7429" w:rsidR="006D35D7" w:rsidRDefault="006D35D7" w:rsidP="006D35D7">
      <w:pPr>
        <w:jc w:val="center"/>
      </w:pPr>
    </w:p>
    <w:p w14:paraId="380FBCFA" w14:textId="77777777"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220846DC" w14:textId="77777777" w:rsidTr="006D35D7">
        <w:tc>
          <w:tcPr>
            <w:tcW w:w="2179" w:type="dxa"/>
            <w:shd w:val="clear" w:color="auto" w:fill="auto"/>
          </w:tcPr>
          <w:p w14:paraId="5309C1F6" w14:textId="166A397F" w:rsidR="006D35D7" w:rsidRPr="006D35D7" w:rsidRDefault="006D35D7" w:rsidP="006D35D7">
            <w:pPr>
              <w:keepNext/>
              <w:ind w:firstLine="0"/>
            </w:pPr>
            <w:r>
              <w:t>Alexander</w:t>
            </w:r>
          </w:p>
        </w:tc>
        <w:tc>
          <w:tcPr>
            <w:tcW w:w="2179" w:type="dxa"/>
            <w:shd w:val="clear" w:color="auto" w:fill="auto"/>
          </w:tcPr>
          <w:p w14:paraId="3862CC6A" w14:textId="042C860C" w:rsidR="006D35D7" w:rsidRPr="006D35D7" w:rsidRDefault="006D35D7" w:rsidP="006D35D7">
            <w:pPr>
              <w:keepNext/>
              <w:ind w:firstLine="0"/>
            </w:pPr>
            <w:r>
              <w:t>Anderson</w:t>
            </w:r>
          </w:p>
        </w:tc>
        <w:tc>
          <w:tcPr>
            <w:tcW w:w="2180" w:type="dxa"/>
            <w:shd w:val="clear" w:color="auto" w:fill="auto"/>
          </w:tcPr>
          <w:p w14:paraId="4148D460" w14:textId="3B1F23B8" w:rsidR="006D35D7" w:rsidRPr="006D35D7" w:rsidRDefault="006D35D7" w:rsidP="006D35D7">
            <w:pPr>
              <w:keepNext/>
              <w:ind w:firstLine="0"/>
            </w:pPr>
            <w:r>
              <w:t>Atkinson</w:t>
            </w:r>
          </w:p>
        </w:tc>
      </w:tr>
      <w:tr w:rsidR="006D35D7" w:rsidRPr="006D35D7" w14:paraId="74FFC15B" w14:textId="77777777" w:rsidTr="006D35D7">
        <w:tc>
          <w:tcPr>
            <w:tcW w:w="2179" w:type="dxa"/>
            <w:shd w:val="clear" w:color="auto" w:fill="auto"/>
          </w:tcPr>
          <w:p w14:paraId="3293338C" w14:textId="34AA2DE0" w:rsidR="006D35D7" w:rsidRPr="006D35D7" w:rsidRDefault="006D35D7" w:rsidP="006D35D7">
            <w:pPr>
              <w:ind w:firstLine="0"/>
            </w:pPr>
            <w:r>
              <w:t>Bailey</w:t>
            </w:r>
          </w:p>
        </w:tc>
        <w:tc>
          <w:tcPr>
            <w:tcW w:w="2179" w:type="dxa"/>
            <w:shd w:val="clear" w:color="auto" w:fill="auto"/>
          </w:tcPr>
          <w:p w14:paraId="542D6297" w14:textId="7FAEB0A7" w:rsidR="006D35D7" w:rsidRPr="006D35D7" w:rsidRDefault="006D35D7" w:rsidP="006D35D7">
            <w:pPr>
              <w:ind w:firstLine="0"/>
            </w:pPr>
            <w:r>
              <w:t>Ballentine</w:t>
            </w:r>
          </w:p>
        </w:tc>
        <w:tc>
          <w:tcPr>
            <w:tcW w:w="2180" w:type="dxa"/>
            <w:shd w:val="clear" w:color="auto" w:fill="auto"/>
          </w:tcPr>
          <w:p w14:paraId="6C2C27CD" w14:textId="6BBC0567" w:rsidR="006D35D7" w:rsidRPr="006D35D7" w:rsidRDefault="006D35D7" w:rsidP="006D35D7">
            <w:pPr>
              <w:ind w:firstLine="0"/>
            </w:pPr>
            <w:r>
              <w:t>Bamberg</w:t>
            </w:r>
          </w:p>
        </w:tc>
      </w:tr>
      <w:tr w:rsidR="006D35D7" w:rsidRPr="006D35D7" w14:paraId="33C93508" w14:textId="77777777" w:rsidTr="006D35D7">
        <w:tc>
          <w:tcPr>
            <w:tcW w:w="2179" w:type="dxa"/>
            <w:shd w:val="clear" w:color="auto" w:fill="auto"/>
          </w:tcPr>
          <w:p w14:paraId="12A9B0D4" w14:textId="272841AC" w:rsidR="006D35D7" w:rsidRPr="006D35D7" w:rsidRDefault="006D35D7" w:rsidP="006D35D7">
            <w:pPr>
              <w:ind w:firstLine="0"/>
            </w:pPr>
            <w:r>
              <w:t>Bannister</w:t>
            </w:r>
          </w:p>
        </w:tc>
        <w:tc>
          <w:tcPr>
            <w:tcW w:w="2179" w:type="dxa"/>
            <w:shd w:val="clear" w:color="auto" w:fill="auto"/>
          </w:tcPr>
          <w:p w14:paraId="12F176BB" w14:textId="4E6C23B3" w:rsidR="006D35D7" w:rsidRPr="006D35D7" w:rsidRDefault="006D35D7" w:rsidP="006D35D7">
            <w:pPr>
              <w:ind w:firstLine="0"/>
            </w:pPr>
            <w:r>
              <w:t>Bauer</w:t>
            </w:r>
          </w:p>
        </w:tc>
        <w:tc>
          <w:tcPr>
            <w:tcW w:w="2180" w:type="dxa"/>
            <w:shd w:val="clear" w:color="auto" w:fill="auto"/>
          </w:tcPr>
          <w:p w14:paraId="5464A2DF" w14:textId="25A2570E" w:rsidR="006D35D7" w:rsidRPr="006D35D7" w:rsidRDefault="006D35D7" w:rsidP="006D35D7">
            <w:pPr>
              <w:ind w:firstLine="0"/>
            </w:pPr>
            <w:r>
              <w:t>Bernstein</w:t>
            </w:r>
          </w:p>
        </w:tc>
      </w:tr>
      <w:tr w:rsidR="006D35D7" w:rsidRPr="006D35D7" w14:paraId="352939E6" w14:textId="77777777" w:rsidTr="006D35D7">
        <w:tc>
          <w:tcPr>
            <w:tcW w:w="2179" w:type="dxa"/>
            <w:shd w:val="clear" w:color="auto" w:fill="auto"/>
          </w:tcPr>
          <w:p w14:paraId="49043C96" w14:textId="5FF2836F" w:rsidR="006D35D7" w:rsidRPr="006D35D7" w:rsidRDefault="006D35D7" w:rsidP="006D35D7">
            <w:pPr>
              <w:ind w:firstLine="0"/>
            </w:pPr>
            <w:r>
              <w:t>Blackwell</w:t>
            </w:r>
          </w:p>
        </w:tc>
        <w:tc>
          <w:tcPr>
            <w:tcW w:w="2179" w:type="dxa"/>
            <w:shd w:val="clear" w:color="auto" w:fill="auto"/>
          </w:tcPr>
          <w:p w14:paraId="429527AD" w14:textId="75A920DF" w:rsidR="006D35D7" w:rsidRPr="006D35D7" w:rsidRDefault="006D35D7" w:rsidP="006D35D7">
            <w:pPr>
              <w:ind w:firstLine="0"/>
            </w:pPr>
            <w:r>
              <w:t>Bradley</w:t>
            </w:r>
          </w:p>
        </w:tc>
        <w:tc>
          <w:tcPr>
            <w:tcW w:w="2180" w:type="dxa"/>
            <w:shd w:val="clear" w:color="auto" w:fill="auto"/>
          </w:tcPr>
          <w:p w14:paraId="6F1FE1E0" w14:textId="745F0C43" w:rsidR="006D35D7" w:rsidRPr="006D35D7" w:rsidRDefault="006D35D7" w:rsidP="006D35D7">
            <w:pPr>
              <w:ind w:firstLine="0"/>
            </w:pPr>
            <w:r>
              <w:t>Brewer</w:t>
            </w:r>
          </w:p>
        </w:tc>
      </w:tr>
      <w:tr w:rsidR="006D35D7" w:rsidRPr="006D35D7" w14:paraId="000F1FE4" w14:textId="77777777" w:rsidTr="006D35D7">
        <w:tc>
          <w:tcPr>
            <w:tcW w:w="2179" w:type="dxa"/>
            <w:shd w:val="clear" w:color="auto" w:fill="auto"/>
          </w:tcPr>
          <w:p w14:paraId="099EF936" w14:textId="7D664CEA" w:rsidR="006D35D7" w:rsidRPr="006D35D7" w:rsidRDefault="006D35D7" w:rsidP="006D35D7">
            <w:pPr>
              <w:ind w:firstLine="0"/>
            </w:pPr>
            <w:r>
              <w:t>Brittain</w:t>
            </w:r>
          </w:p>
        </w:tc>
        <w:tc>
          <w:tcPr>
            <w:tcW w:w="2179" w:type="dxa"/>
            <w:shd w:val="clear" w:color="auto" w:fill="auto"/>
          </w:tcPr>
          <w:p w14:paraId="32CB3920" w14:textId="58A1A079" w:rsidR="006D35D7" w:rsidRPr="006D35D7" w:rsidRDefault="006D35D7" w:rsidP="006D35D7">
            <w:pPr>
              <w:ind w:firstLine="0"/>
            </w:pPr>
            <w:r>
              <w:t>Burns</w:t>
            </w:r>
          </w:p>
        </w:tc>
        <w:tc>
          <w:tcPr>
            <w:tcW w:w="2180" w:type="dxa"/>
            <w:shd w:val="clear" w:color="auto" w:fill="auto"/>
          </w:tcPr>
          <w:p w14:paraId="395B566B" w14:textId="4B961859" w:rsidR="006D35D7" w:rsidRPr="006D35D7" w:rsidRDefault="006D35D7" w:rsidP="006D35D7">
            <w:pPr>
              <w:ind w:firstLine="0"/>
            </w:pPr>
            <w:r>
              <w:t>Bustos</w:t>
            </w:r>
          </w:p>
        </w:tc>
      </w:tr>
      <w:tr w:rsidR="006D35D7" w:rsidRPr="006D35D7" w14:paraId="7DB924AF" w14:textId="77777777" w:rsidTr="006D35D7">
        <w:tc>
          <w:tcPr>
            <w:tcW w:w="2179" w:type="dxa"/>
            <w:shd w:val="clear" w:color="auto" w:fill="auto"/>
          </w:tcPr>
          <w:p w14:paraId="5F471936" w14:textId="5830F8BB" w:rsidR="006D35D7" w:rsidRPr="006D35D7" w:rsidRDefault="006D35D7" w:rsidP="006D35D7">
            <w:pPr>
              <w:ind w:firstLine="0"/>
            </w:pPr>
            <w:r>
              <w:t>Calhoon</w:t>
            </w:r>
          </w:p>
        </w:tc>
        <w:tc>
          <w:tcPr>
            <w:tcW w:w="2179" w:type="dxa"/>
            <w:shd w:val="clear" w:color="auto" w:fill="auto"/>
          </w:tcPr>
          <w:p w14:paraId="459F0CFA" w14:textId="69C2F513" w:rsidR="006D35D7" w:rsidRPr="006D35D7" w:rsidRDefault="006D35D7" w:rsidP="006D35D7">
            <w:pPr>
              <w:ind w:firstLine="0"/>
            </w:pPr>
            <w:r>
              <w:t>Carter</w:t>
            </w:r>
          </w:p>
        </w:tc>
        <w:tc>
          <w:tcPr>
            <w:tcW w:w="2180" w:type="dxa"/>
            <w:shd w:val="clear" w:color="auto" w:fill="auto"/>
          </w:tcPr>
          <w:p w14:paraId="01C1AA91" w14:textId="7740BD41" w:rsidR="006D35D7" w:rsidRPr="006D35D7" w:rsidRDefault="006D35D7" w:rsidP="006D35D7">
            <w:pPr>
              <w:ind w:firstLine="0"/>
            </w:pPr>
            <w:r>
              <w:t>Caskey</w:t>
            </w:r>
          </w:p>
        </w:tc>
      </w:tr>
      <w:tr w:rsidR="006D35D7" w:rsidRPr="006D35D7" w14:paraId="4F949484" w14:textId="77777777" w:rsidTr="006D35D7">
        <w:tc>
          <w:tcPr>
            <w:tcW w:w="2179" w:type="dxa"/>
            <w:shd w:val="clear" w:color="auto" w:fill="auto"/>
          </w:tcPr>
          <w:p w14:paraId="42C14DA1" w14:textId="09A96146" w:rsidR="006D35D7" w:rsidRPr="006D35D7" w:rsidRDefault="006D35D7" w:rsidP="006D35D7">
            <w:pPr>
              <w:ind w:firstLine="0"/>
            </w:pPr>
            <w:r>
              <w:t>Chapman</w:t>
            </w:r>
          </w:p>
        </w:tc>
        <w:tc>
          <w:tcPr>
            <w:tcW w:w="2179" w:type="dxa"/>
            <w:shd w:val="clear" w:color="auto" w:fill="auto"/>
          </w:tcPr>
          <w:p w14:paraId="0CCBF43B" w14:textId="42057B3E" w:rsidR="006D35D7" w:rsidRPr="006D35D7" w:rsidRDefault="006D35D7" w:rsidP="006D35D7">
            <w:pPr>
              <w:ind w:firstLine="0"/>
            </w:pPr>
            <w:r>
              <w:t>Chumley</w:t>
            </w:r>
          </w:p>
        </w:tc>
        <w:tc>
          <w:tcPr>
            <w:tcW w:w="2180" w:type="dxa"/>
            <w:shd w:val="clear" w:color="auto" w:fill="auto"/>
          </w:tcPr>
          <w:p w14:paraId="07652DA4" w14:textId="6755D7EE" w:rsidR="006D35D7" w:rsidRPr="006D35D7" w:rsidRDefault="006D35D7" w:rsidP="006D35D7">
            <w:pPr>
              <w:ind w:firstLine="0"/>
            </w:pPr>
            <w:r>
              <w:t>Clyburn</w:t>
            </w:r>
          </w:p>
        </w:tc>
      </w:tr>
      <w:tr w:rsidR="006D35D7" w:rsidRPr="006D35D7" w14:paraId="410F0D4D" w14:textId="77777777" w:rsidTr="006D35D7">
        <w:tc>
          <w:tcPr>
            <w:tcW w:w="2179" w:type="dxa"/>
            <w:shd w:val="clear" w:color="auto" w:fill="auto"/>
          </w:tcPr>
          <w:p w14:paraId="12125EAD" w14:textId="6349C091" w:rsidR="006D35D7" w:rsidRPr="006D35D7" w:rsidRDefault="006D35D7" w:rsidP="006D35D7">
            <w:pPr>
              <w:ind w:firstLine="0"/>
            </w:pPr>
            <w:r>
              <w:t>Cobb-Hunter</w:t>
            </w:r>
          </w:p>
        </w:tc>
        <w:tc>
          <w:tcPr>
            <w:tcW w:w="2179" w:type="dxa"/>
            <w:shd w:val="clear" w:color="auto" w:fill="auto"/>
          </w:tcPr>
          <w:p w14:paraId="65C6DAB4" w14:textId="1F6D653A" w:rsidR="006D35D7" w:rsidRPr="006D35D7" w:rsidRDefault="006D35D7" w:rsidP="006D35D7">
            <w:pPr>
              <w:ind w:firstLine="0"/>
            </w:pPr>
            <w:r>
              <w:t>Collins</w:t>
            </w:r>
          </w:p>
        </w:tc>
        <w:tc>
          <w:tcPr>
            <w:tcW w:w="2180" w:type="dxa"/>
            <w:shd w:val="clear" w:color="auto" w:fill="auto"/>
          </w:tcPr>
          <w:p w14:paraId="18C10CA6" w14:textId="42D120C9" w:rsidR="006D35D7" w:rsidRPr="006D35D7" w:rsidRDefault="006D35D7" w:rsidP="006D35D7">
            <w:pPr>
              <w:ind w:firstLine="0"/>
            </w:pPr>
            <w:r>
              <w:t>Connell</w:t>
            </w:r>
          </w:p>
        </w:tc>
      </w:tr>
      <w:tr w:rsidR="006D35D7" w:rsidRPr="006D35D7" w14:paraId="108DE050" w14:textId="77777777" w:rsidTr="006D35D7">
        <w:tc>
          <w:tcPr>
            <w:tcW w:w="2179" w:type="dxa"/>
            <w:shd w:val="clear" w:color="auto" w:fill="auto"/>
          </w:tcPr>
          <w:p w14:paraId="797E2A5F" w14:textId="6BE39A21" w:rsidR="006D35D7" w:rsidRPr="006D35D7" w:rsidRDefault="006D35D7" w:rsidP="006D35D7">
            <w:pPr>
              <w:ind w:firstLine="0"/>
            </w:pPr>
            <w:r>
              <w:t>B. L. Cox</w:t>
            </w:r>
          </w:p>
        </w:tc>
        <w:tc>
          <w:tcPr>
            <w:tcW w:w="2179" w:type="dxa"/>
            <w:shd w:val="clear" w:color="auto" w:fill="auto"/>
          </w:tcPr>
          <w:p w14:paraId="782C71D3" w14:textId="159CDF66" w:rsidR="006D35D7" w:rsidRPr="006D35D7" w:rsidRDefault="006D35D7" w:rsidP="006D35D7">
            <w:pPr>
              <w:ind w:firstLine="0"/>
            </w:pPr>
            <w:r>
              <w:t>Cromer</w:t>
            </w:r>
          </w:p>
        </w:tc>
        <w:tc>
          <w:tcPr>
            <w:tcW w:w="2180" w:type="dxa"/>
            <w:shd w:val="clear" w:color="auto" w:fill="auto"/>
          </w:tcPr>
          <w:p w14:paraId="5C179A78" w14:textId="3E3305D3" w:rsidR="006D35D7" w:rsidRPr="006D35D7" w:rsidRDefault="006D35D7" w:rsidP="006D35D7">
            <w:pPr>
              <w:ind w:firstLine="0"/>
            </w:pPr>
            <w:r>
              <w:t>Davis</w:t>
            </w:r>
          </w:p>
        </w:tc>
      </w:tr>
      <w:tr w:rsidR="006D35D7" w:rsidRPr="006D35D7" w14:paraId="554917D3" w14:textId="77777777" w:rsidTr="006D35D7">
        <w:tc>
          <w:tcPr>
            <w:tcW w:w="2179" w:type="dxa"/>
            <w:shd w:val="clear" w:color="auto" w:fill="auto"/>
          </w:tcPr>
          <w:p w14:paraId="2DE31410" w14:textId="46734B37" w:rsidR="006D35D7" w:rsidRPr="006D35D7" w:rsidRDefault="006D35D7" w:rsidP="006D35D7">
            <w:pPr>
              <w:ind w:firstLine="0"/>
            </w:pPr>
            <w:r>
              <w:t>Dillard</w:t>
            </w:r>
          </w:p>
        </w:tc>
        <w:tc>
          <w:tcPr>
            <w:tcW w:w="2179" w:type="dxa"/>
            <w:shd w:val="clear" w:color="auto" w:fill="auto"/>
          </w:tcPr>
          <w:p w14:paraId="7B8569B9" w14:textId="50195578" w:rsidR="006D35D7" w:rsidRPr="006D35D7" w:rsidRDefault="006D35D7" w:rsidP="006D35D7">
            <w:pPr>
              <w:ind w:firstLine="0"/>
            </w:pPr>
            <w:r>
              <w:t>Elliott</w:t>
            </w:r>
          </w:p>
        </w:tc>
        <w:tc>
          <w:tcPr>
            <w:tcW w:w="2180" w:type="dxa"/>
            <w:shd w:val="clear" w:color="auto" w:fill="auto"/>
          </w:tcPr>
          <w:p w14:paraId="4835DC16" w14:textId="76F0CA49" w:rsidR="006D35D7" w:rsidRPr="006D35D7" w:rsidRDefault="006D35D7" w:rsidP="006D35D7">
            <w:pPr>
              <w:ind w:firstLine="0"/>
            </w:pPr>
            <w:r>
              <w:t>Erickson</w:t>
            </w:r>
          </w:p>
        </w:tc>
      </w:tr>
      <w:tr w:rsidR="006D35D7" w:rsidRPr="006D35D7" w14:paraId="568EBDFB" w14:textId="77777777" w:rsidTr="006D35D7">
        <w:tc>
          <w:tcPr>
            <w:tcW w:w="2179" w:type="dxa"/>
            <w:shd w:val="clear" w:color="auto" w:fill="auto"/>
          </w:tcPr>
          <w:p w14:paraId="7023DFB4" w14:textId="0E8D4FBA" w:rsidR="006D35D7" w:rsidRPr="006D35D7" w:rsidRDefault="006D35D7" w:rsidP="006D35D7">
            <w:pPr>
              <w:ind w:firstLine="0"/>
            </w:pPr>
            <w:r>
              <w:t>Felder</w:t>
            </w:r>
          </w:p>
        </w:tc>
        <w:tc>
          <w:tcPr>
            <w:tcW w:w="2179" w:type="dxa"/>
            <w:shd w:val="clear" w:color="auto" w:fill="auto"/>
          </w:tcPr>
          <w:p w14:paraId="2B49E55E" w14:textId="5E385A20" w:rsidR="006D35D7" w:rsidRPr="006D35D7" w:rsidRDefault="006D35D7" w:rsidP="006D35D7">
            <w:pPr>
              <w:ind w:firstLine="0"/>
            </w:pPr>
            <w:r>
              <w:t>Forrest</w:t>
            </w:r>
          </w:p>
        </w:tc>
        <w:tc>
          <w:tcPr>
            <w:tcW w:w="2180" w:type="dxa"/>
            <w:shd w:val="clear" w:color="auto" w:fill="auto"/>
          </w:tcPr>
          <w:p w14:paraId="4CF10D0E" w14:textId="32E6695F" w:rsidR="006D35D7" w:rsidRPr="006D35D7" w:rsidRDefault="006D35D7" w:rsidP="006D35D7">
            <w:pPr>
              <w:ind w:firstLine="0"/>
            </w:pPr>
            <w:r>
              <w:t>Gagnon</w:t>
            </w:r>
          </w:p>
        </w:tc>
      </w:tr>
      <w:tr w:rsidR="006D35D7" w:rsidRPr="006D35D7" w14:paraId="1B85C61E" w14:textId="77777777" w:rsidTr="006D35D7">
        <w:tc>
          <w:tcPr>
            <w:tcW w:w="2179" w:type="dxa"/>
            <w:shd w:val="clear" w:color="auto" w:fill="auto"/>
          </w:tcPr>
          <w:p w14:paraId="3D1B359A" w14:textId="4C6542FE" w:rsidR="006D35D7" w:rsidRPr="006D35D7" w:rsidRDefault="006D35D7" w:rsidP="006D35D7">
            <w:pPr>
              <w:ind w:firstLine="0"/>
            </w:pPr>
            <w:r>
              <w:t>Garvin</w:t>
            </w:r>
          </w:p>
        </w:tc>
        <w:tc>
          <w:tcPr>
            <w:tcW w:w="2179" w:type="dxa"/>
            <w:shd w:val="clear" w:color="auto" w:fill="auto"/>
          </w:tcPr>
          <w:p w14:paraId="57E4329B" w14:textId="63C7F02D" w:rsidR="006D35D7" w:rsidRPr="006D35D7" w:rsidRDefault="006D35D7" w:rsidP="006D35D7">
            <w:pPr>
              <w:ind w:firstLine="0"/>
            </w:pPr>
            <w:r>
              <w:t>Gatch</w:t>
            </w:r>
          </w:p>
        </w:tc>
        <w:tc>
          <w:tcPr>
            <w:tcW w:w="2180" w:type="dxa"/>
            <w:shd w:val="clear" w:color="auto" w:fill="auto"/>
          </w:tcPr>
          <w:p w14:paraId="68764018" w14:textId="0855C964" w:rsidR="006D35D7" w:rsidRPr="006D35D7" w:rsidRDefault="006D35D7" w:rsidP="006D35D7">
            <w:pPr>
              <w:ind w:firstLine="0"/>
            </w:pPr>
            <w:r>
              <w:t>Gibson</w:t>
            </w:r>
          </w:p>
        </w:tc>
      </w:tr>
      <w:tr w:rsidR="006D35D7" w:rsidRPr="006D35D7" w14:paraId="26B3F17F" w14:textId="77777777" w:rsidTr="006D35D7">
        <w:tc>
          <w:tcPr>
            <w:tcW w:w="2179" w:type="dxa"/>
            <w:shd w:val="clear" w:color="auto" w:fill="auto"/>
          </w:tcPr>
          <w:p w14:paraId="760E27DD" w14:textId="5E1BA90A" w:rsidR="006D35D7" w:rsidRPr="006D35D7" w:rsidRDefault="006D35D7" w:rsidP="006D35D7">
            <w:pPr>
              <w:ind w:firstLine="0"/>
            </w:pPr>
            <w:r>
              <w:t>Gilliam</w:t>
            </w:r>
          </w:p>
        </w:tc>
        <w:tc>
          <w:tcPr>
            <w:tcW w:w="2179" w:type="dxa"/>
            <w:shd w:val="clear" w:color="auto" w:fill="auto"/>
          </w:tcPr>
          <w:p w14:paraId="181C479E" w14:textId="6630C8CF" w:rsidR="006D35D7" w:rsidRPr="006D35D7" w:rsidRDefault="006D35D7" w:rsidP="006D35D7">
            <w:pPr>
              <w:ind w:firstLine="0"/>
            </w:pPr>
            <w:r>
              <w:t>Guest</w:t>
            </w:r>
          </w:p>
        </w:tc>
        <w:tc>
          <w:tcPr>
            <w:tcW w:w="2180" w:type="dxa"/>
            <w:shd w:val="clear" w:color="auto" w:fill="auto"/>
          </w:tcPr>
          <w:p w14:paraId="0FF43578" w14:textId="7894A7C7" w:rsidR="006D35D7" w:rsidRPr="006D35D7" w:rsidRDefault="006D35D7" w:rsidP="006D35D7">
            <w:pPr>
              <w:ind w:firstLine="0"/>
            </w:pPr>
            <w:r>
              <w:t>Guffey</w:t>
            </w:r>
          </w:p>
        </w:tc>
      </w:tr>
      <w:tr w:rsidR="006D35D7" w:rsidRPr="006D35D7" w14:paraId="58028767" w14:textId="77777777" w:rsidTr="006D35D7">
        <w:tc>
          <w:tcPr>
            <w:tcW w:w="2179" w:type="dxa"/>
            <w:shd w:val="clear" w:color="auto" w:fill="auto"/>
          </w:tcPr>
          <w:p w14:paraId="604451C1" w14:textId="79F583C9" w:rsidR="006D35D7" w:rsidRPr="006D35D7" w:rsidRDefault="006D35D7" w:rsidP="006D35D7">
            <w:pPr>
              <w:ind w:firstLine="0"/>
            </w:pPr>
            <w:r>
              <w:t>Haddon</w:t>
            </w:r>
          </w:p>
        </w:tc>
        <w:tc>
          <w:tcPr>
            <w:tcW w:w="2179" w:type="dxa"/>
            <w:shd w:val="clear" w:color="auto" w:fill="auto"/>
          </w:tcPr>
          <w:p w14:paraId="380130EE" w14:textId="5ACDB805" w:rsidR="006D35D7" w:rsidRPr="006D35D7" w:rsidRDefault="006D35D7" w:rsidP="006D35D7">
            <w:pPr>
              <w:ind w:firstLine="0"/>
            </w:pPr>
            <w:r>
              <w:t>Hager</w:t>
            </w:r>
          </w:p>
        </w:tc>
        <w:tc>
          <w:tcPr>
            <w:tcW w:w="2180" w:type="dxa"/>
            <w:shd w:val="clear" w:color="auto" w:fill="auto"/>
          </w:tcPr>
          <w:p w14:paraId="20BEEFCE" w14:textId="2119775A" w:rsidR="006D35D7" w:rsidRPr="006D35D7" w:rsidRDefault="006D35D7" w:rsidP="006D35D7">
            <w:pPr>
              <w:ind w:firstLine="0"/>
            </w:pPr>
            <w:r>
              <w:t>Hardee</w:t>
            </w:r>
          </w:p>
        </w:tc>
      </w:tr>
      <w:tr w:rsidR="006D35D7" w:rsidRPr="006D35D7" w14:paraId="0AEAFDE8" w14:textId="77777777" w:rsidTr="006D35D7">
        <w:tc>
          <w:tcPr>
            <w:tcW w:w="2179" w:type="dxa"/>
            <w:shd w:val="clear" w:color="auto" w:fill="auto"/>
          </w:tcPr>
          <w:p w14:paraId="741164E3" w14:textId="690481DF" w:rsidR="006D35D7" w:rsidRPr="006D35D7" w:rsidRDefault="006D35D7" w:rsidP="006D35D7">
            <w:pPr>
              <w:ind w:firstLine="0"/>
            </w:pPr>
            <w:r>
              <w:t>Harris</w:t>
            </w:r>
          </w:p>
        </w:tc>
        <w:tc>
          <w:tcPr>
            <w:tcW w:w="2179" w:type="dxa"/>
            <w:shd w:val="clear" w:color="auto" w:fill="auto"/>
          </w:tcPr>
          <w:p w14:paraId="5A585CF0" w14:textId="6CF74178" w:rsidR="006D35D7" w:rsidRPr="006D35D7" w:rsidRDefault="006D35D7" w:rsidP="006D35D7">
            <w:pPr>
              <w:ind w:firstLine="0"/>
            </w:pPr>
            <w:r>
              <w:t>Hartnett</w:t>
            </w:r>
          </w:p>
        </w:tc>
        <w:tc>
          <w:tcPr>
            <w:tcW w:w="2180" w:type="dxa"/>
            <w:shd w:val="clear" w:color="auto" w:fill="auto"/>
          </w:tcPr>
          <w:p w14:paraId="0AF2426D" w14:textId="6497834A" w:rsidR="006D35D7" w:rsidRPr="006D35D7" w:rsidRDefault="006D35D7" w:rsidP="006D35D7">
            <w:pPr>
              <w:ind w:firstLine="0"/>
            </w:pPr>
            <w:r>
              <w:t>Hayes</w:t>
            </w:r>
          </w:p>
        </w:tc>
      </w:tr>
      <w:tr w:rsidR="006D35D7" w:rsidRPr="006D35D7" w14:paraId="02F469C1" w14:textId="77777777" w:rsidTr="006D35D7">
        <w:tc>
          <w:tcPr>
            <w:tcW w:w="2179" w:type="dxa"/>
            <w:shd w:val="clear" w:color="auto" w:fill="auto"/>
          </w:tcPr>
          <w:p w14:paraId="741B6A7F" w14:textId="2394A0E6" w:rsidR="006D35D7" w:rsidRPr="006D35D7" w:rsidRDefault="006D35D7" w:rsidP="006D35D7">
            <w:pPr>
              <w:ind w:firstLine="0"/>
            </w:pPr>
            <w:r>
              <w:t>Henderson-Myers</w:t>
            </w:r>
          </w:p>
        </w:tc>
        <w:tc>
          <w:tcPr>
            <w:tcW w:w="2179" w:type="dxa"/>
            <w:shd w:val="clear" w:color="auto" w:fill="auto"/>
          </w:tcPr>
          <w:p w14:paraId="5AD17356" w14:textId="17ED6A6E" w:rsidR="006D35D7" w:rsidRPr="006D35D7" w:rsidRDefault="006D35D7" w:rsidP="006D35D7">
            <w:pPr>
              <w:ind w:firstLine="0"/>
            </w:pPr>
            <w:r>
              <w:t>Henegan</w:t>
            </w:r>
          </w:p>
        </w:tc>
        <w:tc>
          <w:tcPr>
            <w:tcW w:w="2180" w:type="dxa"/>
            <w:shd w:val="clear" w:color="auto" w:fill="auto"/>
          </w:tcPr>
          <w:p w14:paraId="304284FB" w14:textId="0A18AD65" w:rsidR="006D35D7" w:rsidRPr="006D35D7" w:rsidRDefault="006D35D7" w:rsidP="006D35D7">
            <w:pPr>
              <w:ind w:firstLine="0"/>
            </w:pPr>
            <w:r>
              <w:t>Herbkersman</w:t>
            </w:r>
          </w:p>
        </w:tc>
      </w:tr>
      <w:tr w:rsidR="006D35D7" w:rsidRPr="006D35D7" w14:paraId="6776237D" w14:textId="77777777" w:rsidTr="006D35D7">
        <w:tc>
          <w:tcPr>
            <w:tcW w:w="2179" w:type="dxa"/>
            <w:shd w:val="clear" w:color="auto" w:fill="auto"/>
          </w:tcPr>
          <w:p w14:paraId="7589B90C" w14:textId="6FC0AE57" w:rsidR="006D35D7" w:rsidRPr="006D35D7" w:rsidRDefault="006D35D7" w:rsidP="006D35D7">
            <w:pPr>
              <w:ind w:firstLine="0"/>
            </w:pPr>
            <w:r>
              <w:t>Hewitt</w:t>
            </w:r>
          </w:p>
        </w:tc>
        <w:tc>
          <w:tcPr>
            <w:tcW w:w="2179" w:type="dxa"/>
            <w:shd w:val="clear" w:color="auto" w:fill="auto"/>
          </w:tcPr>
          <w:p w14:paraId="3F8CFA72" w14:textId="4DED37B7" w:rsidR="006D35D7" w:rsidRPr="006D35D7" w:rsidRDefault="006D35D7" w:rsidP="006D35D7">
            <w:pPr>
              <w:ind w:firstLine="0"/>
            </w:pPr>
            <w:r>
              <w:t>Hiott</w:t>
            </w:r>
          </w:p>
        </w:tc>
        <w:tc>
          <w:tcPr>
            <w:tcW w:w="2180" w:type="dxa"/>
            <w:shd w:val="clear" w:color="auto" w:fill="auto"/>
          </w:tcPr>
          <w:p w14:paraId="1E70C65A" w14:textId="207F47EA" w:rsidR="006D35D7" w:rsidRPr="006D35D7" w:rsidRDefault="006D35D7" w:rsidP="006D35D7">
            <w:pPr>
              <w:ind w:firstLine="0"/>
            </w:pPr>
            <w:r>
              <w:t>Hixon</w:t>
            </w:r>
          </w:p>
        </w:tc>
      </w:tr>
      <w:tr w:rsidR="006D35D7" w:rsidRPr="006D35D7" w14:paraId="70025FD1" w14:textId="77777777" w:rsidTr="006D35D7">
        <w:tc>
          <w:tcPr>
            <w:tcW w:w="2179" w:type="dxa"/>
            <w:shd w:val="clear" w:color="auto" w:fill="auto"/>
          </w:tcPr>
          <w:p w14:paraId="3A3C667A" w14:textId="4DF6AD14" w:rsidR="006D35D7" w:rsidRPr="006D35D7" w:rsidRDefault="006D35D7" w:rsidP="006D35D7">
            <w:pPr>
              <w:ind w:firstLine="0"/>
            </w:pPr>
            <w:r>
              <w:t>Hosey</w:t>
            </w:r>
          </w:p>
        </w:tc>
        <w:tc>
          <w:tcPr>
            <w:tcW w:w="2179" w:type="dxa"/>
            <w:shd w:val="clear" w:color="auto" w:fill="auto"/>
          </w:tcPr>
          <w:p w14:paraId="3A3417A9" w14:textId="0B5AC6A3" w:rsidR="006D35D7" w:rsidRPr="006D35D7" w:rsidRDefault="006D35D7" w:rsidP="006D35D7">
            <w:pPr>
              <w:ind w:firstLine="0"/>
            </w:pPr>
            <w:r>
              <w:t>Hyde</w:t>
            </w:r>
          </w:p>
        </w:tc>
        <w:tc>
          <w:tcPr>
            <w:tcW w:w="2180" w:type="dxa"/>
            <w:shd w:val="clear" w:color="auto" w:fill="auto"/>
          </w:tcPr>
          <w:p w14:paraId="7B7C70DA" w14:textId="3483240C" w:rsidR="006D35D7" w:rsidRPr="006D35D7" w:rsidRDefault="006D35D7" w:rsidP="006D35D7">
            <w:pPr>
              <w:ind w:firstLine="0"/>
            </w:pPr>
            <w:r>
              <w:t>Jefferson</w:t>
            </w:r>
          </w:p>
        </w:tc>
      </w:tr>
      <w:tr w:rsidR="006D35D7" w:rsidRPr="006D35D7" w14:paraId="30B7A40A" w14:textId="77777777" w:rsidTr="006D35D7">
        <w:tc>
          <w:tcPr>
            <w:tcW w:w="2179" w:type="dxa"/>
            <w:shd w:val="clear" w:color="auto" w:fill="auto"/>
          </w:tcPr>
          <w:p w14:paraId="2622C240" w14:textId="260AA91E" w:rsidR="006D35D7" w:rsidRPr="006D35D7" w:rsidRDefault="006D35D7" w:rsidP="006D35D7">
            <w:pPr>
              <w:ind w:firstLine="0"/>
            </w:pPr>
            <w:r>
              <w:t>J. E. Johnson</w:t>
            </w:r>
          </w:p>
        </w:tc>
        <w:tc>
          <w:tcPr>
            <w:tcW w:w="2179" w:type="dxa"/>
            <w:shd w:val="clear" w:color="auto" w:fill="auto"/>
          </w:tcPr>
          <w:p w14:paraId="1E82C554" w14:textId="0206A5B1" w:rsidR="006D35D7" w:rsidRPr="006D35D7" w:rsidRDefault="006D35D7" w:rsidP="006D35D7">
            <w:pPr>
              <w:ind w:firstLine="0"/>
            </w:pPr>
            <w:r>
              <w:t>J. L. Johnson</w:t>
            </w:r>
          </w:p>
        </w:tc>
        <w:tc>
          <w:tcPr>
            <w:tcW w:w="2180" w:type="dxa"/>
            <w:shd w:val="clear" w:color="auto" w:fill="auto"/>
          </w:tcPr>
          <w:p w14:paraId="19D8E436" w14:textId="540F16D8" w:rsidR="006D35D7" w:rsidRPr="006D35D7" w:rsidRDefault="006D35D7" w:rsidP="006D35D7">
            <w:pPr>
              <w:ind w:firstLine="0"/>
            </w:pPr>
            <w:r>
              <w:t>S. Jones</w:t>
            </w:r>
          </w:p>
        </w:tc>
      </w:tr>
      <w:tr w:rsidR="006D35D7" w:rsidRPr="006D35D7" w14:paraId="2BB75FA6" w14:textId="77777777" w:rsidTr="006D35D7">
        <w:tc>
          <w:tcPr>
            <w:tcW w:w="2179" w:type="dxa"/>
            <w:shd w:val="clear" w:color="auto" w:fill="auto"/>
          </w:tcPr>
          <w:p w14:paraId="101CE4DC" w14:textId="61EC485E" w:rsidR="006D35D7" w:rsidRPr="006D35D7" w:rsidRDefault="006D35D7" w:rsidP="006D35D7">
            <w:pPr>
              <w:ind w:firstLine="0"/>
            </w:pPr>
            <w:r>
              <w:t>W. Jones</w:t>
            </w:r>
          </w:p>
        </w:tc>
        <w:tc>
          <w:tcPr>
            <w:tcW w:w="2179" w:type="dxa"/>
            <w:shd w:val="clear" w:color="auto" w:fill="auto"/>
          </w:tcPr>
          <w:p w14:paraId="3F847B80" w14:textId="40A11E35" w:rsidR="006D35D7" w:rsidRPr="006D35D7" w:rsidRDefault="006D35D7" w:rsidP="006D35D7">
            <w:pPr>
              <w:ind w:firstLine="0"/>
            </w:pPr>
            <w:r>
              <w:t>Jordan</w:t>
            </w:r>
          </w:p>
        </w:tc>
        <w:tc>
          <w:tcPr>
            <w:tcW w:w="2180" w:type="dxa"/>
            <w:shd w:val="clear" w:color="auto" w:fill="auto"/>
          </w:tcPr>
          <w:p w14:paraId="5882C473" w14:textId="0010ABDA" w:rsidR="006D35D7" w:rsidRPr="006D35D7" w:rsidRDefault="006D35D7" w:rsidP="006D35D7">
            <w:pPr>
              <w:ind w:firstLine="0"/>
            </w:pPr>
            <w:r>
              <w:t>King</w:t>
            </w:r>
          </w:p>
        </w:tc>
      </w:tr>
      <w:tr w:rsidR="006D35D7" w:rsidRPr="006D35D7" w14:paraId="7F0D512C" w14:textId="77777777" w:rsidTr="006D35D7">
        <w:tc>
          <w:tcPr>
            <w:tcW w:w="2179" w:type="dxa"/>
            <w:shd w:val="clear" w:color="auto" w:fill="auto"/>
          </w:tcPr>
          <w:p w14:paraId="34DD1E0D" w14:textId="1A9D8072" w:rsidR="006D35D7" w:rsidRPr="006D35D7" w:rsidRDefault="006D35D7" w:rsidP="006D35D7">
            <w:pPr>
              <w:ind w:firstLine="0"/>
            </w:pPr>
            <w:r>
              <w:t>Kirby</w:t>
            </w:r>
          </w:p>
        </w:tc>
        <w:tc>
          <w:tcPr>
            <w:tcW w:w="2179" w:type="dxa"/>
            <w:shd w:val="clear" w:color="auto" w:fill="auto"/>
          </w:tcPr>
          <w:p w14:paraId="21D69BC9" w14:textId="27555C60" w:rsidR="006D35D7" w:rsidRPr="006D35D7" w:rsidRDefault="006D35D7" w:rsidP="006D35D7">
            <w:pPr>
              <w:ind w:firstLine="0"/>
            </w:pPr>
            <w:r>
              <w:t>Landing</w:t>
            </w:r>
          </w:p>
        </w:tc>
        <w:tc>
          <w:tcPr>
            <w:tcW w:w="2180" w:type="dxa"/>
            <w:shd w:val="clear" w:color="auto" w:fill="auto"/>
          </w:tcPr>
          <w:p w14:paraId="4123374D" w14:textId="10C59089" w:rsidR="006D35D7" w:rsidRPr="006D35D7" w:rsidRDefault="006D35D7" w:rsidP="006D35D7">
            <w:pPr>
              <w:ind w:firstLine="0"/>
            </w:pPr>
            <w:r>
              <w:t>Lawson</w:t>
            </w:r>
          </w:p>
        </w:tc>
      </w:tr>
      <w:tr w:rsidR="006D35D7" w:rsidRPr="006D35D7" w14:paraId="470B495A" w14:textId="77777777" w:rsidTr="006D35D7">
        <w:tc>
          <w:tcPr>
            <w:tcW w:w="2179" w:type="dxa"/>
            <w:shd w:val="clear" w:color="auto" w:fill="auto"/>
          </w:tcPr>
          <w:p w14:paraId="3CEFFAC6" w14:textId="064687E1" w:rsidR="006D35D7" w:rsidRPr="006D35D7" w:rsidRDefault="006D35D7" w:rsidP="006D35D7">
            <w:pPr>
              <w:ind w:firstLine="0"/>
            </w:pPr>
            <w:r>
              <w:t>Leber</w:t>
            </w:r>
          </w:p>
        </w:tc>
        <w:tc>
          <w:tcPr>
            <w:tcW w:w="2179" w:type="dxa"/>
            <w:shd w:val="clear" w:color="auto" w:fill="auto"/>
          </w:tcPr>
          <w:p w14:paraId="5D744616" w14:textId="5AD76760" w:rsidR="006D35D7" w:rsidRPr="006D35D7" w:rsidRDefault="006D35D7" w:rsidP="006D35D7">
            <w:pPr>
              <w:ind w:firstLine="0"/>
            </w:pPr>
            <w:r>
              <w:t>Ligon</w:t>
            </w:r>
          </w:p>
        </w:tc>
        <w:tc>
          <w:tcPr>
            <w:tcW w:w="2180" w:type="dxa"/>
            <w:shd w:val="clear" w:color="auto" w:fill="auto"/>
          </w:tcPr>
          <w:p w14:paraId="50B190C2" w14:textId="14A5C743" w:rsidR="006D35D7" w:rsidRPr="006D35D7" w:rsidRDefault="006D35D7" w:rsidP="006D35D7">
            <w:pPr>
              <w:ind w:firstLine="0"/>
            </w:pPr>
            <w:r>
              <w:t>Long</w:t>
            </w:r>
          </w:p>
        </w:tc>
      </w:tr>
      <w:tr w:rsidR="006D35D7" w:rsidRPr="006D35D7" w14:paraId="71B7862E" w14:textId="77777777" w:rsidTr="006D35D7">
        <w:tc>
          <w:tcPr>
            <w:tcW w:w="2179" w:type="dxa"/>
            <w:shd w:val="clear" w:color="auto" w:fill="auto"/>
          </w:tcPr>
          <w:p w14:paraId="1709EA99" w14:textId="36DA12B5" w:rsidR="006D35D7" w:rsidRPr="006D35D7" w:rsidRDefault="006D35D7" w:rsidP="006D35D7">
            <w:pPr>
              <w:ind w:firstLine="0"/>
            </w:pPr>
            <w:r>
              <w:t>Lowe</w:t>
            </w:r>
          </w:p>
        </w:tc>
        <w:tc>
          <w:tcPr>
            <w:tcW w:w="2179" w:type="dxa"/>
            <w:shd w:val="clear" w:color="auto" w:fill="auto"/>
          </w:tcPr>
          <w:p w14:paraId="7279AE72" w14:textId="670C7A86" w:rsidR="006D35D7" w:rsidRPr="006D35D7" w:rsidRDefault="006D35D7" w:rsidP="006D35D7">
            <w:pPr>
              <w:ind w:firstLine="0"/>
            </w:pPr>
            <w:r>
              <w:t>Magnuson</w:t>
            </w:r>
          </w:p>
        </w:tc>
        <w:tc>
          <w:tcPr>
            <w:tcW w:w="2180" w:type="dxa"/>
            <w:shd w:val="clear" w:color="auto" w:fill="auto"/>
          </w:tcPr>
          <w:p w14:paraId="41263477" w14:textId="64C55F89" w:rsidR="006D35D7" w:rsidRPr="006D35D7" w:rsidRDefault="006D35D7" w:rsidP="006D35D7">
            <w:pPr>
              <w:ind w:firstLine="0"/>
            </w:pPr>
            <w:r>
              <w:t>McCravy</w:t>
            </w:r>
          </w:p>
        </w:tc>
      </w:tr>
      <w:tr w:rsidR="006D35D7" w:rsidRPr="006D35D7" w14:paraId="571BBEB5" w14:textId="77777777" w:rsidTr="006D35D7">
        <w:tc>
          <w:tcPr>
            <w:tcW w:w="2179" w:type="dxa"/>
            <w:shd w:val="clear" w:color="auto" w:fill="auto"/>
          </w:tcPr>
          <w:p w14:paraId="28A38175" w14:textId="02EF0A74" w:rsidR="006D35D7" w:rsidRPr="006D35D7" w:rsidRDefault="006D35D7" w:rsidP="006D35D7">
            <w:pPr>
              <w:ind w:firstLine="0"/>
            </w:pPr>
            <w:r>
              <w:t>McDaniel</w:t>
            </w:r>
          </w:p>
        </w:tc>
        <w:tc>
          <w:tcPr>
            <w:tcW w:w="2179" w:type="dxa"/>
            <w:shd w:val="clear" w:color="auto" w:fill="auto"/>
          </w:tcPr>
          <w:p w14:paraId="23AA2AF7" w14:textId="2770A509" w:rsidR="006D35D7" w:rsidRPr="006D35D7" w:rsidRDefault="006D35D7" w:rsidP="006D35D7">
            <w:pPr>
              <w:ind w:firstLine="0"/>
            </w:pPr>
            <w:r>
              <w:t>McGinnis</w:t>
            </w:r>
          </w:p>
        </w:tc>
        <w:tc>
          <w:tcPr>
            <w:tcW w:w="2180" w:type="dxa"/>
            <w:shd w:val="clear" w:color="auto" w:fill="auto"/>
          </w:tcPr>
          <w:p w14:paraId="523F07D1" w14:textId="27781A26" w:rsidR="006D35D7" w:rsidRPr="006D35D7" w:rsidRDefault="006D35D7" w:rsidP="006D35D7">
            <w:pPr>
              <w:ind w:firstLine="0"/>
            </w:pPr>
            <w:r>
              <w:t>Mitchell</w:t>
            </w:r>
          </w:p>
        </w:tc>
      </w:tr>
      <w:tr w:rsidR="006D35D7" w:rsidRPr="006D35D7" w14:paraId="3D968DD4" w14:textId="77777777" w:rsidTr="006D35D7">
        <w:tc>
          <w:tcPr>
            <w:tcW w:w="2179" w:type="dxa"/>
            <w:shd w:val="clear" w:color="auto" w:fill="auto"/>
          </w:tcPr>
          <w:p w14:paraId="5E70012A" w14:textId="458FE00C" w:rsidR="006D35D7" w:rsidRPr="006D35D7" w:rsidRDefault="006D35D7" w:rsidP="006D35D7">
            <w:pPr>
              <w:ind w:firstLine="0"/>
            </w:pPr>
            <w:r>
              <w:t>J. Moore</w:t>
            </w:r>
          </w:p>
        </w:tc>
        <w:tc>
          <w:tcPr>
            <w:tcW w:w="2179" w:type="dxa"/>
            <w:shd w:val="clear" w:color="auto" w:fill="auto"/>
          </w:tcPr>
          <w:p w14:paraId="09E9992E" w14:textId="3B9307B3" w:rsidR="006D35D7" w:rsidRPr="006D35D7" w:rsidRDefault="006D35D7" w:rsidP="006D35D7">
            <w:pPr>
              <w:ind w:firstLine="0"/>
            </w:pPr>
            <w:r>
              <w:t>T. Moore</w:t>
            </w:r>
          </w:p>
        </w:tc>
        <w:tc>
          <w:tcPr>
            <w:tcW w:w="2180" w:type="dxa"/>
            <w:shd w:val="clear" w:color="auto" w:fill="auto"/>
          </w:tcPr>
          <w:p w14:paraId="61A622EB" w14:textId="129B219E" w:rsidR="006D35D7" w:rsidRPr="006D35D7" w:rsidRDefault="006D35D7" w:rsidP="006D35D7">
            <w:pPr>
              <w:ind w:firstLine="0"/>
            </w:pPr>
            <w:r>
              <w:t>A. M. Morgan</w:t>
            </w:r>
          </w:p>
        </w:tc>
      </w:tr>
      <w:tr w:rsidR="006D35D7" w:rsidRPr="006D35D7" w14:paraId="75493C42" w14:textId="77777777" w:rsidTr="006D35D7">
        <w:tc>
          <w:tcPr>
            <w:tcW w:w="2179" w:type="dxa"/>
            <w:shd w:val="clear" w:color="auto" w:fill="auto"/>
          </w:tcPr>
          <w:p w14:paraId="53CBCC8A" w14:textId="646557BA" w:rsidR="006D35D7" w:rsidRPr="006D35D7" w:rsidRDefault="006D35D7" w:rsidP="006D35D7">
            <w:pPr>
              <w:ind w:firstLine="0"/>
            </w:pPr>
            <w:r>
              <w:t>T. A. Morgan</w:t>
            </w:r>
          </w:p>
        </w:tc>
        <w:tc>
          <w:tcPr>
            <w:tcW w:w="2179" w:type="dxa"/>
            <w:shd w:val="clear" w:color="auto" w:fill="auto"/>
          </w:tcPr>
          <w:p w14:paraId="4C72B1C2" w14:textId="1EE376A7" w:rsidR="006D35D7" w:rsidRPr="006D35D7" w:rsidRDefault="006D35D7" w:rsidP="006D35D7">
            <w:pPr>
              <w:ind w:firstLine="0"/>
            </w:pPr>
            <w:r>
              <w:t>Murphy</w:t>
            </w:r>
          </w:p>
        </w:tc>
        <w:tc>
          <w:tcPr>
            <w:tcW w:w="2180" w:type="dxa"/>
            <w:shd w:val="clear" w:color="auto" w:fill="auto"/>
          </w:tcPr>
          <w:p w14:paraId="671A4155" w14:textId="174BB6B8" w:rsidR="006D35D7" w:rsidRPr="006D35D7" w:rsidRDefault="006D35D7" w:rsidP="006D35D7">
            <w:pPr>
              <w:ind w:firstLine="0"/>
            </w:pPr>
            <w:r>
              <w:t>B. Newton</w:t>
            </w:r>
          </w:p>
        </w:tc>
      </w:tr>
      <w:tr w:rsidR="006D35D7" w:rsidRPr="006D35D7" w14:paraId="5B8677FB" w14:textId="77777777" w:rsidTr="006D35D7">
        <w:tc>
          <w:tcPr>
            <w:tcW w:w="2179" w:type="dxa"/>
            <w:shd w:val="clear" w:color="auto" w:fill="auto"/>
          </w:tcPr>
          <w:p w14:paraId="15999CC6" w14:textId="4EAD6059" w:rsidR="006D35D7" w:rsidRPr="006D35D7" w:rsidRDefault="006D35D7" w:rsidP="006D35D7">
            <w:pPr>
              <w:ind w:firstLine="0"/>
            </w:pPr>
            <w:r>
              <w:t>W. Newton</w:t>
            </w:r>
          </w:p>
        </w:tc>
        <w:tc>
          <w:tcPr>
            <w:tcW w:w="2179" w:type="dxa"/>
            <w:shd w:val="clear" w:color="auto" w:fill="auto"/>
          </w:tcPr>
          <w:p w14:paraId="412027E1" w14:textId="6C561650" w:rsidR="006D35D7" w:rsidRPr="006D35D7" w:rsidRDefault="006D35D7" w:rsidP="006D35D7">
            <w:pPr>
              <w:ind w:firstLine="0"/>
            </w:pPr>
            <w:r>
              <w:t>Nutt</w:t>
            </w:r>
          </w:p>
        </w:tc>
        <w:tc>
          <w:tcPr>
            <w:tcW w:w="2180" w:type="dxa"/>
            <w:shd w:val="clear" w:color="auto" w:fill="auto"/>
          </w:tcPr>
          <w:p w14:paraId="09A6B550" w14:textId="3DA2EF0D" w:rsidR="006D35D7" w:rsidRPr="006D35D7" w:rsidRDefault="006D35D7" w:rsidP="006D35D7">
            <w:pPr>
              <w:ind w:firstLine="0"/>
            </w:pPr>
            <w:r>
              <w:t>O'Neal</w:t>
            </w:r>
          </w:p>
        </w:tc>
      </w:tr>
      <w:tr w:rsidR="006D35D7" w:rsidRPr="006D35D7" w14:paraId="110DE019" w14:textId="77777777" w:rsidTr="006D35D7">
        <w:tc>
          <w:tcPr>
            <w:tcW w:w="2179" w:type="dxa"/>
            <w:shd w:val="clear" w:color="auto" w:fill="auto"/>
          </w:tcPr>
          <w:p w14:paraId="50B5C1AF" w14:textId="2EB9A675" w:rsidR="006D35D7" w:rsidRPr="006D35D7" w:rsidRDefault="006D35D7" w:rsidP="006D35D7">
            <w:pPr>
              <w:ind w:firstLine="0"/>
            </w:pPr>
            <w:r>
              <w:t>Oremus</w:t>
            </w:r>
          </w:p>
        </w:tc>
        <w:tc>
          <w:tcPr>
            <w:tcW w:w="2179" w:type="dxa"/>
            <w:shd w:val="clear" w:color="auto" w:fill="auto"/>
          </w:tcPr>
          <w:p w14:paraId="67D426D2" w14:textId="23339D17" w:rsidR="006D35D7" w:rsidRPr="006D35D7" w:rsidRDefault="006D35D7" w:rsidP="006D35D7">
            <w:pPr>
              <w:ind w:firstLine="0"/>
            </w:pPr>
            <w:r>
              <w:t>Ott</w:t>
            </w:r>
          </w:p>
        </w:tc>
        <w:tc>
          <w:tcPr>
            <w:tcW w:w="2180" w:type="dxa"/>
            <w:shd w:val="clear" w:color="auto" w:fill="auto"/>
          </w:tcPr>
          <w:p w14:paraId="50E234BC" w14:textId="0E1E32E1" w:rsidR="006D35D7" w:rsidRPr="006D35D7" w:rsidRDefault="006D35D7" w:rsidP="006D35D7">
            <w:pPr>
              <w:ind w:firstLine="0"/>
            </w:pPr>
            <w:r>
              <w:t>Pace</w:t>
            </w:r>
          </w:p>
        </w:tc>
      </w:tr>
      <w:tr w:rsidR="006D35D7" w:rsidRPr="006D35D7" w14:paraId="4B93CED4" w14:textId="77777777" w:rsidTr="006D35D7">
        <w:tc>
          <w:tcPr>
            <w:tcW w:w="2179" w:type="dxa"/>
            <w:shd w:val="clear" w:color="auto" w:fill="auto"/>
          </w:tcPr>
          <w:p w14:paraId="5C5AE3B7" w14:textId="3792AC11" w:rsidR="006D35D7" w:rsidRPr="006D35D7" w:rsidRDefault="006D35D7" w:rsidP="006D35D7">
            <w:pPr>
              <w:ind w:firstLine="0"/>
            </w:pPr>
            <w:r>
              <w:t>Pedalino</w:t>
            </w:r>
          </w:p>
        </w:tc>
        <w:tc>
          <w:tcPr>
            <w:tcW w:w="2179" w:type="dxa"/>
            <w:shd w:val="clear" w:color="auto" w:fill="auto"/>
          </w:tcPr>
          <w:p w14:paraId="25DECC02" w14:textId="10DFE936" w:rsidR="006D35D7" w:rsidRPr="006D35D7" w:rsidRDefault="006D35D7" w:rsidP="006D35D7">
            <w:pPr>
              <w:ind w:firstLine="0"/>
            </w:pPr>
            <w:r>
              <w:t>Pendarvis</w:t>
            </w:r>
          </w:p>
        </w:tc>
        <w:tc>
          <w:tcPr>
            <w:tcW w:w="2180" w:type="dxa"/>
            <w:shd w:val="clear" w:color="auto" w:fill="auto"/>
          </w:tcPr>
          <w:p w14:paraId="6F452B1C" w14:textId="790278B5" w:rsidR="006D35D7" w:rsidRPr="006D35D7" w:rsidRDefault="006D35D7" w:rsidP="006D35D7">
            <w:pPr>
              <w:ind w:firstLine="0"/>
            </w:pPr>
            <w:r>
              <w:t>Pope</w:t>
            </w:r>
          </w:p>
        </w:tc>
      </w:tr>
      <w:tr w:rsidR="006D35D7" w:rsidRPr="006D35D7" w14:paraId="4B2F9F32" w14:textId="77777777" w:rsidTr="006D35D7">
        <w:tc>
          <w:tcPr>
            <w:tcW w:w="2179" w:type="dxa"/>
            <w:shd w:val="clear" w:color="auto" w:fill="auto"/>
          </w:tcPr>
          <w:p w14:paraId="00726606" w14:textId="6EDDAB84" w:rsidR="006D35D7" w:rsidRPr="006D35D7" w:rsidRDefault="006D35D7" w:rsidP="006D35D7">
            <w:pPr>
              <w:ind w:firstLine="0"/>
            </w:pPr>
            <w:r>
              <w:t>Rivers</w:t>
            </w:r>
          </w:p>
        </w:tc>
        <w:tc>
          <w:tcPr>
            <w:tcW w:w="2179" w:type="dxa"/>
            <w:shd w:val="clear" w:color="auto" w:fill="auto"/>
          </w:tcPr>
          <w:p w14:paraId="3FC0A0D6" w14:textId="4909D938" w:rsidR="006D35D7" w:rsidRPr="006D35D7" w:rsidRDefault="006D35D7" w:rsidP="006D35D7">
            <w:pPr>
              <w:ind w:firstLine="0"/>
            </w:pPr>
            <w:r>
              <w:t>Robbins</w:t>
            </w:r>
          </w:p>
        </w:tc>
        <w:tc>
          <w:tcPr>
            <w:tcW w:w="2180" w:type="dxa"/>
            <w:shd w:val="clear" w:color="auto" w:fill="auto"/>
          </w:tcPr>
          <w:p w14:paraId="5BE71579" w14:textId="19DF1356" w:rsidR="006D35D7" w:rsidRPr="006D35D7" w:rsidRDefault="006D35D7" w:rsidP="006D35D7">
            <w:pPr>
              <w:ind w:firstLine="0"/>
            </w:pPr>
            <w:r>
              <w:t>Rose</w:t>
            </w:r>
          </w:p>
        </w:tc>
      </w:tr>
      <w:tr w:rsidR="006D35D7" w:rsidRPr="006D35D7" w14:paraId="1DE730ED" w14:textId="77777777" w:rsidTr="006D35D7">
        <w:tc>
          <w:tcPr>
            <w:tcW w:w="2179" w:type="dxa"/>
            <w:shd w:val="clear" w:color="auto" w:fill="auto"/>
          </w:tcPr>
          <w:p w14:paraId="7CFB0BA4" w14:textId="1DF5837D" w:rsidR="006D35D7" w:rsidRPr="006D35D7" w:rsidRDefault="006D35D7" w:rsidP="006D35D7">
            <w:pPr>
              <w:ind w:firstLine="0"/>
            </w:pPr>
            <w:r>
              <w:t>Rutherford</w:t>
            </w:r>
          </w:p>
        </w:tc>
        <w:tc>
          <w:tcPr>
            <w:tcW w:w="2179" w:type="dxa"/>
            <w:shd w:val="clear" w:color="auto" w:fill="auto"/>
          </w:tcPr>
          <w:p w14:paraId="45FA818C" w14:textId="6EC2238E" w:rsidR="006D35D7" w:rsidRPr="006D35D7" w:rsidRDefault="006D35D7" w:rsidP="006D35D7">
            <w:pPr>
              <w:ind w:firstLine="0"/>
            </w:pPr>
            <w:r>
              <w:t>Sandifer</w:t>
            </w:r>
          </w:p>
        </w:tc>
        <w:tc>
          <w:tcPr>
            <w:tcW w:w="2180" w:type="dxa"/>
            <w:shd w:val="clear" w:color="auto" w:fill="auto"/>
          </w:tcPr>
          <w:p w14:paraId="3648B226" w14:textId="28DAF3ED" w:rsidR="006D35D7" w:rsidRPr="006D35D7" w:rsidRDefault="006D35D7" w:rsidP="006D35D7">
            <w:pPr>
              <w:ind w:firstLine="0"/>
            </w:pPr>
            <w:r>
              <w:t>Schuessler</w:t>
            </w:r>
          </w:p>
        </w:tc>
      </w:tr>
      <w:tr w:rsidR="006D35D7" w:rsidRPr="006D35D7" w14:paraId="6E377D28" w14:textId="77777777" w:rsidTr="006D35D7">
        <w:tc>
          <w:tcPr>
            <w:tcW w:w="2179" w:type="dxa"/>
            <w:shd w:val="clear" w:color="auto" w:fill="auto"/>
          </w:tcPr>
          <w:p w14:paraId="494CB4C3" w14:textId="72CC8FF4" w:rsidR="006D35D7" w:rsidRPr="006D35D7" w:rsidRDefault="006D35D7" w:rsidP="006D35D7">
            <w:pPr>
              <w:ind w:firstLine="0"/>
            </w:pPr>
            <w:r>
              <w:t>Sessions</w:t>
            </w:r>
          </w:p>
        </w:tc>
        <w:tc>
          <w:tcPr>
            <w:tcW w:w="2179" w:type="dxa"/>
            <w:shd w:val="clear" w:color="auto" w:fill="auto"/>
          </w:tcPr>
          <w:p w14:paraId="1EBF6D51" w14:textId="2CBB8112" w:rsidR="006D35D7" w:rsidRPr="006D35D7" w:rsidRDefault="006D35D7" w:rsidP="006D35D7">
            <w:pPr>
              <w:ind w:firstLine="0"/>
            </w:pPr>
            <w:r>
              <w:t>G. M. Smith</w:t>
            </w:r>
          </w:p>
        </w:tc>
        <w:tc>
          <w:tcPr>
            <w:tcW w:w="2180" w:type="dxa"/>
            <w:shd w:val="clear" w:color="auto" w:fill="auto"/>
          </w:tcPr>
          <w:p w14:paraId="30D1730D" w14:textId="30536C14" w:rsidR="006D35D7" w:rsidRPr="006D35D7" w:rsidRDefault="006D35D7" w:rsidP="006D35D7">
            <w:pPr>
              <w:ind w:firstLine="0"/>
            </w:pPr>
            <w:r>
              <w:t>M. M. Smith</w:t>
            </w:r>
          </w:p>
        </w:tc>
      </w:tr>
      <w:tr w:rsidR="006D35D7" w:rsidRPr="006D35D7" w14:paraId="627D95D2" w14:textId="77777777" w:rsidTr="006D35D7">
        <w:tc>
          <w:tcPr>
            <w:tcW w:w="2179" w:type="dxa"/>
            <w:shd w:val="clear" w:color="auto" w:fill="auto"/>
          </w:tcPr>
          <w:p w14:paraId="61C953A7" w14:textId="0B65FB42" w:rsidR="006D35D7" w:rsidRPr="006D35D7" w:rsidRDefault="006D35D7" w:rsidP="006D35D7">
            <w:pPr>
              <w:ind w:firstLine="0"/>
            </w:pPr>
            <w:r>
              <w:t>Stavrinakis</w:t>
            </w:r>
          </w:p>
        </w:tc>
        <w:tc>
          <w:tcPr>
            <w:tcW w:w="2179" w:type="dxa"/>
            <w:shd w:val="clear" w:color="auto" w:fill="auto"/>
          </w:tcPr>
          <w:p w14:paraId="039B0BB5" w14:textId="6264CB19" w:rsidR="006D35D7" w:rsidRPr="006D35D7" w:rsidRDefault="006D35D7" w:rsidP="006D35D7">
            <w:pPr>
              <w:ind w:firstLine="0"/>
            </w:pPr>
            <w:r>
              <w:t>Taylor</w:t>
            </w:r>
          </w:p>
        </w:tc>
        <w:tc>
          <w:tcPr>
            <w:tcW w:w="2180" w:type="dxa"/>
            <w:shd w:val="clear" w:color="auto" w:fill="auto"/>
          </w:tcPr>
          <w:p w14:paraId="6E1CD0A7" w14:textId="4FD059CB" w:rsidR="006D35D7" w:rsidRPr="006D35D7" w:rsidRDefault="006D35D7" w:rsidP="006D35D7">
            <w:pPr>
              <w:ind w:firstLine="0"/>
            </w:pPr>
            <w:r>
              <w:t>Tedder</w:t>
            </w:r>
          </w:p>
        </w:tc>
      </w:tr>
      <w:tr w:rsidR="006D35D7" w:rsidRPr="006D35D7" w14:paraId="6A70BCCA" w14:textId="77777777" w:rsidTr="006D35D7">
        <w:tc>
          <w:tcPr>
            <w:tcW w:w="2179" w:type="dxa"/>
            <w:shd w:val="clear" w:color="auto" w:fill="auto"/>
          </w:tcPr>
          <w:p w14:paraId="06E97C93" w14:textId="0711A72D" w:rsidR="006D35D7" w:rsidRPr="006D35D7" w:rsidRDefault="006D35D7" w:rsidP="006D35D7">
            <w:pPr>
              <w:ind w:firstLine="0"/>
            </w:pPr>
            <w:r>
              <w:t>Thayer</w:t>
            </w:r>
          </w:p>
        </w:tc>
        <w:tc>
          <w:tcPr>
            <w:tcW w:w="2179" w:type="dxa"/>
            <w:shd w:val="clear" w:color="auto" w:fill="auto"/>
          </w:tcPr>
          <w:p w14:paraId="465CBA5D" w14:textId="4B472870" w:rsidR="006D35D7" w:rsidRPr="006D35D7" w:rsidRDefault="006D35D7" w:rsidP="006D35D7">
            <w:pPr>
              <w:ind w:firstLine="0"/>
            </w:pPr>
            <w:r>
              <w:t>Trantham</w:t>
            </w:r>
          </w:p>
        </w:tc>
        <w:tc>
          <w:tcPr>
            <w:tcW w:w="2180" w:type="dxa"/>
            <w:shd w:val="clear" w:color="auto" w:fill="auto"/>
          </w:tcPr>
          <w:p w14:paraId="6E666D01" w14:textId="03E72848" w:rsidR="006D35D7" w:rsidRPr="006D35D7" w:rsidRDefault="006D35D7" w:rsidP="006D35D7">
            <w:pPr>
              <w:ind w:firstLine="0"/>
            </w:pPr>
            <w:r>
              <w:t>Vaughan</w:t>
            </w:r>
          </w:p>
        </w:tc>
      </w:tr>
      <w:tr w:rsidR="006D35D7" w:rsidRPr="006D35D7" w14:paraId="476DA1D5" w14:textId="77777777" w:rsidTr="006D35D7">
        <w:tc>
          <w:tcPr>
            <w:tcW w:w="2179" w:type="dxa"/>
            <w:shd w:val="clear" w:color="auto" w:fill="auto"/>
          </w:tcPr>
          <w:p w14:paraId="02079449" w14:textId="56011298" w:rsidR="006D35D7" w:rsidRPr="006D35D7" w:rsidRDefault="006D35D7" w:rsidP="006D35D7">
            <w:pPr>
              <w:ind w:firstLine="0"/>
            </w:pPr>
            <w:r>
              <w:t>Weeks</w:t>
            </w:r>
          </w:p>
        </w:tc>
        <w:tc>
          <w:tcPr>
            <w:tcW w:w="2179" w:type="dxa"/>
            <w:shd w:val="clear" w:color="auto" w:fill="auto"/>
          </w:tcPr>
          <w:p w14:paraId="77D07481" w14:textId="02333327" w:rsidR="006D35D7" w:rsidRPr="006D35D7" w:rsidRDefault="006D35D7" w:rsidP="006D35D7">
            <w:pPr>
              <w:ind w:firstLine="0"/>
            </w:pPr>
            <w:r>
              <w:t>West</w:t>
            </w:r>
          </w:p>
        </w:tc>
        <w:tc>
          <w:tcPr>
            <w:tcW w:w="2180" w:type="dxa"/>
            <w:shd w:val="clear" w:color="auto" w:fill="auto"/>
          </w:tcPr>
          <w:p w14:paraId="13127DB7" w14:textId="013E2228" w:rsidR="006D35D7" w:rsidRPr="006D35D7" w:rsidRDefault="006D35D7" w:rsidP="006D35D7">
            <w:pPr>
              <w:ind w:firstLine="0"/>
            </w:pPr>
            <w:r>
              <w:t>Wetmore</w:t>
            </w:r>
          </w:p>
        </w:tc>
      </w:tr>
      <w:tr w:rsidR="006D35D7" w:rsidRPr="006D35D7" w14:paraId="2C93003A" w14:textId="77777777" w:rsidTr="006D35D7">
        <w:tc>
          <w:tcPr>
            <w:tcW w:w="2179" w:type="dxa"/>
            <w:shd w:val="clear" w:color="auto" w:fill="auto"/>
          </w:tcPr>
          <w:p w14:paraId="53E645BD" w14:textId="47B11AD8" w:rsidR="006D35D7" w:rsidRPr="006D35D7" w:rsidRDefault="006D35D7" w:rsidP="006D35D7">
            <w:pPr>
              <w:keepNext/>
              <w:ind w:firstLine="0"/>
            </w:pPr>
            <w:r>
              <w:t>Wheeler</w:t>
            </w:r>
          </w:p>
        </w:tc>
        <w:tc>
          <w:tcPr>
            <w:tcW w:w="2179" w:type="dxa"/>
            <w:shd w:val="clear" w:color="auto" w:fill="auto"/>
          </w:tcPr>
          <w:p w14:paraId="440E49F0" w14:textId="705FB7C9" w:rsidR="006D35D7" w:rsidRPr="006D35D7" w:rsidRDefault="006D35D7" w:rsidP="006D35D7">
            <w:pPr>
              <w:keepNext/>
              <w:ind w:firstLine="0"/>
            </w:pPr>
            <w:r>
              <w:t>White</w:t>
            </w:r>
          </w:p>
        </w:tc>
        <w:tc>
          <w:tcPr>
            <w:tcW w:w="2180" w:type="dxa"/>
            <w:shd w:val="clear" w:color="auto" w:fill="auto"/>
          </w:tcPr>
          <w:p w14:paraId="733753B3" w14:textId="231A99A0" w:rsidR="006D35D7" w:rsidRPr="006D35D7" w:rsidRDefault="006D35D7" w:rsidP="006D35D7">
            <w:pPr>
              <w:keepNext/>
              <w:ind w:firstLine="0"/>
            </w:pPr>
            <w:r>
              <w:t>Whitmire</w:t>
            </w:r>
          </w:p>
        </w:tc>
      </w:tr>
      <w:tr w:rsidR="006D35D7" w:rsidRPr="006D35D7" w14:paraId="296FF397" w14:textId="77777777" w:rsidTr="006D35D7">
        <w:tc>
          <w:tcPr>
            <w:tcW w:w="2179" w:type="dxa"/>
            <w:shd w:val="clear" w:color="auto" w:fill="auto"/>
          </w:tcPr>
          <w:p w14:paraId="1E7C70D6" w14:textId="4E844F7D" w:rsidR="006D35D7" w:rsidRPr="006D35D7" w:rsidRDefault="006D35D7" w:rsidP="006D35D7">
            <w:pPr>
              <w:keepNext/>
              <w:ind w:firstLine="0"/>
            </w:pPr>
            <w:r>
              <w:t>Williams</w:t>
            </w:r>
          </w:p>
        </w:tc>
        <w:tc>
          <w:tcPr>
            <w:tcW w:w="2179" w:type="dxa"/>
            <w:shd w:val="clear" w:color="auto" w:fill="auto"/>
          </w:tcPr>
          <w:p w14:paraId="27018B53" w14:textId="44EA4960" w:rsidR="006D35D7" w:rsidRPr="006D35D7" w:rsidRDefault="006D35D7" w:rsidP="006D35D7">
            <w:pPr>
              <w:keepNext/>
              <w:ind w:firstLine="0"/>
            </w:pPr>
            <w:r>
              <w:t>Willis</w:t>
            </w:r>
          </w:p>
        </w:tc>
        <w:tc>
          <w:tcPr>
            <w:tcW w:w="2180" w:type="dxa"/>
            <w:shd w:val="clear" w:color="auto" w:fill="auto"/>
          </w:tcPr>
          <w:p w14:paraId="014AB0DE" w14:textId="6B0DAEFB" w:rsidR="006D35D7" w:rsidRPr="006D35D7" w:rsidRDefault="006D35D7" w:rsidP="006D35D7">
            <w:pPr>
              <w:keepNext/>
              <w:ind w:firstLine="0"/>
            </w:pPr>
            <w:r>
              <w:t>Wooten</w:t>
            </w:r>
          </w:p>
        </w:tc>
      </w:tr>
    </w:tbl>
    <w:p w14:paraId="756B57E4" w14:textId="77777777" w:rsidR="006D35D7" w:rsidRDefault="006D35D7" w:rsidP="006D35D7"/>
    <w:p w14:paraId="071AF4CE" w14:textId="50CDC400" w:rsidR="006D35D7" w:rsidRDefault="006D35D7" w:rsidP="006D35D7">
      <w:pPr>
        <w:jc w:val="center"/>
        <w:rPr>
          <w:b/>
        </w:rPr>
      </w:pPr>
      <w:r w:rsidRPr="006D35D7">
        <w:rPr>
          <w:b/>
        </w:rPr>
        <w:t>Total--111</w:t>
      </w:r>
    </w:p>
    <w:p w14:paraId="00E5188F" w14:textId="6FEBD048" w:rsidR="006D35D7" w:rsidRDefault="006D35D7" w:rsidP="006D35D7">
      <w:pPr>
        <w:jc w:val="center"/>
        <w:rPr>
          <w:b/>
        </w:rPr>
      </w:pPr>
    </w:p>
    <w:p w14:paraId="2E30BBD5" w14:textId="77777777" w:rsidR="006D35D7" w:rsidRDefault="006D35D7" w:rsidP="006D35D7">
      <w:pPr>
        <w:ind w:firstLine="0"/>
      </w:pPr>
      <w:r w:rsidRPr="006D35D7">
        <w:t xml:space="preserve"> </w:t>
      </w:r>
      <w:r>
        <w:t>Those who voted in the negative are:</w:t>
      </w:r>
    </w:p>
    <w:p w14:paraId="20E3C1AA" w14:textId="77777777" w:rsidR="006D35D7" w:rsidRDefault="006D35D7" w:rsidP="006D35D7"/>
    <w:p w14:paraId="4E6DE5D6" w14:textId="77777777" w:rsidR="006D35D7" w:rsidRDefault="006D35D7" w:rsidP="006D35D7">
      <w:pPr>
        <w:jc w:val="center"/>
        <w:rPr>
          <w:b/>
        </w:rPr>
      </w:pPr>
      <w:r w:rsidRPr="006D35D7">
        <w:rPr>
          <w:b/>
        </w:rPr>
        <w:t>Total--0</w:t>
      </w:r>
    </w:p>
    <w:p w14:paraId="352DA93C" w14:textId="69172100" w:rsidR="006D35D7" w:rsidRDefault="006D35D7" w:rsidP="006D35D7">
      <w:pPr>
        <w:jc w:val="center"/>
        <w:rPr>
          <w:b/>
        </w:rPr>
      </w:pPr>
    </w:p>
    <w:p w14:paraId="0DBA5B93" w14:textId="77777777" w:rsidR="006D35D7" w:rsidRDefault="006D35D7" w:rsidP="006D35D7">
      <w:r>
        <w:t xml:space="preserve">So, the Bill, as amended, was read the second time and ordered to third reading.  </w:t>
      </w:r>
    </w:p>
    <w:p w14:paraId="24CBAE0F" w14:textId="34E1348A" w:rsidR="006D35D7" w:rsidRDefault="006D35D7" w:rsidP="006D35D7"/>
    <w:p w14:paraId="3EA969B9" w14:textId="33207962" w:rsidR="006D35D7" w:rsidRDefault="006D35D7" w:rsidP="006D35D7">
      <w:pPr>
        <w:keepNext/>
        <w:jc w:val="center"/>
        <w:rPr>
          <w:b/>
        </w:rPr>
      </w:pPr>
      <w:r w:rsidRPr="006D35D7">
        <w:rPr>
          <w:b/>
        </w:rPr>
        <w:t>H. 4145--DEBATE ADJOURNED</w:t>
      </w:r>
    </w:p>
    <w:p w14:paraId="7FDD66E9" w14:textId="1F62B5F6" w:rsidR="006D35D7" w:rsidRDefault="006D35D7" w:rsidP="006D35D7">
      <w:pPr>
        <w:keepNext/>
      </w:pPr>
      <w:r>
        <w:t>The following Bill was taken up:</w:t>
      </w:r>
    </w:p>
    <w:p w14:paraId="78072930" w14:textId="77777777" w:rsidR="006D35D7" w:rsidRDefault="006D35D7" w:rsidP="006D35D7">
      <w:pPr>
        <w:keepNext/>
      </w:pPr>
      <w:bookmarkStart w:id="366" w:name="include_clip_start_232"/>
      <w:bookmarkEnd w:id="366"/>
    </w:p>
    <w:p w14:paraId="1DB3AAEC" w14:textId="7A8A070F" w:rsidR="006D35D7" w:rsidRDefault="006D35D7" w:rsidP="006D35D7">
      <w:pPr>
        <w:keepNext/>
      </w:pPr>
      <w:r>
        <w:t>H. 4145 -- Reps. Murphy and Bannister: A BILL TO AMEND THE SOUTH CAROLINA CODE OF LAWS BY AMENDING SECTION 12-10-88, RELATING TO REDEVELOPMENT FEES REMITTED BY THE DEPARTMENT OF REVENUE, SO AS TO REMOVE AN ANNUAL MAXIMUM AND TO REMOVE A SUNSET PROVISION; AND BY AMENDING ACT 356 OF 2002 SO AS TO DELETE A PROVISION REQUIRING THE SHARING OF CERTAIN REVENUE.</w:t>
      </w:r>
    </w:p>
    <w:p w14:paraId="1C3DB6F3" w14:textId="77777777" w:rsidR="00476440" w:rsidRDefault="00476440" w:rsidP="006D35D7">
      <w:pPr>
        <w:keepNext/>
      </w:pPr>
    </w:p>
    <w:p w14:paraId="28EB58E3" w14:textId="528D8D00" w:rsidR="006D35D7" w:rsidRDefault="006D35D7" w:rsidP="006D35D7">
      <w:bookmarkStart w:id="367" w:name="include_clip_end_232"/>
      <w:bookmarkEnd w:id="367"/>
      <w:r>
        <w:t xml:space="preserve">Rep. MURPHY moved to adjourn debate on the Bill, which was agreed to.  </w:t>
      </w:r>
    </w:p>
    <w:p w14:paraId="1B6725B9" w14:textId="5F1EF330" w:rsidR="006D35D7" w:rsidRDefault="006D35D7" w:rsidP="006D35D7"/>
    <w:p w14:paraId="41644F21" w14:textId="176A2679" w:rsidR="006D35D7" w:rsidRDefault="006D35D7" w:rsidP="006D35D7">
      <w:pPr>
        <w:keepNext/>
        <w:jc w:val="center"/>
        <w:rPr>
          <w:b/>
        </w:rPr>
      </w:pPr>
      <w:r w:rsidRPr="006D35D7">
        <w:rPr>
          <w:b/>
        </w:rPr>
        <w:t>H. 3811--DEBATE ADJOURNED</w:t>
      </w:r>
    </w:p>
    <w:p w14:paraId="5E52B650" w14:textId="7541664E" w:rsidR="006D35D7" w:rsidRDefault="006D35D7" w:rsidP="006D35D7">
      <w:pPr>
        <w:keepNext/>
      </w:pPr>
      <w:r>
        <w:t>The following Bill was taken up:</w:t>
      </w:r>
    </w:p>
    <w:p w14:paraId="791ACEDF" w14:textId="77777777" w:rsidR="006D35D7" w:rsidRDefault="006D35D7" w:rsidP="006D35D7">
      <w:pPr>
        <w:keepNext/>
      </w:pPr>
      <w:bookmarkStart w:id="368" w:name="include_clip_start_235"/>
      <w:bookmarkEnd w:id="368"/>
    </w:p>
    <w:p w14:paraId="0462DC86" w14:textId="06A03C5B" w:rsidR="006D35D7" w:rsidRDefault="006D35D7" w:rsidP="006D35D7">
      <w:pPr>
        <w:keepNext/>
      </w:pPr>
      <w:r>
        <w:t>H. 3811 -- Rep. Elliott: A BILL TO AMEND THE SOUTH CAROLINA CODE OF LAWS BY AMENDING SECTION 12-6-3585, RELATING TO THE INDUSTRY PARTNERSHIP FUND TAX CREDIT, SO AS TO PROVIDE FOR AN INCREASE IN THE AGGREGATE CREDIT FROM NINE MILLION TO TWELVE MILLION DOLLARS FOR TAX YEARS AFTER 2022.</w:t>
      </w:r>
    </w:p>
    <w:p w14:paraId="4C382BC0" w14:textId="77777777" w:rsidR="00476440" w:rsidRDefault="00476440" w:rsidP="006D35D7">
      <w:pPr>
        <w:keepNext/>
      </w:pPr>
    </w:p>
    <w:p w14:paraId="68FEA330" w14:textId="3B4B9639" w:rsidR="006D35D7" w:rsidRDefault="006D35D7" w:rsidP="006D35D7">
      <w:bookmarkStart w:id="369" w:name="include_clip_end_235"/>
      <w:bookmarkEnd w:id="369"/>
      <w:r>
        <w:t xml:space="preserve">Rep. ELLIOTT moved to adjourn debate on the Bill, which was agreed to.  </w:t>
      </w:r>
    </w:p>
    <w:p w14:paraId="5DCED309" w14:textId="6282E14D" w:rsidR="006D35D7" w:rsidRDefault="006D35D7" w:rsidP="006D35D7"/>
    <w:p w14:paraId="520A296D" w14:textId="20BA66FC" w:rsidR="006D35D7" w:rsidRDefault="006D35D7" w:rsidP="006D35D7">
      <w:pPr>
        <w:keepNext/>
        <w:jc w:val="center"/>
        <w:rPr>
          <w:b/>
        </w:rPr>
      </w:pPr>
      <w:r w:rsidRPr="006D35D7">
        <w:rPr>
          <w:b/>
        </w:rPr>
        <w:t>H. 3425--DEBATE ADJOURNED</w:t>
      </w:r>
    </w:p>
    <w:p w14:paraId="2A0D87F2" w14:textId="1C242211" w:rsidR="006D35D7" w:rsidRDefault="006D35D7" w:rsidP="006D35D7">
      <w:pPr>
        <w:keepNext/>
      </w:pPr>
      <w:r>
        <w:t>The following Bill was taken up:</w:t>
      </w:r>
    </w:p>
    <w:p w14:paraId="64C8991A" w14:textId="77777777" w:rsidR="006D35D7" w:rsidRDefault="006D35D7" w:rsidP="006D35D7">
      <w:pPr>
        <w:keepNext/>
      </w:pPr>
      <w:bookmarkStart w:id="370" w:name="include_clip_start_238"/>
      <w:bookmarkEnd w:id="370"/>
    </w:p>
    <w:p w14:paraId="0F00AF42" w14:textId="21F34389" w:rsidR="006D35D7" w:rsidRDefault="006D35D7" w:rsidP="006D35D7">
      <w:pPr>
        <w:keepNext/>
      </w:pPr>
      <w:r>
        <w:t>H. 3425 -- Reps. Pope, Thayer, Gilliam, S. Jones, Wooten, B. Newton, McCravy, Lawson, Leber, Atkinson, Forrest, Robbins, Caskey, Crawford, Guest, Blackwell, Landing, Ligon and O'Neal: A BILL TO AMEND THE SOUTH CAROLINA CODE OF LAWS BY AMENDING SECTION 9-11-90, RELATING TO THE EARNINGS LIMITATION UPON RETURN TO COVERED EMPLOYMENT IN THE SOUTH CAROLINA POLICE OFFICERS RETIREMENT SYSTEM, SO AS TO PROVIDE THAT THE EARNINGS LIMITATION DOES NOT APPLY IN CERTAIN CIRCUMSTANCES; AND BY AMENDING SECTION 9-1-1790, RELATING TO THE EARNINGS LIMITATION UPON RETURN TO COVERED EMPLOYMENT IN THE SOUTH CAROLINA RETIREMENT SYSTEM, SO AS TO PROVIDE THAT THE EARNINGS LIMITATION DOES NOT APPLY IN CERTAIN CIRCUMSTANCES.</w:t>
      </w:r>
    </w:p>
    <w:p w14:paraId="0C72AFFF" w14:textId="77777777" w:rsidR="00476440" w:rsidRDefault="00476440" w:rsidP="006D35D7">
      <w:pPr>
        <w:keepNext/>
      </w:pPr>
    </w:p>
    <w:p w14:paraId="313B94C8" w14:textId="1453470F" w:rsidR="006D35D7" w:rsidRDefault="006D35D7" w:rsidP="006D35D7">
      <w:bookmarkStart w:id="371" w:name="include_clip_end_238"/>
      <w:bookmarkEnd w:id="371"/>
      <w:r>
        <w:t xml:space="preserve">Rep. POPE moved to adjourn debate on the Bill, which was agreed to.  </w:t>
      </w:r>
    </w:p>
    <w:p w14:paraId="59D9C1BF" w14:textId="11EA982D" w:rsidR="006D35D7" w:rsidRDefault="006D35D7" w:rsidP="006D35D7"/>
    <w:p w14:paraId="6FDCBD61" w14:textId="23E30985" w:rsidR="006D35D7" w:rsidRDefault="006D35D7" w:rsidP="006D35D7">
      <w:pPr>
        <w:keepNext/>
        <w:jc w:val="center"/>
        <w:rPr>
          <w:b/>
        </w:rPr>
      </w:pPr>
      <w:r w:rsidRPr="006D35D7">
        <w:rPr>
          <w:b/>
        </w:rPr>
        <w:t>S. 108--AMENDED AND ORDERED TO THIRD READING</w:t>
      </w:r>
    </w:p>
    <w:p w14:paraId="57F0ED29" w14:textId="5323E9CB" w:rsidR="006D35D7" w:rsidRDefault="006D35D7" w:rsidP="006D35D7">
      <w:pPr>
        <w:keepNext/>
      </w:pPr>
      <w:r>
        <w:t>The following Bill was taken up:</w:t>
      </w:r>
    </w:p>
    <w:p w14:paraId="7B1127F4" w14:textId="77777777" w:rsidR="006D35D7" w:rsidRDefault="006D35D7" w:rsidP="006D35D7">
      <w:pPr>
        <w:keepNext/>
      </w:pPr>
      <w:bookmarkStart w:id="372" w:name="include_clip_start_241"/>
      <w:bookmarkEnd w:id="372"/>
    </w:p>
    <w:p w14:paraId="0F79666A" w14:textId="77777777" w:rsidR="006D35D7" w:rsidRDefault="006D35D7" w:rsidP="006D35D7">
      <w:r>
        <w:t>S. 108 -- Senators Davis, Scott, Kimbrell, Climer, Senn, Young, Fanning, Reichenbach, Peeler, Alexander, Cash, Malloy, Garrett, Rice, Cromer, McElveen, Loftis, Stephens, Corbin, Campsen and Adams: 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11F74E62" w14:textId="3F5AAE79" w:rsidR="006D35D7" w:rsidRDefault="006D35D7" w:rsidP="006D35D7"/>
    <w:p w14:paraId="4157C070" w14:textId="77777777" w:rsidR="006D35D7" w:rsidRPr="008B4CA7" w:rsidRDefault="006D35D7" w:rsidP="006D35D7">
      <w:pPr>
        <w:pStyle w:val="scamendsponsorline"/>
        <w:ind w:firstLine="216"/>
        <w:jc w:val="both"/>
        <w:rPr>
          <w:sz w:val="22"/>
        </w:rPr>
      </w:pPr>
      <w:r w:rsidRPr="008B4CA7">
        <w:rPr>
          <w:sz w:val="22"/>
        </w:rPr>
        <w:t>The Committee on Ways and Means proposed the following Amendment No. 1 to S. 108 (LC-108.SA0015H), which was adopted:</w:t>
      </w:r>
    </w:p>
    <w:p w14:paraId="5786C165" w14:textId="77777777" w:rsidR="006D35D7" w:rsidRPr="008B4CA7" w:rsidRDefault="006D35D7" w:rsidP="006D35D7">
      <w:pPr>
        <w:pStyle w:val="scamendlanginstruction"/>
        <w:spacing w:before="0" w:after="0"/>
        <w:ind w:firstLine="216"/>
        <w:jc w:val="both"/>
        <w:rPr>
          <w:sz w:val="22"/>
        </w:rPr>
      </w:pPr>
      <w:bookmarkStart w:id="373" w:name="instruction_4e9fcae59"/>
      <w:r w:rsidRPr="008B4CA7">
        <w:rPr>
          <w:sz w:val="22"/>
        </w:rPr>
        <w:t>Amend the bill, as and if amended, by deleting SECTION 1.</w:t>
      </w:r>
    </w:p>
    <w:p w14:paraId="67B61795" w14:textId="77777777" w:rsidR="006D35D7" w:rsidRPr="008B4CA7" w:rsidRDefault="006D35D7" w:rsidP="006D35D7">
      <w:pPr>
        <w:pStyle w:val="scamendlanginstruction"/>
        <w:spacing w:before="0" w:after="0"/>
        <w:ind w:firstLine="216"/>
        <w:jc w:val="both"/>
        <w:rPr>
          <w:sz w:val="22"/>
        </w:rPr>
      </w:pPr>
      <w:bookmarkStart w:id="374" w:name="instruction_69db1189b"/>
      <w:bookmarkEnd w:id="373"/>
      <w:r w:rsidRPr="008B4CA7">
        <w:rPr>
          <w:sz w:val="22"/>
        </w:rPr>
        <w:t>Amend the bill further, by adding appropriately numbered SECTIONS to read:</w:t>
      </w:r>
    </w:p>
    <w:p w14:paraId="4FB38B71" w14:textId="2E269254" w:rsidR="006D35D7" w:rsidRPr="008B4CA7" w:rsidRDefault="006D35D7" w:rsidP="006D35D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375" w:name="bs_num_10001_3b7efa81fD"/>
      <w:r w:rsidRPr="008B4CA7">
        <w:rPr>
          <w:rFonts w:cs="Times New Roman"/>
          <w:sz w:val="22"/>
        </w:rPr>
        <w:t>S</w:t>
      </w:r>
      <w:bookmarkEnd w:id="375"/>
      <w:r w:rsidRPr="008B4CA7">
        <w:rPr>
          <w:rFonts w:cs="Times New Roman"/>
          <w:sz w:val="22"/>
        </w:rPr>
        <w:t>ECTION X.</w:t>
      </w:r>
      <w:r w:rsidRPr="008B4CA7">
        <w:rPr>
          <w:rFonts w:cs="Times New Roman"/>
          <w:sz w:val="22"/>
        </w:rPr>
        <w:tab/>
      </w:r>
      <w:bookmarkStart w:id="376" w:name="dl_f121aeeceD"/>
      <w:r w:rsidRPr="008B4CA7">
        <w:rPr>
          <w:rFonts w:cs="Times New Roman"/>
          <w:sz w:val="22"/>
        </w:rPr>
        <w:t>S</w:t>
      </w:r>
      <w:bookmarkEnd w:id="376"/>
      <w:r w:rsidRPr="008B4CA7">
        <w:rPr>
          <w:rFonts w:cs="Times New Roman"/>
          <w:sz w:val="22"/>
        </w:rPr>
        <w:t>ection 42-7-90 of the S.C. Code is amended by adding:</w:t>
      </w:r>
    </w:p>
    <w:p w14:paraId="35F93F80" w14:textId="77777777" w:rsidR="006D35D7" w:rsidRPr="008B4CA7"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77" w:name="ns_T42C7N90_7fade3c15D"/>
      <w:r w:rsidRPr="008B4CA7">
        <w:rPr>
          <w:rFonts w:cs="Times New Roman"/>
          <w:sz w:val="22"/>
        </w:rPr>
        <w:tab/>
      </w:r>
      <w:bookmarkStart w:id="378" w:name="ss_T42C7N90S3_lv1_a546adf9eD"/>
      <w:bookmarkEnd w:id="377"/>
      <w:r w:rsidRPr="008B4CA7">
        <w:rPr>
          <w:rFonts w:cs="Times New Roman"/>
          <w:sz w:val="22"/>
        </w:rPr>
        <w:t>(</w:t>
      </w:r>
      <w:bookmarkEnd w:id="378"/>
      <w:r w:rsidRPr="008B4CA7">
        <w:rPr>
          <w:rFonts w:cs="Times New Roman"/>
          <w:sz w:val="22"/>
        </w:rPr>
        <w:t>3) first responder line of duty death benefit.</w:t>
      </w:r>
    </w:p>
    <w:p w14:paraId="3605D5FC" w14:textId="77777777" w:rsidR="006D35D7" w:rsidRPr="008B4CA7"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4CA7">
        <w:rPr>
          <w:rFonts w:cs="Times New Roman"/>
          <w:sz w:val="22"/>
        </w:rPr>
        <w:tab/>
      </w:r>
      <w:r w:rsidRPr="008B4CA7">
        <w:rPr>
          <w:rFonts w:cs="Times New Roman"/>
          <w:sz w:val="22"/>
        </w:rPr>
        <w:tab/>
      </w:r>
      <w:r w:rsidRPr="008B4CA7">
        <w:rPr>
          <w:rFonts w:cs="Times New Roman"/>
          <w:sz w:val="22"/>
        </w:rPr>
        <w:tab/>
      </w:r>
      <w:bookmarkStart w:id="379" w:name="ss_T42C7N90Sa_lv2_7f881a41bI"/>
      <w:r w:rsidRPr="008B4CA7">
        <w:rPr>
          <w:rFonts w:cs="Times New Roman"/>
          <w:sz w:val="22"/>
        </w:rPr>
        <w:t>(</w:t>
      </w:r>
      <w:bookmarkEnd w:id="379"/>
      <w:r w:rsidRPr="008B4CA7">
        <w:rPr>
          <w:rFonts w:cs="Times New Roman"/>
          <w:sz w:val="22"/>
        </w:rPr>
        <w:t>a) For the purposes of this item, the term "first responder" means:</w:t>
      </w:r>
    </w:p>
    <w:p w14:paraId="18EEFF23" w14:textId="77777777" w:rsidR="006D35D7" w:rsidRPr="008B4CA7"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4CA7">
        <w:rPr>
          <w:rFonts w:cs="Times New Roman"/>
          <w:sz w:val="22"/>
        </w:rPr>
        <w:tab/>
      </w:r>
      <w:r w:rsidRPr="008B4CA7">
        <w:rPr>
          <w:rFonts w:cs="Times New Roman"/>
          <w:sz w:val="22"/>
        </w:rPr>
        <w:tab/>
      </w:r>
      <w:r w:rsidRPr="008B4CA7">
        <w:rPr>
          <w:rFonts w:cs="Times New Roman"/>
          <w:sz w:val="22"/>
        </w:rPr>
        <w:tab/>
      </w:r>
      <w:r w:rsidRPr="008B4CA7">
        <w:rPr>
          <w:rFonts w:cs="Times New Roman"/>
          <w:sz w:val="22"/>
        </w:rPr>
        <w:tab/>
      </w:r>
      <w:bookmarkStart w:id="380" w:name="ss_T42C7N90Si_lv3_b0ceb8325I"/>
      <w:r w:rsidRPr="008B4CA7">
        <w:rPr>
          <w:rFonts w:cs="Times New Roman"/>
          <w:sz w:val="22"/>
        </w:rPr>
        <w:t>(</w:t>
      </w:r>
      <w:bookmarkEnd w:id="380"/>
      <w:r w:rsidRPr="008B4CA7">
        <w:rPr>
          <w:rFonts w:cs="Times New Roman"/>
          <w:sz w:val="22"/>
        </w:rPr>
        <w:t>i) an emergency medical technician as defined in Section 44-61-20(12);</w:t>
      </w:r>
    </w:p>
    <w:p w14:paraId="23BEAC58" w14:textId="77777777" w:rsidR="006D35D7" w:rsidRPr="008B4CA7"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4CA7">
        <w:rPr>
          <w:rFonts w:cs="Times New Roman"/>
          <w:sz w:val="22"/>
        </w:rPr>
        <w:tab/>
      </w:r>
      <w:r w:rsidRPr="008B4CA7">
        <w:rPr>
          <w:rFonts w:cs="Times New Roman"/>
          <w:sz w:val="22"/>
        </w:rPr>
        <w:tab/>
      </w:r>
      <w:r w:rsidRPr="008B4CA7">
        <w:rPr>
          <w:rFonts w:cs="Times New Roman"/>
          <w:sz w:val="22"/>
        </w:rPr>
        <w:tab/>
      </w:r>
      <w:r w:rsidRPr="008B4CA7">
        <w:rPr>
          <w:rFonts w:cs="Times New Roman"/>
          <w:sz w:val="22"/>
        </w:rPr>
        <w:tab/>
      </w:r>
      <w:bookmarkStart w:id="381" w:name="ss_T42C7N90Sii_lv3_2430aa0a0I"/>
      <w:r w:rsidRPr="008B4CA7">
        <w:rPr>
          <w:rFonts w:cs="Times New Roman"/>
          <w:sz w:val="22"/>
        </w:rPr>
        <w:t>(</w:t>
      </w:r>
      <w:bookmarkEnd w:id="381"/>
      <w:r w:rsidRPr="008B4CA7">
        <w:rPr>
          <w:rFonts w:cs="Times New Roman"/>
          <w:sz w:val="22"/>
        </w:rPr>
        <w:t>ii) a law enforcement officer as defined in Section 23-23-10(E)(1), including detention and corrections officers;</w:t>
      </w:r>
    </w:p>
    <w:p w14:paraId="64E68282" w14:textId="4528E3FE" w:rsidR="006D35D7" w:rsidRPr="008B4CA7"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4CA7">
        <w:rPr>
          <w:rFonts w:cs="Times New Roman"/>
          <w:sz w:val="22"/>
        </w:rPr>
        <w:tab/>
      </w:r>
      <w:r w:rsidRPr="008B4CA7">
        <w:rPr>
          <w:rFonts w:cs="Times New Roman"/>
          <w:sz w:val="22"/>
        </w:rPr>
        <w:tab/>
      </w:r>
      <w:r w:rsidRPr="008B4CA7">
        <w:rPr>
          <w:rFonts w:cs="Times New Roman"/>
          <w:sz w:val="22"/>
        </w:rPr>
        <w:tab/>
      </w:r>
      <w:r w:rsidRPr="008B4CA7">
        <w:rPr>
          <w:rFonts w:cs="Times New Roman"/>
          <w:sz w:val="22"/>
        </w:rPr>
        <w:tab/>
      </w:r>
      <w:bookmarkStart w:id="382" w:name="ss_T42C7N90Siii_lv3_39c9b8c02I"/>
      <w:r w:rsidRPr="008B4CA7">
        <w:rPr>
          <w:rFonts w:cs="Times New Roman"/>
          <w:sz w:val="22"/>
        </w:rPr>
        <w:t>(</w:t>
      </w:r>
      <w:bookmarkEnd w:id="382"/>
      <w:r w:rsidRPr="008B4CA7">
        <w:rPr>
          <w:rFonts w:cs="Times New Roman"/>
          <w:sz w:val="22"/>
        </w:rPr>
        <w:t>iii)</w:t>
      </w:r>
      <w:r w:rsidR="00225B18">
        <w:rPr>
          <w:rFonts w:cs="Times New Roman"/>
          <w:sz w:val="22"/>
        </w:rPr>
        <w:t xml:space="preserve"> </w:t>
      </w:r>
      <w:r w:rsidRPr="008B4CA7">
        <w:rPr>
          <w:rFonts w:cs="Times New Roman"/>
          <w:sz w:val="22"/>
        </w:rPr>
        <w:t>reserves as defined in Section 23-28-10(A);</w:t>
      </w:r>
    </w:p>
    <w:p w14:paraId="7A29AD8F" w14:textId="77777777" w:rsidR="006D35D7" w:rsidRPr="008B4CA7"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4CA7">
        <w:rPr>
          <w:rFonts w:cs="Times New Roman"/>
          <w:sz w:val="22"/>
        </w:rPr>
        <w:tab/>
      </w:r>
      <w:r w:rsidRPr="008B4CA7">
        <w:rPr>
          <w:rFonts w:cs="Times New Roman"/>
          <w:sz w:val="22"/>
        </w:rPr>
        <w:tab/>
      </w:r>
      <w:r w:rsidRPr="008B4CA7">
        <w:rPr>
          <w:rFonts w:cs="Times New Roman"/>
          <w:sz w:val="22"/>
        </w:rPr>
        <w:tab/>
      </w:r>
      <w:r w:rsidRPr="008B4CA7">
        <w:rPr>
          <w:rFonts w:cs="Times New Roman"/>
          <w:sz w:val="22"/>
        </w:rPr>
        <w:tab/>
      </w:r>
      <w:bookmarkStart w:id="383" w:name="ss_T42C7N90Siv_lv3_b7f604d68I"/>
      <w:r w:rsidRPr="008B4CA7">
        <w:rPr>
          <w:rFonts w:cs="Times New Roman"/>
          <w:sz w:val="22"/>
        </w:rPr>
        <w:t>(</w:t>
      </w:r>
      <w:bookmarkEnd w:id="383"/>
      <w:r w:rsidRPr="008B4CA7">
        <w:rPr>
          <w:rFonts w:cs="Times New Roman"/>
          <w:sz w:val="22"/>
        </w:rPr>
        <w:t>iv) constables appointed pursuant to Section 23-1-60;</w:t>
      </w:r>
    </w:p>
    <w:p w14:paraId="2BF43C37" w14:textId="77777777" w:rsidR="006D35D7" w:rsidRPr="008B4CA7"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4CA7">
        <w:rPr>
          <w:rFonts w:cs="Times New Roman"/>
          <w:sz w:val="22"/>
        </w:rPr>
        <w:tab/>
      </w:r>
      <w:r w:rsidRPr="008B4CA7">
        <w:rPr>
          <w:rFonts w:cs="Times New Roman"/>
          <w:sz w:val="22"/>
        </w:rPr>
        <w:tab/>
      </w:r>
      <w:r w:rsidRPr="008B4CA7">
        <w:rPr>
          <w:rFonts w:cs="Times New Roman"/>
          <w:sz w:val="22"/>
        </w:rPr>
        <w:tab/>
      </w:r>
      <w:r w:rsidRPr="008B4CA7">
        <w:rPr>
          <w:rFonts w:cs="Times New Roman"/>
          <w:sz w:val="22"/>
        </w:rPr>
        <w:tab/>
      </w:r>
      <w:bookmarkStart w:id="384" w:name="ss_T42C7N90Sv_lv3_a31b72fcdI"/>
      <w:r w:rsidRPr="008B4CA7">
        <w:rPr>
          <w:rFonts w:cs="Times New Roman"/>
          <w:sz w:val="22"/>
        </w:rPr>
        <w:t>(</w:t>
      </w:r>
      <w:bookmarkEnd w:id="384"/>
      <w:r w:rsidRPr="008B4CA7">
        <w:rPr>
          <w:rFonts w:cs="Times New Roman"/>
          <w:sz w:val="22"/>
        </w:rPr>
        <w:t>v) a fire department worker or volunteer worker; or</w:t>
      </w:r>
    </w:p>
    <w:p w14:paraId="53B6C7CC" w14:textId="77777777" w:rsidR="006D35D7" w:rsidRPr="008B4CA7"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4CA7">
        <w:rPr>
          <w:rFonts w:cs="Times New Roman"/>
          <w:sz w:val="22"/>
        </w:rPr>
        <w:tab/>
      </w:r>
      <w:r w:rsidRPr="008B4CA7">
        <w:rPr>
          <w:rFonts w:cs="Times New Roman"/>
          <w:sz w:val="22"/>
        </w:rPr>
        <w:tab/>
      </w:r>
      <w:r w:rsidRPr="008B4CA7">
        <w:rPr>
          <w:rFonts w:cs="Times New Roman"/>
          <w:sz w:val="22"/>
        </w:rPr>
        <w:tab/>
      </w:r>
      <w:r w:rsidRPr="008B4CA7">
        <w:rPr>
          <w:rFonts w:cs="Times New Roman"/>
          <w:sz w:val="22"/>
        </w:rPr>
        <w:tab/>
      </w:r>
      <w:bookmarkStart w:id="385" w:name="ss_T42C7N90Svi_lv3_37b4c792eI"/>
      <w:r w:rsidRPr="008B4CA7">
        <w:rPr>
          <w:rFonts w:cs="Times New Roman"/>
          <w:sz w:val="22"/>
        </w:rPr>
        <w:t>(</w:t>
      </w:r>
      <w:bookmarkEnd w:id="385"/>
      <w:r w:rsidRPr="008B4CA7">
        <w:rPr>
          <w:rFonts w:cs="Times New Roman"/>
          <w:sz w:val="22"/>
        </w:rPr>
        <w:t>vi) a coroner or a deputy coroner directly engaged in examining, treating, or directing persons during an emergency.</w:t>
      </w:r>
    </w:p>
    <w:p w14:paraId="261BB155" w14:textId="77777777" w:rsidR="006D35D7" w:rsidRPr="008B4CA7"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4CA7">
        <w:rPr>
          <w:rFonts w:cs="Times New Roman"/>
          <w:sz w:val="22"/>
        </w:rPr>
        <w:tab/>
      </w:r>
      <w:r w:rsidRPr="008B4CA7">
        <w:rPr>
          <w:rFonts w:cs="Times New Roman"/>
          <w:sz w:val="22"/>
        </w:rPr>
        <w:tab/>
      </w:r>
      <w:r w:rsidRPr="008B4CA7">
        <w:rPr>
          <w:rFonts w:cs="Times New Roman"/>
          <w:sz w:val="22"/>
        </w:rPr>
        <w:tab/>
      </w:r>
      <w:bookmarkStart w:id="386" w:name="ss_T42C7N90Sb_lv2_f500e416fI"/>
      <w:r w:rsidRPr="008B4CA7">
        <w:rPr>
          <w:rFonts w:cs="Times New Roman"/>
          <w:sz w:val="22"/>
        </w:rPr>
        <w:t>(</w:t>
      </w:r>
      <w:bookmarkEnd w:id="386"/>
      <w:r w:rsidRPr="008B4CA7">
        <w:rPr>
          <w:rFonts w:cs="Times New Roman"/>
          <w:sz w:val="22"/>
        </w:rPr>
        <w:t>b) Upon receipt by the State Accident Fund of the satisfactory proof of death of a first responder as defined in subitem (a) whose death was a natural and proximate result of an injury by external accident or violence incurred while undergoing a hazard peculiar to the first responder’s employment as a first responder while in the actual performance of his duty, provided that his death is not the result of the first responder’s willful negligence, suicide, or intentionally self-inflicted bodily injury, there must be paid from the State Accident Fund to the designated beneficiary a one-time, lump sum benefit payment of seventy-five thousand dollars.</w:t>
      </w:r>
    </w:p>
    <w:p w14:paraId="0F6EC3A7" w14:textId="77777777" w:rsidR="006D35D7" w:rsidRPr="008B4CA7"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4CA7">
        <w:rPr>
          <w:rFonts w:cs="Times New Roman"/>
          <w:sz w:val="22"/>
        </w:rPr>
        <w:tab/>
      </w:r>
      <w:r w:rsidRPr="008B4CA7">
        <w:rPr>
          <w:rFonts w:cs="Times New Roman"/>
          <w:sz w:val="22"/>
        </w:rPr>
        <w:tab/>
      </w:r>
      <w:r w:rsidRPr="008B4CA7">
        <w:rPr>
          <w:rFonts w:cs="Times New Roman"/>
          <w:sz w:val="22"/>
        </w:rPr>
        <w:tab/>
      </w:r>
      <w:bookmarkStart w:id="387" w:name="ss_T42C7N90Sc_lv2_842ceb96cI"/>
      <w:r w:rsidRPr="008B4CA7">
        <w:rPr>
          <w:rFonts w:cs="Times New Roman"/>
          <w:sz w:val="22"/>
        </w:rPr>
        <w:t>(</w:t>
      </w:r>
      <w:bookmarkEnd w:id="387"/>
      <w:r w:rsidRPr="008B4CA7">
        <w:rPr>
          <w:rFonts w:cs="Times New Roman"/>
          <w:sz w:val="22"/>
        </w:rPr>
        <w:t>c) The amount of the benefit provided for in subitem (b) is increased to a total of one hundred fifty thousand dollars if the first responder is killed in the line of duty as defined above and the first responder’s death is either:</w:t>
      </w:r>
    </w:p>
    <w:p w14:paraId="275492DE" w14:textId="77777777" w:rsidR="006D35D7" w:rsidRPr="008B4CA7"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4CA7">
        <w:rPr>
          <w:rFonts w:cs="Times New Roman"/>
          <w:sz w:val="22"/>
        </w:rPr>
        <w:tab/>
      </w:r>
      <w:r w:rsidRPr="008B4CA7">
        <w:rPr>
          <w:rFonts w:cs="Times New Roman"/>
          <w:sz w:val="22"/>
        </w:rPr>
        <w:tab/>
      </w:r>
      <w:r w:rsidRPr="008B4CA7">
        <w:rPr>
          <w:rFonts w:cs="Times New Roman"/>
          <w:sz w:val="22"/>
        </w:rPr>
        <w:tab/>
      </w:r>
      <w:r w:rsidRPr="008B4CA7">
        <w:rPr>
          <w:rFonts w:cs="Times New Roman"/>
          <w:sz w:val="22"/>
        </w:rPr>
        <w:tab/>
      </w:r>
      <w:bookmarkStart w:id="388" w:name="ss_T42C7N90Si_lv3_ba1b78062I"/>
      <w:r w:rsidRPr="008B4CA7">
        <w:rPr>
          <w:rFonts w:cs="Times New Roman"/>
          <w:sz w:val="22"/>
        </w:rPr>
        <w:t>(</w:t>
      </w:r>
      <w:bookmarkEnd w:id="388"/>
      <w:r w:rsidRPr="008B4CA7">
        <w:rPr>
          <w:rFonts w:cs="Times New Roman"/>
          <w:sz w:val="22"/>
        </w:rPr>
        <w:t>i) the result of an unlawful and intentional act of another person; or</w:t>
      </w:r>
    </w:p>
    <w:p w14:paraId="72932723" w14:textId="77777777" w:rsidR="006D35D7" w:rsidRPr="008B4CA7"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4CA7">
        <w:rPr>
          <w:rFonts w:cs="Times New Roman"/>
          <w:sz w:val="22"/>
        </w:rPr>
        <w:tab/>
      </w:r>
      <w:r w:rsidRPr="008B4CA7">
        <w:rPr>
          <w:rFonts w:cs="Times New Roman"/>
          <w:sz w:val="22"/>
        </w:rPr>
        <w:tab/>
      </w:r>
      <w:r w:rsidRPr="008B4CA7">
        <w:rPr>
          <w:rFonts w:cs="Times New Roman"/>
          <w:sz w:val="22"/>
        </w:rPr>
        <w:tab/>
      </w:r>
      <w:r w:rsidRPr="008B4CA7">
        <w:rPr>
          <w:rFonts w:cs="Times New Roman"/>
          <w:sz w:val="22"/>
        </w:rPr>
        <w:tab/>
      </w:r>
      <w:bookmarkStart w:id="389" w:name="ss_T42C7N90Sii_lv3_196f3638aI"/>
      <w:r w:rsidRPr="008B4CA7">
        <w:rPr>
          <w:rFonts w:cs="Times New Roman"/>
          <w:sz w:val="22"/>
        </w:rPr>
        <w:t>(</w:t>
      </w:r>
      <w:bookmarkEnd w:id="389"/>
      <w:r w:rsidRPr="008B4CA7">
        <w:rPr>
          <w:rFonts w:cs="Times New Roman"/>
          <w:sz w:val="22"/>
        </w:rPr>
        <w:t>ii) the result of an accident that occurs:</w:t>
      </w:r>
    </w:p>
    <w:p w14:paraId="1251576A" w14:textId="77777777" w:rsidR="006D35D7" w:rsidRPr="008B4CA7"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4CA7">
        <w:rPr>
          <w:rFonts w:cs="Times New Roman"/>
          <w:sz w:val="22"/>
        </w:rPr>
        <w:tab/>
      </w:r>
      <w:r w:rsidRPr="008B4CA7">
        <w:rPr>
          <w:rFonts w:cs="Times New Roman"/>
          <w:sz w:val="22"/>
        </w:rPr>
        <w:tab/>
      </w:r>
      <w:r w:rsidRPr="008B4CA7">
        <w:rPr>
          <w:rFonts w:cs="Times New Roman"/>
          <w:sz w:val="22"/>
        </w:rPr>
        <w:tab/>
      </w:r>
      <w:r w:rsidRPr="008B4CA7">
        <w:rPr>
          <w:rFonts w:cs="Times New Roman"/>
          <w:sz w:val="22"/>
        </w:rPr>
        <w:tab/>
      </w:r>
      <w:r w:rsidRPr="008B4CA7">
        <w:rPr>
          <w:rFonts w:cs="Times New Roman"/>
          <w:sz w:val="22"/>
        </w:rPr>
        <w:tab/>
      </w:r>
      <w:bookmarkStart w:id="390" w:name="ss_T42C7N90SA_lv4_b6e3bf3baI"/>
      <w:r w:rsidRPr="008B4CA7">
        <w:rPr>
          <w:rFonts w:cs="Times New Roman"/>
          <w:sz w:val="22"/>
        </w:rPr>
        <w:t>(</w:t>
      </w:r>
      <w:bookmarkEnd w:id="390"/>
      <w:r w:rsidRPr="008B4CA7">
        <w:rPr>
          <w:rFonts w:cs="Times New Roman"/>
          <w:sz w:val="22"/>
        </w:rPr>
        <w:t>A) as a result of the first responder’s response to fresh pursuit, defined as the pursuit of a person who has committed or is reasonably suspected of having committed a felony, misdemeanor, traffic infraction, or violation of a county or municipal ordinance;</w:t>
      </w:r>
    </w:p>
    <w:p w14:paraId="55932DFC" w14:textId="77777777" w:rsidR="006D35D7" w:rsidRPr="008B4CA7"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4CA7">
        <w:rPr>
          <w:rFonts w:cs="Times New Roman"/>
          <w:sz w:val="22"/>
        </w:rPr>
        <w:tab/>
      </w:r>
      <w:r w:rsidRPr="008B4CA7">
        <w:rPr>
          <w:rFonts w:cs="Times New Roman"/>
          <w:sz w:val="22"/>
        </w:rPr>
        <w:tab/>
      </w:r>
      <w:r w:rsidRPr="008B4CA7">
        <w:rPr>
          <w:rFonts w:cs="Times New Roman"/>
          <w:sz w:val="22"/>
        </w:rPr>
        <w:tab/>
      </w:r>
      <w:r w:rsidRPr="008B4CA7">
        <w:rPr>
          <w:rFonts w:cs="Times New Roman"/>
          <w:sz w:val="22"/>
        </w:rPr>
        <w:tab/>
      </w:r>
      <w:r w:rsidRPr="008B4CA7">
        <w:rPr>
          <w:rFonts w:cs="Times New Roman"/>
          <w:sz w:val="22"/>
        </w:rPr>
        <w:tab/>
      </w:r>
      <w:bookmarkStart w:id="391" w:name="ss_T42C7N90SB_lv4_a698c1626I"/>
      <w:r w:rsidRPr="008B4CA7">
        <w:rPr>
          <w:rFonts w:cs="Times New Roman"/>
          <w:sz w:val="22"/>
        </w:rPr>
        <w:t>(</w:t>
      </w:r>
      <w:bookmarkEnd w:id="391"/>
      <w:r w:rsidRPr="008B4CA7">
        <w:rPr>
          <w:rFonts w:cs="Times New Roman"/>
          <w:sz w:val="22"/>
        </w:rPr>
        <w:t>B) as a result of the first responder’s response to what is reasonably believed to be an emergency;</w:t>
      </w:r>
    </w:p>
    <w:p w14:paraId="0A580A65" w14:textId="77777777" w:rsidR="006D35D7" w:rsidRPr="008B4CA7"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4CA7">
        <w:rPr>
          <w:rFonts w:cs="Times New Roman"/>
          <w:sz w:val="22"/>
        </w:rPr>
        <w:tab/>
      </w:r>
      <w:r w:rsidRPr="008B4CA7">
        <w:rPr>
          <w:rFonts w:cs="Times New Roman"/>
          <w:sz w:val="22"/>
        </w:rPr>
        <w:tab/>
      </w:r>
      <w:r w:rsidRPr="008B4CA7">
        <w:rPr>
          <w:rFonts w:cs="Times New Roman"/>
          <w:sz w:val="22"/>
        </w:rPr>
        <w:tab/>
      </w:r>
      <w:r w:rsidRPr="008B4CA7">
        <w:rPr>
          <w:rFonts w:cs="Times New Roman"/>
          <w:sz w:val="22"/>
        </w:rPr>
        <w:tab/>
      </w:r>
      <w:r w:rsidRPr="008B4CA7">
        <w:rPr>
          <w:rFonts w:cs="Times New Roman"/>
          <w:sz w:val="22"/>
        </w:rPr>
        <w:tab/>
      </w:r>
      <w:bookmarkStart w:id="392" w:name="ss_T42C7N90SC_lv4_29118a228I"/>
      <w:r w:rsidRPr="008B4CA7">
        <w:rPr>
          <w:rFonts w:cs="Times New Roman"/>
          <w:sz w:val="22"/>
        </w:rPr>
        <w:t>(</w:t>
      </w:r>
      <w:bookmarkEnd w:id="392"/>
      <w:r w:rsidRPr="008B4CA7">
        <w:rPr>
          <w:rFonts w:cs="Times New Roman"/>
          <w:sz w:val="22"/>
        </w:rPr>
        <w:t>C) at the scene of a traffic accident to which the first responder has responded; or</w:t>
      </w:r>
    </w:p>
    <w:p w14:paraId="6E93831B" w14:textId="77777777" w:rsidR="006D35D7" w:rsidRPr="008B4CA7"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4CA7">
        <w:rPr>
          <w:rFonts w:cs="Times New Roman"/>
          <w:sz w:val="22"/>
        </w:rPr>
        <w:tab/>
      </w:r>
      <w:r w:rsidRPr="008B4CA7">
        <w:rPr>
          <w:rFonts w:cs="Times New Roman"/>
          <w:sz w:val="22"/>
        </w:rPr>
        <w:tab/>
      </w:r>
      <w:r w:rsidRPr="008B4CA7">
        <w:rPr>
          <w:rFonts w:cs="Times New Roman"/>
          <w:sz w:val="22"/>
        </w:rPr>
        <w:tab/>
      </w:r>
      <w:r w:rsidRPr="008B4CA7">
        <w:rPr>
          <w:rFonts w:cs="Times New Roman"/>
          <w:sz w:val="22"/>
        </w:rPr>
        <w:tab/>
      </w:r>
      <w:r w:rsidRPr="008B4CA7">
        <w:rPr>
          <w:rFonts w:cs="Times New Roman"/>
          <w:sz w:val="22"/>
        </w:rPr>
        <w:tab/>
      </w:r>
      <w:bookmarkStart w:id="393" w:name="ss_T42C7N90SD_lv4_a001869f0I"/>
      <w:r w:rsidRPr="008B4CA7">
        <w:rPr>
          <w:rFonts w:cs="Times New Roman"/>
          <w:sz w:val="22"/>
        </w:rPr>
        <w:t>(</w:t>
      </w:r>
      <w:bookmarkEnd w:id="393"/>
      <w:r w:rsidRPr="008B4CA7">
        <w:rPr>
          <w:rFonts w:cs="Times New Roman"/>
          <w:sz w:val="22"/>
        </w:rPr>
        <w:t>D) while the first responder is enforcing what is reasonably believed to be a traffic law or ordinance.</w:t>
      </w:r>
    </w:p>
    <w:p w14:paraId="2C19886A" w14:textId="77777777" w:rsidR="006D35D7" w:rsidRPr="008B4CA7"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4CA7">
        <w:rPr>
          <w:rFonts w:cs="Times New Roman"/>
          <w:sz w:val="22"/>
        </w:rPr>
        <w:tab/>
      </w:r>
      <w:r w:rsidRPr="008B4CA7">
        <w:rPr>
          <w:rFonts w:cs="Times New Roman"/>
          <w:sz w:val="22"/>
        </w:rPr>
        <w:tab/>
      </w:r>
      <w:r w:rsidRPr="008B4CA7">
        <w:rPr>
          <w:rFonts w:cs="Times New Roman"/>
          <w:sz w:val="22"/>
        </w:rPr>
        <w:tab/>
      </w:r>
      <w:bookmarkStart w:id="394" w:name="ss_T42C7N90Sd_lv2_d811067b3I"/>
      <w:r w:rsidRPr="008B4CA7">
        <w:rPr>
          <w:rFonts w:cs="Times New Roman"/>
          <w:sz w:val="22"/>
        </w:rPr>
        <w:t>(</w:t>
      </w:r>
      <w:bookmarkEnd w:id="394"/>
      <w:r w:rsidRPr="008B4CA7">
        <w:rPr>
          <w:rFonts w:cs="Times New Roman"/>
          <w:sz w:val="22"/>
        </w:rPr>
        <w:t>d) Payments made pursuant to this item must be paid to the beneficiary designated for this benefit by the first responder in writing and filed with the State Accident Fund in a manner prescribed by the agency during the first responder’s lifetime. If no designation is made, then the payment must be paid to the first responder’s surviving spouse. If there is no surviving spouse, the payment must be paid to the first responder’s surviving children in equal portions. If there is no surviving spouse or child, the benefit is payable to the first responder’s surviving parents in equal portions. If a beneficiary is not designated and there is no surviving child, spouse, or parent, then the sum must be paid to the first responder’s estate. The payments required by this subsection are in addition to any other benefit set forth in this chapter or otherwise in law, including worker's compensation, and are exempt from the claims and demands of creditors of the first responder.</w:t>
      </w:r>
    </w:p>
    <w:p w14:paraId="6A9309AC" w14:textId="77777777" w:rsidR="006D35D7" w:rsidRPr="008B4CA7"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4CA7">
        <w:rPr>
          <w:rFonts w:cs="Times New Roman"/>
          <w:sz w:val="22"/>
        </w:rPr>
        <w:tab/>
      </w:r>
      <w:r w:rsidRPr="008B4CA7">
        <w:rPr>
          <w:rFonts w:cs="Times New Roman"/>
          <w:sz w:val="22"/>
        </w:rPr>
        <w:tab/>
      </w:r>
      <w:r w:rsidRPr="008B4CA7">
        <w:rPr>
          <w:rFonts w:cs="Times New Roman"/>
          <w:sz w:val="22"/>
        </w:rPr>
        <w:tab/>
      </w:r>
      <w:bookmarkStart w:id="395" w:name="ss_T42C7N90Se_lv2_2a22c6498I"/>
      <w:r w:rsidRPr="008B4CA7">
        <w:rPr>
          <w:rFonts w:cs="Times New Roman"/>
          <w:sz w:val="22"/>
        </w:rPr>
        <w:t>(</w:t>
      </w:r>
      <w:bookmarkEnd w:id="395"/>
      <w:r w:rsidRPr="008B4CA7">
        <w:rPr>
          <w:rFonts w:cs="Times New Roman"/>
          <w:sz w:val="22"/>
        </w:rPr>
        <w:t>e) Any benefits paid pursuant to this item are not subject to subrogation, assignment, set-off, or lien claimed pursuant to Section 42-1-560.</w:t>
      </w:r>
    </w:p>
    <w:p w14:paraId="25E6EA0C" w14:textId="77777777" w:rsidR="006D35D7" w:rsidRPr="008B4CA7"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4CA7">
        <w:rPr>
          <w:rFonts w:cs="Times New Roman"/>
          <w:sz w:val="22"/>
        </w:rPr>
        <w:tab/>
      </w:r>
      <w:r w:rsidRPr="008B4CA7">
        <w:rPr>
          <w:rFonts w:cs="Times New Roman"/>
          <w:sz w:val="22"/>
        </w:rPr>
        <w:tab/>
      </w:r>
      <w:r w:rsidRPr="008B4CA7">
        <w:rPr>
          <w:rFonts w:cs="Times New Roman"/>
          <w:sz w:val="22"/>
        </w:rPr>
        <w:tab/>
      </w:r>
      <w:bookmarkStart w:id="396" w:name="ss_T42C7N90Sf_lv2_c5151b0dfI"/>
      <w:r w:rsidRPr="008B4CA7">
        <w:rPr>
          <w:rFonts w:cs="Times New Roman"/>
          <w:sz w:val="22"/>
        </w:rPr>
        <w:t>(</w:t>
      </w:r>
      <w:bookmarkEnd w:id="396"/>
      <w:r w:rsidRPr="008B4CA7">
        <w:rPr>
          <w:rFonts w:cs="Times New Roman"/>
          <w:sz w:val="22"/>
        </w:rPr>
        <w:t>f) Within thirty days after a written determination of the State Accident Fund regarding payment, a person or representative of the estate, as set out in subitem (d), may seek relief by requesting a contested case hearing before the Administrative Law Court in accordance with its rules. A hearing may be requested to contest any part of the decision made pursuant to this section.</w:t>
      </w:r>
    </w:p>
    <w:p w14:paraId="26AD8AAE" w14:textId="77777777" w:rsidR="006D35D7" w:rsidRPr="008B4CA7" w:rsidRDefault="006D35D7" w:rsidP="006D35D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397" w:name="bs_num_10002_06ea23d6dD"/>
      <w:r w:rsidRPr="008B4CA7">
        <w:rPr>
          <w:rFonts w:cs="Times New Roman"/>
          <w:sz w:val="22"/>
        </w:rPr>
        <w:t>S</w:t>
      </w:r>
      <w:bookmarkEnd w:id="397"/>
      <w:r w:rsidRPr="008B4CA7">
        <w:rPr>
          <w:rFonts w:cs="Times New Roman"/>
          <w:sz w:val="22"/>
        </w:rPr>
        <w:t>ECTION X.</w:t>
      </w:r>
      <w:r w:rsidRPr="008B4CA7">
        <w:rPr>
          <w:rFonts w:cs="Times New Roman"/>
          <w:sz w:val="22"/>
        </w:rPr>
        <w:tab/>
      </w:r>
      <w:bookmarkStart w:id="398" w:name="dl_7d4afb2e2D"/>
      <w:r w:rsidRPr="008B4CA7">
        <w:rPr>
          <w:rFonts w:cs="Times New Roman"/>
          <w:sz w:val="22"/>
        </w:rPr>
        <w:t>A</w:t>
      </w:r>
      <w:bookmarkEnd w:id="398"/>
      <w:r w:rsidRPr="008B4CA7">
        <w:rPr>
          <w:rFonts w:cs="Times New Roman"/>
          <w:sz w:val="22"/>
        </w:rPr>
        <w:t>rticle 1, Chapter 7, Title 42 of the S.C. Code is amended by adding:</w:t>
      </w:r>
    </w:p>
    <w:p w14:paraId="6AADF127" w14:textId="36D89706" w:rsidR="006D35D7" w:rsidRPr="008B4CA7"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4CA7">
        <w:rPr>
          <w:rFonts w:cs="Times New Roman"/>
          <w:sz w:val="22"/>
        </w:rPr>
        <w:tab/>
      </w:r>
      <w:bookmarkStart w:id="399" w:name="ns_T42C7N220_b31a603dbD"/>
      <w:r w:rsidRPr="008B4CA7">
        <w:rPr>
          <w:rFonts w:cs="Times New Roman"/>
          <w:sz w:val="22"/>
        </w:rPr>
        <w:t>S</w:t>
      </w:r>
      <w:bookmarkEnd w:id="399"/>
      <w:r w:rsidRPr="008B4CA7">
        <w:rPr>
          <w:rFonts w:cs="Times New Roman"/>
          <w:sz w:val="22"/>
        </w:rPr>
        <w:t>ection 42-7-220.</w:t>
      </w:r>
      <w:r w:rsidRPr="008B4CA7">
        <w:rPr>
          <w:rFonts w:cs="Times New Roman"/>
          <w:sz w:val="22"/>
        </w:rPr>
        <w:tab/>
        <w:t>There is established, within the office of the State Accident Fund, the South Carolina First Responder Line of Duty Death Benefit Fund. This fund is separate and distinct from the general fund of the State and all other funds. Earnings and interest on this fund must be credited to it and any balance in this fund at the end of the fiscal year carries forward in the fund in the succeeding fiscal year. This fund is created to ensure payment of line of duty death benefits to first responders as defined in 42-7-90 and only may be used for that purpose. The fund must be administered by the Director of the State Accident Fund who shall establish procedures to implement this section. The Director of the State Accident Fund shall report to the State Treasurer expenditures made from the fund pursuant to this section. From the general fund of the state, the State Treasurer monthly shall deposit in the account sufficient funds to pay claims pursuant to this section. The amount deposited may not exceed the actual amount paid in claims.</w:t>
      </w:r>
    </w:p>
    <w:p w14:paraId="2E094AFF" w14:textId="77777777" w:rsidR="006D35D7" w:rsidRPr="008B4CA7" w:rsidRDefault="006D35D7" w:rsidP="006D35D7">
      <w:pPr>
        <w:pStyle w:val="scamendlanginstruction"/>
        <w:spacing w:before="0" w:after="0"/>
        <w:ind w:firstLine="216"/>
        <w:jc w:val="both"/>
        <w:rPr>
          <w:sz w:val="22"/>
        </w:rPr>
      </w:pPr>
      <w:bookmarkStart w:id="400" w:name="instruction_729343281"/>
      <w:bookmarkEnd w:id="374"/>
      <w:r w:rsidRPr="008B4CA7">
        <w:rPr>
          <w:sz w:val="22"/>
        </w:rPr>
        <w:t>Amend the bill further, by striking SECTION 5 and inserting:</w:t>
      </w:r>
    </w:p>
    <w:p w14:paraId="358EECB5" w14:textId="09770A73" w:rsidR="006D35D7" w:rsidRPr="008B4CA7"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401" w:name="bs_num_5_lastsection"/>
      <w:r w:rsidRPr="008B4CA7">
        <w:rPr>
          <w:rFonts w:cs="Times New Roman"/>
          <w:sz w:val="22"/>
        </w:rPr>
        <w:t>S</w:t>
      </w:r>
      <w:bookmarkEnd w:id="401"/>
      <w:r w:rsidRPr="008B4CA7">
        <w:rPr>
          <w:rFonts w:cs="Times New Roman"/>
          <w:sz w:val="22"/>
        </w:rPr>
        <w:t>ECTION 5.</w:t>
      </w:r>
      <w:r w:rsidRPr="008B4CA7">
        <w:rPr>
          <w:rFonts w:cs="Times New Roman"/>
          <w:sz w:val="22"/>
        </w:rPr>
        <w:tab/>
        <w:t>This act takes effect on July 1, 2024.</w:t>
      </w:r>
    </w:p>
    <w:bookmarkEnd w:id="400"/>
    <w:p w14:paraId="471BADF3" w14:textId="77777777" w:rsidR="006D35D7" w:rsidRPr="008B4CA7" w:rsidRDefault="006D35D7" w:rsidP="006D35D7">
      <w:pPr>
        <w:pStyle w:val="scamendconformline"/>
        <w:spacing w:before="0"/>
        <w:ind w:firstLine="216"/>
        <w:jc w:val="both"/>
        <w:rPr>
          <w:sz w:val="22"/>
        </w:rPr>
      </w:pPr>
      <w:r w:rsidRPr="008B4CA7">
        <w:rPr>
          <w:sz w:val="22"/>
        </w:rPr>
        <w:t>Renumber sections to conform.</w:t>
      </w:r>
    </w:p>
    <w:p w14:paraId="4E64288D" w14:textId="77777777" w:rsidR="006D35D7" w:rsidRDefault="006D35D7" w:rsidP="006D35D7">
      <w:pPr>
        <w:pStyle w:val="scamendtitleconform"/>
        <w:ind w:firstLine="216"/>
        <w:jc w:val="both"/>
        <w:rPr>
          <w:sz w:val="22"/>
        </w:rPr>
      </w:pPr>
      <w:r w:rsidRPr="008B4CA7">
        <w:rPr>
          <w:sz w:val="22"/>
        </w:rPr>
        <w:t>Amend title to conform.</w:t>
      </w:r>
    </w:p>
    <w:p w14:paraId="0639F828" w14:textId="73748502" w:rsidR="006D35D7" w:rsidRDefault="006D35D7" w:rsidP="006D35D7">
      <w:pPr>
        <w:pStyle w:val="scamendtitleconform"/>
        <w:ind w:firstLine="216"/>
        <w:jc w:val="both"/>
        <w:rPr>
          <w:sz w:val="22"/>
        </w:rPr>
      </w:pPr>
    </w:p>
    <w:p w14:paraId="5E7E5EB4" w14:textId="77777777" w:rsidR="006D35D7" w:rsidRDefault="006D35D7" w:rsidP="006D35D7">
      <w:r>
        <w:t>Rep. COBB-HUNTER explained the amendment.</w:t>
      </w:r>
    </w:p>
    <w:p w14:paraId="1296426E" w14:textId="77777777" w:rsidR="006D35D7" w:rsidRDefault="006D35D7" w:rsidP="006D35D7">
      <w:r>
        <w:t>The amendment was then adopted.</w:t>
      </w:r>
    </w:p>
    <w:p w14:paraId="3823BAAD" w14:textId="79830A9F" w:rsidR="006D35D7" w:rsidRDefault="006D35D7" w:rsidP="006D35D7"/>
    <w:p w14:paraId="31040D50" w14:textId="77777777" w:rsidR="006D35D7" w:rsidRPr="004C5D3B" w:rsidRDefault="006D35D7" w:rsidP="006D35D7">
      <w:pPr>
        <w:pStyle w:val="scamendsponsorline"/>
        <w:ind w:firstLine="216"/>
        <w:jc w:val="both"/>
        <w:rPr>
          <w:sz w:val="22"/>
        </w:rPr>
      </w:pPr>
      <w:r w:rsidRPr="004C5D3B">
        <w:rPr>
          <w:sz w:val="22"/>
        </w:rPr>
        <w:t xml:space="preserve">Rep. </w:t>
      </w:r>
      <w:r w:rsidR="00476440" w:rsidRPr="004C5D3B">
        <w:rPr>
          <w:sz w:val="22"/>
        </w:rPr>
        <w:t xml:space="preserve">COBB-HUNTER </w:t>
      </w:r>
      <w:r w:rsidRPr="004C5D3B">
        <w:rPr>
          <w:sz w:val="22"/>
        </w:rPr>
        <w:t>proposed the following Amendment No. 2 to S. 108 (LC-108.SA0016H), which was adopted:</w:t>
      </w:r>
    </w:p>
    <w:p w14:paraId="4DBD540A" w14:textId="77777777" w:rsidR="006D35D7" w:rsidRPr="004C5D3B" w:rsidRDefault="006D35D7" w:rsidP="006D35D7">
      <w:pPr>
        <w:pStyle w:val="scamendlanginstruction"/>
        <w:spacing w:before="0" w:after="0"/>
        <w:ind w:firstLine="216"/>
        <w:jc w:val="both"/>
        <w:rPr>
          <w:sz w:val="22"/>
        </w:rPr>
      </w:pPr>
      <w:bookmarkStart w:id="402" w:name="instruction_e6f8ff301"/>
      <w:r w:rsidRPr="004C5D3B">
        <w:rPr>
          <w:sz w:val="22"/>
        </w:rPr>
        <w:t>Amend the bill, as and if amended, by deleting SECTION 1.</w:t>
      </w:r>
    </w:p>
    <w:bookmarkEnd w:id="402"/>
    <w:p w14:paraId="734DF1A0" w14:textId="77777777" w:rsidR="006D35D7" w:rsidRPr="004C5D3B" w:rsidRDefault="006D35D7" w:rsidP="006D35D7">
      <w:pPr>
        <w:pStyle w:val="scamendconformline"/>
        <w:spacing w:before="0"/>
        <w:ind w:firstLine="216"/>
        <w:jc w:val="both"/>
        <w:rPr>
          <w:sz w:val="22"/>
        </w:rPr>
      </w:pPr>
      <w:r w:rsidRPr="004C5D3B">
        <w:rPr>
          <w:sz w:val="22"/>
        </w:rPr>
        <w:t>Renumber sections to conform.</w:t>
      </w:r>
    </w:p>
    <w:p w14:paraId="4D290598" w14:textId="77777777" w:rsidR="006D35D7" w:rsidRDefault="006D35D7" w:rsidP="006D35D7">
      <w:pPr>
        <w:pStyle w:val="scamendtitleconform"/>
        <w:ind w:firstLine="216"/>
        <w:jc w:val="both"/>
        <w:rPr>
          <w:sz w:val="22"/>
        </w:rPr>
      </w:pPr>
      <w:r w:rsidRPr="004C5D3B">
        <w:rPr>
          <w:sz w:val="22"/>
        </w:rPr>
        <w:t>Amend title to conform.</w:t>
      </w:r>
    </w:p>
    <w:p w14:paraId="35376956" w14:textId="39C8702F" w:rsidR="006D35D7" w:rsidRDefault="006D35D7" w:rsidP="006D35D7">
      <w:pPr>
        <w:pStyle w:val="scamendtitleconform"/>
        <w:ind w:firstLine="216"/>
        <w:jc w:val="both"/>
        <w:rPr>
          <w:sz w:val="22"/>
        </w:rPr>
      </w:pPr>
    </w:p>
    <w:p w14:paraId="037F7B73" w14:textId="77777777" w:rsidR="006D35D7" w:rsidRDefault="006D35D7" w:rsidP="006D35D7">
      <w:r>
        <w:t>Rep. COBB-HUNTER explained the amendment.</w:t>
      </w:r>
    </w:p>
    <w:p w14:paraId="28B02E61" w14:textId="5AB9E90A" w:rsidR="006D35D7" w:rsidRDefault="006D35D7" w:rsidP="006D35D7">
      <w:r>
        <w:t>The amendment was then adopted.</w:t>
      </w:r>
    </w:p>
    <w:p w14:paraId="292E1434" w14:textId="67C9D41F" w:rsidR="006D35D7" w:rsidRDefault="006D35D7" w:rsidP="006D35D7"/>
    <w:p w14:paraId="44DBA32C" w14:textId="2617B77E" w:rsidR="006D35D7" w:rsidRDefault="006D35D7" w:rsidP="006D35D7">
      <w:r>
        <w:t>The question recurred to the passage of the Bill.</w:t>
      </w:r>
    </w:p>
    <w:p w14:paraId="76E731E4" w14:textId="1E71DEDB" w:rsidR="006D35D7" w:rsidRDefault="006D35D7" w:rsidP="006D35D7"/>
    <w:p w14:paraId="60E27984" w14:textId="77777777" w:rsidR="006D35D7" w:rsidRDefault="006D35D7" w:rsidP="006D35D7">
      <w:r>
        <w:t xml:space="preserve">The yeas and nays were taken resulting as follows: </w:t>
      </w:r>
    </w:p>
    <w:p w14:paraId="117F481C" w14:textId="37CCD01D" w:rsidR="006D35D7" w:rsidRDefault="006D35D7" w:rsidP="006D35D7">
      <w:pPr>
        <w:jc w:val="center"/>
      </w:pPr>
      <w:r>
        <w:t xml:space="preserve"> </w:t>
      </w:r>
      <w:bookmarkStart w:id="403" w:name="vote_start249"/>
      <w:bookmarkEnd w:id="403"/>
      <w:r>
        <w:t>Yeas 113; Nays 0</w:t>
      </w:r>
    </w:p>
    <w:p w14:paraId="4758A7ED" w14:textId="2F2EFC33" w:rsidR="006D35D7" w:rsidRDefault="006D35D7" w:rsidP="006D35D7">
      <w:pPr>
        <w:jc w:val="center"/>
      </w:pPr>
    </w:p>
    <w:p w14:paraId="418425E8" w14:textId="77777777"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08483199" w14:textId="77777777" w:rsidTr="006D35D7">
        <w:tc>
          <w:tcPr>
            <w:tcW w:w="2179" w:type="dxa"/>
            <w:shd w:val="clear" w:color="auto" w:fill="auto"/>
          </w:tcPr>
          <w:p w14:paraId="3DDF6C06" w14:textId="55DF3C05" w:rsidR="006D35D7" w:rsidRPr="006D35D7" w:rsidRDefault="006D35D7" w:rsidP="006D35D7">
            <w:pPr>
              <w:keepNext/>
              <w:ind w:firstLine="0"/>
            </w:pPr>
            <w:r>
              <w:t>Alexander</w:t>
            </w:r>
          </w:p>
        </w:tc>
        <w:tc>
          <w:tcPr>
            <w:tcW w:w="2179" w:type="dxa"/>
            <w:shd w:val="clear" w:color="auto" w:fill="auto"/>
          </w:tcPr>
          <w:p w14:paraId="3F3FF80C" w14:textId="700E60A2" w:rsidR="006D35D7" w:rsidRPr="006D35D7" w:rsidRDefault="006D35D7" w:rsidP="006D35D7">
            <w:pPr>
              <w:keepNext/>
              <w:ind w:firstLine="0"/>
            </w:pPr>
            <w:r>
              <w:t>Anderson</w:t>
            </w:r>
          </w:p>
        </w:tc>
        <w:tc>
          <w:tcPr>
            <w:tcW w:w="2180" w:type="dxa"/>
            <w:shd w:val="clear" w:color="auto" w:fill="auto"/>
          </w:tcPr>
          <w:p w14:paraId="141BC458" w14:textId="729E185D" w:rsidR="006D35D7" w:rsidRPr="006D35D7" w:rsidRDefault="006D35D7" w:rsidP="006D35D7">
            <w:pPr>
              <w:keepNext/>
              <w:ind w:firstLine="0"/>
            </w:pPr>
            <w:r>
              <w:t>Atkinson</w:t>
            </w:r>
          </w:p>
        </w:tc>
      </w:tr>
      <w:tr w:rsidR="006D35D7" w:rsidRPr="006D35D7" w14:paraId="4523EC8C" w14:textId="77777777" w:rsidTr="006D35D7">
        <w:tc>
          <w:tcPr>
            <w:tcW w:w="2179" w:type="dxa"/>
            <w:shd w:val="clear" w:color="auto" w:fill="auto"/>
          </w:tcPr>
          <w:p w14:paraId="54A374F3" w14:textId="3619AF2E" w:rsidR="006D35D7" w:rsidRPr="006D35D7" w:rsidRDefault="006D35D7" w:rsidP="006D35D7">
            <w:pPr>
              <w:ind w:firstLine="0"/>
            </w:pPr>
            <w:r>
              <w:t>Bailey</w:t>
            </w:r>
          </w:p>
        </w:tc>
        <w:tc>
          <w:tcPr>
            <w:tcW w:w="2179" w:type="dxa"/>
            <w:shd w:val="clear" w:color="auto" w:fill="auto"/>
          </w:tcPr>
          <w:p w14:paraId="1DCA7B3A" w14:textId="12625A3F" w:rsidR="006D35D7" w:rsidRPr="006D35D7" w:rsidRDefault="006D35D7" w:rsidP="006D35D7">
            <w:pPr>
              <w:ind w:firstLine="0"/>
            </w:pPr>
            <w:r>
              <w:t>Ballentine</w:t>
            </w:r>
          </w:p>
        </w:tc>
        <w:tc>
          <w:tcPr>
            <w:tcW w:w="2180" w:type="dxa"/>
            <w:shd w:val="clear" w:color="auto" w:fill="auto"/>
          </w:tcPr>
          <w:p w14:paraId="7BE61797" w14:textId="622CD0E4" w:rsidR="006D35D7" w:rsidRPr="006D35D7" w:rsidRDefault="006D35D7" w:rsidP="006D35D7">
            <w:pPr>
              <w:ind w:firstLine="0"/>
            </w:pPr>
            <w:r>
              <w:t>Bamberg</w:t>
            </w:r>
          </w:p>
        </w:tc>
      </w:tr>
      <w:tr w:rsidR="006D35D7" w:rsidRPr="006D35D7" w14:paraId="2270FA90" w14:textId="77777777" w:rsidTr="006D35D7">
        <w:tc>
          <w:tcPr>
            <w:tcW w:w="2179" w:type="dxa"/>
            <w:shd w:val="clear" w:color="auto" w:fill="auto"/>
          </w:tcPr>
          <w:p w14:paraId="0E3697E5" w14:textId="6C56A8E5" w:rsidR="006D35D7" w:rsidRPr="006D35D7" w:rsidRDefault="006D35D7" w:rsidP="006D35D7">
            <w:pPr>
              <w:ind w:firstLine="0"/>
            </w:pPr>
            <w:r>
              <w:t>Bannister</w:t>
            </w:r>
          </w:p>
        </w:tc>
        <w:tc>
          <w:tcPr>
            <w:tcW w:w="2179" w:type="dxa"/>
            <w:shd w:val="clear" w:color="auto" w:fill="auto"/>
          </w:tcPr>
          <w:p w14:paraId="5F6DE848" w14:textId="539A52E0" w:rsidR="006D35D7" w:rsidRPr="006D35D7" w:rsidRDefault="006D35D7" w:rsidP="006D35D7">
            <w:pPr>
              <w:ind w:firstLine="0"/>
            </w:pPr>
            <w:r>
              <w:t>Bauer</w:t>
            </w:r>
          </w:p>
        </w:tc>
        <w:tc>
          <w:tcPr>
            <w:tcW w:w="2180" w:type="dxa"/>
            <w:shd w:val="clear" w:color="auto" w:fill="auto"/>
          </w:tcPr>
          <w:p w14:paraId="167505EC" w14:textId="626A349D" w:rsidR="006D35D7" w:rsidRPr="006D35D7" w:rsidRDefault="006D35D7" w:rsidP="006D35D7">
            <w:pPr>
              <w:ind w:firstLine="0"/>
            </w:pPr>
            <w:r>
              <w:t>Bernstein</w:t>
            </w:r>
          </w:p>
        </w:tc>
      </w:tr>
      <w:tr w:rsidR="006D35D7" w:rsidRPr="006D35D7" w14:paraId="057221B6" w14:textId="77777777" w:rsidTr="006D35D7">
        <w:tc>
          <w:tcPr>
            <w:tcW w:w="2179" w:type="dxa"/>
            <w:shd w:val="clear" w:color="auto" w:fill="auto"/>
          </w:tcPr>
          <w:p w14:paraId="63493942" w14:textId="1F7151B0" w:rsidR="006D35D7" w:rsidRPr="006D35D7" w:rsidRDefault="006D35D7" w:rsidP="006D35D7">
            <w:pPr>
              <w:ind w:firstLine="0"/>
            </w:pPr>
            <w:r>
              <w:t>Blackwell</w:t>
            </w:r>
          </w:p>
        </w:tc>
        <w:tc>
          <w:tcPr>
            <w:tcW w:w="2179" w:type="dxa"/>
            <w:shd w:val="clear" w:color="auto" w:fill="auto"/>
          </w:tcPr>
          <w:p w14:paraId="0B2675BE" w14:textId="5957A0EE" w:rsidR="006D35D7" w:rsidRPr="006D35D7" w:rsidRDefault="006D35D7" w:rsidP="006D35D7">
            <w:pPr>
              <w:ind w:firstLine="0"/>
            </w:pPr>
            <w:r>
              <w:t>Bradley</w:t>
            </w:r>
          </w:p>
        </w:tc>
        <w:tc>
          <w:tcPr>
            <w:tcW w:w="2180" w:type="dxa"/>
            <w:shd w:val="clear" w:color="auto" w:fill="auto"/>
          </w:tcPr>
          <w:p w14:paraId="5D7FA88D" w14:textId="11C5BC0E" w:rsidR="006D35D7" w:rsidRPr="006D35D7" w:rsidRDefault="006D35D7" w:rsidP="006D35D7">
            <w:pPr>
              <w:ind w:firstLine="0"/>
            </w:pPr>
            <w:r>
              <w:t>Brewer</w:t>
            </w:r>
          </w:p>
        </w:tc>
      </w:tr>
      <w:tr w:rsidR="006D35D7" w:rsidRPr="006D35D7" w14:paraId="729C54AD" w14:textId="77777777" w:rsidTr="006D35D7">
        <w:tc>
          <w:tcPr>
            <w:tcW w:w="2179" w:type="dxa"/>
            <w:shd w:val="clear" w:color="auto" w:fill="auto"/>
          </w:tcPr>
          <w:p w14:paraId="0683F998" w14:textId="69CC26A5" w:rsidR="006D35D7" w:rsidRPr="006D35D7" w:rsidRDefault="006D35D7" w:rsidP="006D35D7">
            <w:pPr>
              <w:ind w:firstLine="0"/>
            </w:pPr>
            <w:r>
              <w:t>Brittain</w:t>
            </w:r>
          </w:p>
        </w:tc>
        <w:tc>
          <w:tcPr>
            <w:tcW w:w="2179" w:type="dxa"/>
            <w:shd w:val="clear" w:color="auto" w:fill="auto"/>
          </w:tcPr>
          <w:p w14:paraId="100AF1B9" w14:textId="57F385AC" w:rsidR="006D35D7" w:rsidRPr="006D35D7" w:rsidRDefault="006D35D7" w:rsidP="006D35D7">
            <w:pPr>
              <w:ind w:firstLine="0"/>
            </w:pPr>
            <w:r>
              <w:t>Burns</w:t>
            </w:r>
          </w:p>
        </w:tc>
        <w:tc>
          <w:tcPr>
            <w:tcW w:w="2180" w:type="dxa"/>
            <w:shd w:val="clear" w:color="auto" w:fill="auto"/>
          </w:tcPr>
          <w:p w14:paraId="0EE7EDD9" w14:textId="345BE962" w:rsidR="006D35D7" w:rsidRPr="006D35D7" w:rsidRDefault="006D35D7" w:rsidP="006D35D7">
            <w:pPr>
              <w:ind w:firstLine="0"/>
            </w:pPr>
            <w:r>
              <w:t>Bustos</w:t>
            </w:r>
          </w:p>
        </w:tc>
      </w:tr>
      <w:tr w:rsidR="006D35D7" w:rsidRPr="006D35D7" w14:paraId="68989E8F" w14:textId="77777777" w:rsidTr="006D35D7">
        <w:tc>
          <w:tcPr>
            <w:tcW w:w="2179" w:type="dxa"/>
            <w:shd w:val="clear" w:color="auto" w:fill="auto"/>
          </w:tcPr>
          <w:p w14:paraId="72696F8C" w14:textId="45151C88" w:rsidR="006D35D7" w:rsidRPr="006D35D7" w:rsidRDefault="006D35D7" w:rsidP="006D35D7">
            <w:pPr>
              <w:ind w:firstLine="0"/>
            </w:pPr>
            <w:r>
              <w:t>Carter</w:t>
            </w:r>
          </w:p>
        </w:tc>
        <w:tc>
          <w:tcPr>
            <w:tcW w:w="2179" w:type="dxa"/>
            <w:shd w:val="clear" w:color="auto" w:fill="auto"/>
          </w:tcPr>
          <w:p w14:paraId="51E9540E" w14:textId="55F475A1" w:rsidR="006D35D7" w:rsidRPr="006D35D7" w:rsidRDefault="006D35D7" w:rsidP="006D35D7">
            <w:pPr>
              <w:ind w:firstLine="0"/>
            </w:pPr>
            <w:r>
              <w:t>Caskey</w:t>
            </w:r>
          </w:p>
        </w:tc>
        <w:tc>
          <w:tcPr>
            <w:tcW w:w="2180" w:type="dxa"/>
            <w:shd w:val="clear" w:color="auto" w:fill="auto"/>
          </w:tcPr>
          <w:p w14:paraId="7F4A8336" w14:textId="1E5194BB" w:rsidR="006D35D7" w:rsidRPr="006D35D7" w:rsidRDefault="006D35D7" w:rsidP="006D35D7">
            <w:pPr>
              <w:ind w:firstLine="0"/>
            </w:pPr>
            <w:r>
              <w:t>Chapman</w:t>
            </w:r>
          </w:p>
        </w:tc>
      </w:tr>
      <w:tr w:rsidR="006D35D7" w:rsidRPr="006D35D7" w14:paraId="4ED3977A" w14:textId="77777777" w:rsidTr="006D35D7">
        <w:tc>
          <w:tcPr>
            <w:tcW w:w="2179" w:type="dxa"/>
            <w:shd w:val="clear" w:color="auto" w:fill="auto"/>
          </w:tcPr>
          <w:p w14:paraId="4207BC2D" w14:textId="3AC38B59" w:rsidR="006D35D7" w:rsidRPr="006D35D7" w:rsidRDefault="006D35D7" w:rsidP="006D35D7">
            <w:pPr>
              <w:ind w:firstLine="0"/>
            </w:pPr>
            <w:r>
              <w:t>Chumley</w:t>
            </w:r>
          </w:p>
        </w:tc>
        <w:tc>
          <w:tcPr>
            <w:tcW w:w="2179" w:type="dxa"/>
            <w:shd w:val="clear" w:color="auto" w:fill="auto"/>
          </w:tcPr>
          <w:p w14:paraId="3DCAD739" w14:textId="7AC59EC2" w:rsidR="006D35D7" w:rsidRPr="006D35D7" w:rsidRDefault="006D35D7" w:rsidP="006D35D7">
            <w:pPr>
              <w:ind w:firstLine="0"/>
            </w:pPr>
            <w:r>
              <w:t>Clyburn</w:t>
            </w:r>
          </w:p>
        </w:tc>
        <w:tc>
          <w:tcPr>
            <w:tcW w:w="2180" w:type="dxa"/>
            <w:shd w:val="clear" w:color="auto" w:fill="auto"/>
          </w:tcPr>
          <w:p w14:paraId="29AF8D7C" w14:textId="0A6878FB" w:rsidR="006D35D7" w:rsidRPr="006D35D7" w:rsidRDefault="006D35D7" w:rsidP="006D35D7">
            <w:pPr>
              <w:ind w:firstLine="0"/>
            </w:pPr>
            <w:r>
              <w:t>Cobb-Hunter</w:t>
            </w:r>
          </w:p>
        </w:tc>
      </w:tr>
      <w:tr w:rsidR="006D35D7" w:rsidRPr="006D35D7" w14:paraId="2DF47637" w14:textId="77777777" w:rsidTr="006D35D7">
        <w:tc>
          <w:tcPr>
            <w:tcW w:w="2179" w:type="dxa"/>
            <w:shd w:val="clear" w:color="auto" w:fill="auto"/>
          </w:tcPr>
          <w:p w14:paraId="2666FD76" w14:textId="64F5FC70" w:rsidR="006D35D7" w:rsidRPr="006D35D7" w:rsidRDefault="006D35D7" w:rsidP="006D35D7">
            <w:pPr>
              <w:ind w:firstLine="0"/>
            </w:pPr>
            <w:r>
              <w:t>Collins</w:t>
            </w:r>
          </w:p>
        </w:tc>
        <w:tc>
          <w:tcPr>
            <w:tcW w:w="2179" w:type="dxa"/>
            <w:shd w:val="clear" w:color="auto" w:fill="auto"/>
          </w:tcPr>
          <w:p w14:paraId="58165F0C" w14:textId="4BE24AED" w:rsidR="006D35D7" w:rsidRPr="006D35D7" w:rsidRDefault="006D35D7" w:rsidP="006D35D7">
            <w:pPr>
              <w:ind w:firstLine="0"/>
            </w:pPr>
            <w:r>
              <w:t>Connell</w:t>
            </w:r>
          </w:p>
        </w:tc>
        <w:tc>
          <w:tcPr>
            <w:tcW w:w="2180" w:type="dxa"/>
            <w:shd w:val="clear" w:color="auto" w:fill="auto"/>
          </w:tcPr>
          <w:p w14:paraId="6D493EA0" w14:textId="436131B3" w:rsidR="006D35D7" w:rsidRPr="006D35D7" w:rsidRDefault="006D35D7" w:rsidP="006D35D7">
            <w:pPr>
              <w:ind w:firstLine="0"/>
            </w:pPr>
            <w:r>
              <w:t>B. L. Cox</w:t>
            </w:r>
          </w:p>
        </w:tc>
      </w:tr>
      <w:tr w:rsidR="006D35D7" w:rsidRPr="006D35D7" w14:paraId="1A414C77" w14:textId="77777777" w:rsidTr="006D35D7">
        <w:tc>
          <w:tcPr>
            <w:tcW w:w="2179" w:type="dxa"/>
            <w:shd w:val="clear" w:color="auto" w:fill="auto"/>
          </w:tcPr>
          <w:p w14:paraId="1667D9A6" w14:textId="02BC846F" w:rsidR="006D35D7" w:rsidRPr="006D35D7" w:rsidRDefault="006D35D7" w:rsidP="006D35D7">
            <w:pPr>
              <w:ind w:firstLine="0"/>
            </w:pPr>
            <w:r>
              <w:t>Cromer</w:t>
            </w:r>
          </w:p>
        </w:tc>
        <w:tc>
          <w:tcPr>
            <w:tcW w:w="2179" w:type="dxa"/>
            <w:shd w:val="clear" w:color="auto" w:fill="auto"/>
          </w:tcPr>
          <w:p w14:paraId="29157B97" w14:textId="15315917" w:rsidR="006D35D7" w:rsidRPr="006D35D7" w:rsidRDefault="006D35D7" w:rsidP="006D35D7">
            <w:pPr>
              <w:ind w:firstLine="0"/>
            </w:pPr>
            <w:r>
              <w:t>Davis</w:t>
            </w:r>
          </w:p>
        </w:tc>
        <w:tc>
          <w:tcPr>
            <w:tcW w:w="2180" w:type="dxa"/>
            <w:shd w:val="clear" w:color="auto" w:fill="auto"/>
          </w:tcPr>
          <w:p w14:paraId="383311DE" w14:textId="213374C4" w:rsidR="006D35D7" w:rsidRPr="006D35D7" w:rsidRDefault="006D35D7" w:rsidP="006D35D7">
            <w:pPr>
              <w:ind w:firstLine="0"/>
            </w:pPr>
            <w:r>
              <w:t>Dillard</w:t>
            </w:r>
          </w:p>
        </w:tc>
      </w:tr>
      <w:tr w:rsidR="006D35D7" w:rsidRPr="006D35D7" w14:paraId="114D2A8C" w14:textId="77777777" w:rsidTr="006D35D7">
        <w:tc>
          <w:tcPr>
            <w:tcW w:w="2179" w:type="dxa"/>
            <w:shd w:val="clear" w:color="auto" w:fill="auto"/>
          </w:tcPr>
          <w:p w14:paraId="561F2A66" w14:textId="4E135087" w:rsidR="006D35D7" w:rsidRPr="006D35D7" w:rsidRDefault="006D35D7" w:rsidP="006D35D7">
            <w:pPr>
              <w:ind w:firstLine="0"/>
            </w:pPr>
            <w:r>
              <w:t>Elliott</w:t>
            </w:r>
          </w:p>
        </w:tc>
        <w:tc>
          <w:tcPr>
            <w:tcW w:w="2179" w:type="dxa"/>
            <w:shd w:val="clear" w:color="auto" w:fill="auto"/>
          </w:tcPr>
          <w:p w14:paraId="04AA7B9A" w14:textId="56053644" w:rsidR="006D35D7" w:rsidRPr="006D35D7" w:rsidRDefault="006D35D7" w:rsidP="006D35D7">
            <w:pPr>
              <w:ind w:firstLine="0"/>
            </w:pPr>
            <w:r>
              <w:t>Erickson</w:t>
            </w:r>
          </w:p>
        </w:tc>
        <w:tc>
          <w:tcPr>
            <w:tcW w:w="2180" w:type="dxa"/>
            <w:shd w:val="clear" w:color="auto" w:fill="auto"/>
          </w:tcPr>
          <w:p w14:paraId="1B546FAE" w14:textId="20FFA5C6" w:rsidR="006D35D7" w:rsidRPr="006D35D7" w:rsidRDefault="006D35D7" w:rsidP="006D35D7">
            <w:pPr>
              <w:ind w:firstLine="0"/>
            </w:pPr>
            <w:r>
              <w:t>Felder</w:t>
            </w:r>
          </w:p>
        </w:tc>
      </w:tr>
      <w:tr w:rsidR="006D35D7" w:rsidRPr="006D35D7" w14:paraId="26F96169" w14:textId="77777777" w:rsidTr="006D35D7">
        <w:tc>
          <w:tcPr>
            <w:tcW w:w="2179" w:type="dxa"/>
            <w:shd w:val="clear" w:color="auto" w:fill="auto"/>
          </w:tcPr>
          <w:p w14:paraId="58660983" w14:textId="0A8752F5" w:rsidR="006D35D7" w:rsidRPr="006D35D7" w:rsidRDefault="006D35D7" w:rsidP="006D35D7">
            <w:pPr>
              <w:ind w:firstLine="0"/>
            </w:pPr>
            <w:r>
              <w:t>Forrest</w:t>
            </w:r>
          </w:p>
        </w:tc>
        <w:tc>
          <w:tcPr>
            <w:tcW w:w="2179" w:type="dxa"/>
            <w:shd w:val="clear" w:color="auto" w:fill="auto"/>
          </w:tcPr>
          <w:p w14:paraId="5D87B976" w14:textId="0486330F" w:rsidR="006D35D7" w:rsidRPr="006D35D7" w:rsidRDefault="006D35D7" w:rsidP="006D35D7">
            <w:pPr>
              <w:ind w:firstLine="0"/>
            </w:pPr>
            <w:r>
              <w:t>Gagnon</w:t>
            </w:r>
          </w:p>
        </w:tc>
        <w:tc>
          <w:tcPr>
            <w:tcW w:w="2180" w:type="dxa"/>
            <w:shd w:val="clear" w:color="auto" w:fill="auto"/>
          </w:tcPr>
          <w:p w14:paraId="3AE2B9A9" w14:textId="2B6186D0" w:rsidR="006D35D7" w:rsidRPr="006D35D7" w:rsidRDefault="006D35D7" w:rsidP="006D35D7">
            <w:pPr>
              <w:ind w:firstLine="0"/>
            </w:pPr>
            <w:r>
              <w:t>Garvin</w:t>
            </w:r>
          </w:p>
        </w:tc>
      </w:tr>
      <w:tr w:rsidR="006D35D7" w:rsidRPr="006D35D7" w14:paraId="050A64A1" w14:textId="77777777" w:rsidTr="006D35D7">
        <w:tc>
          <w:tcPr>
            <w:tcW w:w="2179" w:type="dxa"/>
            <w:shd w:val="clear" w:color="auto" w:fill="auto"/>
          </w:tcPr>
          <w:p w14:paraId="481ACAE4" w14:textId="577DB486" w:rsidR="006D35D7" w:rsidRPr="006D35D7" w:rsidRDefault="006D35D7" w:rsidP="006D35D7">
            <w:pPr>
              <w:ind w:firstLine="0"/>
            </w:pPr>
            <w:r>
              <w:t>Gatch</w:t>
            </w:r>
          </w:p>
        </w:tc>
        <w:tc>
          <w:tcPr>
            <w:tcW w:w="2179" w:type="dxa"/>
            <w:shd w:val="clear" w:color="auto" w:fill="auto"/>
          </w:tcPr>
          <w:p w14:paraId="46E66D30" w14:textId="0C836627" w:rsidR="006D35D7" w:rsidRPr="006D35D7" w:rsidRDefault="006D35D7" w:rsidP="006D35D7">
            <w:pPr>
              <w:ind w:firstLine="0"/>
            </w:pPr>
            <w:r>
              <w:t>Gibson</w:t>
            </w:r>
          </w:p>
        </w:tc>
        <w:tc>
          <w:tcPr>
            <w:tcW w:w="2180" w:type="dxa"/>
            <w:shd w:val="clear" w:color="auto" w:fill="auto"/>
          </w:tcPr>
          <w:p w14:paraId="10F7948B" w14:textId="27F2A81B" w:rsidR="006D35D7" w:rsidRPr="006D35D7" w:rsidRDefault="006D35D7" w:rsidP="006D35D7">
            <w:pPr>
              <w:ind w:firstLine="0"/>
            </w:pPr>
            <w:r>
              <w:t>Gilliam</w:t>
            </w:r>
          </w:p>
        </w:tc>
      </w:tr>
      <w:tr w:rsidR="006D35D7" w:rsidRPr="006D35D7" w14:paraId="3AA80C20" w14:textId="77777777" w:rsidTr="006D35D7">
        <w:tc>
          <w:tcPr>
            <w:tcW w:w="2179" w:type="dxa"/>
            <w:shd w:val="clear" w:color="auto" w:fill="auto"/>
          </w:tcPr>
          <w:p w14:paraId="7AC31694" w14:textId="2327E7A8" w:rsidR="006D35D7" w:rsidRPr="006D35D7" w:rsidRDefault="006D35D7" w:rsidP="006D35D7">
            <w:pPr>
              <w:ind w:firstLine="0"/>
            </w:pPr>
            <w:r>
              <w:t>Guest</w:t>
            </w:r>
          </w:p>
        </w:tc>
        <w:tc>
          <w:tcPr>
            <w:tcW w:w="2179" w:type="dxa"/>
            <w:shd w:val="clear" w:color="auto" w:fill="auto"/>
          </w:tcPr>
          <w:p w14:paraId="29461E68" w14:textId="4CEED552" w:rsidR="006D35D7" w:rsidRPr="006D35D7" w:rsidRDefault="006D35D7" w:rsidP="006D35D7">
            <w:pPr>
              <w:ind w:firstLine="0"/>
            </w:pPr>
            <w:r>
              <w:t>Guffey</w:t>
            </w:r>
          </w:p>
        </w:tc>
        <w:tc>
          <w:tcPr>
            <w:tcW w:w="2180" w:type="dxa"/>
            <w:shd w:val="clear" w:color="auto" w:fill="auto"/>
          </w:tcPr>
          <w:p w14:paraId="02095254" w14:textId="017A9AF6" w:rsidR="006D35D7" w:rsidRPr="006D35D7" w:rsidRDefault="006D35D7" w:rsidP="006D35D7">
            <w:pPr>
              <w:ind w:firstLine="0"/>
            </w:pPr>
            <w:r>
              <w:t>Haddon</w:t>
            </w:r>
          </w:p>
        </w:tc>
      </w:tr>
      <w:tr w:rsidR="006D35D7" w:rsidRPr="006D35D7" w14:paraId="78D079C0" w14:textId="77777777" w:rsidTr="006D35D7">
        <w:tc>
          <w:tcPr>
            <w:tcW w:w="2179" w:type="dxa"/>
            <w:shd w:val="clear" w:color="auto" w:fill="auto"/>
          </w:tcPr>
          <w:p w14:paraId="5BE5F687" w14:textId="57977F9F" w:rsidR="006D35D7" w:rsidRPr="006D35D7" w:rsidRDefault="006D35D7" w:rsidP="006D35D7">
            <w:pPr>
              <w:ind w:firstLine="0"/>
            </w:pPr>
            <w:r>
              <w:t>Hager</w:t>
            </w:r>
          </w:p>
        </w:tc>
        <w:tc>
          <w:tcPr>
            <w:tcW w:w="2179" w:type="dxa"/>
            <w:shd w:val="clear" w:color="auto" w:fill="auto"/>
          </w:tcPr>
          <w:p w14:paraId="202F6DCA" w14:textId="6A07CFB3" w:rsidR="006D35D7" w:rsidRPr="006D35D7" w:rsidRDefault="006D35D7" w:rsidP="006D35D7">
            <w:pPr>
              <w:ind w:firstLine="0"/>
            </w:pPr>
            <w:r>
              <w:t>Hardee</w:t>
            </w:r>
          </w:p>
        </w:tc>
        <w:tc>
          <w:tcPr>
            <w:tcW w:w="2180" w:type="dxa"/>
            <w:shd w:val="clear" w:color="auto" w:fill="auto"/>
          </w:tcPr>
          <w:p w14:paraId="5693A291" w14:textId="48B802A2" w:rsidR="006D35D7" w:rsidRPr="006D35D7" w:rsidRDefault="006D35D7" w:rsidP="006D35D7">
            <w:pPr>
              <w:ind w:firstLine="0"/>
            </w:pPr>
            <w:r>
              <w:t>Harris</w:t>
            </w:r>
          </w:p>
        </w:tc>
      </w:tr>
      <w:tr w:rsidR="006D35D7" w:rsidRPr="006D35D7" w14:paraId="73B6B5AE" w14:textId="77777777" w:rsidTr="006D35D7">
        <w:tc>
          <w:tcPr>
            <w:tcW w:w="2179" w:type="dxa"/>
            <w:shd w:val="clear" w:color="auto" w:fill="auto"/>
          </w:tcPr>
          <w:p w14:paraId="70DBBC39" w14:textId="5649DD50" w:rsidR="006D35D7" w:rsidRPr="006D35D7" w:rsidRDefault="006D35D7" w:rsidP="006D35D7">
            <w:pPr>
              <w:ind w:firstLine="0"/>
            </w:pPr>
            <w:r>
              <w:t>Hartnett</w:t>
            </w:r>
          </w:p>
        </w:tc>
        <w:tc>
          <w:tcPr>
            <w:tcW w:w="2179" w:type="dxa"/>
            <w:shd w:val="clear" w:color="auto" w:fill="auto"/>
          </w:tcPr>
          <w:p w14:paraId="38D0D21D" w14:textId="6ABC2572" w:rsidR="006D35D7" w:rsidRPr="006D35D7" w:rsidRDefault="006D35D7" w:rsidP="006D35D7">
            <w:pPr>
              <w:ind w:firstLine="0"/>
            </w:pPr>
            <w:r>
              <w:t>Hayes</w:t>
            </w:r>
          </w:p>
        </w:tc>
        <w:tc>
          <w:tcPr>
            <w:tcW w:w="2180" w:type="dxa"/>
            <w:shd w:val="clear" w:color="auto" w:fill="auto"/>
          </w:tcPr>
          <w:p w14:paraId="3E1982AB" w14:textId="4EF56905" w:rsidR="006D35D7" w:rsidRPr="006D35D7" w:rsidRDefault="006D35D7" w:rsidP="006D35D7">
            <w:pPr>
              <w:ind w:firstLine="0"/>
            </w:pPr>
            <w:r>
              <w:t>Henderson-Myers</w:t>
            </w:r>
          </w:p>
        </w:tc>
      </w:tr>
      <w:tr w:rsidR="006D35D7" w:rsidRPr="006D35D7" w14:paraId="2B5EF7EA" w14:textId="77777777" w:rsidTr="006D35D7">
        <w:tc>
          <w:tcPr>
            <w:tcW w:w="2179" w:type="dxa"/>
            <w:shd w:val="clear" w:color="auto" w:fill="auto"/>
          </w:tcPr>
          <w:p w14:paraId="4364D311" w14:textId="37CAC028" w:rsidR="006D35D7" w:rsidRPr="006D35D7" w:rsidRDefault="006D35D7" w:rsidP="006D35D7">
            <w:pPr>
              <w:ind w:firstLine="0"/>
            </w:pPr>
            <w:r>
              <w:t>Henegan</w:t>
            </w:r>
          </w:p>
        </w:tc>
        <w:tc>
          <w:tcPr>
            <w:tcW w:w="2179" w:type="dxa"/>
            <w:shd w:val="clear" w:color="auto" w:fill="auto"/>
          </w:tcPr>
          <w:p w14:paraId="0E01FA96" w14:textId="783A821D" w:rsidR="006D35D7" w:rsidRPr="006D35D7" w:rsidRDefault="006D35D7" w:rsidP="006D35D7">
            <w:pPr>
              <w:ind w:firstLine="0"/>
            </w:pPr>
            <w:r>
              <w:t>Herbkersman</w:t>
            </w:r>
          </w:p>
        </w:tc>
        <w:tc>
          <w:tcPr>
            <w:tcW w:w="2180" w:type="dxa"/>
            <w:shd w:val="clear" w:color="auto" w:fill="auto"/>
          </w:tcPr>
          <w:p w14:paraId="7CF703F0" w14:textId="779E8C97" w:rsidR="006D35D7" w:rsidRPr="006D35D7" w:rsidRDefault="006D35D7" w:rsidP="006D35D7">
            <w:pPr>
              <w:ind w:firstLine="0"/>
            </w:pPr>
            <w:r>
              <w:t>Hewitt</w:t>
            </w:r>
          </w:p>
        </w:tc>
      </w:tr>
      <w:tr w:rsidR="006D35D7" w:rsidRPr="006D35D7" w14:paraId="650EF795" w14:textId="77777777" w:rsidTr="006D35D7">
        <w:tc>
          <w:tcPr>
            <w:tcW w:w="2179" w:type="dxa"/>
            <w:shd w:val="clear" w:color="auto" w:fill="auto"/>
          </w:tcPr>
          <w:p w14:paraId="75598ADF" w14:textId="18847904" w:rsidR="006D35D7" w:rsidRPr="006D35D7" w:rsidRDefault="006D35D7" w:rsidP="006D35D7">
            <w:pPr>
              <w:ind w:firstLine="0"/>
            </w:pPr>
            <w:r>
              <w:t>Hiott</w:t>
            </w:r>
          </w:p>
        </w:tc>
        <w:tc>
          <w:tcPr>
            <w:tcW w:w="2179" w:type="dxa"/>
            <w:shd w:val="clear" w:color="auto" w:fill="auto"/>
          </w:tcPr>
          <w:p w14:paraId="07317611" w14:textId="2D23412E" w:rsidR="006D35D7" w:rsidRPr="006D35D7" w:rsidRDefault="006D35D7" w:rsidP="006D35D7">
            <w:pPr>
              <w:ind w:firstLine="0"/>
            </w:pPr>
            <w:r>
              <w:t>Hixon</w:t>
            </w:r>
          </w:p>
        </w:tc>
        <w:tc>
          <w:tcPr>
            <w:tcW w:w="2180" w:type="dxa"/>
            <w:shd w:val="clear" w:color="auto" w:fill="auto"/>
          </w:tcPr>
          <w:p w14:paraId="0F8B10C4" w14:textId="3C885A6D" w:rsidR="006D35D7" w:rsidRPr="006D35D7" w:rsidRDefault="006D35D7" w:rsidP="006D35D7">
            <w:pPr>
              <w:ind w:firstLine="0"/>
            </w:pPr>
            <w:r>
              <w:t>Hosey</w:t>
            </w:r>
          </w:p>
        </w:tc>
      </w:tr>
      <w:tr w:rsidR="006D35D7" w:rsidRPr="006D35D7" w14:paraId="54BA18B4" w14:textId="77777777" w:rsidTr="006D35D7">
        <w:tc>
          <w:tcPr>
            <w:tcW w:w="2179" w:type="dxa"/>
            <w:shd w:val="clear" w:color="auto" w:fill="auto"/>
          </w:tcPr>
          <w:p w14:paraId="0A3CFACE" w14:textId="5601E3D5" w:rsidR="006D35D7" w:rsidRPr="006D35D7" w:rsidRDefault="006D35D7" w:rsidP="006D35D7">
            <w:pPr>
              <w:ind w:firstLine="0"/>
            </w:pPr>
            <w:r>
              <w:t>Hyde</w:t>
            </w:r>
          </w:p>
        </w:tc>
        <w:tc>
          <w:tcPr>
            <w:tcW w:w="2179" w:type="dxa"/>
            <w:shd w:val="clear" w:color="auto" w:fill="auto"/>
          </w:tcPr>
          <w:p w14:paraId="606E64FC" w14:textId="218E5339" w:rsidR="006D35D7" w:rsidRPr="006D35D7" w:rsidRDefault="006D35D7" w:rsidP="006D35D7">
            <w:pPr>
              <w:ind w:firstLine="0"/>
            </w:pPr>
            <w:r>
              <w:t>Jefferson</w:t>
            </w:r>
          </w:p>
        </w:tc>
        <w:tc>
          <w:tcPr>
            <w:tcW w:w="2180" w:type="dxa"/>
            <w:shd w:val="clear" w:color="auto" w:fill="auto"/>
          </w:tcPr>
          <w:p w14:paraId="06250193" w14:textId="6C1B7A4F" w:rsidR="006D35D7" w:rsidRPr="006D35D7" w:rsidRDefault="006D35D7" w:rsidP="006D35D7">
            <w:pPr>
              <w:ind w:firstLine="0"/>
            </w:pPr>
            <w:r>
              <w:t>J. E. Johnson</w:t>
            </w:r>
          </w:p>
        </w:tc>
      </w:tr>
      <w:tr w:rsidR="006D35D7" w:rsidRPr="006D35D7" w14:paraId="7966AC73" w14:textId="77777777" w:rsidTr="006D35D7">
        <w:tc>
          <w:tcPr>
            <w:tcW w:w="2179" w:type="dxa"/>
            <w:shd w:val="clear" w:color="auto" w:fill="auto"/>
          </w:tcPr>
          <w:p w14:paraId="025282FE" w14:textId="75302946" w:rsidR="006D35D7" w:rsidRPr="006D35D7" w:rsidRDefault="006D35D7" w:rsidP="006D35D7">
            <w:pPr>
              <w:ind w:firstLine="0"/>
            </w:pPr>
            <w:r>
              <w:t>J. L. Johnson</w:t>
            </w:r>
          </w:p>
        </w:tc>
        <w:tc>
          <w:tcPr>
            <w:tcW w:w="2179" w:type="dxa"/>
            <w:shd w:val="clear" w:color="auto" w:fill="auto"/>
          </w:tcPr>
          <w:p w14:paraId="3277F655" w14:textId="53AC56F1" w:rsidR="006D35D7" w:rsidRPr="006D35D7" w:rsidRDefault="006D35D7" w:rsidP="006D35D7">
            <w:pPr>
              <w:ind w:firstLine="0"/>
            </w:pPr>
            <w:r>
              <w:t>S. Jones</w:t>
            </w:r>
          </w:p>
        </w:tc>
        <w:tc>
          <w:tcPr>
            <w:tcW w:w="2180" w:type="dxa"/>
            <w:shd w:val="clear" w:color="auto" w:fill="auto"/>
          </w:tcPr>
          <w:p w14:paraId="3F31ED3A" w14:textId="159046C7" w:rsidR="006D35D7" w:rsidRPr="006D35D7" w:rsidRDefault="006D35D7" w:rsidP="006D35D7">
            <w:pPr>
              <w:ind w:firstLine="0"/>
            </w:pPr>
            <w:r>
              <w:t>W. Jones</w:t>
            </w:r>
          </w:p>
        </w:tc>
      </w:tr>
      <w:tr w:rsidR="006D35D7" w:rsidRPr="006D35D7" w14:paraId="4655A6DB" w14:textId="77777777" w:rsidTr="006D35D7">
        <w:tc>
          <w:tcPr>
            <w:tcW w:w="2179" w:type="dxa"/>
            <w:shd w:val="clear" w:color="auto" w:fill="auto"/>
          </w:tcPr>
          <w:p w14:paraId="72F2A492" w14:textId="5AF7F0FF" w:rsidR="006D35D7" w:rsidRPr="006D35D7" w:rsidRDefault="006D35D7" w:rsidP="006D35D7">
            <w:pPr>
              <w:ind w:firstLine="0"/>
            </w:pPr>
            <w:r>
              <w:t>Jordan</w:t>
            </w:r>
          </w:p>
        </w:tc>
        <w:tc>
          <w:tcPr>
            <w:tcW w:w="2179" w:type="dxa"/>
            <w:shd w:val="clear" w:color="auto" w:fill="auto"/>
          </w:tcPr>
          <w:p w14:paraId="61A06B59" w14:textId="74E54305" w:rsidR="006D35D7" w:rsidRPr="006D35D7" w:rsidRDefault="006D35D7" w:rsidP="006D35D7">
            <w:pPr>
              <w:ind w:firstLine="0"/>
            </w:pPr>
            <w:r>
              <w:t>Kilmartin</w:t>
            </w:r>
          </w:p>
        </w:tc>
        <w:tc>
          <w:tcPr>
            <w:tcW w:w="2180" w:type="dxa"/>
            <w:shd w:val="clear" w:color="auto" w:fill="auto"/>
          </w:tcPr>
          <w:p w14:paraId="62432E57" w14:textId="1A491599" w:rsidR="006D35D7" w:rsidRPr="006D35D7" w:rsidRDefault="006D35D7" w:rsidP="006D35D7">
            <w:pPr>
              <w:ind w:firstLine="0"/>
            </w:pPr>
            <w:r>
              <w:t>King</w:t>
            </w:r>
          </w:p>
        </w:tc>
      </w:tr>
      <w:tr w:rsidR="006D35D7" w:rsidRPr="006D35D7" w14:paraId="36AA09D2" w14:textId="77777777" w:rsidTr="006D35D7">
        <w:tc>
          <w:tcPr>
            <w:tcW w:w="2179" w:type="dxa"/>
            <w:shd w:val="clear" w:color="auto" w:fill="auto"/>
          </w:tcPr>
          <w:p w14:paraId="5EEF04EF" w14:textId="00CE4EF3" w:rsidR="006D35D7" w:rsidRPr="006D35D7" w:rsidRDefault="006D35D7" w:rsidP="006D35D7">
            <w:pPr>
              <w:ind w:firstLine="0"/>
            </w:pPr>
            <w:r>
              <w:t>Kirby</w:t>
            </w:r>
          </w:p>
        </w:tc>
        <w:tc>
          <w:tcPr>
            <w:tcW w:w="2179" w:type="dxa"/>
            <w:shd w:val="clear" w:color="auto" w:fill="auto"/>
          </w:tcPr>
          <w:p w14:paraId="129D3BD0" w14:textId="05B774E2" w:rsidR="006D35D7" w:rsidRPr="006D35D7" w:rsidRDefault="006D35D7" w:rsidP="006D35D7">
            <w:pPr>
              <w:ind w:firstLine="0"/>
            </w:pPr>
            <w:r>
              <w:t>Landing</w:t>
            </w:r>
          </w:p>
        </w:tc>
        <w:tc>
          <w:tcPr>
            <w:tcW w:w="2180" w:type="dxa"/>
            <w:shd w:val="clear" w:color="auto" w:fill="auto"/>
          </w:tcPr>
          <w:p w14:paraId="350C5F1F" w14:textId="6A0BA2D8" w:rsidR="006D35D7" w:rsidRPr="006D35D7" w:rsidRDefault="006D35D7" w:rsidP="006D35D7">
            <w:pPr>
              <w:ind w:firstLine="0"/>
            </w:pPr>
            <w:r>
              <w:t>Lawson</w:t>
            </w:r>
          </w:p>
        </w:tc>
      </w:tr>
      <w:tr w:rsidR="006D35D7" w:rsidRPr="006D35D7" w14:paraId="12EF22EF" w14:textId="77777777" w:rsidTr="006D35D7">
        <w:tc>
          <w:tcPr>
            <w:tcW w:w="2179" w:type="dxa"/>
            <w:shd w:val="clear" w:color="auto" w:fill="auto"/>
          </w:tcPr>
          <w:p w14:paraId="344783CC" w14:textId="5B732C44" w:rsidR="006D35D7" w:rsidRPr="006D35D7" w:rsidRDefault="006D35D7" w:rsidP="006D35D7">
            <w:pPr>
              <w:ind w:firstLine="0"/>
            </w:pPr>
            <w:r>
              <w:t>Leber</w:t>
            </w:r>
          </w:p>
        </w:tc>
        <w:tc>
          <w:tcPr>
            <w:tcW w:w="2179" w:type="dxa"/>
            <w:shd w:val="clear" w:color="auto" w:fill="auto"/>
          </w:tcPr>
          <w:p w14:paraId="36980007" w14:textId="6C760797" w:rsidR="006D35D7" w:rsidRPr="006D35D7" w:rsidRDefault="006D35D7" w:rsidP="006D35D7">
            <w:pPr>
              <w:ind w:firstLine="0"/>
            </w:pPr>
            <w:r>
              <w:t>Ligon</w:t>
            </w:r>
          </w:p>
        </w:tc>
        <w:tc>
          <w:tcPr>
            <w:tcW w:w="2180" w:type="dxa"/>
            <w:shd w:val="clear" w:color="auto" w:fill="auto"/>
          </w:tcPr>
          <w:p w14:paraId="0045DAFF" w14:textId="070E125C" w:rsidR="006D35D7" w:rsidRPr="006D35D7" w:rsidRDefault="006D35D7" w:rsidP="006D35D7">
            <w:pPr>
              <w:ind w:firstLine="0"/>
            </w:pPr>
            <w:r>
              <w:t>Long</w:t>
            </w:r>
          </w:p>
        </w:tc>
      </w:tr>
      <w:tr w:rsidR="006D35D7" w:rsidRPr="006D35D7" w14:paraId="0867E467" w14:textId="77777777" w:rsidTr="006D35D7">
        <w:tc>
          <w:tcPr>
            <w:tcW w:w="2179" w:type="dxa"/>
            <w:shd w:val="clear" w:color="auto" w:fill="auto"/>
          </w:tcPr>
          <w:p w14:paraId="7B1BEA70" w14:textId="41E3197B" w:rsidR="006D35D7" w:rsidRPr="006D35D7" w:rsidRDefault="006D35D7" w:rsidP="006D35D7">
            <w:pPr>
              <w:ind w:firstLine="0"/>
            </w:pPr>
            <w:r>
              <w:t>Lowe</w:t>
            </w:r>
          </w:p>
        </w:tc>
        <w:tc>
          <w:tcPr>
            <w:tcW w:w="2179" w:type="dxa"/>
            <w:shd w:val="clear" w:color="auto" w:fill="auto"/>
          </w:tcPr>
          <w:p w14:paraId="78FDBB0F" w14:textId="40555727" w:rsidR="006D35D7" w:rsidRPr="006D35D7" w:rsidRDefault="006D35D7" w:rsidP="006D35D7">
            <w:pPr>
              <w:ind w:firstLine="0"/>
            </w:pPr>
            <w:r>
              <w:t>Magnuson</w:t>
            </w:r>
          </w:p>
        </w:tc>
        <w:tc>
          <w:tcPr>
            <w:tcW w:w="2180" w:type="dxa"/>
            <w:shd w:val="clear" w:color="auto" w:fill="auto"/>
          </w:tcPr>
          <w:p w14:paraId="38FE21EA" w14:textId="24FD5A59" w:rsidR="006D35D7" w:rsidRPr="006D35D7" w:rsidRDefault="006D35D7" w:rsidP="006D35D7">
            <w:pPr>
              <w:ind w:firstLine="0"/>
            </w:pPr>
            <w:r>
              <w:t>May</w:t>
            </w:r>
          </w:p>
        </w:tc>
      </w:tr>
      <w:tr w:rsidR="006D35D7" w:rsidRPr="006D35D7" w14:paraId="5A2A32E2" w14:textId="77777777" w:rsidTr="006D35D7">
        <w:tc>
          <w:tcPr>
            <w:tcW w:w="2179" w:type="dxa"/>
            <w:shd w:val="clear" w:color="auto" w:fill="auto"/>
          </w:tcPr>
          <w:p w14:paraId="14B20775" w14:textId="267FC061" w:rsidR="006D35D7" w:rsidRPr="006D35D7" w:rsidRDefault="006D35D7" w:rsidP="006D35D7">
            <w:pPr>
              <w:ind w:firstLine="0"/>
            </w:pPr>
            <w:r>
              <w:t>McCabe</w:t>
            </w:r>
          </w:p>
        </w:tc>
        <w:tc>
          <w:tcPr>
            <w:tcW w:w="2179" w:type="dxa"/>
            <w:shd w:val="clear" w:color="auto" w:fill="auto"/>
          </w:tcPr>
          <w:p w14:paraId="0CD4C449" w14:textId="0E041DFC" w:rsidR="006D35D7" w:rsidRPr="006D35D7" w:rsidRDefault="006D35D7" w:rsidP="006D35D7">
            <w:pPr>
              <w:ind w:firstLine="0"/>
            </w:pPr>
            <w:r>
              <w:t>McCravy</w:t>
            </w:r>
          </w:p>
        </w:tc>
        <w:tc>
          <w:tcPr>
            <w:tcW w:w="2180" w:type="dxa"/>
            <w:shd w:val="clear" w:color="auto" w:fill="auto"/>
          </w:tcPr>
          <w:p w14:paraId="597AE183" w14:textId="4EFF10BB" w:rsidR="006D35D7" w:rsidRPr="006D35D7" w:rsidRDefault="006D35D7" w:rsidP="006D35D7">
            <w:pPr>
              <w:ind w:firstLine="0"/>
            </w:pPr>
            <w:r>
              <w:t>McDaniel</w:t>
            </w:r>
          </w:p>
        </w:tc>
      </w:tr>
      <w:tr w:rsidR="006D35D7" w:rsidRPr="006D35D7" w14:paraId="63C26132" w14:textId="77777777" w:rsidTr="006D35D7">
        <w:tc>
          <w:tcPr>
            <w:tcW w:w="2179" w:type="dxa"/>
            <w:shd w:val="clear" w:color="auto" w:fill="auto"/>
          </w:tcPr>
          <w:p w14:paraId="1FEEEF35" w14:textId="2A31BB03" w:rsidR="006D35D7" w:rsidRPr="006D35D7" w:rsidRDefault="006D35D7" w:rsidP="006D35D7">
            <w:pPr>
              <w:ind w:firstLine="0"/>
            </w:pPr>
            <w:r>
              <w:t>McGinnis</w:t>
            </w:r>
          </w:p>
        </w:tc>
        <w:tc>
          <w:tcPr>
            <w:tcW w:w="2179" w:type="dxa"/>
            <w:shd w:val="clear" w:color="auto" w:fill="auto"/>
          </w:tcPr>
          <w:p w14:paraId="2C5B7555" w14:textId="50E03D34" w:rsidR="006D35D7" w:rsidRPr="006D35D7" w:rsidRDefault="006D35D7" w:rsidP="006D35D7">
            <w:pPr>
              <w:ind w:firstLine="0"/>
            </w:pPr>
            <w:r>
              <w:t>Mitchell</w:t>
            </w:r>
          </w:p>
        </w:tc>
        <w:tc>
          <w:tcPr>
            <w:tcW w:w="2180" w:type="dxa"/>
            <w:shd w:val="clear" w:color="auto" w:fill="auto"/>
          </w:tcPr>
          <w:p w14:paraId="4BB116BE" w14:textId="4598C8EF" w:rsidR="006D35D7" w:rsidRPr="006D35D7" w:rsidRDefault="006D35D7" w:rsidP="006D35D7">
            <w:pPr>
              <w:ind w:firstLine="0"/>
            </w:pPr>
            <w:r>
              <w:t>J. Moore</w:t>
            </w:r>
          </w:p>
        </w:tc>
      </w:tr>
      <w:tr w:rsidR="006D35D7" w:rsidRPr="006D35D7" w14:paraId="2798A491" w14:textId="77777777" w:rsidTr="006D35D7">
        <w:tc>
          <w:tcPr>
            <w:tcW w:w="2179" w:type="dxa"/>
            <w:shd w:val="clear" w:color="auto" w:fill="auto"/>
          </w:tcPr>
          <w:p w14:paraId="3317A3C4" w14:textId="116158E3" w:rsidR="006D35D7" w:rsidRPr="006D35D7" w:rsidRDefault="006D35D7" w:rsidP="006D35D7">
            <w:pPr>
              <w:ind w:firstLine="0"/>
            </w:pPr>
            <w:r>
              <w:t>T. Moore</w:t>
            </w:r>
          </w:p>
        </w:tc>
        <w:tc>
          <w:tcPr>
            <w:tcW w:w="2179" w:type="dxa"/>
            <w:shd w:val="clear" w:color="auto" w:fill="auto"/>
          </w:tcPr>
          <w:p w14:paraId="2CF25F8F" w14:textId="5E9BAAB2" w:rsidR="006D35D7" w:rsidRPr="006D35D7" w:rsidRDefault="006D35D7" w:rsidP="006D35D7">
            <w:pPr>
              <w:ind w:firstLine="0"/>
            </w:pPr>
            <w:r>
              <w:t>A. M. Morgan</w:t>
            </w:r>
          </w:p>
        </w:tc>
        <w:tc>
          <w:tcPr>
            <w:tcW w:w="2180" w:type="dxa"/>
            <w:shd w:val="clear" w:color="auto" w:fill="auto"/>
          </w:tcPr>
          <w:p w14:paraId="6948C41E" w14:textId="14F04B47" w:rsidR="006D35D7" w:rsidRPr="006D35D7" w:rsidRDefault="006D35D7" w:rsidP="006D35D7">
            <w:pPr>
              <w:ind w:firstLine="0"/>
            </w:pPr>
            <w:r>
              <w:t>T. A. Morgan</w:t>
            </w:r>
          </w:p>
        </w:tc>
      </w:tr>
      <w:tr w:rsidR="006D35D7" w:rsidRPr="006D35D7" w14:paraId="3E6AC757" w14:textId="77777777" w:rsidTr="006D35D7">
        <w:tc>
          <w:tcPr>
            <w:tcW w:w="2179" w:type="dxa"/>
            <w:shd w:val="clear" w:color="auto" w:fill="auto"/>
          </w:tcPr>
          <w:p w14:paraId="25EE1735" w14:textId="6184A9C0" w:rsidR="006D35D7" w:rsidRPr="006D35D7" w:rsidRDefault="006D35D7" w:rsidP="006D35D7">
            <w:pPr>
              <w:ind w:firstLine="0"/>
            </w:pPr>
            <w:r>
              <w:t>Murphy</w:t>
            </w:r>
          </w:p>
        </w:tc>
        <w:tc>
          <w:tcPr>
            <w:tcW w:w="2179" w:type="dxa"/>
            <w:shd w:val="clear" w:color="auto" w:fill="auto"/>
          </w:tcPr>
          <w:p w14:paraId="39FD1F80" w14:textId="3971051D" w:rsidR="006D35D7" w:rsidRPr="006D35D7" w:rsidRDefault="006D35D7" w:rsidP="006D35D7">
            <w:pPr>
              <w:ind w:firstLine="0"/>
            </w:pPr>
            <w:r>
              <w:t>B. Newton</w:t>
            </w:r>
          </w:p>
        </w:tc>
        <w:tc>
          <w:tcPr>
            <w:tcW w:w="2180" w:type="dxa"/>
            <w:shd w:val="clear" w:color="auto" w:fill="auto"/>
          </w:tcPr>
          <w:p w14:paraId="3EAE43C6" w14:textId="3FDE059F" w:rsidR="006D35D7" w:rsidRPr="006D35D7" w:rsidRDefault="006D35D7" w:rsidP="006D35D7">
            <w:pPr>
              <w:ind w:firstLine="0"/>
            </w:pPr>
            <w:r>
              <w:t>W. Newton</w:t>
            </w:r>
          </w:p>
        </w:tc>
      </w:tr>
      <w:tr w:rsidR="006D35D7" w:rsidRPr="006D35D7" w14:paraId="1FD53300" w14:textId="77777777" w:rsidTr="006D35D7">
        <w:tc>
          <w:tcPr>
            <w:tcW w:w="2179" w:type="dxa"/>
            <w:shd w:val="clear" w:color="auto" w:fill="auto"/>
          </w:tcPr>
          <w:p w14:paraId="216E283A" w14:textId="438A87AB" w:rsidR="006D35D7" w:rsidRPr="006D35D7" w:rsidRDefault="006D35D7" w:rsidP="006D35D7">
            <w:pPr>
              <w:ind w:firstLine="0"/>
            </w:pPr>
            <w:r>
              <w:t>Nutt</w:t>
            </w:r>
          </w:p>
        </w:tc>
        <w:tc>
          <w:tcPr>
            <w:tcW w:w="2179" w:type="dxa"/>
            <w:shd w:val="clear" w:color="auto" w:fill="auto"/>
          </w:tcPr>
          <w:p w14:paraId="1A0A07D3" w14:textId="34837BF8" w:rsidR="006D35D7" w:rsidRPr="006D35D7" w:rsidRDefault="006D35D7" w:rsidP="006D35D7">
            <w:pPr>
              <w:ind w:firstLine="0"/>
            </w:pPr>
            <w:r>
              <w:t>O'Neal</w:t>
            </w:r>
          </w:p>
        </w:tc>
        <w:tc>
          <w:tcPr>
            <w:tcW w:w="2180" w:type="dxa"/>
            <w:shd w:val="clear" w:color="auto" w:fill="auto"/>
          </w:tcPr>
          <w:p w14:paraId="0DDAD976" w14:textId="3337B28F" w:rsidR="006D35D7" w:rsidRPr="006D35D7" w:rsidRDefault="006D35D7" w:rsidP="006D35D7">
            <w:pPr>
              <w:ind w:firstLine="0"/>
            </w:pPr>
            <w:r>
              <w:t>Oremus</w:t>
            </w:r>
          </w:p>
        </w:tc>
      </w:tr>
      <w:tr w:rsidR="006D35D7" w:rsidRPr="006D35D7" w14:paraId="3D3A1A24" w14:textId="77777777" w:rsidTr="006D35D7">
        <w:tc>
          <w:tcPr>
            <w:tcW w:w="2179" w:type="dxa"/>
            <w:shd w:val="clear" w:color="auto" w:fill="auto"/>
          </w:tcPr>
          <w:p w14:paraId="51124424" w14:textId="7AC9ED24" w:rsidR="006D35D7" w:rsidRPr="006D35D7" w:rsidRDefault="006D35D7" w:rsidP="006D35D7">
            <w:pPr>
              <w:ind w:firstLine="0"/>
            </w:pPr>
            <w:r>
              <w:t>Ott</w:t>
            </w:r>
          </w:p>
        </w:tc>
        <w:tc>
          <w:tcPr>
            <w:tcW w:w="2179" w:type="dxa"/>
            <w:shd w:val="clear" w:color="auto" w:fill="auto"/>
          </w:tcPr>
          <w:p w14:paraId="44CCFB4F" w14:textId="2F9B6C13" w:rsidR="006D35D7" w:rsidRPr="006D35D7" w:rsidRDefault="006D35D7" w:rsidP="006D35D7">
            <w:pPr>
              <w:ind w:firstLine="0"/>
            </w:pPr>
            <w:r>
              <w:t>Pace</w:t>
            </w:r>
          </w:p>
        </w:tc>
        <w:tc>
          <w:tcPr>
            <w:tcW w:w="2180" w:type="dxa"/>
            <w:shd w:val="clear" w:color="auto" w:fill="auto"/>
          </w:tcPr>
          <w:p w14:paraId="06D1E490" w14:textId="788DE140" w:rsidR="006D35D7" w:rsidRPr="006D35D7" w:rsidRDefault="006D35D7" w:rsidP="006D35D7">
            <w:pPr>
              <w:ind w:firstLine="0"/>
            </w:pPr>
            <w:r>
              <w:t>Pedalino</w:t>
            </w:r>
          </w:p>
        </w:tc>
      </w:tr>
      <w:tr w:rsidR="006D35D7" w:rsidRPr="006D35D7" w14:paraId="3A63A25E" w14:textId="77777777" w:rsidTr="006D35D7">
        <w:tc>
          <w:tcPr>
            <w:tcW w:w="2179" w:type="dxa"/>
            <w:shd w:val="clear" w:color="auto" w:fill="auto"/>
          </w:tcPr>
          <w:p w14:paraId="7909A8E6" w14:textId="760757F9" w:rsidR="006D35D7" w:rsidRPr="006D35D7" w:rsidRDefault="006D35D7" w:rsidP="006D35D7">
            <w:pPr>
              <w:ind w:firstLine="0"/>
            </w:pPr>
            <w:r>
              <w:t>Pope</w:t>
            </w:r>
          </w:p>
        </w:tc>
        <w:tc>
          <w:tcPr>
            <w:tcW w:w="2179" w:type="dxa"/>
            <w:shd w:val="clear" w:color="auto" w:fill="auto"/>
          </w:tcPr>
          <w:p w14:paraId="02A166E3" w14:textId="12C6D1E3" w:rsidR="006D35D7" w:rsidRPr="006D35D7" w:rsidRDefault="006D35D7" w:rsidP="006D35D7">
            <w:pPr>
              <w:ind w:firstLine="0"/>
            </w:pPr>
            <w:r>
              <w:t>Rivers</w:t>
            </w:r>
          </w:p>
        </w:tc>
        <w:tc>
          <w:tcPr>
            <w:tcW w:w="2180" w:type="dxa"/>
            <w:shd w:val="clear" w:color="auto" w:fill="auto"/>
          </w:tcPr>
          <w:p w14:paraId="04F4B22A" w14:textId="706EB0A0" w:rsidR="006D35D7" w:rsidRPr="006D35D7" w:rsidRDefault="006D35D7" w:rsidP="006D35D7">
            <w:pPr>
              <w:ind w:firstLine="0"/>
            </w:pPr>
            <w:r>
              <w:t>Robbins</w:t>
            </w:r>
          </w:p>
        </w:tc>
      </w:tr>
      <w:tr w:rsidR="006D35D7" w:rsidRPr="006D35D7" w14:paraId="416D6E55" w14:textId="77777777" w:rsidTr="006D35D7">
        <w:tc>
          <w:tcPr>
            <w:tcW w:w="2179" w:type="dxa"/>
            <w:shd w:val="clear" w:color="auto" w:fill="auto"/>
          </w:tcPr>
          <w:p w14:paraId="1B58C7F5" w14:textId="617AEF0C" w:rsidR="006D35D7" w:rsidRPr="006D35D7" w:rsidRDefault="006D35D7" w:rsidP="006D35D7">
            <w:pPr>
              <w:ind w:firstLine="0"/>
            </w:pPr>
            <w:r>
              <w:t>Rose</w:t>
            </w:r>
          </w:p>
        </w:tc>
        <w:tc>
          <w:tcPr>
            <w:tcW w:w="2179" w:type="dxa"/>
            <w:shd w:val="clear" w:color="auto" w:fill="auto"/>
          </w:tcPr>
          <w:p w14:paraId="37FBC810" w14:textId="44318231" w:rsidR="006D35D7" w:rsidRPr="006D35D7" w:rsidRDefault="006D35D7" w:rsidP="006D35D7">
            <w:pPr>
              <w:ind w:firstLine="0"/>
            </w:pPr>
            <w:r>
              <w:t>Rutherford</w:t>
            </w:r>
          </w:p>
        </w:tc>
        <w:tc>
          <w:tcPr>
            <w:tcW w:w="2180" w:type="dxa"/>
            <w:shd w:val="clear" w:color="auto" w:fill="auto"/>
          </w:tcPr>
          <w:p w14:paraId="5136E148" w14:textId="3A5C5BAE" w:rsidR="006D35D7" w:rsidRPr="006D35D7" w:rsidRDefault="006D35D7" w:rsidP="006D35D7">
            <w:pPr>
              <w:ind w:firstLine="0"/>
            </w:pPr>
            <w:r>
              <w:t>Sandifer</w:t>
            </w:r>
          </w:p>
        </w:tc>
      </w:tr>
      <w:tr w:rsidR="006D35D7" w:rsidRPr="006D35D7" w14:paraId="2FDCD7B7" w14:textId="77777777" w:rsidTr="006D35D7">
        <w:tc>
          <w:tcPr>
            <w:tcW w:w="2179" w:type="dxa"/>
            <w:shd w:val="clear" w:color="auto" w:fill="auto"/>
          </w:tcPr>
          <w:p w14:paraId="1E2E914A" w14:textId="0435FFCD" w:rsidR="006D35D7" w:rsidRPr="006D35D7" w:rsidRDefault="006D35D7" w:rsidP="006D35D7">
            <w:pPr>
              <w:ind w:firstLine="0"/>
            </w:pPr>
            <w:r>
              <w:t>Schuessler</w:t>
            </w:r>
          </w:p>
        </w:tc>
        <w:tc>
          <w:tcPr>
            <w:tcW w:w="2179" w:type="dxa"/>
            <w:shd w:val="clear" w:color="auto" w:fill="auto"/>
          </w:tcPr>
          <w:p w14:paraId="7B8898A0" w14:textId="26A309EE" w:rsidR="006D35D7" w:rsidRPr="006D35D7" w:rsidRDefault="006D35D7" w:rsidP="006D35D7">
            <w:pPr>
              <w:ind w:firstLine="0"/>
            </w:pPr>
            <w:r>
              <w:t>Sessions</w:t>
            </w:r>
          </w:p>
        </w:tc>
        <w:tc>
          <w:tcPr>
            <w:tcW w:w="2180" w:type="dxa"/>
            <w:shd w:val="clear" w:color="auto" w:fill="auto"/>
          </w:tcPr>
          <w:p w14:paraId="42541CAC" w14:textId="57C0BA9D" w:rsidR="006D35D7" w:rsidRPr="006D35D7" w:rsidRDefault="006D35D7" w:rsidP="006D35D7">
            <w:pPr>
              <w:ind w:firstLine="0"/>
            </w:pPr>
            <w:r>
              <w:t>G. M. Smith</w:t>
            </w:r>
          </w:p>
        </w:tc>
      </w:tr>
      <w:tr w:rsidR="006D35D7" w:rsidRPr="006D35D7" w14:paraId="752C638B" w14:textId="77777777" w:rsidTr="006D35D7">
        <w:tc>
          <w:tcPr>
            <w:tcW w:w="2179" w:type="dxa"/>
            <w:shd w:val="clear" w:color="auto" w:fill="auto"/>
          </w:tcPr>
          <w:p w14:paraId="464C4A2B" w14:textId="17C3F9FF" w:rsidR="006D35D7" w:rsidRPr="006D35D7" w:rsidRDefault="006D35D7" w:rsidP="006D35D7">
            <w:pPr>
              <w:ind w:firstLine="0"/>
            </w:pPr>
            <w:r>
              <w:t>M. M. Smith</w:t>
            </w:r>
          </w:p>
        </w:tc>
        <w:tc>
          <w:tcPr>
            <w:tcW w:w="2179" w:type="dxa"/>
            <w:shd w:val="clear" w:color="auto" w:fill="auto"/>
          </w:tcPr>
          <w:p w14:paraId="77C6206B" w14:textId="545A60C3" w:rsidR="006D35D7" w:rsidRPr="006D35D7" w:rsidRDefault="006D35D7" w:rsidP="006D35D7">
            <w:pPr>
              <w:ind w:firstLine="0"/>
            </w:pPr>
            <w:r>
              <w:t>Stavrinakis</w:t>
            </w:r>
          </w:p>
        </w:tc>
        <w:tc>
          <w:tcPr>
            <w:tcW w:w="2180" w:type="dxa"/>
            <w:shd w:val="clear" w:color="auto" w:fill="auto"/>
          </w:tcPr>
          <w:p w14:paraId="06D6B00C" w14:textId="2A3EEA5D" w:rsidR="006D35D7" w:rsidRPr="006D35D7" w:rsidRDefault="006D35D7" w:rsidP="006D35D7">
            <w:pPr>
              <w:ind w:firstLine="0"/>
            </w:pPr>
            <w:r>
              <w:t>Taylor</w:t>
            </w:r>
          </w:p>
        </w:tc>
      </w:tr>
      <w:tr w:rsidR="006D35D7" w:rsidRPr="006D35D7" w14:paraId="3DDD91AD" w14:textId="77777777" w:rsidTr="006D35D7">
        <w:tc>
          <w:tcPr>
            <w:tcW w:w="2179" w:type="dxa"/>
            <w:shd w:val="clear" w:color="auto" w:fill="auto"/>
          </w:tcPr>
          <w:p w14:paraId="42F3CBA0" w14:textId="4AB1BD3D" w:rsidR="006D35D7" w:rsidRPr="006D35D7" w:rsidRDefault="006D35D7" w:rsidP="006D35D7">
            <w:pPr>
              <w:ind w:firstLine="0"/>
            </w:pPr>
            <w:r>
              <w:t>Tedder</w:t>
            </w:r>
          </w:p>
        </w:tc>
        <w:tc>
          <w:tcPr>
            <w:tcW w:w="2179" w:type="dxa"/>
            <w:shd w:val="clear" w:color="auto" w:fill="auto"/>
          </w:tcPr>
          <w:p w14:paraId="1DD783FB" w14:textId="1FB5A3A1" w:rsidR="006D35D7" w:rsidRPr="006D35D7" w:rsidRDefault="006D35D7" w:rsidP="006D35D7">
            <w:pPr>
              <w:ind w:firstLine="0"/>
            </w:pPr>
            <w:r>
              <w:t>Thayer</w:t>
            </w:r>
          </w:p>
        </w:tc>
        <w:tc>
          <w:tcPr>
            <w:tcW w:w="2180" w:type="dxa"/>
            <w:shd w:val="clear" w:color="auto" w:fill="auto"/>
          </w:tcPr>
          <w:p w14:paraId="6FEEF944" w14:textId="1653227F" w:rsidR="006D35D7" w:rsidRPr="006D35D7" w:rsidRDefault="006D35D7" w:rsidP="006D35D7">
            <w:pPr>
              <w:ind w:firstLine="0"/>
            </w:pPr>
            <w:r>
              <w:t>Thigpen</w:t>
            </w:r>
          </w:p>
        </w:tc>
      </w:tr>
      <w:tr w:rsidR="006D35D7" w:rsidRPr="006D35D7" w14:paraId="46B243AE" w14:textId="77777777" w:rsidTr="006D35D7">
        <w:tc>
          <w:tcPr>
            <w:tcW w:w="2179" w:type="dxa"/>
            <w:shd w:val="clear" w:color="auto" w:fill="auto"/>
          </w:tcPr>
          <w:p w14:paraId="782A69F1" w14:textId="0E5F0ECC" w:rsidR="006D35D7" w:rsidRPr="006D35D7" w:rsidRDefault="006D35D7" w:rsidP="006D35D7">
            <w:pPr>
              <w:ind w:firstLine="0"/>
            </w:pPr>
            <w:r>
              <w:t>Trantham</w:t>
            </w:r>
          </w:p>
        </w:tc>
        <w:tc>
          <w:tcPr>
            <w:tcW w:w="2179" w:type="dxa"/>
            <w:shd w:val="clear" w:color="auto" w:fill="auto"/>
          </w:tcPr>
          <w:p w14:paraId="0E2F496D" w14:textId="6FC76579" w:rsidR="006D35D7" w:rsidRPr="006D35D7" w:rsidRDefault="006D35D7" w:rsidP="006D35D7">
            <w:pPr>
              <w:ind w:firstLine="0"/>
            </w:pPr>
            <w:r>
              <w:t>Vaughan</w:t>
            </w:r>
          </w:p>
        </w:tc>
        <w:tc>
          <w:tcPr>
            <w:tcW w:w="2180" w:type="dxa"/>
            <w:shd w:val="clear" w:color="auto" w:fill="auto"/>
          </w:tcPr>
          <w:p w14:paraId="47208C46" w14:textId="4F8CCA18" w:rsidR="006D35D7" w:rsidRPr="006D35D7" w:rsidRDefault="006D35D7" w:rsidP="006D35D7">
            <w:pPr>
              <w:ind w:firstLine="0"/>
            </w:pPr>
            <w:r>
              <w:t>Weeks</w:t>
            </w:r>
          </w:p>
        </w:tc>
      </w:tr>
      <w:tr w:rsidR="006D35D7" w:rsidRPr="006D35D7" w14:paraId="39292AD7" w14:textId="77777777" w:rsidTr="006D35D7">
        <w:tc>
          <w:tcPr>
            <w:tcW w:w="2179" w:type="dxa"/>
            <w:shd w:val="clear" w:color="auto" w:fill="auto"/>
          </w:tcPr>
          <w:p w14:paraId="3FDB336B" w14:textId="6731CD5D" w:rsidR="006D35D7" w:rsidRPr="006D35D7" w:rsidRDefault="006D35D7" w:rsidP="006D35D7">
            <w:pPr>
              <w:ind w:firstLine="0"/>
            </w:pPr>
            <w:r>
              <w:t>West</w:t>
            </w:r>
          </w:p>
        </w:tc>
        <w:tc>
          <w:tcPr>
            <w:tcW w:w="2179" w:type="dxa"/>
            <w:shd w:val="clear" w:color="auto" w:fill="auto"/>
          </w:tcPr>
          <w:p w14:paraId="5750551B" w14:textId="7CA05008" w:rsidR="006D35D7" w:rsidRPr="006D35D7" w:rsidRDefault="006D35D7" w:rsidP="006D35D7">
            <w:pPr>
              <w:ind w:firstLine="0"/>
            </w:pPr>
            <w:r>
              <w:t>Wetmore</w:t>
            </w:r>
          </w:p>
        </w:tc>
        <w:tc>
          <w:tcPr>
            <w:tcW w:w="2180" w:type="dxa"/>
            <w:shd w:val="clear" w:color="auto" w:fill="auto"/>
          </w:tcPr>
          <w:p w14:paraId="3FDDC05B" w14:textId="2D2B4EA6" w:rsidR="006D35D7" w:rsidRPr="006D35D7" w:rsidRDefault="006D35D7" w:rsidP="006D35D7">
            <w:pPr>
              <w:ind w:firstLine="0"/>
            </w:pPr>
            <w:r>
              <w:t>Wheeler</w:t>
            </w:r>
          </w:p>
        </w:tc>
      </w:tr>
      <w:tr w:rsidR="006D35D7" w:rsidRPr="006D35D7" w14:paraId="44D4D08B" w14:textId="77777777" w:rsidTr="006D35D7">
        <w:tc>
          <w:tcPr>
            <w:tcW w:w="2179" w:type="dxa"/>
            <w:shd w:val="clear" w:color="auto" w:fill="auto"/>
          </w:tcPr>
          <w:p w14:paraId="7B5D5464" w14:textId="71750700" w:rsidR="006D35D7" w:rsidRPr="006D35D7" w:rsidRDefault="006D35D7" w:rsidP="006D35D7">
            <w:pPr>
              <w:keepNext/>
              <w:ind w:firstLine="0"/>
            </w:pPr>
            <w:r>
              <w:t>White</w:t>
            </w:r>
          </w:p>
        </w:tc>
        <w:tc>
          <w:tcPr>
            <w:tcW w:w="2179" w:type="dxa"/>
            <w:shd w:val="clear" w:color="auto" w:fill="auto"/>
          </w:tcPr>
          <w:p w14:paraId="467B7BCF" w14:textId="319A7CE4" w:rsidR="006D35D7" w:rsidRPr="006D35D7" w:rsidRDefault="006D35D7" w:rsidP="006D35D7">
            <w:pPr>
              <w:keepNext/>
              <w:ind w:firstLine="0"/>
            </w:pPr>
            <w:r>
              <w:t>Whitmire</w:t>
            </w:r>
          </w:p>
        </w:tc>
        <w:tc>
          <w:tcPr>
            <w:tcW w:w="2180" w:type="dxa"/>
            <w:shd w:val="clear" w:color="auto" w:fill="auto"/>
          </w:tcPr>
          <w:p w14:paraId="0A499B3B" w14:textId="0EB61444" w:rsidR="006D35D7" w:rsidRPr="006D35D7" w:rsidRDefault="006D35D7" w:rsidP="006D35D7">
            <w:pPr>
              <w:keepNext/>
              <w:ind w:firstLine="0"/>
            </w:pPr>
            <w:r>
              <w:t>Williams</w:t>
            </w:r>
          </w:p>
        </w:tc>
      </w:tr>
      <w:tr w:rsidR="006D35D7" w:rsidRPr="006D35D7" w14:paraId="42DDCBCC" w14:textId="77777777" w:rsidTr="006D35D7">
        <w:tc>
          <w:tcPr>
            <w:tcW w:w="2179" w:type="dxa"/>
            <w:shd w:val="clear" w:color="auto" w:fill="auto"/>
          </w:tcPr>
          <w:p w14:paraId="3351417C" w14:textId="7A343B95" w:rsidR="006D35D7" w:rsidRPr="006D35D7" w:rsidRDefault="006D35D7" w:rsidP="006D35D7">
            <w:pPr>
              <w:keepNext/>
              <w:ind w:firstLine="0"/>
            </w:pPr>
            <w:r>
              <w:t>Willis</w:t>
            </w:r>
          </w:p>
        </w:tc>
        <w:tc>
          <w:tcPr>
            <w:tcW w:w="2179" w:type="dxa"/>
            <w:shd w:val="clear" w:color="auto" w:fill="auto"/>
          </w:tcPr>
          <w:p w14:paraId="4F49F57B" w14:textId="40DEBCE3" w:rsidR="006D35D7" w:rsidRPr="006D35D7" w:rsidRDefault="006D35D7" w:rsidP="006D35D7">
            <w:pPr>
              <w:keepNext/>
              <w:ind w:firstLine="0"/>
            </w:pPr>
            <w:r>
              <w:t>Wooten</w:t>
            </w:r>
          </w:p>
        </w:tc>
        <w:tc>
          <w:tcPr>
            <w:tcW w:w="2180" w:type="dxa"/>
            <w:shd w:val="clear" w:color="auto" w:fill="auto"/>
          </w:tcPr>
          <w:p w14:paraId="635B5BCE" w14:textId="77777777" w:rsidR="006D35D7" w:rsidRPr="006D35D7" w:rsidRDefault="006D35D7" w:rsidP="006D35D7">
            <w:pPr>
              <w:keepNext/>
              <w:ind w:firstLine="0"/>
            </w:pPr>
          </w:p>
        </w:tc>
      </w:tr>
    </w:tbl>
    <w:p w14:paraId="14B7F8E4" w14:textId="77777777" w:rsidR="006D35D7" w:rsidRDefault="006D35D7" w:rsidP="006D35D7"/>
    <w:p w14:paraId="388E06D8" w14:textId="0D2CF091" w:rsidR="006D35D7" w:rsidRDefault="006D35D7" w:rsidP="006D35D7">
      <w:pPr>
        <w:jc w:val="center"/>
        <w:rPr>
          <w:b/>
        </w:rPr>
      </w:pPr>
      <w:r w:rsidRPr="006D35D7">
        <w:rPr>
          <w:b/>
        </w:rPr>
        <w:t>Total--113</w:t>
      </w:r>
    </w:p>
    <w:p w14:paraId="10159444" w14:textId="26E5A0EA" w:rsidR="006D35D7" w:rsidRDefault="006D35D7" w:rsidP="006D35D7">
      <w:pPr>
        <w:jc w:val="center"/>
        <w:rPr>
          <w:b/>
        </w:rPr>
      </w:pPr>
    </w:p>
    <w:p w14:paraId="324B8376" w14:textId="77777777" w:rsidR="006D35D7" w:rsidRDefault="006D35D7" w:rsidP="006D35D7">
      <w:pPr>
        <w:ind w:firstLine="0"/>
      </w:pPr>
      <w:r w:rsidRPr="006D35D7">
        <w:t xml:space="preserve"> </w:t>
      </w:r>
      <w:r>
        <w:t>Those who voted in the negative are:</w:t>
      </w:r>
    </w:p>
    <w:p w14:paraId="209D7FF2" w14:textId="77777777" w:rsidR="006D35D7" w:rsidRDefault="006D35D7" w:rsidP="006D35D7"/>
    <w:p w14:paraId="1DE76C35" w14:textId="77777777" w:rsidR="006D35D7" w:rsidRDefault="006D35D7" w:rsidP="006D35D7">
      <w:pPr>
        <w:jc w:val="center"/>
        <w:rPr>
          <w:b/>
        </w:rPr>
      </w:pPr>
      <w:r w:rsidRPr="006D35D7">
        <w:rPr>
          <w:b/>
        </w:rPr>
        <w:t>Total--0</w:t>
      </w:r>
    </w:p>
    <w:p w14:paraId="4FBBD662" w14:textId="77777777" w:rsidR="006D35D7" w:rsidRDefault="006D35D7" w:rsidP="006D35D7">
      <w:pPr>
        <w:jc w:val="center"/>
        <w:rPr>
          <w:b/>
        </w:rPr>
      </w:pPr>
    </w:p>
    <w:p w14:paraId="4CAFA5E5" w14:textId="77777777" w:rsidR="006D35D7" w:rsidRDefault="006D35D7" w:rsidP="006D35D7">
      <w:r>
        <w:t>So, the Bill, as amended, was read the second time and ordered to third reading.</w:t>
      </w:r>
    </w:p>
    <w:p w14:paraId="5A51DE06" w14:textId="741C58D2" w:rsidR="006D35D7" w:rsidRDefault="006D35D7" w:rsidP="006D35D7"/>
    <w:p w14:paraId="097C2819" w14:textId="77777777" w:rsidR="006D35D7" w:rsidRPr="00D47804" w:rsidRDefault="006D35D7" w:rsidP="006D35D7">
      <w:pPr>
        <w:pStyle w:val="Title"/>
        <w:keepNext/>
      </w:pPr>
      <w:bookmarkStart w:id="404" w:name="file_start251"/>
      <w:bookmarkEnd w:id="404"/>
      <w:r w:rsidRPr="00D47804">
        <w:t>RECORD FOR VOTING</w:t>
      </w:r>
    </w:p>
    <w:p w14:paraId="11BF601A" w14:textId="77777777" w:rsidR="006D35D7" w:rsidRPr="00D47804" w:rsidRDefault="006D35D7" w:rsidP="006D35D7">
      <w:pPr>
        <w:tabs>
          <w:tab w:val="left" w:pos="270"/>
          <w:tab w:val="left" w:pos="630"/>
          <w:tab w:val="left" w:pos="900"/>
          <w:tab w:val="left" w:pos="1260"/>
          <w:tab w:val="left" w:pos="1620"/>
          <w:tab w:val="left" w:pos="1980"/>
          <w:tab w:val="left" w:pos="2340"/>
          <w:tab w:val="left" w:pos="2700"/>
        </w:tabs>
        <w:ind w:firstLine="0"/>
      </w:pPr>
      <w:r w:rsidRPr="00D47804">
        <w:tab/>
        <w:t>Due to researching and requesting an amendment, I missed an electronic vote on S. 108. If I had voted on the board, I would have voted in favor of the Bill. I wish to have this reflected in the Journal.</w:t>
      </w:r>
    </w:p>
    <w:p w14:paraId="52E60861" w14:textId="77777777" w:rsidR="006D35D7" w:rsidRDefault="006D35D7" w:rsidP="006D35D7">
      <w:pPr>
        <w:tabs>
          <w:tab w:val="left" w:pos="270"/>
          <w:tab w:val="left" w:pos="630"/>
          <w:tab w:val="left" w:pos="900"/>
          <w:tab w:val="left" w:pos="1260"/>
          <w:tab w:val="left" w:pos="1620"/>
          <w:tab w:val="left" w:pos="1980"/>
          <w:tab w:val="left" w:pos="2340"/>
          <w:tab w:val="left" w:pos="2700"/>
        </w:tabs>
        <w:ind w:firstLine="0"/>
      </w:pPr>
      <w:r w:rsidRPr="00D47804">
        <w:tab/>
        <w:t>Rep. Paula Calhoon</w:t>
      </w:r>
    </w:p>
    <w:p w14:paraId="0E68AFEE" w14:textId="5DDC57AA" w:rsidR="006D35D7" w:rsidRDefault="006D35D7" w:rsidP="006D35D7">
      <w:pPr>
        <w:tabs>
          <w:tab w:val="left" w:pos="270"/>
          <w:tab w:val="left" w:pos="630"/>
          <w:tab w:val="left" w:pos="900"/>
          <w:tab w:val="left" w:pos="1260"/>
          <w:tab w:val="left" w:pos="1620"/>
          <w:tab w:val="left" w:pos="1980"/>
          <w:tab w:val="left" w:pos="2340"/>
          <w:tab w:val="left" w:pos="2700"/>
        </w:tabs>
        <w:ind w:firstLine="0"/>
      </w:pPr>
    </w:p>
    <w:p w14:paraId="7B1AFBC1" w14:textId="77777777" w:rsidR="006D35D7" w:rsidRDefault="006D35D7" w:rsidP="006D35D7">
      <w:pPr>
        <w:keepNext/>
        <w:jc w:val="center"/>
        <w:rPr>
          <w:b/>
        </w:rPr>
      </w:pPr>
      <w:r w:rsidRPr="006D35D7">
        <w:rPr>
          <w:b/>
        </w:rPr>
        <w:t>S. 31--AMENDED AND ORDERED TO THIRD READING</w:t>
      </w:r>
    </w:p>
    <w:p w14:paraId="31AA2910" w14:textId="3D882390" w:rsidR="006D35D7" w:rsidRDefault="006D35D7" w:rsidP="006D35D7">
      <w:pPr>
        <w:keepNext/>
      </w:pPr>
      <w:r>
        <w:t>The following Bill was taken up:</w:t>
      </w:r>
    </w:p>
    <w:p w14:paraId="207C46FF" w14:textId="77777777" w:rsidR="006D35D7" w:rsidRDefault="006D35D7" w:rsidP="006D35D7">
      <w:pPr>
        <w:keepNext/>
      </w:pPr>
      <w:bookmarkStart w:id="405" w:name="include_clip_start_253"/>
      <w:bookmarkEnd w:id="405"/>
    </w:p>
    <w:p w14:paraId="19D2319B" w14:textId="77777777" w:rsidR="006D35D7" w:rsidRDefault="006D35D7" w:rsidP="006D35D7">
      <w:r>
        <w:t>S. 31 -- Senators Hutto and K. Johnson: A BILL TO AMEND THE 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RELATING TO MUNICIPAL COURT AUDITS, SO AS TO MAKE CONFORMING CHANGES.</w:t>
      </w:r>
    </w:p>
    <w:p w14:paraId="49FA844E" w14:textId="2FC5D95B" w:rsidR="006D35D7" w:rsidRDefault="006D35D7" w:rsidP="006D35D7"/>
    <w:p w14:paraId="55390F8D" w14:textId="77777777" w:rsidR="006D35D7" w:rsidRPr="00447393" w:rsidRDefault="006D35D7" w:rsidP="006D35D7">
      <w:pPr>
        <w:pStyle w:val="scamendsponsorline"/>
        <w:ind w:firstLine="216"/>
        <w:jc w:val="both"/>
        <w:rPr>
          <w:sz w:val="22"/>
        </w:rPr>
      </w:pPr>
      <w:r w:rsidRPr="00447393">
        <w:rPr>
          <w:sz w:val="22"/>
        </w:rPr>
        <w:t>The Committee on Ways and Means proposed the following Amendment No. 1 to S. 31 (LC-31.SA0005H), which was adopted:</w:t>
      </w:r>
    </w:p>
    <w:p w14:paraId="2AB28BF7" w14:textId="77777777" w:rsidR="006D35D7" w:rsidRPr="00447393" w:rsidRDefault="006D35D7" w:rsidP="006D35D7">
      <w:pPr>
        <w:pStyle w:val="scamendlanginstruction"/>
        <w:spacing w:before="0" w:after="0"/>
        <w:ind w:firstLine="216"/>
        <w:jc w:val="both"/>
        <w:rPr>
          <w:sz w:val="22"/>
        </w:rPr>
      </w:pPr>
      <w:bookmarkStart w:id="406" w:name="instruction_b45ef21d4"/>
      <w:r w:rsidRPr="00447393">
        <w:rPr>
          <w:sz w:val="22"/>
        </w:rPr>
        <w:t>Amend the bill, as and if amended, by adding an appropriately numbered SECTION to read:</w:t>
      </w:r>
    </w:p>
    <w:p w14:paraId="1EB03E3A" w14:textId="311CA1C0" w:rsidR="006D35D7" w:rsidRPr="00447393" w:rsidRDefault="006D35D7" w:rsidP="006D35D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407" w:name="bs_num_10001_5a8881ce5D"/>
      <w:r w:rsidRPr="00447393">
        <w:rPr>
          <w:rFonts w:cs="Times New Roman"/>
          <w:sz w:val="22"/>
        </w:rPr>
        <w:t>S</w:t>
      </w:r>
      <w:bookmarkEnd w:id="407"/>
      <w:r w:rsidRPr="00447393">
        <w:rPr>
          <w:rFonts w:cs="Times New Roman"/>
          <w:sz w:val="22"/>
        </w:rPr>
        <w:t>ECTION X.</w:t>
      </w:r>
      <w:r w:rsidRPr="00447393">
        <w:rPr>
          <w:rFonts w:cs="Times New Roman"/>
          <w:sz w:val="22"/>
        </w:rPr>
        <w:tab/>
      </w:r>
      <w:bookmarkStart w:id="408" w:name="dl_844ed8180D"/>
      <w:r w:rsidRPr="00447393">
        <w:rPr>
          <w:rFonts w:cs="Times New Roman"/>
          <w:sz w:val="22"/>
        </w:rPr>
        <w:t>S</w:t>
      </w:r>
      <w:bookmarkEnd w:id="408"/>
      <w:r w:rsidRPr="00447393">
        <w:rPr>
          <w:rFonts w:cs="Times New Roman"/>
          <w:sz w:val="22"/>
        </w:rPr>
        <w:t>ection 4-9-150 of the S.C. Code is amended to read:</w:t>
      </w:r>
    </w:p>
    <w:p w14:paraId="6A4FF316" w14:textId="77777777" w:rsidR="006D35D7" w:rsidRPr="00447393"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47393">
        <w:rPr>
          <w:rFonts w:cs="Times New Roman"/>
          <w:sz w:val="22"/>
        </w:rPr>
        <w:tab/>
      </w:r>
      <w:bookmarkStart w:id="409" w:name="cs_T4C9N150_0f0e32764D"/>
      <w:r w:rsidRPr="00447393">
        <w:rPr>
          <w:rFonts w:cs="Times New Roman"/>
          <w:sz w:val="22"/>
        </w:rPr>
        <w:t>S</w:t>
      </w:r>
      <w:bookmarkEnd w:id="409"/>
      <w:r w:rsidRPr="00447393">
        <w:rPr>
          <w:rFonts w:cs="Times New Roman"/>
          <w:sz w:val="22"/>
        </w:rPr>
        <w:t>ection 4-9-150.</w:t>
      </w:r>
      <w:r w:rsidRPr="00447393">
        <w:rPr>
          <w:rFonts w:cs="Times New Roman"/>
          <w:sz w:val="22"/>
        </w:rPr>
        <w:tab/>
        <w:t xml:space="preserve">The council shall provide for an independent annual audit of all financial records and transactions of the county and any agency funded in whole by county funds and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the audit must be submitted to the </w:t>
      </w:r>
      <w:r w:rsidRPr="00447393">
        <w:rPr>
          <w:rStyle w:val="scstrike"/>
          <w:rFonts w:cs="Times New Roman"/>
          <w:sz w:val="22"/>
        </w:rPr>
        <w:t>Comptroller General</w:t>
      </w:r>
      <w:r w:rsidRPr="00447393">
        <w:rPr>
          <w:rStyle w:val="scinsert"/>
          <w:rFonts w:cs="Times New Roman"/>
          <w:sz w:val="22"/>
        </w:rPr>
        <w:t>State Treasurer</w:t>
      </w:r>
      <w:r w:rsidRPr="00447393">
        <w:rPr>
          <w:rFonts w:cs="Times New Roman"/>
          <w:sz w:val="22"/>
        </w:rPr>
        <w:t xml:space="preserve"> no later than January first each year following the close of the books of the previous fiscal year.</w:t>
      </w:r>
      <w:r w:rsidRPr="00447393">
        <w:rPr>
          <w:rStyle w:val="scinsert"/>
          <w:rFonts w:cs="Times New Roman"/>
          <w:sz w:val="22"/>
        </w:rPr>
        <w:t xml:space="preserve"> Upon a showing of proper cause, as determined by the State Treasurer, the State Treasurer shall grant a county an extension of ninety days. To be considered, a request for extension must be signed by the chair of the council before the deadline for filing.</w:t>
      </w:r>
    </w:p>
    <w:p w14:paraId="182D7FCA" w14:textId="73557955" w:rsidR="006D35D7" w:rsidRPr="00447393"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47393">
        <w:rPr>
          <w:rFonts w:cs="Times New Roman"/>
          <w:sz w:val="22"/>
        </w:rPr>
        <w:tab/>
        <w:t xml:space="preserve">If the report is not </w:t>
      </w:r>
      <w:r w:rsidRPr="00447393">
        <w:rPr>
          <w:rStyle w:val="scstrike"/>
          <w:rFonts w:cs="Times New Roman"/>
          <w:sz w:val="22"/>
        </w:rPr>
        <w:t xml:space="preserve">timely </w:t>
      </w:r>
      <w:r w:rsidRPr="00447393">
        <w:rPr>
          <w:rFonts w:cs="Times New Roman"/>
          <w:sz w:val="22"/>
        </w:rPr>
        <w:t>filed</w:t>
      </w:r>
      <w:r w:rsidRPr="00447393">
        <w:rPr>
          <w:rStyle w:val="scinsert"/>
          <w:rFonts w:cs="Times New Roman"/>
          <w:sz w:val="22"/>
        </w:rPr>
        <w:t xml:space="preserve"> with the State Treasurer by January first</w:t>
      </w:r>
      <w:r w:rsidRPr="00447393">
        <w:rPr>
          <w:rFonts w:cs="Times New Roman"/>
          <w:sz w:val="22"/>
        </w:rPr>
        <w:t xml:space="preserve">, or within the time extended for filing the report, funds distributed by the </w:t>
      </w:r>
      <w:r w:rsidRPr="00447393">
        <w:rPr>
          <w:rStyle w:val="scstrike"/>
          <w:rFonts w:cs="Times New Roman"/>
          <w:sz w:val="22"/>
        </w:rPr>
        <w:t>Comptroller General</w:t>
      </w:r>
      <w:r w:rsidRPr="00447393">
        <w:rPr>
          <w:rStyle w:val="scinsert"/>
          <w:rFonts w:cs="Times New Roman"/>
          <w:sz w:val="22"/>
        </w:rPr>
        <w:t>State Treasurer</w:t>
      </w:r>
      <w:r w:rsidRPr="00447393">
        <w:rPr>
          <w:rFonts w:cs="Times New Roman"/>
          <w:sz w:val="22"/>
        </w:rPr>
        <w:t xml:space="preserve"> to the county in the current fiscal year must be withheld pending receipt of a copy of the report.</w:t>
      </w:r>
    </w:p>
    <w:bookmarkEnd w:id="406"/>
    <w:p w14:paraId="248C3855" w14:textId="77777777" w:rsidR="006D35D7" w:rsidRPr="00447393" w:rsidRDefault="006D35D7" w:rsidP="006D35D7">
      <w:pPr>
        <w:pStyle w:val="scamendconformline"/>
        <w:spacing w:before="0"/>
        <w:ind w:firstLine="216"/>
        <w:jc w:val="both"/>
        <w:rPr>
          <w:sz w:val="22"/>
        </w:rPr>
      </w:pPr>
      <w:r w:rsidRPr="00447393">
        <w:rPr>
          <w:sz w:val="22"/>
        </w:rPr>
        <w:t>Renumber sections to conform.</w:t>
      </w:r>
    </w:p>
    <w:p w14:paraId="715AC135" w14:textId="77777777" w:rsidR="006D35D7" w:rsidRDefault="006D35D7" w:rsidP="006D35D7">
      <w:pPr>
        <w:pStyle w:val="scamendtitleconform"/>
        <w:ind w:firstLine="216"/>
        <w:jc w:val="both"/>
        <w:rPr>
          <w:sz w:val="22"/>
        </w:rPr>
      </w:pPr>
      <w:r w:rsidRPr="00447393">
        <w:rPr>
          <w:sz w:val="22"/>
        </w:rPr>
        <w:t>Amend title to conform.</w:t>
      </w:r>
    </w:p>
    <w:p w14:paraId="21EF7E7F" w14:textId="41B2F50E" w:rsidR="006D35D7" w:rsidRDefault="006D35D7" w:rsidP="006D35D7">
      <w:pPr>
        <w:pStyle w:val="scamendtitleconform"/>
        <w:ind w:firstLine="216"/>
        <w:jc w:val="both"/>
        <w:rPr>
          <w:sz w:val="22"/>
        </w:rPr>
      </w:pPr>
    </w:p>
    <w:p w14:paraId="0916788E" w14:textId="77777777" w:rsidR="006D35D7" w:rsidRDefault="006D35D7" w:rsidP="006D35D7">
      <w:r>
        <w:t>Rep. COBB-HUNTER explained the amendment.</w:t>
      </w:r>
    </w:p>
    <w:p w14:paraId="0549A360" w14:textId="1AD601F0" w:rsidR="006D35D7" w:rsidRDefault="006D35D7" w:rsidP="006D35D7">
      <w:r>
        <w:t>The amendment was then adopted.</w:t>
      </w:r>
    </w:p>
    <w:p w14:paraId="1F1519F3" w14:textId="079136E1" w:rsidR="006D35D7" w:rsidRDefault="006D35D7" w:rsidP="006D35D7"/>
    <w:p w14:paraId="68F300AC" w14:textId="02223C87" w:rsidR="006D35D7" w:rsidRDefault="006D35D7" w:rsidP="006D35D7">
      <w:r>
        <w:t>The question recurred to the passage of the Bill.</w:t>
      </w:r>
    </w:p>
    <w:p w14:paraId="7678AA8E" w14:textId="0E340D8A" w:rsidR="006D35D7" w:rsidRDefault="006D35D7" w:rsidP="006D35D7"/>
    <w:p w14:paraId="1F06FDD6" w14:textId="77777777" w:rsidR="00432B2F" w:rsidRDefault="00432B2F">
      <w:pPr>
        <w:ind w:firstLine="0"/>
        <w:jc w:val="left"/>
      </w:pPr>
      <w:r>
        <w:br w:type="page"/>
      </w:r>
    </w:p>
    <w:p w14:paraId="31ADE345" w14:textId="688A5C62" w:rsidR="006D35D7" w:rsidRDefault="006D35D7" w:rsidP="006D35D7">
      <w:r>
        <w:t xml:space="preserve">The yeas and nays were taken resulting as follows: </w:t>
      </w:r>
    </w:p>
    <w:p w14:paraId="7DF82C96" w14:textId="48168174" w:rsidR="006D35D7" w:rsidRDefault="006D35D7" w:rsidP="006D35D7">
      <w:pPr>
        <w:jc w:val="center"/>
      </w:pPr>
      <w:r>
        <w:t xml:space="preserve"> </w:t>
      </w:r>
      <w:bookmarkStart w:id="410" w:name="vote_start258"/>
      <w:bookmarkEnd w:id="410"/>
      <w:r>
        <w:t>Yeas 104; Nays 7</w:t>
      </w:r>
    </w:p>
    <w:p w14:paraId="22711529" w14:textId="67458D73" w:rsidR="006D35D7" w:rsidRDefault="006D35D7" w:rsidP="006D35D7">
      <w:pPr>
        <w:jc w:val="center"/>
      </w:pPr>
    </w:p>
    <w:p w14:paraId="17A5F505" w14:textId="77777777"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41265FC1" w14:textId="77777777" w:rsidTr="006D35D7">
        <w:tc>
          <w:tcPr>
            <w:tcW w:w="2179" w:type="dxa"/>
            <w:shd w:val="clear" w:color="auto" w:fill="auto"/>
          </w:tcPr>
          <w:p w14:paraId="58DAEB87" w14:textId="22621D93" w:rsidR="006D35D7" w:rsidRPr="006D35D7" w:rsidRDefault="006D35D7" w:rsidP="006D35D7">
            <w:pPr>
              <w:keepNext/>
              <w:ind w:firstLine="0"/>
            </w:pPr>
            <w:r>
              <w:t>Alexander</w:t>
            </w:r>
          </w:p>
        </w:tc>
        <w:tc>
          <w:tcPr>
            <w:tcW w:w="2179" w:type="dxa"/>
            <w:shd w:val="clear" w:color="auto" w:fill="auto"/>
          </w:tcPr>
          <w:p w14:paraId="618A8AE2" w14:textId="29156705" w:rsidR="006D35D7" w:rsidRPr="006D35D7" w:rsidRDefault="006D35D7" w:rsidP="006D35D7">
            <w:pPr>
              <w:keepNext/>
              <w:ind w:firstLine="0"/>
            </w:pPr>
            <w:r>
              <w:t>Anderson</w:t>
            </w:r>
          </w:p>
        </w:tc>
        <w:tc>
          <w:tcPr>
            <w:tcW w:w="2180" w:type="dxa"/>
            <w:shd w:val="clear" w:color="auto" w:fill="auto"/>
          </w:tcPr>
          <w:p w14:paraId="1AFEEF13" w14:textId="351E03C2" w:rsidR="006D35D7" w:rsidRPr="006D35D7" w:rsidRDefault="006D35D7" w:rsidP="006D35D7">
            <w:pPr>
              <w:keepNext/>
              <w:ind w:firstLine="0"/>
            </w:pPr>
            <w:r>
              <w:t>Atkinson</w:t>
            </w:r>
          </w:p>
        </w:tc>
      </w:tr>
      <w:tr w:rsidR="006D35D7" w:rsidRPr="006D35D7" w14:paraId="16D2287A" w14:textId="77777777" w:rsidTr="006D35D7">
        <w:tc>
          <w:tcPr>
            <w:tcW w:w="2179" w:type="dxa"/>
            <w:shd w:val="clear" w:color="auto" w:fill="auto"/>
          </w:tcPr>
          <w:p w14:paraId="78343D43" w14:textId="5B82F441" w:rsidR="006D35D7" w:rsidRPr="006D35D7" w:rsidRDefault="006D35D7" w:rsidP="006D35D7">
            <w:pPr>
              <w:ind w:firstLine="0"/>
            </w:pPr>
            <w:r>
              <w:t>Bailey</w:t>
            </w:r>
          </w:p>
        </w:tc>
        <w:tc>
          <w:tcPr>
            <w:tcW w:w="2179" w:type="dxa"/>
            <w:shd w:val="clear" w:color="auto" w:fill="auto"/>
          </w:tcPr>
          <w:p w14:paraId="071F1E7E" w14:textId="49E14618" w:rsidR="006D35D7" w:rsidRPr="006D35D7" w:rsidRDefault="006D35D7" w:rsidP="006D35D7">
            <w:pPr>
              <w:ind w:firstLine="0"/>
            </w:pPr>
            <w:r>
              <w:t>Ballentine</w:t>
            </w:r>
          </w:p>
        </w:tc>
        <w:tc>
          <w:tcPr>
            <w:tcW w:w="2180" w:type="dxa"/>
            <w:shd w:val="clear" w:color="auto" w:fill="auto"/>
          </w:tcPr>
          <w:p w14:paraId="4FE171A8" w14:textId="624AD072" w:rsidR="006D35D7" w:rsidRPr="006D35D7" w:rsidRDefault="006D35D7" w:rsidP="006D35D7">
            <w:pPr>
              <w:ind w:firstLine="0"/>
            </w:pPr>
            <w:r>
              <w:t>Bamberg</w:t>
            </w:r>
          </w:p>
        </w:tc>
      </w:tr>
      <w:tr w:rsidR="006D35D7" w:rsidRPr="006D35D7" w14:paraId="39FC9B4E" w14:textId="77777777" w:rsidTr="006D35D7">
        <w:tc>
          <w:tcPr>
            <w:tcW w:w="2179" w:type="dxa"/>
            <w:shd w:val="clear" w:color="auto" w:fill="auto"/>
          </w:tcPr>
          <w:p w14:paraId="1767A01F" w14:textId="6B2B9B6C" w:rsidR="006D35D7" w:rsidRPr="006D35D7" w:rsidRDefault="006D35D7" w:rsidP="006D35D7">
            <w:pPr>
              <w:ind w:firstLine="0"/>
            </w:pPr>
            <w:r>
              <w:t>Bannister</w:t>
            </w:r>
          </w:p>
        </w:tc>
        <w:tc>
          <w:tcPr>
            <w:tcW w:w="2179" w:type="dxa"/>
            <w:shd w:val="clear" w:color="auto" w:fill="auto"/>
          </w:tcPr>
          <w:p w14:paraId="7D7689E5" w14:textId="02F681AA" w:rsidR="006D35D7" w:rsidRPr="006D35D7" w:rsidRDefault="006D35D7" w:rsidP="006D35D7">
            <w:pPr>
              <w:ind w:firstLine="0"/>
            </w:pPr>
            <w:r>
              <w:t>Bauer</w:t>
            </w:r>
          </w:p>
        </w:tc>
        <w:tc>
          <w:tcPr>
            <w:tcW w:w="2180" w:type="dxa"/>
            <w:shd w:val="clear" w:color="auto" w:fill="auto"/>
          </w:tcPr>
          <w:p w14:paraId="4794FEB7" w14:textId="45D8FAF3" w:rsidR="006D35D7" w:rsidRPr="006D35D7" w:rsidRDefault="006D35D7" w:rsidP="006D35D7">
            <w:pPr>
              <w:ind w:firstLine="0"/>
            </w:pPr>
            <w:r>
              <w:t>Bernstein</w:t>
            </w:r>
          </w:p>
        </w:tc>
      </w:tr>
      <w:tr w:rsidR="006D35D7" w:rsidRPr="006D35D7" w14:paraId="24E01D72" w14:textId="77777777" w:rsidTr="006D35D7">
        <w:tc>
          <w:tcPr>
            <w:tcW w:w="2179" w:type="dxa"/>
            <w:shd w:val="clear" w:color="auto" w:fill="auto"/>
          </w:tcPr>
          <w:p w14:paraId="2ADEDD99" w14:textId="30200BDB" w:rsidR="006D35D7" w:rsidRPr="006D35D7" w:rsidRDefault="006D35D7" w:rsidP="006D35D7">
            <w:pPr>
              <w:ind w:firstLine="0"/>
            </w:pPr>
            <w:r>
              <w:t>Blackwell</w:t>
            </w:r>
          </w:p>
        </w:tc>
        <w:tc>
          <w:tcPr>
            <w:tcW w:w="2179" w:type="dxa"/>
            <w:shd w:val="clear" w:color="auto" w:fill="auto"/>
          </w:tcPr>
          <w:p w14:paraId="42E7FD64" w14:textId="5873974A" w:rsidR="006D35D7" w:rsidRPr="006D35D7" w:rsidRDefault="006D35D7" w:rsidP="006D35D7">
            <w:pPr>
              <w:ind w:firstLine="0"/>
            </w:pPr>
            <w:r>
              <w:t>Bradley</w:t>
            </w:r>
          </w:p>
        </w:tc>
        <w:tc>
          <w:tcPr>
            <w:tcW w:w="2180" w:type="dxa"/>
            <w:shd w:val="clear" w:color="auto" w:fill="auto"/>
          </w:tcPr>
          <w:p w14:paraId="58F0B1C1" w14:textId="657FDDB4" w:rsidR="006D35D7" w:rsidRPr="006D35D7" w:rsidRDefault="006D35D7" w:rsidP="006D35D7">
            <w:pPr>
              <w:ind w:firstLine="0"/>
            </w:pPr>
            <w:r>
              <w:t>Brewer</w:t>
            </w:r>
          </w:p>
        </w:tc>
      </w:tr>
      <w:tr w:rsidR="006D35D7" w:rsidRPr="006D35D7" w14:paraId="3B59BB90" w14:textId="77777777" w:rsidTr="006D35D7">
        <w:tc>
          <w:tcPr>
            <w:tcW w:w="2179" w:type="dxa"/>
            <w:shd w:val="clear" w:color="auto" w:fill="auto"/>
          </w:tcPr>
          <w:p w14:paraId="44D65A35" w14:textId="75692AD6" w:rsidR="006D35D7" w:rsidRPr="006D35D7" w:rsidRDefault="006D35D7" w:rsidP="006D35D7">
            <w:pPr>
              <w:ind w:firstLine="0"/>
            </w:pPr>
            <w:r>
              <w:t>Brittain</w:t>
            </w:r>
          </w:p>
        </w:tc>
        <w:tc>
          <w:tcPr>
            <w:tcW w:w="2179" w:type="dxa"/>
            <w:shd w:val="clear" w:color="auto" w:fill="auto"/>
          </w:tcPr>
          <w:p w14:paraId="6E4F7B24" w14:textId="5E9D5BE3" w:rsidR="006D35D7" w:rsidRPr="006D35D7" w:rsidRDefault="006D35D7" w:rsidP="006D35D7">
            <w:pPr>
              <w:ind w:firstLine="0"/>
            </w:pPr>
            <w:r>
              <w:t>Burns</w:t>
            </w:r>
          </w:p>
        </w:tc>
        <w:tc>
          <w:tcPr>
            <w:tcW w:w="2180" w:type="dxa"/>
            <w:shd w:val="clear" w:color="auto" w:fill="auto"/>
          </w:tcPr>
          <w:p w14:paraId="7A3416C0" w14:textId="55DAEEF4" w:rsidR="006D35D7" w:rsidRPr="006D35D7" w:rsidRDefault="006D35D7" w:rsidP="006D35D7">
            <w:pPr>
              <w:ind w:firstLine="0"/>
            </w:pPr>
            <w:r>
              <w:t>Bustos</w:t>
            </w:r>
          </w:p>
        </w:tc>
      </w:tr>
      <w:tr w:rsidR="006D35D7" w:rsidRPr="006D35D7" w14:paraId="27E84B98" w14:textId="77777777" w:rsidTr="006D35D7">
        <w:tc>
          <w:tcPr>
            <w:tcW w:w="2179" w:type="dxa"/>
            <w:shd w:val="clear" w:color="auto" w:fill="auto"/>
          </w:tcPr>
          <w:p w14:paraId="7C7D47DE" w14:textId="4B0DD82A" w:rsidR="006D35D7" w:rsidRPr="006D35D7" w:rsidRDefault="006D35D7" w:rsidP="006D35D7">
            <w:pPr>
              <w:ind w:firstLine="0"/>
            </w:pPr>
            <w:r>
              <w:t>Calhoon</w:t>
            </w:r>
          </w:p>
        </w:tc>
        <w:tc>
          <w:tcPr>
            <w:tcW w:w="2179" w:type="dxa"/>
            <w:shd w:val="clear" w:color="auto" w:fill="auto"/>
          </w:tcPr>
          <w:p w14:paraId="6D3B1791" w14:textId="6D2A8EB5" w:rsidR="006D35D7" w:rsidRPr="006D35D7" w:rsidRDefault="006D35D7" w:rsidP="006D35D7">
            <w:pPr>
              <w:ind w:firstLine="0"/>
            </w:pPr>
            <w:r>
              <w:t>Carter</w:t>
            </w:r>
          </w:p>
        </w:tc>
        <w:tc>
          <w:tcPr>
            <w:tcW w:w="2180" w:type="dxa"/>
            <w:shd w:val="clear" w:color="auto" w:fill="auto"/>
          </w:tcPr>
          <w:p w14:paraId="0F0402B3" w14:textId="14B1B296" w:rsidR="006D35D7" w:rsidRPr="006D35D7" w:rsidRDefault="006D35D7" w:rsidP="006D35D7">
            <w:pPr>
              <w:ind w:firstLine="0"/>
            </w:pPr>
            <w:r>
              <w:t>Caskey</w:t>
            </w:r>
          </w:p>
        </w:tc>
      </w:tr>
      <w:tr w:rsidR="006D35D7" w:rsidRPr="006D35D7" w14:paraId="648161A0" w14:textId="77777777" w:rsidTr="006D35D7">
        <w:tc>
          <w:tcPr>
            <w:tcW w:w="2179" w:type="dxa"/>
            <w:shd w:val="clear" w:color="auto" w:fill="auto"/>
          </w:tcPr>
          <w:p w14:paraId="15A8D366" w14:textId="001CEFA6" w:rsidR="006D35D7" w:rsidRPr="006D35D7" w:rsidRDefault="006D35D7" w:rsidP="006D35D7">
            <w:pPr>
              <w:ind w:firstLine="0"/>
            </w:pPr>
            <w:r>
              <w:t>Chapman</w:t>
            </w:r>
          </w:p>
        </w:tc>
        <w:tc>
          <w:tcPr>
            <w:tcW w:w="2179" w:type="dxa"/>
            <w:shd w:val="clear" w:color="auto" w:fill="auto"/>
          </w:tcPr>
          <w:p w14:paraId="08C2A6FB" w14:textId="71226DE5" w:rsidR="006D35D7" w:rsidRPr="006D35D7" w:rsidRDefault="006D35D7" w:rsidP="006D35D7">
            <w:pPr>
              <w:ind w:firstLine="0"/>
            </w:pPr>
            <w:r>
              <w:t>Chumley</w:t>
            </w:r>
          </w:p>
        </w:tc>
        <w:tc>
          <w:tcPr>
            <w:tcW w:w="2180" w:type="dxa"/>
            <w:shd w:val="clear" w:color="auto" w:fill="auto"/>
          </w:tcPr>
          <w:p w14:paraId="2E8CA421" w14:textId="50DEEC0B" w:rsidR="006D35D7" w:rsidRPr="006D35D7" w:rsidRDefault="006D35D7" w:rsidP="006D35D7">
            <w:pPr>
              <w:ind w:firstLine="0"/>
            </w:pPr>
            <w:r>
              <w:t>Clyburn</w:t>
            </w:r>
          </w:p>
        </w:tc>
      </w:tr>
      <w:tr w:rsidR="006D35D7" w:rsidRPr="006D35D7" w14:paraId="1F1607A2" w14:textId="77777777" w:rsidTr="006D35D7">
        <w:tc>
          <w:tcPr>
            <w:tcW w:w="2179" w:type="dxa"/>
            <w:shd w:val="clear" w:color="auto" w:fill="auto"/>
          </w:tcPr>
          <w:p w14:paraId="528B1695" w14:textId="131241FB" w:rsidR="006D35D7" w:rsidRPr="006D35D7" w:rsidRDefault="006D35D7" w:rsidP="006D35D7">
            <w:pPr>
              <w:ind w:firstLine="0"/>
            </w:pPr>
            <w:r>
              <w:t>Cobb-Hunter</w:t>
            </w:r>
          </w:p>
        </w:tc>
        <w:tc>
          <w:tcPr>
            <w:tcW w:w="2179" w:type="dxa"/>
            <w:shd w:val="clear" w:color="auto" w:fill="auto"/>
          </w:tcPr>
          <w:p w14:paraId="3CEE3BB4" w14:textId="3E7A07CF" w:rsidR="006D35D7" w:rsidRPr="006D35D7" w:rsidRDefault="006D35D7" w:rsidP="006D35D7">
            <w:pPr>
              <w:ind w:firstLine="0"/>
            </w:pPr>
            <w:r>
              <w:t>Collins</w:t>
            </w:r>
          </w:p>
        </w:tc>
        <w:tc>
          <w:tcPr>
            <w:tcW w:w="2180" w:type="dxa"/>
            <w:shd w:val="clear" w:color="auto" w:fill="auto"/>
          </w:tcPr>
          <w:p w14:paraId="1A753F9C" w14:textId="6A8A70EE" w:rsidR="006D35D7" w:rsidRPr="006D35D7" w:rsidRDefault="006D35D7" w:rsidP="006D35D7">
            <w:pPr>
              <w:ind w:firstLine="0"/>
            </w:pPr>
            <w:r>
              <w:t>Connell</w:t>
            </w:r>
          </w:p>
        </w:tc>
      </w:tr>
      <w:tr w:rsidR="006D35D7" w:rsidRPr="006D35D7" w14:paraId="11AC73E7" w14:textId="77777777" w:rsidTr="006D35D7">
        <w:tc>
          <w:tcPr>
            <w:tcW w:w="2179" w:type="dxa"/>
            <w:shd w:val="clear" w:color="auto" w:fill="auto"/>
          </w:tcPr>
          <w:p w14:paraId="2B2FA207" w14:textId="5C1B4768" w:rsidR="006D35D7" w:rsidRPr="006D35D7" w:rsidRDefault="006D35D7" w:rsidP="006D35D7">
            <w:pPr>
              <w:ind w:firstLine="0"/>
            </w:pPr>
            <w:r>
              <w:t>B. L. Cox</w:t>
            </w:r>
          </w:p>
        </w:tc>
        <w:tc>
          <w:tcPr>
            <w:tcW w:w="2179" w:type="dxa"/>
            <w:shd w:val="clear" w:color="auto" w:fill="auto"/>
          </w:tcPr>
          <w:p w14:paraId="5D67A7A7" w14:textId="1D8F3EAB" w:rsidR="006D35D7" w:rsidRPr="006D35D7" w:rsidRDefault="006D35D7" w:rsidP="006D35D7">
            <w:pPr>
              <w:ind w:firstLine="0"/>
            </w:pPr>
            <w:r>
              <w:t>Davis</w:t>
            </w:r>
          </w:p>
        </w:tc>
        <w:tc>
          <w:tcPr>
            <w:tcW w:w="2180" w:type="dxa"/>
            <w:shd w:val="clear" w:color="auto" w:fill="auto"/>
          </w:tcPr>
          <w:p w14:paraId="6C97ABF3" w14:textId="1B63F074" w:rsidR="006D35D7" w:rsidRPr="006D35D7" w:rsidRDefault="006D35D7" w:rsidP="006D35D7">
            <w:pPr>
              <w:ind w:firstLine="0"/>
            </w:pPr>
            <w:r>
              <w:t>Dillard</w:t>
            </w:r>
          </w:p>
        </w:tc>
      </w:tr>
      <w:tr w:rsidR="006D35D7" w:rsidRPr="006D35D7" w14:paraId="7CBB0F0C" w14:textId="77777777" w:rsidTr="006D35D7">
        <w:tc>
          <w:tcPr>
            <w:tcW w:w="2179" w:type="dxa"/>
            <w:shd w:val="clear" w:color="auto" w:fill="auto"/>
          </w:tcPr>
          <w:p w14:paraId="1FE72AAE" w14:textId="640C4CCF" w:rsidR="006D35D7" w:rsidRPr="006D35D7" w:rsidRDefault="006D35D7" w:rsidP="006D35D7">
            <w:pPr>
              <w:ind w:firstLine="0"/>
            </w:pPr>
            <w:r>
              <w:t>Elliott</w:t>
            </w:r>
          </w:p>
        </w:tc>
        <w:tc>
          <w:tcPr>
            <w:tcW w:w="2179" w:type="dxa"/>
            <w:shd w:val="clear" w:color="auto" w:fill="auto"/>
          </w:tcPr>
          <w:p w14:paraId="025D0CD0" w14:textId="46EB83A8" w:rsidR="006D35D7" w:rsidRPr="006D35D7" w:rsidRDefault="006D35D7" w:rsidP="006D35D7">
            <w:pPr>
              <w:ind w:firstLine="0"/>
            </w:pPr>
            <w:r>
              <w:t>Erickson</w:t>
            </w:r>
          </w:p>
        </w:tc>
        <w:tc>
          <w:tcPr>
            <w:tcW w:w="2180" w:type="dxa"/>
            <w:shd w:val="clear" w:color="auto" w:fill="auto"/>
          </w:tcPr>
          <w:p w14:paraId="46C1327F" w14:textId="5426916E" w:rsidR="006D35D7" w:rsidRPr="006D35D7" w:rsidRDefault="006D35D7" w:rsidP="006D35D7">
            <w:pPr>
              <w:ind w:firstLine="0"/>
            </w:pPr>
            <w:r>
              <w:t>Forrest</w:t>
            </w:r>
          </w:p>
        </w:tc>
      </w:tr>
      <w:tr w:rsidR="006D35D7" w:rsidRPr="006D35D7" w14:paraId="03EE2BF6" w14:textId="77777777" w:rsidTr="006D35D7">
        <w:tc>
          <w:tcPr>
            <w:tcW w:w="2179" w:type="dxa"/>
            <w:shd w:val="clear" w:color="auto" w:fill="auto"/>
          </w:tcPr>
          <w:p w14:paraId="2F3D3932" w14:textId="66A61B26" w:rsidR="006D35D7" w:rsidRPr="006D35D7" w:rsidRDefault="006D35D7" w:rsidP="006D35D7">
            <w:pPr>
              <w:ind w:firstLine="0"/>
            </w:pPr>
            <w:r>
              <w:t>Gagnon</w:t>
            </w:r>
          </w:p>
        </w:tc>
        <w:tc>
          <w:tcPr>
            <w:tcW w:w="2179" w:type="dxa"/>
            <w:shd w:val="clear" w:color="auto" w:fill="auto"/>
          </w:tcPr>
          <w:p w14:paraId="5AC7F420" w14:textId="0D6C7A1E" w:rsidR="006D35D7" w:rsidRPr="006D35D7" w:rsidRDefault="006D35D7" w:rsidP="006D35D7">
            <w:pPr>
              <w:ind w:firstLine="0"/>
            </w:pPr>
            <w:r>
              <w:t>Garvin</w:t>
            </w:r>
          </w:p>
        </w:tc>
        <w:tc>
          <w:tcPr>
            <w:tcW w:w="2180" w:type="dxa"/>
            <w:shd w:val="clear" w:color="auto" w:fill="auto"/>
          </w:tcPr>
          <w:p w14:paraId="43ED5BF9" w14:textId="1595874D" w:rsidR="006D35D7" w:rsidRPr="006D35D7" w:rsidRDefault="006D35D7" w:rsidP="006D35D7">
            <w:pPr>
              <w:ind w:firstLine="0"/>
            </w:pPr>
            <w:r>
              <w:t>Gatch</w:t>
            </w:r>
          </w:p>
        </w:tc>
      </w:tr>
      <w:tr w:rsidR="006D35D7" w:rsidRPr="006D35D7" w14:paraId="0288EA11" w14:textId="77777777" w:rsidTr="006D35D7">
        <w:tc>
          <w:tcPr>
            <w:tcW w:w="2179" w:type="dxa"/>
            <w:shd w:val="clear" w:color="auto" w:fill="auto"/>
          </w:tcPr>
          <w:p w14:paraId="6319414D" w14:textId="24744381" w:rsidR="006D35D7" w:rsidRPr="006D35D7" w:rsidRDefault="006D35D7" w:rsidP="006D35D7">
            <w:pPr>
              <w:ind w:firstLine="0"/>
            </w:pPr>
            <w:r>
              <w:t>Gibson</w:t>
            </w:r>
          </w:p>
        </w:tc>
        <w:tc>
          <w:tcPr>
            <w:tcW w:w="2179" w:type="dxa"/>
            <w:shd w:val="clear" w:color="auto" w:fill="auto"/>
          </w:tcPr>
          <w:p w14:paraId="5AEB0502" w14:textId="1B4E7DFD" w:rsidR="006D35D7" w:rsidRPr="006D35D7" w:rsidRDefault="006D35D7" w:rsidP="006D35D7">
            <w:pPr>
              <w:ind w:firstLine="0"/>
            </w:pPr>
            <w:r>
              <w:t>Gilliam</w:t>
            </w:r>
          </w:p>
        </w:tc>
        <w:tc>
          <w:tcPr>
            <w:tcW w:w="2180" w:type="dxa"/>
            <w:shd w:val="clear" w:color="auto" w:fill="auto"/>
          </w:tcPr>
          <w:p w14:paraId="052BF5FF" w14:textId="2D440962" w:rsidR="006D35D7" w:rsidRPr="006D35D7" w:rsidRDefault="006D35D7" w:rsidP="006D35D7">
            <w:pPr>
              <w:ind w:firstLine="0"/>
            </w:pPr>
            <w:r>
              <w:t>Guest</w:t>
            </w:r>
          </w:p>
        </w:tc>
      </w:tr>
      <w:tr w:rsidR="006D35D7" w:rsidRPr="006D35D7" w14:paraId="197B9D82" w14:textId="77777777" w:rsidTr="006D35D7">
        <w:tc>
          <w:tcPr>
            <w:tcW w:w="2179" w:type="dxa"/>
            <w:shd w:val="clear" w:color="auto" w:fill="auto"/>
          </w:tcPr>
          <w:p w14:paraId="59884B04" w14:textId="2628D077" w:rsidR="006D35D7" w:rsidRPr="006D35D7" w:rsidRDefault="006D35D7" w:rsidP="006D35D7">
            <w:pPr>
              <w:ind w:firstLine="0"/>
            </w:pPr>
            <w:r>
              <w:t>Guffey</w:t>
            </w:r>
          </w:p>
        </w:tc>
        <w:tc>
          <w:tcPr>
            <w:tcW w:w="2179" w:type="dxa"/>
            <w:shd w:val="clear" w:color="auto" w:fill="auto"/>
          </w:tcPr>
          <w:p w14:paraId="5CB2C52D" w14:textId="06D2333C" w:rsidR="006D35D7" w:rsidRPr="006D35D7" w:rsidRDefault="006D35D7" w:rsidP="006D35D7">
            <w:pPr>
              <w:ind w:firstLine="0"/>
            </w:pPr>
            <w:r>
              <w:t>Haddon</w:t>
            </w:r>
          </w:p>
        </w:tc>
        <w:tc>
          <w:tcPr>
            <w:tcW w:w="2180" w:type="dxa"/>
            <w:shd w:val="clear" w:color="auto" w:fill="auto"/>
          </w:tcPr>
          <w:p w14:paraId="51432F54" w14:textId="49043BA5" w:rsidR="006D35D7" w:rsidRPr="006D35D7" w:rsidRDefault="006D35D7" w:rsidP="006D35D7">
            <w:pPr>
              <w:ind w:firstLine="0"/>
            </w:pPr>
            <w:r>
              <w:t>Hager</w:t>
            </w:r>
          </w:p>
        </w:tc>
      </w:tr>
      <w:tr w:rsidR="006D35D7" w:rsidRPr="006D35D7" w14:paraId="4A29C4C5" w14:textId="77777777" w:rsidTr="006D35D7">
        <w:tc>
          <w:tcPr>
            <w:tcW w:w="2179" w:type="dxa"/>
            <w:shd w:val="clear" w:color="auto" w:fill="auto"/>
          </w:tcPr>
          <w:p w14:paraId="36563E99" w14:textId="42710148" w:rsidR="006D35D7" w:rsidRPr="006D35D7" w:rsidRDefault="006D35D7" w:rsidP="006D35D7">
            <w:pPr>
              <w:ind w:firstLine="0"/>
            </w:pPr>
            <w:r>
              <w:t>Hardee</w:t>
            </w:r>
          </w:p>
        </w:tc>
        <w:tc>
          <w:tcPr>
            <w:tcW w:w="2179" w:type="dxa"/>
            <w:shd w:val="clear" w:color="auto" w:fill="auto"/>
          </w:tcPr>
          <w:p w14:paraId="25AC3A2B" w14:textId="044B06EB" w:rsidR="006D35D7" w:rsidRPr="006D35D7" w:rsidRDefault="006D35D7" w:rsidP="006D35D7">
            <w:pPr>
              <w:ind w:firstLine="0"/>
            </w:pPr>
            <w:r>
              <w:t>Hartnett</w:t>
            </w:r>
          </w:p>
        </w:tc>
        <w:tc>
          <w:tcPr>
            <w:tcW w:w="2180" w:type="dxa"/>
            <w:shd w:val="clear" w:color="auto" w:fill="auto"/>
          </w:tcPr>
          <w:p w14:paraId="5B403B24" w14:textId="4D551E17" w:rsidR="006D35D7" w:rsidRPr="006D35D7" w:rsidRDefault="006D35D7" w:rsidP="006D35D7">
            <w:pPr>
              <w:ind w:firstLine="0"/>
            </w:pPr>
            <w:r>
              <w:t>Hayes</w:t>
            </w:r>
          </w:p>
        </w:tc>
      </w:tr>
      <w:tr w:rsidR="006D35D7" w:rsidRPr="006D35D7" w14:paraId="11D5701A" w14:textId="77777777" w:rsidTr="006D35D7">
        <w:tc>
          <w:tcPr>
            <w:tcW w:w="2179" w:type="dxa"/>
            <w:shd w:val="clear" w:color="auto" w:fill="auto"/>
          </w:tcPr>
          <w:p w14:paraId="3F6E9A99" w14:textId="55704573" w:rsidR="006D35D7" w:rsidRPr="006D35D7" w:rsidRDefault="006D35D7" w:rsidP="006D35D7">
            <w:pPr>
              <w:ind w:firstLine="0"/>
            </w:pPr>
            <w:r>
              <w:t>Henderson-Myers</w:t>
            </w:r>
          </w:p>
        </w:tc>
        <w:tc>
          <w:tcPr>
            <w:tcW w:w="2179" w:type="dxa"/>
            <w:shd w:val="clear" w:color="auto" w:fill="auto"/>
          </w:tcPr>
          <w:p w14:paraId="112DC20A" w14:textId="4F253899" w:rsidR="006D35D7" w:rsidRPr="006D35D7" w:rsidRDefault="006D35D7" w:rsidP="006D35D7">
            <w:pPr>
              <w:ind w:firstLine="0"/>
            </w:pPr>
            <w:r>
              <w:t>Henegan</w:t>
            </w:r>
          </w:p>
        </w:tc>
        <w:tc>
          <w:tcPr>
            <w:tcW w:w="2180" w:type="dxa"/>
            <w:shd w:val="clear" w:color="auto" w:fill="auto"/>
          </w:tcPr>
          <w:p w14:paraId="2379C709" w14:textId="61F92E08" w:rsidR="006D35D7" w:rsidRPr="006D35D7" w:rsidRDefault="006D35D7" w:rsidP="006D35D7">
            <w:pPr>
              <w:ind w:firstLine="0"/>
            </w:pPr>
            <w:r>
              <w:t>Herbkersman</w:t>
            </w:r>
          </w:p>
        </w:tc>
      </w:tr>
      <w:tr w:rsidR="006D35D7" w:rsidRPr="006D35D7" w14:paraId="2F60358E" w14:textId="77777777" w:rsidTr="006D35D7">
        <w:tc>
          <w:tcPr>
            <w:tcW w:w="2179" w:type="dxa"/>
            <w:shd w:val="clear" w:color="auto" w:fill="auto"/>
          </w:tcPr>
          <w:p w14:paraId="443A4207" w14:textId="2F67CAB0" w:rsidR="006D35D7" w:rsidRPr="006D35D7" w:rsidRDefault="006D35D7" w:rsidP="006D35D7">
            <w:pPr>
              <w:ind w:firstLine="0"/>
            </w:pPr>
            <w:r>
              <w:t>Hewitt</w:t>
            </w:r>
          </w:p>
        </w:tc>
        <w:tc>
          <w:tcPr>
            <w:tcW w:w="2179" w:type="dxa"/>
            <w:shd w:val="clear" w:color="auto" w:fill="auto"/>
          </w:tcPr>
          <w:p w14:paraId="0A03E34F" w14:textId="3BD79D5A" w:rsidR="006D35D7" w:rsidRPr="006D35D7" w:rsidRDefault="006D35D7" w:rsidP="006D35D7">
            <w:pPr>
              <w:ind w:firstLine="0"/>
            </w:pPr>
            <w:r>
              <w:t>Hiott</w:t>
            </w:r>
          </w:p>
        </w:tc>
        <w:tc>
          <w:tcPr>
            <w:tcW w:w="2180" w:type="dxa"/>
            <w:shd w:val="clear" w:color="auto" w:fill="auto"/>
          </w:tcPr>
          <w:p w14:paraId="5233FC3B" w14:textId="59BC503F" w:rsidR="006D35D7" w:rsidRPr="006D35D7" w:rsidRDefault="006D35D7" w:rsidP="006D35D7">
            <w:pPr>
              <w:ind w:firstLine="0"/>
            </w:pPr>
            <w:r>
              <w:t>Hixon</w:t>
            </w:r>
          </w:p>
        </w:tc>
      </w:tr>
      <w:tr w:rsidR="006D35D7" w:rsidRPr="006D35D7" w14:paraId="3796D7D7" w14:textId="77777777" w:rsidTr="006D35D7">
        <w:tc>
          <w:tcPr>
            <w:tcW w:w="2179" w:type="dxa"/>
            <w:shd w:val="clear" w:color="auto" w:fill="auto"/>
          </w:tcPr>
          <w:p w14:paraId="18F3656D" w14:textId="285F76D3" w:rsidR="006D35D7" w:rsidRPr="006D35D7" w:rsidRDefault="006D35D7" w:rsidP="006D35D7">
            <w:pPr>
              <w:ind w:firstLine="0"/>
            </w:pPr>
            <w:r>
              <w:t>Hosey</w:t>
            </w:r>
          </w:p>
        </w:tc>
        <w:tc>
          <w:tcPr>
            <w:tcW w:w="2179" w:type="dxa"/>
            <w:shd w:val="clear" w:color="auto" w:fill="auto"/>
          </w:tcPr>
          <w:p w14:paraId="4C86BC19" w14:textId="715E52BE" w:rsidR="006D35D7" w:rsidRPr="006D35D7" w:rsidRDefault="006D35D7" w:rsidP="006D35D7">
            <w:pPr>
              <w:ind w:firstLine="0"/>
            </w:pPr>
            <w:r>
              <w:t>Hyde</w:t>
            </w:r>
          </w:p>
        </w:tc>
        <w:tc>
          <w:tcPr>
            <w:tcW w:w="2180" w:type="dxa"/>
            <w:shd w:val="clear" w:color="auto" w:fill="auto"/>
          </w:tcPr>
          <w:p w14:paraId="67EAD915" w14:textId="4A9937E9" w:rsidR="006D35D7" w:rsidRPr="006D35D7" w:rsidRDefault="006D35D7" w:rsidP="006D35D7">
            <w:pPr>
              <w:ind w:firstLine="0"/>
            </w:pPr>
            <w:r>
              <w:t>Jefferson</w:t>
            </w:r>
          </w:p>
        </w:tc>
      </w:tr>
      <w:tr w:rsidR="006D35D7" w:rsidRPr="006D35D7" w14:paraId="6739E845" w14:textId="77777777" w:rsidTr="006D35D7">
        <w:tc>
          <w:tcPr>
            <w:tcW w:w="2179" w:type="dxa"/>
            <w:shd w:val="clear" w:color="auto" w:fill="auto"/>
          </w:tcPr>
          <w:p w14:paraId="30E32B72" w14:textId="7302CD44" w:rsidR="006D35D7" w:rsidRPr="006D35D7" w:rsidRDefault="006D35D7" w:rsidP="006D35D7">
            <w:pPr>
              <w:ind w:firstLine="0"/>
            </w:pPr>
            <w:r>
              <w:t>J. E. Johnson</w:t>
            </w:r>
          </w:p>
        </w:tc>
        <w:tc>
          <w:tcPr>
            <w:tcW w:w="2179" w:type="dxa"/>
            <w:shd w:val="clear" w:color="auto" w:fill="auto"/>
          </w:tcPr>
          <w:p w14:paraId="1606942D" w14:textId="4D89B1EC" w:rsidR="006D35D7" w:rsidRPr="006D35D7" w:rsidRDefault="006D35D7" w:rsidP="006D35D7">
            <w:pPr>
              <w:ind w:firstLine="0"/>
            </w:pPr>
            <w:r>
              <w:t>J. L. Johnson</w:t>
            </w:r>
          </w:p>
        </w:tc>
        <w:tc>
          <w:tcPr>
            <w:tcW w:w="2180" w:type="dxa"/>
            <w:shd w:val="clear" w:color="auto" w:fill="auto"/>
          </w:tcPr>
          <w:p w14:paraId="156F3B12" w14:textId="367B8D44" w:rsidR="006D35D7" w:rsidRPr="006D35D7" w:rsidRDefault="006D35D7" w:rsidP="006D35D7">
            <w:pPr>
              <w:ind w:firstLine="0"/>
            </w:pPr>
            <w:r>
              <w:t>S. Jones</w:t>
            </w:r>
          </w:p>
        </w:tc>
      </w:tr>
      <w:tr w:rsidR="006D35D7" w:rsidRPr="006D35D7" w14:paraId="553808CB" w14:textId="77777777" w:rsidTr="006D35D7">
        <w:tc>
          <w:tcPr>
            <w:tcW w:w="2179" w:type="dxa"/>
            <w:shd w:val="clear" w:color="auto" w:fill="auto"/>
          </w:tcPr>
          <w:p w14:paraId="33908AE4" w14:textId="3CE73E13" w:rsidR="006D35D7" w:rsidRPr="006D35D7" w:rsidRDefault="006D35D7" w:rsidP="006D35D7">
            <w:pPr>
              <w:ind w:firstLine="0"/>
            </w:pPr>
            <w:r>
              <w:t>W. Jones</w:t>
            </w:r>
          </w:p>
        </w:tc>
        <w:tc>
          <w:tcPr>
            <w:tcW w:w="2179" w:type="dxa"/>
            <w:shd w:val="clear" w:color="auto" w:fill="auto"/>
          </w:tcPr>
          <w:p w14:paraId="4B2D0EEA" w14:textId="0E45269D" w:rsidR="006D35D7" w:rsidRPr="006D35D7" w:rsidRDefault="006D35D7" w:rsidP="006D35D7">
            <w:pPr>
              <w:ind w:firstLine="0"/>
            </w:pPr>
            <w:r>
              <w:t>Jordan</w:t>
            </w:r>
          </w:p>
        </w:tc>
        <w:tc>
          <w:tcPr>
            <w:tcW w:w="2180" w:type="dxa"/>
            <w:shd w:val="clear" w:color="auto" w:fill="auto"/>
          </w:tcPr>
          <w:p w14:paraId="1AA208CB" w14:textId="0DE701FF" w:rsidR="006D35D7" w:rsidRPr="006D35D7" w:rsidRDefault="006D35D7" w:rsidP="006D35D7">
            <w:pPr>
              <w:ind w:firstLine="0"/>
            </w:pPr>
            <w:r>
              <w:t>King</w:t>
            </w:r>
          </w:p>
        </w:tc>
      </w:tr>
      <w:tr w:rsidR="006D35D7" w:rsidRPr="006D35D7" w14:paraId="24CBCDFC" w14:textId="77777777" w:rsidTr="006D35D7">
        <w:tc>
          <w:tcPr>
            <w:tcW w:w="2179" w:type="dxa"/>
            <w:shd w:val="clear" w:color="auto" w:fill="auto"/>
          </w:tcPr>
          <w:p w14:paraId="61B644A9" w14:textId="72444683" w:rsidR="006D35D7" w:rsidRPr="006D35D7" w:rsidRDefault="006D35D7" w:rsidP="006D35D7">
            <w:pPr>
              <w:ind w:firstLine="0"/>
            </w:pPr>
            <w:r>
              <w:t>Kirby</w:t>
            </w:r>
          </w:p>
        </w:tc>
        <w:tc>
          <w:tcPr>
            <w:tcW w:w="2179" w:type="dxa"/>
            <w:shd w:val="clear" w:color="auto" w:fill="auto"/>
          </w:tcPr>
          <w:p w14:paraId="2874FD55" w14:textId="4051F63E" w:rsidR="006D35D7" w:rsidRPr="006D35D7" w:rsidRDefault="006D35D7" w:rsidP="006D35D7">
            <w:pPr>
              <w:ind w:firstLine="0"/>
            </w:pPr>
            <w:r>
              <w:t>Landing</w:t>
            </w:r>
          </w:p>
        </w:tc>
        <w:tc>
          <w:tcPr>
            <w:tcW w:w="2180" w:type="dxa"/>
            <w:shd w:val="clear" w:color="auto" w:fill="auto"/>
          </w:tcPr>
          <w:p w14:paraId="2B277BF9" w14:textId="23607CAC" w:rsidR="006D35D7" w:rsidRPr="006D35D7" w:rsidRDefault="006D35D7" w:rsidP="006D35D7">
            <w:pPr>
              <w:ind w:firstLine="0"/>
            </w:pPr>
            <w:r>
              <w:t>Lawson</w:t>
            </w:r>
          </w:p>
        </w:tc>
      </w:tr>
      <w:tr w:rsidR="006D35D7" w:rsidRPr="006D35D7" w14:paraId="35CF4107" w14:textId="77777777" w:rsidTr="006D35D7">
        <w:tc>
          <w:tcPr>
            <w:tcW w:w="2179" w:type="dxa"/>
            <w:shd w:val="clear" w:color="auto" w:fill="auto"/>
          </w:tcPr>
          <w:p w14:paraId="39A9FDCF" w14:textId="479B8549" w:rsidR="006D35D7" w:rsidRPr="006D35D7" w:rsidRDefault="006D35D7" w:rsidP="006D35D7">
            <w:pPr>
              <w:ind w:firstLine="0"/>
            </w:pPr>
            <w:r>
              <w:t>Leber</w:t>
            </w:r>
          </w:p>
        </w:tc>
        <w:tc>
          <w:tcPr>
            <w:tcW w:w="2179" w:type="dxa"/>
            <w:shd w:val="clear" w:color="auto" w:fill="auto"/>
          </w:tcPr>
          <w:p w14:paraId="497AD00E" w14:textId="34552134" w:rsidR="006D35D7" w:rsidRPr="006D35D7" w:rsidRDefault="006D35D7" w:rsidP="006D35D7">
            <w:pPr>
              <w:ind w:firstLine="0"/>
            </w:pPr>
            <w:r>
              <w:t>Ligon</w:t>
            </w:r>
          </w:p>
        </w:tc>
        <w:tc>
          <w:tcPr>
            <w:tcW w:w="2180" w:type="dxa"/>
            <w:shd w:val="clear" w:color="auto" w:fill="auto"/>
          </w:tcPr>
          <w:p w14:paraId="078C8B78" w14:textId="40E7A002" w:rsidR="006D35D7" w:rsidRPr="006D35D7" w:rsidRDefault="006D35D7" w:rsidP="006D35D7">
            <w:pPr>
              <w:ind w:firstLine="0"/>
            </w:pPr>
            <w:r>
              <w:t>Lowe</w:t>
            </w:r>
          </w:p>
        </w:tc>
      </w:tr>
      <w:tr w:rsidR="006D35D7" w:rsidRPr="006D35D7" w14:paraId="723CC17D" w14:textId="77777777" w:rsidTr="006D35D7">
        <w:tc>
          <w:tcPr>
            <w:tcW w:w="2179" w:type="dxa"/>
            <w:shd w:val="clear" w:color="auto" w:fill="auto"/>
          </w:tcPr>
          <w:p w14:paraId="6AFE797D" w14:textId="10F23795" w:rsidR="006D35D7" w:rsidRPr="006D35D7" w:rsidRDefault="006D35D7" w:rsidP="006D35D7">
            <w:pPr>
              <w:ind w:firstLine="0"/>
            </w:pPr>
            <w:r>
              <w:t>Magnuson</w:t>
            </w:r>
          </w:p>
        </w:tc>
        <w:tc>
          <w:tcPr>
            <w:tcW w:w="2179" w:type="dxa"/>
            <w:shd w:val="clear" w:color="auto" w:fill="auto"/>
          </w:tcPr>
          <w:p w14:paraId="3F87A958" w14:textId="374B1437" w:rsidR="006D35D7" w:rsidRPr="006D35D7" w:rsidRDefault="006D35D7" w:rsidP="006D35D7">
            <w:pPr>
              <w:ind w:firstLine="0"/>
            </w:pPr>
            <w:r>
              <w:t>McCravy</w:t>
            </w:r>
          </w:p>
        </w:tc>
        <w:tc>
          <w:tcPr>
            <w:tcW w:w="2180" w:type="dxa"/>
            <w:shd w:val="clear" w:color="auto" w:fill="auto"/>
          </w:tcPr>
          <w:p w14:paraId="52787567" w14:textId="56534796" w:rsidR="006D35D7" w:rsidRPr="006D35D7" w:rsidRDefault="006D35D7" w:rsidP="006D35D7">
            <w:pPr>
              <w:ind w:firstLine="0"/>
            </w:pPr>
            <w:r>
              <w:t>McDaniel</w:t>
            </w:r>
          </w:p>
        </w:tc>
      </w:tr>
      <w:tr w:rsidR="006D35D7" w:rsidRPr="006D35D7" w14:paraId="5959F84C" w14:textId="77777777" w:rsidTr="006D35D7">
        <w:tc>
          <w:tcPr>
            <w:tcW w:w="2179" w:type="dxa"/>
            <w:shd w:val="clear" w:color="auto" w:fill="auto"/>
          </w:tcPr>
          <w:p w14:paraId="1FD7C6C8" w14:textId="53EE3BE1" w:rsidR="006D35D7" w:rsidRPr="006D35D7" w:rsidRDefault="006D35D7" w:rsidP="006D35D7">
            <w:pPr>
              <w:ind w:firstLine="0"/>
            </w:pPr>
            <w:r>
              <w:t>McGinnis</w:t>
            </w:r>
          </w:p>
        </w:tc>
        <w:tc>
          <w:tcPr>
            <w:tcW w:w="2179" w:type="dxa"/>
            <w:shd w:val="clear" w:color="auto" w:fill="auto"/>
          </w:tcPr>
          <w:p w14:paraId="33F1AF90" w14:textId="757C0046" w:rsidR="006D35D7" w:rsidRPr="006D35D7" w:rsidRDefault="006D35D7" w:rsidP="006D35D7">
            <w:pPr>
              <w:ind w:firstLine="0"/>
            </w:pPr>
            <w:r>
              <w:t>Mitchell</w:t>
            </w:r>
          </w:p>
        </w:tc>
        <w:tc>
          <w:tcPr>
            <w:tcW w:w="2180" w:type="dxa"/>
            <w:shd w:val="clear" w:color="auto" w:fill="auto"/>
          </w:tcPr>
          <w:p w14:paraId="59E8F709" w14:textId="31237FF5" w:rsidR="006D35D7" w:rsidRPr="006D35D7" w:rsidRDefault="006D35D7" w:rsidP="006D35D7">
            <w:pPr>
              <w:ind w:firstLine="0"/>
            </w:pPr>
            <w:r>
              <w:t>J. Moore</w:t>
            </w:r>
          </w:p>
        </w:tc>
      </w:tr>
      <w:tr w:rsidR="006D35D7" w:rsidRPr="006D35D7" w14:paraId="3882419D" w14:textId="77777777" w:rsidTr="006D35D7">
        <w:tc>
          <w:tcPr>
            <w:tcW w:w="2179" w:type="dxa"/>
            <w:shd w:val="clear" w:color="auto" w:fill="auto"/>
          </w:tcPr>
          <w:p w14:paraId="6B976841" w14:textId="39F09DAA" w:rsidR="006D35D7" w:rsidRPr="006D35D7" w:rsidRDefault="006D35D7" w:rsidP="006D35D7">
            <w:pPr>
              <w:ind w:firstLine="0"/>
            </w:pPr>
            <w:r>
              <w:t>T. Moore</w:t>
            </w:r>
          </w:p>
        </w:tc>
        <w:tc>
          <w:tcPr>
            <w:tcW w:w="2179" w:type="dxa"/>
            <w:shd w:val="clear" w:color="auto" w:fill="auto"/>
          </w:tcPr>
          <w:p w14:paraId="2A876DFD" w14:textId="5EDD5D6B" w:rsidR="006D35D7" w:rsidRPr="006D35D7" w:rsidRDefault="006D35D7" w:rsidP="006D35D7">
            <w:pPr>
              <w:ind w:firstLine="0"/>
            </w:pPr>
            <w:r>
              <w:t>Moss</w:t>
            </w:r>
          </w:p>
        </w:tc>
        <w:tc>
          <w:tcPr>
            <w:tcW w:w="2180" w:type="dxa"/>
            <w:shd w:val="clear" w:color="auto" w:fill="auto"/>
          </w:tcPr>
          <w:p w14:paraId="28935DCD" w14:textId="6D55C9D4" w:rsidR="006D35D7" w:rsidRPr="006D35D7" w:rsidRDefault="006D35D7" w:rsidP="006D35D7">
            <w:pPr>
              <w:ind w:firstLine="0"/>
            </w:pPr>
            <w:r>
              <w:t>Murphy</w:t>
            </w:r>
          </w:p>
        </w:tc>
      </w:tr>
      <w:tr w:rsidR="006D35D7" w:rsidRPr="006D35D7" w14:paraId="66033B2F" w14:textId="77777777" w:rsidTr="006D35D7">
        <w:tc>
          <w:tcPr>
            <w:tcW w:w="2179" w:type="dxa"/>
            <w:shd w:val="clear" w:color="auto" w:fill="auto"/>
          </w:tcPr>
          <w:p w14:paraId="781BEA17" w14:textId="0F2CC2CE" w:rsidR="006D35D7" w:rsidRPr="006D35D7" w:rsidRDefault="006D35D7" w:rsidP="006D35D7">
            <w:pPr>
              <w:ind w:firstLine="0"/>
            </w:pPr>
            <w:r>
              <w:t>B. Newton</w:t>
            </w:r>
          </w:p>
        </w:tc>
        <w:tc>
          <w:tcPr>
            <w:tcW w:w="2179" w:type="dxa"/>
            <w:shd w:val="clear" w:color="auto" w:fill="auto"/>
          </w:tcPr>
          <w:p w14:paraId="61F06E30" w14:textId="433A04D2" w:rsidR="006D35D7" w:rsidRPr="006D35D7" w:rsidRDefault="006D35D7" w:rsidP="006D35D7">
            <w:pPr>
              <w:ind w:firstLine="0"/>
            </w:pPr>
            <w:r>
              <w:t>W. Newton</w:t>
            </w:r>
          </w:p>
        </w:tc>
        <w:tc>
          <w:tcPr>
            <w:tcW w:w="2180" w:type="dxa"/>
            <w:shd w:val="clear" w:color="auto" w:fill="auto"/>
          </w:tcPr>
          <w:p w14:paraId="5FC00EC3" w14:textId="23D7B7AB" w:rsidR="006D35D7" w:rsidRPr="006D35D7" w:rsidRDefault="006D35D7" w:rsidP="006D35D7">
            <w:pPr>
              <w:ind w:firstLine="0"/>
            </w:pPr>
            <w:r>
              <w:t>Nutt</w:t>
            </w:r>
          </w:p>
        </w:tc>
      </w:tr>
      <w:tr w:rsidR="006D35D7" w:rsidRPr="006D35D7" w14:paraId="503652E5" w14:textId="77777777" w:rsidTr="006D35D7">
        <w:tc>
          <w:tcPr>
            <w:tcW w:w="2179" w:type="dxa"/>
            <w:shd w:val="clear" w:color="auto" w:fill="auto"/>
          </w:tcPr>
          <w:p w14:paraId="25026CF1" w14:textId="25ADEA9F" w:rsidR="006D35D7" w:rsidRPr="006D35D7" w:rsidRDefault="006D35D7" w:rsidP="006D35D7">
            <w:pPr>
              <w:ind w:firstLine="0"/>
            </w:pPr>
            <w:r>
              <w:t>O'Neal</w:t>
            </w:r>
          </w:p>
        </w:tc>
        <w:tc>
          <w:tcPr>
            <w:tcW w:w="2179" w:type="dxa"/>
            <w:shd w:val="clear" w:color="auto" w:fill="auto"/>
          </w:tcPr>
          <w:p w14:paraId="691A1E7C" w14:textId="1C0EA4E3" w:rsidR="006D35D7" w:rsidRPr="006D35D7" w:rsidRDefault="006D35D7" w:rsidP="006D35D7">
            <w:pPr>
              <w:ind w:firstLine="0"/>
            </w:pPr>
            <w:r>
              <w:t>Oremus</w:t>
            </w:r>
          </w:p>
        </w:tc>
        <w:tc>
          <w:tcPr>
            <w:tcW w:w="2180" w:type="dxa"/>
            <w:shd w:val="clear" w:color="auto" w:fill="auto"/>
          </w:tcPr>
          <w:p w14:paraId="2A105915" w14:textId="78D86B1C" w:rsidR="006D35D7" w:rsidRPr="006D35D7" w:rsidRDefault="006D35D7" w:rsidP="006D35D7">
            <w:pPr>
              <w:ind w:firstLine="0"/>
            </w:pPr>
            <w:r>
              <w:t>Ott</w:t>
            </w:r>
          </w:p>
        </w:tc>
      </w:tr>
      <w:tr w:rsidR="006D35D7" w:rsidRPr="006D35D7" w14:paraId="7879E1EA" w14:textId="77777777" w:rsidTr="006D35D7">
        <w:tc>
          <w:tcPr>
            <w:tcW w:w="2179" w:type="dxa"/>
            <w:shd w:val="clear" w:color="auto" w:fill="auto"/>
          </w:tcPr>
          <w:p w14:paraId="4F16F3FB" w14:textId="2191F86D" w:rsidR="006D35D7" w:rsidRPr="006D35D7" w:rsidRDefault="006D35D7" w:rsidP="006D35D7">
            <w:pPr>
              <w:ind w:firstLine="0"/>
            </w:pPr>
            <w:r>
              <w:t>Pope</w:t>
            </w:r>
          </w:p>
        </w:tc>
        <w:tc>
          <w:tcPr>
            <w:tcW w:w="2179" w:type="dxa"/>
            <w:shd w:val="clear" w:color="auto" w:fill="auto"/>
          </w:tcPr>
          <w:p w14:paraId="3E9AC764" w14:textId="77F42CC2" w:rsidR="006D35D7" w:rsidRPr="006D35D7" w:rsidRDefault="006D35D7" w:rsidP="006D35D7">
            <w:pPr>
              <w:ind w:firstLine="0"/>
            </w:pPr>
            <w:r>
              <w:t>Rivers</w:t>
            </w:r>
          </w:p>
        </w:tc>
        <w:tc>
          <w:tcPr>
            <w:tcW w:w="2180" w:type="dxa"/>
            <w:shd w:val="clear" w:color="auto" w:fill="auto"/>
          </w:tcPr>
          <w:p w14:paraId="52E00DAF" w14:textId="6D661366" w:rsidR="006D35D7" w:rsidRPr="006D35D7" w:rsidRDefault="006D35D7" w:rsidP="006D35D7">
            <w:pPr>
              <w:ind w:firstLine="0"/>
            </w:pPr>
            <w:r>
              <w:t>Robbins</w:t>
            </w:r>
          </w:p>
        </w:tc>
      </w:tr>
      <w:tr w:rsidR="006D35D7" w:rsidRPr="006D35D7" w14:paraId="0BDD93E7" w14:textId="77777777" w:rsidTr="006D35D7">
        <w:tc>
          <w:tcPr>
            <w:tcW w:w="2179" w:type="dxa"/>
            <w:shd w:val="clear" w:color="auto" w:fill="auto"/>
          </w:tcPr>
          <w:p w14:paraId="76DCCB0F" w14:textId="000312E4" w:rsidR="006D35D7" w:rsidRPr="006D35D7" w:rsidRDefault="006D35D7" w:rsidP="006D35D7">
            <w:pPr>
              <w:ind w:firstLine="0"/>
            </w:pPr>
            <w:r>
              <w:t>Rose</w:t>
            </w:r>
          </w:p>
        </w:tc>
        <w:tc>
          <w:tcPr>
            <w:tcW w:w="2179" w:type="dxa"/>
            <w:shd w:val="clear" w:color="auto" w:fill="auto"/>
          </w:tcPr>
          <w:p w14:paraId="0F6704CD" w14:textId="10F8586C" w:rsidR="006D35D7" w:rsidRPr="006D35D7" w:rsidRDefault="006D35D7" w:rsidP="006D35D7">
            <w:pPr>
              <w:ind w:firstLine="0"/>
            </w:pPr>
            <w:r>
              <w:t>Rutherford</w:t>
            </w:r>
          </w:p>
        </w:tc>
        <w:tc>
          <w:tcPr>
            <w:tcW w:w="2180" w:type="dxa"/>
            <w:shd w:val="clear" w:color="auto" w:fill="auto"/>
          </w:tcPr>
          <w:p w14:paraId="7E2FD3CE" w14:textId="2264E56E" w:rsidR="006D35D7" w:rsidRPr="006D35D7" w:rsidRDefault="006D35D7" w:rsidP="006D35D7">
            <w:pPr>
              <w:ind w:firstLine="0"/>
            </w:pPr>
            <w:r>
              <w:t>Sandifer</w:t>
            </w:r>
          </w:p>
        </w:tc>
      </w:tr>
      <w:tr w:rsidR="006D35D7" w:rsidRPr="006D35D7" w14:paraId="71986620" w14:textId="77777777" w:rsidTr="006D35D7">
        <w:tc>
          <w:tcPr>
            <w:tcW w:w="2179" w:type="dxa"/>
            <w:shd w:val="clear" w:color="auto" w:fill="auto"/>
          </w:tcPr>
          <w:p w14:paraId="4E7FC761" w14:textId="13C2651F" w:rsidR="006D35D7" w:rsidRPr="006D35D7" w:rsidRDefault="006D35D7" w:rsidP="006D35D7">
            <w:pPr>
              <w:ind w:firstLine="0"/>
            </w:pPr>
            <w:r>
              <w:t>Schuessler</w:t>
            </w:r>
          </w:p>
        </w:tc>
        <w:tc>
          <w:tcPr>
            <w:tcW w:w="2179" w:type="dxa"/>
            <w:shd w:val="clear" w:color="auto" w:fill="auto"/>
          </w:tcPr>
          <w:p w14:paraId="1710B280" w14:textId="23AE2247" w:rsidR="006D35D7" w:rsidRPr="006D35D7" w:rsidRDefault="006D35D7" w:rsidP="006D35D7">
            <w:pPr>
              <w:ind w:firstLine="0"/>
            </w:pPr>
            <w:r>
              <w:t>Sessions</w:t>
            </w:r>
          </w:p>
        </w:tc>
        <w:tc>
          <w:tcPr>
            <w:tcW w:w="2180" w:type="dxa"/>
            <w:shd w:val="clear" w:color="auto" w:fill="auto"/>
          </w:tcPr>
          <w:p w14:paraId="769C9F4E" w14:textId="6A65CEFA" w:rsidR="006D35D7" w:rsidRPr="006D35D7" w:rsidRDefault="006D35D7" w:rsidP="006D35D7">
            <w:pPr>
              <w:ind w:firstLine="0"/>
            </w:pPr>
            <w:r>
              <w:t>G. M. Smith</w:t>
            </w:r>
          </w:p>
        </w:tc>
      </w:tr>
      <w:tr w:rsidR="006D35D7" w:rsidRPr="006D35D7" w14:paraId="2659DB13" w14:textId="77777777" w:rsidTr="006D35D7">
        <w:tc>
          <w:tcPr>
            <w:tcW w:w="2179" w:type="dxa"/>
            <w:shd w:val="clear" w:color="auto" w:fill="auto"/>
          </w:tcPr>
          <w:p w14:paraId="7E92BDF3" w14:textId="5EC23276" w:rsidR="006D35D7" w:rsidRPr="006D35D7" w:rsidRDefault="006D35D7" w:rsidP="006D35D7">
            <w:pPr>
              <w:ind w:firstLine="0"/>
            </w:pPr>
            <w:r>
              <w:t>M. M. Smith</w:t>
            </w:r>
          </w:p>
        </w:tc>
        <w:tc>
          <w:tcPr>
            <w:tcW w:w="2179" w:type="dxa"/>
            <w:shd w:val="clear" w:color="auto" w:fill="auto"/>
          </w:tcPr>
          <w:p w14:paraId="5E8E1BDF" w14:textId="5B16AEBC" w:rsidR="006D35D7" w:rsidRPr="006D35D7" w:rsidRDefault="006D35D7" w:rsidP="006D35D7">
            <w:pPr>
              <w:ind w:firstLine="0"/>
            </w:pPr>
            <w:r>
              <w:t>Stavrinakis</w:t>
            </w:r>
          </w:p>
        </w:tc>
        <w:tc>
          <w:tcPr>
            <w:tcW w:w="2180" w:type="dxa"/>
            <w:shd w:val="clear" w:color="auto" w:fill="auto"/>
          </w:tcPr>
          <w:p w14:paraId="0CD018F3" w14:textId="103A4249" w:rsidR="006D35D7" w:rsidRPr="006D35D7" w:rsidRDefault="006D35D7" w:rsidP="006D35D7">
            <w:pPr>
              <w:ind w:firstLine="0"/>
            </w:pPr>
            <w:r>
              <w:t>Taylor</w:t>
            </w:r>
          </w:p>
        </w:tc>
      </w:tr>
      <w:tr w:rsidR="006D35D7" w:rsidRPr="006D35D7" w14:paraId="1BE83377" w14:textId="77777777" w:rsidTr="006D35D7">
        <w:tc>
          <w:tcPr>
            <w:tcW w:w="2179" w:type="dxa"/>
            <w:shd w:val="clear" w:color="auto" w:fill="auto"/>
          </w:tcPr>
          <w:p w14:paraId="6036359A" w14:textId="260D91C9" w:rsidR="006D35D7" w:rsidRPr="006D35D7" w:rsidRDefault="006D35D7" w:rsidP="006D35D7">
            <w:pPr>
              <w:ind w:firstLine="0"/>
            </w:pPr>
            <w:r>
              <w:t>Tedder</w:t>
            </w:r>
          </w:p>
        </w:tc>
        <w:tc>
          <w:tcPr>
            <w:tcW w:w="2179" w:type="dxa"/>
            <w:shd w:val="clear" w:color="auto" w:fill="auto"/>
          </w:tcPr>
          <w:p w14:paraId="1AB33CA6" w14:textId="719E8663" w:rsidR="006D35D7" w:rsidRPr="006D35D7" w:rsidRDefault="006D35D7" w:rsidP="006D35D7">
            <w:pPr>
              <w:ind w:firstLine="0"/>
            </w:pPr>
            <w:r>
              <w:t>Thayer</w:t>
            </w:r>
          </w:p>
        </w:tc>
        <w:tc>
          <w:tcPr>
            <w:tcW w:w="2180" w:type="dxa"/>
            <w:shd w:val="clear" w:color="auto" w:fill="auto"/>
          </w:tcPr>
          <w:p w14:paraId="692A6EC4" w14:textId="699670E9" w:rsidR="006D35D7" w:rsidRPr="006D35D7" w:rsidRDefault="006D35D7" w:rsidP="006D35D7">
            <w:pPr>
              <w:ind w:firstLine="0"/>
            </w:pPr>
            <w:r>
              <w:t>Thigpen</w:t>
            </w:r>
          </w:p>
        </w:tc>
      </w:tr>
      <w:tr w:rsidR="006D35D7" w:rsidRPr="006D35D7" w14:paraId="49C1C673" w14:textId="77777777" w:rsidTr="006D35D7">
        <w:tc>
          <w:tcPr>
            <w:tcW w:w="2179" w:type="dxa"/>
            <w:shd w:val="clear" w:color="auto" w:fill="auto"/>
          </w:tcPr>
          <w:p w14:paraId="360B230A" w14:textId="4B7678AE" w:rsidR="006D35D7" w:rsidRPr="006D35D7" w:rsidRDefault="006D35D7" w:rsidP="006D35D7">
            <w:pPr>
              <w:ind w:firstLine="0"/>
            </w:pPr>
            <w:r>
              <w:t>Trantham</w:t>
            </w:r>
          </w:p>
        </w:tc>
        <w:tc>
          <w:tcPr>
            <w:tcW w:w="2179" w:type="dxa"/>
            <w:shd w:val="clear" w:color="auto" w:fill="auto"/>
          </w:tcPr>
          <w:p w14:paraId="644C030F" w14:textId="1B00837B" w:rsidR="006D35D7" w:rsidRPr="006D35D7" w:rsidRDefault="006D35D7" w:rsidP="006D35D7">
            <w:pPr>
              <w:ind w:firstLine="0"/>
            </w:pPr>
            <w:r>
              <w:t>Vaughan</w:t>
            </w:r>
          </w:p>
        </w:tc>
        <w:tc>
          <w:tcPr>
            <w:tcW w:w="2180" w:type="dxa"/>
            <w:shd w:val="clear" w:color="auto" w:fill="auto"/>
          </w:tcPr>
          <w:p w14:paraId="531E3AC7" w14:textId="7DC0B81B" w:rsidR="006D35D7" w:rsidRPr="006D35D7" w:rsidRDefault="006D35D7" w:rsidP="006D35D7">
            <w:pPr>
              <w:ind w:firstLine="0"/>
            </w:pPr>
            <w:r>
              <w:t>Weeks</w:t>
            </w:r>
          </w:p>
        </w:tc>
      </w:tr>
      <w:tr w:rsidR="006D35D7" w:rsidRPr="006D35D7" w14:paraId="2FFD986A" w14:textId="77777777" w:rsidTr="006D35D7">
        <w:tc>
          <w:tcPr>
            <w:tcW w:w="2179" w:type="dxa"/>
            <w:shd w:val="clear" w:color="auto" w:fill="auto"/>
          </w:tcPr>
          <w:p w14:paraId="29E701AB" w14:textId="6563ED60" w:rsidR="006D35D7" w:rsidRPr="006D35D7" w:rsidRDefault="006D35D7" w:rsidP="006D35D7">
            <w:pPr>
              <w:ind w:firstLine="0"/>
            </w:pPr>
            <w:r>
              <w:t>West</w:t>
            </w:r>
          </w:p>
        </w:tc>
        <w:tc>
          <w:tcPr>
            <w:tcW w:w="2179" w:type="dxa"/>
            <w:shd w:val="clear" w:color="auto" w:fill="auto"/>
          </w:tcPr>
          <w:p w14:paraId="1E37D96F" w14:textId="45966899" w:rsidR="006D35D7" w:rsidRPr="006D35D7" w:rsidRDefault="006D35D7" w:rsidP="006D35D7">
            <w:pPr>
              <w:ind w:firstLine="0"/>
            </w:pPr>
            <w:r>
              <w:t>Wetmore</w:t>
            </w:r>
          </w:p>
        </w:tc>
        <w:tc>
          <w:tcPr>
            <w:tcW w:w="2180" w:type="dxa"/>
            <w:shd w:val="clear" w:color="auto" w:fill="auto"/>
          </w:tcPr>
          <w:p w14:paraId="5F9D48C5" w14:textId="36377E90" w:rsidR="006D35D7" w:rsidRPr="006D35D7" w:rsidRDefault="006D35D7" w:rsidP="006D35D7">
            <w:pPr>
              <w:ind w:firstLine="0"/>
            </w:pPr>
            <w:r>
              <w:t>Wheeler</w:t>
            </w:r>
          </w:p>
        </w:tc>
      </w:tr>
      <w:tr w:rsidR="006D35D7" w:rsidRPr="006D35D7" w14:paraId="1169AB5F" w14:textId="77777777" w:rsidTr="006D35D7">
        <w:tc>
          <w:tcPr>
            <w:tcW w:w="2179" w:type="dxa"/>
            <w:shd w:val="clear" w:color="auto" w:fill="auto"/>
          </w:tcPr>
          <w:p w14:paraId="2ECCF519" w14:textId="09FF3102" w:rsidR="006D35D7" w:rsidRPr="006D35D7" w:rsidRDefault="006D35D7" w:rsidP="006D35D7">
            <w:pPr>
              <w:keepNext/>
              <w:ind w:firstLine="0"/>
            </w:pPr>
            <w:r>
              <w:t>White</w:t>
            </w:r>
          </w:p>
        </w:tc>
        <w:tc>
          <w:tcPr>
            <w:tcW w:w="2179" w:type="dxa"/>
            <w:shd w:val="clear" w:color="auto" w:fill="auto"/>
          </w:tcPr>
          <w:p w14:paraId="07E38AB7" w14:textId="1E07D346" w:rsidR="006D35D7" w:rsidRPr="006D35D7" w:rsidRDefault="006D35D7" w:rsidP="006D35D7">
            <w:pPr>
              <w:keepNext/>
              <w:ind w:firstLine="0"/>
            </w:pPr>
            <w:r>
              <w:t>Whitmire</w:t>
            </w:r>
          </w:p>
        </w:tc>
        <w:tc>
          <w:tcPr>
            <w:tcW w:w="2180" w:type="dxa"/>
            <w:shd w:val="clear" w:color="auto" w:fill="auto"/>
          </w:tcPr>
          <w:p w14:paraId="3F4D3EA9" w14:textId="2D40EB17" w:rsidR="006D35D7" w:rsidRPr="006D35D7" w:rsidRDefault="006D35D7" w:rsidP="006D35D7">
            <w:pPr>
              <w:keepNext/>
              <w:ind w:firstLine="0"/>
            </w:pPr>
            <w:r>
              <w:t>Williams</w:t>
            </w:r>
          </w:p>
        </w:tc>
      </w:tr>
      <w:tr w:rsidR="006D35D7" w:rsidRPr="006D35D7" w14:paraId="4C4470F0" w14:textId="77777777" w:rsidTr="006D35D7">
        <w:tc>
          <w:tcPr>
            <w:tcW w:w="2179" w:type="dxa"/>
            <w:shd w:val="clear" w:color="auto" w:fill="auto"/>
          </w:tcPr>
          <w:p w14:paraId="1DE0040D" w14:textId="2E878FD9" w:rsidR="006D35D7" w:rsidRPr="006D35D7" w:rsidRDefault="006D35D7" w:rsidP="006D35D7">
            <w:pPr>
              <w:keepNext/>
              <w:ind w:firstLine="0"/>
            </w:pPr>
            <w:r>
              <w:t>Willis</w:t>
            </w:r>
          </w:p>
        </w:tc>
        <w:tc>
          <w:tcPr>
            <w:tcW w:w="2179" w:type="dxa"/>
            <w:shd w:val="clear" w:color="auto" w:fill="auto"/>
          </w:tcPr>
          <w:p w14:paraId="36082477" w14:textId="21A63E0B" w:rsidR="006D35D7" w:rsidRPr="006D35D7" w:rsidRDefault="006D35D7" w:rsidP="006D35D7">
            <w:pPr>
              <w:keepNext/>
              <w:ind w:firstLine="0"/>
            </w:pPr>
            <w:r>
              <w:t>Wooten</w:t>
            </w:r>
          </w:p>
        </w:tc>
        <w:tc>
          <w:tcPr>
            <w:tcW w:w="2180" w:type="dxa"/>
            <w:shd w:val="clear" w:color="auto" w:fill="auto"/>
          </w:tcPr>
          <w:p w14:paraId="716BB67B" w14:textId="77777777" w:rsidR="006D35D7" w:rsidRPr="006D35D7" w:rsidRDefault="006D35D7" w:rsidP="006D35D7">
            <w:pPr>
              <w:keepNext/>
              <w:ind w:firstLine="0"/>
            </w:pPr>
          </w:p>
        </w:tc>
      </w:tr>
    </w:tbl>
    <w:p w14:paraId="7AFA4990" w14:textId="77777777" w:rsidR="006D35D7" w:rsidRDefault="006D35D7" w:rsidP="006D35D7"/>
    <w:p w14:paraId="72506085" w14:textId="66DCD0FB" w:rsidR="006D35D7" w:rsidRDefault="006D35D7" w:rsidP="006D35D7">
      <w:pPr>
        <w:jc w:val="center"/>
        <w:rPr>
          <w:b/>
        </w:rPr>
      </w:pPr>
      <w:r w:rsidRPr="006D35D7">
        <w:rPr>
          <w:b/>
        </w:rPr>
        <w:t>Total--104</w:t>
      </w:r>
    </w:p>
    <w:p w14:paraId="1E1C3B5C" w14:textId="77777777" w:rsidR="006D35D7" w:rsidRDefault="006D35D7" w:rsidP="006D35D7">
      <w:pPr>
        <w:ind w:firstLine="0"/>
      </w:pPr>
      <w:r w:rsidRPr="006D35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D35D7" w:rsidRPr="006D35D7" w14:paraId="07420248" w14:textId="77777777" w:rsidTr="006D35D7">
        <w:tc>
          <w:tcPr>
            <w:tcW w:w="2179" w:type="dxa"/>
            <w:shd w:val="clear" w:color="auto" w:fill="auto"/>
          </w:tcPr>
          <w:p w14:paraId="26776929" w14:textId="043FBBC5" w:rsidR="006D35D7" w:rsidRPr="006D35D7" w:rsidRDefault="006D35D7" w:rsidP="006D35D7">
            <w:pPr>
              <w:keepNext/>
              <w:ind w:firstLine="0"/>
            </w:pPr>
            <w:r>
              <w:t>Cromer</w:t>
            </w:r>
          </w:p>
        </w:tc>
        <w:tc>
          <w:tcPr>
            <w:tcW w:w="2179" w:type="dxa"/>
            <w:shd w:val="clear" w:color="auto" w:fill="auto"/>
          </w:tcPr>
          <w:p w14:paraId="4E0A1AF7" w14:textId="1C13281F" w:rsidR="006D35D7" w:rsidRPr="006D35D7" w:rsidRDefault="006D35D7" w:rsidP="006D35D7">
            <w:pPr>
              <w:keepNext/>
              <w:ind w:firstLine="0"/>
            </w:pPr>
            <w:r>
              <w:t>Harris</w:t>
            </w:r>
          </w:p>
        </w:tc>
        <w:tc>
          <w:tcPr>
            <w:tcW w:w="2180" w:type="dxa"/>
            <w:shd w:val="clear" w:color="auto" w:fill="auto"/>
          </w:tcPr>
          <w:p w14:paraId="74B96419" w14:textId="25F6DF8A" w:rsidR="006D35D7" w:rsidRPr="006D35D7" w:rsidRDefault="006D35D7" w:rsidP="006D35D7">
            <w:pPr>
              <w:keepNext/>
              <w:ind w:firstLine="0"/>
            </w:pPr>
            <w:r>
              <w:t>Kilmartin</w:t>
            </w:r>
          </w:p>
        </w:tc>
      </w:tr>
      <w:tr w:rsidR="006D35D7" w:rsidRPr="006D35D7" w14:paraId="28097389" w14:textId="77777777" w:rsidTr="006D35D7">
        <w:tc>
          <w:tcPr>
            <w:tcW w:w="2179" w:type="dxa"/>
            <w:shd w:val="clear" w:color="auto" w:fill="auto"/>
          </w:tcPr>
          <w:p w14:paraId="0A5E268D" w14:textId="0AEA8668" w:rsidR="006D35D7" w:rsidRPr="006D35D7" w:rsidRDefault="006D35D7" w:rsidP="006D35D7">
            <w:pPr>
              <w:keepNext/>
              <w:ind w:firstLine="0"/>
            </w:pPr>
            <w:r>
              <w:t>Long</w:t>
            </w:r>
          </w:p>
        </w:tc>
        <w:tc>
          <w:tcPr>
            <w:tcW w:w="2179" w:type="dxa"/>
            <w:shd w:val="clear" w:color="auto" w:fill="auto"/>
          </w:tcPr>
          <w:p w14:paraId="58F9B102" w14:textId="6232EC04" w:rsidR="006D35D7" w:rsidRPr="006D35D7" w:rsidRDefault="006D35D7" w:rsidP="006D35D7">
            <w:pPr>
              <w:keepNext/>
              <w:ind w:firstLine="0"/>
            </w:pPr>
            <w:r>
              <w:t>May</w:t>
            </w:r>
          </w:p>
        </w:tc>
        <w:tc>
          <w:tcPr>
            <w:tcW w:w="2180" w:type="dxa"/>
            <w:shd w:val="clear" w:color="auto" w:fill="auto"/>
          </w:tcPr>
          <w:p w14:paraId="7E0885FF" w14:textId="5695440C" w:rsidR="006D35D7" w:rsidRPr="006D35D7" w:rsidRDefault="006D35D7" w:rsidP="006D35D7">
            <w:pPr>
              <w:keepNext/>
              <w:ind w:firstLine="0"/>
            </w:pPr>
            <w:r>
              <w:t>McCabe</w:t>
            </w:r>
          </w:p>
        </w:tc>
      </w:tr>
      <w:tr w:rsidR="006D35D7" w:rsidRPr="006D35D7" w14:paraId="2FDFB93B" w14:textId="77777777" w:rsidTr="006D35D7">
        <w:tc>
          <w:tcPr>
            <w:tcW w:w="2179" w:type="dxa"/>
            <w:shd w:val="clear" w:color="auto" w:fill="auto"/>
          </w:tcPr>
          <w:p w14:paraId="0DA217D4" w14:textId="37605E18" w:rsidR="006D35D7" w:rsidRPr="006D35D7" w:rsidRDefault="006D35D7" w:rsidP="006D35D7">
            <w:pPr>
              <w:keepNext/>
              <w:ind w:firstLine="0"/>
            </w:pPr>
            <w:r>
              <w:t>Pace</w:t>
            </w:r>
          </w:p>
        </w:tc>
        <w:tc>
          <w:tcPr>
            <w:tcW w:w="2179" w:type="dxa"/>
            <w:shd w:val="clear" w:color="auto" w:fill="auto"/>
          </w:tcPr>
          <w:p w14:paraId="1E78D751" w14:textId="77777777" w:rsidR="006D35D7" w:rsidRPr="006D35D7" w:rsidRDefault="006D35D7" w:rsidP="006D35D7">
            <w:pPr>
              <w:keepNext/>
              <w:ind w:firstLine="0"/>
            </w:pPr>
          </w:p>
        </w:tc>
        <w:tc>
          <w:tcPr>
            <w:tcW w:w="2180" w:type="dxa"/>
            <w:shd w:val="clear" w:color="auto" w:fill="auto"/>
          </w:tcPr>
          <w:p w14:paraId="1CE8F3DA" w14:textId="77777777" w:rsidR="006D35D7" w:rsidRPr="006D35D7" w:rsidRDefault="006D35D7" w:rsidP="006D35D7">
            <w:pPr>
              <w:keepNext/>
              <w:ind w:firstLine="0"/>
            </w:pPr>
          </w:p>
        </w:tc>
      </w:tr>
    </w:tbl>
    <w:p w14:paraId="246D883C" w14:textId="77777777" w:rsidR="006D35D7" w:rsidRDefault="006D35D7" w:rsidP="006D35D7"/>
    <w:p w14:paraId="5C2A5D14" w14:textId="77777777" w:rsidR="006D35D7" w:rsidRDefault="006D35D7" w:rsidP="006D35D7">
      <w:pPr>
        <w:jc w:val="center"/>
        <w:rPr>
          <w:b/>
        </w:rPr>
      </w:pPr>
      <w:r w:rsidRPr="006D35D7">
        <w:rPr>
          <w:b/>
        </w:rPr>
        <w:t>Total--7</w:t>
      </w:r>
    </w:p>
    <w:p w14:paraId="07EDFA39" w14:textId="6041BC41" w:rsidR="006D35D7" w:rsidRDefault="006D35D7" w:rsidP="006D35D7">
      <w:pPr>
        <w:jc w:val="center"/>
        <w:rPr>
          <w:b/>
        </w:rPr>
      </w:pPr>
    </w:p>
    <w:p w14:paraId="3E1B9B61" w14:textId="77777777" w:rsidR="006D35D7" w:rsidRDefault="006D35D7" w:rsidP="006D35D7">
      <w:r>
        <w:t>So, the Bill, as amended, was read the second time and ordered to third reading.</w:t>
      </w:r>
    </w:p>
    <w:p w14:paraId="602559D0" w14:textId="13F375D4" w:rsidR="006D35D7" w:rsidRDefault="006D35D7" w:rsidP="006D35D7"/>
    <w:p w14:paraId="7DFC03C1" w14:textId="75B756B5" w:rsidR="006D35D7" w:rsidRDefault="006D35D7" w:rsidP="006D35D7">
      <w:pPr>
        <w:keepNext/>
        <w:jc w:val="center"/>
        <w:rPr>
          <w:b/>
        </w:rPr>
      </w:pPr>
      <w:r w:rsidRPr="006D35D7">
        <w:rPr>
          <w:b/>
        </w:rPr>
        <w:t>H. 3880--DEBATE ADJOURNED</w:t>
      </w:r>
    </w:p>
    <w:p w14:paraId="15865C03" w14:textId="4AEB0753" w:rsidR="006D35D7" w:rsidRDefault="006D35D7" w:rsidP="006D35D7">
      <w:pPr>
        <w:keepNext/>
      </w:pPr>
      <w:r>
        <w:t>The following Bill was taken up:</w:t>
      </w:r>
    </w:p>
    <w:p w14:paraId="27F1ADA9" w14:textId="77777777" w:rsidR="006D35D7" w:rsidRDefault="006D35D7" w:rsidP="006D35D7">
      <w:pPr>
        <w:keepNext/>
      </w:pPr>
      <w:bookmarkStart w:id="411" w:name="include_clip_start_261"/>
      <w:bookmarkEnd w:id="411"/>
    </w:p>
    <w:p w14:paraId="510C25B7" w14:textId="333B5F30" w:rsidR="006D35D7" w:rsidRDefault="006D35D7" w:rsidP="006D35D7">
      <w:pPr>
        <w:keepNext/>
      </w:pPr>
      <w:r>
        <w:t>H. 3880 -- Reps. M. M. Smith, Herbkersman, Davis, Elliott, B. J. Cox, B. L. Cox and Pace: A BILL TO AMEND THE SOUTH CAROLINA CODE OF LAWS BY AMENDING SECTION 12-21-2420, RELATING TO THE ADMISSIONS TAX, SO AS TO PROVIDE THAT NO TAX MAY BE CHARGED OR COLLECTED ON ANNUAL OR MONTHLY DUES PAID TO A GOLF CLUB.</w:t>
      </w:r>
    </w:p>
    <w:p w14:paraId="07BF7DCC" w14:textId="77777777" w:rsidR="00476440" w:rsidRDefault="00476440" w:rsidP="006D35D7">
      <w:pPr>
        <w:keepNext/>
      </w:pPr>
    </w:p>
    <w:p w14:paraId="3584E8A0" w14:textId="593EF14A" w:rsidR="006D35D7" w:rsidRDefault="006D35D7" w:rsidP="006D35D7">
      <w:bookmarkStart w:id="412" w:name="include_clip_end_261"/>
      <w:bookmarkEnd w:id="412"/>
      <w:r>
        <w:t xml:space="preserve">Rep. M. M. SMITH moved to adjourn debate on the Bill, which was agreed to.  </w:t>
      </w:r>
    </w:p>
    <w:p w14:paraId="5EBB90D4" w14:textId="5CAFF2E6" w:rsidR="006D35D7" w:rsidRDefault="006D35D7" w:rsidP="006D35D7"/>
    <w:p w14:paraId="6506523F" w14:textId="4BDDDA6B" w:rsidR="006D35D7" w:rsidRDefault="006D35D7" w:rsidP="006D35D7">
      <w:pPr>
        <w:keepNext/>
        <w:jc w:val="center"/>
        <w:rPr>
          <w:b/>
        </w:rPr>
      </w:pPr>
      <w:r w:rsidRPr="006D35D7">
        <w:rPr>
          <w:b/>
        </w:rPr>
        <w:t>S. 284--AMENDED AND ORDERED TO THIRD READING</w:t>
      </w:r>
    </w:p>
    <w:p w14:paraId="191106C7" w14:textId="277EF6A8" w:rsidR="006D35D7" w:rsidRDefault="006D35D7" w:rsidP="006D35D7">
      <w:pPr>
        <w:keepNext/>
      </w:pPr>
      <w:r>
        <w:t>The following Bill was taken up:</w:t>
      </w:r>
    </w:p>
    <w:p w14:paraId="63C86312" w14:textId="77777777" w:rsidR="006D35D7" w:rsidRDefault="006D35D7" w:rsidP="006D35D7">
      <w:pPr>
        <w:keepNext/>
      </w:pPr>
      <w:bookmarkStart w:id="413" w:name="include_clip_start_264"/>
      <w:bookmarkEnd w:id="413"/>
    </w:p>
    <w:p w14:paraId="2D2E1EEA" w14:textId="77777777" w:rsidR="006D35D7" w:rsidRDefault="006D35D7" w:rsidP="006D35D7">
      <w:r>
        <w:t>S. 284 -- Senators Davis, Turner, Jackson, Scott, Kimpson, Senn, Campsen and Sabb: A BILL TO AMEND THE SOUTH CAROLINA CODE OF LAWS BY AMENDING SECTION 6-1-530, RELATING TO USE OF REVENUE FROM LOCAL ACCOMMODATIONS TAX,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p w14:paraId="2429389E" w14:textId="5D64D4E4" w:rsidR="006D35D7" w:rsidRDefault="006D35D7" w:rsidP="006D35D7"/>
    <w:p w14:paraId="4424B021" w14:textId="77777777" w:rsidR="006D35D7" w:rsidRPr="00CB68FB" w:rsidRDefault="006D35D7" w:rsidP="006D35D7">
      <w:pPr>
        <w:pStyle w:val="scamendsponsorline"/>
        <w:ind w:firstLine="216"/>
        <w:jc w:val="both"/>
        <w:rPr>
          <w:sz w:val="22"/>
        </w:rPr>
      </w:pPr>
      <w:r w:rsidRPr="00CB68FB">
        <w:rPr>
          <w:sz w:val="22"/>
        </w:rPr>
        <w:t>The Committee on Ways and Means proposed the following Amendment No. 1 to S. 284 (LC-284.DG0023H), which was adopted:</w:t>
      </w:r>
    </w:p>
    <w:p w14:paraId="5C6DD0DA" w14:textId="77777777" w:rsidR="006D35D7" w:rsidRPr="00CB68FB" w:rsidRDefault="006D35D7" w:rsidP="006D35D7">
      <w:pPr>
        <w:pStyle w:val="scamendlanginstruction"/>
        <w:spacing w:before="0" w:after="0"/>
        <w:ind w:firstLine="216"/>
        <w:jc w:val="both"/>
        <w:rPr>
          <w:sz w:val="22"/>
        </w:rPr>
      </w:pPr>
      <w:bookmarkStart w:id="414" w:name="instruction_1428da2ce"/>
      <w:r w:rsidRPr="00CB68FB">
        <w:rPr>
          <w:sz w:val="22"/>
        </w:rPr>
        <w:t>Amend the bill, as and if amended, SECTION 1, by striking Section 6-1-530</w:t>
      </w:r>
      <w:bookmarkStart w:id="415" w:name="ss_T6C1N530SA_lv1_51e36a257"/>
      <w:r w:rsidRPr="00CB68FB">
        <w:rPr>
          <w:sz w:val="22"/>
        </w:rPr>
        <w:t>(</w:t>
      </w:r>
      <w:bookmarkEnd w:id="415"/>
      <w:r w:rsidRPr="00CB68FB">
        <w:rPr>
          <w:sz w:val="22"/>
        </w:rPr>
        <w:t>A)</w:t>
      </w:r>
      <w:bookmarkStart w:id="416" w:name="ss_T6C1N530S7_lv2_d15a33d8a"/>
      <w:r w:rsidRPr="00CB68FB">
        <w:rPr>
          <w:rStyle w:val="scinsert"/>
          <w:sz w:val="22"/>
        </w:rPr>
        <w:t>(</w:t>
      </w:r>
      <w:bookmarkEnd w:id="416"/>
      <w:r w:rsidRPr="00CB68FB">
        <w:rPr>
          <w:rStyle w:val="scinsert"/>
          <w:sz w:val="22"/>
        </w:rPr>
        <w:t>7)</w:t>
      </w:r>
      <w:r w:rsidRPr="00CB68FB">
        <w:rPr>
          <w:sz w:val="22"/>
        </w:rPr>
        <w:t xml:space="preserve"> and inserting:</w:t>
      </w:r>
    </w:p>
    <w:p w14:paraId="7BF211A9" w14:textId="1AEDE575" w:rsidR="006D35D7" w:rsidRPr="00CB68FB"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CB68FB">
        <w:rPr>
          <w:rStyle w:val="scinsert"/>
          <w:rFonts w:cs="Times New Roman"/>
          <w:sz w:val="22"/>
        </w:rPr>
        <w:tab/>
      </w:r>
      <w:r w:rsidRPr="00CB68FB">
        <w:rPr>
          <w:rStyle w:val="scinsert"/>
          <w:rFonts w:cs="Times New Roman"/>
          <w:sz w:val="22"/>
        </w:rPr>
        <w:tab/>
        <w:t>(7) development of workforce housing, which must include programs to promote home ownership. However, a county or municipality may not expend or dedicate more than fifteen percent of its annual local accommodations tax revenue for the purposes set forth in this item, and all such expenditures are subject to review and comment by the Joint Bond Review Committee.   The provisions of this item are no longer effective after December 31, 2030.</w:t>
      </w:r>
    </w:p>
    <w:p w14:paraId="109C71C4" w14:textId="77777777" w:rsidR="006D35D7" w:rsidRPr="00CB68FB" w:rsidRDefault="006D35D7" w:rsidP="006D35D7">
      <w:pPr>
        <w:pStyle w:val="scamendlanginstruction"/>
        <w:spacing w:before="0" w:after="0"/>
        <w:ind w:firstLine="216"/>
        <w:jc w:val="both"/>
        <w:rPr>
          <w:sz w:val="22"/>
        </w:rPr>
      </w:pPr>
      <w:bookmarkStart w:id="417" w:name="instruction_647a1c4b8"/>
      <w:bookmarkEnd w:id="414"/>
      <w:r w:rsidRPr="00CB68FB">
        <w:rPr>
          <w:sz w:val="22"/>
        </w:rPr>
        <w:t>Amend the bill further, by deleting SECTION 2.</w:t>
      </w:r>
    </w:p>
    <w:p w14:paraId="5CC518EF" w14:textId="77777777" w:rsidR="006D35D7" w:rsidRPr="00CB68FB" w:rsidRDefault="006D35D7" w:rsidP="006D35D7">
      <w:pPr>
        <w:pStyle w:val="scamendlanginstruction"/>
        <w:spacing w:before="0" w:after="0"/>
        <w:ind w:firstLine="216"/>
        <w:jc w:val="both"/>
        <w:rPr>
          <w:sz w:val="22"/>
        </w:rPr>
      </w:pPr>
      <w:bookmarkStart w:id="418" w:name="instruction_5b2fb0992"/>
      <w:bookmarkEnd w:id="417"/>
      <w:r w:rsidRPr="00CB68FB">
        <w:rPr>
          <w:sz w:val="22"/>
        </w:rPr>
        <w:t>Amend the bill further, SECTION 3, by striking Section 6-4-10</w:t>
      </w:r>
      <w:bookmarkStart w:id="419" w:name="ss_T6C4N10S4_lv1_ee6da48ae"/>
      <w:bookmarkStart w:id="420" w:name="up_b7b797566"/>
      <w:bookmarkStart w:id="421" w:name="up_7788ed218"/>
      <w:r w:rsidRPr="00CB68FB">
        <w:rPr>
          <w:sz w:val="22"/>
        </w:rPr>
        <w:t>(</w:t>
      </w:r>
      <w:bookmarkEnd w:id="419"/>
      <w:bookmarkEnd w:id="420"/>
      <w:bookmarkEnd w:id="421"/>
      <w:r w:rsidRPr="00CB68FB">
        <w:rPr>
          <w:sz w:val="22"/>
        </w:rPr>
        <w:t>4)</w:t>
      </w:r>
      <w:bookmarkStart w:id="422" w:name="ss_T6C4N10Sb_lv2_0d0a0f006"/>
      <w:r w:rsidRPr="00CB68FB">
        <w:rPr>
          <w:sz w:val="22"/>
        </w:rPr>
        <w:t>(</w:t>
      </w:r>
      <w:bookmarkEnd w:id="422"/>
      <w:r w:rsidRPr="00CB68FB">
        <w:rPr>
          <w:sz w:val="22"/>
        </w:rPr>
        <w:t>b)</w:t>
      </w:r>
      <w:bookmarkStart w:id="423" w:name="ss_T6C4N10Six_lv3_43a3b68aa"/>
      <w:r w:rsidRPr="00CB68FB">
        <w:rPr>
          <w:rStyle w:val="scinsert"/>
          <w:sz w:val="22"/>
        </w:rPr>
        <w:t>(</w:t>
      </w:r>
      <w:bookmarkEnd w:id="423"/>
      <w:r w:rsidRPr="00CB68FB">
        <w:rPr>
          <w:rStyle w:val="scinsert"/>
          <w:sz w:val="22"/>
        </w:rPr>
        <w:t>ix)</w:t>
      </w:r>
      <w:r w:rsidRPr="00CB68FB">
        <w:rPr>
          <w:sz w:val="22"/>
        </w:rPr>
        <w:t xml:space="preserve"> and inserting:</w:t>
      </w:r>
    </w:p>
    <w:p w14:paraId="105A7386" w14:textId="2DB826CC" w:rsidR="006D35D7" w:rsidRPr="00CB68FB"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68FB">
        <w:rPr>
          <w:rStyle w:val="scinsert"/>
          <w:rFonts w:cs="Times New Roman"/>
          <w:sz w:val="22"/>
        </w:rPr>
        <w:tab/>
      </w:r>
      <w:r w:rsidRPr="00CB68FB">
        <w:rPr>
          <w:rStyle w:val="scinsert"/>
          <w:rFonts w:cs="Times New Roman"/>
          <w:sz w:val="22"/>
        </w:rPr>
        <w:tab/>
      </w:r>
      <w:r w:rsidRPr="00CB68FB">
        <w:rPr>
          <w:rStyle w:val="scinsert"/>
          <w:rFonts w:cs="Times New Roman"/>
          <w:sz w:val="22"/>
        </w:rPr>
        <w:tab/>
        <w:t>(ix) development of workforce housing, which must include programs to promote home ownership.  However, a county or municipality may not expend or dedicate more than fifteen percent of its annual local accommodations tax revenue for the purposes set forth in this item (4)(b)(ix), and all such expenditures are subject to review and comment by the Joint Bond Review Committee.   The provisions of this item (4)(b)(ix) are no longer effective after December 31, 2030.</w:t>
      </w:r>
    </w:p>
    <w:p w14:paraId="790EA854" w14:textId="77777777" w:rsidR="006D35D7" w:rsidRPr="00CB68FB" w:rsidRDefault="006D35D7" w:rsidP="006D35D7">
      <w:pPr>
        <w:pStyle w:val="scamendlanginstruction"/>
        <w:spacing w:before="0" w:after="0"/>
        <w:ind w:firstLine="216"/>
        <w:jc w:val="both"/>
        <w:rPr>
          <w:sz w:val="22"/>
        </w:rPr>
      </w:pPr>
      <w:bookmarkStart w:id="424" w:name="instruction_9f130ba98"/>
      <w:bookmarkEnd w:id="418"/>
      <w:r w:rsidRPr="00CB68FB">
        <w:rPr>
          <w:sz w:val="22"/>
        </w:rPr>
        <w:t>Amend the bill further, SECTION 5, by striking Section 6-4-12</w:t>
      </w:r>
      <w:bookmarkStart w:id="425" w:name="ss_T6C4N12SF_lv1_73df9234d"/>
      <w:r w:rsidRPr="00CB68FB">
        <w:rPr>
          <w:sz w:val="22"/>
        </w:rPr>
        <w:t>(</w:t>
      </w:r>
      <w:bookmarkEnd w:id="425"/>
      <w:r w:rsidRPr="00CB68FB">
        <w:rPr>
          <w:sz w:val="22"/>
        </w:rPr>
        <w:t>F) and inserting:</w:t>
      </w:r>
    </w:p>
    <w:p w14:paraId="425C97C0" w14:textId="08D59D9F" w:rsidR="006D35D7" w:rsidRPr="00CB68FB"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B68FB">
        <w:rPr>
          <w:rFonts w:cs="Times New Roman"/>
          <w:sz w:val="22"/>
        </w:rPr>
        <w:tab/>
        <w:t>(F) The local government shall provide the housing impact analysis for an ordinance to the members of the legislative body of the local government, the Department of Revenue, and the Tourism Expenditure Revenue Committee before the ordinance is considered by the legislative body.  The Department of Revenue may not disburse any accommodations taxes to the local government for purposes of development of workforce housing unless and until the local government has provided the housing impact analysis to the parties required pursuant to this subsection.</w:t>
      </w:r>
    </w:p>
    <w:p w14:paraId="753676B1" w14:textId="77777777" w:rsidR="006D35D7" w:rsidRPr="00CB68FB" w:rsidRDefault="006D35D7" w:rsidP="006D35D7">
      <w:pPr>
        <w:pStyle w:val="scamendlanginstruction"/>
        <w:spacing w:before="0" w:after="0"/>
        <w:ind w:firstLine="216"/>
        <w:jc w:val="both"/>
        <w:rPr>
          <w:sz w:val="22"/>
        </w:rPr>
      </w:pPr>
      <w:bookmarkStart w:id="426" w:name="instruction_e98847604"/>
      <w:bookmarkEnd w:id="424"/>
      <w:r w:rsidRPr="00CB68FB">
        <w:rPr>
          <w:sz w:val="22"/>
        </w:rPr>
        <w:t>Amend the bill further, by deleting SECTION 7.</w:t>
      </w:r>
    </w:p>
    <w:p w14:paraId="45744B41" w14:textId="77777777" w:rsidR="006D35D7" w:rsidRPr="00CB68FB" w:rsidRDefault="006D35D7" w:rsidP="006D35D7">
      <w:pPr>
        <w:pStyle w:val="scamendlanginstruction"/>
        <w:spacing w:before="0" w:after="0"/>
        <w:ind w:firstLine="216"/>
        <w:jc w:val="both"/>
        <w:rPr>
          <w:sz w:val="22"/>
        </w:rPr>
      </w:pPr>
      <w:bookmarkStart w:id="427" w:name="instruction_67807a6e4"/>
      <w:bookmarkEnd w:id="426"/>
      <w:r w:rsidRPr="00CB68FB">
        <w:rPr>
          <w:sz w:val="22"/>
        </w:rPr>
        <w:t>Amend the bill further, SECTION 10, by striking subsection (C) and inserting:</w:t>
      </w:r>
    </w:p>
    <w:p w14:paraId="1977C645" w14:textId="1DD7573E" w:rsidR="006D35D7" w:rsidRPr="00CB68FB"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B68FB">
        <w:rPr>
          <w:rFonts w:cs="Times New Roman"/>
          <w:sz w:val="22"/>
        </w:rPr>
        <w:tab/>
      </w:r>
      <w:bookmarkStart w:id="428" w:name="up_0cb0caef4"/>
      <w:r w:rsidRPr="00CB68FB">
        <w:rPr>
          <w:rFonts w:cs="Times New Roman"/>
          <w:sz w:val="22"/>
        </w:rPr>
        <w:t>(</w:t>
      </w:r>
      <w:bookmarkEnd w:id="428"/>
      <w:r w:rsidRPr="00CB68FB">
        <w:rPr>
          <w:rFonts w:cs="Times New Roman"/>
          <w:sz w:val="22"/>
        </w:rPr>
        <w:t>C) The members of the study committee shall seek assistance from governmental agencies including the South Carolina Building Codes Council, the South Carolina Housing Authority, and the South Carolina Department of Agriculture, and from members of the private sector including, but not limited to, the Homebuilders Association of South Carolina, Habitat for Humanity South Carolina, the Realtors Association of South Carolina, the Municipal Association of South Carolina, the South Carolina Association of Counties, South Carolina Land Trust, Conservation Voters of South Carolina,  the South Carolina Chapter of the American Planning Association, and the Manufactured Housing Institute of South Carolina.</w:t>
      </w:r>
    </w:p>
    <w:p w14:paraId="22FE0DC0" w14:textId="77777777" w:rsidR="006D35D7" w:rsidRPr="00CB68FB" w:rsidRDefault="006D35D7" w:rsidP="006D35D7">
      <w:pPr>
        <w:pStyle w:val="scamendlanginstruction"/>
        <w:spacing w:before="0" w:after="0"/>
        <w:ind w:firstLine="216"/>
        <w:jc w:val="both"/>
        <w:rPr>
          <w:sz w:val="22"/>
        </w:rPr>
      </w:pPr>
      <w:bookmarkStart w:id="429" w:name="instruction_c59fb4bfe"/>
      <w:bookmarkEnd w:id="427"/>
      <w:r w:rsidRPr="00CB68FB">
        <w:rPr>
          <w:sz w:val="22"/>
        </w:rPr>
        <w:t>Amend the bill further, by adding an appropriately numbered SECTION to read:</w:t>
      </w:r>
    </w:p>
    <w:p w14:paraId="07623993" w14:textId="63D0B6DF" w:rsidR="006D35D7" w:rsidRPr="00CB68FB"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430" w:name="bs_num_10001_c45d1bc57D"/>
      <w:r w:rsidRPr="00CB68FB">
        <w:rPr>
          <w:rFonts w:cs="Times New Roman"/>
          <w:sz w:val="22"/>
        </w:rPr>
        <w:t>S</w:t>
      </w:r>
      <w:bookmarkEnd w:id="430"/>
      <w:r w:rsidRPr="00CB68FB">
        <w:rPr>
          <w:rFonts w:cs="Times New Roman"/>
          <w:sz w:val="22"/>
        </w:rPr>
        <w:t>ECTION X.</w:t>
      </w:r>
      <w:r w:rsidRPr="00CB68FB">
        <w:rPr>
          <w:rFonts w:cs="Times New Roman"/>
          <w:sz w:val="22"/>
        </w:rPr>
        <w:tab/>
        <w:t xml:space="preserve"> Before the beginning of the 2030 legislative session, the Director of the Department of Parks, Recreation and Tourism, in consultation with the Secretary of Commerce and the Commission of Agriculture, shall issue a report to the General Assembly detailing the effects on tourism and workforce housing resulting from the codified provisions of this act.</w:t>
      </w:r>
    </w:p>
    <w:bookmarkEnd w:id="429"/>
    <w:p w14:paraId="5E476011" w14:textId="77777777" w:rsidR="006D35D7" w:rsidRPr="00CB68FB" w:rsidRDefault="006D35D7" w:rsidP="006D35D7">
      <w:pPr>
        <w:pStyle w:val="scamendconformline"/>
        <w:spacing w:before="0"/>
        <w:ind w:firstLine="216"/>
        <w:jc w:val="both"/>
        <w:rPr>
          <w:sz w:val="22"/>
        </w:rPr>
      </w:pPr>
      <w:r w:rsidRPr="00CB68FB">
        <w:rPr>
          <w:sz w:val="22"/>
        </w:rPr>
        <w:t>Renumber sections to conform.</w:t>
      </w:r>
    </w:p>
    <w:p w14:paraId="28240ECE" w14:textId="77777777" w:rsidR="006D35D7" w:rsidRDefault="006D35D7" w:rsidP="006D35D7">
      <w:pPr>
        <w:pStyle w:val="scamendtitleconform"/>
        <w:ind w:firstLine="216"/>
        <w:jc w:val="both"/>
        <w:rPr>
          <w:sz w:val="22"/>
        </w:rPr>
      </w:pPr>
      <w:r w:rsidRPr="00CB68FB">
        <w:rPr>
          <w:sz w:val="22"/>
        </w:rPr>
        <w:t>Amend title to conform.</w:t>
      </w:r>
    </w:p>
    <w:p w14:paraId="09A71A81" w14:textId="0A58B727" w:rsidR="006D35D7" w:rsidRDefault="006D35D7" w:rsidP="006D35D7">
      <w:pPr>
        <w:pStyle w:val="scamendtitleconform"/>
        <w:ind w:firstLine="216"/>
        <w:jc w:val="both"/>
        <w:rPr>
          <w:sz w:val="22"/>
        </w:rPr>
      </w:pPr>
    </w:p>
    <w:p w14:paraId="4E85BE4D" w14:textId="77777777" w:rsidR="006D35D7" w:rsidRDefault="006D35D7" w:rsidP="006D35D7">
      <w:r>
        <w:t>Rep. RUTHERFORD explained the amendment.</w:t>
      </w:r>
    </w:p>
    <w:p w14:paraId="69EE1259" w14:textId="77777777" w:rsidR="006D35D7" w:rsidRDefault="006D35D7" w:rsidP="006D35D7">
      <w:r>
        <w:t>The amendment was then adopted.</w:t>
      </w:r>
    </w:p>
    <w:p w14:paraId="77C565BF" w14:textId="398F5152" w:rsidR="006D35D7" w:rsidRDefault="006D35D7" w:rsidP="006D35D7"/>
    <w:p w14:paraId="7BE2616B" w14:textId="77777777" w:rsidR="006D35D7" w:rsidRPr="008F4ACC" w:rsidRDefault="006D35D7" w:rsidP="006D35D7">
      <w:pPr>
        <w:pStyle w:val="scamendsponsorline"/>
        <w:ind w:firstLine="216"/>
        <w:jc w:val="both"/>
        <w:rPr>
          <w:sz w:val="22"/>
        </w:rPr>
      </w:pPr>
      <w:r w:rsidRPr="008F4ACC">
        <w:rPr>
          <w:sz w:val="22"/>
        </w:rPr>
        <w:t xml:space="preserve">Rep. </w:t>
      </w:r>
      <w:r w:rsidR="00476440" w:rsidRPr="008F4ACC">
        <w:rPr>
          <w:sz w:val="22"/>
        </w:rPr>
        <w:t xml:space="preserve">BANNISTER </w:t>
      </w:r>
      <w:r w:rsidRPr="008F4ACC">
        <w:rPr>
          <w:sz w:val="22"/>
        </w:rPr>
        <w:t xml:space="preserve">proposed the following Amendment No. 2 to </w:t>
      </w:r>
      <w:r w:rsidR="00476440">
        <w:rPr>
          <w:sz w:val="22"/>
        </w:rPr>
        <w:br/>
      </w:r>
      <w:r w:rsidRPr="008F4ACC">
        <w:rPr>
          <w:sz w:val="22"/>
        </w:rPr>
        <w:t>S. 284 (LC-284.DG0024H), which was adopted:</w:t>
      </w:r>
    </w:p>
    <w:p w14:paraId="6ADD51F0" w14:textId="77777777" w:rsidR="006D35D7" w:rsidRPr="008F4ACC" w:rsidRDefault="006D35D7" w:rsidP="006D35D7">
      <w:pPr>
        <w:pStyle w:val="scamendlanginstruction"/>
        <w:spacing w:before="0" w:after="0"/>
        <w:ind w:firstLine="216"/>
        <w:jc w:val="both"/>
        <w:rPr>
          <w:sz w:val="22"/>
        </w:rPr>
      </w:pPr>
      <w:bookmarkStart w:id="431" w:name="instruction_25417e29e"/>
      <w:r w:rsidRPr="008F4ACC">
        <w:rPr>
          <w:sz w:val="22"/>
        </w:rPr>
        <w:t>Amend the bill, as and if amended, SECTION 1, by striking Section 6-1-530(A)</w:t>
      </w:r>
      <w:r w:rsidRPr="008F4ACC">
        <w:rPr>
          <w:rStyle w:val="scinsert"/>
          <w:sz w:val="22"/>
        </w:rPr>
        <w:t>(7)</w:t>
      </w:r>
      <w:r w:rsidRPr="008F4ACC">
        <w:rPr>
          <w:sz w:val="22"/>
        </w:rPr>
        <w:t xml:space="preserve"> and inserting:</w:t>
      </w:r>
    </w:p>
    <w:p w14:paraId="479D5734" w14:textId="58FB4CF6" w:rsidR="006D35D7" w:rsidRPr="008F4ACC"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F4ACC">
        <w:rPr>
          <w:rStyle w:val="scinsert"/>
          <w:rFonts w:cs="Times New Roman"/>
          <w:sz w:val="22"/>
        </w:rPr>
        <w:tab/>
      </w:r>
      <w:r w:rsidRPr="008F4ACC">
        <w:rPr>
          <w:rStyle w:val="scinsert"/>
          <w:rFonts w:cs="Times New Roman"/>
          <w:sz w:val="22"/>
        </w:rPr>
        <w:tab/>
        <w:t>(7) development of workforce housing, which must include programs to promote home ownership. However, a county or municipality may not expend or dedicate more than fifteen percent of its annual local accommodations tax revenue for the purposes set forth in this item.   The provisions of this item are no longer effective after December 31, 2030.</w:t>
      </w:r>
    </w:p>
    <w:p w14:paraId="7A2738D5" w14:textId="77777777" w:rsidR="006D35D7" w:rsidRPr="008F4ACC" w:rsidRDefault="006D35D7" w:rsidP="006D35D7">
      <w:pPr>
        <w:pStyle w:val="scamendlanginstruction"/>
        <w:spacing w:before="0" w:after="0"/>
        <w:ind w:firstLine="216"/>
        <w:jc w:val="both"/>
        <w:rPr>
          <w:sz w:val="22"/>
        </w:rPr>
      </w:pPr>
      <w:bookmarkStart w:id="432" w:name="instruction_63247469a"/>
      <w:bookmarkEnd w:id="431"/>
      <w:r w:rsidRPr="008F4ACC">
        <w:rPr>
          <w:sz w:val="22"/>
        </w:rPr>
        <w:t>Amend the bill further, SECTION 2, by striking Section 6-4-10(4)(b)</w:t>
      </w:r>
      <w:r w:rsidRPr="008F4ACC">
        <w:rPr>
          <w:rStyle w:val="scinsert"/>
          <w:sz w:val="22"/>
        </w:rPr>
        <w:t>(ix)</w:t>
      </w:r>
      <w:r w:rsidRPr="008F4ACC">
        <w:rPr>
          <w:sz w:val="22"/>
        </w:rPr>
        <w:t xml:space="preserve"> and inserting:</w:t>
      </w:r>
    </w:p>
    <w:p w14:paraId="4DBC4681" w14:textId="02BDC287" w:rsidR="006D35D7" w:rsidRPr="008F4ACC"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F4ACC">
        <w:rPr>
          <w:rStyle w:val="scinsert"/>
          <w:rFonts w:cs="Times New Roman"/>
          <w:sz w:val="22"/>
        </w:rPr>
        <w:tab/>
      </w:r>
      <w:r w:rsidRPr="008F4ACC">
        <w:rPr>
          <w:rStyle w:val="scinsert"/>
          <w:rFonts w:cs="Times New Roman"/>
          <w:sz w:val="22"/>
        </w:rPr>
        <w:tab/>
      </w:r>
      <w:r w:rsidRPr="008F4ACC">
        <w:rPr>
          <w:rStyle w:val="scinsert"/>
          <w:rFonts w:cs="Times New Roman"/>
          <w:sz w:val="22"/>
        </w:rPr>
        <w:tab/>
        <w:t>(ix) development of workforce housing, which must include programs to promote home ownership.  However, a county or municipality may not expend or dedicate more than fifteen percent of its annual local accommodations tax revenue for the purposes set forth in this item (4)(b)(ix).   The provisions of this item (4)(b)(ix) are no longer effective after December 31, 2030.</w:t>
      </w:r>
    </w:p>
    <w:bookmarkEnd w:id="432"/>
    <w:p w14:paraId="4AE997E8" w14:textId="77777777" w:rsidR="006D35D7" w:rsidRPr="008F4ACC" w:rsidRDefault="006D35D7" w:rsidP="006D35D7">
      <w:pPr>
        <w:pStyle w:val="scamendconformline"/>
        <w:spacing w:before="0"/>
        <w:ind w:firstLine="216"/>
        <w:jc w:val="both"/>
        <w:rPr>
          <w:sz w:val="22"/>
        </w:rPr>
      </w:pPr>
      <w:r w:rsidRPr="008F4ACC">
        <w:rPr>
          <w:sz w:val="22"/>
        </w:rPr>
        <w:t>Renumber sections to conform.</w:t>
      </w:r>
    </w:p>
    <w:p w14:paraId="57D9AA09" w14:textId="77777777" w:rsidR="006D35D7" w:rsidRDefault="006D35D7" w:rsidP="006D35D7">
      <w:pPr>
        <w:pStyle w:val="scamendtitleconform"/>
        <w:ind w:firstLine="216"/>
        <w:jc w:val="both"/>
        <w:rPr>
          <w:sz w:val="22"/>
        </w:rPr>
      </w:pPr>
      <w:r w:rsidRPr="008F4ACC">
        <w:rPr>
          <w:sz w:val="22"/>
        </w:rPr>
        <w:t>Amend title to conform.</w:t>
      </w:r>
    </w:p>
    <w:p w14:paraId="1EFA11B4" w14:textId="545D0D4F" w:rsidR="006D35D7" w:rsidRDefault="006D35D7" w:rsidP="006D35D7">
      <w:pPr>
        <w:pStyle w:val="scamendtitleconform"/>
        <w:ind w:firstLine="216"/>
        <w:jc w:val="both"/>
        <w:rPr>
          <w:sz w:val="22"/>
        </w:rPr>
      </w:pPr>
    </w:p>
    <w:p w14:paraId="36C030B8" w14:textId="77777777" w:rsidR="006D35D7" w:rsidRDefault="006D35D7" w:rsidP="006D35D7">
      <w:r>
        <w:t>Rep. RUTHERFORD explained the amendment.</w:t>
      </w:r>
    </w:p>
    <w:p w14:paraId="494F93FB" w14:textId="743FA9AC" w:rsidR="006D35D7" w:rsidRDefault="006D35D7" w:rsidP="006D35D7">
      <w:r>
        <w:t>The amendment was then adopted.</w:t>
      </w:r>
    </w:p>
    <w:p w14:paraId="495D2D7C" w14:textId="16A6CD95" w:rsidR="006D35D7" w:rsidRDefault="006D35D7" w:rsidP="006D35D7"/>
    <w:p w14:paraId="18299750" w14:textId="72594A71" w:rsidR="006D35D7" w:rsidRDefault="006D35D7" w:rsidP="006D35D7">
      <w:r>
        <w:t>The question recurred to the passage of the Bill.</w:t>
      </w:r>
    </w:p>
    <w:p w14:paraId="6689C410" w14:textId="4E33931F" w:rsidR="006D35D7" w:rsidRDefault="006D35D7" w:rsidP="006D35D7"/>
    <w:p w14:paraId="1F618B07" w14:textId="77777777" w:rsidR="006D35D7" w:rsidRDefault="006D35D7" w:rsidP="006D35D7">
      <w:r>
        <w:t xml:space="preserve">The yeas and nays were taken resulting as follows: </w:t>
      </w:r>
    </w:p>
    <w:p w14:paraId="2B9FE906" w14:textId="349F4494" w:rsidR="006D35D7" w:rsidRDefault="006D35D7" w:rsidP="006D35D7">
      <w:pPr>
        <w:jc w:val="center"/>
      </w:pPr>
      <w:r>
        <w:t xml:space="preserve"> </w:t>
      </w:r>
      <w:bookmarkStart w:id="433" w:name="vote_start272"/>
      <w:bookmarkEnd w:id="433"/>
      <w:r>
        <w:t>Yeas 80; Nays 29</w:t>
      </w:r>
    </w:p>
    <w:p w14:paraId="5D16A68C" w14:textId="49003F52" w:rsidR="006D35D7" w:rsidRDefault="006D35D7" w:rsidP="006D35D7">
      <w:pPr>
        <w:jc w:val="center"/>
      </w:pPr>
    </w:p>
    <w:p w14:paraId="234806CB" w14:textId="77777777"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276B1927" w14:textId="77777777" w:rsidTr="006D35D7">
        <w:tc>
          <w:tcPr>
            <w:tcW w:w="2179" w:type="dxa"/>
            <w:shd w:val="clear" w:color="auto" w:fill="auto"/>
          </w:tcPr>
          <w:p w14:paraId="297B3102" w14:textId="12CD033B" w:rsidR="006D35D7" w:rsidRPr="006D35D7" w:rsidRDefault="006D35D7" w:rsidP="006D35D7">
            <w:pPr>
              <w:keepNext/>
              <w:ind w:firstLine="0"/>
            </w:pPr>
            <w:r>
              <w:t>Anderson</w:t>
            </w:r>
          </w:p>
        </w:tc>
        <w:tc>
          <w:tcPr>
            <w:tcW w:w="2179" w:type="dxa"/>
            <w:shd w:val="clear" w:color="auto" w:fill="auto"/>
          </w:tcPr>
          <w:p w14:paraId="7613EB19" w14:textId="5E019BC4" w:rsidR="006D35D7" w:rsidRPr="006D35D7" w:rsidRDefault="006D35D7" w:rsidP="006D35D7">
            <w:pPr>
              <w:keepNext/>
              <w:ind w:firstLine="0"/>
            </w:pPr>
            <w:r>
              <w:t>Atkinson</w:t>
            </w:r>
          </w:p>
        </w:tc>
        <w:tc>
          <w:tcPr>
            <w:tcW w:w="2180" w:type="dxa"/>
            <w:shd w:val="clear" w:color="auto" w:fill="auto"/>
          </w:tcPr>
          <w:p w14:paraId="752F01F5" w14:textId="7EC183EB" w:rsidR="006D35D7" w:rsidRPr="006D35D7" w:rsidRDefault="006D35D7" w:rsidP="006D35D7">
            <w:pPr>
              <w:keepNext/>
              <w:ind w:firstLine="0"/>
            </w:pPr>
            <w:r>
              <w:t>Bailey</w:t>
            </w:r>
          </w:p>
        </w:tc>
      </w:tr>
      <w:tr w:rsidR="006D35D7" w:rsidRPr="006D35D7" w14:paraId="35C4F786" w14:textId="77777777" w:rsidTr="006D35D7">
        <w:tc>
          <w:tcPr>
            <w:tcW w:w="2179" w:type="dxa"/>
            <w:shd w:val="clear" w:color="auto" w:fill="auto"/>
          </w:tcPr>
          <w:p w14:paraId="52B0BE77" w14:textId="60EEC6C7" w:rsidR="006D35D7" w:rsidRPr="006D35D7" w:rsidRDefault="006D35D7" w:rsidP="006D35D7">
            <w:pPr>
              <w:ind w:firstLine="0"/>
            </w:pPr>
            <w:r>
              <w:t>Bannister</w:t>
            </w:r>
          </w:p>
        </w:tc>
        <w:tc>
          <w:tcPr>
            <w:tcW w:w="2179" w:type="dxa"/>
            <w:shd w:val="clear" w:color="auto" w:fill="auto"/>
          </w:tcPr>
          <w:p w14:paraId="6187B824" w14:textId="434CBC99" w:rsidR="006D35D7" w:rsidRPr="006D35D7" w:rsidRDefault="006D35D7" w:rsidP="006D35D7">
            <w:pPr>
              <w:ind w:firstLine="0"/>
            </w:pPr>
            <w:r>
              <w:t>Bauer</w:t>
            </w:r>
          </w:p>
        </w:tc>
        <w:tc>
          <w:tcPr>
            <w:tcW w:w="2180" w:type="dxa"/>
            <w:shd w:val="clear" w:color="auto" w:fill="auto"/>
          </w:tcPr>
          <w:p w14:paraId="2EB01FE9" w14:textId="71EC2088" w:rsidR="006D35D7" w:rsidRPr="006D35D7" w:rsidRDefault="006D35D7" w:rsidP="006D35D7">
            <w:pPr>
              <w:ind w:firstLine="0"/>
            </w:pPr>
            <w:r>
              <w:t>Bernstein</w:t>
            </w:r>
          </w:p>
        </w:tc>
      </w:tr>
      <w:tr w:rsidR="006D35D7" w:rsidRPr="006D35D7" w14:paraId="15DF1D57" w14:textId="77777777" w:rsidTr="006D35D7">
        <w:tc>
          <w:tcPr>
            <w:tcW w:w="2179" w:type="dxa"/>
            <w:shd w:val="clear" w:color="auto" w:fill="auto"/>
          </w:tcPr>
          <w:p w14:paraId="6058AD43" w14:textId="0AA8F147" w:rsidR="006D35D7" w:rsidRPr="006D35D7" w:rsidRDefault="006D35D7" w:rsidP="006D35D7">
            <w:pPr>
              <w:ind w:firstLine="0"/>
            </w:pPr>
            <w:r>
              <w:t>Blackwell</w:t>
            </w:r>
          </w:p>
        </w:tc>
        <w:tc>
          <w:tcPr>
            <w:tcW w:w="2179" w:type="dxa"/>
            <w:shd w:val="clear" w:color="auto" w:fill="auto"/>
          </w:tcPr>
          <w:p w14:paraId="44FBDE86" w14:textId="0E3CEB9D" w:rsidR="006D35D7" w:rsidRPr="006D35D7" w:rsidRDefault="006D35D7" w:rsidP="006D35D7">
            <w:pPr>
              <w:ind w:firstLine="0"/>
            </w:pPr>
            <w:r>
              <w:t>Brewer</w:t>
            </w:r>
          </w:p>
        </w:tc>
        <w:tc>
          <w:tcPr>
            <w:tcW w:w="2180" w:type="dxa"/>
            <w:shd w:val="clear" w:color="auto" w:fill="auto"/>
          </w:tcPr>
          <w:p w14:paraId="0D9485D6" w14:textId="5227B010" w:rsidR="006D35D7" w:rsidRPr="006D35D7" w:rsidRDefault="006D35D7" w:rsidP="006D35D7">
            <w:pPr>
              <w:ind w:firstLine="0"/>
            </w:pPr>
            <w:r>
              <w:t>Brittain</w:t>
            </w:r>
          </w:p>
        </w:tc>
      </w:tr>
      <w:tr w:rsidR="006D35D7" w:rsidRPr="006D35D7" w14:paraId="5615E678" w14:textId="77777777" w:rsidTr="006D35D7">
        <w:tc>
          <w:tcPr>
            <w:tcW w:w="2179" w:type="dxa"/>
            <w:shd w:val="clear" w:color="auto" w:fill="auto"/>
          </w:tcPr>
          <w:p w14:paraId="2B7547BB" w14:textId="579A4155" w:rsidR="006D35D7" w:rsidRPr="006D35D7" w:rsidRDefault="006D35D7" w:rsidP="006D35D7">
            <w:pPr>
              <w:ind w:firstLine="0"/>
            </w:pPr>
            <w:r>
              <w:t>Burns</w:t>
            </w:r>
          </w:p>
        </w:tc>
        <w:tc>
          <w:tcPr>
            <w:tcW w:w="2179" w:type="dxa"/>
            <w:shd w:val="clear" w:color="auto" w:fill="auto"/>
          </w:tcPr>
          <w:p w14:paraId="4D4DA275" w14:textId="53C94CD1" w:rsidR="006D35D7" w:rsidRPr="006D35D7" w:rsidRDefault="006D35D7" w:rsidP="006D35D7">
            <w:pPr>
              <w:ind w:firstLine="0"/>
            </w:pPr>
            <w:r>
              <w:t>Carter</w:t>
            </w:r>
          </w:p>
        </w:tc>
        <w:tc>
          <w:tcPr>
            <w:tcW w:w="2180" w:type="dxa"/>
            <w:shd w:val="clear" w:color="auto" w:fill="auto"/>
          </w:tcPr>
          <w:p w14:paraId="365E2DF5" w14:textId="6C94E030" w:rsidR="006D35D7" w:rsidRPr="006D35D7" w:rsidRDefault="006D35D7" w:rsidP="006D35D7">
            <w:pPr>
              <w:ind w:firstLine="0"/>
            </w:pPr>
            <w:r>
              <w:t>Clyburn</w:t>
            </w:r>
          </w:p>
        </w:tc>
      </w:tr>
      <w:tr w:rsidR="006D35D7" w:rsidRPr="006D35D7" w14:paraId="7608446F" w14:textId="77777777" w:rsidTr="006D35D7">
        <w:tc>
          <w:tcPr>
            <w:tcW w:w="2179" w:type="dxa"/>
            <w:shd w:val="clear" w:color="auto" w:fill="auto"/>
          </w:tcPr>
          <w:p w14:paraId="21377AF6" w14:textId="266991B7" w:rsidR="006D35D7" w:rsidRPr="006D35D7" w:rsidRDefault="006D35D7" w:rsidP="006D35D7">
            <w:pPr>
              <w:ind w:firstLine="0"/>
            </w:pPr>
            <w:r>
              <w:t>Cobb-Hunter</w:t>
            </w:r>
          </w:p>
        </w:tc>
        <w:tc>
          <w:tcPr>
            <w:tcW w:w="2179" w:type="dxa"/>
            <w:shd w:val="clear" w:color="auto" w:fill="auto"/>
          </w:tcPr>
          <w:p w14:paraId="68750263" w14:textId="3B07F21F" w:rsidR="006D35D7" w:rsidRPr="006D35D7" w:rsidRDefault="006D35D7" w:rsidP="006D35D7">
            <w:pPr>
              <w:ind w:firstLine="0"/>
            </w:pPr>
            <w:r>
              <w:t>Collins</w:t>
            </w:r>
          </w:p>
        </w:tc>
        <w:tc>
          <w:tcPr>
            <w:tcW w:w="2180" w:type="dxa"/>
            <w:shd w:val="clear" w:color="auto" w:fill="auto"/>
          </w:tcPr>
          <w:p w14:paraId="6BE973B1" w14:textId="3AE06488" w:rsidR="006D35D7" w:rsidRPr="006D35D7" w:rsidRDefault="006D35D7" w:rsidP="006D35D7">
            <w:pPr>
              <w:ind w:firstLine="0"/>
            </w:pPr>
            <w:r>
              <w:t>Connell</w:t>
            </w:r>
          </w:p>
        </w:tc>
      </w:tr>
      <w:tr w:rsidR="006D35D7" w:rsidRPr="006D35D7" w14:paraId="2FC3BAAA" w14:textId="77777777" w:rsidTr="006D35D7">
        <w:tc>
          <w:tcPr>
            <w:tcW w:w="2179" w:type="dxa"/>
            <w:shd w:val="clear" w:color="auto" w:fill="auto"/>
          </w:tcPr>
          <w:p w14:paraId="36364F56" w14:textId="4D7D8401" w:rsidR="006D35D7" w:rsidRPr="006D35D7" w:rsidRDefault="006D35D7" w:rsidP="006D35D7">
            <w:pPr>
              <w:ind w:firstLine="0"/>
            </w:pPr>
            <w:r>
              <w:t>Davis</w:t>
            </w:r>
          </w:p>
        </w:tc>
        <w:tc>
          <w:tcPr>
            <w:tcW w:w="2179" w:type="dxa"/>
            <w:shd w:val="clear" w:color="auto" w:fill="auto"/>
          </w:tcPr>
          <w:p w14:paraId="5C8E5734" w14:textId="633E08F5" w:rsidR="006D35D7" w:rsidRPr="006D35D7" w:rsidRDefault="006D35D7" w:rsidP="006D35D7">
            <w:pPr>
              <w:ind w:firstLine="0"/>
            </w:pPr>
            <w:r>
              <w:t>Dillard</w:t>
            </w:r>
          </w:p>
        </w:tc>
        <w:tc>
          <w:tcPr>
            <w:tcW w:w="2180" w:type="dxa"/>
            <w:shd w:val="clear" w:color="auto" w:fill="auto"/>
          </w:tcPr>
          <w:p w14:paraId="5BB4523C" w14:textId="5DEA7CBD" w:rsidR="006D35D7" w:rsidRPr="006D35D7" w:rsidRDefault="006D35D7" w:rsidP="006D35D7">
            <w:pPr>
              <w:ind w:firstLine="0"/>
            </w:pPr>
            <w:r>
              <w:t>Erickson</w:t>
            </w:r>
          </w:p>
        </w:tc>
      </w:tr>
      <w:tr w:rsidR="006D35D7" w:rsidRPr="006D35D7" w14:paraId="48CCEE18" w14:textId="77777777" w:rsidTr="006D35D7">
        <w:tc>
          <w:tcPr>
            <w:tcW w:w="2179" w:type="dxa"/>
            <w:shd w:val="clear" w:color="auto" w:fill="auto"/>
          </w:tcPr>
          <w:p w14:paraId="02DCD0B2" w14:textId="07C0416B" w:rsidR="006D35D7" w:rsidRPr="006D35D7" w:rsidRDefault="006D35D7" w:rsidP="006D35D7">
            <w:pPr>
              <w:ind w:firstLine="0"/>
            </w:pPr>
            <w:r>
              <w:t>Felder</w:t>
            </w:r>
          </w:p>
        </w:tc>
        <w:tc>
          <w:tcPr>
            <w:tcW w:w="2179" w:type="dxa"/>
            <w:shd w:val="clear" w:color="auto" w:fill="auto"/>
          </w:tcPr>
          <w:p w14:paraId="6C3EF455" w14:textId="759A68C7" w:rsidR="006D35D7" w:rsidRPr="006D35D7" w:rsidRDefault="006D35D7" w:rsidP="006D35D7">
            <w:pPr>
              <w:ind w:firstLine="0"/>
            </w:pPr>
            <w:r>
              <w:t>Gagnon</w:t>
            </w:r>
          </w:p>
        </w:tc>
        <w:tc>
          <w:tcPr>
            <w:tcW w:w="2180" w:type="dxa"/>
            <w:shd w:val="clear" w:color="auto" w:fill="auto"/>
          </w:tcPr>
          <w:p w14:paraId="46305F83" w14:textId="3FB2A25D" w:rsidR="006D35D7" w:rsidRPr="006D35D7" w:rsidRDefault="006D35D7" w:rsidP="006D35D7">
            <w:pPr>
              <w:ind w:firstLine="0"/>
            </w:pPr>
            <w:r>
              <w:t>Garvin</w:t>
            </w:r>
          </w:p>
        </w:tc>
      </w:tr>
      <w:tr w:rsidR="006D35D7" w:rsidRPr="006D35D7" w14:paraId="39D9C1EF" w14:textId="77777777" w:rsidTr="006D35D7">
        <w:tc>
          <w:tcPr>
            <w:tcW w:w="2179" w:type="dxa"/>
            <w:shd w:val="clear" w:color="auto" w:fill="auto"/>
          </w:tcPr>
          <w:p w14:paraId="78D6EFD3" w14:textId="430B9E3B" w:rsidR="006D35D7" w:rsidRPr="006D35D7" w:rsidRDefault="006D35D7" w:rsidP="006D35D7">
            <w:pPr>
              <w:ind w:firstLine="0"/>
            </w:pPr>
            <w:r>
              <w:t>Gatch</w:t>
            </w:r>
          </w:p>
        </w:tc>
        <w:tc>
          <w:tcPr>
            <w:tcW w:w="2179" w:type="dxa"/>
            <w:shd w:val="clear" w:color="auto" w:fill="auto"/>
          </w:tcPr>
          <w:p w14:paraId="68BB5B13" w14:textId="2FC20C1C" w:rsidR="006D35D7" w:rsidRPr="006D35D7" w:rsidRDefault="006D35D7" w:rsidP="006D35D7">
            <w:pPr>
              <w:ind w:firstLine="0"/>
            </w:pPr>
            <w:r>
              <w:t>Gibson</w:t>
            </w:r>
          </w:p>
        </w:tc>
        <w:tc>
          <w:tcPr>
            <w:tcW w:w="2180" w:type="dxa"/>
            <w:shd w:val="clear" w:color="auto" w:fill="auto"/>
          </w:tcPr>
          <w:p w14:paraId="76A1D79E" w14:textId="42575D5F" w:rsidR="006D35D7" w:rsidRPr="006D35D7" w:rsidRDefault="006D35D7" w:rsidP="006D35D7">
            <w:pPr>
              <w:ind w:firstLine="0"/>
            </w:pPr>
            <w:r>
              <w:t>Gilliam</w:t>
            </w:r>
          </w:p>
        </w:tc>
      </w:tr>
      <w:tr w:rsidR="006D35D7" w:rsidRPr="006D35D7" w14:paraId="03CA8ABC" w14:textId="77777777" w:rsidTr="006D35D7">
        <w:tc>
          <w:tcPr>
            <w:tcW w:w="2179" w:type="dxa"/>
            <w:shd w:val="clear" w:color="auto" w:fill="auto"/>
          </w:tcPr>
          <w:p w14:paraId="71F1B946" w14:textId="2CA5DF21" w:rsidR="006D35D7" w:rsidRPr="006D35D7" w:rsidRDefault="006D35D7" w:rsidP="006D35D7">
            <w:pPr>
              <w:ind w:firstLine="0"/>
            </w:pPr>
            <w:r>
              <w:t>Guest</w:t>
            </w:r>
          </w:p>
        </w:tc>
        <w:tc>
          <w:tcPr>
            <w:tcW w:w="2179" w:type="dxa"/>
            <w:shd w:val="clear" w:color="auto" w:fill="auto"/>
          </w:tcPr>
          <w:p w14:paraId="615DAF42" w14:textId="726DB1C1" w:rsidR="006D35D7" w:rsidRPr="006D35D7" w:rsidRDefault="006D35D7" w:rsidP="006D35D7">
            <w:pPr>
              <w:ind w:firstLine="0"/>
            </w:pPr>
            <w:r>
              <w:t>Guffey</w:t>
            </w:r>
          </w:p>
        </w:tc>
        <w:tc>
          <w:tcPr>
            <w:tcW w:w="2180" w:type="dxa"/>
            <w:shd w:val="clear" w:color="auto" w:fill="auto"/>
          </w:tcPr>
          <w:p w14:paraId="6219687E" w14:textId="75491EDD" w:rsidR="006D35D7" w:rsidRPr="006D35D7" w:rsidRDefault="006D35D7" w:rsidP="006D35D7">
            <w:pPr>
              <w:ind w:firstLine="0"/>
            </w:pPr>
            <w:r>
              <w:t>Haddon</w:t>
            </w:r>
          </w:p>
        </w:tc>
      </w:tr>
      <w:tr w:rsidR="006D35D7" w:rsidRPr="006D35D7" w14:paraId="236DD8EF" w14:textId="77777777" w:rsidTr="006D35D7">
        <w:tc>
          <w:tcPr>
            <w:tcW w:w="2179" w:type="dxa"/>
            <w:shd w:val="clear" w:color="auto" w:fill="auto"/>
          </w:tcPr>
          <w:p w14:paraId="0C39036D" w14:textId="1131F7E7" w:rsidR="006D35D7" w:rsidRPr="006D35D7" w:rsidRDefault="006D35D7" w:rsidP="006D35D7">
            <w:pPr>
              <w:ind w:firstLine="0"/>
            </w:pPr>
            <w:r>
              <w:t>Hager</w:t>
            </w:r>
          </w:p>
        </w:tc>
        <w:tc>
          <w:tcPr>
            <w:tcW w:w="2179" w:type="dxa"/>
            <w:shd w:val="clear" w:color="auto" w:fill="auto"/>
          </w:tcPr>
          <w:p w14:paraId="024517C3" w14:textId="450016E2" w:rsidR="006D35D7" w:rsidRPr="006D35D7" w:rsidRDefault="006D35D7" w:rsidP="006D35D7">
            <w:pPr>
              <w:ind w:firstLine="0"/>
            </w:pPr>
            <w:r>
              <w:t>Hartnett</w:t>
            </w:r>
          </w:p>
        </w:tc>
        <w:tc>
          <w:tcPr>
            <w:tcW w:w="2180" w:type="dxa"/>
            <w:shd w:val="clear" w:color="auto" w:fill="auto"/>
          </w:tcPr>
          <w:p w14:paraId="2FAD38EE" w14:textId="2F7ABE42" w:rsidR="006D35D7" w:rsidRPr="006D35D7" w:rsidRDefault="006D35D7" w:rsidP="006D35D7">
            <w:pPr>
              <w:ind w:firstLine="0"/>
            </w:pPr>
            <w:r>
              <w:t>Hayes</w:t>
            </w:r>
          </w:p>
        </w:tc>
      </w:tr>
      <w:tr w:rsidR="006D35D7" w:rsidRPr="006D35D7" w14:paraId="73067734" w14:textId="77777777" w:rsidTr="006D35D7">
        <w:tc>
          <w:tcPr>
            <w:tcW w:w="2179" w:type="dxa"/>
            <w:shd w:val="clear" w:color="auto" w:fill="auto"/>
          </w:tcPr>
          <w:p w14:paraId="48280478" w14:textId="12E1C1DF" w:rsidR="006D35D7" w:rsidRPr="006D35D7" w:rsidRDefault="006D35D7" w:rsidP="006D35D7">
            <w:pPr>
              <w:ind w:firstLine="0"/>
            </w:pPr>
            <w:r>
              <w:t>Henderson-Myers</w:t>
            </w:r>
          </w:p>
        </w:tc>
        <w:tc>
          <w:tcPr>
            <w:tcW w:w="2179" w:type="dxa"/>
            <w:shd w:val="clear" w:color="auto" w:fill="auto"/>
          </w:tcPr>
          <w:p w14:paraId="4240398C" w14:textId="79D73DF5" w:rsidR="006D35D7" w:rsidRPr="006D35D7" w:rsidRDefault="006D35D7" w:rsidP="006D35D7">
            <w:pPr>
              <w:ind w:firstLine="0"/>
            </w:pPr>
            <w:r>
              <w:t>Henegan</w:t>
            </w:r>
          </w:p>
        </w:tc>
        <w:tc>
          <w:tcPr>
            <w:tcW w:w="2180" w:type="dxa"/>
            <w:shd w:val="clear" w:color="auto" w:fill="auto"/>
          </w:tcPr>
          <w:p w14:paraId="34EC946A" w14:textId="5170D7D0" w:rsidR="006D35D7" w:rsidRPr="006D35D7" w:rsidRDefault="006D35D7" w:rsidP="006D35D7">
            <w:pPr>
              <w:ind w:firstLine="0"/>
            </w:pPr>
            <w:r>
              <w:t>Herbkersman</w:t>
            </w:r>
          </w:p>
        </w:tc>
      </w:tr>
      <w:tr w:rsidR="006D35D7" w:rsidRPr="006D35D7" w14:paraId="0D404358" w14:textId="77777777" w:rsidTr="006D35D7">
        <w:tc>
          <w:tcPr>
            <w:tcW w:w="2179" w:type="dxa"/>
            <w:shd w:val="clear" w:color="auto" w:fill="auto"/>
          </w:tcPr>
          <w:p w14:paraId="5A17F7C8" w14:textId="7114317C" w:rsidR="006D35D7" w:rsidRPr="006D35D7" w:rsidRDefault="006D35D7" w:rsidP="006D35D7">
            <w:pPr>
              <w:ind w:firstLine="0"/>
            </w:pPr>
            <w:r>
              <w:t>Hewitt</w:t>
            </w:r>
          </w:p>
        </w:tc>
        <w:tc>
          <w:tcPr>
            <w:tcW w:w="2179" w:type="dxa"/>
            <w:shd w:val="clear" w:color="auto" w:fill="auto"/>
          </w:tcPr>
          <w:p w14:paraId="64899117" w14:textId="2EBB439B" w:rsidR="006D35D7" w:rsidRPr="006D35D7" w:rsidRDefault="006D35D7" w:rsidP="006D35D7">
            <w:pPr>
              <w:ind w:firstLine="0"/>
            </w:pPr>
            <w:r>
              <w:t>Hiott</w:t>
            </w:r>
          </w:p>
        </w:tc>
        <w:tc>
          <w:tcPr>
            <w:tcW w:w="2180" w:type="dxa"/>
            <w:shd w:val="clear" w:color="auto" w:fill="auto"/>
          </w:tcPr>
          <w:p w14:paraId="0C900C9B" w14:textId="611D57F7" w:rsidR="006D35D7" w:rsidRPr="006D35D7" w:rsidRDefault="006D35D7" w:rsidP="006D35D7">
            <w:pPr>
              <w:ind w:firstLine="0"/>
            </w:pPr>
            <w:r>
              <w:t>Hixon</w:t>
            </w:r>
          </w:p>
        </w:tc>
      </w:tr>
      <w:tr w:rsidR="006D35D7" w:rsidRPr="006D35D7" w14:paraId="0B1AF0F0" w14:textId="77777777" w:rsidTr="006D35D7">
        <w:tc>
          <w:tcPr>
            <w:tcW w:w="2179" w:type="dxa"/>
            <w:shd w:val="clear" w:color="auto" w:fill="auto"/>
          </w:tcPr>
          <w:p w14:paraId="756440CF" w14:textId="3DC48396" w:rsidR="006D35D7" w:rsidRPr="006D35D7" w:rsidRDefault="006D35D7" w:rsidP="006D35D7">
            <w:pPr>
              <w:ind w:firstLine="0"/>
            </w:pPr>
            <w:r>
              <w:t>Hosey</w:t>
            </w:r>
          </w:p>
        </w:tc>
        <w:tc>
          <w:tcPr>
            <w:tcW w:w="2179" w:type="dxa"/>
            <w:shd w:val="clear" w:color="auto" w:fill="auto"/>
          </w:tcPr>
          <w:p w14:paraId="22174E18" w14:textId="36F8D7B3" w:rsidR="006D35D7" w:rsidRPr="006D35D7" w:rsidRDefault="006D35D7" w:rsidP="006D35D7">
            <w:pPr>
              <w:ind w:firstLine="0"/>
            </w:pPr>
            <w:r>
              <w:t>Hyde</w:t>
            </w:r>
          </w:p>
        </w:tc>
        <w:tc>
          <w:tcPr>
            <w:tcW w:w="2180" w:type="dxa"/>
            <w:shd w:val="clear" w:color="auto" w:fill="auto"/>
          </w:tcPr>
          <w:p w14:paraId="731BC329" w14:textId="0377CF70" w:rsidR="006D35D7" w:rsidRPr="006D35D7" w:rsidRDefault="006D35D7" w:rsidP="006D35D7">
            <w:pPr>
              <w:ind w:firstLine="0"/>
            </w:pPr>
            <w:r>
              <w:t>Jefferson</w:t>
            </w:r>
          </w:p>
        </w:tc>
      </w:tr>
      <w:tr w:rsidR="006D35D7" w:rsidRPr="006D35D7" w14:paraId="1F657489" w14:textId="77777777" w:rsidTr="006D35D7">
        <w:tc>
          <w:tcPr>
            <w:tcW w:w="2179" w:type="dxa"/>
            <w:shd w:val="clear" w:color="auto" w:fill="auto"/>
          </w:tcPr>
          <w:p w14:paraId="2399D02D" w14:textId="265DB443" w:rsidR="006D35D7" w:rsidRPr="006D35D7" w:rsidRDefault="006D35D7" w:rsidP="006D35D7">
            <w:pPr>
              <w:ind w:firstLine="0"/>
            </w:pPr>
            <w:r>
              <w:t>J. E. Johnson</w:t>
            </w:r>
          </w:p>
        </w:tc>
        <w:tc>
          <w:tcPr>
            <w:tcW w:w="2179" w:type="dxa"/>
            <w:shd w:val="clear" w:color="auto" w:fill="auto"/>
          </w:tcPr>
          <w:p w14:paraId="5ED40F89" w14:textId="73D92722" w:rsidR="006D35D7" w:rsidRPr="006D35D7" w:rsidRDefault="006D35D7" w:rsidP="006D35D7">
            <w:pPr>
              <w:ind w:firstLine="0"/>
            </w:pPr>
            <w:r>
              <w:t>J. L. Johnson</w:t>
            </w:r>
          </w:p>
        </w:tc>
        <w:tc>
          <w:tcPr>
            <w:tcW w:w="2180" w:type="dxa"/>
            <w:shd w:val="clear" w:color="auto" w:fill="auto"/>
          </w:tcPr>
          <w:p w14:paraId="0864D5A9" w14:textId="6CBF376A" w:rsidR="006D35D7" w:rsidRPr="006D35D7" w:rsidRDefault="006D35D7" w:rsidP="006D35D7">
            <w:pPr>
              <w:ind w:firstLine="0"/>
            </w:pPr>
            <w:r>
              <w:t>W. Jones</w:t>
            </w:r>
          </w:p>
        </w:tc>
      </w:tr>
      <w:tr w:rsidR="006D35D7" w:rsidRPr="006D35D7" w14:paraId="4277021E" w14:textId="77777777" w:rsidTr="006D35D7">
        <w:tc>
          <w:tcPr>
            <w:tcW w:w="2179" w:type="dxa"/>
            <w:shd w:val="clear" w:color="auto" w:fill="auto"/>
          </w:tcPr>
          <w:p w14:paraId="123471D5" w14:textId="7EBDC548" w:rsidR="006D35D7" w:rsidRPr="006D35D7" w:rsidRDefault="006D35D7" w:rsidP="006D35D7">
            <w:pPr>
              <w:ind w:firstLine="0"/>
            </w:pPr>
            <w:r>
              <w:t>King</w:t>
            </w:r>
          </w:p>
        </w:tc>
        <w:tc>
          <w:tcPr>
            <w:tcW w:w="2179" w:type="dxa"/>
            <w:shd w:val="clear" w:color="auto" w:fill="auto"/>
          </w:tcPr>
          <w:p w14:paraId="00FFA57D" w14:textId="51464B06" w:rsidR="006D35D7" w:rsidRPr="006D35D7" w:rsidRDefault="006D35D7" w:rsidP="006D35D7">
            <w:pPr>
              <w:ind w:firstLine="0"/>
            </w:pPr>
            <w:r>
              <w:t>Kirby</w:t>
            </w:r>
          </w:p>
        </w:tc>
        <w:tc>
          <w:tcPr>
            <w:tcW w:w="2180" w:type="dxa"/>
            <w:shd w:val="clear" w:color="auto" w:fill="auto"/>
          </w:tcPr>
          <w:p w14:paraId="6A7C6D39" w14:textId="10B9065D" w:rsidR="006D35D7" w:rsidRPr="006D35D7" w:rsidRDefault="006D35D7" w:rsidP="006D35D7">
            <w:pPr>
              <w:ind w:firstLine="0"/>
            </w:pPr>
            <w:r>
              <w:t>Landing</w:t>
            </w:r>
          </w:p>
        </w:tc>
      </w:tr>
      <w:tr w:rsidR="006D35D7" w:rsidRPr="006D35D7" w14:paraId="67EBE286" w14:textId="77777777" w:rsidTr="006D35D7">
        <w:tc>
          <w:tcPr>
            <w:tcW w:w="2179" w:type="dxa"/>
            <w:shd w:val="clear" w:color="auto" w:fill="auto"/>
          </w:tcPr>
          <w:p w14:paraId="6A99191B" w14:textId="2535E7D1" w:rsidR="006D35D7" w:rsidRPr="006D35D7" w:rsidRDefault="006D35D7" w:rsidP="006D35D7">
            <w:pPr>
              <w:ind w:firstLine="0"/>
            </w:pPr>
            <w:r>
              <w:t>Lawson</w:t>
            </w:r>
          </w:p>
        </w:tc>
        <w:tc>
          <w:tcPr>
            <w:tcW w:w="2179" w:type="dxa"/>
            <w:shd w:val="clear" w:color="auto" w:fill="auto"/>
          </w:tcPr>
          <w:p w14:paraId="0E650358" w14:textId="200B0216" w:rsidR="006D35D7" w:rsidRPr="006D35D7" w:rsidRDefault="006D35D7" w:rsidP="006D35D7">
            <w:pPr>
              <w:ind w:firstLine="0"/>
            </w:pPr>
            <w:r>
              <w:t>Ligon</w:t>
            </w:r>
          </w:p>
        </w:tc>
        <w:tc>
          <w:tcPr>
            <w:tcW w:w="2180" w:type="dxa"/>
            <w:shd w:val="clear" w:color="auto" w:fill="auto"/>
          </w:tcPr>
          <w:p w14:paraId="543DF4F9" w14:textId="615BD291" w:rsidR="006D35D7" w:rsidRPr="006D35D7" w:rsidRDefault="006D35D7" w:rsidP="006D35D7">
            <w:pPr>
              <w:ind w:firstLine="0"/>
            </w:pPr>
            <w:r>
              <w:t>Long</w:t>
            </w:r>
          </w:p>
        </w:tc>
      </w:tr>
      <w:tr w:rsidR="006D35D7" w:rsidRPr="006D35D7" w14:paraId="64FB745F" w14:textId="77777777" w:rsidTr="006D35D7">
        <w:tc>
          <w:tcPr>
            <w:tcW w:w="2179" w:type="dxa"/>
            <w:shd w:val="clear" w:color="auto" w:fill="auto"/>
          </w:tcPr>
          <w:p w14:paraId="5F5E285D" w14:textId="1AA9F6F2" w:rsidR="006D35D7" w:rsidRPr="006D35D7" w:rsidRDefault="006D35D7" w:rsidP="006D35D7">
            <w:pPr>
              <w:ind w:firstLine="0"/>
            </w:pPr>
            <w:r>
              <w:t>McDaniel</w:t>
            </w:r>
          </w:p>
        </w:tc>
        <w:tc>
          <w:tcPr>
            <w:tcW w:w="2179" w:type="dxa"/>
            <w:shd w:val="clear" w:color="auto" w:fill="auto"/>
          </w:tcPr>
          <w:p w14:paraId="3A3F5107" w14:textId="05735578" w:rsidR="006D35D7" w:rsidRPr="006D35D7" w:rsidRDefault="006D35D7" w:rsidP="006D35D7">
            <w:pPr>
              <w:ind w:firstLine="0"/>
            </w:pPr>
            <w:r>
              <w:t>Mitchell</w:t>
            </w:r>
          </w:p>
        </w:tc>
        <w:tc>
          <w:tcPr>
            <w:tcW w:w="2180" w:type="dxa"/>
            <w:shd w:val="clear" w:color="auto" w:fill="auto"/>
          </w:tcPr>
          <w:p w14:paraId="2A1439D5" w14:textId="34A28EDF" w:rsidR="006D35D7" w:rsidRPr="006D35D7" w:rsidRDefault="006D35D7" w:rsidP="006D35D7">
            <w:pPr>
              <w:ind w:firstLine="0"/>
            </w:pPr>
            <w:r>
              <w:t>J. Moore</w:t>
            </w:r>
          </w:p>
        </w:tc>
      </w:tr>
      <w:tr w:rsidR="006D35D7" w:rsidRPr="006D35D7" w14:paraId="5DCDFFC9" w14:textId="77777777" w:rsidTr="006D35D7">
        <w:tc>
          <w:tcPr>
            <w:tcW w:w="2179" w:type="dxa"/>
            <w:shd w:val="clear" w:color="auto" w:fill="auto"/>
          </w:tcPr>
          <w:p w14:paraId="1DAC521B" w14:textId="5B4FD647" w:rsidR="006D35D7" w:rsidRPr="006D35D7" w:rsidRDefault="006D35D7" w:rsidP="006D35D7">
            <w:pPr>
              <w:ind w:firstLine="0"/>
            </w:pPr>
            <w:r>
              <w:t>T. Moore</w:t>
            </w:r>
          </w:p>
        </w:tc>
        <w:tc>
          <w:tcPr>
            <w:tcW w:w="2179" w:type="dxa"/>
            <w:shd w:val="clear" w:color="auto" w:fill="auto"/>
          </w:tcPr>
          <w:p w14:paraId="76D6975E" w14:textId="20DC56C2" w:rsidR="006D35D7" w:rsidRPr="006D35D7" w:rsidRDefault="006D35D7" w:rsidP="006D35D7">
            <w:pPr>
              <w:ind w:firstLine="0"/>
            </w:pPr>
            <w:r>
              <w:t>Moss</w:t>
            </w:r>
          </w:p>
        </w:tc>
        <w:tc>
          <w:tcPr>
            <w:tcW w:w="2180" w:type="dxa"/>
            <w:shd w:val="clear" w:color="auto" w:fill="auto"/>
          </w:tcPr>
          <w:p w14:paraId="2179EEE1" w14:textId="3FF918B5" w:rsidR="006D35D7" w:rsidRPr="006D35D7" w:rsidRDefault="006D35D7" w:rsidP="006D35D7">
            <w:pPr>
              <w:ind w:firstLine="0"/>
            </w:pPr>
            <w:r>
              <w:t>Murphy</w:t>
            </w:r>
          </w:p>
        </w:tc>
      </w:tr>
      <w:tr w:rsidR="006D35D7" w:rsidRPr="006D35D7" w14:paraId="05BD8C27" w14:textId="77777777" w:rsidTr="006D35D7">
        <w:tc>
          <w:tcPr>
            <w:tcW w:w="2179" w:type="dxa"/>
            <w:shd w:val="clear" w:color="auto" w:fill="auto"/>
          </w:tcPr>
          <w:p w14:paraId="42DA97E3" w14:textId="5235B57D" w:rsidR="006D35D7" w:rsidRPr="006D35D7" w:rsidRDefault="006D35D7" w:rsidP="006D35D7">
            <w:pPr>
              <w:ind w:firstLine="0"/>
            </w:pPr>
            <w:r>
              <w:t>B. Newton</w:t>
            </w:r>
          </w:p>
        </w:tc>
        <w:tc>
          <w:tcPr>
            <w:tcW w:w="2179" w:type="dxa"/>
            <w:shd w:val="clear" w:color="auto" w:fill="auto"/>
          </w:tcPr>
          <w:p w14:paraId="5701BF72" w14:textId="71805F2A" w:rsidR="006D35D7" w:rsidRPr="006D35D7" w:rsidRDefault="006D35D7" w:rsidP="006D35D7">
            <w:pPr>
              <w:ind w:firstLine="0"/>
            </w:pPr>
            <w:r>
              <w:t>W. Newton</w:t>
            </w:r>
          </w:p>
        </w:tc>
        <w:tc>
          <w:tcPr>
            <w:tcW w:w="2180" w:type="dxa"/>
            <w:shd w:val="clear" w:color="auto" w:fill="auto"/>
          </w:tcPr>
          <w:p w14:paraId="791A6C66" w14:textId="64CFB788" w:rsidR="006D35D7" w:rsidRPr="006D35D7" w:rsidRDefault="006D35D7" w:rsidP="006D35D7">
            <w:pPr>
              <w:ind w:firstLine="0"/>
            </w:pPr>
            <w:r>
              <w:t>Nutt</w:t>
            </w:r>
          </w:p>
        </w:tc>
      </w:tr>
      <w:tr w:rsidR="006D35D7" w:rsidRPr="006D35D7" w14:paraId="6F055DBA" w14:textId="77777777" w:rsidTr="006D35D7">
        <w:tc>
          <w:tcPr>
            <w:tcW w:w="2179" w:type="dxa"/>
            <w:shd w:val="clear" w:color="auto" w:fill="auto"/>
          </w:tcPr>
          <w:p w14:paraId="53B67AD3" w14:textId="0FC0BE31" w:rsidR="006D35D7" w:rsidRPr="006D35D7" w:rsidRDefault="006D35D7" w:rsidP="006D35D7">
            <w:pPr>
              <w:ind w:firstLine="0"/>
            </w:pPr>
            <w:r>
              <w:t>Ott</w:t>
            </w:r>
          </w:p>
        </w:tc>
        <w:tc>
          <w:tcPr>
            <w:tcW w:w="2179" w:type="dxa"/>
            <w:shd w:val="clear" w:color="auto" w:fill="auto"/>
          </w:tcPr>
          <w:p w14:paraId="1A92D582" w14:textId="704D12D9" w:rsidR="006D35D7" w:rsidRPr="006D35D7" w:rsidRDefault="006D35D7" w:rsidP="006D35D7">
            <w:pPr>
              <w:ind w:firstLine="0"/>
            </w:pPr>
            <w:r>
              <w:t>Pendarvis</w:t>
            </w:r>
          </w:p>
        </w:tc>
        <w:tc>
          <w:tcPr>
            <w:tcW w:w="2180" w:type="dxa"/>
            <w:shd w:val="clear" w:color="auto" w:fill="auto"/>
          </w:tcPr>
          <w:p w14:paraId="0E15A270" w14:textId="57D8FFBF" w:rsidR="006D35D7" w:rsidRPr="006D35D7" w:rsidRDefault="006D35D7" w:rsidP="006D35D7">
            <w:pPr>
              <w:ind w:firstLine="0"/>
            </w:pPr>
            <w:r>
              <w:t>Pope</w:t>
            </w:r>
          </w:p>
        </w:tc>
      </w:tr>
      <w:tr w:rsidR="006D35D7" w:rsidRPr="006D35D7" w14:paraId="3F55EF25" w14:textId="77777777" w:rsidTr="006D35D7">
        <w:tc>
          <w:tcPr>
            <w:tcW w:w="2179" w:type="dxa"/>
            <w:shd w:val="clear" w:color="auto" w:fill="auto"/>
          </w:tcPr>
          <w:p w14:paraId="3BE9ADDE" w14:textId="3AD83866" w:rsidR="006D35D7" w:rsidRPr="006D35D7" w:rsidRDefault="006D35D7" w:rsidP="006D35D7">
            <w:pPr>
              <w:ind w:firstLine="0"/>
            </w:pPr>
            <w:r>
              <w:t>Rivers</w:t>
            </w:r>
          </w:p>
        </w:tc>
        <w:tc>
          <w:tcPr>
            <w:tcW w:w="2179" w:type="dxa"/>
            <w:shd w:val="clear" w:color="auto" w:fill="auto"/>
          </w:tcPr>
          <w:p w14:paraId="0EBFFCE3" w14:textId="13F87E1E" w:rsidR="006D35D7" w:rsidRPr="006D35D7" w:rsidRDefault="006D35D7" w:rsidP="006D35D7">
            <w:pPr>
              <w:ind w:firstLine="0"/>
            </w:pPr>
            <w:r>
              <w:t>Robbins</w:t>
            </w:r>
          </w:p>
        </w:tc>
        <w:tc>
          <w:tcPr>
            <w:tcW w:w="2180" w:type="dxa"/>
            <w:shd w:val="clear" w:color="auto" w:fill="auto"/>
          </w:tcPr>
          <w:p w14:paraId="76553EC4" w14:textId="3F0B0F4D" w:rsidR="006D35D7" w:rsidRPr="006D35D7" w:rsidRDefault="006D35D7" w:rsidP="006D35D7">
            <w:pPr>
              <w:ind w:firstLine="0"/>
            </w:pPr>
            <w:r>
              <w:t>Rose</w:t>
            </w:r>
          </w:p>
        </w:tc>
      </w:tr>
      <w:tr w:rsidR="006D35D7" w:rsidRPr="006D35D7" w14:paraId="66BB1EC6" w14:textId="77777777" w:rsidTr="006D35D7">
        <w:tc>
          <w:tcPr>
            <w:tcW w:w="2179" w:type="dxa"/>
            <w:shd w:val="clear" w:color="auto" w:fill="auto"/>
          </w:tcPr>
          <w:p w14:paraId="5EC447B7" w14:textId="2656E4FA" w:rsidR="006D35D7" w:rsidRPr="006D35D7" w:rsidRDefault="006D35D7" w:rsidP="006D35D7">
            <w:pPr>
              <w:ind w:firstLine="0"/>
            </w:pPr>
            <w:r>
              <w:t>Rutherford</w:t>
            </w:r>
          </w:p>
        </w:tc>
        <w:tc>
          <w:tcPr>
            <w:tcW w:w="2179" w:type="dxa"/>
            <w:shd w:val="clear" w:color="auto" w:fill="auto"/>
          </w:tcPr>
          <w:p w14:paraId="2B001930" w14:textId="6E9B02CA" w:rsidR="006D35D7" w:rsidRPr="006D35D7" w:rsidRDefault="006D35D7" w:rsidP="006D35D7">
            <w:pPr>
              <w:ind w:firstLine="0"/>
            </w:pPr>
            <w:r>
              <w:t>Sandifer</w:t>
            </w:r>
          </w:p>
        </w:tc>
        <w:tc>
          <w:tcPr>
            <w:tcW w:w="2180" w:type="dxa"/>
            <w:shd w:val="clear" w:color="auto" w:fill="auto"/>
          </w:tcPr>
          <w:p w14:paraId="3DD31AE2" w14:textId="4BC6F385" w:rsidR="006D35D7" w:rsidRPr="006D35D7" w:rsidRDefault="006D35D7" w:rsidP="006D35D7">
            <w:pPr>
              <w:ind w:firstLine="0"/>
            </w:pPr>
            <w:r>
              <w:t>Schuessler</w:t>
            </w:r>
          </w:p>
        </w:tc>
      </w:tr>
      <w:tr w:rsidR="006D35D7" w:rsidRPr="006D35D7" w14:paraId="4004298C" w14:textId="77777777" w:rsidTr="006D35D7">
        <w:tc>
          <w:tcPr>
            <w:tcW w:w="2179" w:type="dxa"/>
            <w:shd w:val="clear" w:color="auto" w:fill="auto"/>
          </w:tcPr>
          <w:p w14:paraId="3398877E" w14:textId="2A792423" w:rsidR="006D35D7" w:rsidRPr="006D35D7" w:rsidRDefault="006D35D7" w:rsidP="006D35D7">
            <w:pPr>
              <w:ind w:firstLine="0"/>
            </w:pPr>
            <w:r>
              <w:t>Sessions</w:t>
            </w:r>
          </w:p>
        </w:tc>
        <w:tc>
          <w:tcPr>
            <w:tcW w:w="2179" w:type="dxa"/>
            <w:shd w:val="clear" w:color="auto" w:fill="auto"/>
          </w:tcPr>
          <w:p w14:paraId="7D92C662" w14:textId="046C1EFF" w:rsidR="006D35D7" w:rsidRPr="006D35D7" w:rsidRDefault="006D35D7" w:rsidP="006D35D7">
            <w:pPr>
              <w:ind w:firstLine="0"/>
            </w:pPr>
            <w:r>
              <w:t>G. M. Smith</w:t>
            </w:r>
          </w:p>
        </w:tc>
        <w:tc>
          <w:tcPr>
            <w:tcW w:w="2180" w:type="dxa"/>
            <w:shd w:val="clear" w:color="auto" w:fill="auto"/>
          </w:tcPr>
          <w:p w14:paraId="02D1A719" w14:textId="42EDCCAA" w:rsidR="006D35D7" w:rsidRPr="006D35D7" w:rsidRDefault="006D35D7" w:rsidP="006D35D7">
            <w:pPr>
              <w:ind w:firstLine="0"/>
            </w:pPr>
            <w:r>
              <w:t>M. M. Smith</w:t>
            </w:r>
          </w:p>
        </w:tc>
      </w:tr>
      <w:tr w:rsidR="006D35D7" w:rsidRPr="006D35D7" w14:paraId="4FEC90EB" w14:textId="77777777" w:rsidTr="006D35D7">
        <w:tc>
          <w:tcPr>
            <w:tcW w:w="2179" w:type="dxa"/>
            <w:shd w:val="clear" w:color="auto" w:fill="auto"/>
          </w:tcPr>
          <w:p w14:paraId="7ABAB3EE" w14:textId="37D18028" w:rsidR="006D35D7" w:rsidRPr="006D35D7" w:rsidRDefault="006D35D7" w:rsidP="006D35D7">
            <w:pPr>
              <w:ind w:firstLine="0"/>
            </w:pPr>
            <w:r>
              <w:t>Stavrinakis</w:t>
            </w:r>
          </w:p>
        </w:tc>
        <w:tc>
          <w:tcPr>
            <w:tcW w:w="2179" w:type="dxa"/>
            <w:shd w:val="clear" w:color="auto" w:fill="auto"/>
          </w:tcPr>
          <w:p w14:paraId="67959AA8" w14:textId="7B2E55AB" w:rsidR="006D35D7" w:rsidRPr="006D35D7" w:rsidRDefault="006D35D7" w:rsidP="006D35D7">
            <w:pPr>
              <w:ind w:firstLine="0"/>
            </w:pPr>
            <w:r>
              <w:t>Taylor</w:t>
            </w:r>
          </w:p>
        </w:tc>
        <w:tc>
          <w:tcPr>
            <w:tcW w:w="2180" w:type="dxa"/>
            <w:shd w:val="clear" w:color="auto" w:fill="auto"/>
          </w:tcPr>
          <w:p w14:paraId="715B2021" w14:textId="3B998AD7" w:rsidR="006D35D7" w:rsidRPr="006D35D7" w:rsidRDefault="006D35D7" w:rsidP="006D35D7">
            <w:pPr>
              <w:ind w:firstLine="0"/>
            </w:pPr>
            <w:r>
              <w:t>Tedder</w:t>
            </w:r>
          </w:p>
        </w:tc>
      </w:tr>
      <w:tr w:rsidR="006D35D7" w:rsidRPr="006D35D7" w14:paraId="1BD3B2E9" w14:textId="77777777" w:rsidTr="006D35D7">
        <w:tc>
          <w:tcPr>
            <w:tcW w:w="2179" w:type="dxa"/>
            <w:shd w:val="clear" w:color="auto" w:fill="auto"/>
          </w:tcPr>
          <w:p w14:paraId="418055D2" w14:textId="0C702E8E" w:rsidR="006D35D7" w:rsidRPr="006D35D7" w:rsidRDefault="006D35D7" w:rsidP="006D35D7">
            <w:pPr>
              <w:ind w:firstLine="0"/>
            </w:pPr>
            <w:r>
              <w:t>Thigpen</w:t>
            </w:r>
          </w:p>
        </w:tc>
        <w:tc>
          <w:tcPr>
            <w:tcW w:w="2179" w:type="dxa"/>
            <w:shd w:val="clear" w:color="auto" w:fill="auto"/>
          </w:tcPr>
          <w:p w14:paraId="736939F2" w14:textId="46B6A5E6" w:rsidR="006D35D7" w:rsidRPr="006D35D7" w:rsidRDefault="006D35D7" w:rsidP="006D35D7">
            <w:pPr>
              <w:ind w:firstLine="0"/>
            </w:pPr>
            <w:r>
              <w:t>Vaughan</w:t>
            </w:r>
          </w:p>
        </w:tc>
        <w:tc>
          <w:tcPr>
            <w:tcW w:w="2180" w:type="dxa"/>
            <w:shd w:val="clear" w:color="auto" w:fill="auto"/>
          </w:tcPr>
          <w:p w14:paraId="26E0DEE5" w14:textId="680737C0" w:rsidR="006D35D7" w:rsidRPr="006D35D7" w:rsidRDefault="006D35D7" w:rsidP="006D35D7">
            <w:pPr>
              <w:ind w:firstLine="0"/>
            </w:pPr>
            <w:r>
              <w:t>Weeks</w:t>
            </w:r>
          </w:p>
        </w:tc>
      </w:tr>
      <w:tr w:rsidR="006D35D7" w:rsidRPr="006D35D7" w14:paraId="0DC9FBE6" w14:textId="77777777" w:rsidTr="006D35D7">
        <w:tc>
          <w:tcPr>
            <w:tcW w:w="2179" w:type="dxa"/>
            <w:shd w:val="clear" w:color="auto" w:fill="auto"/>
          </w:tcPr>
          <w:p w14:paraId="23836592" w14:textId="77F2C0B9" w:rsidR="006D35D7" w:rsidRPr="006D35D7" w:rsidRDefault="006D35D7" w:rsidP="006D35D7">
            <w:pPr>
              <w:keepNext/>
              <w:ind w:firstLine="0"/>
            </w:pPr>
            <w:r>
              <w:t>West</w:t>
            </w:r>
          </w:p>
        </w:tc>
        <w:tc>
          <w:tcPr>
            <w:tcW w:w="2179" w:type="dxa"/>
            <w:shd w:val="clear" w:color="auto" w:fill="auto"/>
          </w:tcPr>
          <w:p w14:paraId="02DC4C1D" w14:textId="36D882B4" w:rsidR="006D35D7" w:rsidRPr="006D35D7" w:rsidRDefault="006D35D7" w:rsidP="006D35D7">
            <w:pPr>
              <w:keepNext/>
              <w:ind w:firstLine="0"/>
            </w:pPr>
            <w:r>
              <w:t>Wetmore</w:t>
            </w:r>
          </w:p>
        </w:tc>
        <w:tc>
          <w:tcPr>
            <w:tcW w:w="2180" w:type="dxa"/>
            <w:shd w:val="clear" w:color="auto" w:fill="auto"/>
          </w:tcPr>
          <w:p w14:paraId="58609F3E" w14:textId="2B1AF2DB" w:rsidR="006D35D7" w:rsidRPr="006D35D7" w:rsidRDefault="006D35D7" w:rsidP="006D35D7">
            <w:pPr>
              <w:keepNext/>
              <w:ind w:firstLine="0"/>
            </w:pPr>
            <w:r>
              <w:t>Wheeler</w:t>
            </w:r>
          </w:p>
        </w:tc>
      </w:tr>
      <w:tr w:rsidR="006D35D7" w:rsidRPr="006D35D7" w14:paraId="7D0B4DF9" w14:textId="77777777" w:rsidTr="006D35D7">
        <w:tc>
          <w:tcPr>
            <w:tcW w:w="2179" w:type="dxa"/>
            <w:shd w:val="clear" w:color="auto" w:fill="auto"/>
          </w:tcPr>
          <w:p w14:paraId="18D16007" w14:textId="43E38FA1" w:rsidR="006D35D7" w:rsidRPr="006D35D7" w:rsidRDefault="006D35D7" w:rsidP="006D35D7">
            <w:pPr>
              <w:keepNext/>
              <w:ind w:firstLine="0"/>
            </w:pPr>
            <w:r>
              <w:t>Williams</w:t>
            </w:r>
          </w:p>
        </w:tc>
        <w:tc>
          <w:tcPr>
            <w:tcW w:w="2179" w:type="dxa"/>
            <w:shd w:val="clear" w:color="auto" w:fill="auto"/>
          </w:tcPr>
          <w:p w14:paraId="335DAC3C" w14:textId="0C09E5B0" w:rsidR="006D35D7" w:rsidRPr="006D35D7" w:rsidRDefault="006D35D7" w:rsidP="006D35D7">
            <w:pPr>
              <w:keepNext/>
              <w:ind w:firstLine="0"/>
            </w:pPr>
            <w:r>
              <w:t>Willis</w:t>
            </w:r>
          </w:p>
        </w:tc>
        <w:tc>
          <w:tcPr>
            <w:tcW w:w="2180" w:type="dxa"/>
            <w:shd w:val="clear" w:color="auto" w:fill="auto"/>
          </w:tcPr>
          <w:p w14:paraId="2BA53C69" w14:textId="77777777" w:rsidR="006D35D7" w:rsidRPr="006D35D7" w:rsidRDefault="006D35D7" w:rsidP="006D35D7">
            <w:pPr>
              <w:keepNext/>
              <w:ind w:firstLine="0"/>
            </w:pPr>
          </w:p>
        </w:tc>
      </w:tr>
    </w:tbl>
    <w:p w14:paraId="6374B6FA" w14:textId="77777777" w:rsidR="006D35D7" w:rsidRDefault="006D35D7" w:rsidP="006D35D7"/>
    <w:p w14:paraId="298A0D4C" w14:textId="0358EC83" w:rsidR="006D35D7" w:rsidRDefault="006D35D7" w:rsidP="006D35D7">
      <w:pPr>
        <w:jc w:val="center"/>
        <w:rPr>
          <w:b/>
        </w:rPr>
      </w:pPr>
      <w:r w:rsidRPr="006D35D7">
        <w:rPr>
          <w:b/>
        </w:rPr>
        <w:t>Total--80</w:t>
      </w:r>
    </w:p>
    <w:p w14:paraId="05761D35" w14:textId="1F4B35E6" w:rsidR="006D35D7" w:rsidRDefault="006D35D7" w:rsidP="006D35D7">
      <w:pPr>
        <w:jc w:val="center"/>
        <w:rPr>
          <w:b/>
        </w:rPr>
      </w:pPr>
    </w:p>
    <w:p w14:paraId="5B769496" w14:textId="77777777" w:rsidR="006D35D7" w:rsidRDefault="006D35D7" w:rsidP="006D35D7">
      <w:pPr>
        <w:ind w:firstLine="0"/>
      </w:pPr>
      <w:r w:rsidRPr="006D35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D35D7" w:rsidRPr="006D35D7" w14:paraId="46BBA354" w14:textId="77777777" w:rsidTr="006D35D7">
        <w:tc>
          <w:tcPr>
            <w:tcW w:w="2179" w:type="dxa"/>
            <w:shd w:val="clear" w:color="auto" w:fill="auto"/>
          </w:tcPr>
          <w:p w14:paraId="4FBA04A6" w14:textId="70FA8A8C" w:rsidR="006D35D7" w:rsidRPr="006D35D7" w:rsidRDefault="006D35D7" w:rsidP="006D35D7">
            <w:pPr>
              <w:keepNext/>
              <w:ind w:firstLine="0"/>
            </w:pPr>
            <w:r>
              <w:t>Ballentine</w:t>
            </w:r>
          </w:p>
        </w:tc>
        <w:tc>
          <w:tcPr>
            <w:tcW w:w="2179" w:type="dxa"/>
            <w:shd w:val="clear" w:color="auto" w:fill="auto"/>
          </w:tcPr>
          <w:p w14:paraId="2E5143CD" w14:textId="56A20F0D" w:rsidR="006D35D7" w:rsidRPr="006D35D7" w:rsidRDefault="006D35D7" w:rsidP="006D35D7">
            <w:pPr>
              <w:keepNext/>
              <w:ind w:firstLine="0"/>
            </w:pPr>
            <w:r>
              <w:t>Calhoon</w:t>
            </w:r>
          </w:p>
        </w:tc>
        <w:tc>
          <w:tcPr>
            <w:tcW w:w="2180" w:type="dxa"/>
            <w:shd w:val="clear" w:color="auto" w:fill="auto"/>
          </w:tcPr>
          <w:p w14:paraId="7EA2CDBC" w14:textId="222838AC" w:rsidR="006D35D7" w:rsidRPr="006D35D7" w:rsidRDefault="006D35D7" w:rsidP="006D35D7">
            <w:pPr>
              <w:keepNext/>
              <w:ind w:firstLine="0"/>
            </w:pPr>
            <w:r>
              <w:t>Caskey</w:t>
            </w:r>
          </w:p>
        </w:tc>
      </w:tr>
      <w:tr w:rsidR="006D35D7" w:rsidRPr="006D35D7" w14:paraId="157D26E8" w14:textId="77777777" w:rsidTr="006D35D7">
        <w:tc>
          <w:tcPr>
            <w:tcW w:w="2179" w:type="dxa"/>
            <w:shd w:val="clear" w:color="auto" w:fill="auto"/>
          </w:tcPr>
          <w:p w14:paraId="27759513" w14:textId="7C12D4E1" w:rsidR="006D35D7" w:rsidRPr="006D35D7" w:rsidRDefault="006D35D7" w:rsidP="006D35D7">
            <w:pPr>
              <w:ind w:firstLine="0"/>
            </w:pPr>
            <w:r>
              <w:t>Chapman</w:t>
            </w:r>
          </w:p>
        </w:tc>
        <w:tc>
          <w:tcPr>
            <w:tcW w:w="2179" w:type="dxa"/>
            <w:shd w:val="clear" w:color="auto" w:fill="auto"/>
          </w:tcPr>
          <w:p w14:paraId="64E4BF49" w14:textId="797DB6FE" w:rsidR="006D35D7" w:rsidRPr="006D35D7" w:rsidRDefault="006D35D7" w:rsidP="006D35D7">
            <w:pPr>
              <w:ind w:firstLine="0"/>
            </w:pPr>
            <w:r>
              <w:t>Chumley</w:t>
            </w:r>
          </w:p>
        </w:tc>
        <w:tc>
          <w:tcPr>
            <w:tcW w:w="2180" w:type="dxa"/>
            <w:shd w:val="clear" w:color="auto" w:fill="auto"/>
          </w:tcPr>
          <w:p w14:paraId="368B3501" w14:textId="66E226D5" w:rsidR="006D35D7" w:rsidRPr="006D35D7" w:rsidRDefault="006D35D7" w:rsidP="006D35D7">
            <w:pPr>
              <w:ind w:firstLine="0"/>
            </w:pPr>
            <w:r>
              <w:t>Cromer</w:t>
            </w:r>
          </w:p>
        </w:tc>
      </w:tr>
      <w:tr w:rsidR="006D35D7" w:rsidRPr="006D35D7" w14:paraId="1AD0EB61" w14:textId="77777777" w:rsidTr="006D35D7">
        <w:tc>
          <w:tcPr>
            <w:tcW w:w="2179" w:type="dxa"/>
            <w:shd w:val="clear" w:color="auto" w:fill="auto"/>
          </w:tcPr>
          <w:p w14:paraId="7D4A46F4" w14:textId="0CF89D43" w:rsidR="006D35D7" w:rsidRPr="006D35D7" w:rsidRDefault="006D35D7" w:rsidP="006D35D7">
            <w:pPr>
              <w:ind w:firstLine="0"/>
            </w:pPr>
            <w:r>
              <w:t>Forrest</w:t>
            </w:r>
          </w:p>
        </w:tc>
        <w:tc>
          <w:tcPr>
            <w:tcW w:w="2179" w:type="dxa"/>
            <w:shd w:val="clear" w:color="auto" w:fill="auto"/>
          </w:tcPr>
          <w:p w14:paraId="2590F315" w14:textId="38B5CBB0" w:rsidR="006D35D7" w:rsidRPr="006D35D7" w:rsidRDefault="006D35D7" w:rsidP="006D35D7">
            <w:pPr>
              <w:ind w:firstLine="0"/>
            </w:pPr>
            <w:r>
              <w:t>Hardee</w:t>
            </w:r>
          </w:p>
        </w:tc>
        <w:tc>
          <w:tcPr>
            <w:tcW w:w="2180" w:type="dxa"/>
            <w:shd w:val="clear" w:color="auto" w:fill="auto"/>
          </w:tcPr>
          <w:p w14:paraId="44CA2A98" w14:textId="3153E931" w:rsidR="006D35D7" w:rsidRPr="006D35D7" w:rsidRDefault="006D35D7" w:rsidP="006D35D7">
            <w:pPr>
              <w:ind w:firstLine="0"/>
            </w:pPr>
            <w:r>
              <w:t>Harris</w:t>
            </w:r>
          </w:p>
        </w:tc>
      </w:tr>
      <w:tr w:rsidR="006D35D7" w:rsidRPr="006D35D7" w14:paraId="415618E7" w14:textId="77777777" w:rsidTr="006D35D7">
        <w:tc>
          <w:tcPr>
            <w:tcW w:w="2179" w:type="dxa"/>
            <w:shd w:val="clear" w:color="auto" w:fill="auto"/>
          </w:tcPr>
          <w:p w14:paraId="5BE299C4" w14:textId="7B25D6DC" w:rsidR="006D35D7" w:rsidRPr="006D35D7" w:rsidRDefault="006D35D7" w:rsidP="006D35D7">
            <w:pPr>
              <w:ind w:firstLine="0"/>
            </w:pPr>
            <w:r>
              <w:t>S. Jones</w:t>
            </w:r>
          </w:p>
        </w:tc>
        <w:tc>
          <w:tcPr>
            <w:tcW w:w="2179" w:type="dxa"/>
            <w:shd w:val="clear" w:color="auto" w:fill="auto"/>
          </w:tcPr>
          <w:p w14:paraId="1F31D084" w14:textId="75B0C2DC" w:rsidR="006D35D7" w:rsidRPr="006D35D7" w:rsidRDefault="006D35D7" w:rsidP="006D35D7">
            <w:pPr>
              <w:ind w:firstLine="0"/>
            </w:pPr>
            <w:r>
              <w:t>Jordan</w:t>
            </w:r>
          </w:p>
        </w:tc>
        <w:tc>
          <w:tcPr>
            <w:tcW w:w="2180" w:type="dxa"/>
            <w:shd w:val="clear" w:color="auto" w:fill="auto"/>
          </w:tcPr>
          <w:p w14:paraId="55192966" w14:textId="19306564" w:rsidR="006D35D7" w:rsidRPr="006D35D7" w:rsidRDefault="006D35D7" w:rsidP="006D35D7">
            <w:pPr>
              <w:ind w:firstLine="0"/>
            </w:pPr>
            <w:r>
              <w:t>Kilmartin</w:t>
            </w:r>
          </w:p>
        </w:tc>
      </w:tr>
      <w:tr w:rsidR="006D35D7" w:rsidRPr="006D35D7" w14:paraId="5C7CDC6A" w14:textId="77777777" w:rsidTr="006D35D7">
        <w:tc>
          <w:tcPr>
            <w:tcW w:w="2179" w:type="dxa"/>
            <w:shd w:val="clear" w:color="auto" w:fill="auto"/>
          </w:tcPr>
          <w:p w14:paraId="1F063082" w14:textId="70AE5D5B" w:rsidR="006D35D7" w:rsidRPr="006D35D7" w:rsidRDefault="006D35D7" w:rsidP="006D35D7">
            <w:pPr>
              <w:ind w:firstLine="0"/>
            </w:pPr>
            <w:r>
              <w:t>Leber</w:t>
            </w:r>
          </w:p>
        </w:tc>
        <w:tc>
          <w:tcPr>
            <w:tcW w:w="2179" w:type="dxa"/>
            <w:shd w:val="clear" w:color="auto" w:fill="auto"/>
          </w:tcPr>
          <w:p w14:paraId="4B7FB5DB" w14:textId="6C405674" w:rsidR="006D35D7" w:rsidRPr="006D35D7" w:rsidRDefault="006D35D7" w:rsidP="006D35D7">
            <w:pPr>
              <w:ind w:firstLine="0"/>
            </w:pPr>
            <w:r>
              <w:t>Lowe</w:t>
            </w:r>
          </w:p>
        </w:tc>
        <w:tc>
          <w:tcPr>
            <w:tcW w:w="2180" w:type="dxa"/>
            <w:shd w:val="clear" w:color="auto" w:fill="auto"/>
          </w:tcPr>
          <w:p w14:paraId="7D706919" w14:textId="7B419DA4" w:rsidR="006D35D7" w:rsidRPr="006D35D7" w:rsidRDefault="006D35D7" w:rsidP="006D35D7">
            <w:pPr>
              <w:ind w:firstLine="0"/>
            </w:pPr>
            <w:r>
              <w:t>Magnuson</w:t>
            </w:r>
          </w:p>
        </w:tc>
      </w:tr>
      <w:tr w:rsidR="006D35D7" w:rsidRPr="006D35D7" w14:paraId="366457F5" w14:textId="77777777" w:rsidTr="006D35D7">
        <w:tc>
          <w:tcPr>
            <w:tcW w:w="2179" w:type="dxa"/>
            <w:shd w:val="clear" w:color="auto" w:fill="auto"/>
          </w:tcPr>
          <w:p w14:paraId="3D20C3EC" w14:textId="1F49A660" w:rsidR="006D35D7" w:rsidRPr="006D35D7" w:rsidRDefault="006D35D7" w:rsidP="006D35D7">
            <w:pPr>
              <w:ind w:firstLine="0"/>
            </w:pPr>
            <w:r>
              <w:t>May</w:t>
            </w:r>
          </w:p>
        </w:tc>
        <w:tc>
          <w:tcPr>
            <w:tcW w:w="2179" w:type="dxa"/>
            <w:shd w:val="clear" w:color="auto" w:fill="auto"/>
          </w:tcPr>
          <w:p w14:paraId="2D09006A" w14:textId="678065D9" w:rsidR="006D35D7" w:rsidRPr="006D35D7" w:rsidRDefault="006D35D7" w:rsidP="006D35D7">
            <w:pPr>
              <w:ind w:firstLine="0"/>
            </w:pPr>
            <w:r>
              <w:t>McCabe</w:t>
            </w:r>
          </w:p>
        </w:tc>
        <w:tc>
          <w:tcPr>
            <w:tcW w:w="2180" w:type="dxa"/>
            <w:shd w:val="clear" w:color="auto" w:fill="auto"/>
          </w:tcPr>
          <w:p w14:paraId="4D61A784" w14:textId="43D01FC8" w:rsidR="006D35D7" w:rsidRPr="006D35D7" w:rsidRDefault="006D35D7" w:rsidP="006D35D7">
            <w:pPr>
              <w:ind w:firstLine="0"/>
            </w:pPr>
            <w:r>
              <w:t>McCravy</w:t>
            </w:r>
          </w:p>
        </w:tc>
      </w:tr>
      <w:tr w:rsidR="006D35D7" w:rsidRPr="006D35D7" w14:paraId="459A0769" w14:textId="77777777" w:rsidTr="006D35D7">
        <w:tc>
          <w:tcPr>
            <w:tcW w:w="2179" w:type="dxa"/>
            <w:shd w:val="clear" w:color="auto" w:fill="auto"/>
          </w:tcPr>
          <w:p w14:paraId="428F2626" w14:textId="22600F5A" w:rsidR="006D35D7" w:rsidRPr="006D35D7" w:rsidRDefault="006D35D7" w:rsidP="006D35D7">
            <w:pPr>
              <w:ind w:firstLine="0"/>
            </w:pPr>
            <w:r>
              <w:t>McGinnis</w:t>
            </w:r>
          </w:p>
        </w:tc>
        <w:tc>
          <w:tcPr>
            <w:tcW w:w="2179" w:type="dxa"/>
            <w:shd w:val="clear" w:color="auto" w:fill="auto"/>
          </w:tcPr>
          <w:p w14:paraId="08B758F9" w14:textId="5A39C569" w:rsidR="006D35D7" w:rsidRPr="006D35D7" w:rsidRDefault="006D35D7" w:rsidP="006D35D7">
            <w:pPr>
              <w:ind w:firstLine="0"/>
            </w:pPr>
            <w:r>
              <w:t>A. M. Morgan</w:t>
            </w:r>
          </w:p>
        </w:tc>
        <w:tc>
          <w:tcPr>
            <w:tcW w:w="2180" w:type="dxa"/>
            <w:shd w:val="clear" w:color="auto" w:fill="auto"/>
          </w:tcPr>
          <w:p w14:paraId="7CDD01C6" w14:textId="7557458D" w:rsidR="006D35D7" w:rsidRPr="006D35D7" w:rsidRDefault="006D35D7" w:rsidP="006D35D7">
            <w:pPr>
              <w:ind w:firstLine="0"/>
            </w:pPr>
            <w:r>
              <w:t>T. A. Morgan</w:t>
            </w:r>
          </w:p>
        </w:tc>
      </w:tr>
      <w:tr w:rsidR="006D35D7" w:rsidRPr="006D35D7" w14:paraId="398F17F8" w14:textId="77777777" w:rsidTr="006D35D7">
        <w:tc>
          <w:tcPr>
            <w:tcW w:w="2179" w:type="dxa"/>
            <w:shd w:val="clear" w:color="auto" w:fill="auto"/>
          </w:tcPr>
          <w:p w14:paraId="411B1200" w14:textId="30142E74" w:rsidR="006D35D7" w:rsidRPr="006D35D7" w:rsidRDefault="006D35D7" w:rsidP="006D35D7">
            <w:pPr>
              <w:ind w:firstLine="0"/>
            </w:pPr>
            <w:r>
              <w:t>O'Neal</w:t>
            </w:r>
          </w:p>
        </w:tc>
        <w:tc>
          <w:tcPr>
            <w:tcW w:w="2179" w:type="dxa"/>
            <w:shd w:val="clear" w:color="auto" w:fill="auto"/>
          </w:tcPr>
          <w:p w14:paraId="468E4F15" w14:textId="1146F847" w:rsidR="006D35D7" w:rsidRPr="006D35D7" w:rsidRDefault="006D35D7" w:rsidP="006D35D7">
            <w:pPr>
              <w:ind w:firstLine="0"/>
            </w:pPr>
            <w:r>
              <w:t>Oremus</w:t>
            </w:r>
          </w:p>
        </w:tc>
        <w:tc>
          <w:tcPr>
            <w:tcW w:w="2180" w:type="dxa"/>
            <w:shd w:val="clear" w:color="auto" w:fill="auto"/>
          </w:tcPr>
          <w:p w14:paraId="5C7CC499" w14:textId="6AAF70FD" w:rsidR="006D35D7" w:rsidRPr="006D35D7" w:rsidRDefault="006D35D7" w:rsidP="006D35D7">
            <w:pPr>
              <w:ind w:firstLine="0"/>
            </w:pPr>
            <w:r>
              <w:t>Pace</w:t>
            </w:r>
          </w:p>
        </w:tc>
      </w:tr>
      <w:tr w:rsidR="006D35D7" w:rsidRPr="006D35D7" w14:paraId="46188D75" w14:textId="77777777" w:rsidTr="006D35D7">
        <w:tc>
          <w:tcPr>
            <w:tcW w:w="2179" w:type="dxa"/>
            <w:shd w:val="clear" w:color="auto" w:fill="auto"/>
          </w:tcPr>
          <w:p w14:paraId="41975EA2" w14:textId="678E98C3" w:rsidR="006D35D7" w:rsidRPr="006D35D7" w:rsidRDefault="006D35D7" w:rsidP="006D35D7">
            <w:pPr>
              <w:keepNext/>
              <w:ind w:firstLine="0"/>
            </w:pPr>
            <w:r>
              <w:t>Thayer</w:t>
            </w:r>
          </w:p>
        </w:tc>
        <w:tc>
          <w:tcPr>
            <w:tcW w:w="2179" w:type="dxa"/>
            <w:shd w:val="clear" w:color="auto" w:fill="auto"/>
          </w:tcPr>
          <w:p w14:paraId="67164903" w14:textId="64875E88" w:rsidR="006D35D7" w:rsidRPr="006D35D7" w:rsidRDefault="006D35D7" w:rsidP="006D35D7">
            <w:pPr>
              <w:keepNext/>
              <w:ind w:firstLine="0"/>
            </w:pPr>
            <w:r>
              <w:t>Trantham</w:t>
            </w:r>
          </w:p>
        </w:tc>
        <w:tc>
          <w:tcPr>
            <w:tcW w:w="2180" w:type="dxa"/>
            <w:shd w:val="clear" w:color="auto" w:fill="auto"/>
          </w:tcPr>
          <w:p w14:paraId="5CFBE1F6" w14:textId="3842849D" w:rsidR="006D35D7" w:rsidRPr="006D35D7" w:rsidRDefault="006D35D7" w:rsidP="006D35D7">
            <w:pPr>
              <w:keepNext/>
              <w:ind w:firstLine="0"/>
            </w:pPr>
            <w:r>
              <w:t>White</w:t>
            </w:r>
          </w:p>
        </w:tc>
      </w:tr>
      <w:tr w:rsidR="006D35D7" w:rsidRPr="006D35D7" w14:paraId="03E80453" w14:textId="77777777" w:rsidTr="006D35D7">
        <w:tc>
          <w:tcPr>
            <w:tcW w:w="2179" w:type="dxa"/>
            <w:shd w:val="clear" w:color="auto" w:fill="auto"/>
          </w:tcPr>
          <w:p w14:paraId="36F79B58" w14:textId="6AE64284" w:rsidR="006D35D7" w:rsidRPr="006D35D7" w:rsidRDefault="006D35D7" w:rsidP="006D35D7">
            <w:pPr>
              <w:keepNext/>
              <w:ind w:firstLine="0"/>
            </w:pPr>
            <w:r>
              <w:t>Whitmire</w:t>
            </w:r>
          </w:p>
        </w:tc>
        <w:tc>
          <w:tcPr>
            <w:tcW w:w="2179" w:type="dxa"/>
            <w:shd w:val="clear" w:color="auto" w:fill="auto"/>
          </w:tcPr>
          <w:p w14:paraId="540F50A4" w14:textId="1E92A6BC" w:rsidR="006D35D7" w:rsidRPr="006D35D7" w:rsidRDefault="006D35D7" w:rsidP="006D35D7">
            <w:pPr>
              <w:keepNext/>
              <w:ind w:firstLine="0"/>
            </w:pPr>
            <w:r>
              <w:t>Wooten</w:t>
            </w:r>
          </w:p>
        </w:tc>
        <w:tc>
          <w:tcPr>
            <w:tcW w:w="2180" w:type="dxa"/>
            <w:shd w:val="clear" w:color="auto" w:fill="auto"/>
          </w:tcPr>
          <w:p w14:paraId="6A957CF7" w14:textId="77777777" w:rsidR="006D35D7" w:rsidRPr="006D35D7" w:rsidRDefault="006D35D7" w:rsidP="006D35D7">
            <w:pPr>
              <w:keepNext/>
              <w:ind w:firstLine="0"/>
            </w:pPr>
          </w:p>
        </w:tc>
      </w:tr>
    </w:tbl>
    <w:p w14:paraId="2B96022B" w14:textId="77777777" w:rsidR="006D35D7" w:rsidRDefault="006D35D7" w:rsidP="006D35D7"/>
    <w:p w14:paraId="3148AE18" w14:textId="77777777" w:rsidR="006D35D7" w:rsidRDefault="006D35D7" w:rsidP="006D35D7">
      <w:pPr>
        <w:jc w:val="center"/>
        <w:rPr>
          <w:b/>
        </w:rPr>
      </w:pPr>
      <w:r w:rsidRPr="006D35D7">
        <w:rPr>
          <w:b/>
        </w:rPr>
        <w:t>Total--29</w:t>
      </w:r>
    </w:p>
    <w:p w14:paraId="7881424B" w14:textId="4C4B90A8" w:rsidR="006D35D7" w:rsidRDefault="006D35D7" w:rsidP="006D35D7">
      <w:pPr>
        <w:jc w:val="center"/>
        <w:rPr>
          <w:b/>
        </w:rPr>
      </w:pPr>
    </w:p>
    <w:p w14:paraId="0619DD96" w14:textId="77777777" w:rsidR="006D35D7" w:rsidRDefault="006D35D7" w:rsidP="006D35D7">
      <w:r>
        <w:t>So, the Bill, as amended, was read the second time and ordered to third reading.</w:t>
      </w:r>
    </w:p>
    <w:p w14:paraId="7FE69F15" w14:textId="4D71E1B6" w:rsidR="006D35D7" w:rsidRDefault="006D35D7" w:rsidP="006D35D7"/>
    <w:p w14:paraId="24ECF157" w14:textId="36712B8A" w:rsidR="006D35D7" w:rsidRDefault="006D35D7" w:rsidP="006D35D7">
      <w:pPr>
        <w:keepNext/>
        <w:jc w:val="center"/>
        <w:rPr>
          <w:b/>
        </w:rPr>
      </w:pPr>
      <w:r w:rsidRPr="006D35D7">
        <w:rPr>
          <w:b/>
        </w:rPr>
        <w:t>S. 739--RULE 5.12 WAIVED AND ORDERED TO THIRD READING</w:t>
      </w:r>
    </w:p>
    <w:p w14:paraId="2EA01A16" w14:textId="58ED8A8A" w:rsidR="006D35D7" w:rsidRDefault="006D35D7" w:rsidP="006D35D7">
      <w:pPr>
        <w:keepNext/>
      </w:pPr>
      <w:r>
        <w:t>The following Joint Resolution was taken up:</w:t>
      </w:r>
    </w:p>
    <w:p w14:paraId="1778DFB1" w14:textId="77777777" w:rsidR="006D35D7" w:rsidRDefault="006D35D7" w:rsidP="006D35D7">
      <w:pPr>
        <w:keepNext/>
      </w:pPr>
      <w:bookmarkStart w:id="434" w:name="include_clip_start_275"/>
      <w:bookmarkEnd w:id="434"/>
    </w:p>
    <w:p w14:paraId="7509EFB5" w14:textId="77777777" w:rsidR="006D35D7" w:rsidRDefault="006D35D7" w:rsidP="006D35D7">
      <w:r>
        <w:t>S. 739 -- Senators Setzler, Alexander, Peeler, Williams, Davis, Talley and Malloy: A JOINT RESOLUTION PROVIDING FOR A ONE-TIME AUTHORIZATION FOR USE OF CERTAIN REMAINING SOUTH CAROLINA HOUSING TAX CREDITS PROVIDED PURSUANT TO SECTION 1.B.1 OF ACT 202 OF 2022, CERTAIN REMAINING SOUTH CAROLINA HOUSING TAX CREDITS AUTHORIZED PURSUANT TO SECTION 12-6-3795 FOR THE TAX YEAR ENDING DECEMBER 31, 2023,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DEVELOPMENTS.</w:t>
      </w:r>
    </w:p>
    <w:p w14:paraId="74FDFC72" w14:textId="4CD8310B" w:rsidR="006D35D7" w:rsidRDefault="006D35D7" w:rsidP="006D35D7">
      <w:pPr>
        <w:keepNext/>
        <w:jc w:val="center"/>
        <w:rPr>
          <w:b/>
        </w:rPr>
      </w:pPr>
      <w:bookmarkStart w:id="435" w:name="include_clip_end_275"/>
      <w:bookmarkEnd w:id="435"/>
      <w:r w:rsidRPr="006D35D7">
        <w:rPr>
          <w:b/>
        </w:rPr>
        <w:t>RULE 5.12 WAIVED</w:t>
      </w:r>
    </w:p>
    <w:p w14:paraId="1CDE3F47" w14:textId="28FA00B0" w:rsidR="006D35D7" w:rsidRDefault="006D35D7" w:rsidP="006D35D7">
      <w:r>
        <w:t>Rep. BANNISTER moved to waive Rule 5.12.</w:t>
      </w:r>
    </w:p>
    <w:p w14:paraId="19F93715" w14:textId="08C2DDA0" w:rsidR="006D35D7" w:rsidRDefault="006D35D7" w:rsidP="006D35D7"/>
    <w:p w14:paraId="70CD41E0" w14:textId="77777777" w:rsidR="006D35D7" w:rsidRDefault="006D35D7" w:rsidP="006D35D7">
      <w:r>
        <w:t xml:space="preserve">The yeas and nays were taken resulting as follows: </w:t>
      </w:r>
    </w:p>
    <w:p w14:paraId="36BCF10F" w14:textId="1887C23E" w:rsidR="006D35D7" w:rsidRDefault="006D35D7" w:rsidP="006D35D7">
      <w:pPr>
        <w:jc w:val="center"/>
      </w:pPr>
      <w:r>
        <w:t xml:space="preserve"> </w:t>
      </w:r>
      <w:bookmarkStart w:id="436" w:name="vote_start278"/>
      <w:bookmarkEnd w:id="436"/>
      <w:r>
        <w:t>Yeas 82; Nays 25</w:t>
      </w:r>
    </w:p>
    <w:p w14:paraId="2B3385CA" w14:textId="72A051E0" w:rsidR="006D35D7" w:rsidRDefault="006D35D7" w:rsidP="006D35D7">
      <w:pPr>
        <w:jc w:val="center"/>
      </w:pPr>
    </w:p>
    <w:p w14:paraId="2FE88DAF" w14:textId="317869F9"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1CD9E0BB" w14:textId="77777777" w:rsidTr="006D35D7">
        <w:tc>
          <w:tcPr>
            <w:tcW w:w="2179" w:type="dxa"/>
            <w:shd w:val="clear" w:color="auto" w:fill="auto"/>
          </w:tcPr>
          <w:p w14:paraId="3E93C77A" w14:textId="1ACFFD29" w:rsidR="006D35D7" w:rsidRPr="006D35D7" w:rsidRDefault="006D35D7" w:rsidP="006D35D7">
            <w:pPr>
              <w:keepNext/>
              <w:ind w:firstLine="0"/>
            </w:pPr>
            <w:r>
              <w:t>Alexander</w:t>
            </w:r>
          </w:p>
        </w:tc>
        <w:tc>
          <w:tcPr>
            <w:tcW w:w="2179" w:type="dxa"/>
            <w:shd w:val="clear" w:color="auto" w:fill="auto"/>
          </w:tcPr>
          <w:p w14:paraId="46585A34" w14:textId="382FCBA3" w:rsidR="006D35D7" w:rsidRPr="006D35D7" w:rsidRDefault="006D35D7" w:rsidP="006D35D7">
            <w:pPr>
              <w:keepNext/>
              <w:ind w:firstLine="0"/>
            </w:pPr>
            <w:r>
              <w:t>Anderson</w:t>
            </w:r>
          </w:p>
        </w:tc>
        <w:tc>
          <w:tcPr>
            <w:tcW w:w="2180" w:type="dxa"/>
            <w:shd w:val="clear" w:color="auto" w:fill="auto"/>
          </w:tcPr>
          <w:p w14:paraId="46895049" w14:textId="1CA3F978" w:rsidR="006D35D7" w:rsidRPr="006D35D7" w:rsidRDefault="006D35D7" w:rsidP="006D35D7">
            <w:pPr>
              <w:keepNext/>
              <w:ind w:firstLine="0"/>
            </w:pPr>
            <w:r>
              <w:t>Atkinson</w:t>
            </w:r>
          </w:p>
        </w:tc>
      </w:tr>
      <w:tr w:rsidR="006D35D7" w:rsidRPr="006D35D7" w14:paraId="21F7D9EA" w14:textId="77777777" w:rsidTr="006D35D7">
        <w:tc>
          <w:tcPr>
            <w:tcW w:w="2179" w:type="dxa"/>
            <w:shd w:val="clear" w:color="auto" w:fill="auto"/>
          </w:tcPr>
          <w:p w14:paraId="6D8F2219" w14:textId="59A62E7C" w:rsidR="006D35D7" w:rsidRPr="006D35D7" w:rsidRDefault="006D35D7" w:rsidP="006D35D7">
            <w:pPr>
              <w:ind w:firstLine="0"/>
            </w:pPr>
            <w:r>
              <w:t>Bannister</w:t>
            </w:r>
          </w:p>
        </w:tc>
        <w:tc>
          <w:tcPr>
            <w:tcW w:w="2179" w:type="dxa"/>
            <w:shd w:val="clear" w:color="auto" w:fill="auto"/>
          </w:tcPr>
          <w:p w14:paraId="271C13D1" w14:textId="5752263C" w:rsidR="006D35D7" w:rsidRPr="006D35D7" w:rsidRDefault="006D35D7" w:rsidP="006D35D7">
            <w:pPr>
              <w:ind w:firstLine="0"/>
            </w:pPr>
            <w:r>
              <w:t>Bauer</w:t>
            </w:r>
          </w:p>
        </w:tc>
        <w:tc>
          <w:tcPr>
            <w:tcW w:w="2180" w:type="dxa"/>
            <w:shd w:val="clear" w:color="auto" w:fill="auto"/>
          </w:tcPr>
          <w:p w14:paraId="7B3100C7" w14:textId="0591A7D0" w:rsidR="006D35D7" w:rsidRPr="006D35D7" w:rsidRDefault="006D35D7" w:rsidP="006D35D7">
            <w:pPr>
              <w:ind w:firstLine="0"/>
            </w:pPr>
            <w:r>
              <w:t>Bernstein</w:t>
            </w:r>
          </w:p>
        </w:tc>
      </w:tr>
      <w:tr w:rsidR="006D35D7" w:rsidRPr="006D35D7" w14:paraId="1F842B52" w14:textId="77777777" w:rsidTr="006D35D7">
        <w:tc>
          <w:tcPr>
            <w:tcW w:w="2179" w:type="dxa"/>
            <w:shd w:val="clear" w:color="auto" w:fill="auto"/>
          </w:tcPr>
          <w:p w14:paraId="3C6FB728" w14:textId="3FDF8C23" w:rsidR="006D35D7" w:rsidRPr="006D35D7" w:rsidRDefault="006D35D7" w:rsidP="006D35D7">
            <w:pPr>
              <w:ind w:firstLine="0"/>
            </w:pPr>
            <w:r>
              <w:t>Blackwell</w:t>
            </w:r>
          </w:p>
        </w:tc>
        <w:tc>
          <w:tcPr>
            <w:tcW w:w="2179" w:type="dxa"/>
            <w:shd w:val="clear" w:color="auto" w:fill="auto"/>
          </w:tcPr>
          <w:p w14:paraId="24D24882" w14:textId="7E0FEFAE" w:rsidR="006D35D7" w:rsidRPr="006D35D7" w:rsidRDefault="006D35D7" w:rsidP="006D35D7">
            <w:pPr>
              <w:ind w:firstLine="0"/>
            </w:pPr>
            <w:r>
              <w:t>Bradley</w:t>
            </w:r>
          </w:p>
        </w:tc>
        <w:tc>
          <w:tcPr>
            <w:tcW w:w="2180" w:type="dxa"/>
            <w:shd w:val="clear" w:color="auto" w:fill="auto"/>
          </w:tcPr>
          <w:p w14:paraId="323467F0" w14:textId="446AE5AA" w:rsidR="006D35D7" w:rsidRPr="006D35D7" w:rsidRDefault="006D35D7" w:rsidP="006D35D7">
            <w:pPr>
              <w:ind w:firstLine="0"/>
            </w:pPr>
            <w:r>
              <w:t>Brewer</w:t>
            </w:r>
          </w:p>
        </w:tc>
      </w:tr>
      <w:tr w:rsidR="006D35D7" w:rsidRPr="006D35D7" w14:paraId="75B48620" w14:textId="77777777" w:rsidTr="006D35D7">
        <w:tc>
          <w:tcPr>
            <w:tcW w:w="2179" w:type="dxa"/>
            <w:shd w:val="clear" w:color="auto" w:fill="auto"/>
          </w:tcPr>
          <w:p w14:paraId="2C7EA70E" w14:textId="53F9838C" w:rsidR="006D35D7" w:rsidRPr="006D35D7" w:rsidRDefault="006D35D7" w:rsidP="006D35D7">
            <w:pPr>
              <w:ind w:firstLine="0"/>
            </w:pPr>
            <w:r>
              <w:t>Brittain</w:t>
            </w:r>
          </w:p>
        </w:tc>
        <w:tc>
          <w:tcPr>
            <w:tcW w:w="2179" w:type="dxa"/>
            <w:shd w:val="clear" w:color="auto" w:fill="auto"/>
          </w:tcPr>
          <w:p w14:paraId="11DB9BC1" w14:textId="26387511" w:rsidR="006D35D7" w:rsidRPr="006D35D7" w:rsidRDefault="006D35D7" w:rsidP="006D35D7">
            <w:pPr>
              <w:ind w:firstLine="0"/>
            </w:pPr>
            <w:r>
              <w:t>Caskey</w:t>
            </w:r>
          </w:p>
        </w:tc>
        <w:tc>
          <w:tcPr>
            <w:tcW w:w="2180" w:type="dxa"/>
            <w:shd w:val="clear" w:color="auto" w:fill="auto"/>
          </w:tcPr>
          <w:p w14:paraId="30F30285" w14:textId="5EEFD388" w:rsidR="006D35D7" w:rsidRPr="006D35D7" w:rsidRDefault="006D35D7" w:rsidP="006D35D7">
            <w:pPr>
              <w:ind w:firstLine="0"/>
            </w:pPr>
            <w:r>
              <w:t>Chapman</w:t>
            </w:r>
          </w:p>
        </w:tc>
      </w:tr>
      <w:tr w:rsidR="006D35D7" w:rsidRPr="006D35D7" w14:paraId="3FA3A9CD" w14:textId="77777777" w:rsidTr="006D35D7">
        <w:tc>
          <w:tcPr>
            <w:tcW w:w="2179" w:type="dxa"/>
            <w:shd w:val="clear" w:color="auto" w:fill="auto"/>
          </w:tcPr>
          <w:p w14:paraId="298A635A" w14:textId="3192F7C0" w:rsidR="006D35D7" w:rsidRPr="006D35D7" w:rsidRDefault="006D35D7" w:rsidP="006D35D7">
            <w:pPr>
              <w:ind w:firstLine="0"/>
            </w:pPr>
            <w:r>
              <w:t>Clyburn</w:t>
            </w:r>
          </w:p>
        </w:tc>
        <w:tc>
          <w:tcPr>
            <w:tcW w:w="2179" w:type="dxa"/>
            <w:shd w:val="clear" w:color="auto" w:fill="auto"/>
          </w:tcPr>
          <w:p w14:paraId="3D123290" w14:textId="6E375771" w:rsidR="006D35D7" w:rsidRPr="006D35D7" w:rsidRDefault="006D35D7" w:rsidP="006D35D7">
            <w:pPr>
              <w:ind w:firstLine="0"/>
            </w:pPr>
            <w:r>
              <w:t>Cobb-Hunter</w:t>
            </w:r>
          </w:p>
        </w:tc>
        <w:tc>
          <w:tcPr>
            <w:tcW w:w="2180" w:type="dxa"/>
            <w:shd w:val="clear" w:color="auto" w:fill="auto"/>
          </w:tcPr>
          <w:p w14:paraId="7E2A80FF" w14:textId="5C2269F5" w:rsidR="006D35D7" w:rsidRPr="006D35D7" w:rsidRDefault="006D35D7" w:rsidP="006D35D7">
            <w:pPr>
              <w:ind w:firstLine="0"/>
            </w:pPr>
            <w:r>
              <w:t>Collins</w:t>
            </w:r>
          </w:p>
        </w:tc>
      </w:tr>
      <w:tr w:rsidR="006D35D7" w:rsidRPr="006D35D7" w14:paraId="63E70339" w14:textId="77777777" w:rsidTr="006D35D7">
        <w:tc>
          <w:tcPr>
            <w:tcW w:w="2179" w:type="dxa"/>
            <w:shd w:val="clear" w:color="auto" w:fill="auto"/>
          </w:tcPr>
          <w:p w14:paraId="04B5FE5C" w14:textId="2F47C907" w:rsidR="006D35D7" w:rsidRPr="006D35D7" w:rsidRDefault="006D35D7" w:rsidP="006D35D7">
            <w:pPr>
              <w:ind w:firstLine="0"/>
            </w:pPr>
            <w:r>
              <w:t>Connell</w:t>
            </w:r>
          </w:p>
        </w:tc>
        <w:tc>
          <w:tcPr>
            <w:tcW w:w="2179" w:type="dxa"/>
            <w:shd w:val="clear" w:color="auto" w:fill="auto"/>
          </w:tcPr>
          <w:p w14:paraId="54EBBD94" w14:textId="6FF7D008" w:rsidR="006D35D7" w:rsidRPr="006D35D7" w:rsidRDefault="006D35D7" w:rsidP="006D35D7">
            <w:pPr>
              <w:ind w:firstLine="0"/>
            </w:pPr>
            <w:r>
              <w:t>B. L. Cox</w:t>
            </w:r>
          </w:p>
        </w:tc>
        <w:tc>
          <w:tcPr>
            <w:tcW w:w="2180" w:type="dxa"/>
            <w:shd w:val="clear" w:color="auto" w:fill="auto"/>
          </w:tcPr>
          <w:p w14:paraId="72D4AC68" w14:textId="10F4AF7B" w:rsidR="006D35D7" w:rsidRPr="006D35D7" w:rsidRDefault="006D35D7" w:rsidP="006D35D7">
            <w:pPr>
              <w:ind w:firstLine="0"/>
            </w:pPr>
            <w:r>
              <w:t>Davis</w:t>
            </w:r>
          </w:p>
        </w:tc>
      </w:tr>
      <w:tr w:rsidR="006D35D7" w:rsidRPr="006D35D7" w14:paraId="72894625" w14:textId="77777777" w:rsidTr="006D35D7">
        <w:tc>
          <w:tcPr>
            <w:tcW w:w="2179" w:type="dxa"/>
            <w:shd w:val="clear" w:color="auto" w:fill="auto"/>
          </w:tcPr>
          <w:p w14:paraId="30737BD9" w14:textId="15FCBCCE" w:rsidR="006D35D7" w:rsidRPr="006D35D7" w:rsidRDefault="006D35D7" w:rsidP="006D35D7">
            <w:pPr>
              <w:ind w:firstLine="0"/>
            </w:pPr>
            <w:r>
              <w:t>Dillard</w:t>
            </w:r>
          </w:p>
        </w:tc>
        <w:tc>
          <w:tcPr>
            <w:tcW w:w="2179" w:type="dxa"/>
            <w:shd w:val="clear" w:color="auto" w:fill="auto"/>
          </w:tcPr>
          <w:p w14:paraId="5962FB03" w14:textId="1BE3EA61" w:rsidR="006D35D7" w:rsidRPr="006D35D7" w:rsidRDefault="006D35D7" w:rsidP="006D35D7">
            <w:pPr>
              <w:ind w:firstLine="0"/>
            </w:pPr>
            <w:r>
              <w:t>Elliott</w:t>
            </w:r>
          </w:p>
        </w:tc>
        <w:tc>
          <w:tcPr>
            <w:tcW w:w="2180" w:type="dxa"/>
            <w:shd w:val="clear" w:color="auto" w:fill="auto"/>
          </w:tcPr>
          <w:p w14:paraId="4544915C" w14:textId="11A33FEB" w:rsidR="006D35D7" w:rsidRPr="006D35D7" w:rsidRDefault="006D35D7" w:rsidP="006D35D7">
            <w:pPr>
              <w:ind w:firstLine="0"/>
            </w:pPr>
            <w:r>
              <w:t>Erickson</w:t>
            </w:r>
          </w:p>
        </w:tc>
      </w:tr>
      <w:tr w:rsidR="006D35D7" w:rsidRPr="006D35D7" w14:paraId="430EA179" w14:textId="77777777" w:rsidTr="006D35D7">
        <w:tc>
          <w:tcPr>
            <w:tcW w:w="2179" w:type="dxa"/>
            <w:shd w:val="clear" w:color="auto" w:fill="auto"/>
          </w:tcPr>
          <w:p w14:paraId="1754DD79" w14:textId="3ED7C215" w:rsidR="006D35D7" w:rsidRPr="006D35D7" w:rsidRDefault="006D35D7" w:rsidP="006D35D7">
            <w:pPr>
              <w:ind w:firstLine="0"/>
            </w:pPr>
            <w:r>
              <w:t>Forrest</w:t>
            </w:r>
          </w:p>
        </w:tc>
        <w:tc>
          <w:tcPr>
            <w:tcW w:w="2179" w:type="dxa"/>
            <w:shd w:val="clear" w:color="auto" w:fill="auto"/>
          </w:tcPr>
          <w:p w14:paraId="2DC13151" w14:textId="763D83CE" w:rsidR="006D35D7" w:rsidRPr="006D35D7" w:rsidRDefault="006D35D7" w:rsidP="006D35D7">
            <w:pPr>
              <w:ind w:firstLine="0"/>
            </w:pPr>
            <w:r>
              <w:t>Gagnon</w:t>
            </w:r>
          </w:p>
        </w:tc>
        <w:tc>
          <w:tcPr>
            <w:tcW w:w="2180" w:type="dxa"/>
            <w:shd w:val="clear" w:color="auto" w:fill="auto"/>
          </w:tcPr>
          <w:p w14:paraId="678DB967" w14:textId="30F6706B" w:rsidR="006D35D7" w:rsidRPr="006D35D7" w:rsidRDefault="006D35D7" w:rsidP="006D35D7">
            <w:pPr>
              <w:ind w:firstLine="0"/>
            </w:pPr>
            <w:r>
              <w:t>Garvin</w:t>
            </w:r>
          </w:p>
        </w:tc>
      </w:tr>
      <w:tr w:rsidR="006D35D7" w:rsidRPr="006D35D7" w14:paraId="78815801" w14:textId="77777777" w:rsidTr="006D35D7">
        <w:tc>
          <w:tcPr>
            <w:tcW w:w="2179" w:type="dxa"/>
            <w:shd w:val="clear" w:color="auto" w:fill="auto"/>
          </w:tcPr>
          <w:p w14:paraId="23557EDE" w14:textId="79439900" w:rsidR="006D35D7" w:rsidRPr="006D35D7" w:rsidRDefault="006D35D7" w:rsidP="006D35D7">
            <w:pPr>
              <w:ind w:firstLine="0"/>
            </w:pPr>
            <w:r>
              <w:t>Gatch</w:t>
            </w:r>
          </w:p>
        </w:tc>
        <w:tc>
          <w:tcPr>
            <w:tcW w:w="2179" w:type="dxa"/>
            <w:shd w:val="clear" w:color="auto" w:fill="auto"/>
          </w:tcPr>
          <w:p w14:paraId="21F0D14F" w14:textId="315196ED" w:rsidR="006D35D7" w:rsidRPr="006D35D7" w:rsidRDefault="006D35D7" w:rsidP="006D35D7">
            <w:pPr>
              <w:ind w:firstLine="0"/>
            </w:pPr>
            <w:r>
              <w:t>Gibson</w:t>
            </w:r>
          </w:p>
        </w:tc>
        <w:tc>
          <w:tcPr>
            <w:tcW w:w="2180" w:type="dxa"/>
            <w:shd w:val="clear" w:color="auto" w:fill="auto"/>
          </w:tcPr>
          <w:p w14:paraId="2E9A8231" w14:textId="2217DABD" w:rsidR="006D35D7" w:rsidRPr="006D35D7" w:rsidRDefault="006D35D7" w:rsidP="006D35D7">
            <w:pPr>
              <w:ind w:firstLine="0"/>
            </w:pPr>
            <w:r>
              <w:t>Gilliam</w:t>
            </w:r>
          </w:p>
        </w:tc>
      </w:tr>
      <w:tr w:rsidR="006D35D7" w:rsidRPr="006D35D7" w14:paraId="722FC0E9" w14:textId="77777777" w:rsidTr="006D35D7">
        <w:tc>
          <w:tcPr>
            <w:tcW w:w="2179" w:type="dxa"/>
            <w:shd w:val="clear" w:color="auto" w:fill="auto"/>
          </w:tcPr>
          <w:p w14:paraId="151A2623" w14:textId="082F59EF" w:rsidR="006D35D7" w:rsidRPr="006D35D7" w:rsidRDefault="006D35D7" w:rsidP="006D35D7">
            <w:pPr>
              <w:ind w:firstLine="0"/>
            </w:pPr>
            <w:r>
              <w:t>Guest</w:t>
            </w:r>
          </w:p>
        </w:tc>
        <w:tc>
          <w:tcPr>
            <w:tcW w:w="2179" w:type="dxa"/>
            <w:shd w:val="clear" w:color="auto" w:fill="auto"/>
          </w:tcPr>
          <w:p w14:paraId="2735C54A" w14:textId="1B99CE10" w:rsidR="006D35D7" w:rsidRPr="006D35D7" w:rsidRDefault="006D35D7" w:rsidP="006D35D7">
            <w:pPr>
              <w:ind w:firstLine="0"/>
            </w:pPr>
            <w:r>
              <w:t>Guffey</w:t>
            </w:r>
          </w:p>
        </w:tc>
        <w:tc>
          <w:tcPr>
            <w:tcW w:w="2180" w:type="dxa"/>
            <w:shd w:val="clear" w:color="auto" w:fill="auto"/>
          </w:tcPr>
          <w:p w14:paraId="54DE60AD" w14:textId="7683040A" w:rsidR="006D35D7" w:rsidRPr="006D35D7" w:rsidRDefault="006D35D7" w:rsidP="006D35D7">
            <w:pPr>
              <w:ind w:firstLine="0"/>
            </w:pPr>
            <w:r>
              <w:t>Hager</w:t>
            </w:r>
          </w:p>
        </w:tc>
      </w:tr>
      <w:tr w:rsidR="006D35D7" w:rsidRPr="006D35D7" w14:paraId="4332A789" w14:textId="77777777" w:rsidTr="006D35D7">
        <w:tc>
          <w:tcPr>
            <w:tcW w:w="2179" w:type="dxa"/>
            <w:shd w:val="clear" w:color="auto" w:fill="auto"/>
          </w:tcPr>
          <w:p w14:paraId="2D089259" w14:textId="1B3EF7BC" w:rsidR="006D35D7" w:rsidRPr="006D35D7" w:rsidRDefault="006D35D7" w:rsidP="006D35D7">
            <w:pPr>
              <w:ind w:firstLine="0"/>
            </w:pPr>
            <w:r>
              <w:t>Hartnett</w:t>
            </w:r>
          </w:p>
        </w:tc>
        <w:tc>
          <w:tcPr>
            <w:tcW w:w="2179" w:type="dxa"/>
            <w:shd w:val="clear" w:color="auto" w:fill="auto"/>
          </w:tcPr>
          <w:p w14:paraId="3CE322CB" w14:textId="59B2A3C3" w:rsidR="006D35D7" w:rsidRPr="006D35D7" w:rsidRDefault="006D35D7" w:rsidP="006D35D7">
            <w:pPr>
              <w:ind w:firstLine="0"/>
            </w:pPr>
            <w:r>
              <w:t>Hayes</w:t>
            </w:r>
          </w:p>
        </w:tc>
        <w:tc>
          <w:tcPr>
            <w:tcW w:w="2180" w:type="dxa"/>
            <w:shd w:val="clear" w:color="auto" w:fill="auto"/>
          </w:tcPr>
          <w:p w14:paraId="70BAA401" w14:textId="35416015" w:rsidR="006D35D7" w:rsidRPr="006D35D7" w:rsidRDefault="006D35D7" w:rsidP="006D35D7">
            <w:pPr>
              <w:ind w:firstLine="0"/>
            </w:pPr>
            <w:r>
              <w:t>Henderson-Myers</w:t>
            </w:r>
          </w:p>
        </w:tc>
      </w:tr>
      <w:tr w:rsidR="006D35D7" w:rsidRPr="006D35D7" w14:paraId="0825968F" w14:textId="77777777" w:rsidTr="006D35D7">
        <w:tc>
          <w:tcPr>
            <w:tcW w:w="2179" w:type="dxa"/>
            <w:shd w:val="clear" w:color="auto" w:fill="auto"/>
          </w:tcPr>
          <w:p w14:paraId="0951FF46" w14:textId="280FE337" w:rsidR="006D35D7" w:rsidRPr="006D35D7" w:rsidRDefault="006D35D7" w:rsidP="006D35D7">
            <w:pPr>
              <w:ind w:firstLine="0"/>
            </w:pPr>
            <w:r>
              <w:t>Henegan</w:t>
            </w:r>
          </w:p>
        </w:tc>
        <w:tc>
          <w:tcPr>
            <w:tcW w:w="2179" w:type="dxa"/>
            <w:shd w:val="clear" w:color="auto" w:fill="auto"/>
          </w:tcPr>
          <w:p w14:paraId="29BAE55E" w14:textId="048C89CE" w:rsidR="006D35D7" w:rsidRPr="006D35D7" w:rsidRDefault="006D35D7" w:rsidP="006D35D7">
            <w:pPr>
              <w:ind w:firstLine="0"/>
            </w:pPr>
            <w:r>
              <w:t>Herbkersman</w:t>
            </w:r>
          </w:p>
        </w:tc>
        <w:tc>
          <w:tcPr>
            <w:tcW w:w="2180" w:type="dxa"/>
            <w:shd w:val="clear" w:color="auto" w:fill="auto"/>
          </w:tcPr>
          <w:p w14:paraId="01FDFED3" w14:textId="1E8F48A1" w:rsidR="006D35D7" w:rsidRPr="006D35D7" w:rsidRDefault="006D35D7" w:rsidP="006D35D7">
            <w:pPr>
              <w:ind w:firstLine="0"/>
            </w:pPr>
            <w:r>
              <w:t>Hewitt</w:t>
            </w:r>
          </w:p>
        </w:tc>
      </w:tr>
      <w:tr w:rsidR="006D35D7" w:rsidRPr="006D35D7" w14:paraId="3951A912" w14:textId="77777777" w:rsidTr="006D35D7">
        <w:tc>
          <w:tcPr>
            <w:tcW w:w="2179" w:type="dxa"/>
            <w:shd w:val="clear" w:color="auto" w:fill="auto"/>
          </w:tcPr>
          <w:p w14:paraId="250D9E61" w14:textId="79E20314" w:rsidR="006D35D7" w:rsidRPr="006D35D7" w:rsidRDefault="006D35D7" w:rsidP="006D35D7">
            <w:pPr>
              <w:ind w:firstLine="0"/>
            </w:pPr>
            <w:r>
              <w:t>Hiott</w:t>
            </w:r>
          </w:p>
        </w:tc>
        <w:tc>
          <w:tcPr>
            <w:tcW w:w="2179" w:type="dxa"/>
            <w:shd w:val="clear" w:color="auto" w:fill="auto"/>
          </w:tcPr>
          <w:p w14:paraId="1681C314" w14:textId="6E9D181D" w:rsidR="006D35D7" w:rsidRPr="006D35D7" w:rsidRDefault="006D35D7" w:rsidP="006D35D7">
            <w:pPr>
              <w:ind w:firstLine="0"/>
            </w:pPr>
            <w:r>
              <w:t>Hixon</w:t>
            </w:r>
          </w:p>
        </w:tc>
        <w:tc>
          <w:tcPr>
            <w:tcW w:w="2180" w:type="dxa"/>
            <w:shd w:val="clear" w:color="auto" w:fill="auto"/>
          </w:tcPr>
          <w:p w14:paraId="0B258450" w14:textId="1BB3087F" w:rsidR="006D35D7" w:rsidRPr="006D35D7" w:rsidRDefault="006D35D7" w:rsidP="006D35D7">
            <w:pPr>
              <w:ind w:firstLine="0"/>
            </w:pPr>
            <w:r>
              <w:t>Hosey</w:t>
            </w:r>
          </w:p>
        </w:tc>
      </w:tr>
      <w:tr w:rsidR="006D35D7" w:rsidRPr="006D35D7" w14:paraId="53954421" w14:textId="77777777" w:rsidTr="006D35D7">
        <w:tc>
          <w:tcPr>
            <w:tcW w:w="2179" w:type="dxa"/>
            <w:shd w:val="clear" w:color="auto" w:fill="auto"/>
          </w:tcPr>
          <w:p w14:paraId="0CCFFBFC" w14:textId="3E59C2A2" w:rsidR="006D35D7" w:rsidRPr="006D35D7" w:rsidRDefault="006D35D7" w:rsidP="006D35D7">
            <w:pPr>
              <w:ind w:firstLine="0"/>
            </w:pPr>
            <w:r>
              <w:t>Hyde</w:t>
            </w:r>
          </w:p>
        </w:tc>
        <w:tc>
          <w:tcPr>
            <w:tcW w:w="2179" w:type="dxa"/>
            <w:shd w:val="clear" w:color="auto" w:fill="auto"/>
          </w:tcPr>
          <w:p w14:paraId="2202A5A6" w14:textId="148C9A2B" w:rsidR="006D35D7" w:rsidRPr="006D35D7" w:rsidRDefault="006D35D7" w:rsidP="006D35D7">
            <w:pPr>
              <w:ind w:firstLine="0"/>
            </w:pPr>
            <w:r>
              <w:t>Jefferson</w:t>
            </w:r>
          </w:p>
        </w:tc>
        <w:tc>
          <w:tcPr>
            <w:tcW w:w="2180" w:type="dxa"/>
            <w:shd w:val="clear" w:color="auto" w:fill="auto"/>
          </w:tcPr>
          <w:p w14:paraId="5A99A67F" w14:textId="71032AE0" w:rsidR="006D35D7" w:rsidRPr="006D35D7" w:rsidRDefault="006D35D7" w:rsidP="006D35D7">
            <w:pPr>
              <w:ind w:firstLine="0"/>
            </w:pPr>
            <w:r>
              <w:t>J. E. Johnson</w:t>
            </w:r>
          </w:p>
        </w:tc>
      </w:tr>
      <w:tr w:rsidR="006D35D7" w:rsidRPr="006D35D7" w14:paraId="46B05E0F" w14:textId="77777777" w:rsidTr="006D35D7">
        <w:tc>
          <w:tcPr>
            <w:tcW w:w="2179" w:type="dxa"/>
            <w:shd w:val="clear" w:color="auto" w:fill="auto"/>
          </w:tcPr>
          <w:p w14:paraId="206398B5" w14:textId="2190C99D" w:rsidR="006D35D7" w:rsidRPr="006D35D7" w:rsidRDefault="006D35D7" w:rsidP="006D35D7">
            <w:pPr>
              <w:ind w:firstLine="0"/>
            </w:pPr>
            <w:r>
              <w:t>W. Jones</w:t>
            </w:r>
          </w:p>
        </w:tc>
        <w:tc>
          <w:tcPr>
            <w:tcW w:w="2179" w:type="dxa"/>
            <w:shd w:val="clear" w:color="auto" w:fill="auto"/>
          </w:tcPr>
          <w:p w14:paraId="27E60EC1" w14:textId="4A9357CA" w:rsidR="006D35D7" w:rsidRPr="006D35D7" w:rsidRDefault="006D35D7" w:rsidP="006D35D7">
            <w:pPr>
              <w:ind w:firstLine="0"/>
            </w:pPr>
            <w:r>
              <w:t>Jordan</w:t>
            </w:r>
          </w:p>
        </w:tc>
        <w:tc>
          <w:tcPr>
            <w:tcW w:w="2180" w:type="dxa"/>
            <w:shd w:val="clear" w:color="auto" w:fill="auto"/>
          </w:tcPr>
          <w:p w14:paraId="3FD0C207" w14:textId="119BAC5D" w:rsidR="006D35D7" w:rsidRPr="006D35D7" w:rsidRDefault="006D35D7" w:rsidP="006D35D7">
            <w:pPr>
              <w:ind w:firstLine="0"/>
            </w:pPr>
            <w:r>
              <w:t>King</w:t>
            </w:r>
          </w:p>
        </w:tc>
      </w:tr>
      <w:tr w:rsidR="006D35D7" w:rsidRPr="006D35D7" w14:paraId="6CE61801" w14:textId="77777777" w:rsidTr="006D35D7">
        <w:tc>
          <w:tcPr>
            <w:tcW w:w="2179" w:type="dxa"/>
            <w:shd w:val="clear" w:color="auto" w:fill="auto"/>
          </w:tcPr>
          <w:p w14:paraId="77154548" w14:textId="1C30264F" w:rsidR="006D35D7" w:rsidRPr="006D35D7" w:rsidRDefault="006D35D7" w:rsidP="006D35D7">
            <w:pPr>
              <w:ind w:firstLine="0"/>
            </w:pPr>
            <w:r>
              <w:t>Kirby</w:t>
            </w:r>
          </w:p>
        </w:tc>
        <w:tc>
          <w:tcPr>
            <w:tcW w:w="2179" w:type="dxa"/>
            <w:shd w:val="clear" w:color="auto" w:fill="auto"/>
          </w:tcPr>
          <w:p w14:paraId="060FC136" w14:textId="7E3A52DA" w:rsidR="006D35D7" w:rsidRPr="006D35D7" w:rsidRDefault="006D35D7" w:rsidP="006D35D7">
            <w:pPr>
              <w:ind w:firstLine="0"/>
            </w:pPr>
            <w:r>
              <w:t>Lawson</w:t>
            </w:r>
          </w:p>
        </w:tc>
        <w:tc>
          <w:tcPr>
            <w:tcW w:w="2180" w:type="dxa"/>
            <w:shd w:val="clear" w:color="auto" w:fill="auto"/>
          </w:tcPr>
          <w:p w14:paraId="2573F761" w14:textId="1E897134" w:rsidR="006D35D7" w:rsidRPr="006D35D7" w:rsidRDefault="006D35D7" w:rsidP="006D35D7">
            <w:pPr>
              <w:ind w:firstLine="0"/>
            </w:pPr>
            <w:r>
              <w:t>Leber</w:t>
            </w:r>
          </w:p>
        </w:tc>
      </w:tr>
      <w:tr w:rsidR="006D35D7" w:rsidRPr="006D35D7" w14:paraId="202F2E08" w14:textId="77777777" w:rsidTr="006D35D7">
        <w:tc>
          <w:tcPr>
            <w:tcW w:w="2179" w:type="dxa"/>
            <w:shd w:val="clear" w:color="auto" w:fill="auto"/>
          </w:tcPr>
          <w:p w14:paraId="5233E169" w14:textId="19C8A30C" w:rsidR="006D35D7" w:rsidRPr="006D35D7" w:rsidRDefault="006D35D7" w:rsidP="006D35D7">
            <w:pPr>
              <w:ind w:firstLine="0"/>
            </w:pPr>
            <w:r>
              <w:t>Ligon</w:t>
            </w:r>
          </w:p>
        </w:tc>
        <w:tc>
          <w:tcPr>
            <w:tcW w:w="2179" w:type="dxa"/>
            <w:shd w:val="clear" w:color="auto" w:fill="auto"/>
          </w:tcPr>
          <w:p w14:paraId="2B5B6D82" w14:textId="4123BDF4" w:rsidR="006D35D7" w:rsidRPr="006D35D7" w:rsidRDefault="006D35D7" w:rsidP="006D35D7">
            <w:pPr>
              <w:ind w:firstLine="0"/>
            </w:pPr>
            <w:r>
              <w:t>Lowe</w:t>
            </w:r>
          </w:p>
        </w:tc>
        <w:tc>
          <w:tcPr>
            <w:tcW w:w="2180" w:type="dxa"/>
            <w:shd w:val="clear" w:color="auto" w:fill="auto"/>
          </w:tcPr>
          <w:p w14:paraId="6D84F16F" w14:textId="133B1522" w:rsidR="006D35D7" w:rsidRPr="006D35D7" w:rsidRDefault="006D35D7" w:rsidP="006D35D7">
            <w:pPr>
              <w:ind w:firstLine="0"/>
            </w:pPr>
            <w:r>
              <w:t>McDaniel</w:t>
            </w:r>
          </w:p>
        </w:tc>
      </w:tr>
      <w:tr w:rsidR="006D35D7" w:rsidRPr="006D35D7" w14:paraId="3E14E9D0" w14:textId="77777777" w:rsidTr="006D35D7">
        <w:tc>
          <w:tcPr>
            <w:tcW w:w="2179" w:type="dxa"/>
            <w:shd w:val="clear" w:color="auto" w:fill="auto"/>
          </w:tcPr>
          <w:p w14:paraId="4D05A260" w14:textId="5CA66482" w:rsidR="006D35D7" w:rsidRPr="006D35D7" w:rsidRDefault="006D35D7" w:rsidP="006D35D7">
            <w:pPr>
              <w:ind w:firstLine="0"/>
            </w:pPr>
            <w:r>
              <w:t>McGinnis</w:t>
            </w:r>
          </w:p>
        </w:tc>
        <w:tc>
          <w:tcPr>
            <w:tcW w:w="2179" w:type="dxa"/>
            <w:shd w:val="clear" w:color="auto" w:fill="auto"/>
          </w:tcPr>
          <w:p w14:paraId="6C3322ED" w14:textId="766AC10A" w:rsidR="006D35D7" w:rsidRPr="006D35D7" w:rsidRDefault="006D35D7" w:rsidP="006D35D7">
            <w:pPr>
              <w:ind w:firstLine="0"/>
            </w:pPr>
            <w:r>
              <w:t>Mitchell</w:t>
            </w:r>
          </w:p>
        </w:tc>
        <w:tc>
          <w:tcPr>
            <w:tcW w:w="2180" w:type="dxa"/>
            <w:shd w:val="clear" w:color="auto" w:fill="auto"/>
          </w:tcPr>
          <w:p w14:paraId="00CFC714" w14:textId="787C9976" w:rsidR="006D35D7" w:rsidRPr="006D35D7" w:rsidRDefault="006D35D7" w:rsidP="006D35D7">
            <w:pPr>
              <w:ind w:firstLine="0"/>
            </w:pPr>
            <w:r>
              <w:t>J. Moore</w:t>
            </w:r>
          </w:p>
        </w:tc>
      </w:tr>
      <w:tr w:rsidR="006D35D7" w:rsidRPr="006D35D7" w14:paraId="2D4469EF" w14:textId="77777777" w:rsidTr="006D35D7">
        <w:tc>
          <w:tcPr>
            <w:tcW w:w="2179" w:type="dxa"/>
            <w:shd w:val="clear" w:color="auto" w:fill="auto"/>
          </w:tcPr>
          <w:p w14:paraId="435A9619" w14:textId="5F183562" w:rsidR="006D35D7" w:rsidRPr="006D35D7" w:rsidRDefault="006D35D7" w:rsidP="006D35D7">
            <w:pPr>
              <w:ind w:firstLine="0"/>
            </w:pPr>
            <w:r>
              <w:t>T. Moore</w:t>
            </w:r>
          </w:p>
        </w:tc>
        <w:tc>
          <w:tcPr>
            <w:tcW w:w="2179" w:type="dxa"/>
            <w:shd w:val="clear" w:color="auto" w:fill="auto"/>
          </w:tcPr>
          <w:p w14:paraId="053D119B" w14:textId="3EC4D1A2" w:rsidR="006D35D7" w:rsidRPr="006D35D7" w:rsidRDefault="006D35D7" w:rsidP="006D35D7">
            <w:pPr>
              <w:ind w:firstLine="0"/>
            </w:pPr>
            <w:r>
              <w:t>Moss</w:t>
            </w:r>
          </w:p>
        </w:tc>
        <w:tc>
          <w:tcPr>
            <w:tcW w:w="2180" w:type="dxa"/>
            <w:shd w:val="clear" w:color="auto" w:fill="auto"/>
          </w:tcPr>
          <w:p w14:paraId="12D91697" w14:textId="1FAB164F" w:rsidR="006D35D7" w:rsidRPr="006D35D7" w:rsidRDefault="006D35D7" w:rsidP="006D35D7">
            <w:pPr>
              <w:ind w:firstLine="0"/>
            </w:pPr>
            <w:r>
              <w:t>Murphy</w:t>
            </w:r>
          </w:p>
        </w:tc>
      </w:tr>
      <w:tr w:rsidR="006D35D7" w:rsidRPr="006D35D7" w14:paraId="2744BA54" w14:textId="77777777" w:rsidTr="006D35D7">
        <w:tc>
          <w:tcPr>
            <w:tcW w:w="2179" w:type="dxa"/>
            <w:shd w:val="clear" w:color="auto" w:fill="auto"/>
          </w:tcPr>
          <w:p w14:paraId="34A0CFD0" w14:textId="0183A21B" w:rsidR="006D35D7" w:rsidRPr="006D35D7" w:rsidRDefault="006D35D7" w:rsidP="006D35D7">
            <w:pPr>
              <w:ind w:firstLine="0"/>
            </w:pPr>
            <w:r>
              <w:t>B. Newton</w:t>
            </w:r>
          </w:p>
        </w:tc>
        <w:tc>
          <w:tcPr>
            <w:tcW w:w="2179" w:type="dxa"/>
            <w:shd w:val="clear" w:color="auto" w:fill="auto"/>
          </w:tcPr>
          <w:p w14:paraId="18513E2C" w14:textId="31EE8B46" w:rsidR="006D35D7" w:rsidRPr="006D35D7" w:rsidRDefault="006D35D7" w:rsidP="006D35D7">
            <w:pPr>
              <w:ind w:firstLine="0"/>
            </w:pPr>
            <w:r>
              <w:t>W. Newton</w:t>
            </w:r>
          </w:p>
        </w:tc>
        <w:tc>
          <w:tcPr>
            <w:tcW w:w="2180" w:type="dxa"/>
            <w:shd w:val="clear" w:color="auto" w:fill="auto"/>
          </w:tcPr>
          <w:p w14:paraId="7FCAEF21" w14:textId="2761CF61" w:rsidR="006D35D7" w:rsidRPr="006D35D7" w:rsidRDefault="006D35D7" w:rsidP="006D35D7">
            <w:pPr>
              <w:ind w:firstLine="0"/>
            </w:pPr>
            <w:r>
              <w:t>Ott</w:t>
            </w:r>
          </w:p>
        </w:tc>
      </w:tr>
      <w:tr w:rsidR="006D35D7" w:rsidRPr="006D35D7" w14:paraId="76EEA69A" w14:textId="77777777" w:rsidTr="006D35D7">
        <w:tc>
          <w:tcPr>
            <w:tcW w:w="2179" w:type="dxa"/>
            <w:shd w:val="clear" w:color="auto" w:fill="auto"/>
          </w:tcPr>
          <w:p w14:paraId="12ACED61" w14:textId="6E5D7E23" w:rsidR="006D35D7" w:rsidRPr="006D35D7" w:rsidRDefault="006D35D7" w:rsidP="006D35D7">
            <w:pPr>
              <w:ind w:firstLine="0"/>
            </w:pPr>
            <w:r>
              <w:t>Pedalino</w:t>
            </w:r>
          </w:p>
        </w:tc>
        <w:tc>
          <w:tcPr>
            <w:tcW w:w="2179" w:type="dxa"/>
            <w:shd w:val="clear" w:color="auto" w:fill="auto"/>
          </w:tcPr>
          <w:p w14:paraId="0F1B52F2" w14:textId="13BCE843" w:rsidR="006D35D7" w:rsidRPr="006D35D7" w:rsidRDefault="006D35D7" w:rsidP="006D35D7">
            <w:pPr>
              <w:ind w:firstLine="0"/>
            </w:pPr>
            <w:r>
              <w:t>Pope</w:t>
            </w:r>
          </w:p>
        </w:tc>
        <w:tc>
          <w:tcPr>
            <w:tcW w:w="2180" w:type="dxa"/>
            <w:shd w:val="clear" w:color="auto" w:fill="auto"/>
          </w:tcPr>
          <w:p w14:paraId="2649C3F0" w14:textId="5126FE9F" w:rsidR="006D35D7" w:rsidRPr="006D35D7" w:rsidRDefault="006D35D7" w:rsidP="006D35D7">
            <w:pPr>
              <w:ind w:firstLine="0"/>
            </w:pPr>
            <w:r>
              <w:t>Rivers</w:t>
            </w:r>
          </w:p>
        </w:tc>
      </w:tr>
      <w:tr w:rsidR="006D35D7" w:rsidRPr="006D35D7" w14:paraId="5B7CBB4B" w14:textId="77777777" w:rsidTr="006D35D7">
        <w:tc>
          <w:tcPr>
            <w:tcW w:w="2179" w:type="dxa"/>
            <w:shd w:val="clear" w:color="auto" w:fill="auto"/>
          </w:tcPr>
          <w:p w14:paraId="3C7A48AC" w14:textId="60030103" w:rsidR="006D35D7" w:rsidRPr="006D35D7" w:rsidRDefault="006D35D7" w:rsidP="006D35D7">
            <w:pPr>
              <w:ind w:firstLine="0"/>
            </w:pPr>
            <w:r>
              <w:t>Robbins</w:t>
            </w:r>
          </w:p>
        </w:tc>
        <w:tc>
          <w:tcPr>
            <w:tcW w:w="2179" w:type="dxa"/>
            <w:shd w:val="clear" w:color="auto" w:fill="auto"/>
          </w:tcPr>
          <w:p w14:paraId="3A42C986" w14:textId="6E4AB577" w:rsidR="006D35D7" w:rsidRPr="006D35D7" w:rsidRDefault="006D35D7" w:rsidP="006D35D7">
            <w:pPr>
              <w:ind w:firstLine="0"/>
            </w:pPr>
            <w:r>
              <w:t>Rose</w:t>
            </w:r>
          </w:p>
        </w:tc>
        <w:tc>
          <w:tcPr>
            <w:tcW w:w="2180" w:type="dxa"/>
            <w:shd w:val="clear" w:color="auto" w:fill="auto"/>
          </w:tcPr>
          <w:p w14:paraId="2F39E7C2" w14:textId="43208D37" w:rsidR="006D35D7" w:rsidRPr="006D35D7" w:rsidRDefault="006D35D7" w:rsidP="006D35D7">
            <w:pPr>
              <w:ind w:firstLine="0"/>
            </w:pPr>
            <w:r>
              <w:t>Sandifer</w:t>
            </w:r>
          </w:p>
        </w:tc>
      </w:tr>
      <w:tr w:rsidR="006D35D7" w:rsidRPr="006D35D7" w14:paraId="07870AFA" w14:textId="77777777" w:rsidTr="006D35D7">
        <w:tc>
          <w:tcPr>
            <w:tcW w:w="2179" w:type="dxa"/>
            <w:shd w:val="clear" w:color="auto" w:fill="auto"/>
          </w:tcPr>
          <w:p w14:paraId="5B2A0077" w14:textId="52D661E7" w:rsidR="006D35D7" w:rsidRPr="006D35D7" w:rsidRDefault="006D35D7" w:rsidP="006D35D7">
            <w:pPr>
              <w:ind w:firstLine="0"/>
            </w:pPr>
            <w:r>
              <w:t>Schuessler</w:t>
            </w:r>
          </w:p>
        </w:tc>
        <w:tc>
          <w:tcPr>
            <w:tcW w:w="2179" w:type="dxa"/>
            <w:shd w:val="clear" w:color="auto" w:fill="auto"/>
          </w:tcPr>
          <w:p w14:paraId="7560B55C" w14:textId="0576BC7A" w:rsidR="006D35D7" w:rsidRPr="006D35D7" w:rsidRDefault="006D35D7" w:rsidP="006D35D7">
            <w:pPr>
              <w:ind w:firstLine="0"/>
            </w:pPr>
            <w:r>
              <w:t>Sessions</w:t>
            </w:r>
          </w:p>
        </w:tc>
        <w:tc>
          <w:tcPr>
            <w:tcW w:w="2180" w:type="dxa"/>
            <w:shd w:val="clear" w:color="auto" w:fill="auto"/>
          </w:tcPr>
          <w:p w14:paraId="1A1A8C5A" w14:textId="37295AD4" w:rsidR="006D35D7" w:rsidRPr="006D35D7" w:rsidRDefault="006D35D7" w:rsidP="006D35D7">
            <w:pPr>
              <w:ind w:firstLine="0"/>
            </w:pPr>
            <w:r>
              <w:t>G. M. Smith</w:t>
            </w:r>
          </w:p>
        </w:tc>
      </w:tr>
      <w:tr w:rsidR="006D35D7" w:rsidRPr="006D35D7" w14:paraId="6CED7CB7" w14:textId="77777777" w:rsidTr="006D35D7">
        <w:tc>
          <w:tcPr>
            <w:tcW w:w="2179" w:type="dxa"/>
            <w:shd w:val="clear" w:color="auto" w:fill="auto"/>
          </w:tcPr>
          <w:p w14:paraId="62BCC7B9" w14:textId="488E4DEF" w:rsidR="006D35D7" w:rsidRPr="006D35D7" w:rsidRDefault="006D35D7" w:rsidP="006D35D7">
            <w:pPr>
              <w:ind w:firstLine="0"/>
            </w:pPr>
            <w:r>
              <w:t>M. M. Smith</w:t>
            </w:r>
          </w:p>
        </w:tc>
        <w:tc>
          <w:tcPr>
            <w:tcW w:w="2179" w:type="dxa"/>
            <w:shd w:val="clear" w:color="auto" w:fill="auto"/>
          </w:tcPr>
          <w:p w14:paraId="7F46F92B" w14:textId="16509847" w:rsidR="006D35D7" w:rsidRPr="006D35D7" w:rsidRDefault="006D35D7" w:rsidP="006D35D7">
            <w:pPr>
              <w:ind w:firstLine="0"/>
            </w:pPr>
            <w:r>
              <w:t>Stavrinakis</w:t>
            </w:r>
          </w:p>
        </w:tc>
        <w:tc>
          <w:tcPr>
            <w:tcW w:w="2180" w:type="dxa"/>
            <w:shd w:val="clear" w:color="auto" w:fill="auto"/>
          </w:tcPr>
          <w:p w14:paraId="60D1D537" w14:textId="2CEE9617" w:rsidR="006D35D7" w:rsidRPr="006D35D7" w:rsidRDefault="006D35D7" w:rsidP="006D35D7">
            <w:pPr>
              <w:ind w:firstLine="0"/>
            </w:pPr>
            <w:r>
              <w:t>Taylor</w:t>
            </w:r>
          </w:p>
        </w:tc>
      </w:tr>
      <w:tr w:rsidR="006D35D7" w:rsidRPr="006D35D7" w14:paraId="024BE2FD" w14:textId="77777777" w:rsidTr="006D35D7">
        <w:tc>
          <w:tcPr>
            <w:tcW w:w="2179" w:type="dxa"/>
            <w:shd w:val="clear" w:color="auto" w:fill="auto"/>
          </w:tcPr>
          <w:p w14:paraId="6DD65B3C" w14:textId="5800AFF8" w:rsidR="006D35D7" w:rsidRPr="006D35D7" w:rsidRDefault="006D35D7" w:rsidP="006D35D7">
            <w:pPr>
              <w:ind w:firstLine="0"/>
            </w:pPr>
            <w:r>
              <w:t>Thayer</w:t>
            </w:r>
          </w:p>
        </w:tc>
        <w:tc>
          <w:tcPr>
            <w:tcW w:w="2179" w:type="dxa"/>
            <w:shd w:val="clear" w:color="auto" w:fill="auto"/>
          </w:tcPr>
          <w:p w14:paraId="5376F638" w14:textId="2D6B9F1A" w:rsidR="006D35D7" w:rsidRPr="006D35D7" w:rsidRDefault="006D35D7" w:rsidP="006D35D7">
            <w:pPr>
              <w:ind w:firstLine="0"/>
            </w:pPr>
            <w:r>
              <w:t>Thigpen</w:t>
            </w:r>
          </w:p>
        </w:tc>
        <w:tc>
          <w:tcPr>
            <w:tcW w:w="2180" w:type="dxa"/>
            <w:shd w:val="clear" w:color="auto" w:fill="auto"/>
          </w:tcPr>
          <w:p w14:paraId="15D0B211" w14:textId="14C37267" w:rsidR="006D35D7" w:rsidRPr="006D35D7" w:rsidRDefault="006D35D7" w:rsidP="006D35D7">
            <w:pPr>
              <w:ind w:firstLine="0"/>
            </w:pPr>
            <w:r>
              <w:t>Vaughan</w:t>
            </w:r>
          </w:p>
        </w:tc>
      </w:tr>
      <w:tr w:rsidR="006D35D7" w:rsidRPr="006D35D7" w14:paraId="7137D9A4" w14:textId="77777777" w:rsidTr="006D35D7">
        <w:tc>
          <w:tcPr>
            <w:tcW w:w="2179" w:type="dxa"/>
            <w:shd w:val="clear" w:color="auto" w:fill="auto"/>
          </w:tcPr>
          <w:p w14:paraId="344FA8DA" w14:textId="2908979C" w:rsidR="006D35D7" w:rsidRPr="006D35D7" w:rsidRDefault="006D35D7" w:rsidP="006D35D7">
            <w:pPr>
              <w:ind w:firstLine="0"/>
            </w:pPr>
            <w:r>
              <w:t>Weeks</w:t>
            </w:r>
          </w:p>
        </w:tc>
        <w:tc>
          <w:tcPr>
            <w:tcW w:w="2179" w:type="dxa"/>
            <w:shd w:val="clear" w:color="auto" w:fill="auto"/>
          </w:tcPr>
          <w:p w14:paraId="6F0D7BBA" w14:textId="49AD0C5F" w:rsidR="006D35D7" w:rsidRPr="006D35D7" w:rsidRDefault="006D35D7" w:rsidP="006D35D7">
            <w:pPr>
              <w:ind w:firstLine="0"/>
            </w:pPr>
            <w:r>
              <w:t>West</w:t>
            </w:r>
          </w:p>
        </w:tc>
        <w:tc>
          <w:tcPr>
            <w:tcW w:w="2180" w:type="dxa"/>
            <w:shd w:val="clear" w:color="auto" w:fill="auto"/>
          </w:tcPr>
          <w:p w14:paraId="735078D1" w14:textId="0EC0640B" w:rsidR="006D35D7" w:rsidRPr="006D35D7" w:rsidRDefault="006D35D7" w:rsidP="006D35D7">
            <w:pPr>
              <w:ind w:firstLine="0"/>
            </w:pPr>
            <w:r>
              <w:t>Wetmore</w:t>
            </w:r>
          </w:p>
        </w:tc>
      </w:tr>
      <w:tr w:rsidR="006D35D7" w:rsidRPr="006D35D7" w14:paraId="3A275F8E" w14:textId="77777777" w:rsidTr="006D35D7">
        <w:tc>
          <w:tcPr>
            <w:tcW w:w="2179" w:type="dxa"/>
            <w:shd w:val="clear" w:color="auto" w:fill="auto"/>
          </w:tcPr>
          <w:p w14:paraId="06A56231" w14:textId="05CAB113" w:rsidR="006D35D7" w:rsidRPr="006D35D7" w:rsidRDefault="006D35D7" w:rsidP="006D35D7">
            <w:pPr>
              <w:keepNext/>
              <w:ind w:firstLine="0"/>
            </w:pPr>
            <w:r>
              <w:t>Whitmire</w:t>
            </w:r>
          </w:p>
        </w:tc>
        <w:tc>
          <w:tcPr>
            <w:tcW w:w="2179" w:type="dxa"/>
            <w:shd w:val="clear" w:color="auto" w:fill="auto"/>
          </w:tcPr>
          <w:p w14:paraId="11B49DC9" w14:textId="4BF7C66C" w:rsidR="006D35D7" w:rsidRPr="006D35D7" w:rsidRDefault="006D35D7" w:rsidP="006D35D7">
            <w:pPr>
              <w:keepNext/>
              <w:ind w:firstLine="0"/>
            </w:pPr>
            <w:r>
              <w:t>Williams</w:t>
            </w:r>
          </w:p>
        </w:tc>
        <w:tc>
          <w:tcPr>
            <w:tcW w:w="2180" w:type="dxa"/>
            <w:shd w:val="clear" w:color="auto" w:fill="auto"/>
          </w:tcPr>
          <w:p w14:paraId="5915F365" w14:textId="7B83F0A0" w:rsidR="006D35D7" w:rsidRPr="006D35D7" w:rsidRDefault="006D35D7" w:rsidP="006D35D7">
            <w:pPr>
              <w:keepNext/>
              <w:ind w:firstLine="0"/>
            </w:pPr>
            <w:r>
              <w:t>Willis</w:t>
            </w:r>
          </w:p>
        </w:tc>
      </w:tr>
      <w:tr w:rsidR="006D35D7" w:rsidRPr="006D35D7" w14:paraId="0A88CCBD" w14:textId="77777777" w:rsidTr="006D35D7">
        <w:tc>
          <w:tcPr>
            <w:tcW w:w="2179" w:type="dxa"/>
            <w:shd w:val="clear" w:color="auto" w:fill="auto"/>
          </w:tcPr>
          <w:p w14:paraId="138999B7" w14:textId="0FB330B3" w:rsidR="006D35D7" w:rsidRPr="006D35D7" w:rsidRDefault="006D35D7" w:rsidP="006D35D7">
            <w:pPr>
              <w:keepNext/>
              <w:ind w:firstLine="0"/>
            </w:pPr>
            <w:r>
              <w:t>Wooten</w:t>
            </w:r>
          </w:p>
        </w:tc>
        <w:tc>
          <w:tcPr>
            <w:tcW w:w="2179" w:type="dxa"/>
            <w:shd w:val="clear" w:color="auto" w:fill="auto"/>
          </w:tcPr>
          <w:p w14:paraId="20DAADC4" w14:textId="77777777" w:rsidR="006D35D7" w:rsidRPr="006D35D7" w:rsidRDefault="006D35D7" w:rsidP="006D35D7">
            <w:pPr>
              <w:keepNext/>
              <w:ind w:firstLine="0"/>
            </w:pPr>
          </w:p>
        </w:tc>
        <w:tc>
          <w:tcPr>
            <w:tcW w:w="2180" w:type="dxa"/>
            <w:shd w:val="clear" w:color="auto" w:fill="auto"/>
          </w:tcPr>
          <w:p w14:paraId="0048F918" w14:textId="77777777" w:rsidR="006D35D7" w:rsidRPr="006D35D7" w:rsidRDefault="006D35D7" w:rsidP="006D35D7">
            <w:pPr>
              <w:keepNext/>
              <w:ind w:firstLine="0"/>
            </w:pPr>
          </w:p>
        </w:tc>
      </w:tr>
    </w:tbl>
    <w:p w14:paraId="45CDF589" w14:textId="77777777" w:rsidR="006D35D7" w:rsidRDefault="006D35D7" w:rsidP="006D35D7"/>
    <w:p w14:paraId="0B71E0C2" w14:textId="0F892BA5" w:rsidR="006D35D7" w:rsidRDefault="006D35D7" w:rsidP="006D35D7">
      <w:pPr>
        <w:jc w:val="center"/>
        <w:rPr>
          <w:b/>
        </w:rPr>
      </w:pPr>
      <w:r w:rsidRPr="006D35D7">
        <w:rPr>
          <w:b/>
        </w:rPr>
        <w:t>Total--82</w:t>
      </w:r>
    </w:p>
    <w:p w14:paraId="1C5C0BD2" w14:textId="123E3795" w:rsidR="006D35D7" w:rsidRDefault="006D35D7" w:rsidP="006D35D7">
      <w:pPr>
        <w:jc w:val="center"/>
        <w:rPr>
          <w:b/>
        </w:rPr>
      </w:pPr>
    </w:p>
    <w:p w14:paraId="1039F0E4" w14:textId="77777777" w:rsidR="006D35D7" w:rsidRDefault="006D35D7" w:rsidP="006D35D7">
      <w:pPr>
        <w:ind w:firstLine="0"/>
      </w:pPr>
      <w:r w:rsidRPr="006D35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D35D7" w:rsidRPr="006D35D7" w14:paraId="23DC4DC7" w14:textId="77777777" w:rsidTr="006D35D7">
        <w:tc>
          <w:tcPr>
            <w:tcW w:w="2179" w:type="dxa"/>
            <w:shd w:val="clear" w:color="auto" w:fill="auto"/>
          </w:tcPr>
          <w:p w14:paraId="6AD2F401" w14:textId="6E7A5289" w:rsidR="006D35D7" w:rsidRPr="006D35D7" w:rsidRDefault="006D35D7" w:rsidP="006D35D7">
            <w:pPr>
              <w:keepNext/>
              <w:ind w:firstLine="0"/>
            </w:pPr>
            <w:r>
              <w:t>Bailey</w:t>
            </w:r>
          </w:p>
        </w:tc>
        <w:tc>
          <w:tcPr>
            <w:tcW w:w="2179" w:type="dxa"/>
            <w:shd w:val="clear" w:color="auto" w:fill="auto"/>
          </w:tcPr>
          <w:p w14:paraId="39E7BF7A" w14:textId="65BD55DE" w:rsidR="006D35D7" w:rsidRPr="006D35D7" w:rsidRDefault="006D35D7" w:rsidP="006D35D7">
            <w:pPr>
              <w:keepNext/>
              <w:ind w:firstLine="0"/>
            </w:pPr>
            <w:r>
              <w:t>Ballentine</w:t>
            </w:r>
          </w:p>
        </w:tc>
        <w:tc>
          <w:tcPr>
            <w:tcW w:w="2180" w:type="dxa"/>
            <w:shd w:val="clear" w:color="auto" w:fill="auto"/>
          </w:tcPr>
          <w:p w14:paraId="0AA98191" w14:textId="2B94087B" w:rsidR="006D35D7" w:rsidRPr="006D35D7" w:rsidRDefault="006D35D7" w:rsidP="006D35D7">
            <w:pPr>
              <w:keepNext/>
              <w:ind w:firstLine="0"/>
            </w:pPr>
            <w:r>
              <w:t>Burns</w:t>
            </w:r>
          </w:p>
        </w:tc>
      </w:tr>
      <w:tr w:rsidR="006D35D7" w:rsidRPr="006D35D7" w14:paraId="11C7CC75" w14:textId="77777777" w:rsidTr="006D35D7">
        <w:tc>
          <w:tcPr>
            <w:tcW w:w="2179" w:type="dxa"/>
            <w:shd w:val="clear" w:color="auto" w:fill="auto"/>
          </w:tcPr>
          <w:p w14:paraId="55A08450" w14:textId="69162090" w:rsidR="006D35D7" w:rsidRPr="006D35D7" w:rsidRDefault="006D35D7" w:rsidP="006D35D7">
            <w:pPr>
              <w:ind w:firstLine="0"/>
            </w:pPr>
            <w:r>
              <w:t>Bustos</w:t>
            </w:r>
          </w:p>
        </w:tc>
        <w:tc>
          <w:tcPr>
            <w:tcW w:w="2179" w:type="dxa"/>
            <w:shd w:val="clear" w:color="auto" w:fill="auto"/>
          </w:tcPr>
          <w:p w14:paraId="0A00D3AC" w14:textId="10EC11E7" w:rsidR="006D35D7" w:rsidRPr="006D35D7" w:rsidRDefault="006D35D7" w:rsidP="006D35D7">
            <w:pPr>
              <w:ind w:firstLine="0"/>
            </w:pPr>
            <w:r>
              <w:t>Calhoon</w:t>
            </w:r>
          </w:p>
        </w:tc>
        <w:tc>
          <w:tcPr>
            <w:tcW w:w="2180" w:type="dxa"/>
            <w:shd w:val="clear" w:color="auto" w:fill="auto"/>
          </w:tcPr>
          <w:p w14:paraId="5CC52275" w14:textId="4B777960" w:rsidR="006D35D7" w:rsidRPr="006D35D7" w:rsidRDefault="006D35D7" w:rsidP="006D35D7">
            <w:pPr>
              <w:ind w:firstLine="0"/>
            </w:pPr>
            <w:r>
              <w:t>Cromer</w:t>
            </w:r>
          </w:p>
        </w:tc>
      </w:tr>
      <w:tr w:rsidR="006D35D7" w:rsidRPr="006D35D7" w14:paraId="09415AE1" w14:textId="77777777" w:rsidTr="006D35D7">
        <w:tc>
          <w:tcPr>
            <w:tcW w:w="2179" w:type="dxa"/>
            <w:shd w:val="clear" w:color="auto" w:fill="auto"/>
          </w:tcPr>
          <w:p w14:paraId="38FB51D6" w14:textId="41782307" w:rsidR="006D35D7" w:rsidRPr="006D35D7" w:rsidRDefault="006D35D7" w:rsidP="006D35D7">
            <w:pPr>
              <w:ind w:firstLine="0"/>
            </w:pPr>
            <w:r>
              <w:t>Hardee</w:t>
            </w:r>
          </w:p>
        </w:tc>
        <w:tc>
          <w:tcPr>
            <w:tcW w:w="2179" w:type="dxa"/>
            <w:shd w:val="clear" w:color="auto" w:fill="auto"/>
          </w:tcPr>
          <w:p w14:paraId="1C7F5476" w14:textId="38E4A480" w:rsidR="006D35D7" w:rsidRPr="006D35D7" w:rsidRDefault="006D35D7" w:rsidP="006D35D7">
            <w:pPr>
              <w:ind w:firstLine="0"/>
            </w:pPr>
            <w:r>
              <w:t>Harris</w:t>
            </w:r>
          </w:p>
        </w:tc>
        <w:tc>
          <w:tcPr>
            <w:tcW w:w="2180" w:type="dxa"/>
            <w:shd w:val="clear" w:color="auto" w:fill="auto"/>
          </w:tcPr>
          <w:p w14:paraId="5BD804EA" w14:textId="36879DFD" w:rsidR="006D35D7" w:rsidRPr="006D35D7" w:rsidRDefault="006D35D7" w:rsidP="006D35D7">
            <w:pPr>
              <w:ind w:firstLine="0"/>
            </w:pPr>
            <w:r>
              <w:t>J. L. Johnson</w:t>
            </w:r>
          </w:p>
        </w:tc>
      </w:tr>
      <w:tr w:rsidR="006D35D7" w:rsidRPr="006D35D7" w14:paraId="3C2F764D" w14:textId="77777777" w:rsidTr="006D35D7">
        <w:tc>
          <w:tcPr>
            <w:tcW w:w="2179" w:type="dxa"/>
            <w:shd w:val="clear" w:color="auto" w:fill="auto"/>
          </w:tcPr>
          <w:p w14:paraId="2B48235C" w14:textId="0BC4C470" w:rsidR="006D35D7" w:rsidRPr="006D35D7" w:rsidRDefault="006D35D7" w:rsidP="006D35D7">
            <w:pPr>
              <w:ind w:firstLine="0"/>
            </w:pPr>
            <w:r>
              <w:t>S. Jones</w:t>
            </w:r>
          </w:p>
        </w:tc>
        <w:tc>
          <w:tcPr>
            <w:tcW w:w="2179" w:type="dxa"/>
            <w:shd w:val="clear" w:color="auto" w:fill="auto"/>
          </w:tcPr>
          <w:p w14:paraId="09814E0D" w14:textId="16B0A1C8" w:rsidR="006D35D7" w:rsidRPr="006D35D7" w:rsidRDefault="006D35D7" w:rsidP="006D35D7">
            <w:pPr>
              <w:ind w:firstLine="0"/>
            </w:pPr>
            <w:r>
              <w:t>Kilmartin</w:t>
            </w:r>
          </w:p>
        </w:tc>
        <w:tc>
          <w:tcPr>
            <w:tcW w:w="2180" w:type="dxa"/>
            <w:shd w:val="clear" w:color="auto" w:fill="auto"/>
          </w:tcPr>
          <w:p w14:paraId="409C0318" w14:textId="113B25C3" w:rsidR="006D35D7" w:rsidRPr="006D35D7" w:rsidRDefault="006D35D7" w:rsidP="006D35D7">
            <w:pPr>
              <w:ind w:firstLine="0"/>
            </w:pPr>
            <w:r>
              <w:t>Landing</w:t>
            </w:r>
          </w:p>
        </w:tc>
      </w:tr>
      <w:tr w:rsidR="006D35D7" w:rsidRPr="006D35D7" w14:paraId="1D63EF9D" w14:textId="77777777" w:rsidTr="006D35D7">
        <w:tc>
          <w:tcPr>
            <w:tcW w:w="2179" w:type="dxa"/>
            <w:shd w:val="clear" w:color="auto" w:fill="auto"/>
          </w:tcPr>
          <w:p w14:paraId="03DA45DD" w14:textId="252474D8" w:rsidR="006D35D7" w:rsidRPr="006D35D7" w:rsidRDefault="006D35D7" w:rsidP="006D35D7">
            <w:pPr>
              <w:ind w:firstLine="0"/>
            </w:pPr>
            <w:r>
              <w:t>Long</w:t>
            </w:r>
          </w:p>
        </w:tc>
        <w:tc>
          <w:tcPr>
            <w:tcW w:w="2179" w:type="dxa"/>
            <w:shd w:val="clear" w:color="auto" w:fill="auto"/>
          </w:tcPr>
          <w:p w14:paraId="67B6D340" w14:textId="02A3557E" w:rsidR="006D35D7" w:rsidRPr="006D35D7" w:rsidRDefault="006D35D7" w:rsidP="006D35D7">
            <w:pPr>
              <w:ind w:firstLine="0"/>
            </w:pPr>
            <w:r>
              <w:t>Magnuson</w:t>
            </w:r>
          </w:p>
        </w:tc>
        <w:tc>
          <w:tcPr>
            <w:tcW w:w="2180" w:type="dxa"/>
            <w:shd w:val="clear" w:color="auto" w:fill="auto"/>
          </w:tcPr>
          <w:p w14:paraId="6BD31F48" w14:textId="4F138024" w:rsidR="006D35D7" w:rsidRPr="006D35D7" w:rsidRDefault="006D35D7" w:rsidP="006D35D7">
            <w:pPr>
              <w:ind w:firstLine="0"/>
            </w:pPr>
            <w:r>
              <w:t>May</w:t>
            </w:r>
          </w:p>
        </w:tc>
      </w:tr>
      <w:tr w:rsidR="006D35D7" w:rsidRPr="006D35D7" w14:paraId="190DDDB9" w14:textId="77777777" w:rsidTr="006D35D7">
        <w:tc>
          <w:tcPr>
            <w:tcW w:w="2179" w:type="dxa"/>
            <w:shd w:val="clear" w:color="auto" w:fill="auto"/>
          </w:tcPr>
          <w:p w14:paraId="1DEC2797" w14:textId="3A27B5DB" w:rsidR="006D35D7" w:rsidRPr="006D35D7" w:rsidRDefault="006D35D7" w:rsidP="006D35D7">
            <w:pPr>
              <w:ind w:firstLine="0"/>
            </w:pPr>
            <w:r>
              <w:t>McCabe</w:t>
            </w:r>
          </w:p>
        </w:tc>
        <w:tc>
          <w:tcPr>
            <w:tcW w:w="2179" w:type="dxa"/>
            <w:shd w:val="clear" w:color="auto" w:fill="auto"/>
          </w:tcPr>
          <w:p w14:paraId="07B77F43" w14:textId="207855B2" w:rsidR="006D35D7" w:rsidRPr="006D35D7" w:rsidRDefault="006D35D7" w:rsidP="006D35D7">
            <w:pPr>
              <w:ind w:firstLine="0"/>
            </w:pPr>
            <w:r>
              <w:t>McCravy</w:t>
            </w:r>
          </w:p>
        </w:tc>
        <w:tc>
          <w:tcPr>
            <w:tcW w:w="2180" w:type="dxa"/>
            <w:shd w:val="clear" w:color="auto" w:fill="auto"/>
          </w:tcPr>
          <w:p w14:paraId="2599D1AF" w14:textId="437C5DEA" w:rsidR="006D35D7" w:rsidRPr="006D35D7" w:rsidRDefault="006D35D7" w:rsidP="006D35D7">
            <w:pPr>
              <w:ind w:firstLine="0"/>
            </w:pPr>
            <w:r>
              <w:t>A. M. Morgan</w:t>
            </w:r>
          </w:p>
        </w:tc>
      </w:tr>
      <w:tr w:rsidR="006D35D7" w:rsidRPr="006D35D7" w14:paraId="6C47C764" w14:textId="77777777" w:rsidTr="006D35D7">
        <w:tc>
          <w:tcPr>
            <w:tcW w:w="2179" w:type="dxa"/>
            <w:shd w:val="clear" w:color="auto" w:fill="auto"/>
          </w:tcPr>
          <w:p w14:paraId="43FFD00F" w14:textId="152BA217" w:rsidR="006D35D7" w:rsidRPr="006D35D7" w:rsidRDefault="006D35D7" w:rsidP="006D35D7">
            <w:pPr>
              <w:ind w:firstLine="0"/>
            </w:pPr>
            <w:r>
              <w:t>T. A. Morgan</w:t>
            </w:r>
          </w:p>
        </w:tc>
        <w:tc>
          <w:tcPr>
            <w:tcW w:w="2179" w:type="dxa"/>
            <w:shd w:val="clear" w:color="auto" w:fill="auto"/>
          </w:tcPr>
          <w:p w14:paraId="47DD9EB9" w14:textId="45F61C27" w:rsidR="006D35D7" w:rsidRPr="006D35D7" w:rsidRDefault="006D35D7" w:rsidP="006D35D7">
            <w:pPr>
              <w:ind w:firstLine="0"/>
            </w:pPr>
            <w:r>
              <w:t>Nutt</w:t>
            </w:r>
          </w:p>
        </w:tc>
        <w:tc>
          <w:tcPr>
            <w:tcW w:w="2180" w:type="dxa"/>
            <w:shd w:val="clear" w:color="auto" w:fill="auto"/>
          </w:tcPr>
          <w:p w14:paraId="1C1EFFCB" w14:textId="0DA2EF2B" w:rsidR="006D35D7" w:rsidRPr="006D35D7" w:rsidRDefault="006D35D7" w:rsidP="006D35D7">
            <w:pPr>
              <w:ind w:firstLine="0"/>
            </w:pPr>
            <w:r>
              <w:t>O'Neal</w:t>
            </w:r>
          </w:p>
        </w:tc>
      </w:tr>
      <w:tr w:rsidR="006D35D7" w:rsidRPr="006D35D7" w14:paraId="594F4495" w14:textId="77777777" w:rsidTr="006D35D7">
        <w:tc>
          <w:tcPr>
            <w:tcW w:w="2179" w:type="dxa"/>
            <w:shd w:val="clear" w:color="auto" w:fill="auto"/>
          </w:tcPr>
          <w:p w14:paraId="18B92D75" w14:textId="3EBE06C8" w:rsidR="006D35D7" w:rsidRPr="006D35D7" w:rsidRDefault="006D35D7" w:rsidP="006D35D7">
            <w:pPr>
              <w:keepNext/>
              <w:ind w:firstLine="0"/>
            </w:pPr>
            <w:r>
              <w:t>Oremus</w:t>
            </w:r>
          </w:p>
        </w:tc>
        <w:tc>
          <w:tcPr>
            <w:tcW w:w="2179" w:type="dxa"/>
            <w:shd w:val="clear" w:color="auto" w:fill="auto"/>
          </w:tcPr>
          <w:p w14:paraId="1311AB29" w14:textId="1B170F69" w:rsidR="006D35D7" w:rsidRPr="006D35D7" w:rsidRDefault="006D35D7" w:rsidP="006D35D7">
            <w:pPr>
              <w:keepNext/>
              <w:ind w:firstLine="0"/>
            </w:pPr>
            <w:r>
              <w:t>Pace</w:t>
            </w:r>
          </w:p>
        </w:tc>
        <w:tc>
          <w:tcPr>
            <w:tcW w:w="2180" w:type="dxa"/>
            <w:shd w:val="clear" w:color="auto" w:fill="auto"/>
          </w:tcPr>
          <w:p w14:paraId="27E00C94" w14:textId="5EB6E012" w:rsidR="006D35D7" w:rsidRPr="006D35D7" w:rsidRDefault="006D35D7" w:rsidP="006D35D7">
            <w:pPr>
              <w:keepNext/>
              <w:ind w:firstLine="0"/>
            </w:pPr>
            <w:r>
              <w:t>Trantham</w:t>
            </w:r>
          </w:p>
        </w:tc>
      </w:tr>
      <w:tr w:rsidR="006D35D7" w:rsidRPr="006D35D7" w14:paraId="0BFBB27B" w14:textId="77777777" w:rsidTr="006D35D7">
        <w:tc>
          <w:tcPr>
            <w:tcW w:w="2179" w:type="dxa"/>
            <w:shd w:val="clear" w:color="auto" w:fill="auto"/>
          </w:tcPr>
          <w:p w14:paraId="5106F885" w14:textId="28BF03D5" w:rsidR="006D35D7" w:rsidRPr="006D35D7" w:rsidRDefault="006D35D7" w:rsidP="006D35D7">
            <w:pPr>
              <w:keepNext/>
              <w:ind w:firstLine="0"/>
            </w:pPr>
            <w:r>
              <w:t>White</w:t>
            </w:r>
          </w:p>
        </w:tc>
        <w:tc>
          <w:tcPr>
            <w:tcW w:w="2179" w:type="dxa"/>
            <w:shd w:val="clear" w:color="auto" w:fill="auto"/>
          </w:tcPr>
          <w:p w14:paraId="1378F1D7" w14:textId="77777777" w:rsidR="006D35D7" w:rsidRPr="006D35D7" w:rsidRDefault="006D35D7" w:rsidP="006D35D7">
            <w:pPr>
              <w:keepNext/>
              <w:ind w:firstLine="0"/>
            </w:pPr>
          </w:p>
        </w:tc>
        <w:tc>
          <w:tcPr>
            <w:tcW w:w="2180" w:type="dxa"/>
            <w:shd w:val="clear" w:color="auto" w:fill="auto"/>
          </w:tcPr>
          <w:p w14:paraId="21E291AF" w14:textId="77777777" w:rsidR="006D35D7" w:rsidRPr="006D35D7" w:rsidRDefault="006D35D7" w:rsidP="006D35D7">
            <w:pPr>
              <w:keepNext/>
              <w:ind w:firstLine="0"/>
            </w:pPr>
          </w:p>
        </w:tc>
      </w:tr>
    </w:tbl>
    <w:p w14:paraId="5DB639CF" w14:textId="77777777" w:rsidR="006D35D7" w:rsidRDefault="006D35D7" w:rsidP="006D35D7"/>
    <w:p w14:paraId="3CA08508" w14:textId="77777777" w:rsidR="006D35D7" w:rsidRDefault="006D35D7" w:rsidP="006D35D7">
      <w:pPr>
        <w:jc w:val="center"/>
        <w:rPr>
          <w:b/>
        </w:rPr>
      </w:pPr>
      <w:r w:rsidRPr="006D35D7">
        <w:rPr>
          <w:b/>
        </w:rPr>
        <w:t>Total--25</w:t>
      </w:r>
    </w:p>
    <w:p w14:paraId="2C30CCAD" w14:textId="751C4DB5" w:rsidR="006D35D7" w:rsidRDefault="006D35D7" w:rsidP="006D35D7">
      <w:pPr>
        <w:jc w:val="center"/>
        <w:rPr>
          <w:b/>
        </w:rPr>
      </w:pPr>
    </w:p>
    <w:p w14:paraId="295675B2" w14:textId="77777777" w:rsidR="006D35D7" w:rsidRDefault="006D35D7" w:rsidP="006D35D7">
      <w:r>
        <w:t xml:space="preserve">So, Rule 5.12 was waived.  </w:t>
      </w:r>
    </w:p>
    <w:p w14:paraId="353FDD27" w14:textId="6E13FA08" w:rsidR="006D35D7" w:rsidRDefault="006D35D7" w:rsidP="006D35D7"/>
    <w:p w14:paraId="0F6BEF15" w14:textId="65A7B846" w:rsidR="006D35D7" w:rsidRDefault="006D35D7" w:rsidP="006D35D7">
      <w:r>
        <w:t>Rep. BANNISTER explained the Joint Resolution.</w:t>
      </w:r>
    </w:p>
    <w:p w14:paraId="6E5540CD" w14:textId="57A3DD7A" w:rsidR="006D35D7" w:rsidRDefault="006D35D7" w:rsidP="006D35D7"/>
    <w:p w14:paraId="0C098561" w14:textId="77777777" w:rsidR="006D35D7" w:rsidRDefault="006D35D7" w:rsidP="006D35D7">
      <w:r>
        <w:t xml:space="preserve">The yeas and nays were taken resulting as follows: </w:t>
      </w:r>
    </w:p>
    <w:p w14:paraId="44746577" w14:textId="7C576912" w:rsidR="006D35D7" w:rsidRDefault="006D35D7" w:rsidP="006D35D7">
      <w:pPr>
        <w:jc w:val="center"/>
      </w:pPr>
      <w:r>
        <w:t xml:space="preserve"> </w:t>
      </w:r>
      <w:bookmarkStart w:id="437" w:name="vote_start281"/>
      <w:bookmarkEnd w:id="437"/>
      <w:r>
        <w:t>Yeas 84; Nays 26</w:t>
      </w:r>
    </w:p>
    <w:p w14:paraId="4066C383" w14:textId="416748B0" w:rsidR="006D35D7" w:rsidRDefault="006D35D7" w:rsidP="006D35D7">
      <w:pPr>
        <w:jc w:val="center"/>
      </w:pPr>
    </w:p>
    <w:p w14:paraId="0EEB7E89" w14:textId="77777777"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736293DA" w14:textId="77777777" w:rsidTr="006D35D7">
        <w:tc>
          <w:tcPr>
            <w:tcW w:w="2179" w:type="dxa"/>
            <w:shd w:val="clear" w:color="auto" w:fill="auto"/>
          </w:tcPr>
          <w:p w14:paraId="3A66E9A0" w14:textId="7078EBF1" w:rsidR="006D35D7" w:rsidRPr="006D35D7" w:rsidRDefault="006D35D7" w:rsidP="006D35D7">
            <w:pPr>
              <w:keepNext/>
              <w:ind w:firstLine="0"/>
            </w:pPr>
            <w:r>
              <w:t>Alexander</w:t>
            </w:r>
          </w:p>
        </w:tc>
        <w:tc>
          <w:tcPr>
            <w:tcW w:w="2179" w:type="dxa"/>
            <w:shd w:val="clear" w:color="auto" w:fill="auto"/>
          </w:tcPr>
          <w:p w14:paraId="191D7632" w14:textId="6A006BC8" w:rsidR="006D35D7" w:rsidRPr="006D35D7" w:rsidRDefault="006D35D7" w:rsidP="006D35D7">
            <w:pPr>
              <w:keepNext/>
              <w:ind w:firstLine="0"/>
            </w:pPr>
            <w:r>
              <w:t>Anderson</w:t>
            </w:r>
          </w:p>
        </w:tc>
        <w:tc>
          <w:tcPr>
            <w:tcW w:w="2180" w:type="dxa"/>
            <w:shd w:val="clear" w:color="auto" w:fill="auto"/>
          </w:tcPr>
          <w:p w14:paraId="1A4C1231" w14:textId="2D33B731" w:rsidR="006D35D7" w:rsidRPr="006D35D7" w:rsidRDefault="006D35D7" w:rsidP="006D35D7">
            <w:pPr>
              <w:keepNext/>
              <w:ind w:firstLine="0"/>
            </w:pPr>
            <w:r>
              <w:t>Atkinson</w:t>
            </w:r>
          </w:p>
        </w:tc>
      </w:tr>
      <w:tr w:rsidR="006D35D7" w:rsidRPr="006D35D7" w14:paraId="62962C8A" w14:textId="77777777" w:rsidTr="006D35D7">
        <w:tc>
          <w:tcPr>
            <w:tcW w:w="2179" w:type="dxa"/>
            <w:shd w:val="clear" w:color="auto" w:fill="auto"/>
          </w:tcPr>
          <w:p w14:paraId="27CEF8EC" w14:textId="34079CFB" w:rsidR="006D35D7" w:rsidRPr="006D35D7" w:rsidRDefault="006D35D7" w:rsidP="006D35D7">
            <w:pPr>
              <w:ind w:firstLine="0"/>
            </w:pPr>
            <w:r>
              <w:t>Bannister</w:t>
            </w:r>
          </w:p>
        </w:tc>
        <w:tc>
          <w:tcPr>
            <w:tcW w:w="2179" w:type="dxa"/>
            <w:shd w:val="clear" w:color="auto" w:fill="auto"/>
          </w:tcPr>
          <w:p w14:paraId="4A3050C6" w14:textId="231E1C48" w:rsidR="006D35D7" w:rsidRPr="006D35D7" w:rsidRDefault="006D35D7" w:rsidP="006D35D7">
            <w:pPr>
              <w:ind w:firstLine="0"/>
            </w:pPr>
            <w:r>
              <w:t>Bauer</w:t>
            </w:r>
          </w:p>
        </w:tc>
        <w:tc>
          <w:tcPr>
            <w:tcW w:w="2180" w:type="dxa"/>
            <w:shd w:val="clear" w:color="auto" w:fill="auto"/>
          </w:tcPr>
          <w:p w14:paraId="3A978A01" w14:textId="552FBA7D" w:rsidR="006D35D7" w:rsidRPr="006D35D7" w:rsidRDefault="006D35D7" w:rsidP="006D35D7">
            <w:pPr>
              <w:ind w:firstLine="0"/>
            </w:pPr>
            <w:r>
              <w:t>Bernstein</w:t>
            </w:r>
          </w:p>
        </w:tc>
      </w:tr>
      <w:tr w:rsidR="006D35D7" w:rsidRPr="006D35D7" w14:paraId="57DD4012" w14:textId="77777777" w:rsidTr="006D35D7">
        <w:tc>
          <w:tcPr>
            <w:tcW w:w="2179" w:type="dxa"/>
            <w:shd w:val="clear" w:color="auto" w:fill="auto"/>
          </w:tcPr>
          <w:p w14:paraId="3637A4B7" w14:textId="2312406D" w:rsidR="006D35D7" w:rsidRPr="006D35D7" w:rsidRDefault="006D35D7" w:rsidP="006D35D7">
            <w:pPr>
              <w:ind w:firstLine="0"/>
            </w:pPr>
            <w:r>
              <w:t>Blackwell</w:t>
            </w:r>
          </w:p>
        </w:tc>
        <w:tc>
          <w:tcPr>
            <w:tcW w:w="2179" w:type="dxa"/>
            <w:shd w:val="clear" w:color="auto" w:fill="auto"/>
          </w:tcPr>
          <w:p w14:paraId="0FB6E09E" w14:textId="0E3E6879" w:rsidR="006D35D7" w:rsidRPr="006D35D7" w:rsidRDefault="006D35D7" w:rsidP="006D35D7">
            <w:pPr>
              <w:ind w:firstLine="0"/>
            </w:pPr>
            <w:r>
              <w:t>Bradley</w:t>
            </w:r>
          </w:p>
        </w:tc>
        <w:tc>
          <w:tcPr>
            <w:tcW w:w="2180" w:type="dxa"/>
            <w:shd w:val="clear" w:color="auto" w:fill="auto"/>
          </w:tcPr>
          <w:p w14:paraId="75D3C298" w14:textId="0B3A9964" w:rsidR="006D35D7" w:rsidRPr="006D35D7" w:rsidRDefault="006D35D7" w:rsidP="006D35D7">
            <w:pPr>
              <w:ind w:firstLine="0"/>
            </w:pPr>
            <w:r>
              <w:t>Brewer</w:t>
            </w:r>
          </w:p>
        </w:tc>
      </w:tr>
      <w:tr w:rsidR="006D35D7" w:rsidRPr="006D35D7" w14:paraId="70C6576E" w14:textId="77777777" w:rsidTr="006D35D7">
        <w:tc>
          <w:tcPr>
            <w:tcW w:w="2179" w:type="dxa"/>
            <w:shd w:val="clear" w:color="auto" w:fill="auto"/>
          </w:tcPr>
          <w:p w14:paraId="5DEFE04F" w14:textId="621B43FA" w:rsidR="006D35D7" w:rsidRPr="006D35D7" w:rsidRDefault="006D35D7" w:rsidP="006D35D7">
            <w:pPr>
              <w:ind w:firstLine="0"/>
            </w:pPr>
            <w:r>
              <w:t>Brittain</w:t>
            </w:r>
          </w:p>
        </w:tc>
        <w:tc>
          <w:tcPr>
            <w:tcW w:w="2179" w:type="dxa"/>
            <w:shd w:val="clear" w:color="auto" w:fill="auto"/>
          </w:tcPr>
          <w:p w14:paraId="567D1482" w14:textId="4B0BC5EE" w:rsidR="006D35D7" w:rsidRPr="006D35D7" w:rsidRDefault="006D35D7" w:rsidP="006D35D7">
            <w:pPr>
              <w:ind w:firstLine="0"/>
            </w:pPr>
            <w:r>
              <w:t>Carter</w:t>
            </w:r>
          </w:p>
        </w:tc>
        <w:tc>
          <w:tcPr>
            <w:tcW w:w="2180" w:type="dxa"/>
            <w:shd w:val="clear" w:color="auto" w:fill="auto"/>
          </w:tcPr>
          <w:p w14:paraId="1788A8F4" w14:textId="1DB51BD2" w:rsidR="006D35D7" w:rsidRPr="006D35D7" w:rsidRDefault="006D35D7" w:rsidP="006D35D7">
            <w:pPr>
              <w:ind w:firstLine="0"/>
            </w:pPr>
            <w:r>
              <w:t>Caskey</w:t>
            </w:r>
          </w:p>
        </w:tc>
      </w:tr>
      <w:tr w:rsidR="006D35D7" w:rsidRPr="006D35D7" w14:paraId="34BDF7CD" w14:textId="77777777" w:rsidTr="006D35D7">
        <w:tc>
          <w:tcPr>
            <w:tcW w:w="2179" w:type="dxa"/>
            <w:shd w:val="clear" w:color="auto" w:fill="auto"/>
          </w:tcPr>
          <w:p w14:paraId="0414F90C" w14:textId="47F91165" w:rsidR="006D35D7" w:rsidRPr="006D35D7" w:rsidRDefault="006D35D7" w:rsidP="006D35D7">
            <w:pPr>
              <w:ind w:firstLine="0"/>
            </w:pPr>
            <w:r>
              <w:t>Chapman</w:t>
            </w:r>
          </w:p>
        </w:tc>
        <w:tc>
          <w:tcPr>
            <w:tcW w:w="2179" w:type="dxa"/>
            <w:shd w:val="clear" w:color="auto" w:fill="auto"/>
          </w:tcPr>
          <w:p w14:paraId="33A2EBFF" w14:textId="391D1BD2" w:rsidR="006D35D7" w:rsidRPr="006D35D7" w:rsidRDefault="006D35D7" w:rsidP="006D35D7">
            <w:pPr>
              <w:ind w:firstLine="0"/>
            </w:pPr>
            <w:r>
              <w:t>Clyburn</w:t>
            </w:r>
          </w:p>
        </w:tc>
        <w:tc>
          <w:tcPr>
            <w:tcW w:w="2180" w:type="dxa"/>
            <w:shd w:val="clear" w:color="auto" w:fill="auto"/>
          </w:tcPr>
          <w:p w14:paraId="0C4456AE" w14:textId="2CC10FBF" w:rsidR="006D35D7" w:rsidRPr="006D35D7" w:rsidRDefault="006D35D7" w:rsidP="006D35D7">
            <w:pPr>
              <w:ind w:firstLine="0"/>
            </w:pPr>
            <w:r>
              <w:t>Cobb-Hunter</w:t>
            </w:r>
          </w:p>
        </w:tc>
      </w:tr>
      <w:tr w:rsidR="006D35D7" w:rsidRPr="006D35D7" w14:paraId="1D4B1ECB" w14:textId="77777777" w:rsidTr="006D35D7">
        <w:tc>
          <w:tcPr>
            <w:tcW w:w="2179" w:type="dxa"/>
            <w:shd w:val="clear" w:color="auto" w:fill="auto"/>
          </w:tcPr>
          <w:p w14:paraId="76D83BDA" w14:textId="0585DEAB" w:rsidR="006D35D7" w:rsidRPr="006D35D7" w:rsidRDefault="006D35D7" w:rsidP="006D35D7">
            <w:pPr>
              <w:ind w:firstLine="0"/>
            </w:pPr>
            <w:r>
              <w:t>Collins</w:t>
            </w:r>
          </w:p>
        </w:tc>
        <w:tc>
          <w:tcPr>
            <w:tcW w:w="2179" w:type="dxa"/>
            <w:shd w:val="clear" w:color="auto" w:fill="auto"/>
          </w:tcPr>
          <w:p w14:paraId="607D05DE" w14:textId="7BBBF626" w:rsidR="006D35D7" w:rsidRPr="006D35D7" w:rsidRDefault="006D35D7" w:rsidP="006D35D7">
            <w:pPr>
              <w:ind w:firstLine="0"/>
            </w:pPr>
            <w:r>
              <w:t>Connell</w:t>
            </w:r>
          </w:p>
        </w:tc>
        <w:tc>
          <w:tcPr>
            <w:tcW w:w="2180" w:type="dxa"/>
            <w:shd w:val="clear" w:color="auto" w:fill="auto"/>
          </w:tcPr>
          <w:p w14:paraId="3756F03D" w14:textId="74DEFA33" w:rsidR="006D35D7" w:rsidRPr="006D35D7" w:rsidRDefault="006D35D7" w:rsidP="006D35D7">
            <w:pPr>
              <w:ind w:firstLine="0"/>
            </w:pPr>
            <w:r>
              <w:t>B. L. Cox</w:t>
            </w:r>
          </w:p>
        </w:tc>
      </w:tr>
      <w:tr w:rsidR="006D35D7" w:rsidRPr="006D35D7" w14:paraId="48AC14CB" w14:textId="77777777" w:rsidTr="006D35D7">
        <w:tc>
          <w:tcPr>
            <w:tcW w:w="2179" w:type="dxa"/>
            <w:shd w:val="clear" w:color="auto" w:fill="auto"/>
          </w:tcPr>
          <w:p w14:paraId="65E901EC" w14:textId="29317409" w:rsidR="006D35D7" w:rsidRPr="006D35D7" w:rsidRDefault="006D35D7" w:rsidP="006D35D7">
            <w:pPr>
              <w:ind w:firstLine="0"/>
            </w:pPr>
            <w:r>
              <w:t>Davis</w:t>
            </w:r>
          </w:p>
        </w:tc>
        <w:tc>
          <w:tcPr>
            <w:tcW w:w="2179" w:type="dxa"/>
            <w:shd w:val="clear" w:color="auto" w:fill="auto"/>
          </w:tcPr>
          <w:p w14:paraId="36FBB312" w14:textId="693D3A55" w:rsidR="006D35D7" w:rsidRPr="006D35D7" w:rsidRDefault="006D35D7" w:rsidP="006D35D7">
            <w:pPr>
              <w:ind w:firstLine="0"/>
            </w:pPr>
            <w:r>
              <w:t>Dillard</w:t>
            </w:r>
          </w:p>
        </w:tc>
        <w:tc>
          <w:tcPr>
            <w:tcW w:w="2180" w:type="dxa"/>
            <w:shd w:val="clear" w:color="auto" w:fill="auto"/>
          </w:tcPr>
          <w:p w14:paraId="71118870" w14:textId="6CF3D081" w:rsidR="006D35D7" w:rsidRPr="006D35D7" w:rsidRDefault="006D35D7" w:rsidP="006D35D7">
            <w:pPr>
              <w:ind w:firstLine="0"/>
            </w:pPr>
            <w:r>
              <w:t>Elliott</w:t>
            </w:r>
          </w:p>
        </w:tc>
      </w:tr>
      <w:tr w:rsidR="006D35D7" w:rsidRPr="006D35D7" w14:paraId="75787976" w14:textId="77777777" w:rsidTr="006D35D7">
        <w:tc>
          <w:tcPr>
            <w:tcW w:w="2179" w:type="dxa"/>
            <w:shd w:val="clear" w:color="auto" w:fill="auto"/>
          </w:tcPr>
          <w:p w14:paraId="0CA67D00" w14:textId="6092C7D8" w:rsidR="006D35D7" w:rsidRPr="006D35D7" w:rsidRDefault="006D35D7" w:rsidP="006D35D7">
            <w:pPr>
              <w:ind w:firstLine="0"/>
            </w:pPr>
            <w:r>
              <w:t>Erickson</w:t>
            </w:r>
          </w:p>
        </w:tc>
        <w:tc>
          <w:tcPr>
            <w:tcW w:w="2179" w:type="dxa"/>
            <w:shd w:val="clear" w:color="auto" w:fill="auto"/>
          </w:tcPr>
          <w:p w14:paraId="6A1626E3" w14:textId="7A09815B" w:rsidR="006D35D7" w:rsidRPr="006D35D7" w:rsidRDefault="006D35D7" w:rsidP="006D35D7">
            <w:pPr>
              <w:ind w:firstLine="0"/>
            </w:pPr>
            <w:r>
              <w:t>Felder</w:t>
            </w:r>
          </w:p>
        </w:tc>
        <w:tc>
          <w:tcPr>
            <w:tcW w:w="2180" w:type="dxa"/>
            <w:shd w:val="clear" w:color="auto" w:fill="auto"/>
          </w:tcPr>
          <w:p w14:paraId="6EDED403" w14:textId="59B482BB" w:rsidR="006D35D7" w:rsidRPr="006D35D7" w:rsidRDefault="006D35D7" w:rsidP="006D35D7">
            <w:pPr>
              <w:ind w:firstLine="0"/>
            </w:pPr>
            <w:r>
              <w:t>Forrest</w:t>
            </w:r>
          </w:p>
        </w:tc>
      </w:tr>
      <w:tr w:rsidR="006D35D7" w:rsidRPr="006D35D7" w14:paraId="450BAFAB" w14:textId="77777777" w:rsidTr="006D35D7">
        <w:tc>
          <w:tcPr>
            <w:tcW w:w="2179" w:type="dxa"/>
            <w:shd w:val="clear" w:color="auto" w:fill="auto"/>
          </w:tcPr>
          <w:p w14:paraId="29D8A62B" w14:textId="7D0837BE" w:rsidR="006D35D7" w:rsidRPr="006D35D7" w:rsidRDefault="006D35D7" w:rsidP="006D35D7">
            <w:pPr>
              <w:ind w:firstLine="0"/>
            </w:pPr>
            <w:r>
              <w:t>Gagnon</w:t>
            </w:r>
          </w:p>
        </w:tc>
        <w:tc>
          <w:tcPr>
            <w:tcW w:w="2179" w:type="dxa"/>
            <w:shd w:val="clear" w:color="auto" w:fill="auto"/>
          </w:tcPr>
          <w:p w14:paraId="776B94A9" w14:textId="3F4F5EDF" w:rsidR="006D35D7" w:rsidRPr="006D35D7" w:rsidRDefault="006D35D7" w:rsidP="006D35D7">
            <w:pPr>
              <w:ind w:firstLine="0"/>
            </w:pPr>
            <w:r>
              <w:t>Garvin</w:t>
            </w:r>
          </w:p>
        </w:tc>
        <w:tc>
          <w:tcPr>
            <w:tcW w:w="2180" w:type="dxa"/>
            <w:shd w:val="clear" w:color="auto" w:fill="auto"/>
          </w:tcPr>
          <w:p w14:paraId="75331DD0" w14:textId="62F76BC0" w:rsidR="006D35D7" w:rsidRPr="006D35D7" w:rsidRDefault="006D35D7" w:rsidP="006D35D7">
            <w:pPr>
              <w:ind w:firstLine="0"/>
            </w:pPr>
            <w:r>
              <w:t>Gatch</w:t>
            </w:r>
          </w:p>
        </w:tc>
      </w:tr>
      <w:tr w:rsidR="006D35D7" w:rsidRPr="006D35D7" w14:paraId="4FB69991" w14:textId="77777777" w:rsidTr="006D35D7">
        <w:tc>
          <w:tcPr>
            <w:tcW w:w="2179" w:type="dxa"/>
            <w:shd w:val="clear" w:color="auto" w:fill="auto"/>
          </w:tcPr>
          <w:p w14:paraId="6C5F1DBE" w14:textId="48ED7D51" w:rsidR="006D35D7" w:rsidRPr="006D35D7" w:rsidRDefault="006D35D7" w:rsidP="006D35D7">
            <w:pPr>
              <w:ind w:firstLine="0"/>
            </w:pPr>
            <w:r>
              <w:t>Gibson</w:t>
            </w:r>
          </w:p>
        </w:tc>
        <w:tc>
          <w:tcPr>
            <w:tcW w:w="2179" w:type="dxa"/>
            <w:shd w:val="clear" w:color="auto" w:fill="auto"/>
          </w:tcPr>
          <w:p w14:paraId="1804EE13" w14:textId="59ED5AB9" w:rsidR="006D35D7" w:rsidRPr="006D35D7" w:rsidRDefault="006D35D7" w:rsidP="006D35D7">
            <w:pPr>
              <w:ind w:firstLine="0"/>
            </w:pPr>
            <w:r>
              <w:t>Gilliam</w:t>
            </w:r>
          </w:p>
        </w:tc>
        <w:tc>
          <w:tcPr>
            <w:tcW w:w="2180" w:type="dxa"/>
            <w:shd w:val="clear" w:color="auto" w:fill="auto"/>
          </w:tcPr>
          <w:p w14:paraId="102DFFAF" w14:textId="01BE644C" w:rsidR="006D35D7" w:rsidRPr="006D35D7" w:rsidRDefault="006D35D7" w:rsidP="006D35D7">
            <w:pPr>
              <w:ind w:firstLine="0"/>
            </w:pPr>
            <w:r>
              <w:t>Guest</w:t>
            </w:r>
          </w:p>
        </w:tc>
      </w:tr>
      <w:tr w:rsidR="006D35D7" w:rsidRPr="006D35D7" w14:paraId="323FFC2D" w14:textId="77777777" w:rsidTr="006D35D7">
        <w:tc>
          <w:tcPr>
            <w:tcW w:w="2179" w:type="dxa"/>
            <w:shd w:val="clear" w:color="auto" w:fill="auto"/>
          </w:tcPr>
          <w:p w14:paraId="2B2E23F9" w14:textId="001A591B" w:rsidR="006D35D7" w:rsidRPr="006D35D7" w:rsidRDefault="006D35D7" w:rsidP="006D35D7">
            <w:pPr>
              <w:ind w:firstLine="0"/>
            </w:pPr>
            <w:r>
              <w:t>Guffey</w:t>
            </w:r>
          </w:p>
        </w:tc>
        <w:tc>
          <w:tcPr>
            <w:tcW w:w="2179" w:type="dxa"/>
            <w:shd w:val="clear" w:color="auto" w:fill="auto"/>
          </w:tcPr>
          <w:p w14:paraId="2426C832" w14:textId="0DD91BB5" w:rsidR="006D35D7" w:rsidRPr="006D35D7" w:rsidRDefault="006D35D7" w:rsidP="006D35D7">
            <w:pPr>
              <w:ind w:firstLine="0"/>
            </w:pPr>
            <w:r>
              <w:t>Hager</w:t>
            </w:r>
          </w:p>
        </w:tc>
        <w:tc>
          <w:tcPr>
            <w:tcW w:w="2180" w:type="dxa"/>
            <w:shd w:val="clear" w:color="auto" w:fill="auto"/>
          </w:tcPr>
          <w:p w14:paraId="7EDAFD9A" w14:textId="5D08B062" w:rsidR="006D35D7" w:rsidRPr="006D35D7" w:rsidRDefault="006D35D7" w:rsidP="006D35D7">
            <w:pPr>
              <w:ind w:firstLine="0"/>
            </w:pPr>
            <w:r>
              <w:t>Hartnett</w:t>
            </w:r>
          </w:p>
        </w:tc>
      </w:tr>
      <w:tr w:rsidR="006D35D7" w:rsidRPr="006D35D7" w14:paraId="5D99F554" w14:textId="77777777" w:rsidTr="006D35D7">
        <w:tc>
          <w:tcPr>
            <w:tcW w:w="2179" w:type="dxa"/>
            <w:shd w:val="clear" w:color="auto" w:fill="auto"/>
          </w:tcPr>
          <w:p w14:paraId="5BBA0E4E" w14:textId="3163940B" w:rsidR="006D35D7" w:rsidRPr="006D35D7" w:rsidRDefault="006D35D7" w:rsidP="006D35D7">
            <w:pPr>
              <w:ind w:firstLine="0"/>
            </w:pPr>
            <w:r>
              <w:t>Hayes</w:t>
            </w:r>
          </w:p>
        </w:tc>
        <w:tc>
          <w:tcPr>
            <w:tcW w:w="2179" w:type="dxa"/>
            <w:shd w:val="clear" w:color="auto" w:fill="auto"/>
          </w:tcPr>
          <w:p w14:paraId="0BC3BCE0" w14:textId="543327D0" w:rsidR="006D35D7" w:rsidRPr="006D35D7" w:rsidRDefault="006D35D7" w:rsidP="006D35D7">
            <w:pPr>
              <w:ind w:firstLine="0"/>
            </w:pPr>
            <w:r>
              <w:t>Henderson-Myers</w:t>
            </w:r>
          </w:p>
        </w:tc>
        <w:tc>
          <w:tcPr>
            <w:tcW w:w="2180" w:type="dxa"/>
            <w:shd w:val="clear" w:color="auto" w:fill="auto"/>
          </w:tcPr>
          <w:p w14:paraId="6F319E7C" w14:textId="498B2AC8" w:rsidR="006D35D7" w:rsidRPr="006D35D7" w:rsidRDefault="006D35D7" w:rsidP="006D35D7">
            <w:pPr>
              <w:ind w:firstLine="0"/>
            </w:pPr>
            <w:r>
              <w:t>Henegan</w:t>
            </w:r>
          </w:p>
        </w:tc>
      </w:tr>
      <w:tr w:rsidR="006D35D7" w:rsidRPr="006D35D7" w14:paraId="7B847789" w14:textId="77777777" w:rsidTr="006D35D7">
        <w:tc>
          <w:tcPr>
            <w:tcW w:w="2179" w:type="dxa"/>
            <w:shd w:val="clear" w:color="auto" w:fill="auto"/>
          </w:tcPr>
          <w:p w14:paraId="76658223" w14:textId="7AF51AC9" w:rsidR="006D35D7" w:rsidRPr="006D35D7" w:rsidRDefault="006D35D7" w:rsidP="006D35D7">
            <w:pPr>
              <w:ind w:firstLine="0"/>
            </w:pPr>
            <w:r>
              <w:t>Hewitt</w:t>
            </w:r>
          </w:p>
        </w:tc>
        <w:tc>
          <w:tcPr>
            <w:tcW w:w="2179" w:type="dxa"/>
            <w:shd w:val="clear" w:color="auto" w:fill="auto"/>
          </w:tcPr>
          <w:p w14:paraId="2F3E64C3" w14:textId="281192F2" w:rsidR="006D35D7" w:rsidRPr="006D35D7" w:rsidRDefault="006D35D7" w:rsidP="006D35D7">
            <w:pPr>
              <w:ind w:firstLine="0"/>
            </w:pPr>
            <w:r>
              <w:t>Hiott</w:t>
            </w:r>
          </w:p>
        </w:tc>
        <w:tc>
          <w:tcPr>
            <w:tcW w:w="2180" w:type="dxa"/>
            <w:shd w:val="clear" w:color="auto" w:fill="auto"/>
          </w:tcPr>
          <w:p w14:paraId="07AC63FC" w14:textId="453F268E" w:rsidR="006D35D7" w:rsidRPr="006D35D7" w:rsidRDefault="006D35D7" w:rsidP="006D35D7">
            <w:pPr>
              <w:ind w:firstLine="0"/>
            </w:pPr>
            <w:r>
              <w:t>Hixon</w:t>
            </w:r>
          </w:p>
        </w:tc>
      </w:tr>
      <w:tr w:rsidR="006D35D7" w:rsidRPr="006D35D7" w14:paraId="4B87CD59" w14:textId="77777777" w:rsidTr="006D35D7">
        <w:tc>
          <w:tcPr>
            <w:tcW w:w="2179" w:type="dxa"/>
            <w:shd w:val="clear" w:color="auto" w:fill="auto"/>
          </w:tcPr>
          <w:p w14:paraId="23EABD6E" w14:textId="22B6EADB" w:rsidR="006D35D7" w:rsidRPr="006D35D7" w:rsidRDefault="006D35D7" w:rsidP="006D35D7">
            <w:pPr>
              <w:ind w:firstLine="0"/>
            </w:pPr>
            <w:r>
              <w:t>Hosey</w:t>
            </w:r>
          </w:p>
        </w:tc>
        <w:tc>
          <w:tcPr>
            <w:tcW w:w="2179" w:type="dxa"/>
            <w:shd w:val="clear" w:color="auto" w:fill="auto"/>
          </w:tcPr>
          <w:p w14:paraId="7F71E5C5" w14:textId="5E5CA228" w:rsidR="006D35D7" w:rsidRPr="006D35D7" w:rsidRDefault="006D35D7" w:rsidP="006D35D7">
            <w:pPr>
              <w:ind w:firstLine="0"/>
            </w:pPr>
            <w:r>
              <w:t>Hyde</w:t>
            </w:r>
          </w:p>
        </w:tc>
        <w:tc>
          <w:tcPr>
            <w:tcW w:w="2180" w:type="dxa"/>
            <w:shd w:val="clear" w:color="auto" w:fill="auto"/>
          </w:tcPr>
          <w:p w14:paraId="4F88BB57" w14:textId="22C5C721" w:rsidR="006D35D7" w:rsidRPr="006D35D7" w:rsidRDefault="006D35D7" w:rsidP="006D35D7">
            <w:pPr>
              <w:ind w:firstLine="0"/>
            </w:pPr>
            <w:r>
              <w:t>Jefferson</w:t>
            </w:r>
          </w:p>
        </w:tc>
      </w:tr>
      <w:tr w:rsidR="006D35D7" w:rsidRPr="006D35D7" w14:paraId="6469C6AD" w14:textId="77777777" w:rsidTr="006D35D7">
        <w:tc>
          <w:tcPr>
            <w:tcW w:w="2179" w:type="dxa"/>
            <w:shd w:val="clear" w:color="auto" w:fill="auto"/>
          </w:tcPr>
          <w:p w14:paraId="33DDB9E2" w14:textId="1874F45D" w:rsidR="006D35D7" w:rsidRPr="006D35D7" w:rsidRDefault="006D35D7" w:rsidP="006D35D7">
            <w:pPr>
              <w:ind w:firstLine="0"/>
            </w:pPr>
            <w:r>
              <w:t>J. E. Johnson</w:t>
            </w:r>
          </w:p>
        </w:tc>
        <w:tc>
          <w:tcPr>
            <w:tcW w:w="2179" w:type="dxa"/>
            <w:shd w:val="clear" w:color="auto" w:fill="auto"/>
          </w:tcPr>
          <w:p w14:paraId="5C30D1D1" w14:textId="59CF502D" w:rsidR="006D35D7" w:rsidRPr="006D35D7" w:rsidRDefault="006D35D7" w:rsidP="006D35D7">
            <w:pPr>
              <w:ind w:firstLine="0"/>
            </w:pPr>
            <w:r>
              <w:t>W. Jones</w:t>
            </w:r>
          </w:p>
        </w:tc>
        <w:tc>
          <w:tcPr>
            <w:tcW w:w="2180" w:type="dxa"/>
            <w:shd w:val="clear" w:color="auto" w:fill="auto"/>
          </w:tcPr>
          <w:p w14:paraId="57EE1A0A" w14:textId="0143B7A0" w:rsidR="006D35D7" w:rsidRPr="006D35D7" w:rsidRDefault="006D35D7" w:rsidP="006D35D7">
            <w:pPr>
              <w:ind w:firstLine="0"/>
            </w:pPr>
            <w:r>
              <w:t>King</w:t>
            </w:r>
          </w:p>
        </w:tc>
      </w:tr>
      <w:tr w:rsidR="006D35D7" w:rsidRPr="006D35D7" w14:paraId="06FB43DF" w14:textId="77777777" w:rsidTr="006D35D7">
        <w:tc>
          <w:tcPr>
            <w:tcW w:w="2179" w:type="dxa"/>
            <w:shd w:val="clear" w:color="auto" w:fill="auto"/>
          </w:tcPr>
          <w:p w14:paraId="48F7BAE8" w14:textId="1DE83078" w:rsidR="006D35D7" w:rsidRPr="006D35D7" w:rsidRDefault="006D35D7" w:rsidP="006D35D7">
            <w:pPr>
              <w:ind w:firstLine="0"/>
            </w:pPr>
            <w:r>
              <w:t>Kirby</w:t>
            </w:r>
          </w:p>
        </w:tc>
        <w:tc>
          <w:tcPr>
            <w:tcW w:w="2179" w:type="dxa"/>
            <w:shd w:val="clear" w:color="auto" w:fill="auto"/>
          </w:tcPr>
          <w:p w14:paraId="62CA2AE0" w14:textId="6F984009" w:rsidR="006D35D7" w:rsidRPr="006D35D7" w:rsidRDefault="006D35D7" w:rsidP="006D35D7">
            <w:pPr>
              <w:ind w:firstLine="0"/>
            </w:pPr>
            <w:r>
              <w:t>Landing</w:t>
            </w:r>
          </w:p>
        </w:tc>
        <w:tc>
          <w:tcPr>
            <w:tcW w:w="2180" w:type="dxa"/>
            <w:shd w:val="clear" w:color="auto" w:fill="auto"/>
          </w:tcPr>
          <w:p w14:paraId="00DBAFFE" w14:textId="3EDD99CF" w:rsidR="006D35D7" w:rsidRPr="006D35D7" w:rsidRDefault="006D35D7" w:rsidP="006D35D7">
            <w:pPr>
              <w:ind w:firstLine="0"/>
            </w:pPr>
            <w:r>
              <w:t>Lawson</w:t>
            </w:r>
          </w:p>
        </w:tc>
      </w:tr>
      <w:tr w:rsidR="006D35D7" w:rsidRPr="006D35D7" w14:paraId="44562E7C" w14:textId="77777777" w:rsidTr="006D35D7">
        <w:tc>
          <w:tcPr>
            <w:tcW w:w="2179" w:type="dxa"/>
            <w:shd w:val="clear" w:color="auto" w:fill="auto"/>
          </w:tcPr>
          <w:p w14:paraId="70677603" w14:textId="56627815" w:rsidR="006D35D7" w:rsidRPr="006D35D7" w:rsidRDefault="006D35D7" w:rsidP="006D35D7">
            <w:pPr>
              <w:ind w:firstLine="0"/>
            </w:pPr>
            <w:r>
              <w:t>Leber</w:t>
            </w:r>
          </w:p>
        </w:tc>
        <w:tc>
          <w:tcPr>
            <w:tcW w:w="2179" w:type="dxa"/>
            <w:shd w:val="clear" w:color="auto" w:fill="auto"/>
          </w:tcPr>
          <w:p w14:paraId="4C2738AE" w14:textId="1AA5AE53" w:rsidR="006D35D7" w:rsidRPr="006D35D7" w:rsidRDefault="006D35D7" w:rsidP="006D35D7">
            <w:pPr>
              <w:ind w:firstLine="0"/>
            </w:pPr>
            <w:r>
              <w:t>Ligon</w:t>
            </w:r>
          </w:p>
        </w:tc>
        <w:tc>
          <w:tcPr>
            <w:tcW w:w="2180" w:type="dxa"/>
            <w:shd w:val="clear" w:color="auto" w:fill="auto"/>
          </w:tcPr>
          <w:p w14:paraId="17B63684" w14:textId="611D60D2" w:rsidR="006D35D7" w:rsidRPr="006D35D7" w:rsidRDefault="006D35D7" w:rsidP="006D35D7">
            <w:pPr>
              <w:ind w:firstLine="0"/>
            </w:pPr>
            <w:r>
              <w:t>McCravy</w:t>
            </w:r>
          </w:p>
        </w:tc>
      </w:tr>
      <w:tr w:rsidR="006D35D7" w:rsidRPr="006D35D7" w14:paraId="0A26BA32" w14:textId="77777777" w:rsidTr="006D35D7">
        <w:tc>
          <w:tcPr>
            <w:tcW w:w="2179" w:type="dxa"/>
            <w:shd w:val="clear" w:color="auto" w:fill="auto"/>
          </w:tcPr>
          <w:p w14:paraId="39421E4B" w14:textId="3F183ABF" w:rsidR="006D35D7" w:rsidRPr="006D35D7" w:rsidRDefault="006D35D7" w:rsidP="006D35D7">
            <w:pPr>
              <w:ind w:firstLine="0"/>
            </w:pPr>
            <w:r>
              <w:t>McDaniel</w:t>
            </w:r>
          </w:p>
        </w:tc>
        <w:tc>
          <w:tcPr>
            <w:tcW w:w="2179" w:type="dxa"/>
            <w:shd w:val="clear" w:color="auto" w:fill="auto"/>
          </w:tcPr>
          <w:p w14:paraId="3890F585" w14:textId="1F927ECA" w:rsidR="006D35D7" w:rsidRPr="006D35D7" w:rsidRDefault="006D35D7" w:rsidP="006D35D7">
            <w:pPr>
              <w:ind w:firstLine="0"/>
            </w:pPr>
            <w:r>
              <w:t>Mitchell</w:t>
            </w:r>
          </w:p>
        </w:tc>
        <w:tc>
          <w:tcPr>
            <w:tcW w:w="2180" w:type="dxa"/>
            <w:shd w:val="clear" w:color="auto" w:fill="auto"/>
          </w:tcPr>
          <w:p w14:paraId="2C27B3BA" w14:textId="5216D736" w:rsidR="006D35D7" w:rsidRPr="006D35D7" w:rsidRDefault="006D35D7" w:rsidP="006D35D7">
            <w:pPr>
              <w:ind w:firstLine="0"/>
            </w:pPr>
            <w:r>
              <w:t>T. Moore</w:t>
            </w:r>
          </w:p>
        </w:tc>
      </w:tr>
      <w:tr w:rsidR="006D35D7" w:rsidRPr="006D35D7" w14:paraId="74DBCFCA" w14:textId="77777777" w:rsidTr="006D35D7">
        <w:tc>
          <w:tcPr>
            <w:tcW w:w="2179" w:type="dxa"/>
            <w:shd w:val="clear" w:color="auto" w:fill="auto"/>
          </w:tcPr>
          <w:p w14:paraId="0AC1B88E" w14:textId="514B0590" w:rsidR="006D35D7" w:rsidRPr="006D35D7" w:rsidRDefault="006D35D7" w:rsidP="006D35D7">
            <w:pPr>
              <w:ind w:firstLine="0"/>
            </w:pPr>
            <w:r>
              <w:t>Moss</w:t>
            </w:r>
          </w:p>
        </w:tc>
        <w:tc>
          <w:tcPr>
            <w:tcW w:w="2179" w:type="dxa"/>
            <w:shd w:val="clear" w:color="auto" w:fill="auto"/>
          </w:tcPr>
          <w:p w14:paraId="44D1CF64" w14:textId="46214213" w:rsidR="006D35D7" w:rsidRPr="006D35D7" w:rsidRDefault="006D35D7" w:rsidP="006D35D7">
            <w:pPr>
              <w:ind w:firstLine="0"/>
            </w:pPr>
            <w:r>
              <w:t>Murphy</w:t>
            </w:r>
          </w:p>
        </w:tc>
        <w:tc>
          <w:tcPr>
            <w:tcW w:w="2180" w:type="dxa"/>
            <w:shd w:val="clear" w:color="auto" w:fill="auto"/>
          </w:tcPr>
          <w:p w14:paraId="400E04D2" w14:textId="04F0A7CD" w:rsidR="006D35D7" w:rsidRPr="006D35D7" w:rsidRDefault="006D35D7" w:rsidP="006D35D7">
            <w:pPr>
              <w:ind w:firstLine="0"/>
            </w:pPr>
            <w:r>
              <w:t>B. Newton</w:t>
            </w:r>
          </w:p>
        </w:tc>
      </w:tr>
      <w:tr w:rsidR="006D35D7" w:rsidRPr="006D35D7" w14:paraId="266B4722" w14:textId="77777777" w:rsidTr="006D35D7">
        <w:tc>
          <w:tcPr>
            <w:tcW w:w="2179" w:type="dxa"/>
            <w:shd w:val="clear" w:color="auto" w:fill="auto"/>
          </w:tcPr>
          <w:p w14:paraId="2FBF80FA" w14:textId="1F620F3C" w:rsidR="006D35D7" w:rsidRPr="006D35D7" w:rsidRDefault="006D35D7" w:rsidP="006D35D7">
            <w:pPr>
              <w:ind w:firstLine="0"/>
            </w:pPr>
            <w:r>
              <w:t>W. Newton</w:t>
            </w:r>
          </w:p>
        </w:tc>
        <w:tc>
          <w:tcPr>
            <w:tcW w:w="2179" w:type="dxa"/>
            <w:shd w:val="clear" w:color="auto" w:fill="auto"/>
          </w:tcPr>
          <w:p w14:paraId="60C3D5C1" w14:textId="0FEF2746" w:rsidR="006D35D7" w:rsidRPr="006D35D7" w:rsidRDefault="006D35D7" w:rsidP="006D35D7">
            <w:pPr>
              <w:ind w:firstLine="0"/>
            </w:pPr>
            <w:r>
              <w:t>Nutt</w:t>
            </w:r>
          </w:p>
        </w:tc>
        <w:tc>
          <w:tcPr>
            <w:tcW w:w="2180" w:type="dxa"/>
            <w:shd w:val="clear" w:color="auto" w:fill="auto"/>
          </w:tcPr>
          <w:p w14:paraId="53EC2C45" w14:textId="64C25DED" w:rsidR="006D35D7" w:rsidRPr="006D35D7" w:rsidRDefault="006D35D7" w:rsidP="006D35D7">
            <w:pPr>
              <w:ind w:firstLine="0"/>
            </w:pPr>
            <w:r>
              <w:t>Ott</w:t>
            </w:r>
          </w:p>
        </w:tc>
      </w:tr>
      <w:tr w:rsidR="006D35D7" w:rsidRPr="006D35D7" w14:paraId="7DCEA332" w14:textId="77777777" w:rsidTr="006D35D7">
        <w:tc>
          <w:tcPr>
            <w:tcW w:w="2179" w:type="dxa"/>
            <w:shd w:val="clear" w:color="auto" w:fill="auto"/>
          </w:tcPr>
          <w:p w14:paraId="7C94A4B0" w14:textId="0F9A4177" w:rsidR="006D35D7" w:rsidRPr="006D35D7" w:rsidRDefault="006D35D7" w:rsidP="006D35D7">
            <w:pPr>
              <w:ind w:firstLine="0"/>
            </w:pPr>
            <w:r>
              <w:t>Pedalino</w:t>
            </w:r>
          </w:p>
        </w:tc>
        <w:tc>
          <w:tcPr>
            <w:tcW w:w="2179" w:type="dxa"/>
            <w:shd w:val="clear" w:color="auto" w:fill="auto"/>
          </w:tcPr>
          <w:p w14:paraId="6D7EDCC2" w14:textId="2BCE2914" w:rsidR="006D35D7" w:rsidRPr="006D35D7" w:rsidRDefault="006D35D7" w:rsidP="006D35D7">
            <w:pPr>
              <w:ind w:firstLine="0"/>
            </w:pPr>
            <w:r>
              <w:t>Pope</w:t>
            </w:r>
          </w:p>
        </w:tc>
        <w:tc>
          <w:tcPr>
            <w:tcW w:w="2180" w:type="dxa"/>
            <w:shd w:val="clear" w:color="auto" w:fill="auto"/>
          </w:tcPr>
          <w:p w14:paraId="36E8032D" w14:textId="1F0ABC9C" w:rsidR="006D35D7" w:rsidRPr="006D35D7" w:rsidRDefault="006D35D7" w:rsidP="006D35D7">
            <w:pPr>
              <w:ind w:firstLine="0"/>
            </w:pPr>
            <w:r>
              <w:t>Rivers</w:t>
            </w:r>
          </w:p>
        </w:tc>
      </w:tr>
      <w:tr w:rsidR="006D35D7" w:rsidRPr="006D35D7" w14:paraId="3496BD93" w14:textId="77777777" w:rsidTr="006D35D7">
        <w:tc>
          <w:tcPr>
            <w:tcW w:w="2179" w:type="dxa"/>
            <w:shd w:val="clear" w:color="auto" w:fill="auto"/>
          </w:tcPr>
          <w:p w14:paraId="7B57AACC" w14:textId="79F26610" w:rsidR="006D35D7" w:rsidRPr="006D35D7" w:rsidRDefault="006D35D7" w:rsidP="006D35D7">
            <w:pPr>
              <w:ind w:firstLine="0"/>
            </w:pPr>
            <w:r>
              <w:t>Robbins</w:t>
            </w:r>
          </w:p>
        </w:tc>
        <w:tc>
          <w:tcPr>
            <w:tcW w:w="2179" w:type="dxa"/>
            <w:shd w:val="clear" w:color="auto" w:fill="auto"/>
          </w:tcPr>
          <w:p w14:paraId="6D405B34" w14:textId="63427942" w:rsidR="006D35D7" w:rsidRPr="006D35D7" w:rsidRDefault="006D35D7" w:rsidP="006D35D7">
            <w:pPr>
              <w:ind w:firstLine="0"/>
            </w:pPr>
            <w:r>
              <w:t>Rose</w:t>
            </w:r>
          </w:p>
        </w:tc>
        <w:tc>
          <w:tcPr>
            <w:tcW w:w="2180" w:type="dxa"/>
            <w:shd w:val="clear" w:color="auto" w:fill="auto"/>
          </w:tcPr>
          <w:p w14:paraId="58F7C6E9" w14:textId="0832C627" w:rsidR="006D35D7" w:rsidRPr="006D35D7" w:rsidRDefault="006D35D7" w:rsidP="006D35D7">
            <w:pPr>
              <w:ind w:firstLine="0"/>
            </w:pPr>
            <w:r>
              <w:t>Rutherford</w:t>
            </w:r>
          </w:p>
        </w:tc>
      </w:tr>
      <w:tr w:rsidR="006D35D7" w:rsidRPr="006D35D7" w14:paraId="33A86C8B" w14:textId="77777777" w:rsidTr="006D35D7">
        <w:tc>
          <w:tcPr>
            <w:tcW w:w="2179" w:type="dxa"/>
            <w:shd w:val="clear" w:color="auto" w:fill="auto"/>
          </w:tcPr>
          <w:p w14:paraId="15F37D95" w14:textId="1EE86C3C" w:rsidR="006D35D7" w:rsidRPr="006D35D7" w:rsidRDefault="006D35D7" w:rsidP="006D35D7">
            <w:pPr>
              <w:ind w:firstLine="0"/>
            </w:pPr>
            <w:r>
              <w:t>Sandifer</w:t>
            </w:r>
          </w:p>
        </w:tc>
        <w:tc>
          <w:tcPr>
            <w:tcW w:w="2179" w:type="dxa"/>
            <w:shd w:val="clear" w:color="auto" w:fill="auto"/>
          </w:tcPr>
          <w:p w14:paraId="3925740D" w14:textId="558CF7C3" w:rsidR="006D35D7" w:rsidRPr="006D35D7" w:rsidRDefault="006D35D7" w:rsidP="006D35D7">
            <w:pPr>
              <w:ind w:firstLine="0"/>
            </w:pPr>
            <w:r>
              <w:t>Schuessler</w:t>
            </w:r>
          </w:p>
        </w:tc>
        <w:tc>
          <w:tcPr>
            <w:tcW w:w="2180" w:type="dxa"/>
            <w:shd w:val="clear" w:color="auto" w:fill="auto"/>
          </w:tcPr>
          <w:p w14:paraId="6CE1F607" w14:textId="1C09D600" w:rsidR="006D35D7" w:rsidRPr="006D35D7" w:rsidRDefault="006D35D7" w:rsidP="006D35D7">
            <w:pPr>
              <w:ind w:firstLine="0"/>
            </w:pPr>
            <w:r>
              <w:t>G. M. Smith</w:t>
            </w:r>
          </w:p>
        </w:tc>
      </w:tr>
      <w:tr w:rsidR="006D35D7" w:rsidRPr="006D35D7" w14:paraId="5186CEC4" w14:textId="77777777" w:rsidTr="006D35D7">
        <w:tc>
          <w:tcPr>
            <w:tcW w:w="2179" w:type="dxa"/>
            <w:shd w:val="clear" w:color="auto" w:fill="auto"/>
          </w:tcPr>
          <w:p w14:paraId="5F58F007" w14:textId="40636F87" w:rsidR="006D35D7" w:rsidRPr="006D35D7" w:rsidRDefault="006D35D7" w:rsidP="006D35D7">
            <w:pPr>
              <w:ind w:firstLine="0"/>
            </w:pPr>
            <w:r>
              <w:t>M. M. Smith</w:t>
            </w:r>
          </w:p>
        </w:tc>
        <w:tc>
          <w:tcPr>
            <w:tcW w:w="2179" w:type="dxa"/>
            <w:shd w:val="clear" w:color="auto" w:fill="auto"/>
          </w:tcPr>
          <w:p w14:paraId="71FD2D15" w14:textId="41BA6A5B" w:rsidR="006D35D7" w:rsidRPr="006D35D7" w:rsidRDefault="006D35D7" w:rsidP="006D35D7">
            <w:pPr>
              <w:ind w:firstLine="0"/>
            </w:pPr>
            <w:r>
              <w:t>Stavrinakis</w:t>
            </w:r>
          </w:p>
        </w:tc>
        <w:tc>
          <w:tcPr>
            <w:tcW w:w="2180" w:type="dxa"/>
            <w:shd w:val="clear" w:color="auto" w:fill="auto"/>
          </w:tcPr>
          <w:p w14:paraId="18B77817" w14:textId="278EF682" w:rsidR="006D35D7" w:rsidRPr="006D35D7" w:rsidRDefault="006D35D7" w:rsidP="006D35D7">
            <w:pPr>
              <w:ind w:firstLine="0"/>
            </w:pPr>
            <w:r>
              <w:t>Taylor</w:t>
            </w:r>
          </w:p>
        </w:tc>
      </w:tr>
      <w:tr w:rsidR="006D35D7" w:rsidRPr="006D35D7" w14:paraId="5CD41E22" w14:textId="77777777" w:rsidTr="006D35D7">
        <w:tc>
          <w:tcPr>
            <w:tcW w:w="2179" w:type="dxa"/>
            <w:shd w:val="clear" w:color="auto" w:fill="auto"/>
          </w:tcPr>
          <w:p w14:paraId="3BB708D3" w14:textId="32939DB6" w:rsidR="006D35D7" w:rsidRPr="006D35D7" w:rsidRDefault="006D35D7" w:rsidP="006D35D7">
            <w:pPr>
              <w:ind w:firstLine="0"/>
            </w:pPr>
            <w:r>
              <w:t>Tedder</w:t>
            </w:r>
          </w:p>
        </w:tc>
        <w:tc>
          <w:tcPr>
            <w:tcW w:w="2179" w:type="dxa"/>
            <w:shd w:val="clear" w:color="auto" w:fill="auto"/>
          </w:tcPr>
          <w:p w14:paraId="77DA5566" w14:textId="641629B4" w:rsidR="006D35D7" w:rsidRPr="006D35D7" w:rsidRDefault="006D35D7" w:rsidP="006D35D7">
            <w:pPr>
              <w:ind w:firstLine="0"/>
            </w:pPr>
            <w:r>
              <w:t>Thayer</w:t>
            </w:r>
          </w:p>
        </w:tc>
        <w:tc>
          <w:tcPr>
            <w:tcW w:w="2180" w:type="dxa"/>
            <w:shd w:val="clear" w:color="auto" w:fill="auto"/>
          </w:tcPr>
          <w:p w14:paraId="0E0B2697" w14:textId="414ACF62" w:rsidR="006D35D7" w:rsidRPr="006D35D7" w:rsidRDefault="006D35D7" w:rsidP="006D35D7">
            <w:pPr>
              <w:ind w:firstLine="0"/>
            </w:pPr>
            <w:r>
              <w:t>Thigpen</w:t>
            </w:r>
          </w:p>
        </w:tc>
      </w:tr>
      <w:tr w:rsidR="006D35D7" w:rsidRPr="006D35D7" w14:paraId="3D456C6E" w14:textId="77777777" w:rsidTr="006D35D7">
        <w:tc>
          <w:tcPr>
            <w:tcW w:w="2179" w:type="dxa"/>
            <w:shd w:val="clear" w:color="auto" w:fill="auto"/>
          </w:tcPr>
          <w:p w14:paraId="5094EFCB" w14:textId="6E02B924" w:rsidR="006D35D7" w:rsidRPr="006D35D7" w:rsidRDefault="006D35D7" w:rsidP="006D35D7">
            <w:pPr>
              <w:ind w:firstLine="0"/>
            </w:pPr>
            <w:r>
              <w:t>Vaughan</w:t>
            </w:r>
          </w:p>
        </w:tc>
        <w:tc>
          <w:tcPr>
            <w:tcW w:w="2179" w:type="dxa"/>
            <w:shd w:val="clear" w:color="auto" w:fill="auto"/>
          </w:tcPr>
          <w:p w14:paraId="7CC018BB" w14:textId="79859269" w:rsidR="006D35D7" w:rsidRPr="006D35D7" w:rsidRDefault="006D35D7" w:rsidP="006D35D7">
            <w:pPr>
              <w:ind w:firstLine="0"/>
            </w:pPr>
            <w:r>
              <w:t>Weeks</w:t>
            </w:r>
          </w:p>
        </w:tc>
        <w:tc>
          <w:tcPr>
            <w:tcW w:w="2180" w:type="dxa"/>
            <w:shd w:val="clear" w:color="auto" w:fill="auto"/>
          </w:tcPr>
          <w:p w14:paraId="7081C3E7" w14:textId="144EBB8F" w:rsidR="006D35D7" w:rsidRPr="006D35D7" w:rsidRDefault="006D35D7" w:rsidP="006D35D7">
            <w:pPr>
              <w:ind w:firstLine="0"/>
            </w:pPr>
            <w:r>
              <w:t>West</w:t>
            </w:r>
          </w:p>
        </w:tc>
      </w:tr>
      <w:tr w:rsidR="006D35D7" w:rsidRPr="006D35D7" w14:paraId="35F31F68" w14:textId="77777777" w:rsidTr="006D35D7">
        <w:tc>
          <w:tcPr>
            <w:tcW w:w="2179" w:type="dxa"/>
            <w:shd w:val="clear" w:color="auto" w:fill="auto"/>
          </w:tcPr>
          <w:p w14:paraId="2B5D8703" w14:textId="2B7E28B4" w:rsidR="006D35D7" w:rsidRPr="006D35D7" w:rsidRDefault="006D35D7" w:rsidP="006D35D7">
            <w:pPr>
              <w:keepNext/>
              <w:ind w:firstLine="0"/>
            </w:pPr>
            <w:r>
              <w:t>Wetmore</w:t>
            </w:r>
          </w:p>
        </w:tc>
        <w:tc>
          <w:tcPr>
            <w:tcW w:w="2179" w:type="dxa"/>
            <w:shd w:val="clear" w:color="auto" w:fill="auto"/>
          </w:tcPr>
          <w:p w14:paraId="3E1149C5" w14:textId="21EC4D5F" w:rsidR="006D35D7" w:rsidRPr="006D35D7" w:rsidRDefault="006D35D7" w:rsidP="006D35D7">
            <w:pPr>
              <w:keepNext/>
              <w:ind w:firstLine="0"/>
            </w:pPr>
            <w:r>
              <w:t>Wheeler</w:t>
            </w:r>
          </w:p>
        </w:tc>
        <w:tc>
          <w:tcPr>
            <w:tcW w:w="2180" w:type="dxa"/>
            <w:shd w:val="clear" w:color="auto" w:fill="auto"/>
          </w:tcPr>
          <w:p w14:paraId="3847CF93" w14:textId="0160F009" w:rsidR="006D35D7" w:rsidRPr="006D35D7" w:rsidRDefault="006D35D7" w:rsidP="006D35D7">
            <w:pPr>
              <w:keepNext/>
              <w:ind w:firstLine="0"/>
            </w:pPr>
            <w:r>
              <w:t>Whitmire</w:t>
            </w:r>
          </w:p>
        </w:tc>
      </w:tr>
      <w:tr w:rsidR="006D35D7" w:rsidRPr="006D35D7" w14:paraId="4B4A214C" w14:textId="77777777" w:rsidTr="006D35D7">
        <w:tc>
          <w:tcPr>
            <w:tcW w:w="2179" w:type="dxa"/>
            <w:shd w:val="clear" w:color="auto" w:fill="auto"/>
          </w:tcPr>
          <w:p w14:paraId="4B08ACED" w14:textId="7EE5376C" w:rsidR="006D35D7" w:rsidRPr="006D35D7" w:rsidRDefault="006D35D7" w:rsidP="006D35D7">
            <w:pPr>
              <w:keepNext/>
              <w:ind w:firstLine="0"/>
            </w:pPr>
            <w:r>
              <w:t>Williams</w:t>
            </w:r>
          </w:p>
        </w:tc>
        <w:tc>
          <w:tcPr>
            <w:tcW w:w="2179" w:type="dxa"/>
            <w:shd w:val="clear" w:color="auto" w:fill="auto"/>
          </w:tcPr>
          <w:p w14:paraId="26DED944" w14:textId="3A8C263E" w:rsidR="006D35D7" w:rsidRPr="006D35D7" w:rsidRDefault="006D35D7" w:rsidP="006D35D7">
            <w:pPr>
              <w:keepNext/>
              <w:ind w:firstLine="0"/>
            </w:pPr>
            <w:r>
              <w:t>Willis</w:t>
            </w:r>
          </w:p>
        </w:tc>
        <w:tc>
          <w:tcPr>
            <w:tcW w:w="2180" w:type="dxa"/>
            <w:shd w:val="clear" w:color="auto" w:fill="auto"/>
          </w:tcPr>
          <w:p w14:paraId="4E41BF06" w14:textId="2DA3EF38" w:rsidR="006D35D7" w:rsidRPr="006D35D7" w:rsidRDefault="006D35D7" w:rsidP="006D35D7">
            <w:pPr>
              <w:keepNext/>
              <w:ind w:firstLine="0"/>
            </w:pPr>
            <w:r>
              <w:t>Wooten</w:t>
            </w:r>
          </w:p>
        </w:tc>
      </w:tr>
    </w:tbl>
    <w:p w14:paraId="4252217C" w14:textId="77777777" w:rsidR="006D35D7" w:rsidRDefault="006D35D7" w:rsidP="006D35D7"/>
    <w:p w14:paraId="325C6872" w14:textId="756D421F" w:rsidR="006D35D7" w:rsidRDefault="006D35D7" w:rsidP="006D35D7">
      <w:pPr>
        <w:jc w:val="center"/>
        <w:rPr>
          <w:b/>
        </w:rPr>
      </w:pPr>
      <w:r w:rsidRPr="006D35D7">
        <w:rPr>
          <w:b/>
        </w:rPr>
        <w:t>Total--84</w:t>
      </w:r>
    </w:p>
    <w:p w14:paraId="7B8EA707" w14:textId="2AAABCD8" w:rsidR="006D35D7" w:rsidRDefault="006D35D7" w:rsidP="006D35D7">
      <w:pPr>
        <w:jc w:val="center"/>
        <w:rPr>
          <w:b/>
        </w:rPr>
      </w:pPr>
    </w:p>
    <w:p w14:paraId="2B0D6FBE" w14:textId="77777777" w:rsidR="006D35D7" w:rsidRDefault="006D35D7" w:rsidP="006D35D7">
      <w:pPr>
        <w:ind w:firstLine="0"/>
      </w:pPr>
      <w:r w:rsidRPr="006D35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D35D7" w:rsidRPr="006D35D7" w14:paraId="3C09CB58" w14:textId="77777777" w:rsidTr="006D35D7">
        <w:tc>
          <w:tcPr>
            <w:tcW w:w="2179" w:type="dxa"/>
            <w:shd w:val="clear" w:color="auto" w:fill="auto"/>
          </w:tcPr>
          <w:p w14:paraId="3484AADD" w14:textId="2FE69FD3" w:rsidR="006D35D7" w:rsidRPr="006D35D7" w:rsidRDefault="006D35D7" w:rsidP="006D35D7">
            <w:pPr>
              <w:keepNext/>
              <w:ind w:firstLine="0"/>
            </w:pPr>
            <w:r>
              <w:t>Bailey</w:t>
            </w:r>
          </w:p>
        </w:tc>
        <w:tc>
          <w:tcPr>
            <w:tcW w:w="2179" w:type="dxa"/>
            <w:shd w:val="clear" w:color="auto" w:fill="auto"/>
          </w:tcPr>
          <w:p w14:paraId="609BBA92" w14:textId="3D8E3247" w:rsidR="006D35D7" w:rsidRPr="006D35D7" w:rsidRDefault="006D35D7" w:rsidP="006D35D7">
            <w:pPr>
              <w:keepNext/>
              <w:ind w:firstLine="0"/>
            </w:pPr>
            <w:r>
              <w:t>Ballentine</w:t>
            </w:r>
          </w:p>
        </w:tc>
        <w:tc>
          <w:tcPr>
            <w:tcW w:w="2180" w:type="dxa"/>
            <w:shd w:val="clear" w:color="auto" w:fill="auto"/>
          </w:tcPr>
          <w:p w14:paraId="51516E85" w14:textId="132B925B" w:rsidR="006D35D7" w:rsidRPr="006D35D7" w:rsidRDefault="006D35D7" w:rsidP="006D35D7">
            <w:pPr>
              <w:keepNext/>
              <w:ind w:firstLine="0"/>
            </w:pPr>
            <w:r>
              <w:t>Burns</w:t>
            </w:r>
          </w:p>
        </w:tc>
      </w:tr>
      <w:tr w:rsidR="006D35D7" w:rsidRPr="006D35D7" w14:paraId="375EB64C" w14:textId="77777777" w:rsidTr="006D35D7">
        <w:tc>
          <w:tcPr>
            <w:tcW w:w="2179" w:type="dxa"/>
            <w:shd w:val="clear" w:color="auto" w:fill="auto"/>
          </w:tcPr>
          <w:p w14:paraId="5ECABF71" w14:textId="099A6841" w:rsidR="006D35D7" w:rsidRPr="006D35D7" w:rsidRDefault="006D35D7" w:rsidP="006D35D7">
            <w:pPr>
              <w:ind w:firstLine="0"/>
            </w:pPr>
            <w:r>
              <w:t>Bustos</w:t>
            </w:r>
          </w:p>
        </w:tc>
        <w:tc>
          <w:tcPr>
            <w:tcW w:w="2179" w:type="dxa"/>
            <w:shd w:val="clear" w:color="auto" w:fill="auto"/>
          </w:tcPr>
          <w:p w14:paraId="231F2F0A" w14:textId="039E4C20" w:rsidR="006D35D7" w:rsidRPr="006D35D7" w:rsidRDefault="006D35D7" w:rsidP="006D35D7">
            <w:pPr>
              <w:ind w:firstLine="0"/>
            </w:pPr>
            <w:r>
              <w:t>Calhoon</w:t>
            </w:r>
          </w:p>
        </w:tc>
        <w:tc>
          <w:tcPr>
            <w:tcW w:w="2180" w:type="dxa"/>
            <w:shd w:val="clear" w:color="auto" w:fill="auto"/>
          </w:tcPr>
          <w:p w14:paraId="7E5C5611" w14:textId="6ADB182D" w:rsidR="006D35D7" w:rsidRPr="006D35D7" w:rsidRDefault="006D35D7" w:rsidP="006D35D7">
            <w:pPr>
              <w:ind w:firstLine="0"/>
            </w:pPr>
            <w:r>
              <w:t>Chumley</w:t>
            </w:r>
          </w:p>
        </w:tc>
      </w:tr>
      <w:tr w:rsidR="006D35D7" w:rsidRPr="006D35D7" w14:paraId="1FAF6834" w14:textId="77777777" w:rsidTr="006D35D7">
        <w:tc>
          <w:tcPr>
            <w:tcW w:w="2179" w:type="dxa"/>
            <w:shd w:val="clear" w:color="auto" w:fill="auto"/>
          </w:tcPr>
          <w:p w14:paraId="47845FA5" w14:textId="723B6B28" w:rsidR="006D35D7" w:rsidRPr="006D35D7" w:rsidRDefault="006D35D7" w:rsidP="006D35D7">
            <w:pPr>
              <w:ind w:firstLine="0"/>
            </w:pPr>
            <w:r>
              <w:t>Cromer</w:t>
            </w:r>
          </w:p>
        </w:tc>
        <w:tc>
          <w:tcPr>
            <w:tcW w:w="2179" w:type="dxa"/>
            <w:shd w:val="clear" w:color="auto" w:fill="auto"/>
          </w:tcPr>
          <w:p w14:paraId="3C561535" w14:textId="6C8AE4A0" w:rsidR="006D35D7" w:rsidRPr="006D35D7" w:rsidRDefault="006D35D7" w:rsidP="006D35D7">
            <w:pPr>
              <w:ind w:firstLine="0"/>
            </w:pPr>
            <w:r>
              <w:t>Haddon</w:t>
            </w:r>
          </w:p>
        </w:tc>
        <w:tc>
          <w:tcPr>
            <w:tcW w:w="2180" w:type="dxa"/>
            <w:shd w:val="clear" w:color="auto" w:fill="auto"/>
          </w:tcPr>
          <w:p w14:paraId="4D786B0B" w14:textId="2771BB26" w:rsidR="006D35D7" w:rsidRPr="006D35D7" w:rsidRDefault="006D35D7" w:rsidP="006D35D7">
            <w:pPr>
              <w:ind w:firstLine="0"/>
            </w:pPr>
            <w:r>
              <w:t>Hardee</w:t>
            </w:r>
          </w:p>
        </w:tc>
      </w:tr>
      <w:tr w:rsidR="006D35D7" w:rsidRPr="006D35D7" w14:paraId="1FF1FE9C" w14:textId="77777777" w:rsidTr="006D35D7">
        <w:tc>
          <w:tcPr>
            <w:tcW w:w="2179" w:type="dxa"/>
            <w:shd w:val="clear" w:color="auto" w:fill="auto"/>
          </w:tcPr>
          <w:p w14:paraId="273D5940" w14:textId="51255F5E" w:rsidR="006D35D7" w:rsidRPr="006D35D7" w:rsidRDefault="006D35D7" w:rsidP="006D35D7">
            <w:pPr>
              <w:ind w:firstLine="0"/>
            </w:pPr>
            <w:r>
              <w:t>Harris</w:t>
            </w:r>
          </w:p>
        </w:tc>
        <w:tc>
          <w:tcPr>
            <w:tcW w:w="2179" w:type="dxa"/>
            <w:shd w:val="clear" w:color="auto" w:fill="auto"/>
          </w:tcPr>
          <w:p w14:paraId="7795B53A" w14:textId="21C88CB1" w:rsidR="006D35D7" w:rsidRPr="006D35D7" w:rsidRDefault="006D35D7" w:rsidP="006D35D7">
            <w:pPr>
              <w:ind w:firstLine="0"/>
            </w:pPr>
            <w:r>
              <w:t>S. Jones</w:t>
            </w:r>
          </w:p>
        </w:tc>
        <w:tc>
          <w:tcPr>
            <w:tcW w:w="2180" w:type="dxa"/>
            <w:shd w:val="clear" w:color="auto" w:fill="auto"/>
          </w:tcPr>
          <w:p w14:paraId="45566F20" w14:textId="25CA193A" w:rsidR="006D35D7" w:rsidRPr="006D35D7" w:rsidRDefault="006D35D7" w:rsidP="006D35D7">
            <w:pPr>
              <w:ind w:firstLine="0"/>
            </w:pPr>
            <w:r>
              <w:t>Jordan</w:t>
            </w:r>
          </w:p>
        </w:tc>
      </w:tr>
      <w:tr w:rsidR="006D35D7" w:rsidRPr="006D35D7" w14:paraId="21BD051C" w14:textId="77777777" w:rsidTr="006D35D7">
        <w:tc>
          <w:tcPr>
            <w:tcW w:w="2179" w:type="dxa"/>
            <w:shd w:val="clear" w:color="auto" w:fill="auto"/>
          </w:tcPr>
          <w:p w14:paraId="21C1744D" w14:textId="55367F04" w:rsidR="006D35D7" w:rsidRPr="006D35D7" w:rsidRDefault="006D35D7" w:rsidP="006D35D7">
            <w:pPr>
              <w:ind w:firstLine="0"/>
            </w:pPr>
            <w:r>
              <w:t>Kilmartin</w:t>
            </w:r>
          </w:p>
        </w:tc>
        <w:tc>
          <w:tcPr>
            <w:tcW w:w="2179" w:type="dxa"/>
            <w:shd w:val="clear" w:color="auto" w:fill="auto"/>
          </w:tcPr>
          <w:p w14:paraId="15976858" w14:textId="26B39818" w:rsidR="006D35D7" w:rsidRPr="006D35D7" w:rsidRDefault="006D35D7" w:rsidP="006D35D7">
            <w:pPr>
              <w:ind w:firstLine="0"/>
            </w:pPr>
            <w:r>
              <w:t>Long</w:t>
            </w:r>
          </w:p>
        </w:tc>
        <w:tc>
          <w:tcPr>
            <w:tcW w:w="2180" w:type="dxa"/>
            <w:shd w:val="clear" w:color="auto" w:fill="auto"/>
          </w:tcPr>
          <w:p w14:paraId="6C8ABE8C" w14:textId="52DE89D0" w:rsidR="006D35D7" w:rsidRPr="006D35D7" w:rsidRDefault="006D35D7" w:rsidP="006D35D7">
            <w:pPr>
              <w:ind w:firstLine="0"/>
            </w:pPr>
            <w:r>
              <w:t>Lowe</w:t>
            </w:r>
          </w:p>
        </w:tc>
      </w:tr>
      <w:tr w:rsidR="006D35D7" w:rsidRPr="006D35D7" w14:paraId="4A495AE3" w14:textId="77777777" w:rsidTr="006D35D7">
        <w:tc>
          <w:tcPr>
            <w:tcW w:w="2179" w:type="dxa"/>
            <w:shd w:val="clear" w:color="auto" w:fill="auto"/>
          </w:tcPr>
          <w:p w14:paraId="6B79CD93" w14:textId="3E59DA23" w:rsidR="006D35D7" w:rsidRPr="006D35D7" w:rsidRDefault="006D35D7" w:rsidP="006D35D7">
            <w:pPr>
              <w:ind w:firstLine="0"/>
            </w:pPr>
            <w:r>
              <w:t>Magnuson</w:t>
            </w:r>
          </w:p>
        </w:tc>
        <w:tc>
          <w:tcPr>
            <w:tcW w:w="2179" w:type="dxa"/>
            <w:shd w:val="clear" w:color="auto" w:fill="auto"/>
          </w:tcPr>
          <w:p w14:paraId="3AD06867" w14:textId="181247EF" w:rsidR="006D35D7" w:rsidRPr="006D35D7" w:rsidRDefault="006D35D7" w:rsidP="006D35D7">
            <w:pPr>
              <w:ind w:firstLine="0"/>
            </w:pPr>
            <w:r>
              <w:t>May</w:t>
            </w:r>
          </w:p>
        </w:tc>
        <w:tc>
          <w:tcPr>
            <w:tcW w:w="2180" w:type="dxa"/>
            <w:shd w:val="clear" w:color="auto" w:fill="auto"/>
          </w:tcPr>
          <w:p w14:paraId="684215C0" w14:textId="105E5FCA" w:rsidR="006D35D7" w:rsidRPr="006D35D7" w:rsidRDefault="006D35D7" w:rsidP="006D35D7">
            <w:pPr>
              <w:ind w:firstLine="0"/>
            </w:pPr>
            <w:r>
              <w:t>McCabe</w:t>
            </w:r>
          </w:p>
        </w:tc>
      </w:tr>
      <w:tr w:rsidR="006D35D7" w:rsidRPr="006D35D7" w14:paraId="5C06157E" w14:textId="77777777" w:rsidTr="006D35D7">
        <w:tc>
          <w:tcPr>
            <w:tcW w:w="2179" w:type="dxa"/>
            <w:shd w:val="clear" w:color="auto" w:fill="auto"/>
          </w:tcPr>
          <w:p w14:paraId="7B30A521" w14:textId="0F8D7232" w:rsidR="006D35D7" w:rsidRPr="006D35D7" w:rsidRDefault="006D35D7" w:rsidP="006D35D7">
            <w:pPr>
              <w:ind w:firstLine="0"/>
            </w:pPr>
            <w:r>
              <w:t>McGinnis</w:t>
            </w:r>
          </w:p>
        </w:tc>
        <w:tc>
          <w:tcPr>
            <w:tcW w:w="2179" w:type="dxa"/>
            <w:shd w:val="clear" w:color="auto" w:fill="auto"/>
          </w:tcPr>
          <w:p w14:paraId="143BEE0F" w14:textId="4062A947" w:rsidR="006D35D7" w:rsidRPr="006D35D7" w:rsidRDefault="006D35D7" w:rsidP="006D35D7">
            <w:pPr>
              <w:ind w:firstLine="0"/>
            </w:pPr>
            <w:r>
              <w:t>A. M. Morgan</w:t>
            </w:r>
          </w:p>
        </w:tc>
        <w:tc>
          <w:tcPr>
            <w:tcW w:w="2180" w:type="dxa"/>
            <w:shd w:val="clear" w:color="auto" w:fill="auto"/>
          </w:tcPr>
          <w:p w14:paraId="5A286DB8" w14:textId="2404DCB7" w:rsidR="006D35D7" w:rsidRPr="006D35D7" w:rsidRDefault="006D35D7" w:rsidP="006D35D7">
            <w:pPr>
              <w:ind w:firstLine="0"/>
            </w:pPr>
            <w:r>
              <w:t>T. A. Morgan</w:t>
            </w:r>
          </w:p>
        </w:tc>
      </w:tr>
      <w:tr w:rsidR="006D35D7" w:rsidRPr="006D35D7" w14:paraId="1979DE6E" w14:textId="77777777" w:rsidTr="006D35D7">
        <w:tc>
          <w:tcPr>
            <w:tcW w:w="2179" w:type="dxa"/>
            <w:shd w:val="clear" w:color="auto" w:fill="auto"/>
          </w:tcPr>
          <w:p w14:paraId="707360F5" w14:textId="69941CBD" w:rsidR="006D35D7" w:rsidRPr="006D35D7" w:rsidRDefault="006D35D7" w:rsidP="006D35D7">
            <w:pPr>
              <w:keepNext/>
              <w:ind w:firstLine="0"/>
            </w:pPr>
            <w:r>
              <w:t>O'Neal</w:t>
            </w:r>
          </w:p>
        </w:tc>
        <w:tc>
          <w:tcPr>
            <w:tcW w:w="2179" w:type="dxa"/>
            <w:shd w:val="clear" w:color="auto" w:fill="auto"/>
          </w:tcPr>
          <w:p w14:paraId="155B7D36" w14:textId="721F6AB4" w:rsidR="006D35D7" w:rsidRPr="006D35D7" w:rsidRDefault="006D35D7" w:rsidP="006D35D7">
            <w:pPr>
              <w:keepNext/>
              <w:ind w:firstLine="0"/>
            </w:pPr>
            <w:r>
              <w:t>Oremus</w:t>
            </w:r>
          </w:p>
        </w:tc>
        <w:tc>
          <w:tcPr>
            <w:tcW w:w="2180" w:type="dxa"/>
            <w:shd w:val="clear" w:color="auto" w:fill="auto"/>
          </w:tcPr>
          <w:p w14:paraId="71DF2ACD" w14:textId="3A4D78BF" w:rsidR="006D35D7" w:rsidRPr="006D35D7" w:rsidRDefault="006D35D7" w:rsidP="006D35D7">
            <w:pPr>
              <w:keepNext/>
              <w:ind w:firstLine="0"/>
            </w:pPr>
            <w:r>
              <w:t>Pace</w:t>
            </w:r>
          </w:p>
        </w:tc>
      </w:tr>
      <w:tr w:rsidR="006D35D7" w:rsidRPr="006D35D7" w14:paraId="28A6C6F9" w14:textId="77777777" w:rsidTr="006D35D7">
        <w:tc>
          <w:tcPr>
            <w:tcW w:w="2179" w:type="dxa"/>
            <w:shd w:val="clear" w:color="auto" w:fill="auto"/>
          </w:tcPr>
          <w:p w14:paraId="7356E16C" w14:textId="491E0CE1" w:rsidR="006D35D7" w:rsidRPr="006D35D7" w:rsidRDefault="006D35D7" w:rsidP="006D35D7">
            <w:pPr>
              <w:keepNext/>
              <w:ind w:firstLine="0"/>
            </w:pPr>
            <w:r>
              <w:t>Trantham</w:t>
            </w:r>
          </w:p>
        </w:tc>
        <w:tc>
          <w:tcPr>
            <w:tcW w:w="2179" w:type="dxa"/>
            <w:shd w:val="clear" w:color="auto" w:fill="auto"/>
          </w:tcPr>
          <w:p w14:paraId="6712E6AA" w14:textId="20E0F73F" w:rsidR="006D35D7" w:rsidRPr="006D35D7" w:rsidRDefault="006D35D7" w:rsidP="006D35D7">
            <w:pPr>
              <w:keepNext/>
              <w:ind w:firstLine="0"/>
            </w:pPr>
            <w:r>
              <w:t>White</w:t>
            </w:r>
          </w:p>
        </w:tc>
        <w:tc>
          <w:tcPr>
            <w:tcW w:w="2180" w:type="dxa"/>
            <w:shd w:val="clear" w:color="auto" w:fill="auto"/>
          </w:tcPr>
          <w:p w14:paraId="5B280077" w14:textId="77777777" w:rsidR="006D35D7" w:rsidRPr="006D35D7" w:rsidRDefault="006D35D7" w:rsidP="006D35D7">
            <w:pPr>
              <w:keepNext/>
              <w:ind w:firstLine="0"/>
            </w:pPr>
          </w:p>
        </w:tc>
      </w:tr>
    </w:tbl>
    <w:p w14:paraId="6CBCB5F8" w14:textId="77777777" w:rsidR="006D35D7" w:rsidRDefault="006D35D7" w:rsidP="006D35D7"/>
    <w:p w14:paraId="37F4A63D" w14:textId="69498D9B" w:rsidR="006D35D7" w:rsidRDefault="006D35D7" w:rsidP="006D35D7">
      <w:pPr>
        <w:jc w:val="center"/>
        <w:rPr>
          <w:b/>
        </w:rPr>
      </w:pPr>
      <w:r w:rsidRPr="006D35D7">
        <w:rPr>
          <w:b/>
        </w:rPr>
        <w:t>Total</w:t>
      </w:r>
      <w:r w:rsidR="00476440">
        <w:rPr>
          <w:b/>
        </w:rPr>
        <w:t>—</w:t>
      </w:r>
      <w:r w:rsidRPr="006D35D7">
        <w:rPr>
          <w:b/>
        </w:rPr>
        <w:t>26</w:t>
      </w:r>
    </w:p>
    <w:p w14:paraId="0D68AB8F" w14:textId="77777777" w:rsidR="00476440" w:rsidRDefault="00476440" w:rsidP="006D35D7">
      <w:pPr>
        <w:jc w:val="center"/>
        <w:rPr>
          <w:b/>
        </w:rPr>
      </w:pPr>
    </w:p>
    <w:p w14:paraId="531D9843" w14:textId="7BC2660A" w:rsidR="006D35D7" w:rsidRDefault="006D35D7" w:rsidP="006D35D7">
      <w:r>
        <w:t xml:space="preserve">So, the Joint Resolution was read the second time and ordered to third reading.  </w:t>
      </w:r>
    </w:p>
    <w:p w14:paraId="661B406C" w14:textId="3E8367A5" w:rsidR="006D35D7" w:rsidRDefault="006D35D7" w:rsidP="006D35D7"/>
    <w:p w14:paraId="522BFACF" w14:textId="0020DAC4" w:rsidR="006D35D7" w:rsidRDefault="006D35D7" w:rsidP="006D35D7">
      <w:pPr>
        <w:keepNext/>
        <w:jc w:val="center"/>
        <w:rPr>
          <w:b/>
        </w:rPr>
      </w:pPr>
      <w:r w:rsidRPr="006D35D7">
        <w:rPr>
          <w:b/>
        </w:rPr>
        <w:t>S. 399--RULE 5.12 WAIVED AND INTERRUPTED DEBATE</w:t>
      </w:r>
    </w:p>
    <w:p w14:paraId="0775316D" w14:textId="638A137D" w:rsidR="006D35D7" w:rsidRDefault="006D35D7" w:rsidP="006D35D7">
      <w:pPr>
        <w:keepNext/>
      </w:pPr>
      <w:r>
        <w:t>The following Bill was taken up:</w:t>
      </w:r>
    </w:p>
    <w:p w14:paraId="249BA0F0" w14:textId="77777777" w:rsidR="006D35D7" w:rsidRDefault="006D35D7" w:rsidP="006D35D7">
      <w:pPr>
        <w:keepNext/>
      </w:pPr>
      <w:bookmarkStart w:id="438" w:name="include_clip_start_284"/>
      <w:bookmarkEnd w:id="438"/>
    </w:p>
    <w:p w14:paraId="6ADD73C0" w14:textId="45CA56D0" w:rsidR="006D35D7" w:rsidRDefault="006D35D7" w:rsidP="006D35D7">
      <w:pPr>
        <w:keepNext/>
      </w:pPr>
      <w:r>
        <w:t>S. 399 -- Senators Peeler, Alexander, Malloy, Kimbrell and Grooms: 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7E714BCA" w14:textId="77777777" w:rsidR="00476440" w:rsidRDefault="00476440" w:rsidP="006D35D7">
      <w:pPr>
        <w:keepNext/>
      </w:pPr>
    </w:p>
    <w:p w14:paraId="431A7DBF" w14:textId="5E14CD63" w:rsidR="006D35D7" w:rsidRPr="00476440" w:rsidRDefault="006D35D7" w:rsidP="00476440">
      <w:pPr>
        <w:jc w:val="center"/>
        <w:rPr>
          <w:b/>
          <w:bCs/>
        </w:rPr>
      </w:pPr>
      <w:bookmarkStart w:id="439" w:name="include_clip_end_284"/>
      <w:bookmarkEnd w:id="439"/>
      <w:r w:rsidRPr="00476440">
        <w:rPr>
          <w:b/>
          <w:bCs/>
        </w:rPr>
        <w:t>RULE 5.12 WAIVED</w:t>
      </w:r>
    </w:p>
    <w:p w14:paraId="5F184101" w14:textId="7076474C" w:rsidR="006D35D7" w:rsidRDefault="006D35D7" w:rsidP="006D35D7">
      <w:r>
        <w:t>Rep. BANNISTER moved to waived Rule 5.12.</w:t>
      </w:r>
    </w:p>
    <w:p w14:paraId="049A291F" w14:textId="29283D24" w:rsidR="006D35D7" w:rsidRDefault="006D35D7" w:rsidP="006D35D7"/>
    <w:p w14:paraId="389696AC" w14:textId="77777777" w:rsidR="006D35D7" w:rsidRDefault="006D35D7" w:rsidP="006D35D7">
      <w:r>
        <w:t xml:space="preserve">The yeas and nays were taken resulting as follows: </w:t>
      </w:r>
    </w:p>
    <w:p w14:paraId="07BE4E5F" w14:textId="39759E78" w:rsidR="006D35D7" w:rsidRDefault="006D35D7" w:rsidP="006D35D7">
      <w:pPr>
        <w:jc w:val="center"/>
      </w:pPr>
      <w:r>
        <w:t xml:space="preserve"> </w:t>
      </w:r>
      <w:bookmarkStart w:id="440" w:name="vote_start287"/>
      <w:bookmarkEnd w:id="440"/>
      <w:r>
        <w:t>Yeas 106; Nays 0</w:t>
      </w:r>
    </w:p>
    <w:p w14:paraId="704D2986" w14:textId="5B3EE1E7" w:rsidR="006D35D7" w:rsidRDefault="006D35D7" w:rsidP="006D35D7">
      <w:pPr>
        <w:jc w:val="center"/>
      </w:pPr>
    </w:p>
    <w:p w14:paraId="0CC75868" w14:textId="77777777"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31C923CE" w14:textId="77777777" w:rsidTr="006D35D7">
        <w:tc>
          <w:tcPr>
            <w:tcW w:w="2179" w:type="dxa"/>
            <w:shd w:val="clear" w:color="auto" w:fill="auto"/>
          </w:tcPr>
          <w:p w14:paraId="6E679F0E" w14:textId="1D2A795E" w:rsidR="006D35D7" w:rsidRPr="006D35D7" w:rsidRDefault="006D35D7" w:rsidP="006D35D7">
            <w:pPr>
              <w:keepNext/>
              <w:ind w:firstLine="0"/>
            </w:pPr>
            <w:r>
              <w:t>Alexander</w:t>
            </w:r>
          </w:p>
        </w:tc>
        <w:tc>
          <w:tcPr>
            <w:tcW w:w="2179" w:type="dxa"/>
            <w:shd w:val="clear" w:color="auto" w:fill="auto"/>
          </w:tcPr>
          <w:p w14:paraId="184DDE77" w14:textId="017ED7A8" w:rsidR="006D35D7" w:rsidRPr="006D35D7" w:rsidRDefault="006D35D7" w:rsidP="006D35D7">
            <w:pPr>
              <w:keepNext/>
              <w:ind w:firstLine="0"/>
            </w:pPr>
            <w:r>
              <w:t>Anderson</w:t>
            </w:r>
          </w:p>
        </w:tc>
        <w:tc>
          <w:tcPr>
            <w:tcW w:w="2180" w:type="dxa"/>
            <w:shd w:val="clear" w:color="auto" w:fill="auto"/>
          </w:tcPr>
          <w:p w14:paraId="7E5C30CD" w14:textId="7A23E699" w:rsidR="006D35D7" w:rsidRPr="006D35D7" w:rsidRDefault="006D35D7" w:rsidP="006D35D7">
            <w:pPr>
              <w:keepNext/>
              <w:ind w:firstLine="0"/>
            </w:pPr>
            <w:r>
              <w:t>Bailey</w:t>
            </w:r>
          </w:p>
        </w:tc>
      </w:tr>
      <w:tr w:rsidR="006D35D7" w:rsidRPr="006D35D7" w14:paraId="30CE105C" w14:textId="77777777" w:rsidTr="006D35D7">
        <w:tc>
          <w:tcPr>
            <w:tcW w:w="2179" w:type="dxa"/>
            <w:shd w:val="clear" w:color="auto" w:fill="auto"/>
          </w:tcPr>
          <w:p w14:paraId="0C6F6F14" w14:textId="4E527FFB" w:rsidR="006D35D7" w:rsidRPr="006D35D7" w:rsidRDefault="006D35D7" w:rsidP="006D35D7">
            <w:pPr>
              <w:ind w:firstLine="0"/>
            </w:pPr>
            <w:r>
              <w:t>Ballentine</w:t>
            </w:r>
          </w:p>
        </w:tc>
        <w:tc>
          <w:tcPr>
            <w:tcW w:w="2179" w:type="dxa"/>
            <w:shd w:val="clear" w:color="auto" w:fill="auto"/>
          </w:tcPr>
          <w:p w14:paraId="2A05128E" w14:textId="4E04A410" w:rsidR="006D35D7" w:rsidRPr="006D35D7" w:rsidRDefault="006D35D7" w:rsidP="006D35D7">
            <w:pPr>
              <w:ind w:firstLine="0"/>
            </w:pPr>
            <w:r>
              <w:t>Bamberg</w:t>
            </w:r>
          </w:p>
        </w:tc>
        <w:tc>
          <w:tcPr>
            <w:tcW w:w="2180" w:type="dxa"/>
            <w:shd w:val="clear" w:color="auto" w:fill="auto"/>
          </w:tcPr>
          <w:p w14:paraId="1FA5A595" w14:textId="2316D886" w:rsidR="006D35D7" w:rsidRPr="006D35D7" w:rsidRDefault="006D35D7" w:rsidP="006D35D7">
            <w:pPr>
              <w:ind w:firstLine="0"/>
            </w:pPr>
            <w:r>
              <w:t>Bannister</w:t>
            </w:r>
          </w:p>
        </w:tc>
      </w:tr>
      <w:tr w:rsidR="006D35D7" w:rsidRPr="006D35D7" w14:paraId="759311F3" w14:textId="77777777" w:rsidTr="006D35D7">
        <w:tc>
          <w:tcPr>
            <w:tcW w:w="2179" w:type="dxa"/>
            <w:shd w:val="clear" w:color="auto" w:fill="auto"/>
          </w:tcPr>
          <w:p w14:paraId="6C565AFB" w14:textId="3E7D56EF" w:rsidR="006D35D7" w:rsidRPr="006D35D7" w:rsidRDefault="006D35D7" w:rsidP="006D35D7">
            <w:pPr>
              <w:ind w:firstLine="0"/>
            </w:pPr>
            <w:r>
              <w:t>Bauer</w:t>
            </w:r>
          </w:p>
        </w:tc>
        <w:tc>
          <w:tcPr>
            <w:tcW w:w="2179" w:type="dxa"/>
            <w:shd w:val="clear" w:color="auto" w:fill="auto"/>
          </w:tcPr>
          <w:p w14:paraId="47ED4CEA" w14:textId="697CE8E3" w:rsidR="006D35D7" w:rsidRPr="006D35D7" w:rsidRDefault="006D35D7" w:rsidP="006D35D7">
            <w:pPr>
              <w:ind w:firstLine="0"/>
            </w:pPr>
            <w:r>
              <w:t>Bernstein</w:t>
            </w:r>
          </w:p>
        </w:tc>
        <w:tc>
          <w:tcPr>
            <w:tcW w:w="2180" w:type="dxa"/>
            <w:shd w:val="clear" w:color="auto" w:fill="auto"/>
          </w:tcPr>
          <w:p w14:paraId="75AC7F0D" w14:textId="77FF330A" w:rsidR="006D35D7" w:rsidRPr="006D35D7" w:rsidRDefault="006D35D7" w:rsidP="006D35D7">
            <w:pPr>
              <w:ind w:firstLine="0"/>
            </w:pPr>
            <w:r>
              <w:t>Blackwell</w:t>
            </w:r>
          </w:p>
        </w:tc>
      </w:tr>
      <w:tr w:rsidR="006D35D7" w:rsidRPr="006D35D7" w14:paraId="4CEE03ED" w14:textId="77777777" w:rsidTr="006D35D7">
        <w:tc>
          <w:tcPr>
            <w:tcW w:w="2179" w:type="dxa"/>
            <w:shd w:val="clear" w:color="auto" w:fill="auto"/>
          </w:tcPr>
          <w:p w14:paraId="26249DC7" w14:textId="1455FA06" w:rsidR="006D35D7" w:rsidRPr="006D35D7" w:rsidRDefault="006D35D7" w:rsidP="006D35D7">
            <w:pPr>
              <w:ind w:firstLine="0"/>
            </w:pPr>
            <w:r>
              <w:t>Bradley</w:t>
            </w:r>
          </w:p>
        </w:tc>
        <w:tc>
          <w:tcPr>
            <w:tcW w:w="2179" w:type="dxa"/>
            <w:shd w:val="clear" w:color="auto" w:fill="auto"/>
          </w:tcPr>
          <w:p w14:paraId="65C59091" w14:textId="41658787" w:rsidR="006D35D7" w:rsidRPr="006D35D7" w:rsidRDefault="006D35D7" w:rsidP="006D35D7">
            <w:pPr>
              <w:ind w:firstLine="0"/>
            </w:pPr>
            <w:r>
              <w:t>Brewer</w:t>
            </w:r>
          </w:p>
        </w:tc>
        <w:tc>
          <w:tcPr>
            <w:tcW w:w="2180" w:type="dxa"/>
            <w:shd w:val="clear" w:color="auto" w:fill="auto"/>
          </w:tcPr>
          <w:p w14:paraId="6747EA22" w14:textId="6F0D2D97" w:rsidR="006D35D7" w:rsidRPr="006D35D7" w:rsidRDefault="006D35D7" w:rsidP="006D35D7">
            <w:pPr>
              <w:ind w:firstLine="0"/>
            </w:pPr>
            <w:r>
              <w:t>Brittain</w:t>
            </w:r>
          </w:p>
        </w:tc>
      </w:tr>
      <w:tr w:rsidR="006D35D7" w:rsidRPr="006D35D7" w14:paraId="52690D31" w14:textId="77777777" w:rsidTr="006D35D7">
        <w:tc>
          <w:tcPr>
            <w:tcW w:w="2179" w:type="dxa"/>
            <w:shd w:val="clear" w:color="auto" w:fill="auto"/>
          </w:tcPr>
          <w:p w14:paraId="62197250" w14:textId="679AFB1B" w:rsidR="006D35D7" w:rsidRPr="006D35D7" w:rsidRDefault="006D35D7" w:rsidP="006D35D7">
            <w:pPr>
              <w:ind w:firstLine="0"/>
            </w:pPr>
            <w:r>
              <w:t>Burns</w:t>
            </w:r>
          </w:p>
        </w:tc>
        <w:tc>
          <w:tcPr>
            <w:tcW w:w="2179" w:type="dxa"/>
            <w:shd w:val="clear" w:color="auto" w:fill="auto"/>
          </w:tcPr>
          <w:p w14:paraId="05435164" w14:textId="3FA02163" w:rsidR="006D35D7" w:rsidRPr="006D35D7" w:rsidRDefault="006D35D7" w:rsidP="006D35D7">
            <w:pPr>
              <w:ind w:firstLine="0"/>
            </w:pPr>
            <w:r>
              <w:t>Calhoon</w:t>
            </w:r>
          </w:p>
        </w:tc>
        <w:tc>
          <w:tcPr>
            <w:tcW w:w="2180" w:type="dxa"/>
            <w:shd w:val="clear" w:color="auto" w:fill="auto"/>
          </w:tcPr>
          <w:p w14:paraId="02961324" w14:textId="7D2D9FFD" w:rsidR="006D35D7" w:rsidRPr="006D35D7" w:rsidRDefault="006D35D7" w:rsidP="006D35D7">
            <w:pPr>
              <w:ind w:firstLine="0"/>
            </w:pPr>
            <w:r>
              <w:t>Carter</w:t>
            </w:r>
          </w:p>
        </w:tc>
      </w:tr>
      <w:tr w:rsidR="006D35D7" w:rsidRPr="006D35D7" w14:paraId="24692D38" w14:textId="77777777" w:rsidTr="006D35D7">
        <w:tc>
          <w:tcPr>
            <w:tcW w:w="2179" w:type="dxa"/>
            <w:shd w:val="clear" w:color="auto" w:fill="auto"/>
          </w:tcPr>
          <w:p w14:paraId="232BE4BA" w14:textId="5A5FA29F" w:rsidR="006D35D7" w:rsidRPr="006D35D7" w:rsidRDefault="006D35D7" w:rsidP="006D35D7">
            <w:pPr>
              <w:ind w:firstLine="0"/>
            </w:pPr>
            <w:r>
              <w:t>Caskey</w:t>
            </w:r>
          </w:p>
        </w:tc>
        <w:tc>
          <w:tcPr>
            <w:tcW w:w="2179" w:type="dxa"/>
            <w:shd w:val="clear" w:color="auto" w:fill="auto"/>
          </w:tcPr>
          <w:p w14:paraId="65F26878" w14:textId="21EE9564" w:rsidR="006D35D7" w:rsidRPr="006D35D7" w:rsidRDefault="006D35D7" w:rsidP="006D35D7">
            <w:pPr>
              <w:ind w:firstLine="0"/>
            </w:pPr>
            <w:r>
              <w:t>Chapman</w:t>
            </w:r>
          </w:p>
        </w:tc>
        <w:tc>
          <w:tcPr>
            <w:tcW w:w="2180" w:type="dxa"/>
            <w:shd w:val="clear" w:color="auto" w:fill="auto"/>
          </w:tcPr>
          <w:p w14:paraId="1F9EA694" w14:textId="58E5D8D2" w:rsidR="006D35D7" w:rsidRPr="006D35D7" w:rsidRDefault="006D35D7" w:rsidP="006D35D7">
            <w:pPr>
              <w:ind w:firstLine="0"/>
            </w:pPr>
            <w:r>
              <w:t>Chumley</w:t>
            </w:r>
          </w:p>
        </w:tc>
      </w:tr>
      <w:tr w:rsidR="006D35D7" w:rsidRPr="006D35D7" w14:paraId="5004DB18" w14:textId="77777777" w:rsidTr="006D35D7">
        <w:tc>
          <w:tcPr>
            <w:tcW w:w="2179" w:type="dxa"/>
            <w:shd w:val="clear" w:color="auto" w:fill="auto"/>
          </w:tcPr>
          <w:p w14:paraId="71F892AF" w14:textId="04BBD2AD" w:rsidR="006D35D7" w:rsidRPr="006D35D7" w:rsidRDefault="006D35D7" w:rsidP="006D35D7">
            <w:pPr>
              <w:ind w:firstLine="0"/>
            </w:pPr>
            <w:r>
              <w:t>Clyburn</w:t>
            </w:r>
          </w:p>
        </w:tc>
        <w:tc>
          <w:tcPr>
            <w:tcW w:w="2179" w:type="dxa"/>
            <w:shd w:val="clear" w:color="auto" w:fill="auto"/>
          </w:tcPr>
          <w:p w14:paraId="68203F81" w14:textId="348DD6EB" w:rsidR="006D35D7" w:rsidRPr="006D35D7" w:rsidRDefault="006D35D7" w:rsidP="006D35D7">
            <w:pPr>
              <w:ind w:firstLine="0"/>
            </w:pPr>
            <w:r>
              <w:t>Cobb-Hunter</w:t>
            </w:r>
          </w:p>
        </w:tc>
        <w:tc>
          <w:tcPr>
            <w:tcW w:w="2180" w:type="dxa"/>
            <w:shd w:val="clear" w:color="auto" w:fill="auto"/>
          </w:tcPr>
          <w:p w14:paraId="3831227D" w14:textId="407AC552" w:rsidR="006D35D7" w:rsidRPr="006D35D7" w:rsidRDefault="006D35D7" w:rsidP="006D35D7">
            <w:pPr>
              <w:ind w:firstLine="0"/>
            </w:pPr>
            <w:r>
              <w:t>Collins</w:t>
            </w:r>
          </w:p>
        </w:tc>
      </w:tr>
      <w:tr w:rsidR="006D35D7" w:rsidRPr="006D35D7" w14:paraId="019C13B1" w14:textId="77777777" w:rsidTr="006D35D7">
        <w:tc>
          <w:tcPr>
            <w:tcW w:w="2179" w:type="dxa"/>
            <w:shd w:val="clear" w:color="auto" w:fill="auto"/>
          </w:tcPr>
          <w:p w14:paraId="6555FEB5" w14:textId="40F0AD5C" w:rsidR="006D35D7" w:rsidRPr="006D35D7" w:rsidRDefault="006D35D7" w:rsidP="006D35D7">
            <w:pPr>
              <w:ind w:firstLine="0"/>
            </w:pPr>
            <w:r>
              <w:t>Connell</w:t>
            </w:r>
          </w:p>
        </w:tc>
        <w:tc>
          <w:tcPr>
            <w:tcW w:w="2179" w:type="dxa"/>
            <w:shd w:val="clear" w:color="auto" w:fill="auto"/>
          </w:tcPr>
          <w:p w14:paraId="2F196189" w14:textId="6C3782B4" w:rsidR="006D35D7" w:rsidRPr="006D35D7" w:rsidRDefault="006D35D7" w:rsidP="006D35D7">
            <w:pPr>
              <w:ind w:firstLine="0"/>
            </w:pPr>
            <w:r>
              <w:t>B. L. Cox</w:t>
            </w:r>
          </w:p>
        </w:tc>
        <w:tc>
          <w:tcPr>
            <w:tcW w:w="2180" w:type="dxa"/>
            <w:shd w:val="clear" w:color="auto" w:fill="auto"/>
          </w:tcPr>
          <w:p w14:paraId="7BBFA14D" w14:textId="289E1CE4" w:rsidR="006D35D7" w:rsidRPr="006D35D7" w:rsidRDefault="006D35D7" w:rsidP="006D35D7">
            <w:pPr>
              <w:ind w:firstLine="0"/>
            </w:pPr>
            <w:r>
              <w:t>Cromer</w:t>
            </w:r>
          </w:p>
        </w:tc>
      </w:tr>
      <w:tr w:rsidR="006D35D7" w:rsidRPr="006D35D7" w14:paraId="46F630D4" w14:textId="77777777" w:rsidTr="006D35D7">
        <w:tc>
          <w:tcPr>
            <w:tcW w:w="2179" w:type="dxa"/>
            <w:shd w:val="clear" w:color="auto" w:fill="auto"/>
          </w:tcPr>
          <w:p w14:paraId="5BAC2592" w14:textId="54C72713" w:rsidR="006D35D7" w:rsidRPr="006D35D7" w:rsidRDefault="006D35D7" w:rsidP="006D35D7">
            <w:pPr>
              <w:ind w:firstLine="0"/>
            </w:pPr>
            <w:r>
              <w:t>Davis</w:t>
            </w:r>
          </w:p>
        </w:tc>
        <w:tc>
          <w:tcPr>
            <w:tcW w:w="2179" w:type="dxa"/>
            <w:shd w:val="clear" w:color="auto" w:fill="auto"/>
          </w:tcPr>
          <w:p w14:paraId="762A3BB0" w14:textId="7732F258" w:rsidR="006D35D7" w:rsidRPr="006D35D7" w:rsidRDefault="006D35D7" w:rsidP="006D35D7">
            <w:pPr>
              <w:ind w:firstLine="0"/>
            </w:pPr>
            <w:r>
              <w:t>Dillard</w:t>
            </w:r>
          </w:p>
        </w:tc>
        <w:tc>
          <w:tcPr>
            <w:tcW w:w="2180" w:type="dxa"/>
            <w:shd w:val="clear" w:color="auto" w:fill="auto"/>
          </w:tcPr>
          <w:p w14:paraId="4D40B896" w14:textId="78881021" w:rsidR="006D35D7" w:rsidRPr="006D35D7" w:rsidRDefault="006D35D7" w:rsidP="006D35D7">
            <w:pPr>
              <w:ind w:firstLine="0"/>
            </w:pPr>
            <w:r>
              <w:t>Elliott</w:t>
            </w:r>
          </w:p>
        </w:tc>
      </w:tr>
      <w:tr w:rsidR="006D35D7" w:rsidRPr="006D35D7" w14:paraId="55FA0D1A" w14:textId="77777777" w:rsidTr="006D35D7">
        <w:tc>
          <w:tcPr>
            <w:tcW w:w="2179" w:type="dxa"/>
            <w:shd w:val="clear" w:color="auto" w:fill="auto"/>
          </w:tcPr>
          <w:p w14:paraId="6DBC02CA" w14:textId="16DFAD10" w:rsidR="006D35D7" w:rsidRPr="006D35D7" w:rsidRDefault="006D35D7" w:rsidP="006D35D7">
            <w:pPr>
              <w:ind w:firstLine="0"/>
            </w:pPr>
            <w:r>
              <w:t>Erickson</w:t>
            </w:r>
          </w:p>
        </w:tc>
        <w:tc>
          <w:tcPr>
            <w:tcW w:w="2179" w:type="dxa"/>
            <w:shd w:val="clear" w:color="auto" w:fill="auto"/>
          </w:tcPr>
          <w:p w14:paraId="60C3EE0D" w14:textId="1DFF0805" w:rsidR="006D35D7" w:rsidRPr="006D35D7" w:rsidRDefault="006D35D7" w:rsidP="006D35D7">
            <w:pPr>
              <w:ind w:firstLine="0"/>
            </w:pPr>
            <w:r>
              <w:t>Felder</w:t>
            </w:r>
          </w:p>
        </w:tc>
        <w:tc>
          <w:tcPr>
            <w:tcW w:w="2180" w:type="dxa"/>
            <w:shd w:val="clear" w:color="auto" w:fill="auto"/>
          </w:tcPr>
          <w:p w14:paraId="57904D80" w14:textId="5BE36D0C" w:rsidR="006D35D7" w:rsidRPr="006D35D7" w:rsidRDefault="006D35D7" w:rsidP="006D35D7">
            <w:pPr>
              <w:ind w:firstLine="0"/>
            </w:pPr>
            <w:r>
              <w:t>Forrest</w:t>
            </w:r>
          </w:p>
        </w:tc>
      </w:tr>
      <w:tr w:rsidR="006D35D7" w:rsidRPr="006D35D7" w14:paraId="77033C65" w14:textId="77777777" w:rsidTr="006D35D7">
        <w:tc>
          <w:tcPr>
            <w:tcW w:w="2179" w:type="dxa"/>
            <w:shd w:val="clear" w:color="auto" w:fill="auto"/>
          </w:tcPr>
          <w:p w14:paraId="74D583F8" w14:textId="3EDB5F45" w:rsidR="006D35D7" w:rsidRPr="006D35D7" w:rsidRDefault="006D35D7" w:rsidP="006D35D7">
            <w:pPr>
              <w:ind w:firstLine="0"/>
            </w:pPr>
            <w:r>
              <w:t>Gagnon</w:t>
            </w:r>
          </w:p>
        </w:tc>
        <w:tc>
          <w:tcPr>
            <w:tcW w:w="2179" w:type="dxa"/>
            <w:shd w:val="clear" w:color="auto" w:fill="auto"/>
          </w:tcPr>
          <w:p w14:paraId="3E34C604" w14:textId="00E2A1DA" w:rsidR="006D35D7" w:rsidRPr="006D35D7" w:rsidRDefault="006D35D7" w:rsidP="006D35D7">
            <w:pPr>
              <w:ind w:firstLine="0"/>
            </w:pPr>
            <w:r>
              <w:t>Garvin</w:t>
            </w:r>
          </w:p>
        </w:tc>
        <w:tc>
          <w:tcPr>
            <w:tcW w:w="2180" w:type="dxa"/>
            <w:shd w:val="clear" w:color="auto" w:fill="auto"/>
          </w:tcPr>
          <w:p w14:paraId="099D6A4A" w14:textId="1167DC20" w:rsidR="006D35D7" w:rsidRPr="006D35D7" w:rsidRDefault="006D35D7" w:rsidP="006D35D7">
            <w:pPr>
              <w:ind w:firstLine="0"/>
            </w:pPr>
            <w:r>
              <w:t>Gatch</w:t>
            </w:r>
          </w:p>
        </w:tc>
      </w:tr>
      <w:tr w:rsidR="006D35D7" w:rsidRPr="006D35D7" w14:paraId="61B1E21A" w14:textId="77777777" w:rsidTr="006D35D7">
        <w:tc>
          <w:tcPr>
            <w:tcW w:w="2179" w:type="dxa"/>
            <w:shd w:val="clear" w:color="auto" w:fill="auto"/>
          </w:tcPr>
          <w:p w14:paraId="5230F2A4" w14:textId="58746661" w:rsidR="006D35D7" w:rsidRPr="006D35D7" w:rsidRDefault="006D35D7" w:rsidP="006D35D7">
            <w:pPr>
              <w:ind w:firstLine="0"/>
            </w:pPr>
            <w:r>
              <w:t>Gibson</w:t>
            </w:r>
          </w:p>
        </w:tc>
        <w:tc>
          <w:tcPr>
            <w:tcW w:w="2179" w:type="dxa"/>
            <w:shd w:val="clear" w:color="auto" w:fill="auto"/>
          </w:tcPr>
          <w:p w14:paraId="3AD95279" w14:textId="048889C5" w:rsidR="006D35D7" w:rsidRPr="006D35D7" w:rsidRDefault="006D35D7" w:rsidP="006D35D7">
            <w:pPr>
              <w:ind w:firstLine="0"/>
            </w:pPr>
            <w:r>
              <w:t>Gilliam</w:t>
            </w:r>
          </w:p>
        </w:tc>
        <w:tc>
          <w:tcPr>
            <w:tcW w:w="2180" w:type="dxa"/>
            <w:shd w:val="clear" w:color="auto" w:fill="auto"/>
          </w:tcPr>
          <w:p w14:paraId="3E3DBE14" w14:textId="051A035E" w:rsidR="006D35D7" w:rsidRPr="006D35D7" w:rsidRDefault="006D35D7" w:rsidP="006D35D7">
            <w:pPr>
              <w:ind w:firstLine="0"/>
            </w:pPr>
            <w:r>
              <w:t>Guest</w:t>
            </w:r>
          </w:p>
        </w:tc>
      </w:tr>
      <w:tr w:rsidR="006D35D7" w:rsidRPr="006D35D7" w14:paraId="755105DD" w14:textId="77777777" w:rsidTr="006D35D7">
        <w:tc>
          <w:tcPr>
            <w:tcW w:w="2179" w:type="dxa"/>
            <w:shd w:val="clear" w:color="auto" w:fill="auto"/>
          </w:tcPr>
          <w:p w14:paraId="003BDB50" w14:textId="51FFD47C" w:rsidR="006D35D7" w:rsidRPr="006D35D7" w:rsidRDefault="006D35D7" w:rsidP="006D35D7">
            <w:pPr>
              <w:ind w:firstLine="0"/>
            </w:pPr>
            <w:r>
              <w:t>Guffey</w:t>
            </w:r>
          </w:p>
        </w:tc>
        <w:tc>
          <w:tcPr>
            <w:tcW w:w="2179" w:type="dxa"/>
            <w:shd w:val="clear" w:color="auto" w:fill="auto"/>
          </w:tcPr>
          <w:p w14:paraId="135933B4" w14:textId="5E8780BF" w:rsidR="006D35D7" w:rsidRPr="006D35D7" w:rsidRDefault="006D35D7" w:rsidP="006D35D7">
            <w:pPr>
              <w:ind w:firstLine="0"/>
            </w:pPr>
            <w:r>
              <w:t>Haddon</w:t>
            </w:r>
          </w:p>
        </w:tc>
        <w:tc>
          <w:tcPr>
            <w:tcW w:w="2180" w:type="dxa"/>
            <w:shd w:val="clear" w:color="auto" w:fill="auto"/>
          </w:tcPr>
          <w:p w14:paraId="6021373D" w14:textId="0F630837" w:rsidR="006D35D7" w:rsidRPr="006D35D7" w:rsidRDefault="006D35D7" w:rsidP="006D35D7">
            <w:pPr>
              <w:ind w:firstLine="0"/>
            </w:pPr>
            <w:r>
              <w:t>Hager</w:t>
            </w:r>
          </w:p>
        </w:tc>
      </w:tr>
      <w:tr w:rsidR="006D35D7" w:rsidRPr="006D35D7" w14:paraId="5D20936A" w14:textId="77777777" w:rsidTr="006D35D7">
        <w:tc>
          <w:tcPr>
            <w:tcW w:w="2179" w:type="dxa"/>
            <w:shd w:val="clear" w:color="auto" w:fill="auto"/>
          </w:tcPr>
          <w:p w14:paraId="405AF87B" w14:textId="653EDDE0" w:rsidR="006D35D7" w:rsidRPr="006D35D7" w:rsidRDefault="006D35D7" w:rsidP="006D35D7">
            <w:pPr>
              <w:ind w:firstLine="0"/>
            </w:pPr>
            <w:r>
              <w:t>Hardee</w:t>
            </w:r>
          </w:p>
        </w:tc>
        <w:tc>
          <w:tcPr>
            <w:tcW w:w="2179" w:type="dxa"/>
            <w:shd w:val="clear" w:color="auto" w:fill="auto"/>
          </w:tcPr>
          <w:p w14:paraId="7CFB50A2" w14:textId="37D2C78C" w:rsidR="006D35D7" w:rsidRPr="006D35D7" w:rsidRDefault="006D35D7" w:rsidP="006D35D7">
            <w:pPr>
              <w:ind w:firstLine="0"/>
            </w:pPr>
            <w:r>
              <w:t>Harris</w:t>
            </w:r>
          </w:p>
        </w:tc>
        <w:tc>
          <w:tcPr>
            <w:tcW w:w="2180" w:type="dxa"/>
            <w:shd w:val="clear" w:color="auto" w:fill="auto"/>
          </w:tcPr>
          <w:p w14:paraId="505161C5" w14:textId="2C3E124A" w:rsidR="006D35D7" w:rsidRPr="006D35D7" w:rsidRDefault="006D35D7" w:rsidP="006D35D7">
            <w:pPr>
              <w:ind w:firstLine="0"/>
            </w:pPr>
            <w:r>
              <w:t>Hartnett</w:t>
            </w:r>
          </w:p>
        </w:tc>
      </w:tr>
      <w:tr w:rsidR="006D35D7" w:rsidRPr="006D35D7" w14:paraId="2C7CE353" w14:textId="77777777" w:rsidTr="006D35D7">
        <w:tc>
          <w:tcPr>
            <w:tcW w:w="2179" w:type="dxa"/>
            <w:shd w:val="clear" w:color="auto" w:fill="auto"/>
          </w:tcPr>
          <w:p w14:paraId="45C422F9" w14:textId="64505ED9" w:rsidR="006D35D7" w:rsidRPr="006D35D7" w:rsidRDefault="006D35D7" w:rsidP="006D35D7">
            <w:pPr>
              <w:ind w:firstLine="0"/>
            </w:pPr>
            <w:r>
              <w:t>Hayes</w:t>
            </w:r>
          </w:p>
        </w:tc>
        <w:tc>
          <w:tcPr>
            <w:tcW w:w="2179" w:type="dxa"/>
            <w:shd w:val="clear" w:color="auto" w:fill="auto"/>
          </w:tcPr>
          <w:p w14:paraId="107E7FA7" w14:textId="7A538CFC" w:rsidR="006D35D7" w:rsidRPr="006D35D7" w:rsidRDefault="006D35D7" w:rsidP="006D35D7">
            <w:pPr>
              <w:ind w:firstLine="0"/>
            </w:pPr>
            <w:r>
              <w:t>Henderson-Myers</w:t>
            </w:r>
          </w:p>
        </w:tc>
        <w:tc>
          <w:tcPr>
            <w:tcW w:w="2180" w:type="dxa"/>
            <w:shd w:val="clear" w:color="auto" w:fill="auto"/>
          </w:tcPr>
          <w:p w14:paraId="5FF3F14C" w14:textId="72549DCC" w:rsidR="006D35D7" w:rsidRPr="006D35D7" w:rsidRDefault="006D35D7" w:rsidP="006D35D7">
            <w:pPr>
              <w:ind w:firstLine="0"/>
            </w:pPr>
            <w:r>
              <w:t>Henegan</w:t>
            </w:r>
          </w:p>
        </w:tc>
      </w:tr>
      <w:tr w:rsidR="006D35D7" w:rsidRPr="006D35D7" w14:paraId="10212A18" w14:textId="77777777" w:rsidTr="006D35D7">
        <w:tc>
          <w:tcPr>
            <w:tcW w:w="2179" w:type="dxa"/>
            <w:shd w:val="clear" w:color="auto" w:fill="auto"/>
          </w:tcPr>
          <w:p w14:paraId="4E29C483" w14:textId="33369DDC" w:rsidR="006D35D7" w:rsidRPr="006D35D7" w:rsidRDefault="006D35D7" w:rsidP="006D35D7">
            <w:pPr>
              <w:ind w:firstLine="0"/>
            </w:pPr>
            <w:r>
              <w:t>Hewitt</w:t>
            </w:r>
          </w:p>
        </w:tc>
        <w:tc>
          <w:tcPr>
            <w:tcW w:w="2179" w:type="dxa"/>
            <w:shd w:val="clear" w:color="auto" w:fill="auto"/>
          </w:tcPr>
          <w:p w14:paraId="3364BBDE" w14:textId="5152D969" w:rsidR="006D35D7" w:rsidRPr="006D35D7" w:rsidRDefault="006D35D7" w:rsidP="006D35D7">
            <w:pPr>
              <w:ind w:firstLine="0"/>
            </w:pPr>
            <w:r>
              <w:t>Hiott</w:t>
            </w:r>
          </w:p>
        </w:tc>
        <w:tc>
          <w:tcPr>
            <w:tcW w:w="2180" w:type="dxa"/>
            <w:shd w:val="clear" w:color="auto" w:fill="auto"/>
          </w:tcPr>
          <w:p w14:paraId="3A880B2A" w14:textId="726B7ED6" w:rsidR="006D35D7" w:rsidRPr="006D35D7" w:rsidRDefault="006D35D7" w:rsidP="006D35D7">
            <w:pPr>
              <w:ind w:firstLine="0"/>
            </w:pPr>
            <w:r>
              <w:t>Hixon</w:t>
            </w:r>
          </w:p>
        </w:tc>
      </w:tr>
      <w:tr w:rsidR="006D35D7" w:rsidRPr="006D35D7" w14:paraId="1ACC23A1" w14:textId="77777777" w:rsidTr="006D35D7">
        <w:tc>
          <w:tcPr>
            <w:tcW w:w="2179" w:type="dxa"/>
            <w:shd w:val="clear" w:color="auto" w:fill="auto"/>
          </w:tcPr>
          <w:p w14:paraId="63589A68" w14:textId="20EDD4F3" w:rsidR="006D35D7" w:rsidRPr="006D35D7" w:rsidRDefault="006D35D7" w:rsidP="006D35D7">
            <w:pPr>
              <w:ind w:firstLine="0"/>
            </w:pPr>
            <w:r>
              <w:t>Hosey</w:t>
            </w:r>
          </w:p>
        </w:tc>
        <w:tc>
          <w:tcPr>
            <w:tcW w:w="2179" w:type="dxa"/>
            <w:shd w:val="clear" w:color="auto" w:fill="auto"/>
          </w:tcPr>
          <w:p w14:paraId="592870C1" w14:textId="5F0F35D5" w:rsidR="006D35D7" w:rsidRPr="006D35D7" w:rsidRDefault="006D35D7" w:rsidP="006D35D7">
            <w:pPr>
              <w:ind w:firstLine="0"/>
            </w:pPr>
            <w:r>
              <w:t>Hyde</w:t>
            </w:r>
          </w:p>
        </w:tc>
        <w:tc>
          <w:tcPr>
            <w:tcW w:w="2180" w:type="dxa"/>
            <w:shd w:val="clear" w:color="auto" w:fill="auto"/>
          </w:tcPr>
          <w:p w14:paraId="7F7A884E" w14:textId="65911820" w:rsidR="006D35D7" w:rsidRPr="006D35D7" w:rsidRDefault="006D35D7" w:rsidP="006D35D7">
            <w:pPr>
              <w:ind w:firstLine="0"/>
            </w:pPr>
            <w:r>
              <w:t>Jefferson</w:t>
            </w:r>
          </w:p>
        </w:tc>
      </w:tr>
      <w:tr w:rsidR="006D35D7" w:rsidRPr="006D35D7" w14:paraId="3D5CB02D" w14:textId="77777777" w:rsidTr="006D35D7">
        <w:tc>
          <w:tcPr>
            <w:tcW w:w="2179" w:type="dxa"/>
            <w:shd w:val="clear" w:color="auto" w:fill="auto"/>
          </w:tcPr>
          <w:p w14:paraId="247FA4BE" w14:textId="0A57651C" w:rsidR="006D35D7" w:rsidRPr="006D35D7" w:rsidRDefault="006D35D7" w:rsidP="006D35D7">
            <w:pPr>
              <w:ind w:firstLine="0"/>
            </w:pPr>
            <w:r>
              <w:t>J. L. Johnson</w:t>
            </w:r>
          </w:p>
        </w:tc>
        <w:tc>
          <w:tcPr>
            <w:tcW w:w="2179" w:type="dxa"/>
            <w:shd w:val="clear" w:color="auto" w:fill="auto"/>
          </w:tcPr>
          <w:p w14:paraId="4FDFCAEA" w14:textId="55CEA2B6" w:rsidR="006D35D7" w:rsidRPr="006D35D7" w:rsidRDefault="006D35D7" w:rsidP="006D35D7">
            <w:pPr>
              <w:ind w:firstLine="0"/>
            </w:pPr>
            <w:r>
              <w:t>S. Jones</w:t>
            </w:r>
          </w:p>
        </w:tc>
        <w:tc>
          <w:tcPr>
            <w:tcW w:w="2180" w:type="dxa"/>
            <w:shd w:val="clear" w:color="auto" w:fill="auto"/>
          </w:tcPr>
          <w:p w14:paraId="57784E32" w14:textId="7344FB27" w:rsidR="006D35D7" w:rsidRPr="006D35D7" w:rsidRDefault="006D35D7" w:rsidP="006D35D7">
            <w:pPr>
              <w:ind w:firstLine="0"/>
            </w:pPr>
            <w:r>
              <w:t>W. Jones</w:t>
            </w:r>
          </w:p>
        </w:tc>
      </w:tr>
      <w:tr w:rsidR="006D35D7" w:rsidRPr="006D35D7" w14:paraId="1BD92A38" w14:textId="77777777" w:rsidTr="006D35D7">
        <w:tc>
          <w:tcPr>
            <w:tcW w:w="2179" w:type="dxa"/>
            <w:shd w:val="clear" w:color="auto" w:fill="auto"/>
          </w:tcPr>
          <w:p w14:paraId="27DF8A49" w14:textId="3863FB9B" w:rsidR="006D35D7" w:rsidRPr="006D35D7" w:rsidRDefault="006D35D7" w:rsidP="006D35D7">
            <w:pPr>
              <w:ind w:firstLine="0"/>
            </w:pPr>
            <w:r>
              <w:t>Jordan</w:t>
            </w:r>
          </w:p>
        </w:tc>
        <w:tc>
          <w:tcPr>
            <w:tcW w:w="2179" w:type="dxa"/>
            <w:shd w:val="clear" w:color="auto" w:fill="auto"/>
          </w:tcPr>
          <w:p w14:paraId="45C8E77D" w14:textId="6EB84DA3" w:rsidR="006D35D7" w:rsidRPr="006D35D7" w:rsidRDefault="006D35D7" w:rsidP="006D35D7">
            <w:pPr>
              <w:ind w:firstLine="0"/>
            </w:pPr>
            <w:r>
              <w:t>Kilmartin</w:t>
            </w:r>
          </w:p>
        </w:tc>
        <w:tc>
          <w:tcPr>
            <w:tcW w:w="2180" w:type="dxa"/>
            <w:shd w:val="clear" w:color="auto" w:fill="auto"/>
          </w:tcPr>
          <w:p w14:paraId="47657F80" w14:textId="2F87485F" w:rsidR="006D35D7" w:rsidRPr="006D35D7" w:rsidRDefault="006D35D7" w:rsidP="006D35D7">
            <w:pPr>
              <w:ind w:firstLine="0"/>
            </w:pPr>
            <w:r>
              <w:t>King</w:t>
            </w:r>
          </w:p>
        </w:tc>
      </w:tr>
      <w:tr w:rsidR="006D35D7" w:rsidRPr="006D35D7" w14:paraId="1809D2EF" w14:textId="77777777" w:rsidTr="006D35D7">
        <w:tc>
          <w:tcPr>
            <w:tcW w:w="2179" w:type="dxa"/>
            <w:shd w:val="clear" w:color="auto" w:fill="auto"/>
          </w:tcPr>
          <w:p w14:paraId="75355C37" w14:textId="73F03C8D" w:rsidR="006D35D7" w:rsidRPr="006D35D7" w:rsidRDefault="006D35D7" w:rsidP="006D35D7">
            <w:pPr>
              <w:ind w:firstLine="0"/>
            </w:pPr>
            <w:r>
              <w:t>Kirby</w:t>
            </w:r>
          </w:p>
        </w:tc>
        <w:tc>
          <w:tcPr>
            <w:tcW w:w="2179" w:type="dxa"/>
            <w:shd w:val="clear" w:color="auto" w:fill="auto"/>
          </w:tcPr>
          <w:p w14:paraId="1B1F9AD3" w14:textId="624FD778" w:rsidR="006D35D7" w:rsidRPr="006D35D7" w:rsidRDefault="006D35D7" w:rsidP="006D35D7">
            <w:pPr>
              <w:ind w:firstLine="0"/>
            </w:pPr>
            <w:r>
              <w:t>Landing</w:t>
            </w:r>
          </w:p>
        </w:tc>
        <w:tc>
          <w:tcPr>
            <w:tcW w:w="2180" w:type="dxa"/>
            <w:shd w:val="clear" w:color="auto" w:fill="auto"/>
          </w:tcPr>
          <w:p w14:paraId="26835969" w14:textId="2C0A0650" w:rsidR="006D35D7" w:rsidRPr="006D35D7" w:rsidRDefault="006D35D7" w:rsidP="006D35D7">
            <w:pPr>
              <w:ind w:firstLine="0"/>
            </w:pPr>
            <w:r>
              <w:t>Lawson</w:t>
            </w:r>
          </w:p>
        </w:tc>
      </w:tr>
      <w:tr w:rsidR="006D35D7" w:rsidRPr="006D35D7" w14:paraId="6BCA7D0F" w14:textId="77777777" w:rsidTr="006D35D7">
        <w:tc>
          <w:tcPr>
            <w:tcW w:w="2179" w:type="dxa"/>
            <w:shd w:val="clear" w:color="auto" w:fill="auto"/>
          </w:tcPr>
          <w:p w14:paraId="4BEDE0BB" w14:textId="17A0FE3C" w:rsidR="006D35D7" w:rsidRPr="006D35D7" w:rsidRDefault="006D35D7" w:rsidP="006D35D7">
            <w:pPr>
              <w:ind w:firstLine="0"/>
            </w:pPr>
            <w:r>
              <w:t>Leber</w:t>
            </w:r>
          </w:p>
        </w:tc>
        <w:tc>
          <w:tcPr>
            <w:tcW w:w="2179" w:type="dxa"/>
            <w:shd w:val="clear" w:color="auto" w:fill="auto"/>
          </w:tcPr>
          <w:p w14:paraId="7FD351D4" w14:textId="16460F1A" w:rsidR="006D35D7" w:rsidRPr="006D35D7" w:rsidRDefault="006D35D7" w:rsidP="006D35D7">
            <w:pPr>
              <w:ind w:firstLine="0"/>
            </w:pPr>
            <w:r>
              <w:t>Ligon</w:t>
            </w:r>
          </w:p>
        </w:tc>
        <w:tc>
          <w:tcPr>
            <w:tcW w:w="2180" w:type="dxa"/>
            <w:shd w:val="clear" w:color="auto" w:fill="auto"/>
          </w:tcPr>
          <w:p w14:paraId="68F7216F" w14:textId="18BE20FB" w:rsidR="006D35D7" w:rsidRPr="006D35D7" w:rsidRDefault="006D35D7" w:rsidP="006D35D7">
            <w:pPr>
              <w:ind w:firstLine="0"/>
            </w:pPr>
            <w:r>
              <w:t>Long</w:t>
            </w:r>
          </w:p>
        </w:tc>
      </w:tr>
      <w:tr w:rsidR="006D35D7" w:rsidRPr="006D35D7" w14:paraId="76D9B2F4" w14:textId="77777777" w:rsidTr="006D35D7">
        <w:tc>
          <w:tcPr>
            <w:tcW w:w="2179" w:type="dxa"/>
            <w:shd w:val="clear" w:color="auto" w:fill="auto"/>
          </w:tcPr>
          <w:p w14:paraId="522C8B34" w14:textId="5103EA11" w:rsidR="006D35D7" w:rsidRPr="006D35D7" w:rsidRDefault="006D35D7" w:rsidP="006D35D7">
            <w:pPr>
              <w:ind w:firstLine="0"/>
            </w:pPr>
            <w:r>
              <w:t>Lowe</w:t>
            </w:r>
          </w:p>
        </w:tc>
        <w:tc>
          <w:tcPr>
            <w:tcW w:w="2179" w:type="dxa"/>
            <w:shd w:val="clear" w:color="auto" w:fill="auto"/>
          </w:tcPr>
          <w:p w14:paraId="11E53351" w14:textId="1E376073" w:rsidR="006D35D7" w:rsidRPr="006D35D7" w:rsidRDefault="006D35D7" w:rsidP="006D35D7">
            <w:pPr>
              <w:ind w:firstLine="0"/>
            </w:pPr>
            <w:r>
              <w:t>Magnuson</w:t>
            </w:r>
          </w:p>
        </w:tc>
        <w:tc>
          <w:tcPr>
            <w:tcW w:w="2180" w:type="dxa"/>
            <w:shd w:val="clear" w:color="auto" w:fill="auto"/>
          </w:tcPr>
          <w:p w14:paraId="20EE73B5" w14:textId="4D7BE030" w:rsidR="006D35D7" w:rsidRPr="006D35D7" w:rsidRDefault="006D35D7" w:rsidP="006D35D7">
            <w:pPr>
              <w:ind w:firstLine="0"/>
            </w:pPr>
            <w:r>
              <w:t>May</w:t>
            </w:r>
          </w:p>
        </w:tc>
      </w:tr>
      <w:tr w:rsidR="006D35D7" w:rsidRPr="006D35D7" w14:paraId="2D3E95A3" w14:textId="77777777" w:rsidTr="006D35D7">
        <w:tc>
          <w:tcPr>
            <w:tcW w:w="2179" w:type="dxa"/>
            <w:shd w:val="clear" w:color="auto" w:fill="auto"/>
          </w:tcPr>
          <w:p w14:paraId="18B3306E" w14:textId="2454650F" w:rsidR="006D35D7" w:rsidRPr="006D35D7" w:rsidRDefault="006D35D7" w:rsidP="006D35D7">
            <w:pPr>
              <w:ind w:firstLine="0"/>
            </w:pPr>
            <w:r>
              <w:t>McCabe</w:t>
            </w:r>
          </w:p>
        </w:tc>
        <w:tc>
          <w:tcPr>
            <w:tcW w:w="2179" w:type="dxa"/>
            <w:shd w:val="clear" w:color="auto" w:fill="auto"/>
          </w:tcPr>
          <w:p w14:paraId="2D55B41E" w14:textId="54B5BF33" w:rsidR="006D35D7" w:rsidRPr="006D35D7" w:rsidRDefault="006D35D7" w:rsidP="006D35D7">
            <w:pPr>
              <w:ind w:firstLine="0"/>
            </w:pPr>
            <w:r>
              <w:t>McCravy</w:t>
            </w:r>
          </w:p>
        </w:tc>
        <w:tc>
          <w:tcPr>
            <w:tcW w:w="2180" w:type="dxa"/>
            <w:shd w:val="clear" w:color="auto" w:fill="auto"/>
          </w:tcPr>
          <w:p w14:paraId="4BEBB9AA" w14:textId="5B74DDB2" w:rsidR="006D35D7" w:rsidRPr="006D35D7" w:rsidRDefault="006D35D7" w:rsidP="006D35D7">
            <w:pPr>
              <w:ind w:firstLine="0"/>
            </w:pPr>
            <w:r>
              <w:t>McDaniel</w:t>
            </w:r>
          </w:p>
        </w:tc>
      </w:tr>
      <w:tr w:rsidR="006D35D7" w:rsidRPr="006D35D7" w14:paraId="7249C4CF" w14:textId="77777777" w:rsidTr="006D35D7">
        <w:tc>
          <w:tcPr>
            <w:tcW w:w="2179" w:type="dxa"/>
            <w:shd w:val="clear" w:color="auto" w:fill="auto"/>
          </w:tcPr>
          <w:p w14:paraId="54FF50C0" w14:textId="2D69CB29" w:rsidR="006D35D7" w:rsidRPr="006D35D7" w:rsidRDefault="006D35D7" w:rsidP="006D35D7">
            <w:pPr>
              <w:ind w:firstLine="0"/>
            </w:pPr>
            <w:r>
              <w:t>McGinnis</w:t>
            </w:r>
          </w:p>
        </w:tc>
        <w:tc>
          <w:tcPr>
            <w:tcW w:w="2179" w:type="dxa"/>
            <w:shd w:val="clear" w:color="auto" w:fill="auto"/>
          </w:tcPr>
          <w:p w14:paraId="61C9BAFA" w14:textId="4EA3A109" w:rsidR="006D35D7" w:rsidRPr="006D35D7" w:rsidRDefault="006D35D7" w:rsidP="006D35D7">
            <w:pPr>
              <w:ind w:firstLine="0"/>
            </w:pPr>
            <w:r>
              <w:t>Mitchell</w:t>
            </w:r>
          </w:p>
        </w:tc>
        <w:tc>
          <w:tcPr>
            <w:tcW w:w="2180" w:type="dxa"/>
            <w:shd w:val="clear" w:color="auto" w:fill="auto"/>
          </w:tcPr>
          <w:p w14:paraId="1316F1DF" w14:textId="7665B87F" w:rsidR="006D35D7" w:rsidRPr="006D35D7" w:rsidRDefault="006D35D7" w:rsidP="006D35D7">
            <w:pPr>
              <w:ind w:firstLine="0"/>
            </w:pPr>
            <w:r>
              <w:t>T. Moore</w:t>
            </w:r>
          </w:p>
        </w:tc>
      </w:tr>
      <w:tr w:rsidR="006D35D7" w:rsidRPr="006D35D7" w14:paraId="38F4F59F" w14:textId="77777777" w:rsidTr="006D35D7">
        <w:tc>
          <w:tcPr>
            <w:tcW w:w="2179" w:type="dxa"/>
            <w:shd w:val="clear" w:color="auto" w:fill="auto"/>
          </w:tcPr>
          <w:p w14:paraId="1310405F" w14:textId="3763E55C" w:rsidR="006D35D7" w:rsidRPr="006D35D7" w:rsidRDefault="006D35D7" w:rsidP="006D35D7">
            <w:pPr>
              <w:ind w:firstLine="0"/>
            </w:pPr>
            <w:r>
              <w:t>A. M. Morgan</w:t>
            </w:r>
          </w:p>
        </w:tc>
        <w:tc>
          <w:tcPr>
            <w:tcW w:w="2179" w:type="dxa"/>
            <w:shd w:val="clear" w:color="auto" w:fill="auto"/>
          </w:tcPr>
          <w:p w14:paraId="71824A0F" w14:textId="0E62D2C4" w:rsidR="006D35D7" w:rsidRPr="006D35D7" w:rsidRDefault="006D35D7" w:rsidP="006D35D7">
            <w:pPr>
              <w:ind w:firstLine="0"/>
            </w:pPr>
            <w:r>
              <w:t>T. A. Morgan</w:t>
            </w:r>
          </w:p>
        </w:tc>
        <w:tc>
          <w:tcPr>
            <w:tcW w:w="2180" w:type="dxa"/>
            <w:shd w:val="clear" w:color="auto" w:fill="auto"/>
          </w:tcPr>
          <w:p w14:paraId="2E602194" w14:textId="003C629A" w:rsidR="006D35D7" w:rsidRPr="006D35D7" w:rsidRDefault="006D35D7" w:rsidP="006D35D7">
            <w:pPr>
              <w:ind w:firstLine="0"/>
            </w:pPr>
            <w:r>
              <w:t>Moss</w:t>
            </w:r>
          </w:p>
        </w:tc>
      </w:tr>
      <w:tr w:rsidR="006D35D7" w:rsidRPr="006D35D7" w14:paraId="706F2C70" w14:textId="77777777" w:rsidTr="006D35D7">
        <w:tc>
          <w:tcPr>
            <w:tcW w:w="2179" w:type="dxa"/>
            <w:shd w:val="clear" w:color="auto" w:fill="auto"/>
          </w:tcPr>
          <w:p w14:paraId="287F99D9" w14:textId="279F66AB" w:rsidR="006D35D7" w:rsidRPr="006D35D7" w:rsidRDefault="006D35D7" w:rsidP="006D35D7">
            <w:pPr>
              <w:ind w:firstLine="0"/>
            </w:pPr>
            <w:r>
              <w:t>Murphy</w:t>
            </w:r>
          </w:p>
        </w:tc>
        <w:tc>
          <w:tcPr>
            <w:tcW w:w="2179" w:type="dxa"/>
            <w:shd w:val="clear" w:color="auto" w:fill="auto"/>
          </w:tcPr>
          <w:p w14:paraId="423DDF71" w14:textId="293274DB" w:rsidR="006D35D7" w:rsidRPr="006D35D7" w:rsidRDefault="006D35D7" w:rsidP="006D35D7">
            <w:pPr>
              <w:ind w:firstLine="0"/>
            </w:pPr>
            <w:r>
              <w:t>B. Newton</w:t>
            </w:r>
          </w:p>
        </w:tc>
        <w:tc>
          <w:tcPr>
            <w:tcW w:w="2180" w:type="dxa"/>
            <w:shd w:val="clear" w:color="auto" w:fill="auto"/>
          </w:tcPr>
          <w:p w14:paraId="5AB1C213" w14:textId="0FB9C968" w:rsidR="006D35D7" w:rsidRPr="006D35D7" w:rsidRDefault="006D35D7" w:rsidP="006D35D7">
            <w:pPr>
              <w:ind w:firstLine="0"/>
            </w:pPr>
            <w:r>
              <w:t>W. Newton</w:t>
            </w:r>
          </w:p>
        </w:tc>
      </w:tr>
      <w:tr w:rsidR="006D35D7" w:rsidRPr="006D35D7" w14:paraId="2EE49DFE" w14:textId="77777777" w:rsidTr="006D35D7">
        <w:tc>
          <w:tcPr>
            <w:tcW w:w="2179" w:type="dxa"/>
            <w:shd w:val="clear" w:color="auto" w:fill="auto"/>
          </w:tcPr>
          <w:p w14:paraId="7408C736" w14:textId="65705812" w:rsidR="006D35D7" w:rsidRPr="006D35D7" w:rsidRDefault="006D35D7" w:rsidP="006D35D7">
            <w:pPr>
              <w:ind w:firstLine="0"/>
            </w:pPr>
            <w:r>
              <w:t>Nutt</w:t>
            </w:r>
          </w:p>
        </w:tc>
        <w:tc>
          <w:tcPr>
            <w:tcW w:w="2179" w:type="dxa"/>
            <w:shd w:val="clear" w:color="auto" w:fill="auto"/>
          </w:tcPr>
          <w:p w14:paraId="0FCF4CA5" w14:textId="21EF9AB5" w:rsidR="006D35D7" w:rsidRPr="006D35D7" w:rsidRDefault="006D35D7" w:rsidP="006D35D7">
            <w:pPr>
              <w:ind w:firstLine="0"/>
            </w:pPr>
            <w:r>
              <w:t>O'Neal</w:t>
            </w:r>
          </w:p>
        </w:tc>
        <w:tc>
          <w:tcPr>
            <w:tcW w:w="2180" w:type="dxa"/>
            <w:shd w:val="clear" w:color="auto" w:fill="auto"/>
          </w:tcPr>
          <w:p w14:paraId="1EBC0A52" w14:textId="000EE860" w:rsidR="006D35D7" w:rsidRPr="006D35D7" w:rsidRDefault="006D35D7" w:rsidP="006D35D7">
            <w:pPr>
              <w:ind w:firstLine="0"/>
            </w:pPr>
            <w:r>
              <w:t>Oremus</w:t>
            </w:r>
          </w:p>
        </w:tc>
      </w:tr>
      <w:tr w:rsidR="006D35D7" w:rsidRPr="006D35D7" w14:paraId="5EE063F0" w14:textId="77777777" w:rsidTr="006D35D7">
        <w:tc>
          <w:tcPr>
            <w:tcW w:w="2179" w:type="dxa"/>
            <w:shd w:val="clear" w:color="auto" w:fill="auto"/>
          </w:tcPr>
          <w:p w14:paraId="138DE794" w14:textId="56F55D73" w:rsidR="006D35D7" w:rsidRPr="006D35D7" w:rsidRDefault="006D35D7" w:rsidP="006D35D7">
            <w:pPr>
              <w:ind w:firstLine="0"/>
            </w:pPr>
            <w:r>
              <w:t>Ott</w:t>
            </w:r>
          </w:p>
        </w:tc>
        <w:tc>
          <w:tcPr>
            <w:tcW w:w="2179" w:type="dxa"/>
            <w:shd w:val="clear" w:color="auto" w:fill="auto"/>
          </w:tcPr>
          <w:p w14:paraId="45F9C520" w14:textId="1E0EF5EC" w:rsidR="006D35D7" w:rsidRPr="006D35D7" w:rsidRDefault="006D35D7" w:rsidP="006D35D7">
            <w:pPr>
              <w:ind w:firstLine="0"/>
            </w:pPr>
            <w:r>
              <w:t>Pedalino</w:t>
            </w:r>
          </w:p>
        </w:tc>
        <w:tc>
          <w:tcPr>
            <w:tcW w:w="2180" w:type="dxa"/>
            <w:shd w:val="clear" w:color="auto" w:fill="auto"/>
          </w:tcPr>
          <w:p w14:paraId="1A0C247C" w14:textId="3EFD2A7D" w:rsidR="006D35D7" w:rsidRPr="006D35D7" w:rsidRDefault="006D35D7" w:rsidP="006D35D7">
            <w:pPr>
              <w:ind w:firstLine="0"/>
            </w:pPr>
            <w:r>
              <w:t>Pope</w:t>
            </w:r>
          </w:p>
        </w:tc>
      </w:tr>
      <w:tr w:rsidR="006D35D7" w:rsidRPr="006D35D7" w14:paraId="4EAD0BA0" w14:textId="77777777" w:rsidTr="006D35D7">
        <w:tc>
          <w:tcPr>
            <w:tcW w:w="2179" w:type="dxa"/>
            <w:shd w:val="clear" w:color="auto" w:fill="auto"/>
          </w:tcPr>
          <w:p w14:paraId="6166E58C" w14:textId="1153C964" w:rsidR="006D35D7" w:rsidRPr="006D35D7" w:rsidRDefault="006D35D7" w:rsidP="006D35D7">
            <w:pPr>
              <w:ind w:firstLine="0"/>
            </w:pPr>
            <w:r>
              <w:t>Robbins</w:t>
            </w:r>
          </w:p>
        </w:tc>
        <w:tc>
          <w:tcPr>
            <w:tcW w:w="2179" w:type="dxa"/>
            <w:shd w:val="clear" w:color="auto" w:fill="auto"/>
          </w:tcPr>
          <w:p w14:paraId="43811343" w14:textId="5661BBD9" w:rsidR="006D35D7" w:rsidRPr="006D35D7" w:rsidRDefault="006D35D7" w:rsidP="006D35D7">
            <w:pPr>
              <w:ind w:firstLine="0"/>
            </w:pPr>
            <w:r>
              <w:t>Rose</w:t>
            </w:r>
          </w:p>
        </w:tc>
        <w:tc>
          <w:tcPr>
            <w:tcW w:w="2180" w:type="dxa"/>
            <w:shd w:val="clear" w:color="auto" w:fill="auto"/>
          </w:tcPr>
          <w:p w14:paraId="49CCBE4A" w14:textId="7E704859" w:rsidR="006D35D7" w:rsidRPr="006D35D7" w:rsidRDefault="006D35D7" w:rsidP="006D35D7">
            <w:pPr>
              <w:ind w:firstLine="0"/>
            </w:pPr>
            <w:r>
              <w:t>Rutherford</w:t>
            </w:r>
          </w:p>
        </w:tc>
      </w:tr>
      <w:tr w:rsidR="006D35D7" w:rsidRPr="006D35D7" w14:paraId="37B8E2AF" w14:textId="77777777" w:rsidTr="006D35D7">
        <w:tc>
          <w:tcPr>
            <w:tcW w:w="2179" w:type="dxa"/>
            <w:shd w:val="clear" w:color="auto" w:fill="auto"/>
          </w:tcPr>
          <w:p w14:paraId="5FA3E4CC" w14:textId="34947A57" w:rsidR="006D35D7" w:rsidRPr="006D35D7" w:rsidRDefault="006D35D7" w:rsidP="006D35D7">
            <w:pPr>
              <w:ind w:firstLine="0"/>
            </w:pPr>
            <w:r>
              <w:t>Sandifer</w:t>
            </w:r>
          </w:p>
        </w:tc>
        <w:tc>
          <w:tcPr>
            <w:tcW w:w="2179" w:type="dxa"/>
            <w:shd w:val="clear" w:color="auto" w:fill="auto"/>
          </w:tcPr>
          <w:p w14:paraId="2D8D40A0" w14:textId="3F2626C2" w:rsidR="006D35D7" w:rsidRPr="006D35D7" w:rsidRDefault="006D35D7" w:rsidP="006D35D7">
            <w:pPr>
              <w:ind w:firstLine="0"/>
            </w:pPr>
            <w:r>
              <w:t>Schuessler</w:t>
            </w:r>
          </w:p>
        </w:tc>
        <w:tc>
          <w:tcPr>
            <w:tcW w:w="2180" w:type="dxa"/>
            <w:shd w:val="clear" w:color="auto" w:fill="auto"/>
          </w:tcPr>
          <w:p w14:paraId="1EF4FDCA" w14:textId="35A9C16F" w:rsidR="006D35D7" w:rsidRPr="006D35D7" w:rsidRDefault="006D35D7" w:rsidP="006D35D7">
            <w:pPr>
              <w:ind w:firstLine="0"/>
            </w:pPr>
            <w:r>
              <w:t>Sessions</w:t>
            </w:r>
          </w:p>
        </w:tc>
      </w:tr>
      <w:tr w:rsidR="006D35D7" w:rsidRPr="006D35D7" w14:paraId="138D785F" w14:textId="77777777" w:rsidTr="006D35D7">
        <w:tc>
          <w:tcPr>
            <w:tcW w:w="2179" w:type="dxa"/>
            <w:shd w:val="clear" w:color="auto" w:fill="auto"/>
          </w:tcPr>
          <w:p w14:paraId="4ADD252C" w14:textId="4C6E9AD0" w:rsidR="006D35D7" w:rsidRPr="006D35D7" w:rsidRDefault="006D35D7" w:rsidP="006D35D7">
            <w:pPr>
              <w:ind w:firstLine="0"/>
            </w:pPr>
            <w:r>
              <w:t>G. M. Smith</w:t>
            </w:r>
          </w:p>
        </w:tc>
        <w:tc>
          <w:tcPr>
            <w:tcW w:w="2179" w:type="dxa"/>
            <w:shd w:val="clear" w:color="auto" w:fill="auto"/>
          </w:tcPr>
          <w:p w14:paraId="20E7DB68" w14:textId="4A35EF16" w:rsidR="006D35D7" w:rsidRPr="006D35D7" w:rsidRDefault="006D35D7" w:rsidP="006D35D7">
            <w:pPr>
              <w:ind w:firstLine="0"/>
            </w:pPr>
            <w:r>
              <w:t>M. M. Smith</w:t>
            </w:r>
          </w:p>
        </w:tc>
        <w:tc>
          <w:tcPr>
            <w:tcW w:w="2180" w:type="dxa"/>
            <w:shd w:val="clear" w:color="auto" w:fill="auto"/>
          </w:tcPr>
          <w:p w14:paraId="79D8F720" w14:textId="1221EA73" w:rsidR="006D35D7" w:rsidRPr="006D35D7" w:rsidRDefault="006D35D7" w:rsidP="006D35D7">
            <w:pPr>
              <w:ind w:firstLine="0"/>
            </w:pPr>
            <w:r>
              <w:t>Stavrinakis</w:t>
            </w:r>
          </w:p>
        </w:tc>
      </w:tr>
      <w:tr w:rsidR="006D35D7" w:rsidRPr="006D35D7" w14:paraId="33F4EFF7" w14:textId="77777777" w:rsidTr="006D35D7">
        <w:tc>
          <w:tcPr>
            <w:tcW w:w="2179" w:type="dxa"/>
            <w:shd w:val="clear" w:color="auto" w:fill="auto"/>
          </w:tcPr>
          <w:p w14:paraId="354F7DCC" w14:textId="3A2BEDE2" w:rsidR="006D35D7" w:rsidRPr="006D35D7" w:rsidRDefault="006D35D7" w:rsidP="006D35D7">
            <w:pPr>
              <w:ind w:firstLine="0"/>
            </w:pPr>
            <w:r>
              <w:t>Taylor</w:t>
            </w:r>
          </w:p>
        </w:tc>
        <w:tc>
          <w:tcPr>
            <w:tcW w:w="2179" w:type="dxa"/>
            <w:shd w:val="clear" w:color="auto" w:fill="auto"/>
          </w:tcPr>
          <w:p w14:paraId="4599D82C" w14:textId="4251C21B" w:rsidR="006D35D7" w:rsidRPr="006D35D7" w:rsidRDefault="006D35D7" w:rsidP="006D35D7">
            <w:pPr>
              <w:ind w:firstLine="0"/>
            </w:pPr>
            <w:r>
              <w:t>Tedder</w:t>
            </w:r>
          </w:p>
        </w:tc>
        <w:tc>
          <w:tcPr>
            <w:tcW w:w="2180" w:type="dxa"/>
            <w:shd w:val="clear" w:color="auto" w:fill="auto"/>
          </w:tcPr>
          <w:p w14:paraId="3A06DA64" w14:textId="559058D4" w:rsidR="006D35D7" w:rsidRPr="006D35D7" w:rsidRDefault="006D35D7" w:rsidP="006D35D7">
            <w:pPr>
              <w:ind w:firstLine="0"/>
            </w:pPr>
            <w:r>
              <w:t>Thayer</w:t>
            </w:r>
          </w:p>
        </w:tc>
      </w:tr>
      <w:tr w:rsidR="006D35D7" w:rsidRPr="006D35D7" w14:paraId="67998A9E" w14:textId="77777777" w:rsidTr="006D35D7">
        <w:tc>
          <w:tcPr>
            <w:tcW w:w="2179" w:type="dxa"/>
            <w:shd w:val="clear" w:color="auto" w:fill="auto"/>
          </w:tcPr>
          <w:p w14:paraId="56A6B510" w14:textId="1DACA0BF" w:rsidR="006D35D7" w:rsidRPr="006D35D7" w:rsidRDefault="006D35D7" w:rsidP="006D35D7">
            <w:pPr>
              <w:ind w:firstLine="0"/>
            </w:pPr>
            <w:r>
              <w:t>Trantham</w:t>
            </w:r>
          </w:p>
        </w:tc>
        <w:tc>
          <w:tcPr>
            <w:tcW w:w="2179" w:type="dxa"/>
            <w:shd w:val="clear" w:color="auto" w:fill="auto"/>
          </w:tcPr>
          <w:p w14:paraId="547D1AF3" w14:textId="029F902A" w:rsidR="006D35D7" w:rsidRPr="006D35D7" w:rsidRDefault="006D35D7" w:rsidP="006D35D7">
            <w:pPr>
              <w:ind w:firstLine="0"/>
            </w:pPr>
            <w:r>
              <w:t>Vaughan</w:t>
            </w:r>
          </w:p>
        </w:tc>
        <w:tc>
          <w:tcPr>
            <w:tcW w:w="2180" w:type="dxa"/>
            <w:shd w:val="clear" w:color="auto" w:fill="auto"/>
          </w:tcPr>
          <w:p w14:paraId="5E7FCAF2" w14:textId="3E6A4764" w:rsidR="006D35D7" w:rsidRPr="006D35D7" w:rsidRDefault="006D35D7" w:rsidP="006D35D7">
            <w:pPr>
              <w:ind w:firstLine="0"/>
            </w:pPr>
            <w:r>
              <w:t>West</w:t>
            </w:r>
          </w:p>
        </w:tc>
      </w:tr>
      <w:tr w:rsidR="006D35D7" w:rsidRPr="006D35D7" w14:paraId="28C63EC5" w14:textId="77777777" w:rsidTr="006D35D7">
        <w:tc>
          <w:tcPr>
            <w:tcW w:w="2179" w:type="dxa"/>
            <w:shd w:val="clear" w:color="auto" w:fill="auto"/>
          </w:tcPr>
          <w:p w14:paraId="0867AE09" w14:textId="0E41A0A6" w:rsidR="006D35D7" w:rsidRPr="006D35D7" w:rsidRDefault="006D35D7" w:rsidP="006D35D7">
            <w:pPr>
              <w:ind w:firstLine="0"/>
            </w:pPr>
            <w:r>
              <w:t>Wetmore</w:t>
            </w:r>
          </w:p>
        </w:tc>
        <w:tc>
          <w:tcPr>
            <w:tcW w:w="2179" w:type="dxa"/>
            <w:shd w:val="clear" w:color="auto" w:fill="auto"/>
          </w:tcPr>
          <w:p w14:paraId="0C8C528F" w14:textId="06BCB834" w:rsidR="006D35D7" w:rsidRPr="006D35D7" w:rsidRDefault="006D35D7" w:rsidP="006D35D7">
            <w:pPr>
              <w:ind w:firstLine="0"/>
            </w:pPr>
            <w:r>
              <w:t>Wheeler</w:t>
            </w:r>
          </w:p>
        </w:tc>
        <w:tc>
          <w:tcPr>
            <w:tcW w:w="2180" w:type="dxa"/>
            <w:shd w:val="clear" w:color="auto" w:fill="auto"/>
          </w:tcPr>
          <w:p w14:paraId="7E47EFC4" w14:textId="10F369B3" w:rsidR="006D35D7" w:rsidRPr="006D35D7" w:rsidRDefault="006D35D7" w:rsidP="006D35D7">
            <w:pPr>
              <w:ind w:firstLine="0"/>
            </w:pPr>
            <w:r>
              <w:t>White</w:t>
            </w:r>
          </w:p>
        </w:tc>
      </w:tr>
      <w:tr w:rsidR="006D35D7" w:rsidRPr="006D35D7" w14:paraId="2F161D7D" w14:textId="77777777" w:rsidTr="006D35D7">
        <w:tc>
          <w:tcPr>
            <w:tcW w:w="2179" w:type="dxa"/>
            <w:shd w:val="clear" w:color="auto" w:fill="auto"/>
          </w:tcPr>
          <w:p w14:paraId="5862DC1D" w14:textId="652AC474" w:rsidR="006D35D7" w:rsidRPr="006D35D7" w:rsidRDefault="006D35D7" w:rsidP="006D35D7">
            <w:pPr>
              <w:keepNext/>
              <w:ind w:firstLine="0"/>
            </w:pPr>
            <w:r>
              <w:t>Whitmire</w:t>
            </w:r>
          </w:p>
        </w:tc>
        <w:tc>
          <w:tcPr>
            <w:tcW w:w="2179" w:type="dxa"/>
            <w:shd w:val="clear" w:color="auto" w:fill="auto"/>
          </w:tcPr>
          <w:p w14:paraId="63A3287D" w14:textId="34BF7A78" w:rsidR="006D35D7" w:rsidRPr="006D35D7" w:rsidRDefault="006D35D7" w:rsidP="006D35D7">
            <w:pPr>
              <w:keepNext/>
              <w:ind w:firstLine="0"/>
            </w:pPr>
            <w:r>
              <w:t>Williams</w:t>
            </w:r>
          </w:p>
        </w:tc>
        <w:tc>
          <w:tcPr>
            <w:tcW w:w="2180" w:type="dxa"/>
            <w:shd w:val="clear" w:color="auto" w:fill="auto"/>
          </w:tcPr>
          <w:p w14:paraId="05552917" w14:textId="30CA2FC0" w:rsidR="006D35D7" w:rsidRPr="006D35D7" w:rsidRDefault="006D35D7" w:rsidP="006D35D7">
            <w:pPr>
              <w:keepNext/>
              <w:ind w:firstLine="0"/>
            </w:pPr>
            <w:r>
              <w:t>Willis</w:t>
            </w:r>
          </w:p>
        </w:tc>
      </w:tr>
      <w:tr w:rsidR="006D35D7" w:rsidRPr="006D35D7" w14:paraId="1F461437" w14:textId="77777777" w:rsidTr="006D35D7">
        <w:tc>
          <w:tcPr>
            <w:tcW w:w="2179" w:type="dxa"/>
            <w:shd w:val="clear" w:color="auto" w:fill="auto"/>
          </w:tcPr>
          <w:p w14:paraId="7E761ED8" w14:textId="5796B0A4" w:rsidR="006D35D7" w:rsidRPr="006D35D7" w:rsidRDefault="006D35D7" w:rsidP="006D35D7">
            <w:pPr>
              <w:keepNext/>
              <w:ind w:firstLine="0"/>
            </w:pPr>
            <w:r>
              <w:t>Wooten</w:t>
            </w:r>
          </w:p>
        </w:tc>
        <w:tc>
          <w:tcPr>
            <w:tcW w:w="2179" w:type="dxa"/>
            <w:shd w:val="clear" w:color="auto" w:fill="auto"/>
          </w:tcPr>
          <w:p w14:paraId="148A4DE4" w14:textId="77777777" w:rsidR="006D35D7" w:rsidRPr="006D35D7" w:rsidRDefault="006D35D7" w:rsidP="006D35D7">
            <w:pPr>
              <w:keepNext/>
              <w:ind w:firstLine="0"/>
            </w:pPr>
          </w:p>
        </w:tc>
        <w:tc>
          <w:tcPr>
            <w:tcW w:w="2180" w:type="dxa"/>
            <w:shd w:val="clear" w:color="auto" w:fill="auto"/>
          </w:tcPr>
          <w:p w14:paraId="18DADC67" w14:textId="77777777" w:rsidR="006D35D7" w:rsidRPr="006D35D7" w:rsidRDefault="006D35D7" w:rsidP="006D35D7">
            <w:pPr>
              <w:keepNext/>
              <w:ind w:firstLine="0"/>
            </w:pPr>
          </w:p>
        </w:tc>
      </w:tr>
    </w:tbl>
    <w:p w14:paraId="5B827F46" w14:textId="77777777" w:rsidR="006D35D7" w:rsidRDefault="006D35D7" w:rsidP="006D35D7"/>
    <w:p w14:paraId="166D4E3C" w14:textId="5E40FD61" w:rsidR="006D35D7" w:rsidRDefault="006D35D7" w:rsidP="006D35D7">
      <w:pPr>
        <w:jc w:val="center"/>
        <w:rPr>
          <w:b/>
        </w:rPr>
      </w:pPr>
      <w:r w:rsidRPr="006D35D7">
        <w:rPr>
          <w:b/>
        </w:rPr>
        <w:t>Total--106</w:t>
      </w:r>
    </w:p>
    <w:p w14:paraId="7E45633A" w14:textId="46FCA4FA" w:rsidR="006D35D7" w:rsidRDefault="006D35D7" w:rsidP="006D35D7">
      <w:pPr>
        <w:jc w:val="center"/>
        <w:rPr>
          <w:b/>
        </w:rPr>
      </w:pPr>
    </w:p>
    <w:p w14:paraId="57B525D0" w14:textId="77777777" w:rsidR="006D35D7" w:rsidRDefault="006D35D7" w:rsidP="006D35D7">
      <w:pPr>
        <w:ind w:firstLine="0"/>
      </w:pPr>
      <w:r w:rsidRPr="006D35D7">
        <w:t xml:space="preserve"> </w:t>
      </w:r>
      <w:r>
        <w:t>Those who voted in the negative are:</w:t>
      </w:r>
    </w:p>
    <w:p w14:paraId="289741C1" w14:textId="77777777" w:rsidR="006D35D7" w:rsidRDefault="006D35D7" w:rsidP="006D35D7"/>
    <w:p w14:paraId="4ECD14DA" w14:textId="77777777" w:rsidR="006D35D7" w:rsidRDefault="006D35D7" w:rsidP="006D35D7">
      <w:pPr>
        <w:jc w:val="center"/>
        <w:rPr>
          <w:b/>
        </w:rPr>
      </w:pPr>
      <w:r w:rsidRPr="006D35D7">
        <w:rPr>
          <w:b/>
        </w:rPr>
        <w:t>Total--0</w:t>
      </w:r>
    </w:p>
    <w:p w14:paraId="0CA18C2E" w14:textId="2CA5BED8" w:rsidR="006D35D7" w:rsidRDefault="006D35D7" w:rsidP="006D35D7">
      <w:pPr>
        <w:jc w:val="center"/>
        <w:rPr>
          <w:b/>
        </w:rPr>
      </w:pPr>
    </w:p>
    <w:p w14:paraId="74EDFBF6" w14:textId="77777777" w:rsidR="006D35D7" w:rsidRDefault="006D35D7" w:rsidP="006D35D7">
      <w:r>
        <w:t>So, Rule 5.12 was waived.</w:t>
      </w:r>
    </w:p>
    <w:p w14:paraId="67D71BCB" w14:textId="425231F5" w:rsidR="006D35D7" w:rsidRDefault="006D35D7" w:rsidP="006D35D7"/>
    <w:p w14:paraId="66535D77" w14:textId="4E59A204" w:rsidR="006D35D7" w:rsidRDefault="006D35D7" w:rsidP="006D35D7">
      <w:r>
        <w:t xml:space="preserve">Further proceedings were interrupted by the House receding. </w:t>
      </w:r>
    </w:p>
    <w:p w14:paraId="5FA93FCE" w14:textId="7B019F31" w:rsidR="006D35D7" w:rsidRDefault="006D35D7" w:rsidP="006D35D7"/>
    <w:p w14:paraId="08452772" w14:textId="76D4B8F8" w:rsidR="006D35D7" w:rsidRDefault="006D35D7" w:rsidP="006D35D7">
      <w:r>
        <w:t>Rep. COBB-HUNTER moved that the House recede until 2:15 p.m., which was agreed to.</w:t>
      </w:r>
    </w:p>
    <w:p w14:paraId="59C8EAC4" w14:textId="0BE357F8" w:rsidR="006D35D7" w:rsidRDefault="006D35D7" w:rsidP="006D35D7"/>
    <w:p w14:paraId="2BB274C0" w14:textId="3EDFE915" w:rsidR="006D35D7" w:rsidRDefault="006D35D7" w:rsidP="006D35D7">
      <w:pPr>
        <w:keepNext/>
        <w:jc w:val="center"/>
        <w:rPr>
          <w:b/>
        </w:rPr>
      </w:pPr>
      <w:r w:rsidRPr="006D35D7">
        <w:rPr>
          <w:b/>
        </w:rPr>
        <w:t>THE HOUSE RESUMES</w:t>
      </w:r>
    </w:p>
    <w:p w14:paraId="2EFDAC43" w14:textId="46EB5B0B" w:rsidR="006D35D7" w:rsidRDefault="006D35D7" w:rsidP="006D35D7">
      <w:r>
        <w:t xml:space="preserve">At 2:15 p.m. the House resumed, the SPEAKER </w:t>
      </w:r>
      <w:r w:rsidRPr="006D35D7">
        <w:rPr>
          <w:i/>
        </w:rPr>
        <w:t>PRO TEMPORE</w:t>
      </w:r>
      <w:r>
        <w:t xml:space="preserve"> in the Chair.</w:t>
      </w:r>
    </w:p>
    <w:p w14:paraId="4E108671" w14:textId="6B0287E5" w:rsidR="006D35D7" w:rsidRDefault="006D35D7" w:rsidP="006D35D7"/>
    <w:p w14:paraId="5B245D24" w14:textId="74B5ABF3" w:rsidR="006D35D7" w:rsidRDefault="006D35D7" w:rsidP="006D35D7">
      <w:pPr>
        <w:keepNext/>
        <w:jc w:val="center"/>
        <w:rPr>
          <w:b/>
        </w:rPr>
      </w:pPr>
      <w:r w:rsidRPr="006D35D7">
        <w:rPr>
          <w:b/>
        </w:rPr>
        <w:t>POINT OF QUORUM</w:t>
      </w:r>
    </w:p>
    <w:p w14:paraId="3E27FEE3" w14:textId="77777777" w:rsidR="006D35D7" w:rsidRDefault="006D35D7" w:rsidP="006D35D7">
      <w:r>
        <w:t>The question of a quorum was raised.</w:t>
      </w:r>
    </w:p>
    <w:p w14:paraId="78927D7D" w14:textId="4733282B" w:rsidR="006D35D7" w:rsidRDefault="006D35D7" w:rsidP="006D35D7">
      <w:r>
        <w:t>A quorum was later present.</w:t>
      </w:r>
    </w:p>
    <w:p w14:paraId="1098E66C" w14:textId="54CC66D2" w:rsidR="006D35D7" w:rsidRDefault="006D35D7" w:rsidP="006D35D7"/>
    <w:p w14:paraId="409158DC" w14:textId="70E24463" w:rsidR="006D35D7" w:rsidRDefault="006D35D7" w:rsidP="006D35D7">
      <w:r>
        <w:t xml:space="preserve">Further proceedings were interrupted by expiration of time on the uncontested Calendar.  </w:t>
      </w:r>
    </w:p>
    <w:p w14:paraId="33668094" w14:textId="7E5F75EB" w:rsidR="006D35D7" w:rsidRDefault="006D35D7" w:rsidP="006D35D7"/>
    <w:p w14:paraId="2F3BB581" w14:textId="6E68C983" w:rsidR="006D35D7" w:rsidRDefault="006D35D7" w:rsidP="006D35D7">
      <w:pPr>
        <w:keepNext/>
        <w:jc w:val="center"/>
        <w:rPr>
          <w:b/>
        </w:rPr>
      </w:pPr>
      <w:r w:rsidRPr="006D35D7">
        <w:rPr>
          <w:b/>
        </w:rPr>
        <w:t>RECURRENCE TO THE MORNING HOUR</w:t>
      </w:r>
    </w:p>
    <w:p w14:paraId="4507A9F0" w14:textId="1FBEA7F9" w:rsidR="006D35D7" w:rsidRDefault="006D35D7" w:rsidP="006D35D7">
      <w:r>
        <w:t>Rep. HADDON moved that the House recur to the morning hour, which was agreed to.</w:t>
      </w:r>
    </w:p>
    <w:p w14:paraId="703ECD20" w14:textId="34504461" w:rsidR="006D35D7" w:rsidRDefault="006D35D7" w:rsidP="006D35D7"/>
    <w:p w14:paraId="065C0B8B" w14:textId="16BCBC6B" w:rsidR="006D35D7" w:rsidRDefault="006D35D7" w:rsidP="006D35D7">
      <w:pPr>
        <w:keepNext/>
        <w:jc w:val="center"/>
        <w:rPr>
          <w:b/>
        </w:rPr>
      </w:pPr>
      <w:r w:rsidRPr="006D35D7">
        <w:rPr>
          <w:b/>
        </w:rPr>
        <w:t>HOUSE RESOLUTION</w:t>
      </w:r>
    </w:p>
    <w:p w14:paraId="61950FC3" w14:textId="17A3C2EE" w:rsidR="006D35D7" w:rsidRDefault="006D35D7" w:rsidP="006D35D7">
      <w:pPr>
        <w:keepNext/>
      </w:pPr>
      <w:r>
        <w:t>The following was introduced:</w:t>
      </w:r>
    </w:p>
    <w:p w14:paraId="6B7FEB23" w14:textId="77777777" w:rsidR="006D35D7" w:rsidRDefault="006D35D7" w:rsidP="006D35D7">
      <w:pPr>
        <w:keepNext/>
      </w:pPr>
      <w:bookmarkStart w:id="441" w:name="include_clip_start_299"/>
      <w:bookmarkEnd w:id="441"/>
    </w:p>
    <w:p w14:paraId="64DBF10A" w14:textId="77777777" w:rsidR="006D35D7" w:rsidRDefault="006D35D7" w:rsidP="006D35D7">
      <w:r>
        <w:t>H. 4474 -- Reps. Williams,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Willis, Wooten and Yow: A HOUSE RESOLUTION TO CONGRATULATE MINNIE LEE BLATHERS GEORGE ON THE OCCASION OF HER ONE HUNDREDTH BIRTHDAY AND TO WISH HER A JOYOUS BIRTHDAY CELEBRATION AND MUCH HAPPINESS IN THE DAYS AHEAD.</w:t>
      </w:r>
    </w:p>
    <w:p w14:paraId="0079F16B" w14:textId="64BAFBC0" w:rsidR="006D35D7" w:rsidRDefault="006D35D7" w:rsidP="006D35D7">
      <w:bookmarkStart w:id="442" w:name="include_clip_end_299"/>
      <w:bookmarkEnd w:id="442"/>
    </w:p>
    <w:p w14:paraId="7458DCE6" w14:textId="1C463DA0" w:rsidR="006D35D7" w:rsidRDefault="006D35D7" w:rsidP="006D35D7">
      <w:r>
        <w:t>The Resolution was adopted.</w:t>
      </w:r>
    </w:p>
    <w:p w14:paraId="4DB6F326" w14:textId="7E9AD257" w:rsidR="006D35D7" w:rsidRDefault="006D35D7" w:rsidP="006D35D7"/>
    <w:p w14:paraId="14845622" w14:textId="1097BFC2" w:rsidR="006D35D7" w:rsidRDefault="006D35D7" w:rsidP="006D35D7">
      <w:pPr>
        <w:keepNext/>
        <w:jc w:val="center"/>
        <w:rPr>
          <w:b/>
        </w:rPr>
      </w:pPr>
      <w:r w:rsidRPr="006D35D7">
        <w:rPr>
          <w:b/>
        </w:rPr>
        <w:t>HOUSE RESOLUTION</w:t>
      </w:r>
    </w:p>
    <w:p w14:paraId="28A420B6" w14:textId="60BF587A" w:rsidR="006D35D7" w:rsidRDefault="006D35D7" w:rsidP="006D35D7">
      <w:pPr>
        <w:keepNext/>
      </w:pPr>
      <w:r>
        <w:t>The following was introduced:</w:t>
      </w:r>
    </w:p>
    <w:p w14:paraId="39504F30" w14:textId="77777777" w:rsidR="006D35D7" w:rsidRDefault="006D35D7" w:rsidP="006D35D7">
      <w:pPr>
        <w:keepNext/>
      </w:pPr>
      <w:bookmarkStart w:id="443" w:name="include_clip_start_302"/>
      <w:bookmarkEnd w:id="443"/>
    </w:p>
    <w:p w14:paraId="5E043E5A" w14:textId="77777777" w:rsidR="006D35D7" w:rsidRDefault="006D35D7" w:rsidP="006D35D7">
      <w:r>
        <w:t>H. 4475 -- Reps. J. E. Johnson,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RAHEEM ROBINSON OF WHITTEMORE PARK MIDDLE SCHOOL IN CONWAY AND TO CONGRATULATE HIM UPON BEING CHOSEN AS AN EXTRAORDINARY EDUCATOR BY CURRICULUM ASSOCIATES.</w:t>
      </w:r>
    </w:p>
    <w:p w14:paraId="27B23210" w14:textId="63D8D99C" w:rsidR="006D35D7" w:rsidRDefault="006D35D7" w:rsidP="006D35D7">
      <w:bookmarkStart w:id="444" w:name="include_clip_end_302"/>
      <w:bookmarkEnd w:id="444"/>
    </w:p>
    <w:p w14:paraId="11212A7D" w14:textId="65FF5A5E" w:rsidR="006D35D7" w:rsidRDefault="006D35D7" w:rsidP="006D35D7">
      <w:r>
        <w:t>The Resolution was adopted.</w:t>
      </w:r>
    </w:p>
    <w:p w14:paraId="103AAA28" w14:textId="359E8A7D" w:rsidR="006D35D7" w:rsidRDefault="006D35D7" w:rsidP="006D35D7"/>
    <w:p w14:paraId="1E339B9A" w14:textId="1D1A3508" w:rsidR="006D35D7" w:rsidRDefault="006D35D7" w:rsidP="006D35D7">
      <w:pPr>
        <w:keepNext/>
        <w:jc w:val="center"/>
        <w:rPr>
          <w:b/>
        </w:rPr>
      </w:pPr>
      <w:r w:rsidRPr="006D35D7">
        <w:rPr>
          <w:b/>
        </w:rPr>
        <w:t>S. 343--DEBATE ADJOURNED</w:t>
      </w:r>
    </w:p>
    <w:p w14:paraId="11713ACB" w14:textId="6687C859" w:rsidR="006D35D7" w:rsidRDefault="006D35D7" w:rsidP="006D35D7">
      <w:pPr>
        <w:keepNext/>
      </w:pPr>
      <w:r>
        <w:t>The following Bill was taken up:</w:t>
      </w:r>
    </w:p>
    <w:p w14:paraId="78CE539F" w14:textId="77777777" w:rsidR="006D35D7" w:rsidRDefault="006D35D7" w:rsidP="006D35D7">
      <w:pPr>
        <w:keepNext/>
      </w:pPr>
      <w:bookmarkStart w:id="445" w:name="include_clip_start_305"/>
      <w:bookmarkEnd w:id="445"/>
    </w:p>
    <w:p w14:paraId="078063FE" w14:textId="77777777" w:rsidR="006D35D7" w:rsidRDefault="006D35D7" w:rsidP="006D35D7">
      <w:r>
        <w:t>S. 343 -- Senators Shealy, Jackson, Hutto and Sabb: 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021DF373" w14:textId="6388B4E7" w:rsidR="006D35D7" w:rsidRDefault="006D35D7" w:rsidP="006D35D7">
      <w:bookmarkStart w:id="446" w:name="include_clip_end_305"/>
      <w:bookmarkEnd w:id="446"/>
    </w:p>
    <w:p w14:paraId="0E90F383" w14:textId="0B6D760E" w:rsidR="006D35D7" w:rsidRDefault="006D35D7" w:rsidP="006D35D7">
      <w:r>
        <w:t>Rep. M. M. SMITH explained the Bill.</w:t>
      </w:r>
    </w:p>
    <w:p w14:paraId="0156B8F4" w14:textId="77020F27" w:rsidR="006D35D7" w:rsidRDefault="006D35D7" w:rsidP="006D35D7"/>
    <w:p w14:paraId="250C32F2" w14:textId="63735D64" w:rsidR="006D35D7" w:rsidRDefault="006D35D7" w:rsidP="006D35D7">
      <w:r>
        <w:t>Rep. DAVIS moved to adjourn debate on the Bill until Thursday, May 11, which was agreed to.</w:t>
      </w:r>
    </w:p>
    <w:p w14:paraId="5BD2B2A6" w14:textId="3D1C64AB" w:rsidR="006D35D7" w:rsidRDefault="006D35D7" w:rsidP="006D35D7"/>
    <w:p w14:paraId="054ED036" w14:textId="2E52D77D" w:rsidR="006D35D7" w:rsidRDefault="006D35D7" w:rsidP="006D35D7">
      <w:pPr>
        <w:keepNext/>
        <w:jc w:val="center"/>
        <w:rPr>
          <w:b/>
        </w:rPr>
      </w:pPr>
      <w:r w:rsidRPr="006D35D7">
        <w:rPr>
          <w:b/>
        </w:rPr>
        <w:t>S. 397--DEBATE ADJOURNED</w:t>
      </w:r>
    </w:p>
    <w:p w14:paraId="3B21AB9B" w14:textId="01CACA13" w:rsidR="006D35D7" w:rsidRDefault="006D35D7" w:rsidP="006D35D7">
      <w:pPr>
        <w:keepNext/>
      </w:pPr>
      <w:r>
        <w:t>The following Bill was taken up:</w:t>
      </w:r>
    </w:p>
    <w:p w14:paraId="4B4B986D" w14:textId="77777777" w:rsidR="006D35D7" w:rsidRDefault="006D35D7" w:rsidP="006D35D7">
      <w:pPr>
        <w:keepNext/>
      </w:pPr>
      <w:bookmarkStart w:id="447" w:name="include_clip_start_309"/>
      <w:bookmarkEnd w:id="447"/>
    </w:p>
    <w:p w14:paraId="73D5F4F4" w14:textId="77777777" w:rsidR="006D35D7" w:rsidRDefault="006D35D7" w:rsidP="006D35D7">
      <w:r>
        <w:t>S. 397 -- Senators Shealy, Setzler and Kimbrell: 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5BB6EC0E" w14:textId="72232136" w:rsidR="006D35D7" w:rsidRDefault="006D35D7" w:rsidP="006D35D7">
      <w:bookmarkStart w:id="448" w:name="include_clip_end_309"/>
      <w:bookmarkEnd w:id="448"/>
    </w:p>
    <w:p w14:paraId="48BDF619" w14:textId="16D72F0F" w:rsidR="006D35D7" w:rsidRDefault="006D35D7" w:rsidP="006D35D7">
      <w:r>
        <w:t>Rep. M. M. SMITH moved to adjourn debate on the Bill until Thursday, May 11, which was agreed to.</w:t>
      </w:r>
    </w:p>
    <w:p w14:paraId="58352325" w14:textId="09923456" w:rsidR="006D35D7" w:rsidRDefault="006D35D7" w:rsidP="006D35D7"/>
    <w:p w14:paraId="48EE7E50" w14:textId="76AC6AED" w:rsidR="006D35D7" w:rsidRDefault="006D35D7" w:rsidP="006D35D7">
      <w:pPr>
        <w:keepNext/>
        <w:jc w:val="center"/>
        <w:rPr>
          <w:b/>
        </w:rPr>
      </w:pPr>
      <w:r w:rsidRPr="006D35D7">
        <w:rPr>
          <w:b/>
        </w:rPr>
        <w:t>S. 407--DEBATE ADJOURNED</w:t>
      </w:r>
    </w:p>
    <w:p w14:paraId="4F8EF42B" w14:textId="07022779" w:rsidR="006D35D7" w:rsidRDefault="006D35D7" w:rsidP="006D35D7">
      <w:pPr>
        <w:keepNext/>
      </w:pPr>
      <w:r>
        <w:t>The following Bill was taken up:</w:t>
      </w:r>
    </w:p>
    <w:p w14:paraId="0560BD7D" w14:textId="77777777" w:rsidR="006D35D7" w:rsidRDefault="006D35D7" w:rsidP="006D35D7">
      <w:pPr>
        <w:keepNext/>
      </w:pPr>
      <w:bookmarkStart w:id="449" w:name="include_clip_start_312"/>
      <w:bookmarkEnd w:id="449"/>
    </w:p>
    <w:p w14:paraId="1F51A07C" w14:textId="77777777" w:rsidR="006D35D7" w:rsidRDefault="006D35D7" w:rsidP="006D35D7">
      <w:r>
        <w:t>S. 407 -- Senators Shealy and Senn: A BILL TO AMEND THE SOUTH CAROLINA CODE OF LAWS BY AMENDING SECTION 44-53-361(A), RELATING TO PRESCRIPTIONS FOR OPIOID ANTIDOTES, SO AS TO PROVIDE FOR IT TO BE OFFERED CONSISTENT WITH THE EXISTING STANDARD OF CARE AND THE FDA.</w:t>
      </w:r>
    </w:p>
    <w:p w14:paraId="78B0EE4C" w14:textId="19867D95" w:rsidR="006D35D7" w:rsidRDefault="006D35D7" w:rsidP="006D35D7">
      <w:bookmarkStart w:id="450" w:name="include_clip_end_312"/>
      <w:bookmarkEnd w:id="450"/>
    </w:p>
    <w:p w14:paraId="578C6A03" w14:textId="5B75899B" w:rsidR="006D35D7" w:rsidRDefault="006D35D7" w:rsidP="006D35D7">
      <w:r>
        <w:t>Rep. M. M. SMITH moved to adjourn debate on the Bill until Thursday, May 11, which was agreed to.</w:t>
      </w:r>
    </w:p>
    <w:p w14:paraId="472CD7A6" w14:textId="77777777" w:rsidR="00476440" w:rsidRDefault="00476440" w:rsidP="006D35D7"/>
    <w:p w14:paraId="3251CDE4" w14:textId="4AE80E86" w:rsidR="006D35D7" w:rsidRDefault="006D35D7" w:rsidP="006D35D7">
      <w:pPr>
        <w:keepNext/>
        <w:jc w:val="center"/>
        <w:rPr>
          <w:b/>
        </w:rPr>
      </w:pPr>
      <w:r w:rsidRPr="006D35D7">
        <w:rPr>
          <w:b/>
        </w:rPr>
        <w:t>LEAVE OF ABSENCE</w:t>
      </w:r>
    </w:p>
    <w:p w14:paraId="526E30B4" w14:textId="63977023" w:rsidR="006D35D7" w:rsidRDefault="006D35D7" w:rsidP="006D35D7">
      <w:r>
        <w:t>The SPEAKER</w:t>
      </w:r>
      <w:r w:rsidR="00432B2F">
        <w:t xml:space="preserve"> </w:t>
      </w:r>
      <w:r w:rsidR="00432B2F" w:rsidRPr="006D35D7">
        <w:rPr>
          <w:i/>
        </w:rPr>
        <w:t>PRO TEMPORE</w:t>
      </w:r>
      <w:r w:rsidR="00432B2F">
        <w:t xml:space="preserve"> </w:t>
      </w:r>
      <w:r>
        <w:t>granted Rep. HIXON a temporary leave of absence.</w:t>
      </w:r>
    </w:p>
    <w:p w14:paraId="2BCE560A" w14:textId="25C79261" w:rsidR="006D35D7" w:rsidRDefault="006D35D7" w:rsidP="006D35D7"/>
    <w:p w14:paraId="7447576C" w14:textId="07225257" w:rsidR="006D35D7" w:rsidRDefault="006D35D7" w:rsidP="006D35D7">
      <w:pPr>
        <w:keepNext/>
        <w:jc w:val="center"/>
        <w:rPr>
          <w:b/>
        </w:rPr>
      </w:pPr>
      <w:r w:rsidRPr="006D35D7">
        <w:rPr>
          <w:b/>
        </w:rPr>
        <w:t>H. 4145--REQUESTS FOR DEBATE</w:t>
      </w:r>
    </w:p>
    <w:p w14:paraId="4ABD9026" w14:textId="6D8ED57D" w:rsidR="006D35D7" w:rsidRDefault="006D35D7" w:rsidP="006D35D7">
      <w:pPr>
        <w:keepNext/>
      </w:pPr>
      <w:r>
        <w:t>The following Bill was taken up:</w:t>
      </w:r>
    </w:p>
    <w:p w14:paraId="5A1758B2" w14:textId="77777777" w:rsidR="006D35D7" w:rsidRDefault="006D35D7" w:rsidP="006D35D7">
      <w:pPr>
        <w:keepNext/>
      </w:pPr>
      <w:bookmarkStart w:id="451" w:name="include_clip_start_317"/>
      <w:bookmarkEnd w:id="451"/>
    </w:p>
    <w:p w14:paraId="5EB9C8CF" w14:textId="77777777" w:rsidR="006D35D7" w:rsidRDefault="006D35D7" w:rsidP="006D35D7">
      <w:r>
        <w:t>H. 4145 -- Reps. Murphy and Bannister: A BILL TO AMEND THE SOUTH CAROLINA CODE OF LAWS BY AMENDING SECTION 12-10-88, RELATING TO REDEVELOPMENT FEES REMITTED BY THE DEPARTMENT OF REVENUE, SO AS TO REMOVE AN ANNUAL MAXIMUM AND TO REMOVE A SUNSET PROVISION; AND BY AMENDING ACT 356 OF 2002 SO AS TO DELETE A PROVISION REQUIRING THE SHARING OF CERTAIN REVENUE.</w:t>
      </w:r>
    </w:p>
    <w:p w14:paraId="204D533A" w14:textId="5367350F" w:rsidR="006D35D7" w:rsidRDefault="006D35D7" w:rsidP="006D35D7"/>
    <w:p w14:paraId="68E80573" w14:textId="77777777" w:rsidR="006D35D7" w:rsidRPr="007F6770" w:rsidRDefault="006D35D7" w:rsidP="006D35D7">
      <w:pPr>
        <w:pStyle w:val="scamendsponsorline"/>
        <w:ind w:firstLine="216"/>
        <w:jc w:val="both"/>
        <w:rPr>
          <w:sz w:val="22"/>
        </w:rPr>
      </w:pPr>
      <w:r w:rsidRPr="007F6770">
        <w:rPr>
          <w:sz w:val="22"/>
        </w:rPr>
        <w:t xml:space="preserve">Rep. </w:t>
      </w:r>
      <w:r w:rsidR="00476440" w:rsidRPr="007F6770">
        <w:rPr>
          <w:sz w:val="22"/>
        </w:rPr>
        <w:t xml:space="preserve">MURPHY </w:t>
      </w:r>
      <w:r w:rsidRPr="007F6770">
        <w:rPr>
          <w:sz w:val="22"/>
        </w:rPr>
        <w:t>proposed the following Amendment No. 1 to H. 4145 (LC-4145.DG0003H)</w:t>
      </w:r>
      <w:r w:rsidR="00476440">
        <w:rPr>
          <w:sz w:val="22"/>
        </w:rPr>
        <w:t>:</w:t>
      </w:r>
    </w:p>
    <w:p w14:paraId="517EA8FE" w14:textId="77777777" w:rsidR="006D35D7" w:rsidRPr="007F6770" w:rsidRDefault="006D35D7" w:rsidP="006D35D7">
      <w:pPr>
        <w:pStyle w:val="scamendlanginstruction"/>
        <w:spacing w:before="0" w:after="0"/>
        <w:ind w:firstLine="216"/>
        <w:jc w:val="both"/>
        <w:rPr>
          <w:sz w:val="22"/>
        </w:rPr>
      </w:pPr>
      <w:bookmarkStart w:id="452" w:name="instruction_2910a051f"/>
      <w:r w:rsidRPr="007F6770">
        <w:rPr>
          <w:sz w:val="22"/>
        </w:rPr>
        <w:t>Amend the bill, as and if amended, SECTION 1, by striking Section 12-10-88</w:t>
      </w:r>
      <w:bookmarkStart w:id="453" w:name="ss_T12C10N88SE_lv1_8722f96c4"/>
      <w:r w:rsidRPr="007F6770">
        <w:rPr>
          <w:sz w:val="22"/>
        </w:rPr>
        <w:t>(</w:t>
      </w:r>
      <w:bookmarkEnd w:id="453"/>
      <w:r w:rsidRPr="007F6770">
        <w:rPr>
          <w:sz w:val="22"/>
        </w:rPr>
        <w:t>E)</w:t>
      </w:r>
      <w:bookmarkStart w:id="454" w:name="ss_T12C10N88S1_lv2_73d35d3d5"/>
      <w:r w:rsidRPr="007F6770">
        <w:rPr>
          <w:sz w:val="22"/>
        </w:rPr>
        <w:t>(</w:t>
      </w:r>
      <w:bookmarkEnd w:id="454"/>
      <w:r w:rsidRPr="007F6770">
        <w:rPr>
          <w:sz w:val="22"/>
        </w:rPr>
        <w:t>1) and inserting:</w:t>
      </w:r>
    </w:p>
    <w:p w14:paraId="0325F8B6" w14:textId="56DDFDEE" w:rsidR="006D35D7" w:rsidRPr="007F677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F6770">
        <w:rPr>
          <w:rFonts w:cs="Times New Roman"/>
          <w:sz w:val="22"/>
        </w:rPr>
        <w:tab/>
      </w:r>
      <w:r w:rsidRPr="007F6770">
        <w:rPr>
          <w:rFonts w:cs="Times New Roman"/>
          <w:sz w:val="22"/>
        </w:rPr>
        <w:tab/>
        <w:t xml:space="preserve">(1) until </w:t>
      </w:r>
      <w:r w:rsidRPr="007F6770">
        <w:rPr>
          <w:rStyle w:val="scstrike"/>
          <w:rFonts w:cs="Times New Roman"/>
          <w:sz w:val="22"/>
        </w:rPr>
        <w:t xml:space="preserve">January 1, 2028, </w:t>
      </w:r>
      <w:r w:rsidRPr="007F6770">
        <w:rPr>
          <w:rStyle w:val="scinsert"/>
          <w:rFonts w:cs="Times New Roman"/>
          <w:sz w:val="22"/>
        </w:rPr>
        <w:t xml:space="preserve">June 30, 2043, </w:t>
      </w:r>
      <w:r w:rsidRPr="007F6770">
        <w:rPr>
          <w:rFonts w:cs="Times New Roman"/>
          <w:sz w:val="22"/>
        </w:rPr>
        <w:t>a federal defense site in which permanent employment was reduced by three thousand or more jobs from the level of such jobs on December 31, 1990, or a federal military base or installation which has been closed or realigned under:</w:t>
      </w:r>
    </w:p>
    <w:p w14:paraId="62C308D3" w14:textId="77777777" w:rsidR="006D35D7" w:rsidRPr="007F677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F6770">
        <w:rPr>
          <w:rFonts w:cs="Times New Roman"/>
          <w:sz w:val="22"/>
        </w:rPr>
        <w:tab/>
      </w:r>
      <w:r w:rsidRPr="007F6770">
        <w:rPr>
          <w:rFonts w:cs="Times New Roman"/>
          <w:sz w:val="22"/>
        </w:rPr>
        <w:tab/>
      </w:r>
      <w:r w:rsidRPr="007F6770">
        <w:rPr>
          <w:rFonts w:cs="Times New Roman"/>
          <w:sz w:val="22"/>
        </w:rPr>
        <w:tab/>
      </w:r>
      <w:bookmarkStart w:id="455" w:name="ss_T12C10N88Sa_lv3_cbb79b593"/>
      <w:r w:rsidRPr="007F6770">
        <w:rPr>
          <w:rFonts w:cs="Times New Roman"/>
          <w:sz w:val="22"/>
        </w:rPr>
        <w:t>(</w:t>
      </w:r>
      <w:bookmarkEnd w:id="455"/>
      <w:r w:rsidRPr="007F6770">
        <w:rPr>
          <w:rFonts w:cs="Times New Roman"/>
          <w:sz w:val="22"/>
        </w:rPr>
        <w:t>a) the Defense Base Closure and Realignment Act of 1990;</w:t>
      </w:r>
    </w:p>
    <w:p w14:paraId="6F367506" w14:textId="77777777" w:rsidR="006D35D7" w:rsidRPr="007F677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F6770">
        <w:rPr>
          <w:rFonts w:cs="Times New Roman"/>
          <w:sz w:val="22"/>
        </w:rPr>
        <w:tab/>
      </w:r>
      <w:r w:rsidRPr="007F6770">
        <w:rPr>
          <w:rFonts w:cs="Times New Roman"/>
          <w:sz w:val="22"/>
        </w:rPr>
        <w:tab/>
      </w:r>
      <w:r w:rsidRPr="007F6770">
        <w:rPr>
          <w:rFonts w:cs="Times New Roman"/>
          <w:sz w:val="22"/>
        </w:rPr>
        <w:tab/>
      </w:r>
      <w:bookmarkStart w:id="456" w:name="ss_T12C10N88Sb_lv3_63cbf1e81"/>
      <w:r w:rsidRPr="007F6770">
        <w:rPr>
          <w:rFonts w:cs="Times New Roman"/>
          <w:sz w:val="22"/>
        </w:rPr>
        <w:t>(</w:t>
      </w:r>
      <w:bookmarkEnd w:id="456"/>
      <w:r w:rsidRPr="007F6770">
        <w:rPr>
          <w:rFonts w:cs="Times New Roman"/>
          <w:sz w:val="22"/>
        </w:rPr>
        <w:t>b) Title 11 of the Defense Authorization Amendments and Base Closure and Realignment Act;  or</w:t>
      </w:r>
    </w:p>
    <w:p w14:paraId="17344704" w14:textId="679EEC59" w:rsidR="006D35D7" w:rsidRPr="007F677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F6770">
        <w:rPr>
          <w:rFonts w:cs="Times New Roman"/>
          <w:sz w:val="22"/>
        </w:rPr>
        <w:tab/>
      </w:r>
      <w:r w:rsidRPr="007F6770">
        <w:rPr>
          <w:rFonts w:cs="Times New Roman"/>
          <w:sz w:val="22"/>
        </w:rPr>
        <w:tab/>
      </w:r>
      <w:r w:rsidRPr="007F6770">
        <w:rPr>
          <w:rFonts w:cs="Times New Roman"/>
          <w:sz w:val="22"/>
        </w:rPr>
        <w:tab/>
      </w:r>
      <w:bookmarkStart w:id="457" w:name="ss_T12C10N88Sc_lv3_3ff78debb"/>
      <w:r w:rsidRPr="007F6770">
        <w:rPr>
          <w:rFonts w:cs="Times New Roman"/>
          <w:sz w:val="22"/>
        </w:rPr>
        <w:t>(</w:t>
      </w:r>
      <w:bookmarkEnd w:id="457"/>
      <w:r w:rsidRPr="007F6770">
        <w:rPr>
          <w:rFonts w:cs="Times New Roman"/>
          <w:sz w:val="22"/>
        </w:rPr>
        <w:t>c) Section 2687 of Title 10, United States Code.</w:t>
      </w:r>
    </w:p>
    <w:bookmarkEnd w:id="452"/>
    <w:p w14:paraId="4B952437" w14:textId="77777777" w:rsidR="006D35D7" w:rsidRPr="007F6770" w:rsidRDefault="006D35D7" w:rsidP="006D35D7">
      <w:pPr>
        <w:pStyle w:val="scamendconformline"/>
        <w:spacing w:before="0"/>
        <w:ind w:firstLine="216"/>
        <w:jc w:val="both"/>
        <w:rPr>
          <w:sz w:val="22"/>
        </w:rPr>
      </w:pPr>
      <w:r w:rsidRPr="007F6770">
        <w:rPr>
          <w:sz w:val="22"/>
        </w:rPr>
        <w:t>Renumber sections to conform.</w:t>
      </w:r>
    </w:p>
    <w:p w14:paraId="4282468B" w14:textId="77777777" w:rsidR="006D35D7" w:rsidRDefault="006D35D7" w:rsidP="006D35D7">
      <w:pPr>
        <w:pStyle w:val="scamendtitleconform"/>
        <w:ind w:firstLine="216"/>
        <w:jc w:val="both"/>
        <w:rPr>
          <w:sz w:val="22"/>
        </w:rPr>
      </w:pPr>
      <w:r w:rsidRPr="007F6770">
        <w:rPr>
          <w:sz w:val="22"/>
        </w:rPr>
        <w:t>Amend title to conform.</w:t>
      </w:r>
    </w:p>
    <w:p w14:paraId="2EC45DA5" w14:textId="1AD916A5" w:rsidR="006D35D7" w:rsidRDefault="006D35D7" w:rsidP="006D35D7">
      <w:pPr>
        <w:pStyle w:val="scamendtitleconform"/>
        <w:ind w:firstLine="216"/>
        <w:jc w:val="both"/>
        <w:rPr>
          <w:sz w:val="22"/>
        </w:rPr>
      </w:pPr>
    </w:p>
    <w:p w14:paraId="2825FB00" w14:textId="77777777" w:rsidR="006D35D7" w:rsidRDefault="006D35D7" w:rsidP="006D35D7">
      <w:r>
        <w:t>Rep. MURPHY explained the amendment.</w:t>
      </w:r>
    </w:p>
    <w:p w14:paraId="5595C691" w14:textId="6DEF7C85" w:rsidR="006D35D7" w:rsidRDefault="006D35D7" w:rsidP="006D35D7"/>
    <w:p w14:paraId="1788DDF9" w14:textId="7B2A7EDF" w:rsidR="006D35D7" w:rsidRDefault="006D35D7" w:rsidP="006D35D7">
      <w:r>
        <w:t>Rep. BUSTOS moved to adjourn debate on the Bill, which was not agreed to by a division vote of 44 to 45.</w:t>
      </w:r>
    </w:p>
    <w:p w14:paraId="285230D7" w14:textId="74287D72" w:rsidR="006D35D7" w:rsidRDefault="006D35D7" w:rsidP="006D35D7"/>
    <w:p w14:paraId="50617A58" w14:textId="77C91CE8" w:rsidR="006D35D7" w:rsidRDefault="006D35D7" w:rsidP="006D35D7">
      <w:r>
        <w:t>Reps. LANDING, CROMER, PACE, WHITE, BUSTOS, MAY, BURNS, A. M. MORGAN, T. A. MORGAN, MCCABE, ROBBINS and GATCH requested debate on the Bill.</w:t>
      </w:r>
    </w:p>
    <w:p w14:paraId="7966EC22" w14:textId="7C7DDE4B" w:rsidR="006D35D7" w:rsidRDefault="006D35D7" w:rsidP="006D35D7"/>
    <w:p w14:paraId="03C5CC86" w14:textId="5B9410B0" w:rsidR="006D35D7" w:rsidRDefault="006D35D7" w:rsidP="006D35D7">
      <w:pPr>
        <w:keepNext/>
        <w:jc w:val="center"/>
        <w:rPr>
          <w:b/>
        </w:rPr>
      </w:pPr>
      <w:r w:rsidRPr="006D35D7">
        <w:rPr>
          <w:b/>
        </w:rPr>
        <w:t>H. 3811--DEBATE ADJOURNED</w:t>
      </w:r>
    </w:p>
    <w:p w14:paraId="5A5125E0" w14:textId="7167D689" w:rsidR="006D35D7" w:rsidRDefault="006D35D7" w:rsidP="006D35D7">
      <w:pPr>
        <w:keepNext/>
      </w:pPr>
      <w:r>
        <w:t>The following Bill was taken up:</w:t>
      </w:r>
    </w:p>
    <w:p w14:paraId="7B1391C3" w14:textId="77777777" w:rsidR="006D35D7" w:rsidRDefault="006D35D7" w:rsidP="006D35D7">
      <w:pPr>
        <w:keepNext/>
      </w:pPr>
      <w:bookmarkStart w:id="458" w:name="include_clip_start_323"/>
      <w:bookmarkEnd w:id="458"/>
    </w:p>
    <w:p w14:paraId="562B4B00" w14:textId="77777777" w:rsidR="006D35D7" w:rsidRDefault="006D35D7" w:rsidP="006D35D7">
      <w:pPr>
        <w:keepNext/>
      </w:pPr>
      <w:r>
        <w:t>H. 3811 -- Rep. Elliott: A BILL TO AMEND THE SOUTH CAROLINA CODE OF LAWS BY AMENDING SECTION 12-6-3585, RELATING TO THE INDUSTRY PARTNERSHIP FUND TAX CREDIT, SO AS TO PROVIDE FOR AN INCREASE IN THE AGGREGATE CREDIT FROM NINE MILLION TO TWELVE MILLION DOLLARS FOR TAX YEARS AFTER 2022.</w:t>
      </w:r>
    </w:p>
    <w:p w14:paraId="69E8F2B8" w14:textId="77777777" w:rsidR="00476440" w:rsidRDefault="00476440" w:rsidP="006D35D7">
      <w:bookmarkStart w:id="459" w:name="include_clip_end_323"/>
      <w:bookmarkEnd w:id="459"/>
    </w:p>
    <w:p w14:paraId="379E2827" w14:textId="396B715E" w:rsidR="006D35D7" w:rsidRDefault="006D35D7" w:rsidP="006D35D7">
      <w:r>
        <w:t xml:space="preserve">Rep. BANNISTER moved to adjourn debate on the Bill, which was agreed to.  </w:t>
      </w:r>
    </w:p>
    <w:p w14:paraId="65093B3A" w14:textId="2E3213C3" w:rsidR="006D35D7" w:rsidRDefault="006D35D7" w:rsidP="006D35D7"/>
    <w:p w14:paraId="522CE4B3" w14:textId="6B105339" w:rsidR="006D35D7" w:rsidRDefault="006D35D7" w:rsidP="006D35D7">
      <w:pPr>
        <w:keepNext/>
        <w:jc w:val="center"/>
        <w:rPr>
          <w:b/>
        </w:rPr>
      </w:pPr>
      <w:r w:rsidRPr="006D35D7">
        <w:rPr>
          <w:b/>
        </w:rPr>
        <w:t>H. 3425--DEBATE ADJOURNED</w:t>
      </w:r>
    </w:p>
    <w:p w14:paraId="6C55986E" w14:textId="3A73FDB5" w:rsidR="006D35D7" w:rsidRDefault="006D35D7" w:rsidP="006D35D7">
      <w:pPr>
        <w:keepNext/>
      </w:pPr>
      <w:r>
        <w:t>The following Bill was taken up:</w:t>
      </w:r>
    </w:p>
    <w:p w14:paraId="11131E6E" w14:textId="77777777" w:rsidR="006D35D7" w:rsidRDefault="006D35D7" w:rsidP="006D35D7">
      <w:pPr>
        <w:keepNext/>
      </w:pPr>
      <w:bookmarkStart w:id="460" w:name="include_clip_start_326"/>
      <w:bookmarkEnd w:id="460"/>
    </w:p>
    <w:p w14:paraId="108100C3" w14:textId="28B4794D" w:rsidR="006D35D7" w:rsidRDefault="006D35D7" w:rsidP="006D35D7">
      <w:pPr>
        <w:keepNext/>
      </w:pPr>
      <w:r>
        <w:t>H. 3425 -- Reps. Pope, Thayer, Gilliam, S. Jones, Wooten, B. Newton, McCravy, Lawson, Leber, Atkinson, Forrest, Robbins, Caskey, Crawford, Guest, Blackwell, Landing, Ligon and O'Neal: A BILL TO AMEND THE SOUTH CAROLINA CODE OF LAWS BY AMENDING SECTION 9-11-90, RELATING TO THE EARNINGS LIMITATION UPON RETURN TO COVERED EMPLOYMENT IN THE SOUTH CAROLINA POLICE OFFICERS RETIREMENT SYSTEM, SO AS TO PROVIDE THAT THE EARNINGS LIMITATION DOES NOT APPLY IN CERTAIN CIRCUMSTANCES; AND BY AMENDING SECTION 9-1-1790, RELATING TO THE EARNINGS LIMITATION UPON RETURN TO COVERED EMPLOYMENT IN THE SOUTH CAROLINA RETIREMENT SYSTEM, SO AS TO PROVIDE THAT THE EARNINGS LIMITATION DOES NOT APPLY IN CERTAIN CIRCUMSTANCES.</w:t>
      </w:r>
    </w:p>
    <w:p w14:paraId="2E9E4D80" w14:textId="77777777" w:rsidR="00476440" w:rsidRDefault="00476440" w:rsidP="006D35D7">
      <w:pPr>
        <w:keepNext/>
      </w:pPr>
    </w:p>
    <w:p w14:paraId="0ED8D0D7" w14:textId="40028028" w:rsidR="006D35D7" w:rsidRDefault="006D35D7" w:rsidP="006D35D7">
      <w:bookmarkStart w:id="461" w:name="include_clip_end_326"/>
      <w:bookmarkEnd w:id="461"/>
      <w:r>
        <w:t xml:space="preserve">Rep. BANNISTER moved to adjourn debate on the Bill, which was agreed to.  </w:t>
      </w:r>
    </w:p>
    <w:p w14:paraId="3AFB52AD" w14:textId="569F9003" w:rsidR="006D35D7" w:rsidRDefault="006D35D7" w:rsidP="006D35D7"/>
    <w:p w14:paraId="4264A2C6" w14:textId="3E28AC11" w:rsidR="006D35D7" w:rsidRDefault="006D35D7" w:rsidP="006D35D7">
      <w:pPr>
        <w:keepNext/>
        <w:jc w:val="center"/>
        <w:rPr>
          <w:b/>
        </w:rPr>
      </w:pPr>
      <w:r w:rsidRPr="006D35D7">
        <w:rPr>
          <w:b/>
        </w:rPr>
        <w:t>H. 3880--DEBATE ADJOURNED</w:t>
      </w:r>
    </w:p>
    <w:p w14:paraId="395DCDC9" w14:textId="0A0FE8C4" w:rsidR="006D35D7" w:rsidRDefault="006D35D7" w:rsidP="006D35D7">
      <w:pPr>
        <w:keepNext/>
      </w:pPr>
      <w:r>
        <w:t>The following Bill was taken up:</w:t>
      </w:r>
    </w:p>
    <w:p w14:paraId="1F6162B3" w14:textId="7614290B" w:rsidR="00476440" w:rsidRDefault="00476440" w:rsidP="006D35D7">
      <w:pPr>
        <w:keepNext/>
      </w:pPr>
    </w:p>
    <w:p w14:paraId="61820FC9" w14:textId="77777777" w:rsidR="00476440" w:rsidRPr="007F2080" w:rsidRDefault="00476440" w:rsidP="0047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H. 3880 -- Reps. M.M. Smith, Herbkersman, Davis, Elliott, B.J. Cox, B.L. Cox and Pace:  </w:t>
      </w:r>
      <w:r>
        <w:rPr>
          <w:caps/>
          <w:szCs w:val="30"/>
        </w:rPr>
        <w:t>A BILL TO AMEND THE SOUTH CAROLINA CODE OF LAWS BY AMENDING SECTION 12‑21‑2420, RELATING TO THE ADMISSIONS TAX, SO AS TO PROVIDE THAT NO TAX MAY BE CHARGED OR COLLECTED ON ANNUAL OR MONTHLY DUES PAID TO A GOLF CLUB.</w:t>
      </w:r>
    </w:p>
    <w:p w14:paraId="7E7777CA" w14:textId="77777777" w:rsidR="00476440" w:rsidRDefault="00476440" w:rsidP="006D35D7">
      <w:pPr>
        <w:keepNext/>
      </w:pPr>
    </w:p>
    <w:p w14:paraId="321E91F8" w14:textId="1632EB87" w:rsidR="006D35D7" w:rsidRDefault="006D35D7" w:rsidP="006D35D7">
      <w:r>
        <w:t xml:space="preserve">Rep. BANNISTER moved to adjourn debate on the Bill, which was agreed to.  </w:t>
      </w:r>
    </w:p>
    <w:p w14:paraId="3A826845" w14:textId="37E701D3" w:rsidR="006D35D7" w:rsidRDefault="006D35D7" w:rsidP="006D35D7"/>
    <w:p w14:paraId="343DBE90" w14:textId="17CEF904" w:rsidR="006D35D7" w:rsidRDefault="006D35D7" w:rsidP="006D35D7">
      <w:pPr>
        <w:keepNext/>
        <w:jc w:val="center"/>
        <w:rPr>
          <w:b/>
        </w:rPr>
      </w:pPr>
      <w:r w:rsidRPr="006D35D7">
        <w:rPr>
          <w:b/>
        </w:rPr>
        <w:t>S. 399--AMENDED AND ORDERED TO THIRD READING</w:t>
      </w:r>
    </w:p>
    <w:p w14:paraId="7A33DDCD" w14:textId="3AA22D0D" w:rsidR="006D35D7" w:rsidRDefault="006D35D7" w:rsidP="006D35D7">
      <w:pPr>
        <w:keepNext/>
      </w:pPr>
      <w:r>
        <w:t>Debate was resumed on the following Bill, the pending question being the consideration of the Bill:</w:t>
      </w:r>
    </w:p>
    <w:p w14:paraId="7FE1BF06" w14:textId="77777777" w:rsidR="006D35D7" w:rsidRDefault="006D35D7" w:rsidP="006D35D7">
      <w:pPr>
        <w:keepNext/>
      </w:pPr>
      <w:bookmarkStart w:id="462" w:name="include_clip_start_332"/>
      <w:bookmarkEnd w:id="462"/>
    </w:p>
    <w:p w14:paraId="578A8CF3" w14:textId="77777777" w:rsidR="006D35D7" w:rsidRDefault="006D35D7" w:rsidP="006D35D7">
      <w:r>
        <w:t>S. 399 -- Senators Peeler, Alexander, Malloy, Kimbrell and Grooms: 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19890CCA" w14:textId="794E3551" w:rsidR="006D35D7" w:rsidRDefault="006D35D7" w:rsidP="006D35D7"/>
    <w:p w14:paraId="541AE9E5" w14:textId="77777777" w:rsidR="006D35D7" w:rsidRPr="00ED1E30" w:rsidRDefault="006D35D7" w:rsidP="006D35D7">
      <w:pPr>
        <w:pStyle w:val="scamendsponsorline"/>
        <w:ind w:firstLine="216"/>
        <w:jc w:val="both"/>
        <w:rPr>
          <w:sz w:val="22"/>
        </w:rPr>
      </w:pPr>
      <w:r w:rsidRPr="00ED1E30">
        <w:rPr>
          <w:sz w:val="22"/>
        </w:rPr>
        <w:t>The Committee on Ways and Means proposed the following Amendment No. 1 to S. 399 (LC-399.SA0068H), which was adopted:</w:t>
      </w:r>
    </w:p>
    <w:p w14:paraId="39BC53CF" w14:textId="77777777" w:rsidR="006D35D7" w:rsidRPr="00ED1E30" w:rsidRDefault="006D35D7" w:rsidP="006D35D7">
      <w:pPr>
        <w:pStyle w:val="scamendlanginstruction"/>
        <w:spacing w:before="0" w:after="0"/>
        <w:ind w:firstLine="216"/>
        <w:jc w:val="both"/>
        <w:rPr>
          <w:sz w:val="22"/>
        </w:rPr>
      </w:pPr>
      <w:bookmarkStart w:id="463" w:name="instruction_66f163a84"/>
      <w:r w:rsidRPr="00ED1E30">
        <w:rPr>
          <w:sz w:val="22"/>
        </w:rPr>
        <w:t>Amend the bill, by striking all after the enacting words and inserting:</w:t>
      </w:r>
    </w:p>
    <w:p w14:paraId="08E80F68" w14:textId="6882BCCF" w:rsidR="006D35D7" w:rsidRPr="00ED1E30"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464" w:name="bs_num_1_03799f326"/>
      <w:r w:rsidRPr="00ED1E30">
        <w:rPr>
          <w:rFonts w:cs="Times New Roman"/>
          <w:sz w:val="22"/>
        </w:rPr>
        <w:t>S</w:t>
      </w:r>
      <w:bookmarkEnd w:id="464"/>
      <w:r w:rsidRPr="00ED1E30">
        <w:rPr>
          <w:rFonts w:cs="Times New Roman"/>
          <w:sz w:val="22"/>
        </w:rPr>
        <w:t>ECTION 1.</w:t>
      </w:r>
      <w:r w:rsidRPr="00ED1E30">
        <w:rPr>
          <w:rFonts w:cs="Times New Roman"/>
          <w:sz w:val="22"/>
        </w:rPr>
        <w:tab/>
        <w:t xml:space="preserve"> </w:t>
      </w:r>
      <w:bookmarkStart w:id="465" w:name="up_cd0d25400"/>
      <w:r w:rsidRPr="00ED1E30">
        <w:rPr>
          <w:rFonts w:cs="Times New Roman"/>
          <w:sz w:val="22"/>
        </w:rPr>
        <w:t>O</w:t>
      </w:r>
      <w:bookmarkEnd w:id="465"/>
      <w:r w:rsidRPr="00ED1E30">
        <w:rPr>
          <w:rFonts w:cs="Times New Roman"/>
          <w:sz w:val="22"/>
        </w:rPr>
        <w:t>n July 1, 2024:</w:t>
      </w:r>
    </w:p>
    <w:p w14:paraId="49A3CF23" w14:textId="77777777" w:rsidR="006D35D7" w:rsidRPr="00ED1E30"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r w:rsidRPr="00ED1E30">
        <w:rPr>
          <w:rFonts w:cs="Times New Roman"/>
          <w:sz w:val="22"/>
        </w:rPr>
        <w:tab/>
      </w:r>
      <w:bookmarkStart w:id="466" w:name="up_d55e6add7"/>
      <w:r w:rsidRPr="00ED1E30">
        <w:rPr>
          <w:rFonts w:cs="Times New Roman"/>
          <w:sz w:val="22"/>
        </w:rPr>
        <w:t>(</w:t>
      </w:r>
      <w:bookmarkEnd w:id="466"/>
      <w:r w:rsidRPr="00ED1E30">
        <w:rPr>
          <w:rFonts w:cs="Times New Roman"/>
          <w:sz w:val="22"/>
        </w:rPr>
        <w:t>1) There is created the Department of Public Health to be headed by a director who is appointed by the Governor pursuant to Section 1-30-10 with the advice and consent of the Senate; provided, however, until the Governor appoints the initial Director after creation of the Department of Public Health, the Director of the Department of Health and Environmental Control shall serve as the Director of the Department of Public Health.</w:t>
      </w:r>
    </w:p>
    <w:p w14:paraId="2C4E610F" w14:textId="77777777" w:rsidR="006D35D7" w:rsidRPr="00ED1E30"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467" w:name="up_2199e9577"/>
      <w:r w:rsidRPr="00ED1E30">
        <w:rPr>
          <w:rFonts w:cs="Times New Roman"/>
          <w:sz w:val="22"/>
        </w:rPr>
        <w:tab/>
      </w:r>
      <w:bookmarkStart w:id="468" w:name="up_62c0bba69"/>
      <w:bookmarkEnd w:id="467"/>
      <w:r w:rsidRPr="00ED1E30">
        <w:rPr>
          <w:rFonts w:cs="Times New Roman"/>
          <w:sz w:val="22"/>
        </w:rPr>
        <w:t>(</w:t>
      </w:r>
      <w:bookmarkEnd w:id="468"/>
      <w:r w:rsidRPr="00ED1E30">
        <w:rPr>
          <w:rFonts w:cs="Times New Roman"/>
          <w:sz w:val="22"/>
        </w:rPr>
        <w:t>2) There is created the Department of Environmental Services to be headed by a director who is appointed by the Governor pursuant to Section 1‑30‑10 with the advice and consent of the Senate; provided, however, until the Governor appoints the initial Director after creation of the Department of Environmental Services, the Director of Environmental Affairs of the Department of Health and Environmental Control shall serve as the Director of the Department of Environmental Services.</w:t>
      </w:r>
    </w:p>
    <w:p w14:paraId="55EE5324" w14:textId="77777777" w:rsidR="006D35D7" w:rsidRPr="00ED1E30"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r w:rsidRPr="00ED1E30">
        <w:rPr>
          <w:rFonts w:cs="Times New Roman"/>
          <w:sz w:val="22"/>
        </w:rPr>
        <w:tab/>
      </w:r>
      <w:bookmarkStart w:id="469" w:name="up_708938026"/>
      <w:r w:rsidRPr="00ED1E30">
        <w:rPr>
          <w:rFonts w:cs="Times New Roman"/>
          <w:sz w:val="22"/>
        </w:rPr>
        <w:t>(</w:t>
      </w:r>
      <w:bookmarkEnd w:id="469"/>
      <w:r w:rsidRPr="00ED1E30">
        <w:rPr>
          <w:rFonts w:cs="Times New Roman"/>
          <w:sz w:val="22"/>
        </w:rPr>
        <w:t>3) The South Carolina Department of Health and Environmental Control and the South Carolina Board of Health and Environmental Control are abolished.</w:t>
      </w:r>
    </w:p>
    <w:p w14:paraId="32F86BFD" w14:textId="77777777" w:rsidR="006D35D7" w:rsidRPr="00ED1E30"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470" w:name="bs_num_2_6f822ff0f"/>
      <w:r w:rsidRPr="00ED1E30">
        <w:rPr>
          <w:rFonts w:cs="Times New Roman"/>
          <w:sz w:val="22"/>
        </w:rPr>
        <w:t>S</w:t>
      </w:r>
      <w:bookmarkEnd w:id="470"/>
      <w:r w:rsidRPr="00ED1E30">
        <w:rPr>
          <w:rFonts w:cs="Times New Roman"/>
          <w:sz w:val="22"/>
        </w:rPr>
        <w:t>ECTION 2.</w:t>
      </w:r>
      <w:r w:rsidRPr="00ED1E30">
        <w:rPr>
          <w:rFonts w:cs="Times New Roman"/>
          <w:sz w:val="22"/>
        </w:rPr>
        <w:tab/>
      </w:r>
      <w:bookmarkStart w:id="471" w:name="up_80783760e"/>
      <w:r w:rsidRPr="00ED1E30">
        <w:rPr>
          <w:rFonts w:cs="Times New Roman"/>
          <w:sz w:val="22"/>
        </w:rPr>
        <w:t xml:space="preserve"> </w:t>
      </w:r>
      <w:bookmarkEnd w:id="471"/>
      <w:r w:rsidRPr="00ED1E30">
        <w:rPr>
          <w:rFonts w:cs="Times New Roman"/>
          <w:sz w:val="22"/>
        </w:rPr>
        <w:t>(A) It is the intent of the General Assembly to restructure and transfer the programs, services, duties, and authority of the Department of Health and Environmental Control into the Department of Public Health or the Department of Environmental Services. Accordingly, the Department of Administration immediately shall commence the process of analyzing the circumstances and determining the best manner to efficiently and effectively restructure and transfer all programs, services, duties, and authority of the Department of Health and Environmental Control to the Department of Public Health or the Department of Environmental Services, consistent with the provisions of this act. The Department of Health and Environmental Control shall cooperate with the Department of Administration and assign such personnel as requested by the Executive Director of the Department of Administration to assist the department and  enable it to complete its duties under this SECTION.  To complete its duties under this SECTION the Department of Administration shall consult with the existing Director of the Department of Health and Environmental Control and the existing Director of Environmental Affairs of the Department of Health and Environmental Control.</w:t>
      </w:r>
    </w:p>
    <w:p w14:paraId="7F538F90" w14:textId="77777777" w:rsidR="006D35D7" w:rsidRPr="00ED1E30"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472" w:name="up_4c50969fb"/>
      <w:r w:rsidRPr="00ED1E30">
        <w:rPr>
          <w:rFonts w:cs="Times New Roman"/>
          <w:sz w:val="22"/>
        </w:rPr>
        <w:t>(</w:t>
      </w:r>
      <w:bookmarkEnd w:id="472"/>
      <w:r w:rsidRPr="00ED1E30">
        <w:rPr>
          <w:rFonts w:cs="Times New Roman"/>
          <w:sz w:val="22"/>
        </w:rPr>
        <w:t>B)(1) The Department of Administration’s analysis required by this SECTION must include the submission of a report to the General Assembly no later than December 31, 2023, with specific recommendations of statutory changes needed throughout the South Carolina Code of Laws to reflect the restructuring and transfer of the health‑related programs, services, duties, and authority of the Department of Health and Environmental Control to the Department of Public Health and to reflect the restructuring and transfer of the environmental related programs, services, duties, and authority of the Department of Health and Environmental Control to the Department of Environmental Services. The Department of Health and Environmental Control shall assign such legal, programmatic and administrative personnel as requested by the Executive Director of Department of Administration to assist the department in identifying statutory provisions requiring change and in suggesting appropriate language to effectuate required changes.  The Code Commissioner shall be available to consult with and assist the Department of Administration in making the recommendations required by this SECTION.</w:t>
      </w:r>
    </w:p>
    <w:p w14:paraId="43B79288" w14:textId="77777777" w:rsidR="006D35D7" w:rsidRPr="00ED1E30"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r w:rsidRPr="00ED1E30">
        <w:rPr>
          <w:rFonts w:cs="Times New Roman"/>
          <w:sz w:val="22"/>
        </w:rPr>
        <w:tab/>
      </w:r>
      <w:bookmarkStart w:id="473" w:name="up_cac68398fI"/>
      <w:r w:rsidRPr="00ED1E30">
        <w:rPr>
          <w:rFonts w:cs="Times New Roman"/>
          <w:sz w:val="22"/>
        </w:rPr>
        <w:t>(</w:t>
      </w:r>
      <w:bookmarkEnd w:id="473"/>
      <w:r w:rsidRPr="00ED1E30">
        <w:rPr>
          <w:rFonts w:cs="Times New Roman"/>
          <w:sz w:val="22"/>
        </w:rPr>
        <w:t>2)</w:t>
      </w:r>
      <w:r w:rsidRPr="00ED1E30">
        <w:rPr>
          <w:rFonts w:cs="Times New Roman"/>
          <w:sz w:val="22"/>
        </w:rPr>
        <w:tab/>
        <w:t>The Department of Administration also shall analyze and make recommendations regarding the regulation of water conduced by the Department of Natural Resources to determine whether such regulation would be more efficiently conducted by the Department of Environmental Services.</w:t>
      </w:r>
    </w:p>
    <w:p w14:paraId="747D31C3" w14:textId="77777777" w:rsidR="006D35D7" w:rsidRPr="00ED1E30"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474" w:name="up_f665bed12"/>
      <w:bookmarkStart w:id="475" w:name="up_b9dbce2d4"/>
      <w:r w:rsidRPr="00ED1E30">
        <w:rPr>
          <w:rFonts w:cs="Times New Roman"/>
          <w:sz w:val="22"/>
        </w:rPr>
        <w:t>(</w:t>
      </w:r>
      <w:bookmarkEnd w:id="474"/>
      <w:bookmarkEnd w:id="475"/>
      <w:r w:rsidRPr="00ED1E30">
        <w:rPr>
          <w:rFonts w:cs="Times New Roman"/>
          <w:sz w:val="22"/>
        </w:rPr>
        <w:t>C) The Department of Administration may procure such supplies, services, information technology, and experts, including attorneys, as are necessary to perform the requirements of this SECTION. Such procurements are exempt from the purchasing procedures of the South Carolina Consolidated Procurement Code but must be made with as much competition as is practicable. Additionally, if determined necessary, the State Fiscal Accountability Authority shall assign such personnel as requested by the Executive Director of Department of Administration to assist the department in any required procurements.  The Department of Health and Environmental Control shall pay the costs of any supplies, services, information technology, and experts, including attorneys, procured pursuant to this subsection.</w:t>
      </w:r>
    </w:p>
    <w:p w14:paraId="01EAF530" w14:textId="77777777" w:rsidR="006D35D7" w:rsidRPr="00ED1E30" w:rsidRDefault="006D35D7" w:rsidP="006D35D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476" w:name="bs_num_3_sub_A_52b851e71"/>
      <w:r w:rsidRPr="00ED1E30">
        <w:rPr>
          <w:rFonts w:cs="Times New Roman"/>
          <w:sz w:val="22"/>
        </w:rPr>
        <w:t>S</w:t>
      </w:r>
      <w:bookmarkEnd w:id="476"/>
      <w:r w:rsidRPr="00ED1E30">
        <w:rPr>
          <w:rFonts w:cs="Times New Roman"/>
          <w:sz w:val="22"/>
        </w:rPr>
        <w:t>ECTION 3.A.</w:t>
      </w:r>
      <w:r w:rsidRPr="00ED1E30">
        <w:rPr>
          <w:rFonts w:cs="Times New Roman"/>
          <w:sz w:val="22"/>
        </w:rPr>
        <w:tab/>
      </w:r>
      <w:bookmarkStart w:id="477" w:name="dl_2bb7fce86"/>
      <w:r w:rsidRPr="00ED1E30">
        <w:rPr>
          <w:rFonts w:cs="Times New Roman"/>
          <w:sz w:val="22"/>
        </w:rPr>
        <w:t>S</w:t>
      </w:r>
      <w:bookmarkEnd w:id="477"/>
      <w:r w:rsidRPr="00ED1E30">
        <w:rPr>
          <w:rFonts w:cs="Times New Roman"/>
          <w:sz w:val="22"/>
        </w:rPr>
        <w:t>ection 44-1-20 of the S.C. Code is amended to read:</w:t>
      </w:r>
    </w:p>
    <w:p w14:paraId="2DCCE2EB" w14:textId="77777777" w:rsidR="006D35D7" w:rsidRPr="00ED1E30" w:rsidDel="00057538"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Fonts w:cs="Times New Roman"/>
          <w:sz w:val="22"/>
        </w:rPr>
        <w:tab/>
      </w:r>
      <w:bookmarkStart w:id="478" w:name="cs_T44C1N20_af1189bfc"/>
      <w:r w:rsidRPr="00ED1E30">
        <w:rPr>
          <w:rFonts w:cs="Times New Roman"/>
          <w:sz w:val="22"/>
        </w:rPr>
        <w:t>S</w:t>
      </w:r>
      <w:bookmarkEnd w:id="478"/>
      <w:r w:rsidRPr="00ED1E30">
        <w:rPr>
          <w:rFonts w:cs="Times New Roman"/>
          <w:sz w:val="22"/>
        </w:rPr>
        <w:t>ection 44-1-20.</w:t>
      </w:r>
      <w:r w:rsidRPr="00ED1E30">
        <w:rPr>
          <w:rFonts w:cs="Times New Roman"/>
          <w:sz w:val="22"/>
        </w:rPr>
        <w:tab/>
      </w:r>
      <w:bookmarkStart w:id="479" w:name="up_897a74109"/>
      <w:r w:rsidRPr="00ED1E30">
        <w:rPr>
          <w:rFonts w:cs="Times New Roman"/>
          <w:sz w:val="22"/>
        </w:rPr>
        <w:t>T</w:t>
      </w:r>
      <w:bookmarkEnd w:id="479"/>
      <w:r w:rsidRPr="00ED1E30">
        <w:rPr>
          <w:rFonts w:cs="Times New Roman"/>
          <w:sz w:val="22"/>
        </w:rPr>
        <w:t xml:space="preserve">here is created the South Carolina Department of </w:t>
      </w:r>
      <w:r w:rsidRPr="00ED1E30">
        <w:rPr>
          <w:rStyle w:val="scinsert"/>
          <w:rFonts w:cs="Times New Roman"/>
          <w:sz w:val="22"/>
        </w:rPr>
        <w:t xml:space="preserve">Public </w:t>
      </w:r>
      <w:r w:rsidRPr="00ED1E30">
        <w:rPr>
          <w:rFonts w:cs="Times New Roman"/>
          <w:sz w:val="22"/>
        </w:rPr>
        <w:t>Health</w:t>
      </w:r>
      <w:r w:rsidRPr="00ED1E30">
        <w:rPr>
          <w:rStyle w:val="scinsert"/>
          <w:rFonts w:cs="Times New Roman"/>
          <w:sz w:val="22"/>
        </w:rPr>
        <w:t>.</w:t>
      </w:r>
      <w:r w:rsidRPr="00ED1E30">
        <w:rPr>
          <w:rStyle w:val="scstrike"/>
          <w:rFonts w:cs="Times New Roman"/>
          <w:sz w:val="22"/>
        </w:rPr>
        <w:t xml:space="preserve"> and Environmental Control which shall be administered under the supervision of the South Carolina Board of Health and Environmental Control.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1-3-240(B); however, the Governor only may remove the other board members pursuant to Section 1-3-240(C).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p>
    <w:p w14:paraId="282A18DB" w14:textId="77777777" w:rsidR="006D35D7" w:rsidRPr="00ED1E30" w:rsidRDefault="006D35D7" w:rsidP="006D35D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480" w:name="bs_num_3_sub_B_eec453ca2"/>
      <w:r w:rsidRPr="00ED1E30">
        <w:rPr>
          <w:rFonts w:cs="Times New Roman"/>
          <w:sz w:val="22"/>
        </w:rPr>
        <w:t>B</w:t>
      </w:r>
      <w:bookmarkEnd w:id="480"/>
      <w:r w:rsidRPr="00ED1E30">
        <w:rPr>
          <w:rFonts w:cs="Times New Roman"/>
          <w:sz w:val="22"/>
        </w:rPr>
        <w:t>.</w:t>
      </w:r>
      <w:r w:rsidRPr="00ED1E30">
        <w:rPr>
          <w:rFonts w:cs="Times New Roman"/>
          <w:sz w:val="22"/>
        </w:rPr>
        <w:tab/>
      </w:r>
      <w:bookmarkStart w:id="481" w:name="dl_1f1434643"/>
      <w:r w:rsidRPr="00ED1E30">
        <w:rPr>
          <w:rFonts w:cs="Times New Roman"/>
          <w:sz w:val="22"/>
        </w:rPr>
        <w:t>S</w:t>
      </w:r>
      <w:bookmarkEnd w:id="481"/>
      <w:r w:rsidRPr="00ED1E30">
        <w:rPr>
          <w:rFonts w:cs="Times New Roman"/>
          <w:sz w:val="22"/>
        </w:rPr>
        <w:t>ection 44-1-60(A) of the S.C. Code is amended to read:</w:t>
      </w:r>
    </w:p>
    <w:p w14:paraId="72085EF9"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482" w:name="cs_T44C1N60_e8de70579"/>
      <w:r w:rsidRPr="00ED1E30">
        <w:rPr>
          <w:rFonts w:cs="Times New Roman"/>
          <w:sz w:val="22"/>
        </w:rPr>
        <w:tab/>
      </w:r>
      <w:bookmarkStart w:id="483" w:name="ss_T44C1N60SA_lv1_e22390837"/>
      <w:bookmarkEnd w:id="482"/>
      <w:r w:rsidRPr="00ED1E30">
        <w:rPr>
          <w:rFonts w:cs="Times New Roman"/>
          <w:sz w:val="22"/>
        </w:rPr>
        <w:t>(</w:t>
      </w:r>
      <w:bookmarkEnd w:id="483"/>
      <w:r w:rsidRPr="00ED1E30">
        <w:rPr>
          <w:rFonts w:cs="Times New Roman"/>
          <w:sz w:val="22"/>
        </w:rPr>
        <w:t>A) All department decisions involving the issuance, denial, renewal, suspension, or revocation of permits, licenses, or other actions of the department which may give rise to a contested case</w:t>
      </w:r>
      <w:r w:rsidRPr="00ED1E30">
        <w:rPr>
          <w:rStyle w:val="scstrike"/>
          <w:rFonts w:cs="Times New Roman"/>
          <w:sz w:val="22"/>
        </w:rPr>
        <w:t>, except a decision to establish a baseline or setback line,</w:t>
      </w:r>
      <w:r w:rsidRPr="00ED1E30">
        <w:rPr>
          <w:rFonts w:cs="Times New Roman"/>
          <w:sz w:val="22"/>
        </w:rPr>
        <w:t xml:space="preserve"> must be made using the procedures set forth in this section. </w:t>
      </w:r>
      <w:r w:rsidRPr="00ED1E30">
        <w:rPr>
          <w:rStyle w:val="scstrike"/>
          <w:rFonts w:cs="Times New Roman"/>
          <w:sz w:val="22"/>
        </w:rPr>
        <w:t>A department decision referenced in this subsection relating to a poultry facility or another animal facility, except a swine facility, also must comply with the provisions of Section 44-1-65.</w:t>
      </w:r>
    </w:p>
    <w:p w14:paraId="4630795B" w14:textId="77777777" w:rsidR="006D35D7" w:rsidRPr="00ED1E30" w:rsidRDefault="006D35D7" w:rsidP="006D35D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484" w:name="bs_num_3_sub_C_26f06de3c"/>
      <w:r w:rsidRPr="00ED1E30">
        <w:rPr>
          <w:rFonts w:cs="Times New Roman"/>
          <w:sz w:val="22"/>
        </w:rPr>
        <w:t>C</w:t>
      </w:r>
      <w:bookmarkEnd w:id="484"/>
      <w:r w:rsidRPr="00ED1E30">
        <w:rPr>
          <w:rFonts w:cs="Times New Roman"/>
          <w:sz w:val="22"/>
        </w:rPr>
        <w:t>.</w:t>
      </w:r>
      <w:r w:rsidRPr="00ED1E30">
        <w:rPr>
          <w:rFonts w:cs="Times New Roman"/>
          <w:sz w:val="22"/>
        </w:rPr>
        <w:tab/>
      </w:r>
      <w:bookmarkStart w:id="485" w:name="dl_890fda617"/>
      <w:r w:rsidRPr="00ED1E30">
        <w:rPr>
          <w:rFonts w:cs="Times New Roman"/>
          <w:sz w:val="22"/>
        </w:rPr>
        <w:t>S</w:t>
      </w:r>
      <w:bookmarkEnd w:id="485"/>
      <w:r w:rsidRPr="00ED1E30">
        <w:rPr>
          <w:rFonts w:cs="Times New Roman"/>
          <w:sz w:val="22"/>
        </w:rPr>
        <w:t>ection 44‑1‑140 of the S.C. Code is amended to read:</w:t>
      </w:r>
    </w:p>
    <w:p w14:paraId="4CAC7E7C"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Fonts w:cs="Times New Roman"/>
          <w:sz w:val="22"/>
        </w:rPr>
        <w:tab/>
      </w:r>
      <w:bookmarkStart w:id="486" w:name="cs_T44C1N140_cdc76dfdc"/>
      <w:r w:rsidRPr="00ED1E30">
        <w:rPr>
          <w:rFonts w:cs="Times New Roman"/>
          <w:sz w:val="22"/>
        </w:rPr>
        <w:t>S</w:t>
      </w:r>
      <w:bookmarkEnd w:id="486"/>
      <w:r w:rsidRPr="00ED1E30">
        <w:rPr>
          <w:rFonts w:cs="Times New Roman"/>
          <w:sz w:val="22"/>
        </w:rPr>
        <w:t>ection 44‑1‑140.</w:t>
      </w:r>
      <w:r w:rsidRPr="00ED1E30">
        <w:rPr>
          <w:rFonts w:cs="Times New Roman"/>
          <w:sz w:val="22"/>
        </w:rPr>
        <w:tab/>
      </w:r>
      <w:bookmarkStart w:id="487" w:name="ss_T44C1N140SA_lv1_d3a2c6d67"/>
      <w:r w:rsidRPr="00ED1E30">
        <w:rPr>
          <w:rStyle w:val="scinsert"/>
          <w:rFonts w:cs="Times New Roman"/>
          <w:sz w:val="22"/>
        </w:rPr>
        <w:t>(</w:t>
      </w:r>
      <w:bookmarkEnd w:id="487"/>
      <w:r w:rsidRPr="00ED1E30">
        <w:rPr>
          <w:rStyle w:val="scinsert"/>
          <w:rFonts w:cs="Times New Roman"/>
          <w:sz w:val="22"/>
        </w:rPr>
        <w:t xml:space="preserve">A) </w:t>
      </w:r>
      <w:r w:rsidRPr="00ED1E30">
        <w:rPr>
          <w:rFonts w:cs="Times New Roman"/>
          <w:sz w:val="22"/>
        </w:rPr>
        <w:t xml:space="preserve">The Department of </w:t>
      </w:r>
      <w:r w:rsidRPr="00ED1E30">
        <w:rPr>
          <w:rStyle w:val="scinsert"/>
          <w:rFonts w:cs="Times New Roman"/>
          <w:sz w:val="22"/>
        </w:rPr>
        <w:t xml:space="preserve">Public </w:t>
      </w:r>
      <w:r w:rsidRPr="00ED1E30">
        <w:rPr>
          <w:rFonts w:cs="Times New Roman"/>
          <w:sz w:val="22"/>
        </w:rPr>
        <w:t xml:space="preserve">Health </w:t>
      </w:r>
      <w:r w:rsidRPr="00ED1E30">
        <w:rPr>
          <w:rStyle w:val="scstrike"/>
          <w:rFonts w:cs="Times New Roman"/>
          <w:sz w:val="22"/>
        </w:rPr>
        <w:t>and Environmental Control</w:t>
      </w:r>
      <w:r w:rsidRPr="00ED1E30">
        <w:rPr>
          <w:rFonts w:cs="Times New Roman"/>
          <w:sz w:val="22"/>
        </w:rPr>
        <w:t xml:space="preserve"> may make, adopt, promulgate and enforce reasonable rules and regulations from time to time requiring and providing</w:t>
      </w:r>
      <w:r w:rsidRPr="00ED1E30">
        <w:rPr>
          <w:rStyle w:val="scinsert"/>
          <w:rFonts w:cs="Times New Roman"/>
          <w:sz w:val="22"/>
        </w:rPr>
        <w:t xml:space="preserve"> for</w:t>
      </w:r>
      <w:r w:rsidRPr="00ED1E30">
        <w:rPr>
          <w:rFonts w:cs="Times New Roman"/>
          <w:sz w:val="22"/>
        </w:rPr>
        <w:t>:</w:t>
      </w:r>
    </w:p>
    <w:p w14:paraId="107D4081"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Fonts w:cs="Times New Roman"/>
          <w:sz w:val="22"/>
        </w:rPr>
        <w:tab/>
      </w:r>
      <w:bookmarkStart w:id="488" w:name="ss_T44C1N140S1_lv1_80fab559c"/>
      <w:r w:rsidRPr="00ED1E30">
        <w:rPr>
          <w:rFonts w:cs="Times New Roman"/>
          <w:sz w:val="22"/>
        </w:rPr>
        <w:t>(</w:t>
      </w:r>
      <w:bookmarkEnd w:id="488"/>
      <w:r w:rsidRPr="00ED1E30">
        <w:rPr>
          <w:rFonts w:cs="Times New Roman"/>
          <w:sz w:val="22"/>
        </w:rPr>
        <w:t xml:space="preserve">1) </w:t>
      </w:r>
      <w:r w:rsidRPr="00ED1E30">
        <w:rPr>
          <w:rStyle w:val="scstrike"/>
          <w:rFonts w:cs="Times New Roman"/>
          <w:sz w:val="22"/>
        </w:rPr>
        <w:t>For</w:t>
      </w:r>
      <w:r w:rsidRPr="00ED1E30">
        <w:rPr>
          <w:rFonts w:cs="Times New Roman"/>
          <w:sz w:val="22"/>
        </w:rPr>
        <w:t xml:space="preserve"> the thorough sanitation and disinfection of all passenger cars, sleeping cars, steamboats and other vehicles of transportation in this State and all convict camps, penitentiaries, jails, hotels, schools and other places used by or open to the public;</w:t>
      </w:r>
    </w:p>
    <w:p w14:paraId="30204618"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Fonts w:cs="Times New Roman"/>
          <w:sz w:val="22"/>
        </w:rPr>
        <w:tab/>
      </w:r>
      <w:bookmarkStart w:id="489" w:name="ss_T44C1N140S2_lv1_d6b31042a"/>
      <w:r w:rsidRPr="00ED1E30">
        <w:rPr>
          <w:rFonts w:cs="Times New Roman"/>
          <w:sz w:val="22"/>
        </w:rPr>
        <w:t>(</w:t>
      </w:r>
      <w:bookmarkEnd w:id="489"/>
      <w:r w:rsidRPr="00ED1E30">
        <w:rPr>
          <w:rFonts w:cs="Times New Roman"/>
          <w:sz w:val="22"/>
        </w:rPr>
        <w:t xml:space="preserve">2) </w:t>
      </w:r>
      <w:r w:rsidRPr="00ED1E30">
        <w:rPr>
          <w:rStyle w:val="scstrike"/>
          <w:rFonts w:cs="Times New Roman"/>
          <w:sz w:val="22"/>
        </w:rPr>
        <w:t>For</w:t>
      </w:r>
      <w:r w:rsidRPr="00ED1E30">
        <w:rPr>
          <w:rFonts w:cs="Times New Roman"/>
          <w:sz w:val="22"/>
        </w:rPr>
        <w:t xml:space="preserve"> the sanitation of hotels, restaurants, cafes, drugstores, hot dog and hamburger stands and all other places or establishments providing eating or drinking facilities and all other places known as private nursing homes or places of similar nature, operated for gain or profit;</w:t>
      </w:r>
    </w:p>
    <w:p w14:paraId="612DC728"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Fonts w:cs="Times New Roman"/>
          <w:sz w:val="22"/>
        </w:rPr>
        <w:tab/>
      </w:r>
      <w:bookmarkStart w:id="490" w:name="ss_T44C1N140S3_lv1_62aa76f7f"/>
      <w:r w:rsidRPr="00ED1E30">
        <w:rPr>
          <w:rFonts w:cs="Times New Roman"/>
          <w:sz w:val="22"/>
        </w:rPr>
        <w:t>(</w:t>
      </w:r>
      <w:bookmarkEnd w:id="490"/>
      <w:r w:rsidRPr="00ED1E30">
        <w:rPr>
          <w:rFonts w:cs="Times New Roman"/>
          <w:sz w:val="22"/>
        </w:rPr>
        <w:t xml:space="preserve">3) </w:t>
      </w:r>
      <w:r w:rsidRPr="00ED1E30">
        <w:rPr>
          <w:rStyle w:val="scstrike"/>
          <w:rFonts w:cs="Times New Roman"/>
          <w:sz w:val="22"/>
        </w:rPr>
        <w:t>For</w:t>
      </w:r>
      <w:r w:rsidRPr="00ED1E30">
        <w:rPr>
          <w:rFonts w:cs="Times New Roman"/>
          <w:sz w:val="22"/>
        </w:rPr>
        <w:t xml:space="preserve"> the production, storing, labeling, transportation and selling of milk and milk products, filled milk and filled milk products, imitation milk and imitation milk products, synthetic milk and synthetic milk products, milk derivatives and any other products made in semblance of milk or milk products;</w:t>
      </w:r>
    </w:p>
    <w:p w14:paraId="343E2B77"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Fonts w:cs="Times New Roman"/>
          <w:sz w:val="22"/>
        </w:rPr>
        <w:tab/>
      </w:r>
      <w:bookmarkStart w:id="491" w:name="ss_T44C1N140S4_lv1_eeb9b647b"/>
      <w:r w:rsidRPr="00ED1E30">
        <w:rPr>
          <w:rFonts w:cs="Times New Roman"/>
          <w:sz w:val="22"/>
        </w:rPr>
        <w:t>(</w:t>
      </w:r>
      <w:bookmarkEnd w:id="491"/>
      <w:r w:rsidRPr="00ED1E30">
        <w:rPr>
          <w:rFonts w:cs="Times New Roman"/>
          <w:sz w:val="22"/>
        </w:rPr>
        <w:t xml:space="preserve">4) </w:t>
      </w:r>
      <w:r w:rsidRPr="00ED1E30">
        <w:rPr>
          <w:rStyle w:val="scstrike"/>
          <w:rFonts w:cs="Times New Roman"/>
          <w:sz w:val="22"/>
        </w:rPr>
        <w:t>For</w:t>
      </w:r>
      <w:r w:rsidRPr="00ED1E30">
        <w:rPr>
          <w:rFonts w:cs="Times New Roman"/>
          <w:sz w:val="22"/>
        </w:rPr>
        <w:t xml:space="preserve"> the sanitation and control of abattoirs, meat markets, whether the same be definitely provided for that purpose or used in connection with other business, and bottling plants;</w:t>
      </w:r>
    </w:p>
    <w:p w14:paraId="50163737"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Fonts w:cs="Times New Roman"/>
          <w:sz w:val="22"/>
        </w:rPr>
        <w:tab/>
      </w:r>
      <w:bookmarkStart w:id="492" w:name="ss_T44C1N140S5_lv1_f64486739"/>
      <w:r w:rsidRPr="00ED1E30">
        <w:rPr>
          <w:rFonts w:cs="Times New Roman"/>
          <w:sz w:val="22"/>
        </w:rPr>
        <w:t>(</w:t>
      </w:r>
      <w:bookmarkEnd w:id="492"/>
      <w:r w:rsidRPr="00ED1E30">
        <w:rPr>
          <w:rFonts w:cs="Times New Roman"/>
          <w:sz w:val="22"/>
        </w:rPr>
        <w:t xml:space="preserve">5) </w:t>
      </w:r>
      <w:r w:rsidRPr="00ED1E30">
        <w:rPr>
          <w:rStyle w:val="scstrike"/>
          <w:rFonts w:cs="Times New Roman"/>
          <w:sz w:val="22"/>
        </w:rPr>
        <w:t xml:space="preserve">For the classification of waters and for </w:t>
      </w:r>
      <w:r w:rsidRPr="00ED1E30">
        <w:rPr>
          <w:rFonts w:cs="Times New Roman"/>
          <w:sz w:val="22"/>
        </w:rPr>
        <w:t>the safety and sanitation in the harvesting, storing, processing, handling and transportation of mollusks, fin fish and crustaceans;</w:t>
      </w:r>
    </w:p>
    <w:p w14:paraId="7F5121A7"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Fonts w:cs="Times New Roman"/>
          <w:sz w:val="22"/>
        </w:rPr>
        <w:tab/>
      </w:r>
      <w:bookmarkStart w:id="493" w:name="ss_T44C1N140S6_lv1_c146c7704"/>
      <w:r w:rsidRPr="00ED1E30">
        <w:rPr>
          <w:rFonts w:cs="Times New Roman"/>
          <w:sz w:val="22"/>
        </w:rPr>
        <w:t>(</w:t>
      </w:r>
      <w:bookmarkEnd w:id="493"/>
      <w:r w:rsidRPr="00ED1E30">
        <w:rPr>
          <w:rFonts w:cs="Times New Roman"/>
          <w:sz w:val="22"/>
        </w:rPr>
        <w:t xml:space="preserve">6) </w:t>
      </w:r>
      <w:r w:rsidRPr="00ED1E30">
        <w:rPr>
          <w:rStyle w:val="scstrike"/>
          <w:rFonts w:cs="Times New Roman"/>
          <w:sz w:val="22"/>
        </w:rPr>
        <w:t>For the control of disease‑bearing insects, including the impounding of waters;</w:t>
      </w:r>
    </w:p>
    <w:p w14:paraId="6684FA5A"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Fonts w:cs="Times New Roman"/>
          <w:sz w:val="22"/>
        </w:rPr>
        <w:tab/>
      </w:r>
      <w:bookmarkStart w:id="494" w:name="ss_T44C1N140S7_lv1_eb5dc2feb"/>
      <w:r w:rsidRPr="00ED1E30">
        <w:rPr>
          <w:rStyle w:val="scstrike"/>
          <w:rFonts w:cs="Times New Roman"/>
          <w:sz w:val="22"/>
        </w:rPr>
        <w:t>(</w:t>
      </w:r>
      <w:bookmarkEnd w:id="494"/>
      <w:r w:rsidRPr="00ED1E30">
        <w:rPr>
          <w:rStyle w:val="scstrike"/>
          <w:rFonts w:cs="Times New Roman"/>
          <w:sz w:val="22"/>
        </w:rPr>
        <w:t>7) For</w:t>
      </w:r>
      <w:r w:rsidRPr="00ED1E30">
        <w:rPr>
          <w:rFonts w:cs="Times New Roman"/>
          <w:sz w:val="22"/>
        </w:rPr>
        <w:t xml:space="preserve"> the safety, safe operation and sanitation of public swimming pools and other public bathing places, construction, tourist and trailer camps</w:t>
      </w:r>
      <w:r w:rsidRPr="00ED1E30">
        <w:rPr>
          <w:rStyle w:val="scinsert"/>
          <w:rFonts w:cs="Times New Roman"/>
          <w:sz w:val="22"/>
        </w:rPr>
        <w:t>,</w:t>
      </w:r>
      <w:r w:rsidRPr="00ED1E30">
        <w:rPr>
          <w:rFonts w:cs="Times New Roman"/>
          <w:sz w:val="22"/>
        </w:rPr>
        <w:t xml:space="preserve"> and fairs;</w:t>
      </w:r>
    </w:p>
    <w:p w14:paraId="1685441C"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Fonts w:cs="Times New Roman"/>
          <w:sz w:val="22"/>
        </w:rPr>
        <w:tab/>
      </w:r>
      <w:bookmarkStart w:id="495" w:name="ss_T44C1N140S8_lv1_9cf3624ce"/>
      <w:r w:rsidRPr="00ED1E30">
        <w:rPr>
          <w:rStyle w:val="scstrike"/>
          <w:rFonts w:cs="Times New Roman"/>
          <w:sz w:val="22"/>
        </w:rPr>
        <w:t>(</w:t>
      </w:r>
      <w:bookmarkEnd w:id="495"/>
      <w:r w:rsidRPr="00ED1E30">
        <w:rPr>
          <w:rStyle w:val="scstrike"/>
          <w:rFonts w:cs="Times New Roman"/>
          <w:sz w:val="22"/>
        </w:rPr>
        <w:t>8) For the control of industrial plants, including the protection of workers from fumes, gases and dust, whether obnoxious or toxic;</w:t>
      </w:r>
    </w:p>
    <w:p w14:paraId="1192B1DA"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Fonts w:cs="Times New Roman"/>
          <w:sz w:val="22"/>
        </w:rPr>
        <w:tab/>
      </w:r>
      <w:bookmarkStart w:id="496" w:name="ss_T44C1N140S9_lv1_ce94fd621"/>
      <w:r w:rsidRPr="00ED1E30">
        <w:rPr>
          <w:rStyle w:val="scstrike"/>
          <w:rFonts w:cs="Times New Roman"/>
          <w:sz w:val="22"/>
        </w:rPr>
        <w:t>(</w:t>
      </w:r>
      <w:bookmarkEnd w:id="496"/>
      <w:r w:rsidRPr="00ED1E30">
        <w:rPr>
          <w:rStyle w:val="scstrike"/>
          <w:rFonts w:cs="Times New Roman"/>
          <w:sz w:val="22"/>
        </w:rPr>
        <w:t>9) For the use of water in air humidifiers;</w:t>
      </w:r>
    </w:p>
    <w:p w14:paraId="43BDBD34"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Fonts w:cs="Times New Roman"/>
          <w:sz w:val="22"/>
        </w:rPr>
        <w:tab/>
      </w:r>
      <w:bookmarkStart w:id="497" w:name="ss_T44C1N140S7_lv1_1c06d5092"/>
      <w:bookmarkStart w:id="498" w:name="ss_T44C1N140S7_lv1_b8d467ec6I"/>
      <w:r w:rsidRPr="00ED1E30">
        <w:rPr>
          <w:rStyle w:val="scstrike"/>
          <w:rFonts w:cs="Times New Roman"/>
          <w:sz w:val="22"/>
        </w:rPr>
        <w:t>(</w:t>
      </w:r>
      <w:bookmarkEnd w:id="497"/>
      <w:bookmarkEnd w:id="498"/>
      <w:r w:rsidRPr="00ED1E30">
        <w:rPr>
          <w:rStyle w:val="scstrike"/>
          <w:rFonts w:cs="Times New Roman"/>
          <w:sz w:val="22"/>
        </w:rPr>
        <w:t>10)</w:t>
      </w:r>
      <w:r w:rsidRPr="00ED1E30">
        <w:rPr>
          <w:rStyle w:val="scinsert"/>
          <w:rFonts w:cs="Times New Roman"/>
          <w:sz w:val="22"/>
        </w:rPr>
        <w:t>(7)</w:t>
      </w:r>
      <w:r w:rsidRPr="00ED1E30">
        <w:rPr>
          <w:rFonts w:cs="Times New Roman"/>
          <w:sz w:val="22"/>
        </w:rPr>
        <w:t xml:space="preserve"> </w:t>
      </w:r>
      <w:r w:rsidRPr="00ED1E30">
        <w:rPr>
          <w:rStyle w:val="scstrike"/>
          <w:rFonts w:cs="Times New Roman"/>
          <w:sz w:val="22"/>
        </w:rPr>
        <w:t>For</w:t>
      </w:r>
      <w:r w:rsidRPr="00ED1E30">
        <w:rPr>
          <w:rFonts w:cs="Times New Roman"/>
          <w:sz w:val="22"/>
        </w:rPr>
        <w:t xml:space="preserve"> the care, segregation and isolation of persons having or suspected of having any communicable, contagious or infectious disease;</w:t>
      </w:r>
      <w:r w:rsidRPr="00ED1E30">
        <w:rPr>
          <w:rStyle w:val="scinsert"/>
          <w:rFonts w:cs="Times New Roman"/>
          <w:sz w:val="22"/>
        </w:rPr>
        <w:t xml:space="preserve"> and</w:t>
      </w:r>
    </w:p>
    <w:p w14:paraId="611058E4" w14:textId="77777777" w:rsidR="006D35D7" w:rsidRPr="00ED1E30" w:rsidDel="00BF67DA"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Fonts w:cs="Times New Roman"/>
          <w:sz w:val="22"/>
        </w:rPr>
        <w:tab/>
      </w:r>
      <w:bookmarkStart w:id="499" w:name="ss_T44C1N140S11_lv1_764b8c001"/>
      <w:r w:rsidRPr="00ED1E30">
        <w:rPr>
          <w:rStyle w:val="scstrike"/>
          <w:rFonts w:cs="Times New Roman"/>
          <w:sz w:val="22"/>
        </w:rPr>
        <w:t>(</w:t>
      </w:r>
      <w:bookmarkEnd w:id="499"/>
      <w:r w:rsidRPr="00ED1E30">
        <w:rPr>
          <w:rStyle w:val="scstrike"/>
          <w:rFonts w:cs="Times New Roman"/>
          <w:sz w:val="22"/>
        </w:rPr>
        <w:t>11) For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p>
    <w:p w14:paraId="4B2F1D56"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Style w:val="scstrike"/>
          <w:rFonts w:cs="Times New Roman"/>
          <w:sz w:val="22"/>
        </w:rPr>
        <w:tab/>
      </w:r>
      <w:bookmarkStart w:id="500" w:name="ss_T44C1N140S8_lv1_52529b8cd"/>
      <w:bookmarkStart w:id="501" w:name="ss_T44C1N140S8_lv1_51a03db9dI"/>
      <w:r w:rsidRPr="00ED1E30">
        <w:rPr>
          <w:rStyle w:val="scstrike"/>
          <w:rFonts w:cs="Times New Roman"/>
          <w:sz w:val="22"/>
        </w:rPr>
        <w:t>(</w:t>
      </w:r>
      <w:bookmarkEnd w:id="500"/>
      <w:bookmarkEnd w:id="501"/>
      <w:r w:rsidRPr="00ED1E30">
        <w:rPr>
          <w:rStyle w:val="scstrike"/>
          <w:rFonts w:cs="Times New Roman"/>
          <w:sz w:val="22"/>
        </w:rPr>
        <w:t>12)</w:t>
      </w:r>
      <w:r w:rsidRPr="00ED1E30">
        <w:rPr>
          <w:rStyle w:val="scinsert"/>
          <w:rFonts w:cs="Times New Roman"/>
          <w:sz w:val="22"/>
        </w:rPr>
        <w:t>(8)</w:t>
      </w:r>
      <w:r w:rsidRPr="00ED1E30">
        <w:rPr>
          <w:rFonts w:cs="Times New Roman"/>
          <w:sz w:val="22"/>
        </w:rPr>
        <w:t xml:space="preserve"> </w:t>
      </w:r>
      <w:r w:rsidRPr="00ED1E30">
        <w:rPr>
          <w:rStyle w:val="scstrike"/>
          <w:rFonts w:cs="Times New Roman"/>
          <w:sz w:val="22"/>
        </w:rPr>
        <w:t>For</w:t>
      </w:r>
      <w:r w:rsidRPr="00ED1E30">
        <w:rPr>
          <w:rFonts w:cs="Times New Roman"/>
          <w:sz w:val="22"/>
        </w:rP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r w:rsidRPr="00ED1E30">
        <w:rPr>
          <w:rStyle w:val="scstrike"/>
          <w:rFonts w:cs="Times New Roman"/>
          <w:sz w:val="22"/>
        </w:rPr>
        <w:t>; and</w:t>
      </w:r>
    </w:p>
    <w:p w14:paraId="69854568"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Fonts w:cs="Times New Roman"/>
          <w:sz w:val="22"/>
        </w:rPr>
        <w:tab/>
      </w:r>
      <w:bookmarkStart w:id="502" w:name="ss_T44C1N140S13_lv1_36d65eb13"/>
      <w:r w:rsidRPr="00ED1E30">
        <w:rPr>
          <w:rStyle w:val="scstrike"/>
          <w:rFonts w:cs="Times New Roman"/>
          <w:sz w:val="22"/>
        </w:rPr>
        <w:t>(</w:t>
      </w:r>
      <w:bookmarkEnd w:id="502"/>
      <w:r w:rsidRPr="00ED1E30">
        <w:rPr>
          <w:rStyle w:val="scstrike"/>
          <w:rFonts w:cs="Times New Roman"/>
          <w:sz w:val="22"/>
        </w:rPr>
        <w:t>13) For alteration of safety glazing material standards and the defining of additional structural locations as hazardous areas, and for notice and hearing procedures by which to effect these changes</w:t>
      </w:r>
      <w:r w:rsidRPr="00ED1E30">
        <w:rPr>
          <w:rFonts w:cs="Times New Roman"/>
          <w:sz w:val="22"/>
        </w:rPr>
        <w:t>.</w:t>
      </w:r>
    </w:p>
    <w:p w14:paraId="38C48677"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Fonts w:cs="Times New Roman"/>
          <w:sz w:val="22"/>
        </w:rPr>
        <w:tab/>
      </w:r>
      <w:bookmarkStart w:id="503" w:name="ss_T44C1N140SB_lv2_e9cd7b379"/>
      <w:r w:rsidRPr="00ED1E30">
        <w:rPr>
          <w:rStyle w:val="scinsert"/>
          <w:rFonts w:cs="Times New Roman"/>
          <w:sz w:val="22"/>
        </w:rPr>
        <w:t>(</w:t>
      </w:r>
      <w:bookmarkEnd w:id="503"/>
      <w:r w:rsidRPr="00ED1E30">
        <w:rPr>
          <w:rStyle w:val="scinsert"/>
          <w:rFonts w:cs="Times New Roman"/>
          <w:sz w:val="22"/>
        </w:rPr>
        <w:t xml:space="preserve">B) </w:t>
      </w:r>
      <w:r w:rsidRPr="00ED1E30">
        <w:rPr>
          <w:rFonts w:cs="Times New Roman"/>
          <w:sz w:val="22"/>
        </w:rPr>
        <w:t>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14:paraId="66675B58" w14:textId="77777777" w:rsidR="006D35D7" w:rsidRPr="00ED1E30" w:rsidRDefault="006D35D7" w:rsidP="006D35D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504" w:name="bs_num_3_sub_D_21befa46f"/>
      <w:r w:rsidRPr="00ED1E30">
        <w:rPr>
          <w:rFonts w:cs="Times New Roman"/>
          <w:sz w:val="22"/>
        </w:rPr>
        <w:t>D</w:t>
      </w:r>
      <w:bookmarkEnd w:id="504"/>
      <w:r w:rsidRPr="00ED1E30">
        <w:rPr>
          <w:rFonts w:cs="Times New Roman"/>
          <w:sz w:val="22"/>
        </w:rPr>
        <w:t>.</w:t>
      </w:r>
      <w:r w:rsidRPr="00ED1E30">
        <w:rPr>
          <w:rFonts w:cs="Times New Roman"/>
          <w:sz w:val="22"/>
        </w:rPr>
        <w:tab/>
      </w:r>
      <w:bookmarkStart w:id="505" w:name="dl_5bb5a6076"/>
      <w:r w:rsidRPr="00ED1E30">
        <w:rPr>
          <w:rFonts w:cs="Times New Roman"/>
          <w:sz w:val="22"/>
        </w:rPr>
        <w:t>S</w:t>
      </w:r>
      <w:bookmarkEnd w:id="505"/>
      <w:r w:rsidRPr="00ED1E30">
        <w:rPr>
          <w:rFonts w:cs="Times New Roman"/>
          <w:sz w:val="22"/>
        </w:rPr>
        <w:t>ection 44‑1‑150 (A) and (E) of the S.C. Code is amended to read:</w:t>
      </w:r>
    </w:p>
    <w:p w14:paraId="26283030"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506" w:name="cs_T44C1N150_eead90f0"/>
      <w:r w:rsidRPr="00ED1E30">
        <w:rPr>
          <w:rFonts w:cs="Times New Roman"/>
          <w:sz w:val="22"/>
        </w:rPr>
        <w:tab/>
      </w:r>
      <w:bookmarkStart w:id="507" w:name="ss_T44C1N150SA_lv1_83ab59a8b"/>
      <w:bookmarkEnd w:id="506"/>
      <w:r w:rsidRPr="00ED1E30">
        <w:rPr>
          <w:rFonts w:cs="Times New Roman"/>
          <w:sz w:val="22"/>
        </w:rPr>
        <w:t>(</w:t>
      </w:r>
      <w:bookmarkEnd w:id="507"/>
      <w:r w:rsidRPr="00ED1E30">
        <w:rPr>
          <w:rFonts w:cs="Times New Roman"/>
          <w:sz w:val="22"/>
        </w:rPr>
        <w:t xml:space="preserve">A) Except as provided in Section 44‑1‑151, a person who after notice violates, disobeys, or refuses, omits, or neglects to comply with a regulation of the Department of </w:t>
      </w:r>
      <w:r w:rsidRPr="00ED1E30">
        <w:rPr>
          <w:rStyle w:val="scinsert"/>
          <w:rFonts w:cs="Times New Roman"/>
          <w:sz w:val="22"/>
        </w:rPr>
        <w:t xml:space="preserve">Public </w:t>
      </w:r>
      <w:r w:rsidRPr="00ED1E30">
        <w:rPr>
          <w:rFonts w:cs="Times New Roman"/>
          <w:sz w:val="22"/>
        </w:rPr>
        <w:t xml:space="preserve">Health </w:t>
      </w:r>
      <w:r w:rsidRPr="00ED1E30">
        <w:rPr>
          <w:rStyle w:val="scstrike"/>
          <w:rFonts w:cs="Times New Roman"/>
          <w:sz w:val="22"/>
        </w:rPr>
        <w:t>and Environmental Control</w:t>
      </w:r>
      <w:r w:rsidRPr="00ED1E30">
        <w:rPr>
          <w:rFonts w:cs="Times New Roman"/>
          <w:sz w:val="22"/>
        </w:rPr>
        <w:t>, made by the department pursuant to Section 44‑1‑140, is guilty of a misdemeanor and, upon conviction, must be fined not more than two hundred dollars or imprisoned for thirty days.</w:t>
      </w:r>
    </w:p>
    <w:p w14:paraId="6ECD6685"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Fonts w:cs="Times New Roman"/>
          <w:sz w:val="22"/>
        </w:rPr>
        <w:tab/>
      </w:r>
      <w:bookmarkStart w:id="508" w:name="ss_T44C1N150SE_lv1_3d3828ae3"/>
      <w:r w:rsidRPr="00ED1E30">
        <w:rPr>
          <w:rStyle w:val="scstrike"/>
          <w:rFonts w:cs="Times New Roman"/>
          <w:sz w:val="22"/>
        </w:rPr>
        <w:t>(</w:t>
      </w:r>
      <w:bookmarkEnd w:id="508"/>
      <w:r w:rsidRPr="00ED1E30">
        <w:rPr>
          <w:rStyle w:val="scstrike"/>
          <w:rFonts w:cs="Times New Roman"/>
          <w:sz w:val="22"/>
        </w:rPr>
        <w:t>E) This section does not apply to fines levied under Section 44‑1‑140(8) or any other areas regulated by the South Carolina Occupational Health and Safety Act, Section 41‑12‑10 et seq.</w:t>
      </w:r>
    </w:p>
    <w:p w14:paraId="58E2E849" w14:textId="77777777" w:rsidR="006D35D7" w:rsidRPr="00ED1E30" w:rsidRDefault="006D35D7" w:rsidP="006D35D7">
      <w:pPr>
        <w:pStyle w:val="scemptyline"/>
        <w:spacing w:line="240" w:lineRule="auto"/>
        <w:ind w:firstLine="216"/>
        <w:rPr>
          <w:rFonts w:cs="Times New Roman"/>
        </w:rPr>
      </w:pPr>
      <w:bookmarkStart w:id="509" w:name="bs_num_3_sub_E_cf524bc34"/>
      <w:r w:rsidRPr="00ED1E30">
        <w:rPr>
          <w:rFonts w:cs="Times New Roman"/>
        </w:rPr>
        <w:t>E</w:t>
      </w:r>
      <w:bookmarkEnd w:id="509"/>
      <w:r w:rsidRPr="00ED1E30">
        <w:rPr>
          <w:rFonts w:cs="Times New Roman"/>
        </w:rPr>
        <w:t>.</w:t>
      </w:r>
      <w:r w:rsidRPr="00ED1E30">
        <w:rPr>
          <w:rFonts w:cs="Times New Roman"/>
        </w:rPr>
        <w:tab/>
        <w:t>Sections 1-30-45 and 44‑1‑65 of the S.C. Code are repealed.</w:t>
      </w:r>
    </w:p>
    <w:p w14:paraId="13F62EFC" w14:textId="77777777" w:rsidR="006D35D7" w:rsidRPr="00ED1E30" w:rsidRDefault="006D35D7" w:rsidP="006D35D7">
      <w:pPr>
        <w:pStyle w:val="scemptyline"/>
        <w:spacing w:line="240" w:lineRule="auto"/>
        <w:ind w:firstLine="216"/>
        <w:rPr>
          <w:rFonts w:cs="Times New Roman"/>
        </w:rPr>
      </w:pPr>
      <w:bookmarkStart w:id="510" w:name="bs_num_3_sub_F_b55198198"/>
      <w:r w:rsidRPr="00ED1E30">
        <w:rPr>
          <w:rFonts w:cs="Times New Roman"/>
        </w:rPr>
        <w:t>F</w:t>
      </w:r>
      <w:bookmarkEnd w:id="510"/>
      <w:r w:rsidRPr="00ED1E30">
        <w:rPr>
          <w:rFonts w:cs="Times New Roman"/>
        </w:rPr>
        <w:t>.</w:t>
      </w:r>
      <w:r w:rsidRPr="00ED1E30">
        <w:rPr>
          <w:rFonts w:cs="Times New Roman"/>
        </w:rPr>
        <w:tab/>
        <w:t>Chapter 1, Title 44 of the S.C. Code is renamed “Department of Public Health”.</w:t>
      </w:r>
    </w:p>
    <w:p w14:paraId="667533B0" w14:textId="77777777" w:rsidR="006D35D7" w:rsidRPr="00ED1E30" w:rsidRDefault="006D35D7" w:rsidP="006D35D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511" w:name="bs_num_4_604ce3399"/>
      <w:r w:rsidRPr="00ED1E30">
        <w:rPr>
          <w:rFonts w:cs="Times New Roman"/>
          <w:sz w:val="22"/>
        </w:rPr>
        <w:t>S</w:t>
      </w:r>
      <w:bookmarkEnd w:id="511"/>
      <w:r w:rsidRPr="00ED1E30">
        <w:rPr>
          <w:rFonts w:cs="Times New Roman"/>
          <w:sz w:val="22"/>
        </w:rPr>
        <w:t>ECTION 4.</w:t>
      </w:r>
      <w:r w:rsidRPr="00ED1E30">
        <w:rPr>
          <w:rFonts w:cs="Times New Roman"/>
          <w:sz w:val="22"/>
        </w:rPr>
        <w:tab/>
      </w:r>
      <w:bookmarkStart w:id="512" w:name="dl_3adaf8d73"/>
      <w:r w:rsidRPr="00ED1E30">
        <w:rPr>
          <w:rFonts w:cs="Times New Roman"/>
          <w:sz w:val="22"/>
        </w:rPr>
        <w:t>T</w:t>
      </w:r>
      <w:bookmarkEnd w:id="512"/>
      <w:r w:rsidRPr="00ED1E30">
        <w:rPr>
          <w:rFonts w:cs="Times New Roman"/>
          <w:sz w:val="22"/>
        </w:rPr>
        <w:t>itle 48 of the S.C. Code is amended by adding:</w:t>
      </w:r>
    </w:p>
    <w:p w14:paraId="394CE558"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13" w:name="up_9bcddd8b0"/>
      <w:r w:rsidRPr="00ED1E30">
        <w:rPr>
          <w:rFonts w:cs="Times New Roman"/>
          <w:sz w:val="22"/>
        </w:rPr>
        <w:t>C</w:t>
      </w:r>
      <w:bookmarkEnd w:id="513"/>
      <w:r w:rsidRPr="00ED1E30">
        <w:rPr>
          <w:rFonts w:cs="Times New Roman"/>
          <w:sz w:val="22"/>
        </w:rPr>
        <w:t>HAPTER 6</w:t>
      </w:r>
    </w:p>
    <w:p w14:paraId="560724DA"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14" w:name="up_a57e7a00d"/>
      <w:r w:rsidRPr="00ED1E30">
        <w:rPr>
          <w:rFonts w:cs="Times New Roman"/>
          <w:sz w:val="22"/>
        </w:rPr>
        <w:t>D</w:t>
      </w:r>
      <w:bookmarkEnd w:id="514"/>
      <w:r w:rsidRPr="00ED1E30">
        <w:rPr>
          <w:rFonts w:cs="Times New Roman"/>
          <w:sz w:val="22"/>
        </w:rPr>
        <w:t>epartment of Environmental Services</w:t>
      </w:r>
    </w:p>
    <w:p w14:paraId="6B1DAEC3"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15" w:name="ns_T48C6N10_d30a19589"/>
      <w:r w:rsidRPr="00ED1E30">
        <w:rPr>
          <w:rFonts w:cs="Times New Roman"/>
          <w:sz w:val="22"/>
        </w:rPr>
        <w:t>S</w:t>
      </w:r>
      <w:bookmarkEnd w:id="515"/>
      <w:r w:rsidRPr="00ED1E30">
        <w:rPr>
          <w:rFonts w:cs="Times New Roman"/>
          <w:sz w:val="22"/>
        </w:rPr>
        <w:t>ection 48‑6‑10.</w:t>
      </w:r>
      <w:r w:rsidRPr="00ED1E30">
        <w:rPr>
          <w:rFonts w:cs="Times New Roman"/>
          <w:sz w:val="22"/>
        </w:rPr>
        <w:tab/>
      </w:r>
      <w:bookmarkStart w:id="516" w:name="ss_T48C6N10SA_lv1_d90e8f28f"/>
      <w:r w:rsidRPr="00ED1E30">
        <w:rPr>
          <w:rFonts w:cs="Times New Roman"/>
          <w:sz w:val="22"/>
        </w:rPr>
        <w:t>(</w:t>
      </w:r>
      <w:bookmarkEnd w:id="516"/>
      <w:r w:rsidRPr="00ED1E30">
        <w:rPr>
          <w:rFonts w:cs="Times New Roman"/>
          <w:sz w:val="22"/>
        </w:rPr>
        <w:t>A) There is created the Department of Environmental Services which shall be headed by a director appointed by the Governor, upon the advice and consent of the Senate. The director is subject to removal by the Governor as provided for in Section 1</w:t>
      </w:r>
      <w:r w:rsidRPr="00ED1E30">
        <w:rPr>
          <w:rFonts w:cs="Times New Roman"/>
          <w:sz w:val="22"/>
        </w:rPr>
        <w:noBreakHyphen/>
        <w:t>3</w:t>
      </w:r>
      <w:r w:rsidRPr="00ED1E30">
        <w:rPr>
          <w:rFonts w:cs="Times New Roman"/>
          <w:sz w:val="22"/>
        </w:rPr>
        <w:noBreakHyphen/>
        <w:t>240.</w:t>
      </w:r>
    </w:p>
    <w:p w14:paraId="6CC65A6F"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17" w:name="ss_T48C6N10SB_lv1_11d724de8"/>
      <w:r w:rsidRPr="00ED1E30">
        <w:rPr>
          <w:rFonts w:cs="Times New Roman"/>
          <w:sz w:val="22"/>
        </w:rPr>
        <w:t>(</w:t>
      </w:r>
      <w:bookmarkEnd w:id="517"/>
      <w:r w:rsidRPr="00ED1E30">
        <w:rPr>
          <w:rFonts w:cs="Times New Roman"/>
          <w:sz w:val="22"/>
        </w:rPr>
        <w:t>B) As the governing authority of the department, the director is vested with all authorities and duties as provided for in Section 1</w:t>
      </w:r>
      <w:r w:rsidRPr="00ED1E30">
        <w:rPr>
          <w:rFonts w:cs="Times New Roman"/>
          <w:sz w:val="22"/>
        </w:rPr>
        <w:noBreakHyphen/>
        <w:t>30</w:t>
      </w:r>
      <w:r w:rsidRPr="00ED1E30">
        <w:rPr>
          <w:rFonts w:cs="Times New Roman"/>
          <w:sz w:val="22"/>
        </w:rPr>
        <w:noBreakHyphen/>
        <w:t>10.</w:t>
      </w:r>
    </w:p>
    <w:p w14:paraId="10884E3C"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18" w:name="ns_T48C6N20_8fe3e41d2"/>
      <w:r w:rsidRPr="00ED1E30">
        <w:rPr>
          <w:rFonts w:cs="Times New Roman"/>
          <w:sz w:val="22"/>
        </w:rPr>
        <w:t>S</w:t>
      </w:r>
      <w:bookmarkEnd w:id="518"/>
      <w:r w:rsidRPr="00ED1E30">
        <w:rPr>
          <w:rFonts w:cs="Times New Roman"/>
          <w:sz w:val="22"/>
        </w:rPr>
        <w:t>ection 48‑6‑20.</w:t>
      </w:r>
      <w:r w:rsidRPr="00ED1E30">
        <w:rPr>
          <w:rFonts w:cs="Times New Roman"/>
          <w:sz w:val="22"/>
        </w:rPr>
        <w:tab/>
      </w:r>
      <w:bookmarkStart w:id="519" w:name="ss_T48C6N20SA_lv1_45c8ef70c"/>
      <w:r w:rsidRPr="00ED1E30">
        <w:rPr>
          <w:rFonts w:cs="Times New Roman"/>
          <w:sz w:val="22"/>
        </w:rPr>
        <w:t>(</w:t>
      </w:r>
      <w:bookmarkEnd w:id="519"/>
      <w:r w:rsidRPr="00ED1E30">
        <w:rPr>
          <w:rFonts w:cs="Times New Roman"/>
          <w:sz w:val="22"/>
        </w:rPr>
        <w:t>A) The Department of Environmental Services is vested with all the functions, powers, and duties of the environmental divisions, offices, and programs of the Department of Health and Environmental Control on the effective date of this act.</w:t>
      </w:r>
    </w:p>
    <w:p w14:paraId="582E1BA7"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20" w:name="ss_T48C6N20SB_lv1_0d887df2d"/>
      <w:r w:rsidRPr="00ED1E30">
        <w:rPr>
          <w:rFonts w:cs="Times New Roman"/>
          <w:sz w:val="22"/>
        </w:rPr>
        <w:t>(</w:t>
      </w:r>
      <w:bookmarkEnd w:id="520"/>
      <w:r w:rsidRPr="00ED1E30">
        <w:rPr>
          <w:rFonts w:cs="Times New Roman"/>
          <w:sz w:val="22"/>
        </w:rPr>
        <w:t>B) The department may promulgate regulations necessary to implement the provisions of this chapter.</w:t>
      </w:r>
    </w:p>
    <w:p w14:paraId="7BE7B6EC"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21" w:name="ss_T48C6N20SC_lv1_90ce8102a"/>
      <w:r w:rsidRPr="00ED1E30">
        <w:rPr>
          <w:rFonts w:cs="Times New Roman"/>
          <w:sz w:val="22"/>
        </w:rPr>
        <w:t>(</w:t>
      </w:r>
      <w:bookmarkEnd w:id="521"/>
      <w:r w:rsidRPr="00ED1E30">
        <w:rPr>
          <w:rFonts w:cs="Times New Roman"/>
          <w:sz w:val="22"/>
        </w:rPr>
        <w:t>C) The department may apply for and accept funds, grants, gifts, and services from the State, the United States government or any of its agencies, or any other public or private source and may use funds derived from these sources to defray clerical and administrative costs, as may be necessary for carrying out the department’s duties.</w:t>
      </w:r>
    </w:p>
    <w:p w14:paraId="03617319"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22" w:name="ns_T48C6N30_b1ffaeb6f"/>
      <w:r w:rsidRPr="00ED1E30">
        <w:rPr>
          <w:rFonts w:cs="Times New Roman"/>
          <w:sz w:val="22"/>
        </w:rPr>
        <w:t>S</w:t>
      </w:r>
      <w:bookmarkEnd w:id="522"/>
      <w:r w:rsidRPr="00ED1E30">
        <w:rPr>
          <w:rFonts w:cs="Times New Roman"/>
          <w:sz w:val="22"/>
        </w:rPr>
        <w:t>ection 48‑6‑30. (A) 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48</w:t>
      </w:r>
      <w:r w:rsidRPr="00ED1E30">
        <w:rPr>
          <w:rFonts w:cs="Times New Roman"/>
          <w:sz w:val="22"/>
        </w:rPr>
        <w:noBreakHyphen/>
        <w:t>6</w:t>
      </w:r>
      <w:r w:rsidRPr="00ED1E30">
        <w:rPr>
          <w:rFonts w:cs="Times New Roman"/>
          <w:sz w:val="22"/>
        </w:rPr>
        <w:noBreakHyphen/>
        <w:t>40.</w:t>
      </w:r>
    </w:p>
    <w:p w14:paraId="4C894732"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23" w:name="ss_T48C6N30SB_lv1_41a5c812d"/>
      <w:r w:rsidRPr="00ED1E30">
        <w:rPr>
          <w:rFonts w:cs="Times New Roman"/>
          <w:sz w:val="22"/>
        </w:rPr>
        <w:t>(</w:t>
      </w:r>
      <w:bookmarkEnd w:id="523"/>
      <w:r w:rsidRPr="00ED1E30">
        <w:rPr>
          <w:rFonts w:cs="Times New Roman"/>
          <w:sz w:val="22"/>
        </w:rPr>
        <w:t>B) 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14:paraId="497D1D15"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24" w:name="ss_T48C6N30SC_lv1_81000e3a4"/>
      <w:r w:rsidRPr="00ED1E30">
        <w:rPr>
          <w:rFonts w:cs="Times New Roman"/>
          <w:sz w:val="22"/>
        </w:rPr>
        <w:t>(</w:t>
      </w:r>
      <w:bookmarkEnd w:id="524"/>
      <w:r w:rsidRPr="00ED1E30">
        <w:rPr>
          <w:rFonts w:cs="Times New Roman"/>
          <w:sz w:val="22"/>
        </w:rPr>
        <w:t>C) In making a decision about a permit, license, certification, or other approval, the department shall take into consideration all material comments received in response to the public notice in determining whether to issue, deny, or condition a permit, license, certification, or other approval. At the time that a decision is made, the department shall issue a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those materials are referred to specifically in the department decision. The department is not required to issue a written decision for issuance of routine permits for which the department has not received adverse public comments.</w:t>
      </w:r>
    </w:p>
    <w:p w14:paraId="5FD19940"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25" w:name="ss_T48C6N30SD_lv1_53f3a8ad5"/>
      <w:r w:rsidRPr="00ED1E30">
        <w:rPr>
          <w:rFonts w:cs="Times New Roman"/>
          <w:sz w:val="22"/>
        </w:rPr>
        <w:t>(</w:t>
      </w:r>
      <w:bookmarkEnd w:id="525"/>
      <w:r w:rsidRPr="00ED1E30">
        <w:rPr>
          <w:rFonts w:cs="Times New Roman"/>
          <w:sz w:val="22"/>
        </w:rPr>
        <w:t>D)</w:t>
      </w:r>
      <w:bookmarkStart w:id="526" w:name="ss_T48C6N30S1_lv2_b7cc9b0ac"/>
      <w:r w:rsidRPr="00ED1E30">
        <w:rPr>
          <w:rFonts w:cs="Times New Roman"/>
          <w:sz w:val="22"/>
        </w:rPr>
        <w:t>(</w:t>
      </w:r>
      <w:bookmarkEnd w:id="526"/>
      <w:r w:rsidRPr="00ED1E30">
        <w:rPr>
          <w:rFonts w:cs="Times New Roman"/>
          <w:sz w:val="22"/>
        </w:rPr>
        <w:t>1) The department shall send notice of a decision by certified mail, return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department decision is not required pursuant to subsection (C) must be provided by mail, delivery, or other appropriate means to the applicant, permittee, licensee, certificate holder, and affected persons who have requested in writing to be notified.</w:t>
      </w:r>
    </w:p>
    <w:p w14:paraId="06F1184D"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r w:rsidRPr="00ED1E30">
        <w:rPr>
          <w:rFonts w:cs="Times New Roman"/>
          <w:sz w:val="22"/>
        </w:rPr>
        <w:tab/>
      </w:r>
      <w:bookmarkStart w:id="527" w:name="ss_T48C6N30S2_lv2_b307ef13b"/>
      <w:r w:rsidRPr="00ED1E30">
        <w:rPr>
          <w:rFonts w:cs="Times New Roman"/>
          <w:sz w:val="22"/>
        </w:rPr>
        <w:t>(</w:t>
      </w:r>
      <w:bookmarkEnd w:id="527"/>
      <w:r w:rsidRPr="00ED1E30">
        <w:rPr>
          <w:rFonts w:cs="Times New Roman"/>
          <w:sz w:val="22"/>
        </w:rPr>
        <w:t>2) Within thirty calendar days after the receipt of a decision pursuant to item (1), an applicant, permittee, licensee, certificate holder, or affected person desiring to contest the department decision may request a contested case hearing before the Administrative Law Court, in accordance with the Administrative Procedures Act. Notwithstanding Section 1-23-600(H)(1), the entirety of Section 1-23-600(H) shall apply to timely requests for a contested hearing of decisions from the Department of Environmental Services.  The court shall give consideration to the provisions of Section 1</w:t>
      </w:r>
      <w:r w:rsidRPr="00ED1E30">
        <w:rPr>
          <w:rFonts w:cs="Times New Roman"/>
          <w:sz w:val="22"/>
        </w:rPr>
        <w:noBreakHyphen/>
        <w:t>23</w:t>
      </w:r>
      <w:r w:rsidRPr="00ED1E30">
        <w:rPr>
          <w:rFonts w:cs="Times New Roman"/>
          <w:sz w:val="22"/>
        </w:rPr>
        <w:noBreakHyphen/>
        <w:t>330 regarding the department’s specialized knowledge.</w:t>
      </w:r>
    </w:p>
    <w:p w14:paraId="6A3DF299"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28" w:name="ss_T48C6N30SE_lv1_32ba04f95"/>
      <w:r w:rsidRPr="00ED1E30">
        <w:rPr>
          <w:rFonts w:cs="Times New Roman"/>
          <w:sz w:val="22"/>
        </w:rPr>
        <w:t>(</w:t>
      </w:r>
      <w:bookmarkEnd w:id="528"/>
      <w:r w:rsidRPr="00ED1E30">
        <w:rPr>
          <w:rFonts w:cs="Times New Roman"/>
          <w:sz w:val="22"/>
        </w:rPr>
        <w:t>E) If a deadline provided for in this section falls on a Saturday, Sunday, or state holiday, the deadline must be extended until the next calendar day that is not a Saturday, Sunday, or state holiday.</w:t>
      </w:r>
    </w:p>
    <w:p w14:paraId="6590D35D"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29" w:name="ns_T48C6N40_745d2daae"/>
      <w:r w:rsidRPr="00ED1E30">
        <w:rPr>
          <w:rFonts w:cs="Times New Roman"/>
          <w:sz w:val="22"/>
        </w:rPr>
        <w:t>S</w:t>
      </w:r>
      <w:bookmarkEnd w:id="529"/>
      <w:r w:rsidRPr="00ED1E30">
        <w:rPr>
          <w:rFonts w:cs="Times New Roman"/>
          <w:sz w:val="22"/>
        </w:rPr>
        <w:t>ection 48‑6‑40.</w:t>
      </w:r>
      <w:r w:rsidRPr="00ED1E30">
        <w:rPr>
          <w:rFonts w:cs="Times New Roman"/>
          <w:sz w:val="22"/>
        </w:rPr>
        <w:tab/>
      </w:r>
      <w:bookmarkStart w:id="530" w:name="ss_T48C6N40SA_lv1_2ec4f1009"/>
      <w:r w:rsidRPr="00ED1E30">
        <w:rPr>
          <w:rFonts w:cs="Times New Roman"/>
          <w:sz w:val="22"/>
        </w:rPr>
        <w:t>(</w:t>
      </w:r>
      <w:bookmarkEnd w:id="530"/>
      <w:r w:rsidRPr="00ED1E30">
        <w:rPr>
          <w:rFonts w:cs="Times New Roman"/>
          <w:sz w:val="22"/>
        </w:rPr>
        <w:t>A) In making a decision on a permit, license, certification, or other approval of a poultry facility or another animal facility, except a swine facility, pursuant to Section 48</w:t>
      </w:r>
      <w:r w:rsidRPr="00ED1E30">
        <w:rPr>
          <w:rFonts w:cs="Times New Roman"/>
          <w:sz w:val="22"/>
        </w:rPr>
        <w:noBreakHyphen/>
        <w:t>6</w:t>
      </w:r>
      <w:r w:rsidRPr="00ED1E30">
        <w:rPr>
          <w:rFonts w:cs="Times New Roman"/>
          <w:sz w:val="22"/>
        </w:rPr>
        <w:noBreakHyphen/>
        <w:t>30(C), the department shall base its decision solely on whether the permit complies with the applicable department regulations governing the permitting of poultry and other animal facilities, other than swine facilities.</w:t>
      </w:r>
    </w:p>
    <w:p w14:paraId="00097353"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31" w:name="ss_T48C6N40SB_lv1_807d76b26"/>
      <w:r w:rsidRPr="00ED1E30">
        <w:rPr>
          <w:rFonts w:cs="Times New Roman"/>
          <w:sz w:val="22"/>
        </w:rPr>
        <w:t>(</w:t>
      </w:r>
      <w:bookmarkEnd w:id="531"/>
      <w:r w:rsidRPr="00ED1E30">
        <w:rPr>
          <w:rFonts w:cs="Times New Roman"/>
          <w:sz w:val="22"/>
        </w:rPr>
        <w:t>B) For purposes of permitting, licensing, certification, or other approval of a poultry facility or another animal facility, other than a swine facility:</w:t>
      </w:r>
    </w:p>
    <w:p w14:paraId="0599F725"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r w:rsidRPr="00ED1E30">
        <w:rPr>
          <w:rFonts w:cs="Times New Roman"/>
          <w:sz w:val="22"/>
        </w:rPr>
        <w:tab/>
      </w:r>
      <w:bookmarkStart w:id="532" w:name="ss_T48C6N40S1_lv2_546b5ba49"/>
      <w:r w:rsidRPr="00ED1E30">
        <w:rPr>
          <w:rFonts w:cs="Times New Roman"/>
          <w:sz w:val="22"/>
        </w:rPr>
        <w:t>(</w:t>
      </w:r>
      <w:bookmarkEnd w:id="532"/>
      <w:r w:rsidRPr="00ED1E30">
        <w:rPr>
          <w:rFonts w:cs="Times New Roman"/>
          <w:sz w:val="22"/>
        </w:rPr>
        <w:t>1) only an applicant, permittee, licensee, or affected person may request a contested case hearing pursuant to Section 48</w:t>
      </w:r>
      <w:r w:rsidRPr="00ED1E30">
        <w:rPr>
          <w:rFonts w:cs="Times New Roman"/>
          <w:sz w:val="22"/>
        </w:rPr>
        <w:noBreakHyphen/>
        <w:t>6</w:t>
      </w:r>
      <w:r w:rsidRPr="00ED1E30">
        <w:rPr>
          <w:rFonts w:cs="Times New Roman"/>
          <w:sz w:val="22"/>
        </w:rPr>
        <w:noBreakHyphen/>
        <w:t>30(D)(2);</w:t>
      </w:r>
    </w:p>
    <w:p w14:paraId="7EAAFE90"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r w:rsidRPr="00ED1E30">
        <w:rPr>
          <w:rFonts w:cs="Times New Roman"/>
          <w:sz w:val="22"/>
        </w:rPr>
        <w:tab/>
      </w:r>
      <w:bookmarkStart w:id="533" w:name="ss_T48C6N40S2_lv2_6f5a68f6c"/>
      <w:r w:rsidRPr="00ED1E30">
        <w:rPr>
          <w:rFonts w:cs="Times New Roman"/>
          <w:sz w:val="22"/>
        </w:rPr>
        <w:t>(</w:t>
      </w:r>
      <w:bookmarkEnd w:id="533"/>
      <w:r w:rsidRPr="00ED1E30">
        <w:rPr>
          <w:rFonts w:cs="Times New Roman"/>
          <w:sz w:val="22"/>
        </w:rPr>
        <w:t>2) only an applicant, permittee, licensee, or affected person may become a party to a contested case hearing; and</w:t>
      </w:r>
    </w:p>
    <w:p w14:paraId="00F4C3AF"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r w:rsidRPr="00ED1E30">
        <w:rPr>
          <w:rFonts w:cs="Times New Roman"/>
          <w:sz w:val="22"/>
        </w:rPr>
        <w:tab/>
      </w:r>
      <w:bookmarkStart w:id="534" w:name="ss_T48C6N40S3_lv2_e3c57d9d4"/>
      <w:r w:rsidRPr="00ED1E30">
        <w:rPr>
          <w:rFonts w:cs="Times New Roman"/>
          <w:sz w:val="22"/>
        </w:rPr>
        <w:t>(</w:t>
      </w:r>
      <w:bookmarkEnd w:id="534"/>
      <w:r w:rsidRPr="00ED1E30">
        <w:rPr>
          <w:rFonts w:cs="Times New Roman"/>
          <w:sz w:val="22"/>
        </w:rPr>
        <w:t>3) only an applicant, permittee, licensee, or affected person is entitled as of right to be admitted as a party pursuant to Section 1</w:t>
      </w:r>
      <w:r w:rsidRPr="00ED1E30">
        <w:rPr>
          <w:rFonts w:cs="Times New Roman"/>
          <w:sz w:val="22"/>
        </w:rPr>
        <w:noBreakHyphen/>
        <w:t>23</w:t>
      </w:r>
      <w:r w:rsidRPr="00ED1E30">
        <w:rPr>
          <w:rFonts w:cs="Times New Roman"/>
          <w:sz w:val="22"/>
        </w:rPr>
        <w:noBreakHyphen/>
        <w:t>310(5) of the Administrative Procedures Act.</w:t>
      </w:r>
    </w:p>
    <w:p w14:paraId="4903CB18"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35" w:name="ss_T48C6N40SC_lv1_ac56fa9d9"/>
      <w:r w:rsidRPr="00ED1E30">
        <w:rPr>
          <w:rFonts w:cs="Times New Roman"/>
          <w:sz w:val="22"/>
        </w:rPr>
        <w:t>(</w:t>
      </w:r>
      <w:bookmarkEnd w:id="535"/>
      <w:r w:rsidRPr="00ED1E30">
        <w:rPr>
          <w:rFonts w:cs="Times New Roman"/>
          <w:sz w:val="22"/>
        </w:rPr>
        <w:t>C)</w:t>
      </w:r>
      <w:bookmarkStart w:id="536" w:name="ss_T48C6N40S1_lv2_aed7e89c0"/>
      <w:r w:rsidRPr="00ED1E30">
        <w:rPr>
          <w:rFonts w:cs="Times New Roman"/>
          <w:sz w:val="22"/>
        </w:rPr>
        <w:t>(</w:t>
      </w:r>
      <w:bookmarkEnd w:id="536"/>
      <w:r w:rsidRPr="00ED1E30">
        <w:rPr>
          <w:rFonts w:cs="Times New Roman"/>
          <w:sz w:val="22"/>
        </w:rPr>
        <w:t>1) 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14:paraId="31932C3E"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r w:rsidRPr="00ED1E30">
        <w:rPr>
          <w:rFonts w:cs="Times New Roman"/>
          <w:sz w:val="22"/>
        </w:rPr>
        <w:tab/>
      </w:r>
      <w:bookmarkStart w:id="537" w:name="ss_T48C6N40S2_lv2_fe8ab5200"/>
      <w:r w:rsidRPr="00ED1E30">
        <w:rPr>
          <w:rFonts w:cs="Times New Roman"/>
          <w:sz w:val="22"/>
        </w:rPr>
        <w:t>(</w:t>
      </w:r>
      <w:bookmarkEnd w:id="537"/>
      <w:r w:rsidRPr="00ED1E30">
        <w:rPr>
          <w:rFonts w:cs="Times New Roman"/>
          <w:sz w:val="22"/>
        </w:rPr>
        <w:t>2) 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sidRPr="00ED1E30">
        <w:rPr>
          <w:rFonts w:cs="Times New Roman"/>
          <w:sz w:val="22"/>
        </w:rPr>
        <w:noBreakHyphen/>
        <w:t>two hours to provide in writing a withdrawal or rescission of the waiver.</w:t>
      </w:r>
    </w:p>
    <w:p w14:paraId="76150144"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38" w:name="ss_T48C6N40SD_lv1_4c7a64bb3"/>
      <w:r w:rsidRPr="00ED1E30">
        <w:rPr>
          <w:rFonts w:cs="Times New Roman"/>
          <w:sz w:val="22"/>
        </w:rPr>
        <w:t>(</w:t>
      </w:r>
      <w:bookmarkEnd w:id="538"/>
      <w:r w:rsidRPr="00ED1E30">
        <w:rPr>
          <w:rFonts w:cs="Times New Roman"/>
          <w:sz w:val="22"/>
        </w:rPr>
        <w:t>D)</w:t>
      </w:r>
      <w:bookmarkStart w:id="539" w:name="ss_T48C6N40S1_lv2_2c12e0ef5"/>
      <w:r w:rsidRPr="00ED1E30">
        <w:rPr>
          <w:rFonts w:cs="Times New Roman"/>
          <w:sz w:val="22"/>
        </w:rPr>
        <w:t>(</w:t>
      </w:r>
      <w:bookmarkEnd w:id="539"/>
      <w:r w:rsidRPr="00ED1E30">
        <w:rPr>
          <w:rFonts w:cs="Times New Roman"/>
          <w:sz w:val="22"/>
        </w:rPr>
        <w:t>1) An applicant, permittee, licensee, or affected person who is aggrieved by a decision to issue or deny a permit, license, certification, or other approval of a poultry facility or another animal facility, except a swine facility, may request a contested case hearing before the Administrative Law Court, in accordance with the Administrative Procedures Act.</w:t>
      </w:r>
    </w:p>
    <w:p w14:paraId="1EDE7721"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r w:rsidRPr="00ED1E30">
        <w:rPr>
          <w:rFonts w:cs="Times New Roman"/>
          <w:sz w:val="22"/>
        </w:rPr>
        <w:tab/>
      </w:r>
      <w:bookmarkStart w:id="540" w:name="ss_T48C6N40S2_lv2_0c900cff8"/>
      <w:r w:rsidRPr="00ED1E30">
        <w:rPr>
          <w:rFonts w:cs="Times New Roman"/>
          <w:sz w:val="22"/>
        </w:rPr>
        <w:t>(</w:t>
      </w:r>
      <w:bookmarkEnd w:id="540"/>
      <w:r w:rsidRPr="00ED1E30">
        <w:rPr>
          <w:rFonts w:cs="Times New Roman"/>
          <w:sz w:val="22"/>
        </w:rPr>
        <w:t>2) Notwithstanding any other provision of law, a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14:paraId="578CF658"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41" w:name="ss_T48C6N40SE_lv1_9d81ef7c2"/>
      <w:r w:rsidRPr="00ED1E30">
        <w:rPr>
          <w:rFonts w:cs="Times New Roman"/>
          <w:sz w:val="22"/>
        </w:rPr>
        <w:t>(</w:t>
      </w:r>
      <w:bookmarkEnd w:id="541"/>
      <w:r w:rsidRPr="00ED1E30">
        <w:rPr>
          <w:rFonts w:cs="Times New Roman"/>
          <w:sz w:val="22"/>
        </w:rPr>
        <w:t>E) For purposes of this section, “affected person” means a property owner with standing within a one 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14:paraId="55D36123"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42" w:name="ns_T48C6N50_5299ea231"/>
      <w:r w:rsidRPr="00ED1E30">
        <w:rPr>
          <w:rFonts w:cs="Times New Roman"/>
          <w:sz w:val="22"/>
        </w:rPr>
        <w:t>S</w:t>
      </w:r>
      <w:bookmarkEnd w:id="542"/>
      <w:r w:rsidRPr="00ED1E30">
        <w:rPr>
          <w:rFonts w:cs="Times New Roman"/>
          <w:sz w:val="22"/>
        </w:rPr>
        <w:t>ection 48‑6‑50.</w:t>
      </w:r>
      <w:r w:rsidRPr="00ED1E30">
        <w:rPr>
          <w:rFonts w:cs="Times New Roman"/>
          <w:sz w:val="22"/>
        </w:rPr>
        <w:tab/>
        <w:t>All rules and regulations promulgated by the department shall be null and void unless approved by a concurrent resolution of the General Assembly at the session of the General Assembly following their promulgation.</w:t>
      </w:r>
    </w:p>
    <w:p w14:paraId="29426D62"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43" w:name="ns_T48C6N60_070e1be95"/>
      <w:r w:rsidRPr="00ED1E30">
        <w:rPr>
          <w:rFonts w:cs="Times New Roman"/>
          <w:sz w:val="22"/>
        </w:rPr>
        <w:t>S</w:t>
      </w:r>
      <w:bookmarkEnd w:id="543"/>
      <w:r w:rsidRPr="00ED1E30">
        <w:rPr>
          <w:rFonts w:cs="Times New Roman"/>
          <w:sz w:val="22"/>
        </w:rPr>
        <w:t>ection 48‑6‑60.</w:t>
      </w:r>
      <w:r w:rsidRPr="00ED1E30">
        <w:rPr>
          <w:rFonts w:cs="Times New Roman"/>
          <w:sz w:val="22"/>
        </w:rPr>
        <w:tab/>
      </w:r>
      <w:bookmarkStart w:id="544" w:name="ss_T48C6N60SA_lv1_208ccaa2c"/>
      <w:r w:rsidRPr="00ED1E30">
        <w:rPr>
          <w:rFonts w:cs="Times New Roman"/>
          <w:sz w:val="22"/>
        </w:rPr>
        <w:t>(</w:t>
      </w:r>
      <w:bookmarkEnd w:id="544"/>
      <w:r w:rsidRPr="00ED1E30">
        <w:rPr>
          <w:rFonts w:cs="Times New Roman"/>
          <w:sz w:val="22"/>
        </w:rPr>
        <w:t>A) The Department of Environmental Services may make, adopt, promulgate, and enforce reasonable rules and regulations from time to time requiring and providing for:</w:t>
      </w:r>
    </w:p>
    <w:p w14:paraId="746B1121"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r w:rsidRPr="00ED1E30">
        <w:rPr>
          <w:rFonts w:cs="Times New Roman"/>
          <w:sz w:val="22"/>
        </w:rPr>
        <w:tab/>
      </w:r>
      <w:bookmarkStart w:id="545" w:name="ss_T48C6N60S1_lv2_500cd65f7"/>
      <w:r w:rsidRPr="00ED1E30">
        <w:rPr>
          <w:rFonts w:cs="Times New Roman"/>
          <w:sz w:val="22"/>
        </w:rPr>
        <w:t>(</w:t>
      </w:r>
      <w:bookmarkEnd w:id="545"/>
      <w:r w:rsidRPr="00ED1E30">
        <w:rPr>
          <w:rFonts w:cs="Times New Roman"/>
          <w:sz w:val="22"/>
        </w:rPr>
        <w:t>1) the classification of waters;</w:t>
      </w:r>
    </w:p>
    <w:p w14:paraId="4A7D1899"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r w:rsidRPr="00ED1E30">
        <w:rPr>
          <w:rFonts w:cs="Times New Roman"/>
          <w:sz w:val="22"/>
        </w:rPr>
        <w:tab/>
      </w:r>
      <w:bookmarkStart w:id="546" w:name="ss_T48C6N60S2_lv2_6e2b87c4c"/>
      <w:r w:rsidRPr="00ED1E30">
        <w:rPr>
          <w:rFonts w:cs="Times New Roman"/>
          <w:sz w:val="22"/>
        </w:rPr>
        <w:t>(</w:t>
      </w:r>
      <w:bookmarkEnd w:id="546"/>
      <w:r w:rsidRPr="00ED1E30">
        <w:rPr>
          <w:rFonts w:cs="Times New Roman"/>
          <w:sz w:val="22"/>
        </w:rPr>
        <w:t>2) the control of disease</w:t>
      </w:r>
      <w:r w:rsidRPr="00ED1E30">
        <w:rPr>
          <w:rFonts w:cs="Times New Roman"/>
          <w:sz w:val="22"/>
        </w:rPr>
        <w:noBreakHyphen/>
        <w:t>bearing insects, including the impounding of waters;</w:t>
      </w:r>
    </w:p>
    <w:p w14:paraId="3C2577EE"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r w:rsidRPr="00ED1E30">
        <w:rPr>
          <w:rFonts w:cs="Times New Roman"/>
          <w:sz w:val="22"/>
        </w:rPr>
        <w:tab/>
      </w:r>
      <w:bookmarkStart w:id="547" w:name="ss_T48C6N60S3_lv2_b3b8ad995"/>
      <w:r w:rsidRPr="00ED1E30">
        <w:rPr>
          <w:rFonts w:cs="Times New Roman"/>
          <w:sz w:val="22"/>
        </w:rPr>
        <w:t>(</w:t>
      </w:r>
      <w:bookmarkEnd w:id="547"/>
      <w:r w:rsidRPr="00ED1E30">
        <w:rPr>
          <w:rFonts w:cs="Times New Roman"/>
          <w:sz w:val="22"/>
        </w:rPr>
        <w:t>3) the control of industrial plants, including the protection of workers from fumes, gases, and dust, whether obnoxious or toxic;</w:t>
      </w:r>
    </w:p>
    <w:p w14:paraId="0476B0D8"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r w:rsidRPr="00ED1E30">
        <w:rPr>
          <w:rFonts w:cs="Times New Roman"/>
          <w:sz w:val="22"/>
        </w:rPr>
        <w:tab/>
      </w:r>
      <w:bookmarkStart w:id="548" w:name="ss_T48C6N60S4_lv2_018427fc8"/>
      <w:r w:rsidRPr="00ED1E30">
        <w:rPr>
          <w:rFonts w:cs="Times New Roman"/>
          <w:sz w:val="22"/>
        </w:rPr>
        <w:t>(</w:t>
      </w:r>
      <w:bookmarkEnd w:id="548"/>
      <w:r w:rsidRPr="00ED1E30">
        <w:rPr>
          <w:rFonts w:cs="Times New Roman"/>
          <w:sz w:val="22"/>
        </w:rPr>
        <w:t>4) the use of water in air humidifiers;</w:t>
      </w:r>
    </w:p>
    <w:p w14:paraId="586AF79A"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r w:rsidRPr="00ED1E30">
        <w:rPr>
          <w:rFonts w:cs="Times New Roman"/>
          <w:sz w:val="22"/>
        </w:rPr>
        <w:tab/>
      </w:r>
      <w:bookmarkStart w:id="549" w:name="ss_T48C6N60S5_lv2_5b01bc01b"/>
      <w:r w:rsidRPr="00ED1E30">
        <w:rPr>
          <w:rFonts w:cs="Times New Roman"/>
          <w:sz w:val="22"/>
        </w:rPr>
        <w:t>(</w:t>
      </w:r>
      <w:bookmarkEnd w:id="549"/>
      <w:r w:rsidRPr="00ED1E30">
        <w:rPr>
          <w:rFonts w:cs="Times New Roman"/>
          <w:sz w:val="22"/>
        </w:rPr>
        <w:t>5)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 and</w:t>
      </w:r>
    </w:p>
    <w:p w14:paraId="1AA9C46F"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r w:rsidRPr="00ED1E30">
        <w:rPr>
          <w:rFonts w:cs="Times New Roman"/>
          <w:sz w:val="22"/>
        </w:rPr>
        <w:tab/>
      </w:r>
      <w:bookmarkStart w:id="550" w:name="ss_T48C6N60S6_lv2_74ba1f14a"/>
      <w:r w:rsidRPr="00ED1E30">
        <w:rPr>
          <w:rFonts w:cs="Times New Roman"/>
          <w:sz w:val="22"/>
        </w:rPr>
        <w:t>(</w:t>
      </w:r>
      <w:bookmarkEnd w:id="550"/>
      <w:r w:rsidRPr="00ED1E30">
        <w:rPr>
          <w:rFonts w:cs="Times New Roman"/>
          <w:sz w:val="22"/>
        </w:rPr>
        <w:t>6) the alteration of safety glazing material standards and the defining of additional structural locations as hazardous areas, and for notice and hearing procedures by which to effect these changes.</w:t>
      </w:r>
    </w:p>
    <w:p w14:paraId="7DE1A8F7"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51" w:name="ss_T48C6N60SB_lv1_1eb29bfb8"/>
      <w:r w:rsidRPr="00ED1E30">
        <w:rPr>
          <w:rFonts w:cs="Times New Roman"/>
          <w:sz w:val="22"/>
        </w:rPr>
        <w:t>(</w:t>
      </w:r>
      <w:bookmarkEnd w:id="551"/>
      <w:r w:rsidRPr="00ED1E30">
        <w:rPr>
          <w:rFonts w:cs="Times New Roman"/>
          <w:sz w:val="22"/>
        </w:rPr>
        <w:t>B) The department may make separate orders and rules to meet any emergency not provided for by general rules and regulations, for the purpose of suppressing nuisances dangerous to the environment.</w:t>
      </w:r>
    </w:p>
    <w:p w14:paraId="551C1958"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52" w:name="ns_T48C6N70_c9d3a753f"/>
      <w:r w:rsidRPr="00ED1E30">
        <w:rPr>
          <w:rFonts w:cs="Times New Roman"/>
          <w:sz w:val="22"/>
        </w:rPr>
        <w:t>S</w:t>
      </w:r>
      <w:bookmarkEnd w:id="552"/>
      <w:r w:rsidRPr="00ED1E30">
        <w:rPr>
          <w:rFonts w:cs="Times New Roman"/>
          <w:sz w:val="22"/>
        </w:rPr>
        <w:t>ection 48‑6‑70.</w:t>
      </w:r>
      <w:r w:rsidRPr="00ED1E30">
        <w:rPr>
          <w:rFonts w:cs="Times New Roman"/>
          <w:sz w:val="22"/>
        </w:rPr>
        <w:tab/>
      </w:r>
      <w:bookmarkStart w:id="553" w:name="ss_T48C6N70SA_lv1_96b9809bf"/>
      <w:r w:rsidRPr="00ED1E30">
        <w:rPr>
          <w:rFonts w:cs="Times New Roman"/>
          <w:sz w:val="22"/>
        </w:rPr>
        <w:t>(</w:t>
      </w:r>
      <w:bookmarkEnd w:id="553"/>
      <w:r w:rsidRPr="00ED1E30">
        <w:rPr>
          <w:rFonts w:cs="Times New Roman"/>
          <w:sz w:val="22"/>
        </w:rPr>
        <w:t>A) A person who after notice violates, disobeys, or refuses, omits, or neglects to comply with a regulation of the Department of Environmental Services, made by the department pursuant to Section 48</w:t>
      </w:r>
      <w:r w:rsidRPr="00ED1E30">
        <w:rPr>
          <w:rFonts w:cs="Times New Roman"/>
          <w:sz w:val="22"/>
        </w:rPr>
        <w:noBreakHyphen/>
        <w:t>6</w:t>
      </w:r>
      <w:r w:rsidRPr="00ED1E30">
        <w:rPr>
          <w:rFonts w:cs="Times New Roman"/>
          <w:sz w:val="22"/>
        </w:rPr>
        <w:noBreakHyphen/>
        <w:t>60, is guilty of a misdemeanor and, upon conviction, must be fined not more than two hundred dollars or imprisoned for thirty days.</w:t>
      </w:r>
    </w:p>
    <w:p w14:paraId="32052A7F"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54" w:name="ss_T48C6N70SB_lv1_ca30ad5d4"/>
      <w:r w:rsidRPr="00ED1E30">
        <w:rPr>
          <w:rFonts w:cs="Times New Roman"/>
          <w:sz w:val="22"/>
        </w:rPr>
        <w:t>(</w:t>
      </w:r>
      <w:bookmarkEnd w:id="554"/>
      <w:r w:rsidRPr="00ED1E30">
        <w:rPr>
          <w:rFonts w:cs="Times New Roman"/>
          <w:sz w:val="22"/>
        </w:rPr>
        <w:t>B) A person who after notice violates a rule, regulation, permit, permit condition, final determination, or order of the department issued pursuant to Section 48</w:t>
      </w:r>
      <w:r w:rsidRPr="00ED1E30">
        <w:rPr>
          <w:rFonts w:cs="Times New Roman"/>
          <w:sz w:val="22"/>
        </w:rPr>
        <w:noBreakHyphen/>
        <w:t>6</w:t>
      </w:r>
      <w:r w:rsidRPr="00ED1E30">
        <w:rPr>
          <w:rFonts w:cs="Times New Roman"/>
          <w:sz w:val="22"/>
        </w:rPr>
        <w:noBreakHyphen/>
        <w:t>60 is subject to a civil penalty not to exceed one thousand dollars a day for each violation.</w:t>
      </w:r>
    </w:p>
    <w:p w14:paraId="0B3C28B3"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55" w:name="ss_T48C6N70SC_lv1_3bad1c149"/>
      <w:r w:rsidRPr="00ED1E30">
        <w:rPr>
          <w:rFonts w:cs="Times New Roman"/>
          <w:sz w:val="22"/>
        </w:rPr>
        <w:t>(</w:t>
      </w:r>
      <w:bookmarkEnd w:id="555"/>
      <w:r w:rsidRPr="00ED1E30">
        <w:rPr>
          <w:rFonts w:cs="Times New Roman"/>
          <w:sz w:val="22"/>
        </w:rPr>
        <w:t>C) Fines collected pursuant to subsection (B) must be remitted by the department to the State Treasurer for deposit in the state general fund.</w:t>
      </w:r>
    </w:p>
    <w:p w14:paraId="1DF21759"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56" w:name="ss_T48C6N70SD_lv1_d1c139a12"/>
      <w:r w:rsidRPr="00ED1E30">
        <w:rPr>
          <w:rFonts w:cs="Times New Roman"/>
          <w:sz w:val="22"/>
        </w:rPr>
        <w:t>(</w:t>
      </w:r>
      <w:bookmarkEnd w:id="556"/>
      <w:r w:rsidRPr="00ED1E30">
        <w:rPr>
          <w:rFonts w:cs="Times New Roman"/>
          <w:sz w:val="22"/>
        </w:rPr>
        <w:t>D) The term “notice” as used in this section means either actual notice or constructive notice.</w:t>
      </w:r>
    </w:p>
    <w:p w14:paraId="6B766D46"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57" w:name="ss_T48C6N70SE_lv1_21510a108"/>
      <w:r w:rsidRPr="00ED1E30">
        <w:rPr>
          <w:rFonts w:cs="Times New Roman"/>
          <w:sz w:val="22"/>
        </w:rPr>
        <w:t>(</w:t>
      </w:r>
      <w:bookmarkEnd w:id="557"/>
      <w:r w:rsidRPr="00ED1E30">
        <w:rPr>
          <w:rFonts w:cs="Times New Roman"/>
          <w:sz w:val="22"/>
        </w:rPr>
        <w:t>E) This section does not apply to fines levied pursuant to Section 48</w:t>
      </w:r>
      <w:r w:rsidRPr="00ED1E30">
        <w:rPr>
          <w:rFonts w:cs="Times New Roman"/>
          <w:sz w:val="22"/>
        </w:rPr>
        <w:noBreakHyphen/>
        <w:t>6</w:t>
      </w:r>
      <w:r w:rsidRPr="00ED1E30">
        <w:rPr>
          <w:rFonts w:cs="Times New Roman"/>
          <w:sz w:val="22"/>
        </w:rPr>
        <w:noBreakHyphen/>
        <w:t>60(3) or any other areas regulated by the South Carolina Occupational Health and Safety Act, Section 41</w:t>
      </w:r>
      <w:r w:rsidRPr="00ED1E30">
        <w:rPr>
          <w:rFonts w:cs="Times New Roman"/>
          <w:sz w:val="22"/>
        </w:rPr>
        <w:noBreakHyphen/>
        <w:t>12</w:t>
      </w:r>
      <w:r w:rsidRPr="00ED1E30">
        <w:rPr>
          <w:rFonts w:cs="Times New Roman"/>
          <w:sz w:val="22"/>
        </w:rPr>
        <w:noBreakHyphen/>
        <w:t>10, et seq.</w:t>
      </w:r>
    </w:p>
    <w:p w14:paraId="394AFC42"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58" w:name="ns_T48C6N80_fb469a1e1"/>
      <w:r w:rsidRPr="00ED1E30">
        <w:rPr>
          <w:rFonts w:cs="Times New Roman"/>
          <w:sz w:val="22"/>
        </w:rPr>
        <w:t>S</w:t>
      </w:r>
      <w:bookmarkEnd w:id="558"/>
      <w:r w:rsidRPr="00ED1E30">
        <w:rPr>
          <w:rFonts w:cs="Times New Roman"/>
          <w:sz w:val="22"/>
        </w:rPr>
        <w:t>ection 48‑6‑80.</w:t>
      </w:r>
      <w:r w:rsidRPr="00ED1E30">
        <w:rPr>
          <w:rFonts w:cs="Times New Roman"/>
          <w:sz w:val="22"/>
        </w:rPr>
        <w:tab/>
        <w:t>Nothing contained in Section 48</w:t>
      </w:r>
      <w:r w:rsidRPr="00ED1E30">
        <w:rPr>
          <w:rFonts w:cs="Times New Roman"/>
          <w:sz w:val="22"/>
        </w:rPr>
        <w:noBreakHyphen/>
        <w:t>6</w:t>
      </w:r>
      <w:r w:rsidRPr="00ED1E30">
        <w:rPr>
          <w:rFonts w:cs="Times New Roman"/>
          <w:sz w:val="22"/>
        </w:rPr>
        <w:noBreakHyphen/>
        <w:t>60 in any way abridges or limits the right of a person to maintain or prosecute a civil or criminal proceeding against a person maintaining a nuisance.</w:t>
      </w:r>
    </w:p>
    <w:p w14:paraId="0CBC4420" w14:textId="77777777" w:rsidR="006D35D7" w:rsidRPr="00ED1E30" w:rsidRDefault="006D35D7" w:rsidP="006D35D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559" w:name="bs_num_5_sub_A_0e794f8fa"/>
      <w:r w:rsidRPr="00ED1E30">
        <w:rPr>
          <w:rFonts w:cs="Times New Roman"/>
          <w:sz w:val="22"/>
        </w:rPr>
        <w:t>S</w:t>
      </w:r>
      <w:bookmarkEnd w:id="559"/>
      <w:r w:rsidRPr="00ED1E30">
        <w:rPr>
          <w:rFonts w:cs="Times New Roman"/>
          <w:sz w:val="22"/>
        </w:rPr>
        <w:t>ECTION 5.A.</w:t>
      </w:r>
      <w:r w:rsidRPr="00ED1E30">
        <w:rPr>
          <w:rFonts w:cs="Times New Roman"/>
          <w:sz w:val="22"/>
        </w:rPr>
        <w:tab/>
      </w:r>
      <w:bookmarkStart w:id="560" w:name="dl_c1adc8bc8"/>
      <w:r w:rsidRPr="00ED1E30">
        <w:rPr>
          <w:rFonts w:cs="Times New Roman"/>
          <w:sz w:val="22"/>
        </w:rPr>
        <w:t>S</w:t>
      </w:r>
      <w:bookmarkEnd w:id="560"/>
      <w:r w:rsidRPr="00ED1E30">
        <w:rPr>
          <w:rFonts w:cs="Times New Roman"/>
          <w:sz w:val="22"/>
        </w:rPr>
        <w:t>ection 1‑30‑10(A)8. of the S.C. Code is amended to read:</w:t>
      </w:r>
    </w:p>
    <w:p w14:paraId="2D8E326E"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561" w:name="cs_T1C30N10_c19ae2e01"/>
      <w:r w:rsidRPr="00ED1E30">
        <w:rPr>
          <w:rFonts w:cs="Times New Roman"/>
          <w:sz w:val="22"/>
        </w:rPr>
        <w:tab/>
      </w:r>
      <w:bookmarkEnd w:id="561"/>
      <w:r w:rsidRPr="00ED1E30">
        <w:rPr>
          <w:rFonts w:cs="Times New Roman"/>
          <w:sz w:val="22"/>
        </w:rPr>
        <w:tab/>
        <w:t xml:space="preserve">8. Department of </w:t>
      </w:r>
      <w:r w:rsidRPr="00ED1E30">
        <w:rPr>
          <w:rStyle w:val="scinsert"/>
          <w:rFonts w:cs="Times New Roman"/>
          <w:sz w:val="22"/>
        </w:rPr>
        <w:t xml:space="preserve">Public </w:t>
      </w:r>
      <w:r w:rsidRPr="00ED1E30">
        <w:rPr>
          <w:rFonts w:cs="Times New Roman"/>
          <w:sz w:val="22"/>
        </w:rPr>
        <w:t>Health</w:t>
      </w:r>
      <w:r w:rsidRPr="00ED1E30">
        <w:rPr>
          <w:rStyle w:val="scstrike"/>
          <w:rFonts w:cs="Times New Roman"/>
          <w:sz w:val="22"/>
        </w:rPr>
        <w:t xml:space="preserve"> and Environmental Control</w:t>
      </w:r>
    </w:p>
    <w:p w14:paraId="43315F48" w14:textId="77777777" w:rsidR="006D35D7" w:rsidRPr="00ED1E30" w:rsidRDefault="006D35D7" w:rsidP="006D35D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562" w:name="bs_num_5_sub_B_b2a3dfe8c"/>
      <w:r w:rsidRPr="00ED1E30">
        <w:rPr>
          <w:rFonts w:cs="Times New Roman"/>
          <w:sz w:val="22"/>
        </w:rPr>
        <w:t>B</w:t>
      </w:r>
      <w:bookmarkEnd w:id="562"/>
      <w:r w:rsidRPr="00ED1E30">
        <w:rPr>
          <w:rFonts w:cs="Times New Roman"/>
          <w:sz w:val="22"/>
        </w:rPr>
        <w:t>.</w:t>
      </w:r>
      <w:r w:rsidRPr="00ED1E30">
        <w:rPr>
          <w:rFonts w:cs="Times New Roman"/>
          <w:sz w:val="22"/>
        </w:rPr>
        <w:tab/>
      </w:r>
      <w:bookmarkStart w:id="563" w:name="dl_fa96612a5"/>
      <w:bookmarkStart w:id="564" w:name="up_a713f3455"/>
      <w:bookmarkStart w:id="565" w:name="up_07fa60279"/>
      <w:r w:rsidRPr="00ED1E30">
        <w:rPr>
          <w:rFonts w:cs="Times New Roman"/>
          <w:sz w:val="22"/>
        </w:rPr>
        <w:t>S</w:t>
      </w:r>
      <w:bookmarkEnd w:id="563"/>
      <w:bookmarkEnd w:id="564"/>
      <w:bookmarkEnd w:id="565"/>
      <w:r w:rsidRPr="00ED1E30">
        <w:rPr>
          <w:rFonts w:cs="Times New Roman"/>
          <w:sz w:val="22"/>
        </w:rPr>
        <w:t>ection 1‑30‑10(A) of the S.C. Code is amended by adding:</w:t>
      </w:r>
    </w:p>
    <w:p w14:paraId="58212545"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566" w:name="ns_T1C30N10_959933fbc"/>
      <w:r w:rsidRPr="00ED1E30">
        <w:rPr>
          <w:rFonts w:cs="Times New Roman"/>
          <w:sz w:val="22"/>
        </w:rPr>
        <w:tab/>
      </w:r>
      <w:bookmarkEnd w:id="566"/>
      <w:r w:rsidRPr="00ED1E30">
        <w:rPr>
          <w:rFonts w:cs="Times New Roman"/>
          <w:sz w:val="22"/>
        </w:rPr>
        <w:t>25. Department of Environmental Services</w:t>
      </w:r>
    </w:p>
    <w:p w14:paraId="0A9FB949" w14:textId="77777777" w:rsidR="006D35D7" w:rsidRPr="00ED1E30" w:rsidRDefault="006D35D7" w:rsidP="006D35D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567" w:name="bs_num_6_sub_A_f4b071bb6"/>
      <w:r w:rsidRPr="00ED1E30">
        <w:rPr>
          <w:rFonts w:cs="Times New Roman"/>
          <w:sz w:val="22"/>
        </w:rPr>
        <w:t>S</w:t>
      </w:r>
      <w:bookmarkEnd w:id="567"/>
      <w:r w:rsidRPr="00ED1E30">
        <w:rPr>
          <w:rFonts w:cs="Times New Roman"/>
          <w:sz w:val="22"/>
        </w:rPr>
        <w:t>ECTION 6.A.</w:t>
      </w:r>
      <w:r w:rsidRPr="00ED1E30">
        <w:rPr>
          <w:rFonts w:cs="Times New Roman"/>
          <w:sz w:val="22"/>
        </w:rPr>
        <w:tab/>
      </w:r>
      <w:bookmarkStart w:id="568" w:name="dl_a13c628e6"/>
      <w:r w:rsidRPr="00ED1E30">
        <w:rPr>
          <w:rFonts w:cs="Times New Roman"/>
          <w:sz w:val="22"/>
        </w:rPr>
        <w:t>C</w:t>
      </w:r>
      <w:bookmarkEnd w:id="568"/>
      <w:r w:rsidRPr="00ED1E30">
        <w:rPr>
          <w:rFonts w:cs="Times New Roman"/>
          <w:sz w:val="22"/>
        </w:rPr>
        <w:t>hapter 30, Title 1 of the S.C. Code is amended by adding:</w:t>
      </w:r>
    </w:p>
    <w:p w14:paraId="2C93EA9B"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69" w:name="ns_T1C30N135_c3519f172"/>
      <w:r w:rsidRPr="00ED1E30">
        <w:rPr>
          <w:rFonts w:cs="Times New Roman"/>
          <w:sz w:val="22"/>
        </w:rPr>
        <w:t>S</w:t>
      </w:r>
      <w:bookmarkEnd w:id="569"/>
      <w:r w:rsidRPr="00ED1E30">
        <w:rPr>
          <w:rFonts w:cs="Times New Roman"/>
          <w:sz w:val="22"/>
        </w:rPr>
        <w:t>ection 1‑30‑135.</w:t>
      </w:r>
      <w:r w:rsidRPr="00ED1E30">
        <w:rPr>
          <w:rFonts w:cs="Times New Roman"/>
          <w:sz w:val="22"/>
        </w:rPr>
        <w:tab/>
        <w:t>There is hereby created, within the executive branch of the state government, the Department of Public Health, headed by a director appointed by the Governor with the advice and consent of the Senate. The divisions, offices, and programs of the Department of Health and Environmental Control performing functions related to regulation and protection of the public health prior to the effective date of this act,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Public Health.</w:t>
      </w:r>
    </w:p>
    <w:p w14:paraId="419C01EB" w14:textId="77777777" w:rsidR="006D35D7" w:rsidRPr="00ED1E30" w:rsidRDefault="006D35D7" w:rsidP="006D35D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570" w:name="bs_num_6_sub_B_126c9dd66"/>
      <w:r w:rsidRPr="00ED1E30">
        <w:rPr>
          <w:rFonts w:cs="Times New Roman"/>
          <w:sz w:val="22"/>
        </w:rPr>
        <w:t>B</w:t>
      </w:r>
      <w:bookmarkEnd w:id="570"/>
      <w:r w:rsidRPr="00ED1E30">
        <w:rPr>
          <w:rFonts w:cs="Times New Roman"/>
          <w:sz w:val="22"/>
        </w:rPr>
        <w:t>.</w:t>
      </w:r>
      <w:r w:rsidRPr="00ED1E30">
        <w:rPr>
          <w:rFonts w:cs="Times New Roman"/>
          <w:sz w:val="22"/>
        </w:rPr>
        <w:tab/>
      </w:r>
      <w:bookmarkStart w:id="571" w:name="dl_833c50361"/>
      <w:r w:rsidRPr="00ED1E30">
        <w:rPr>
          <w:rFonts w:cs="Times New Roman"/>
          <w:sz w:val="22"/>
        </w:rPr>
        <w:t>C</w:t>
      </w:r>
      <w:bookmarkEnd w:id="571"/>
      <w:r w:rsidRPr="00ED1E30">
        <w:rPr>
          <w:rFonts w:cs="Times New Roman"/>
          <w:sz w:val="22"/>
        </w:rPr>
        <w:t>hapter 30, Title 1 of the S.C. Code is amended by adding:</w:t>
      </w:r>
    </w:p>
    <w:p w14:paraId="19026466" w14:textId="77777777" w:rsidR="006D35D7" w:rsidRPr="00ED1E30" w:rsidRDefault="006D35D7" w:rsidP="006D35D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72" w:name="ns_T1C30N140_eee4c88c0"/>
      <w:r w:rsidRPr="00ED1E30">
        <w:rPr>
          <w:rFonts w:cs="Times New Roman"/>
          <w:sz w:val="22"/>
        </w:rPr>
        <w:t>S</w:t>
      </w:r>
      <w:bookmarkEnd w:id="572"/>
      <w:r w:rsidRPr="00ED1E30">
        <w:rPr>
          <w:rFonts w:cs="Times New Roman"/>
          <w:sz w:val="22"/>
        </w:rPr>
        <w:t>ection 1‑30‑140. There is hereby created, within the executive branch of the state government, the Department of Environmental Services, headed by a director appointed by the Governor pursuant to Section 48</w:t>
      </w:r>
      <w:r w:rsidRPr="00ED1E30">
        <w:rPr>
          <w:rFonts w:cs="Times New Roman"/>
          <w:sz w:val="22"/>
        </w:rPr>
        <w:noBreakHyphen/>
        <w:t>6</w:t>
      </w:r>
      <w:r w:rsidRPr="00ED1E30">
        <w:rPr>
          <w:rFonts w:cs="Times New Roman"/>
          <w:sz w:val="22"/>
        </w:rPr>
        <w:noBreakHyphen/>
        <w:t>10. The divisions, offices, and programs of the Department of Health and Environmental Control performing functions related to regulation and protection of the environment prior to the effective date of this act,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Environmental Services.</w:t>
      </w:r>
    </w:p>
    <w:p w14:paraId="0BD2503C" w14:textId="77777777" w:rsidR="006D35D7" w:rsidRPr="00ED1E30" w:rsidRDefault="006D35D7" w:rsidP="006D35D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573" w:name="bs_num_7_dc65e6c52"/>
      <w:r w:rsidRPr="00ED1E30">
        <w:rPr>
          <w:rFonts w:cs="Times New Roman"/>
          <w:sz w:val="22"/>
        </w:rPr>
        <w:t>S</w:t>
      </w:r>
      <w:bookmarkEnd w:id="573"/>
      <w:r w:rsidRPr="00ED1E30">
        <w:rPr>
          <w:rFonts w:cs="Times New Roman"/>
          <w:sz w:val="22"/>
        </w:rPr>
        <w:t>ECTION 7.</w:t>
      </w:r>
      <w:r w:rsidRPr="00ED1E30">
        <w:rPr>
          <w:rFonts w:cs="Times New Roman"/>
          <w:sz w:val="22"/>
        </w:rPr>
        <w:tab/>
      </w:r>
      <w:bookmarkStart w:id="574" w:name="dl_ebdc8a357"/>
      <w:r w:rsidRPr="00ED1E30">
        <w:rPr>
          <w:rFonts w:cs="Times New Roman"/>
          <w:sz w:val="22"/>
        </w:rPr>
        <w:t>S</w:t>
      </w:r>
      <w:bookmarkEnd w:id="574"/>
      <w:r w:rsidRPr="00ED1E30">
        <w:rPr>
          <w:rFonts w:cs="Times New Roman"/>
          <w:sz w:val="22"/>
        </w:rPr>
        <w:t>ection 49-3-60 of the S.C. Code is amended to read:</w:t>
      </w:r>
    </w:p>
    <w:p w14:paraId="1E5CC399"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Fonts w:cs="Times New Roman"/>
          <w:sz w:val="22"/>
        </w:rPr>
        <w:tab/>
      </w:r>
      <w:bookmarkStart w:id="575" w:name="cs_T49C3N60_f3983d73f"/>
      <w:r w:rsidRPr="00ED1E30">
        <w:rPr>
          <w:rFonts w:cs="Times New Roman"/>
          <w:sz w:val="22"/>
        </w:rPr>
        <w:t>S</w:t>
      </w:r>
      <w:bookmarkEnd w:id="575"/>
      <w:r w:rsidRPr="00ED1E30">
        <w:rPr>
          <w:rFonts w:cs="Times New Roman"/>
          <w:sz w:val="22"/>
        </w:rPr>
        <w:t>ection 49-3-60.</w:t>
      </w:r>
      <w:r w:rsidRPr="00ED1E30">
        <w:rPr>
          <w:rFonts w:cs="Times New Roman"/>
          <w:sz w:val="22"/>
        </w:rPr>
        <w:tab/>
      </w:r>
      <w:bookmarkStart w:id="576" w:name="ss_T49C3N60SA_lv1_1c590ad75"/>
      <w:r w:rsidRPr="00ED1E30">
        <w:rPr>
          <w:rFonts w:cs="Times New Roman"/>
          <w:sz w:val="22"/>
        </w:rPr>
        <w:t>(</w:t>
      </w:r>
      <w:bookmarkEnd w:id="576"/>
      <w:r w:rsidRPr="00ED1E30">
        <w:rPr>
          <w:rFonts w:cs="Times New Roman"/>
          <w:sz w:val="22"/>
        </w:rPr>
        <w:t xml:space="preserve">A) </w:t>
      </w:r>
      <w:r w:rsidRPr="00ED1E30">
        <w:rPr>
          <w:rStyle w:val="scstrike"/>
          <w:rFonts w:cs="Times New Roman"/>
          <w:sz w:val="22"/>
        </w:rPr>
        <w:t>Notwithstanding another provision of law, an entity that has contracted for the right to store water in a reservoir owned by the United State Army Corps of Engineers has exclusive rights to any return flows generated directly or indirectly to that reservoir by the entity.  The rights conferred by this subsection must be subject to any regulatory requirements imposed by the South Carolina Department of Health and Environmental Control and to the availability to the entity of unused storage capacity within the reservoir to store such return flows.</w:t>
      </w:r>
      <w:r w:rsidRPr="00ED1E30">
        <w:rPr>
          <w:rStyle w:val="scinsert"/>
          <w:rFonts w:cs="Times New Roman"/>
          <w:sz w:val="22"/>
        </w:rPr>
        <w:t xml:space="preserve"> All decisions of the Department of Environmental Services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49-3-65.</w:t>
      </w:r>
    </w:p>
    <w:p w14:paraId="67C88817"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Fonts w:cs="Times New Roman"/>
          <w:sz w:val="22"/>
        </w:rPr>
        <w:tab/>
      </w:r>
      <w:bookmarkStart w:id="577" w:name="ss_T49C3N60SB_lv1_11cf15b71"/>
      <w:r w:rsidRPr="00ED1E30">
        <w:rPr>
          <w:rFonts w:cs="Times New Roman"/>
          <w:sz w:val="22"/>
        </w:rPr>
        <w:t>(</w:t>
      </w:r>
      <w:bookmarkEnd w:id="577"/>
      <w:r w:rsidRPr="00ED1E30">
        <w:rPr>
          <w:rFonts w:cs="Times New Roman"/>
          <w:sz w:val="22"/>
        </w:rPr>
        <w:t xml:space="preserve">B) </w:t>
      </w:r>
      <w:r w:rsidRPr="00ED1E30">
        <w:rPr>
          <w:rStyle w:val="scstrike"/>
          <w:rFonts w:cs="Times New Roman"/>
          <w:sz w:val="22"/>
        </w:rPr>
        <w:t>For purposes of this section, “return flow” means water that is discharged directly or indirectly to a reservoir from a water reclamation facility.</w:t>
      </w:r>
      <w:r w:rsidRPr="00ED1E30">
        <w:rPr>
          <w:rStyle w:val="scinsert"/>
          <w:rFonts w:cs="Times New Roman"/>
          <w:sz w:val="22"/>
        </w:rPr>
        <w:t xml:space="preserve"> 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14:paraId="1319CD73"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Style w:val="scinsert"/>
          <w:rFonts w:cs="Times New Roman"/>
          <w:sz w:val="22"/>
        </w:rPr>
        <w:tab/>
      </w:r>
      <w:bookmarkStart w:id="578" w:name="ss_T49C3N60SC_lv1_77fddf249I"/>
      <w:r w:rsidRPr="00ED1E30">
        <w:rPr>
          <w:rStyle w:val="scinsert"/>
          <w:rFonts w:cs="Times New Roman"/>
          <w:sz w:val="22"/>
        </w:rPr>
        <w:t>(</w:t>
      </w:r>
      <w:bookmarkEnd w:id="578"/>
      <w:r w:rsidRPr="00ED1E30">
        <w:rPr>
          <w:rStyle w:val="scinsert"/>
          <w:rFonts w:cs="Times New Roman"/>
          <w:sz w:val="22"/>
        </w:rPr>
        <w:t>C) In making a decision about a permit, license, certification, or other approval giving rise to a contested case, the department shall take into consideration all material comments received in response to the public notice in determining whether to issue, deny or condition a permit, license, certification, or other approval. At the time that a final departmental decision is made, the department shall issue a final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is not required to issue a final written departmental decision for issuance of routine permits for which the department has not received adverse public comments. The department is required to make a final decision granting the permit where the applicant has met all conditions in statutes and regulations governing that permit.</w:t>
      </w:r>
    </w:p>
    <w:p w14:paraId="5FEB6840"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Style w:val="scinsert"/>
          <w:rFonts w:cs="Times New Roman"/>
          <w:sz w:val="22"/>
        </w:rPr>
        <w:tab/>
      </w:r>
      <w:bookmarkStart w:id="579" w:name="ss_T49C3N60SD_lv1_b77ef8789I"/>
      <w:r w:rsidRPr="00ED1E30">
        <w:rPr>
          <w:rStyle w:val="scinsert"/>
          <w:rFonts w:cs="Times New Roman"/>
          <w:sz w:val="22"/>
        </w:rPr>
        <w:t>(</w:t>
      </w:r>
      <w:bookmarkEnd w:id="579"/>
      <w:r w:rsidRPr="00ED1E30">
        <w:rPr>
          <w:rStyle w:val="scinsert"/>
          <w:rFonts w:cs="Times New Roman"/>
          <w:sz w:val="22"/>
        </w:rPr>
        <w:t xml:space="preserve">D) </w:t>
      </w:r>
      <w:bookmarkStart w:id="580" w:name="ss_T49C3N60S1_lv2_abef3f379I"/>
      <w:r w:rsidRPr="00ED1E30">
        <w:rPr>
          <w:rStyle w:val="scinsert"/>
          <w:rFonts w:cs="Times New Roman"/>
          <w:sz w:val="22"/>
        </w:rPr>
        <w:t>(</w:t>
      </w:r>
      <w:bookmarkEnd w:id="580"/>
      <w:r w:rsidRPr="00ED1E30">
        <w:rPr>
          <w:rStyle w:val="scinsert"/>
          <w:rFonts w:cs="Times New Roman"/>
          <w:sz w:val="22"/>
        </w:rPr>
        <w:t>1) The department shall send a notice of a final departmental decision by certified mail, returned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written decision is not required pursuant to subsection (C) must be provided by mail, delivery, or other appropriate means to the applicant, permittee, licensee, certificate holder, and affected persons who have requested in writing to be notified.</w:t>
      </w:r>
    </w:p>
    <w:p w14:paraId="650B5748"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Style w:val="scinsert"/>
          <w:rFonts w:cs="Times New Roman"/>
          <w:sz w:val="22"/>
        </w:rPr>
        <w:tab/>
      </w:r>
      <w:r w:rsidRPr="00ED1E30">
        <w:rPr>
          <w:rStyle w:val="scinsert"/>
          <w:rFonts w:cs="Times New Roman"/>
          <w:sz w:val="22"/>
        </w:rPr>
        <w:tab/>
      </w:r>
      <w:bookmarkStart w:id="581" w:name="ss_T49C3N60S2_lv2_f399964d2I"/>
      <w:r w:rsidRPr="00ED1E30">
        <w:rPr>
          <w:rStyle w:val="scinsert"/>
          <w:rFonts w:cs="Times New Roman"/>
          <w:sz w:val="22"/>
        </w:rPr>
        <w:t>(</w:t>
      </w:r>
      <w:bookmarkEnd w:id="581"/>
      <w:r w:rsidRPr="00ED1E30">
        <w:rPr>
          <w:rStyle w:val="scinsert"/>
          <w:rFonts w:cs="Times New Roman"/>
          <w:sz w:val="22"/>
        </w:rPr>
        <w:t>2) Decisions by the department become final thirty days after the mailing of a notice pursuant to item (1) unless the applicant, permittee, licensee, certificate holder, or affected person files a request for a contested case hearing with the Administrative Law Court.</w:t>
      </w:r>
    </w:p>
    <w:p w14:paraId="7F2064E8"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Style w:val="scinsert"/>
          <w:rFonts w:cs="Times New Roman"/>
          <w:sz w:val="22"/>
        </w:rPr>
        <w:tab/>
      </w:r>
      <w:r w:rsidRPr="00ED1E30">
        <w:rPr>
          <w:rStyle w:val="scinsert"/>
          <w:rFonts w:cs="Times New Roman"/>
          <w:sz w:val="22"/>
        </w:rPr>
        <w:tab/>
      </w:r>
      <w:bookmarkStart w:id="582" w:name="ss_T49C3N60S3_lv2_e976e86a4I"/>
      <w:r w:rsidRPr="00ED1E30">
        <w:rPr>
          <w:rStyle w:val="scinsert"/>
          <w:rFonts w:cs="Times New Roman"/>
          <w:sz w:val="22"/>
        </w:rPr>
        <w:t>(</w:t>
      </w:r>
      <w:bookmarkEnd w:id="582"/>
      <w:r w:rsidRPr="00ED1E30">
        <w:rPr>
          <w:rStyle w:val="scinsert"/>
          <w:rFonts w:cs="Times New Roman"/>
          <w:sz w:val="22"/>
        </w:rPr>
        <w:t>3) Within thirty calendar days after the mailing of the decision pursuant to item (1), an applicant, permittee, licensee, certificate holder, or affected person desiring to contest the agency decision may request a contested case hearing before the Administrative Law Court, in accordance with the Administrative Procedures Act. Notwithstanding Section 1-23-600(H)(1), the entirety of Section 1-23-600(H) shall apply to timely requests for a contested case hearing of decisions from the Department of Environmental Services. The court shall give consideration to the provisions of Section 1-23-330 regarding the department’s specialized knowledge.</w:t>
      </w:r>
    </w:p>
    <w:p w14:paraId="18CC0CDF"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D1E30">
        <w:rPr>
          <w:rStyle w:val="scinsert"/>
          <w:rFonts w:cs="Times New Roman"/>
          <w:sz w:val="22"/>
        </w:rPr>
        <w:tab/>
      </w:r>
      <w:bookmarkStart w:id="583" w:name="ss_T49C3N60SE_lv1_7563b9926I"/>
      <w:r w:rsidRPr="00ED1E30">
        <w:rPr>
          <w:rStyle w:val="scinsert"/>
          <w:rFonts w:cs="Times New Roman"/>
          <w:sz w:val="22"/>
        </w:rPr>
        <w:t>(</w:t>
      </w:r>
      <w:bookmarkEnd w:id="583"/>
      <w:r w:rsidRPr="00ED1E30">
        <w:rPr>
          <w:rStyle w:val="scinsert"/>
          <w:rFonts w:cs="Times New Roman"/>
          <w:sz w:val="22"/>
        </w:rPr>
        <w:t>E) If a deadline provided for in this section falls on a Saturday, Sunday, or state holiday, the deadline must be extended until the next calendar day that is not a Saturday, Sunday, or state holiday.</w:t>
      </w:r>
    </w:p>
    <w:p w14:paraId="671692C3" w14:textId="77777777" w:rsidR="006D35D7" w:rsidRPr="00ED1E30" w:rsidRDefault="006D35D7" w:rsidP="006D35D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584" w:name="bs_num_8_ece405134"/>
      <w:r w:rsidRPr="00ED1E30">
        <w:rPr>
          <w:rFonts w:cs="Times New Roman"/>
          <w:sz w:val="22"/>
        </w:rPr>
        <w:t>S</w:t>
      </w:r>
      <w:bookmarkEnd w:id="584"/>
      <w:r w:rsidRPr="00ED1E30">
        <w:rPr>
          <w:rFonts w:cs="Times New Roman"/>
          <w:sz w:val="22"/>
        </w:rPr>
        <w:t>ECTION 8.</w:t>
      </w:r>
      <w:r w:rsidRPr="00ED1E30">
        <w:rPr>
          <w:rFonts w:cs="Times New Roman"/>
          <w:sz w:val="22"/>
        </w:rPr>
        <w:tab/>
      </w:r>
      <w:bookmarkStart w:id="585" w:name="dl_82b9ded80"/>
      <w:r w:rsidRPr="00ED1E30">
        <w:rPr>
          <w:rFonts w:cs="Times New Roman"/>
          <w:sz w:val="22"/>
        </w:rPr>
        <w:t>S</w:t>
      </w:r>
      <w:bookmarkEnd w:id="585"/>
      <w:r w:rsidRPr="00ED1E30">
        <w:rPr>
          <w:rFonts w:cs="Times New Roman"/>
          <w:sz w:val="22"/>
        </w:rPr>
        <w:t>ection 1-23-600(H)(1) of the S.C. Code is amended to read:</w:t>
      </w:r>
    </w:p>
    <w:p w14:paraId="6809352E" w14:textId="77777777" w:rsidR="006D35D7" w:rsidRPr="00ED1E30"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586" w:name="cs_T1C23N600_abef4f90c"/>
      <w:r w:rsidRPr="00ED1E30">
        <w:rPr>
          <w:rFonts w:cs="Times New Roman"/>
          <w:sz w:val="22"/>
        </w:rPr>
        <w:tab/>
      </w:r>
      <w:bookmarkStart w:id="587" w:name="ss_T1C23N600SH_lv1_600ceac11"/>
      <w:bookmarkEnd w:id="586"/>
      <w:r w:rsidRPr="00ED1E30">
        <w:rPr>
          <w:rFonts w:cs="Times New Roman"/>
          <w:sz w:val="22"/>
        </w:rPr>
        <w:t>(</w:t>
      </w:r>
      <w:bookmarkEnd w:id="587"/>
      <w:r w:rsidRPr="00ED1E30">
        <w:rPr>
          <w:rFonts w:cs="Times New Roman"/>
          <w:sz w:val="22"/>
        </w:rPr>
        <w:t>H)</w:t>
      </w:r>
      <w:bookmarkStart w:id="588" w:name="ss_T1C23N600S1_lv2_c9451cf52I"/>
      <w:r w:rsidRPr="00ED1E30">
        <w:rPr>
          <w:rFonts w:cs="Times New Roman"/>
          <w:sz w:val="22"/>
        </w:rPr>
        <w:t>(</w:t>
      </w:r>
      <w:bookmarkEnd w:id="588"/>
      <w:r w:rsidRPr="00ED1E30">
        <w:rPr>
          <w:rFonts w:cs="Times New Roman"/>
          <w:sz w:val="22"/>
        </w:rPr>
        <w:t xml:space="preserve">1) This subsection applies to </w:t>
      </w:r>
      <w:r w:rsidRPr="00ED1E30">
        <w:rPr>
          <w:rStyle w:val="scstrike"/>
          <w:rFonts w:cs="Times New Roman"/>
          <w:sz w:val="22"/>
        </w:rPr>
        <w:t xml:space="preserve">timely requests for a contested case hearing pursuant to this section </w:t>
      </w:r>
      <w:r w:rsidRPr="00ED1E30">
        <w:rPr>
          <w:rStyle w:val="scinsert"/>
          <w:rFonts w:cs="Times New Roman"/>
          <w:sz w:val="22"/>
        </w:rPr>
        <w:t xml:space="preserve">timely filed requests for a contested case hearing </w:t>
      </w:r>
      <w:r w:rsidRPr="00ED1E30">
        <w:rPr>
          <w:rFonts w:cs="Times New Roman"/>
          <w:sz w:val="22"/>
        </w:rPr>
        <w:t xml:space="preserve">of decisions by </w:t>
      </w:r>
      <w:r w:rsidRPr="00ED1E30">
        <w:rPr>
          <w:rStyle w:val="scstrike"/>
          <w:rFonts w:cs="Times New Roman"/>
          <w:sz w:val="22"/>
        </w:rPr>
        <w:t>departments governed by a board or commission authorized to exercise the sovereignty of the State</w:t>
      </w:r>
      <w:r w:rsidRPr="00ED1E30">
        <w:rPr>
          <w:rStyle w:val="scinsert"/>
          <w:rFonts w:cs="Times New Roman"/>
          <w:sz w:val="22"/>
        </w:rPr>
        <w:t>the Department of Environmental Services. Emergency actions taken by the Department of Environmental Services pursuant to an applicable statute or regulation are not subject to the provisions of this subsection</w:t>
      </w:r>
      <w:r w:rsidRPr="00ED1E30">
        <w:rPr>
          <w:rFonts w:cs="Times New Roman"/>
          <w:sz w:val="22"/>
        </w:rPr>
        <w:t>.</w:t>
      </w:r>
    </w:p>
    <w:p w14:paraId="444A0698" w14:textId="77777777" w:rsidR="006D35D7" w:rsidRPr="00ED1E30"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589" w:name="bs_num_9_ce2f8fbf9"/>
      <w:r w:rsidRPr="00ED1E30">
        <w:rPr>
          <w:rFonts w:cs="Times New Roman"/>
          <w:sz w:val="22"/>
        </w:rPr>
        <w:t>S</w:t>
      </w:r>
      <w:bookmarkEnd w:id="589"/>
      <w:r w:rsidRPr="00ED1E30">
        <w:rPr>
          <w:rFonts w:cs="Times New Roman"/>
          <w:sz w:val="22"/>
        </w:rPr>
        <w:t>ECTION 9.</w:t>
      </w:r>
      <w:r w:rsidRPr="00ED1E30">
        <w:rPr>
          <w:rFonts w:cs="Times New Roman"/>
          <w:sz w:val="22"/>
        </w:rPr>
        <w:tab/>
        <w:t xml:space="preserve"> (A) This SECTION is effective upon approval by the Governor. </w:t>
      </w:r>
    </w:p>
    <w:p w14:paraId="66EBC9BC" w14:textId="77777777" w:rsidR="006D35D7" w:rsidRPr="00ED1E30"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90" w:name="up_21cf6c5ceI"/>
      <w:r w:rsidRPr="00ED1E30">
        <w:rPr>
          <w:rFonts w:cs="Times New Roman"/>
          <w:sz w:val="22"/>
        </w:rPr>
        <w:t>(</w:t>
      </w:r>
      <w:bookmarkEnd w:id="590"/>
      <w:r w:rsidRPr="00ED1E30">
        <w:rPr>
          <w:rFonts w:cs="Times New Roman"/>
          <w:sz w:val="22"/>
        </w:rPr>
        <w:t>B)</w:t>
      </w:r>
      <w:r w:rsidRPr="00ED1E30">
        <w:rPr>
          <w:rFonts w:cs="Times New Roman"/>
          <w:sz w:val="22"/>
        </w:rPr>
        <w:tab/>
        <w:t xml:space="preserve">Subject to sufficient appropriations for the requirements of this SECTION, the Department of Administration shall identify, select, retain, and procure the services of independent, third-party experts, consultants, or advisors to analyze the missions and delivery models of all state agencies concerned with the overall public health of the state, as well as certain specific populations including, but not limited to, children and adolescents, newborns, pregnant women, the elderly, disabled, mentally ill, special needs individuals, those with chemical dependencies, the chronically ill, economically disadvantaged, and veterans. This analysis will include, but not be limited to, the Department of Health and Environmental Control and its successor entities, the Department of Mental Health, the Department of Alcohol and Other Drug Abuse Services, the Department of Disabilities and Special Needs, and the Department on Aging. Any agencies identified by the Department of Administration as being subject to this analysis shall provide the department with any and all information requested and shall fully participate as requested and required.  </w:t>
      </w:r>
    </w:p>
    <w:p w14:paraId="7EA72D4D" w14:textId="77777777" w:rsidR="006D35D7" w:rsidRPr="00ED1E30"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91" w:name="up_b6325f81dI"/>
      <w:r w:rsidRPr="00ED1E30">
        <w:rPr>
          <w:rFonts w:cs="Times New Roman"/>
          <w:sz w:val="22"/>
        </w:rPr>
        <w:t>(</w:t>
      </w:r>
      <w:bookmarkEnd w:id="591"/>
      <w:r w:rsidRPr="00ED1E30">
        <w:rPr>
          <w:rFonts w:cs="Times New Roman"/>
          <w:sz w:val="22"/>
        </w:rPr>
        <w:t>C)</w:t>
      </w:r>
      <w:r w:rsidRPr="00ED1E30">
        <w:rPr>
          <w:rFonts w:cs="Times New Roman"/>
          <w:sz w:val="22"/>
        </w:rPr>
        <w:tab/>
        <w:t xml:space="preserve">The analysis procured by the Department of Administration shall consider whether structural changes are necessary to improve health services delivery in the state, recognize operational efficiencies, and maximize resource utilization.  Structural changes to be analyzed include reorganizations or mergers of existing health agencies, or divisions or components thereof, as well as the establishment of any new health agencies or the privatization of services currently provided by existing health agencies. </w:t>
      </w:r>
    </w:p>
    <w:p w14:paraId="6E81D469" w14:textId="77777777" w:rsidR="006D35D7" w:rsidRPr="00ED1E30"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92" w:name="up_8b0e0c510I"/>
      <w:r w:rsidRPr="00ED1E30">
        <w:rPr>
          <w:rFonts w:cs="Times New Roman"/>
          <w:sz w:val="22"/>
        </w:rPr>
        <w:t>(</w:t>
      </w:r>
      <w:bookmarkEnd w:id="592"/>
      <w:r w:rsidRPr="00ED1E30">
        <w:rPr>
          <w:rFonts w:cs="Times New Roman"/>
          <w:sz w:val="22"/>
        </w:rPr>
        <w:t>D)</w:t>
      </w:r>
      <w:r w:rsidRPr="00ED1E30">
        <w:rPr>
          <w:rFonts w:cs="Times New Roman"/>
          <w:sz w:val="22"/>
        </w:rPr>
        <w:tab/>
        <w:t xml:space="preserve">The third-party experts, consultants, or advisors must make appropriate recommendations based on the analysis required pursuant to this section and the benefits of each recommendation. </w:t>
      </w:r>
    </w:p>
    <w:p w14:paraId="05BEC0A7" w14:textId="77777777" w:rsidR="006D35D7" w:rsidRPr="00ED1E30"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93" w:name="up_1021e3f1dI"/>
      <w:r w:rsidRPr="00ED1E30">
        <w:rPr>
          <w:rFonts w:cs="Times New Roman"/>
          <w:sz w:val="22"/>
        </w:rPr>
        <w:t>(</w:t>
      </w:r>
      <w:bookmarkEnd w:id="593"/>
      <w:r w:rsidRPr="00ED1E30">
        <w:rPr>
          <w:rFonts w:cs="Times New Roman"/>
          <w:sz w:val="22"/>
        </w:rPr>
        <w:t>E)</w:t>
      </w:r>
      <w:r w:rsidRPr="00ED1E30">
        <w:rPr>
          <w:rFonts w:cs="Times New Roman"/>
          <w:sz w:val="22"/>
        </w:rPr>
        <w:tab/>
        <w:t>The Department of Administration shall prepare a final report summarizing the aforementioned analysis and recommendations and shall submit the final report to the President of the Senate, the Speaker of the House of Representatives, the Chairmen of the Medical Affairs Committee, the Chairman of the Medical, Military and Municipal Affairs Committee, the Chairman of the Finance Committee, the Chairman of the Ways and Means Committee, and the Governor by April 1, 2024, and shall submit interim reports on October 1, 2023, and January 1, 2024. Procurements by the Department of Administration of all experts, consultants and advisors pursuant to and required by this SECTION are exempt from the purchasing procedures of the South Carolina Consolidated Procurement Code in Chapter 35, Title 11 of the S.C. Code. If requested by the Executive Director of the Department of Administration, staff from the State Fiscal Accountability Authority's Procurement Services Division shall assist in procuring the necessary services.</w:t>
      </w:r>
    </w:p>
    <w:p w14:paraId="01F16791" w14:textId="77777777" w:rsidR="006D35D7" w:rsidRPr="00ED1E30"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94" w:name="up_446fbdc88I"/>
      <w:r w:rsidRPr="00ED1E30">
        <w:rPr>
          <w:rFonts w:cs="Times New Roman"/>
          <w:sz w:val="22"/>
        </w:rPr>
        <w:t>(</w:t>
      </w:r>
      <w:bookmarkEnd w:id="594"/>
      <w:r w:rsidRPr="00ED1E30">
        <w:rPr>
          <w:rFonts w:cs="Times New Roman"/>
          <w:sz w:val="22"/>
        </w:rPr>
        <w:t>F) The Department of Health and Human Services shall give support to the Department of Administration in fulfilling the purposes of this SECTION.</w:t>
      </w:r>
    </w:p>
    <w:p w14:paraId="251ECF30" w14:textId="77777777" w:rsidR="006D35D7" w:rsidRPr="00ED1E30"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595" w:name="bs_num_10_39974f4f0"/>
      <w:r w:rsidRPr="00ED1E30">
        <w:rPr>
          <w:rFonts w:cs="Times New Roman"/>
          <w:sz w:val="22"/>
        </w:rPr>
        <w:t>S</w:t>
      </w:r>
      <w:bookmarkEnd w:id="595"/>
      <w:r w:rsidRPr="00ED1E30">
        <w:rPr>
          <w:rFonts w:cs="Times New Roman"/>
          <w:sz w:val="22"/>
        </w:rPr>
        <w:t>ECTION 10. (A)</w:t>
      </w:r>
      <w:r w:rsidRPr="00ED1E30">
        <w:rPr>
          <w:rFonts w:cs="Times New Roman"/>
          <w:sz w:val="22"/>
        </w:rPr>
        <w:tab/>
      </w:r>
      <w:bookmarkStart w:id="596" w:name="up_fa8ac2d65"/>
      <w:r w:rsidRPr="00ED1E30">
        <w:rPr>
          <w:rFonts w:cs="Times New Roman"/>
          <w:sz w:val="22"/>
        </w:rPr>
        <w:t>W</w:t>
      </w:r>
      <w:bookmarkEnd w:id="596"/>
      <w:r w:rsidRPr="00ED1E30">
        <w:rPr>
          <w:rFonts w:cs="Times New Roman"/>
          <w:sz w:val="22"/>
        </w:rPr>
        <w:t>hen the provisions of this act transfer particular state agencies, departments, boards, commissions, committees, or entities, or sections, divisions, or portions thereof (transferring departments), to another state agency, department, division, or entity or make them a part of another department or division (receiving departments), the employees, authorized appropriations, bonded indebtedness if applicable, real and personal property, assets, and liabilities of the transferring department also are transferred to and become part of the receiving department or division unless otherwise specifically provided. All classified or unclassified personnel of the affected agency, department, board, commission, committee, entity, section, division, or position employed by these transferring departments on the effective date of this act, either by contract or by employment at will, shall become employees of the receiving department or division, with the same compensation, classification, and grade level, as applicable. The Department of Administration shall cause all necessary actions to be taken to accomplish this transfer and shall in consultation with the agency head of the transferring and receiving agencies prescribe the manner in which the transfer provided for in this section shall be accomplished. The Department of Administration’s action in facilitating the provisions of this section are ministerial in nature and shall not be construed as an approval process over any of the transfers.</w:t>
      </w:r>
    </w:p>
    <w:p w14:paraId="29FF300B" w14:textId="77777777" w:rsidR="006D35D7" w:rsidRPr="00ED1E30"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97" w:name="up_864c78fd2"/>
      <w:r w:rsidRPr="00ED1E30">
        <w:rPr>
          <w:rFonts w:cs="Times New Roman"/>
          <w:sz w:val="22"/>
        </w:rPr>
        <w:t>(</w:t>
      </w:r>
      <w:bookmarkEnd w:id="597"/>
      <w:r w:rsidRPr="00ED1E30">
        <w:rPr>
          <w:rFonts w:cs="Times New Roman"/>
          <w:sz w:val="22"/>
        </w:rPr>
        <w:t>B) When an agency, department, entity, or official is transferred to or consolidated with another agency, department, division, entity or official, regulations promulgated by that transferred agency, department, entity or official under the authority of former provisions of law pertaining to it are continued and are considered to be promulgated under the authority of present provisions of law pertaining to it.  When powers and duties of an agency, department, entity, or official are transferred to and devolved upon another department, agency, or subdivision thereof, the power and duty to promulgate regulations is also transferred to and devolved upon that department, agency, or subdivision thereof.</w:t>
      </w:r>
    </w:p>
    <w:p w14:paraId="3DE2EB0A" w14:textId="77777777" w:rsidR="006D35D7" w:rsidRPr="00ED1E30"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598" w:name="up_b5ea4e26d"/>
      <w:bookmarkStart w:id="599" w:name="up_9b06766b3"/>
      <w:r w:rsidRPr="00ED1E30">
        <w:rPr>
          <w:rFonts w:cs="Times New Roman"/>
          <w:sz w:val="22"/>
        </w:rPr>
        <w:t>(</w:t>
      </w:r>
      <w:bookmarkEnd w:id="598"/>
      <w:bookmarkEnd w:id="599"/>
      <w:r w:rsidRPr="00ED1E30">
        <w:rPr>
          <w:rFonts w:cs="Times New Roman"/>
          <w:sz w:val="22"/>
        </w:rPr>
        <w:t>C) References to the names of agencies, departments, entities, or public officials changed by this act, to their duties or functions herein devolved upon other agencies, departments, entities, or officials, or to provisions of law consolidated with or transferred to other parts of the S.C. Code are considered to be and must be construed to mean appropriate references.</w:t>
      </w:r>
    </w:p>
    <w:p w14:paraId="455FBEB1" w14:textId="77777777" w:rsidR="006D35D7" w:rsidRPr="00ED1E30"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D1E30">
        <w:rPr>
          <w:rFonts w:cs="Times New Roman"/>
          <w:sz w:val="22"/>
        </w:rPr>
        <w:tab/>
      </w:r>
      <w:bookmarkStart w:id="600" w:name="up_170c37107"/>
      <w:r w:rsidRPr="00ED1E30">
        <w:rPr>
          <w:rFonts w:cs="Times New Roman"/>
          <w:sz w:val="22"/>
        </w:rPr>
        <w:t>(</w:t>
      </w:r>
      <w:bookmarkStart w:id="601" w:name="up_4b3338df6"/>
      <w:bookmarkEnd w:id="600"/>
      <w:r w:rsidRPr="00ED1E30">
        <w:rPr>
          <w:rFonts w:cs="Times New Roman"/>
          <w:sz w:val="22"/>
        </w:rPr>
        <w:t>D</w:t>
      </w:r>
      <w:bookmarkEnd w:id="601"/>
      <w:r w:rsidRPr="00ED1E30">
        <w:rPr>
          <w:rFonts w:cs="Times New Roman"/>
          <w:sz w:val="22"/>
        </w:rPr>
        <w:t>) Unless otherwise provided herein or by law, all fines, fees, forfeitures, or revenues imposed or levied by agencies, personnel, or 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these funds must continue to be used for these purposes.</w:t>
      </w:r>
    </w:p>
    <w:p w14:paraId="052360E6" w14:textId="77777777" w:rsidR="006D35D7" w:rsidRPr="00ED1E30"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602" w:name="bs_num_11_ed4f6dc2f"/>
      <w:r w:rsidRPr="00ED1E30">
        <w:rPr>
          <w:rFonts w:cs="Times New Roman"/>
          <w:sz w:val="22"/>
        </w:rPr>
        <w:t>S</w:t>
      </w:r>
      <w:bookmarkEnd w:id="602"/>
      <w:r w:rsidRPr="00ED1E30">
        <w:rPr>
          <w:rFonts w:cs="Times New Roman"/>
          <w:sz w:val="22"/>
        </w:rPr>
        <w:t>ECTION 11.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39490DCE" w14:textId="4E9C9812" w:rsidR="006D35D7" w:rsidRPr="00ED1E30"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603" w:name="bs_num_12_lastsection"/>
      <w:r w:rsidRPr="00ED1E30">
        <w:rPr>
          <w:rFonts w:cs="Times New Roman"/>
          <w:sz w:val="22"/>
        </w:rPr>
        <w:t>S</w:t>
      </w:r>
      <w:bookmarkEnd w:id="603"/>
      <w:r w:rsidRPr="00ED1E30">
        <w:rPr>
          <w:rFonts w:cs="Times New Roman"/>
          <w:sz w:val="22"/>
        </w:rPr>
        <w:t>ECTION 12. This act takes effect on July 1, 2024, except that the provisions of SECTION 2, relating to the Department of Administration’s duties, take effect upon approval by the Governor.</w:t>
      </w:r>
    </w:p>
    <w:bookmarkEnd w:id="463"/>
    <w:p w14:paraId="42A35ECB" w14:textId="77777777" w:rsidR="006D35D7" w:rsidRPr="00ED1E30" w:rsidRDefault="006D35D7" w:rsidP="006D35D7">
      <w:pPr>
        <w:pStyle w:val="scamendconformline"/>
        <w:spacing w:before="0"/>
        <w:ind w:firstLine="216"/>
        <w:jc w:val="both"/>
        <w:rPr>
          <w:sz w:val="22"/>
        </w:rPr>
      </w:pPr>
      <w:r w:rsidRPr="00ED1E30">
        <w:rPr>
          <w:sz w:val="22"/>
        </w:rPr>
        <w:t>Renumber sections to conform.</w:t>
      </w:r>
    </w:p>
    <w:p w14:paraId="4979DAB5" w14:textId="77777777" w:rsidR="006D35D7" w:rsidRDefault="006D35D7" w:rsidP="006D35D7">
      <w:pPr>
        <w:pStyle w:val="scamendtitleconform"/>
        <w:ind w:firstLine="216"/>
        <w:jc w:val="both"/>
        <w:rPr>
          <w:sz w:val="22"/>
        </w:rPr>
      </w:pPr>
      <w:r w:rsidRPr="00ED1E30">
        <w:rPr>
          <w:sz w:val="22"/>
        </w:rPr>
        <w:t>Amend title to conform.</w:t>
      </w:r>
    </w:p>
    <w:p w14:paraId="51AA737F" w14:textId="766DCE0A" w:rsidR="006D35D7" w:rsidRDefault="006D35D7" w:rsidP="006D35D7">
      <w:pPr>
        <w:pStyle w:val="scamendtitleconform"/>
        <w:ind w:firstLine="216"/>
        <w:jc w:val="both"/>
        <w:rPr>
          <w:sz w:val="22"/>
        </w:rPr>
      </w:pPr>
    </w:p>
    <w:p w14:paraId="278BC731" w14:textId="77777777" w:rsidR="006D35D7" w:rsidRDefault="006D35D7" w:rsidP="006D35D7">
      <w:r>
        <w:t>Rep. COBB-HUNTER explained the amendment.</w:t>
      </w:r>
    </w:p>
    <w:p w14:paraId="6D86456C" w14:textId="77777777" w:rsidR="00476440" w:rsidRDefault="00476440" w:rsidP="006D35D7"/>
    <w:p w14:paraId="2D637C49" w14:textId="0E98A39A" w:rsidR="006D35D7" w:rsidRDefault="006D35D7" w:rsidP="006D35D7">
      <w:r>
        <w:t>Rep. COBB-HUNTER spoke in favor of the amendment.</w:t>
      </w:r>
    </w:p>
    <w:p w14:paraId="10C90D09" w14:textId="0C05CDB1" w:rsidR="006D35D7" w:rsidRDefault="006D35D7" w:rsidP="006D35D7"/>
    <w:p w14:paraId="62CD85D2" w14:textId="77777777" w:rsidR="006D35D7" w:rsidRDefault="006D35D7" w:rsidP="006D35D7">
      <w:r>
        <w:t xml:space="preserve">The yeas and nays were taken resulting as follows: </w:t>
      </w:r>
    </w:p>
    <w:p w14:paraId="55B0B459" w14:textId="532240BC" w:rsidR="006D35D7" w:rsidRDefault="006D35D7" w:rsidP="006D35D7">
      <w:pPr>
        <w:jc w:val="center"/>
      </w:pPr>
      <w:r>
        <w:t xml:space="preserve"> </w:t>
      </w:r>
      <w:bookmarkStart w:id="604" w:name="vote_start336"/>
      <w:bookmarkEnd w:id="604"/>
      <w:r>
        <w:t>Yeas 108; Nays 0</w:t>
      </w:r>
    </w:p>
    <w:p w14:paraId="641A59EA" w14:textId="77777777" w:rsidR="00476440" w:rsidRDefault="00476440" w:rsidP="006D35D7">
      <w:pPr>
        <w:jc w:val="center"/>
      </w:pPr>
    </w:p>
    <w:p w14:paraId="416268E6" w14:textId="77777777"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43313215" w14:textId="77777777" w:rsidTr="006D35D7">
        <w:tc>
          <w:tcPr>
            <w:tcW w:w="2179" w:type="dxa"/>
            <w:shd w:val="clear" w:color="auto" w:fill="auto"/>
          </w:tcPr>
          <w:p w14:paraId="7530E623" w14:textId="1CEE7F65" w:rsidR="006D35D7" w:rsidRPr="006D35D7" w:rsidRDefault="006D35D7" w:rsidP="006D35D7">
            <w:pPr>
              <w:keepNext/>
              <w:ind w:firstLine="0"/>
            </w:pPr>
            <w:r>
              <w:t>Alexander</w:t>
            </w:r>
          </w:p>
        </w:tc>
        <w:tc>
          <w:tcPr>
            <w:tcW w:w="2179" w:type="dxa"/>
            <w:shd w:val="clear" w:color="auto" w:fill="auto"/>
          </w:tcPr>
          <w:p w14:paraId="6FF9CBB7" w14:textId="0499F44D" w:rsidR="006D35D7" w:rsidRPr="006D35D7" w:rsidRDefault="006D35D7" w:rsidP="006D35D7">
            <w:pPr>
              <w:keepNext/>
              <w:ind w:firstLine="0"/>
            </w:pPr>
            <w:r>
              <w:t>Anderson</w:t>
            </w:r>
          </w:p>
        </w:tc>
        <w:tc>
          <w:tcPr>
            <w:tcW w:w="2180" w:type="dxa"/>
            <w:shd w:val="clear" w:color="auto" w:fill="auto"/>
          </w:tcPr>
          <w:p w14:paraId="5D092730" w14:textId="213DE0B4" w:rsidR="006D35D7" w:rsidRPr="006D35D7" w:rsidRDefault="006D35D7" w:rsidP="006D35D7">
            <w:pPr>
              <w:keepNext/>
              <w:ind w:firstLine="0"/>
            </w:pPr>
            <w:r>
              <w:t>Atkinson</w:t>
            </w:r>
          </w:p>
        </w:tc>
      </w:tr>
      <w:tr w:rsidR="006D35D7" w:rsidRPr="006D35D7" w14:paraId="698912FF" w14:textId="77777777" w:rsidTr="006D35D7">
        <w:tc>
          <w:tcPr>
            <w:tcW w:w="2179" w:type="dxa"/>
            <w:shd w:val="clear" w:color="auto" w:fill="auto"/>
          </w:tcPr>
          <w:p w14:paraId="515B1AB5" w14:textId="5DE20BBE" w:rsidR="006D35D7" w:rsidRPr="006D35D7" w:rsidRDefault="006D35D7" w:rsidP="006D35D7">
            <w:pPr>
              <w:ind w:firstLine="0"/>
            </w:pPr>
            <w:r>
              <w:t>Bailey</w:t>
            </w:r>
          </w:p>
        </w:tc>
        <w:tc>
          <w:tcPr>
            <w:tcW w:w="2179" w:type="dxa"/>
            <w:shd w:val="clear" w:color="auto" w:fill="auto"/>
          </w:tcPr>
          <w:p w14:paraId="2F1C6BBF" w14:textId="43E95443" w:rsidR="006D35D7" w:rsidRPr="006D35D7" w:rsidRDefault="006D35D7" w:rsidP="006D35D7">
            <w:pPr>
              <w:ind w:firstLine="0"/>
            </w:pPr>
            <w:r>
              <w:t>Ballentine</w:t>
            </w:r>
          </w:p>
        </w:tc>
        <w:tc>
          <w:tcPr>
            <w:tcW w:w="2180" w:type="dxa"/>
            <w:shd w:val="clear" w:color="auto" w:fill="auto"/>
          </w:tcPr>
          <w:p w14:paraId="705E37A1" w14:textId="695258D1" w:rsidR="006D35D7" w:rsidRPr="006D35D7" w:rsidRDefault="006D35D7" w:rsidP="006D35D7">
            <w:pPr>
              <w:ind w:firstLine="0"/>
            </w:pPr>
            <w:r>
              <w:t>Bannister</w:t>
            </w:r>
          </w:p>
        </w:tc>
      </w:tr>
      <w:tr w:rsidR="006D35D7" w:rsidRPr="006D35D7" w14:paraId="5C72DA99" w14:textId="77777777" w:rsidTr="006D35D7">
        <w:tc>
          <w:tcPr>
            <w:tcW w:w="2179" w:type="dxa"/>
            <w:shd w:val="clear" w:color="auto" w:fill="auto"/>
          </w:tcPr>
          <w:p w14:paraId="4AAAB60D" w14:textId="172638E6" w:rsidR="006D35D7" w:rsidRPr="006D35D7" w:rsidRDefault="006D35D7" w:rsidP="006D35D7">
            <w:pPr>
              <w:ind w:firstLine="0"/>
            </w:pPr>
            <w:r>
              <w:t>Bauer</w:t>
            </w:r>
          </w:p>
        </w:tc>
        <w:tc>
          <w:tcPr>
            <w:tcW w:w="2179" w:type="dxa"/>
            <w:shd w:val="clear" w:color="auto" w:fill="auto"/>
          </w:tcPr>
          <w:p w14:paraId="1216DC67" w14:textId="30618368" w:rsidR="006D35D7" w:rsidRPr="006D35D7" w:rsidRDefault="006D35D7" w:rsidP="006D35D7">
            <w:pPr>
              <w:ind w:firstLine="0"/>
            </w:pPr>
            <w:r>
              <w:t>Bernstein</w:t>
            </w:r>
          </w:p>
        </w:tc>
        <w:tc>
          <w:tcPr>
            <w:tcW w:w="2180" w:type="dxa"/>
            <w:shd w:val="clear" w:color="auto" w:fill="auto"/>
          </w:tcPr>
          <w:p w14:paraId="1212206E" w14:textId="27FAFAEF" w:rsidR="006D35D7" w:rsidRPr="006D35D7" w:rsidRDefault="006D35D7" w:rsidP="006D35D7">
            <w:pPr>
              <w:ind w:firstLine="0"/>
            </w:pPr>
            <w:r>
              <w:t>Blackwell</w:t>
            </w:r>
          </w:p>
        </w:tc>
      </w:tr>
      <w:tr w:rsidR="006D35D7" w:rsidRPr="006D35D7" w14:paraId="4D23131D" w14:textId="77777777" w:rsidTr="006D35D7">
        <w:tc>
          <w:tcPr>
            <w:tcW w:w="2179" w:type="dxa"/>
            <w:shd w:val="clear" w:color="auto" w:fill="auto"/>
          </w:tcPr>
          <w:p w14:paraId="3D391A17" w14:textId="6279679B" w:rsidR="006D35D7" w:rsidRPr="006D35D7" w:rsidRDefault="006D35D7" w:rsidP="006D35D7">
            <w:pPr>
              <w:ind w:firstLine="0"/>
            </w:pPr>
            <w:r>
              <w:t>Bradley</w:t>
            </w:r>
          </w:p>
        </w:tc>
        <w:tc>
          <w:tcPr>
            <w:tcW w:w="2179" w:type="dxa"/>
            <w:shd w:val="clear" w:color="auto" w:fill="auto"/>
          </w:tcPr>
          <w:p w14:paraId="52AABD85" w14:textId="66889BC5" w:rsidR="006D35D7" w:rsidRPr="006D35D7" w:rsidRDefault="006D35D7" w:rsidP="006D35D7">
            <w:pPr>
              <w:ind w:firstLine="0"/>
            </w:pPr>
            <w:r>
              <w:t>Brewer</w:t>
            </w:r>
          </w:p>
        </w:tc>
        <w:tc>
          <w:tcPr>
            <w:tcW w:w="2180" w:type="dxa"/>
            <w:shd w:val="clear" w:color="auto" w:fill="auto"/>
          </w:tcPr>
          <w:p w14:paraId="7B3576FF" w14:textId="21CCB514" w:rsidR="006D35D7" w:rsidRPr="006D35D7" w:rsidRDefault="006D35D7" w:rsidP="006D35D7">
            <w:pPr>
              <w:ind w:firstLine="0"/>
            </w:pPr>
            <w:r>
              <w:t>Brittain</w:t>
            </w:r>
          </w:p>
        </w:tc>
      </w:tr>
      <w:tr w:rsidR="006D35D7" w:rsidRPr="006D35D7" w14:paraId="4D4779BD" w14:textId="77777777" w:rsidTr="006D35D7">
        <w:tc>
          <w:tcPr>
            <w:tcW w:w="2179" w:type="dxa"/>
            <w:shd w:val="clear" w:color="auto" w:fill="auto"/>
          </w:tcPr>
          <w:p w14:paraId="55A130C0" w14:textId="454B71F1" w:rsidR="006D35D7" w:rsidRPr="006D35D7" w:rsidRDefault="006D35D7" w:rsidP="006D35D7">
            <w:pPr>
              <w:ind w:firstLine="0"/>
            </w:pPr>
            <w:r>
              <w:t>Burns</w:t>
            </w:r>
          </w:p>
        </w:tc>
        <w:tc>
          <w:tcPr>
            <w:tcW w:w="2179" w:type="dxa"/>
            <w:shd w:val="clear" w:color="auto" w:fill="auto"/>
          </w:tcPr>
          <w:p w14:paraId="23D82133" w14:textId="7A5F14CC" w:rsidR="006D35D7" w:rsidRPr="006D35D7" w:rsidRDefault="006D35D7" w:rsidP="006D35D7">
            <w:pPr>
              <w:ind w:firstLine="0"/>
            </w:pPr>
            <w:r>
              <w:t>Bustos</w:t>
            </w:r>
          </w:p>
        </w:tc>
        <w:tc>
          <w:tcPr>
            <w:tcW w:w="2180" w:type="dxa"/>
            <w:shd w:val="clear" w:color="auto" w:fill="auto"/>
          </w:tcPr>
          <w:p w14:paraId="357E6723" w14:textId="2CADC5AE" w:rsidR="006D35D7" w:rsidRPr="006D35D7" w:rsidRDefault="006D35D7" w:rsidP="006D35D7">
            <w:pPr>
              <w:ind w:firstLine="0"/>
            </w:pPr>
            <w:r>
              <w:t>Calhoon</w:t>
            </w:r>
          </w:p>
        </w:tc>
      </w:tr>
      <w:tr w:rsidR="006D35D7" w:rsidRPr="006D35D7" w14:paraId="2216A24B" w14:textId="77777777" w:rsidTr="006D35D7">
        <w:tc>
          <w:tcPr>
            <w:tcW w:w="2179" w:type="dxa"/>
            <w:shd w:val="clear" w:color="auto" w:fill="auto"/>
          </w:tcPr>
          <w:p w14:paraId="4A162133" w14:textId="21856986" w:rsidR="006D35D7" w:rsidRPr="006D35D7" w:rsidRDefault="006D35D7" w:rsidP="006D35D7">
            <w:pPr>
              <w:ind w:firstLine="0"/>
            </w:pPr>
            <w:r>
              <w:t>Carter</w:t>
            </w:r>
          </w:p>
        </w:tc>
        <w:tc>
          <w:tcPr>
            <w:tcW w:w="2179" w:type="dxa"/>
            <w:shd w:val="clear" w:color="auto" w:fill="auto"/>
          </w:tcPr>
          <w:p w14:paraId="4E047DB0" w14:textId="162DEDD5" w:rsidR="006D35D7" w:rsidRPr="006D35D7" w:rsidRDefault="006D35D7" w:rsidP="006D35D7">
            <w:pPr>
              <w:ind w:firstLine="0"/>
            </w:pPr>
            <w:r>
              <w:t>Caskey</w:t>
            </w:r>
          </w:p>
        </w:tc>
        <w:tc>
          <w:tcPr>
            <w:tcW w:w="2180" w:type="dxa"/>
            <w:shd w:val="clear" w:color="auto" w:fill="auto"/>
          </w:tcPr>
          <w:p w14:paraId="1D56B2D0" w14:textId="7B09C809" w:rsidR="006D35D7" w:rsidRPr="006D35D7" w:rsidRDefault="006D35D7" w:rsidP="006D35D7">
            <w:pPr>
              <w:ind w:firstLine="0"/>
            </w:pPr>
            <w:r>
              <w:t>Chapman</w:t>
            </w:r>
          </w:p>
        </w:tc>
      </w:tr>
      <w:tr w:rsidR="006D35D7" w:rsidRPr="006D35D7" w14:paraId="55D8B936" w14:textId="77777777" w:rsidTr="006D35D7">
        <w:tc>
          <w:tcPr>
            <w:tcW w:w="2179" w:type="dxa"/>
            <w:shd w:val="clear" w:color="auto" w:fill="auto"/>
          </w:tcPr>
          <w:p w14:paraId="595CCAB8" w14:textId="414C024C" w:rsidR="006D35D7" w:rsidRPr="006D35D7" w:rsidRDefault="006D35D7" w:rsidP="006D35D7">
            <w:pPr>
              <w:ind w:firstLine="0"/>
            </w:pPr>
            <w:r>
              <w:t>Chumley</w:t>
            </w:r>
          </w:p>
        </w:tc>
        <w:tc>
          <w:tcPr>
            <w:tcW w:w="2179" w:type="dxa"/>
            <w:shd w:val="clear" w:color="auto" w:fill="auto"/>
          </w:tcPr>
          <w:p w14:paraId="57D9ECE1" w14:textId="1C00EF5C" w:rsidR="006D35D7" w:rsidRPr="006D35D7" w:rsidRDefault="006D35D7" w:rsidP="006D35D7">
            <w:pPr>
              <w:ind w:firstLine="0"/>
            </w:pPr>
            <w:r>
              <w:t>Clyburn</w:t>
            </w:r>
          </w:p>
        </w:tc>
        <w:tc>
          <w:tcPr>
            <w:tcW w:w="2180" w:type="dxa"/>
            <w:shd w:val="clear" w:color="auto" w:fill="auto"/>
          </w:tcPr>
          <w:p w14:paraId="5E614D20" w14:textId="6AEB566A" w:rsidR="006D35D7" w:rsidRPr="006D35D7" w:rsidRDefault="006D35D7" w:rsidP="006D35D7">
            <w:pPr>
              <w:ind w:firstLine="0"/>
            </w:pPr>
            <w:r>
              <w:t>Cobb-Hunter</w:t>
            </w:r>
          </w:p>
        </w:tc>
      </w:tr>
      <w:tr w:rsidR="006D35D7" w:rsidRPr="006D35D7" w14:paraId="4EA1A566" w14:textId="77777777" w:rsidTr="006D35D7">
        <w:tc>
          <w:tcPr>
            <w:tcW w:w="2179" w:type="dxa"/>
            <w:shd w:val="clear" w:color="auto" w:fill="auto"/>
          </w:tcPr>
          <w:p w14:paraId="76463EBB" w14:textId="615F10F9" w:rsidR="006D35D7" w:rsidRPr="006D35D7" w:rsidRDefault="006D35D7" w:rsidP="006D35D7">
            <w:pPr>
              <w:ind w:firstLine="0"/>
            </w:pPr>
            <w:r>
              <w:t>Collins</w:t>
            </w:r>
          </w:p>
        </w:tc>
        <w:tc>
          <w:tcPr>
            <w:tcW w:w="2179" w:type="dxa"/>
            <w:shd w:val="clear" w:color="auto" w:fill="auto"/>
          </w:tcPr>
          <w:p w14:paraId="7FE17E45" w14:textId="171B1306" w:rsidR="006D35D7" w:rsidRPr="006D35D7" w:rsidRDefault="006D35D7" w:rsidP="006D35D7">
            <w:pPr>
              <w:ind w:firstLine="0"/>
            </w:pPr>
            <w:r>
              <w:t>Connell</w:t>
            </w:r>
          </w:p>
        </w:tc>
        <w:tc>
          <w:tcPr>
            <w:tcW w:w="2180" w:type="dxa"/>
            <w:shd w:val="clear" w:color="auto" w:fill="auto"/>
          </w:tcPr>
          <w:p w14:paraId="08B62477" w14:textId="04B59C9C" w:rsidR="006D35D7" w:rsidRPr="006D35D7" w:rsidRDefault="006D35D7" w:rsidP="006D35D7">
            <w:pPr>
              <w:ind w:firstLine="0"/>
            </w:pPr>
            <w:r>
              <w:t>B. L. Cox</w:t>
            </w:r>
          </w:p>
        </w:tc>
      </w:tr>
      <w:tr w:rsidR="006D35D7" w:rsidRPr="006D35D7" w14:paraId="4253A845" w14:textId="77777777" w:rsidTr="006D35D7">
        <w:tc>
          <w:tcPr>
            <w:tcW w:w="2179" w:type="dxa"/>
            <w:shd w:val="clear" w:color="auto" w:fill="auto"/>
          </w:tcPr>
          <w:p w14:paraId="2A530E6D" w14:textId="4645AE77" w:rsidR="006D35D7" w:rsidRPr="006D35D7" w:rsidRDefault="006D35D7" w:rsidP="006D35D7">
            <w:pPr>
              <w:ind w:firstLine="0"/>
            </w:pPr>
            <w:r>
              <w:t>Cromer</w:t>
            </w:r>
          </w:p>
        </w:tc>
        <w:tc>
          <w:tcPr>
            <w:tcW w:w="2179" w:type="dxa"/>
            <w:shd w:val="clear" w:color="auto" w:fill="auto"/>
          </w:tcPr>
          <w:p w14:paraId="4F5D334E" w14:textId="7A42E1FF" w:rsidR="006D35D7" w:rsidRPr="006D35D7" w:rsidRDefault="006D35D7" w:rsidP="006D35D7">
            <w:pPr>
              <w:ind w:firstLine="0"/>
            </w:pPr>
            <w:r>
              <w:t>Davis</w:t>
            </w:r>
          </w:p>
        </w:tc>
        <w:tc>
          <w:tcPr>
            <w:tcW w:w="2180" w:type="dxa"/>
            <w:shd w:val="clear" w:color="auto" w:fill="auto"/>
          </w:tcPr>
          <w:p w14:paraId="45860AA8" w14:textId="72E4DA83" w:rsidR="006D35D7" w:rsidRPr="006D35D7" w:rsidRDefault="006D35D7" w:rsidP="006D35D7">
            <w:pPr>
              <w:ind w:firstLine="0"/>
            </w:pPr>
            <w:r>
              <w:t>Dillard</w:t>
            </w:r>
          </w:p>
        </w:tc>
      </w:tr>
      <w:tr w:rsidR="006D35D7" w:rsidRPr="006D35D7" w14:paraId="2DEC2ACE" w14:textId="77777777" w:rsidTr="006D35D7">
        <w:tc>
          <w:tcPr>
            <w:tcW w:w="2179" w:type="dxa"/>
            <w:shd w:val="clear" w:color="auto" w:fill="auto"/>
          </w:tcPr>
          <w:p w14:paraId="1E6B45B8" w14:textId="509FBC90" w:rsidR="006D35D7" w:rsidRPr="006D35D7" w:rsidRDefault="006D35D7" w:rsidP="006D35D7">
            <w:pPr>
              <w:ind w:firstLine="0"/>
            </w:pPr>
            <w:r>
              <w:t>Elliott</w:t>
            </w:r>
          </w:p>
        </w:tc>
        <w:tc>
          <w:tcPr>
            <w:tcW w:w="2179" w:type="dxa"/>
            <w:shd w:val="clear" w:color="auto" w:fill="auto"/>
          </w:tcPr>
          <w:p w14:paraId="145E77D7" w14:textId="1B11CC96" w:rsidR="006D35D7" w:rsidRPr="006D35D7" w:rsidRDefault="006D35D7" w:rsidP="006D35D7">
            <w:pPr>
              <w:ind w:firstLine="0"/>
            </w:pPr>
            <w:r>
              <w:t>Erickson</w:t>
            </w:r>
          </w:p>
        </w:tc>
        <w:tc>
          <w:tcPr>
            <w:tcW w:w="2180" w:type="dxa"/>
            <w:shd w:val="clear" w:color="auto" w:fill="auto"/>
          </w:tcPr>
          <w:p w14:paraId="07283E56" w14:textId="14E25C07" w:rsidR="006D35D7" w:rsidRPr="006D35D7" w:rsidRDefault="006D35D7" w:rsidP="006D35D7">
            <w:pPr>
              <w:ind w:firstLine="0"/>
            </w:pPr>
            <w:r>
              <w:t>Felder</w:t>
            </w:r>
          </w:p>
        </w:tc>
      </w:tr>
      <w:tr w:rsidR="006D35D7" w:rsidRPr="006D35D7" w14:paraId="2EC3F24A" w14:textId="77777777" w:rsidTr="006D35D7">
        <w:tc>
          <w:tcPr>
            <w:tcW w:w="2179" w:type="dxa"/>
            <w:shd w:val="clear" w:color="auto" w:fill="auto"/>
          </w:tcPr>
          <w:p w14:paraId="5832F834" w14:textId="4AF14199" w:rsidR="006D35D7" w:rsidRPr="006D35D7" w:rsidRDefault="006D35D7" w:rsidP="006D35D7">
            <w:pPr>
              <w:ind w:firstLine="0"/>
            </w:pPr>
            <w:r>
              <w:t>Forrest</w:t>
            </w:r>
          </w:p>
        </w:tc>
        <w:tc>
          <w:tcPr>
            <w:tcW w:w="2179" w:type="dxa"/>
            <w:shd w:val="clear" w:color="auto" w:fill="auto"/>
          </w:tcPr>
          <w:p w14:paraId="3668B4CA" w14:textId="246E683F" w:rsidR="006D35D7" w:rsidRPr="006D35D7" w:rsidRDefault="006D35D7" w:rsidP="006D35D7">
            <w:pPr>
              <w:ind w:firstLine="0"/>
            </w:pPr>
            <w:r>
              <w:t>Gagnon</w:t>
            </w:r>
          </w:p>
        </w:tc>
        <w:tc>
          <w:tcPr>
            <w:tcW w:w="2180" w:type="dxa"/>
            <w:shd w:val="clear" w:color="auto" w:fill="auto"/>
          </w:tcPr>
          <w:p w14:paraId="69EC7150" w14:textId="3AA1EE50" w:rsidR="006D35D7" w:rsidRPr="006D35D7" w:rsidRDefault="006D35D7" w:rsidP="006D35D7">
            <w:pPr>
              <w:ind w:firstLine="0"/>
            </w:pPr>
            <w:r>
              <w:t>Garvin</w:t>
            </w:r>
          </w:p>
        </w:tc>
      </w:tr>
      <w:tr w:rsidR="006D35D7" w:rsidRPr="006D35D7" w14:paraId="2FF4D623" w14:textId="77777777" w:rsidTr="006D35D7">
        <w:tc>
          <w:tcPr>
            <w:tcW w:w="2179" w:type="dxa"/>
            <w:shd w:val="clear" w:color="auto" w:fill="auto"/>
          </w:tcPr>
          <w:p w14:paraId="2E32CDC3" w14:textId="71403A18" w:rsidR="006D35D7" w:rsidRPr="006D35D7" w:rsidRDefault="006D35D7" w:rsidP="006D35D7">
            <w:pPr>
              <w:ind w:firstLine="0"/>
            </w:pPr>
            <w:r>
              <w:t>Gatch</w:t>
            </w:r>
          </w:p>
        </w:tc>
        <w:tc>
          <w:tcPr>
            <w:tcW w:w="2179" w:type="dxa"/>
            <w:shd w:val="clear" w:color="auto" w:fill="auto"/>
          </w:tcPr>
          <w:p w14:paraId="6E0C7340" w14:textId="48018C0D" w:rsidR="006D35D7" w:rsidRPr="006D35D7" w:rsidRDefault="006D35D7" w:rsidP="006D35D7">
            <w:pPr>
              <w:ind w:firstLine="0"/>
            </w:pPr>
            <w:r>
              <w:t>Gibson</w:t>
            </w:r>
          </w:p>
        </w:tc>
        <w:tc>
          <w:tcPr>
            <w:tcW w:w="2180" w:type="dxa"/>
            <w:shd w:val="clear" w:color="auto" w:fill="auto"/>
          </w:tcPr>
          <w:p w14:paraId="6EAE4E0A" w14:textId="7E66A6C3" w:rsidR="006D35D7" w:rsidRPr="006D35D7" w:rsidRDefault="006D35D7" w:rsidP="006D35D7">
            <w:pPr>
              <w:ind w:firstLine="0"/>
            </w:pPr>
            <w:r>
              <w:t>Gilliam</w:t>
            </w:r>
          </w:p>
        </w:tc>
      </w:tr>
      <w:tr w:rsidR="006D35D7" w:rsidRPr="006D35D7" w14:paraId="1CCFAA17" w14:textId="77777777" w:rsidTr="006D35D7">
        <w:tc>
          <w:tcPr>
            <w:tcW w:w="2179" w:type="dxa"/>
            <w:shd w:val="clear" w:color="auto" w:fill="auto"/>
          </w:tcPr>
          <w:p w14:paraId="5EC7C3F8" w14:textId="43187117" w:rsidR="006D35D7" w:rsidRPr="006D35D7" w:rsidRDefault="006D35D7" w:rsidP="006D35D7">
            <w:pPr>
              <w:ind w:firstLine="0"/>
            </w:pPr>
            <w:r>
              <w:t>Guest</w:t>
            </w:r>
          </w:p>
        </w:tc>
        <w:tc>
          <w:tcPr>
            <w:tcW w:w="2179" w:type="dxa"/>
            <w:shd w:val="clear" w:color="auto" w:fill="auto"/>
          </w:tcPr>
          <w:p w14:paraId="30B5F755" w14:textId="1BB748B6" w:rsidR="006D35D7" w:rsidRPr="006D35D7" w:rsidRDefault="006D35D7" w:rsidP="006D35D7">
            <w:pPr>
              <w:ind w:firstLine="0"/>
            </w:pPr>
            <w:r>
              <w:t>Guffey</w:t>
            </w:r>
          </w:p>
        </w:tc>
        <w:tc>
          <w:tcPr>
            <w:tcW w:w="2180" w:type="dxa"/>
            <w:shd w:val="clear" w:color="auto" w:fill="auto"/>
          </w:tcPr>
          <w:p w14:paraId="4FDE437B" w14:textId="616D4149" w:rsidR="006D35D7" w:rsidRPr="006D35D7" w:rsidRDefault="006D35D7" w:rsidP="006D35D7">
            <w:pPr>
              <w:ind w:firstLine="0"/>
            </w:pPr>
            <w:r>
              <w:t>Haddon</w:t>
            </w:r>
          </w:p>
        </w:tc>
      </w:tr>
      <w:tr w:rsidR="006D35D7" w:rsidRPr="006D35D7" w14:paraId="195B1421" w14:textId="77777777" w:rsidTr="006D35D7">
        <w:tc>
          <w:tcPr>
            <w:tcW w:w="2179" w:type="dxa"/>
            <w:shd w:val="clear" w:color="auto" w:fill="auto"/>
          </w:tcPr>
          <w:p w14:paraId="65BCF71D" w14:textId="376E7F30" w:rsidR="006D35D7" w:rsidRPr="006D35D7" w:rsidRDefault="006D35D7" w:rsidP="006D35D7">
            <w:pPr>
              <w:ind w:firstLine="0"/>
            </w:pPr>
            <w:r>
              <w:t>Hager</w:t>
            </w:r>
          </w:p>
        </w:tc>
        <w:tc>
          <w:tcPr>
            <w:tcW w:w="2179" w:type="dxa"/>
            <w:shd w:val="clear" w:color="auto" w:fill="auto"/>
          </w:tcPr>
          <w:p w14:paraId="1D610DAC" w14:textId="25121CF8" w:rsidR="006D35D7" w:rsidRPr="006D35D7" w:rsidRDefault="006D35D7" w:rsidP="006D35D7">
            <w:pPr>
              <w:ind w:firstLine="0"/>
            </w:pPr>
            <w:r>
              <w:t>Hardee</w:t>
            </w:r>
          </w:p>
        </w:tc>
        <w:tc>
          <w:tcPr>
            <w:tcW w:w="2180" w:type="dxa"/>
            <w:shd w:val="clear" w:color="auto" w:fill="auto"/>
          </w:tcPr>
          <w:p w14:paraId="2F5635CF" w14:textId="42EE2957" w:rsidR="006D35D7" w:rsidRPr="006D35D7" w:rsidRDefault="006D35D7" w:rsidP="006D35D7">
            <w:pPr>
              <w:ind w:firstLine="0"/>
            </w:pPr>
            <w:r>
              <w:t>Harris</w:t>
            </w:r>
          </w:p>
        </w:tc>
      </w:tr>
      <w:tr w:rsidR="006D35D7" w:rsidRPr="006D35D7" w14:paraId="55F7B931" w14:textId="77777777" w:rsidTr="006D35D7">
        <w:tc>
          <w:tcPr>
            <w:tcW w:w="2179" w:type="dxa"/>
            <w:shd w:val="clear" w:color="auto" w:fill="auto"/>
          </w:tcPr>
          <w:p w14:paraId="561FE5DE" w14:textId="45B4C0E0" w:rsidR="006D35D7" w:rsidRPr="006D35D7" w:rsidRDefault="006D35D7" w:rsidP="006D35D7">
            <w:pPr>
              <w:ind w:firstLine="0"/>
            </w:pPr>
            <w:r>
              <w:t>Hartnett</w:t>
            </w:r>
          </w:p>
        </w:tc>
        <w:tc>
          <w:tcPr>
            <w:tcW w:w="2179" w:type="dxa"/>
            <w:shd w:val="clear" w:color="auto" w:fill="auto"/>
          </w:tcPr>
          <w:p w14:paraId="20C2521D" w14:textId="42583C26" w:rsidR="006D35D7" w:rsidRPr="006D35D7" w:rsidRDefault="006D35D7" w:rsidP="006D35D7">
            <w:pPr>
              <w:ind w:firstLine="0"/>
            </w:pPr>
            <w:r>
              <w:t>Hayes</w:t>
            </w:r>
          </w:p>
        </w:tc>
        <w:tc>
          <w:tcPr>
            <w:tcW w:w="2180" w:type="dxa"/>
            <w:shd w:val="clear" w:color="auto" w:fill="auto"/>
          </w:tcPr>
          <w:p w14:paraId="59D4DB8E" w14:textId="4E08516D" w:rsidR="006D35D7" w:rsidRPr="006D35D7" w:rsidRDefault="006D35D7" w:rsidP="006D35D7">
            <w:pPr>
              <w:ind w:firstLine="0"/>
            </w:pPr>
            <w:r>
              <w:t>Henderson-Myers</w:t>
            </w:r>
          </w:p>
        </w:tc>
      </w:tr>
      <w:tr w:rsidR="006D35D7" w:rsidRPr="006D35D7" w14:paraId="7B29A0DB" w14:textId="77777777" w:rsidTr="006D35D7">
        <w:tc>
          <w:tcPr>
            <w:tcW w:w="2179" w:type="dxa"/>
            <w:shd w:val="clear" w:color="auto" w:fill="auto"/>
          </w:tcPr>
          <w:p w14:paraId="1B886824" w14:textId="30289159" w:rsidR="006D35D7" w:rsidRPr="006D35D7" w:rsidRDefault="006D35D7" w:rsidP="006D35D7">
            <w:pPr>
              <w:ind w:firstLine="0"/>
            </w:pPr>
            <w:r>
              <w:t>Henegan</w:t>
            </w:r>
          </w:p>
        </w:tc>
        <w:tc>
          <w:tcPr>
            <w:tcW w:w="2179" w:type="dxa"/>
            <w:shd w:val="clear" w:color="auto" w:fill="auto"/>
          </w:tcPr>
          <w:p w14:paraId="5B0FF0AA" w14:textId="1F5CD980" w:rsidR="006D35D7" w:rsidRPr="006D35D7" w:rsidRDefault="006D35D7" w:rsidP="006D35D7">
            <w:pPr>
              <w:ind w:firstLine="0"/>
            </w:pPr>
            <w:r>
              <w:t>Herbkersman</w:t>
            </w:r>
          </w:p>
        </w:tc>
        <w:tc>
          <w:tcPr>
            <w:tcW w:w="2180" w:type="dxa"/>
            <w:shd w:val="clear" w:color="auto" w:fill="auto"/>
          </w:tcPr>
          <w:p w14:paraId="0D907D75" w14:textId="4810D8FE" w:rsidR="006D35D7" w:rsidRPr="006D35D7" w:rsidRDefault="006D35D7" w:rsidP="006D35D7">
            <w:pPr>
              <w:ind w:firstLine="0"/>
            </w:pPr>
            <w:r>
              <w:t>Hewitt</w:t>
            </w:r>
          </w:p>
        </w:tc>
      </w:tr>
      <w:tr w:rsidR="006D35D7" w:rsidRPr="006D35D7" w14:paraId="154D2137" w14:textId="77777777" w:rsidTr="006D35D7">
        <w:tc>
          <w:tcPr>
            <w:tcW w:w="2179" w:type="dxa"/>
            <w:shd w:val="clear" w:color="auto" w:fill="auto"/>
          </w:tcPr>
          <w:p w14:paraId="070CE9F9" w14:textId="49616BC7" w:rsidR="006D35D7" w:rsidRPr="006D35D7" w:rsidRDefault="006D35D7" w:rsidP="006D35D7">
            <w:pPr>
              <w:ind w:firstLine="0"/>
            </w:pPr>
            <w:r>
              <w:t>Hiott</w:t>
            </w:r>
          </w:p>
        </w:tc>
        <w:tc>
          <w:tcPr>
            <w:tcW w:w="2179" w:type="dxa"/>
            <w:shd w:val="clear" w:color="auto" w:fill="auto"/>
          </w:tcPr>
          <w:p w14:paraId="1578A50A" w14:textId="39709386" w:rsidR="006D35D7" w:rsidRPr="006D35D7" w:rsidRDefault="006D35D7" w:rsidP="006D35D7">
            <w:pPr>
              <w:ind w:firstLine="0"/>
            </w:pPr>
            <w:r>
              <w:t>Hixon</w:t>
            </w:r>
          </w:p>
        </w:tc>
        <w:tc>
          <w:tcPr>
            <w:tcW w:w="2180" w:type="dxa"/>
            <w:shd w:val="clear" w:color="auto" w:fill="auto"/>
          </w:tcPr>
          <w:p w14:paraId="50603138" w14:textId="2ED85A8A" w:rsidR="006D35D7" w:rsidRPr="006D35D7" w:rsidRDefault="006D35D7" w:rsidP="006D35D7">
            <w:pPr>
              <w:ind w:firstLine="0"/>
            </w:pPr>
            <w:r>
              <w:t>Hosey</w:t>
            </w:r>
          </w:p>
        </w:tc>
      </w:tr>
      <w:tr w:rsidR="006D35D7" w:rsidRPr="006D35D7" w14:paraId="05D1AF8F" w14:textId="77777777" w:rsidTr="006D35D7">
        <w:tc>
          <w:tcPr>
            <w:tcW w:w="2179" w:type="dxa"/>
            <w:shd w:val="clear" w:color="auto" w:fill="auto"/>
          </w:tcPr>
          <w:p w14:paraId="4AFFF5B9" w14:textId="3D163853" w:rsidR="006D35D7" w:rsidRPr="006D35D7" w:rsidRDefault="006D35D7" w:rsidP="006D35D7">
            <w:pPr>
              <w:ind w:firstLine="0"/>
            </w:pPr>
            <w:r>
              <w:t>Howard</w:t>
            </w:r>
          </w:p>
        </w:tc>
        <w:tc>
          <w:tcPr>
            <w:tcW w:w="2179" w:type="dxa"/>
            <w:shd w:val="clear" w:color="auto" w:fill="auto"/>
          </w:tcPr>
          <w:p w14:paraId="5882A3A1" w14:textId="187B99FA" w:rsidR="006D35D7" w:rsidRPr="006D35D7" w:rsidRDefault="006D35D7" w:rsidP="006D35D7">
            <w:pPr>
              <w:ind w:firstLine="0"/>
            </w:pPr>
            <w:r>
              <w:t>Hyde</w:t>
            </w:r>
          </w:p>
        </w:tc>
        <w:tc>
          <w:tcPr>
            <w:tcW w:w="2180" w:type="dxa"/>
            <w:shd w:val="clear" w:color="auto" w:fill="auto"/>
          </w:tcPr>
          <w:p w14:paraId="26CC4722" w14:textId="58CECCC8" w:rsidR="006D35D7" w:rsidRPr="006D35D7" w:rsidRDefault="006D35D7" w:rsidP="006D35D7">
            <w:pPr>
              <w:ind w:firstLine="0"/>
            </w:pPr>
            <w:r>
              <w:t>Jefferson</w:t>
            </w:r>
          </w:p>
        </w:tc>
      </w:tr>
      <w:tr w:rsidR="006D35D7" w:rsidRPr="006D35D7" w14:paraId="63F55DB1" w14:textId="77777777" w:rsidTr="006D35D7">
        <w:tc>
          <w:tcPr>
            <w:tcW w:w="2179" w:type="dxa"/>
            <w:shd w:val="clear" w:color="auto" w:fill="auto"/>
          </w:tcPr>
          <w:p w14:paraId="5848AA02" w14:textId="10930101" w:rsidR="006D35D7" w:rsidRPr="006D35D7" w:rsidRDefault="006D35D7" w:rsidP="006D35D7">
            <w:pPr>
              <w:ind w:firstLine="0"/>
            </w:pPr>
            <w:r>
              <w:t>J. L. Johnson</w:t>
            </w:r>
          </w:p>
        </w:tc>
        <w:tc>
          <w:tcPr>
            <w:tcW w:w="2179" w:type="dxa"/>
            <w:shd w:val="clear" w:color="auto" w:fill="auto"/>
          </w:tcPr>
          <w:p w14:paraId="76AEFD3E" w14:textId="729A4FDD" w:rsidR="006D35D7" w:rsidRPr="006D35D7" w:rsidRDefault="006D35D7" w:rsidP="006D35D7">
            <w:pPr>
              <w:ind w:firstLine="0"/>
            </w:pPr>
            <w:r>
              <w:t>S. Jones</w:t>
            </w:r>
          </w:p>
        </w:tc>
        <w:tc>
          <w:tcPr>
            <w:tcW w:w="2180" w:type="dxa"/>
            <w:shd w:val="clear" w:color="auto" w:fill="auto"/>
          </w:tcPr>
          <w:p w14:paraId="323630A8" w14:textId="24F6BC96" w:rsidR="006D35D7" w:rsidRPr="006D35D7" w:rsidRDefault="006D35D7" w:rsidP="006D35D7">
            <w:pPr>
              <w:ind w:firstLine="0"/>
            </w:pPr>
            <w:r>
              <w:t>W. Jones</w:t>
            </w:r>
          </w:p>
        </w:tc>
      </w:tr>
      <w:tr w:rsidR="006D35D7" w:rsidRPr="006D35D7" w14:paraId="7ED367C5" w14:textId="77777777" w:rsidTr="006D35D7">
        <w:tc>
          <w:tcPr>
            <w:tcW w:w="2179" w:type="dxa"/>
            <w:shd w:val="clear" w:color="auto" w:fill="auto"/>
          </w:tcPr>
          <w:p w14:paraId="57184623" w14:textId="28AD7E2A" w:rsidR="006D35D7" w:rsidRPr="006D35D7" w:rsidRDefault="006D35D7" w:rsidP="006D35D7">
            <w:pPr>
              <w:ind w:firstLine="0"/>
            </w:pPr>
            <w:r>
              <w:t>Jordan</w:t>
            </w:r>
          </w:p>
        </w:tc>
        <w:tc>
          <w:tcPr>
            <w:tcW w:w="2179" w:type="dxa"/>
            <w:shd w:val="clear" w:color="auto" w:fill="auto"/>
          </w:tcPr>
          <w:p w14:paraId="594789B3" w14:textId="22CDE987" w:rsidR="006D35D7" w:rsidRPr="006D35D7" w:rsidRDefault="006D35D7" w:rsidP="006D35D7">
            <w:pPr>
              <w:ind w:firstLine="0"/>
            </w:pPr>
            <w:r>
              <w:t>Kilmartin</w:t>
            </w:r>
          </w:p>
        </w:tc>
        <w:tc>
          <w:tcPr>
            <w:tcW w:w="2180" w:type="dxa"/>
            <w:shd w:val="clear" w:color="auto" w:fill="auto"/>
          </w:tcPr>
          <w:p w14:paraId="287A81D4" w14:textId="50849278" w:rsidR="006D35D7" w:rsidRPr="006D35D7" w:rsidRDefault="006D35D7" w:rsidP="006D35D7">
            <w:pPr>
              <w:ind w:firstLine="0"/>
            </w:pPr>
            <w:r>
              <w:t>King</w:t>
            </w:r>
          </w:p>
        </w:tc>
      </w:tr>
      <w:tr w:rsidR="006D35D7" w:rsidRPr="006D35D7" w14:paraId="1EDCE662" w14:textId="77777777" w:rsidTr="006D35D7">
        <w:tc>
          <w:tcPr>
            <w:tcW w:w="2179" w:type="dxa"/>
            <w:shd w:val="clear" w:color="auto" w:fill="auto"/>
          </w:tcPr>
          <w:p w14:paraId="0F40F4E5" w14:textId="08F3E8CD" w:rsidR="006D35D7" w:rsidRPr="006D35D7" w:rsidRDefault="006D35D7" w:rsidP="006D35D7">
            <w:pPr>
              <w:ind w:firstLine="0"/>
            </w:pPr>
            <w:r>
              <w:t>Kirby</w:t>
            </w:r>
          </w:p>
        </w:tc>
        <w:tc>
          <w:tcPr>
            <w:tcW w:w="2179" w:type="dxa"/>
            <w:shd w:val="clear" w:color="auto" w:fill="auto"/>
          </w:tcPr>
          <w:p w14:paraId="49FFA046" w14:textId="1036C6D5" w:rsidR="006D35D7" w:rsidRPr="006D35D7" w:rsidRDefault="006D35D7" w:rsidP="006D35D7">
            <w:pPr>
              <w:ind w:firstLine="0"/>
            </w:pPr>
            <w:r>
              <w:t>Landing</w:t>
            </w:r>
          </w:p>
        </w:tc>
        <w:tc>
          <w:tcPr>
            <w:tcW w:w="2180" w:type="dxa"/>
            <w:shd w:val="clear" w:color="auto" w:fill="auto"/>
          </w:tcPr>
          <w:p w14:paraId="6EB48846" w14:textId="2076A25C" w:rsidR="006D35D7" w:rsidRPr="006D35D7" w:rsidRDefault="006D35D7" w:rsidP="006D35D7">
            <w:pPr>
              <w:ind w:firstLine="0"/>
            </w:pPr>
            <w:r>
              <w:t>Lawson</w:t>
            </w:r>
          </w:p>
        </w:tc>
      </w:tr>
      <w:tr w:rsidR="006D35D7" w:rsidRPr="006D35D7" w14:paraId="2DE4AFED" w14:textId="77777777" w:rsidTr="006D35D7">
        <w:tc>
          <w:tcPr>
            <w:tcW w:w="2179" w:type="dxa"/>
            <w:shd w:val="clear" w:color="auto" w:fill="auto"/>
          </w:tcPr>
          <w:p w14:paraId="1B7F084F" w14:textId="023F7A1E" w:rsidR="006D35D7" w:rsidRPr="006D35D7" w:rsidRDefault="006D35D7" w:rsidP="006D35D7">
            <w:pPr>
              <w:ind w:firstLine="0"/>
            </w:pPr>
            <w:r>
              <w:t>Leber</w:t>
            </w:r>
          </w:p>
        </w:tc>
        <w:tc>
          <w:tcPr>
            <w:tcW w:w="2179" w:type="dxa"/>
            <w:shd w:val="clear" w:color="auto" w:fill="auto"/>
          </w:tcPr>
          <w:p w14:paraId="736E75D8" w14:textId="583C8A71" w:rsidR="006D35D7" w:rsidRPr="006D35D7" w:rsidRDefault="006D35D7" w:rsidP="006D35D7">
            <w:pPr>
              <w:ind w:firstLine="0"/>
            </w:pPr>
            <w:r>
              <w:t>Ligon</w:t>
            </w:r>
          </w:p>
        </w:tc>
        <w:tc>
          <w:tcPr>
            <w:tcW w:w="2180" w:type="dxa"/>
            <w:shd w:val="clear" w:color="auto" w:fill="auto"/>
          </w:tcPr>
          <w:p w14:paraId="6FABD3AE" w14:textId="2597FE13" w:rsidR="006D35D7" w:rsidRPr="006D35D7" w:rsidRDefault="006D35D7" w:rsidP="006D35D7">
            <w:pPr>
              <w:ind w:firstLine="0"/>
            </w:pPr>
            <w:r>
              <w:t>Long</w:t>
            </w:r>
          </w:p>
        </w:tc>
      </w:tr>
      <w:tr w:rsidR="006D35D7" w:rsidRPr="006D35D7" w14:paraId="74A7ADC7" w14:textId="77777777" w:rsidTr="006D35D7">
        <w:tc>
          <w:tcPr>
            <w:tcW w:w="2179" w:type="dxa"/>
            <w:shd w:val="clear" w:color="auto" w:fill="auto"/>
          </w:tcPr>
          <w:p w14:paraId="393DD85C" w14:textId="52FAF465" w:rsidR="006D35D7" w:rsidRPr="006D35D7" w:rsidRDefault="006D35D7" w:rsidP="006D35D7">
            <w:pPr>
              <w:ind w:firstLine="0"/>
            </w:pPr>
            <w:r>
              <w:t>Lowe</w:t>
            </w:r>
          </w:p>
        </w:tc>
        <w:tc>
          <w:tcPr>
            <w:tcW w:w="2179" w:type="dxa"/>
            <w:shd w:val="clear" w:color="auto" w:fill="auto"/>
          </w:tcPr>
          <w:p w14:paraId="14A22348" w14:textId="007EAA33" w:rsidR="006D35D7" w:rsidRPr="006D35D7" w:rsidRDefault="006D35D7" w:rsidP="006D35D7">
            <w:pPr>
              <w:ind w:firstLine="0"/>
            </w:pPr>
            <w:r>
              <w:t>Magnuson</w:t>
            </w:r>
          </w:p>
        </w:tc>
        <w:tc>
          <w:tcPr>
            <w:tcW w:w="2180" w:type="dxa"/>
            <w:shd w:val="clear" w:color="auto" w:fill="auto"/>
          </w:tcPr>
          <w:p w14:paraId="2B303D2D" w14:textId="16542266" w:rsidR="006D35D7" w:rsidRPr="006D35D7" w:rsidRDefault="006D35D7" w:rsidP="006D35D7">
            <w:pPr>
              <w:ind w:firstLine="0"/>
            </w:pPr>
            <w:r>
              <w:t>McCabe</w:t>
            </w:r>
          </w:p>
        </w:tc>
      </w:tr>
      <w:tr w:rsidR="006D35D7" w:rsidRPr="006D35D7" w14:paraId="538FDC35" w14:textId="77777777" w:rsidTr="006D35D7">
        <w:tc>
          <w:tcPr>
            <w:tcW w:w="2179" w:type="dxa"/>
            <w:shd w:val="clear" w:color="auto" w:fill="auto"/>
          </w:tcPr>
          <w:p w14:paraId="5FC2A19A" w14:textId="34B85B8E" w:rsidR="006D35D7" w:rsidRPr="006D35D7" w:rsidRDefault="006D35D7" w:rsidP="006D35D7">
            <w:pPr>
              <w:ind w:firstLine="0"/>
            </w:pPr>
            <w:r>
              <w:t>McDaniel</w:t>
            </w:r>
          </w:p>
        </w:tc>
        <w:tc>
          <w:tcPr>
            <w:tcW w:w="2179" w:type="dxa"/>
            <w:shd w:val="clear" w:color="auto" w:fill="auto"/>
          </w:tcPr>
          <w:p w14:paraId="48BE89F4" w14:textId="1F9D13EB" w:rsidR="006D35D7" w:rsidRPr="006D35D7" w:rsidRDefault="006D35D7" w:rsidP="006D35D7">
            <w:pPr>
              <w:ind w:firstLine="0"/>
            </w:pPr>
            <w:r>
              <w:t>McGinnis</w:t>
            </w:r>
          </w:p>
        </w:tc>
        <w:tc>
          <w:tcPr>
            <w:tcW w:w="2180" w:type="dxa"/>
            <w:shd w:val="clear" w:color="auto" w:fill="auto"/>
          </w:tcPr>
          <w:p w14:paraId="50BF3CE4" w14:textId="6811D87A" w:rsidR="006D35D7" w:rsidRPr="006D35D7" w:rsidRDefault="006D35D7" w:rsidP="006D35D7">
            <w:pPr>
              <w:ind w:firstLine="0"/>
            </w:pPr>
            <w:r>
              <w:t>Mitchell</w:t>
            </w:r>
          </w:p>
        </w:tc>
      </w:tr>
      <w:tr w:rsidR="006D35D7" w:rsidRPr="006D35D7" w14:paraId="25540648" w14:textId="77777777" w:rsidTr="006D35D7">
        <w:tc>
          <w:tcPr>
            <w:tcW w:w="2179" w:type="dxa"/>
            <w:shd w:val="clear" w:color="auto" w:fill="auto"/>
          </w:tcPr>
          <w:p w14:paraId="50FFADE0" w14:textId="0FAAA810" w:rsidR="006D35D7" w:rsidRPr="006D35D7" w:rsidRDefault="006D35D7" w:rsidP="006D35D7">
            <w:pPr>
              <w:ind w:firstLine="0"/>
            </w:pPr>
            <w:r>
              <w:t>J. Moore</w:t>
            </w:r>
          </w:p>
        </w:tc>
        <w:tc>
          <w:tcPr>
            <w:tcW w:w="2179" w:type="dxa"/>
            <w:shd w:val="clear" w:color="auto" w:fill="auto"/>
          </w:tcPr>
          <w:p w14:paraId="7BBE554B" w14:textId="20FE209E" w:rsidR="006D35D7" w:rsidRPr="006D35D7" w:rsidRDefault="006D35D7" w:rsidP="006D35D7">
            <w:pPr>
              <w:ind w:firstLine="0"/>
            </w:pPr>
            <w:r>
              <w:t>T. Moore</w:t>
            </w:r>
          </w:p>
        </w:tc>
        <w:tc>
          <w:tcPr>
            <w:tcW w:w="2180" w:type="dxa"/>
            <w:shd w:val="clear" w:color="auto" w:fill="auto"/>
          </w:tcPr>
          <w:p w14:paraId="4FDB262A" w14:textId="503606B8" w:rsidR="006D35D7" w:rsidRPr="006D35D7" w:rsidRDefault="006D35D7" w:rsidP="006D35D7">
            <w:pPr>
              <w:ind w:firstLine="0"/>
            </w:pPr>
            <w:r>
              <w:t>A. M. Morgan</w:t>
            </w:r>
          </w:p>
        </w:tc>
      </w:tr>
      <w:tr w:rsidR="006D35D7" w:rsidRPr="006D35D7" w14:paraId="49243392" w14:textId="77777777" w:rsidTr="006D35D7">
        <w:tc>
          <w:tcPr>
            <w:tcW w:w="2179" w:type="dxa"/>
            <w:shd w:val="clear" w:color="auto" w:fill="auto"/>
          </w:tcPr>
          <w:p w14:paraId="2381B6A6" w14:textId="43AC98F6" w:rsidR="006D35D7" w:rsidRPr="006D35D7" w:rsidRDefault="006D35D7" w:rsidP="006D35D7">
            <w:pPr>
              <w:ind w:firstLine="0"/>
            </w:pPr>
            <w:r>
              <w:t>T. A. Morgan</w:t>
            </w:r>
          </w:p>
        </w:tc>
        <w:tc>
          <w:tcPr>
            <w:tcW w:w="2179" w:type="dxa"/>
            <w:shd w:val="clear" w:color="auto" w:fill="auto"/>
          </w:tcPr>
          <w:p w14:paraId="4248C483" w14:textId="4F74E038" w:rsidR="006D35D7" w:rsidRPr="006D35D7" w:rsidRDefault="006D35D7" w:rsidP="006D35D7">
            <w:pPr>
              <w:ind w:firstLine="0"/>
            </w:pPr>
            <w:r>
              <w:t>Moss</w:t>
            </w:r>
          </w:p>
        </w:tc>
        <w:tc>
          <w:tcPr>
            <w:tcW w:w="2180" w:type="dxa"/>
            <w:shd w:val="clear" w:color="auto" w:fill="auto"/>
          </w:tcPr>
          <w:p w14:paraId="7CA7B6FE" w14:textId="51CAAFCA" w:rsidR="006D35D7" w:rsidRPr="006D35D7" w:rsidRDefault="006D35D7" w:rsidP="006D35D7">
            <w:pPr>
              <w:ind w:firstLine="0"/>
            </w:pPr>
            <w:r>
              <w:t>Murphy</w:t>
            </w:r>
          </w:p>
        </w:tc>
      </w:tr>
      <w:tr w:rsidR="006D35D7" w:rsidRPr="006D35D7" w14:paraId="27D6DB98" w14:textId="77777777" w:rsidTr="006D35D7">
        <w:tc>
          <w:tcPr>
            <w:tcW w:w="2179" w:type="dxa"/>
            <w:shd w:val="clear" w:color="auto" w:fill="auto"/>
          </w:tcPr>
          <w:p w14:paraId="0CDB4747" w14:textId="67C6C45A" w:rsidR="006D35D7" w:rsidRPr="006D35D7" w:rsidRDefault="006D35D7" w:rsidP="006D35D7">
            <w:pPr>
              <w:ind w:firstLine="0"/>
            </w:pPr>
            <w:r>
              <w:t>Neese</w:t>
            </w:r>
          </w:p>
        </w:tc>
        <w:tc>
          <w:tcPr>
            <w:tcW w:w="2179" w:type="dxa"/>
            <w:shd w:val="clear" w:color="auto" w:fill="auto"/>
          </w:tcPr>
          <w:p w14:paraId="534A1D19" w14:textId="4F67A715" w:rsidR="006D35D7" w:rsidRPr="006D35D7" w:rsidRDefault="006D35D7" w:rsidP="006D35D7">
            <w:pPr>
              <w:ind w:firstLine="0"/>
            </w:pPr>
            <w:r>
              <w:t>B. Newton</w:t>
            </w:r>
          </w:p>
        </w:tc>
        <w:tc>
          <w:tcPr>
            <w:tcW w:w="2180" w:type="dxa"/>
            <w:shd w:val="clear" w:color="auto" w:fill="auto"/>
          </w:tcPr>
          <w:p w14:paraId="5D4B2BA9" w14:textId="5681AA2B" w:rsidR="006D35D7" w:rsidRPr="006D35D7" w:rsidRDefault="006D35D7" w:rsidP="006D35D7">
            <w:pPr>
              <w:ind w:firstLine="0"/>
            </w:pPr>
            <w:r>
              <w:t>W. Newton</w:t>
            </w:r>
          </w:p>
        </w:tc>
      </w:tr>
      <w:tr w:rsidR="006D35D7" w:rsidRPr="006D35D7" w14:paraId="272F6612" w14:textId="77777777" w:rsidTr="006D35D7">
        <w:tc>
          <w:tcPr>
            <w:tcW w:w="2179" w:type="dxa"/>
            <w:shd w:val="clear" w:color="auto" w:fill="auto"/>
          </w:tcPr>
          <w:p w14:paraId="78B330F4" w14:textId="476A0FC8" w:rsidR="006D35D7" w:rsidRPr="006D35D7" w:rsidRDefault="006D35D7" w:rsidP="006D35D7">
            <w:pPr>
              <w:ind w:firstLine="0"/>
            </w:pPr>
            <w:r>
              <w:t>Nutt</w:t>
            </w:r>
          </w:p>
        </w:tc>
        <w:tc>
          <w:tcPr>
            <w:tcW w:w="2179" w:type="dxa"/>
            <w:shd w:val="clear" w:color="auto" w:fill="auto"/>
          </w:tcPr>
          <w:p w14:paraId="0D69FF93" w14:textId="4AEC5588" w:rsidR="006D35D7" w:rsidRPr="006D35D7" w:rsidRDefault="006D35D7" w:rsidP="006D35D7">
            <w:pPr>
              <w:ind w:firstLine="0"/>
            </w:pPr>
            <w:r>
              <w:t>O'Neal</w:t>
            </w:r>
          </w:p>
        </w:tc>
        <w:tc>
          <w:tcPr>
            <w:tcW w:w="2180" w:type="dxa"/>
            <w:shd w:val="clear" w:color="auto" w:fill="auto"/>
          </w:tcPr>
          <w:p w14:paraId="367E527D" w14:textId="679A0F21" w:rsidR="006D35D7" w:rsidRPr="006D35D7" w:rsidRDefault="006D35D7" w:rsidP="006D35D7">
            <w:pPr>
              <w:ind w:firstLine="0"/>
            </w:pPr>
            <w:r>
              <w:t>Oremus</w:t>
            </w:r>
          </w:p>
        </w:tc>
      </w:tr>
      <w:tr w:rsidR="006D35D7" w:rsidRPr="006D35D7" w14:paraId="10806088" w14:textId="77777777" w:rsidTr="006D35D7">
        <w:tc>
          <w:tcPr>
            <w:tcW w:w="2179" w:type="dxa"/>
            <w:shd w:val="clear" w:color="auto" w:fill="auto"/>
          </w:tcPr>
          <w:p w14:paraId="606B8027" w14:textId="1C436531" w:rsidR="006D35D7" w:rsidRPr="006D35D7" w:rsidRDefault="006D35D7" w:rsidP="006D35D7">
            <w:pPr>
              <w:ind w:firstLine="0"/>
            </w:pPr>
            <w:r>
              <w:t>Ott</w:t>
            </w:r>
          </w:p>
        </w:tc>
        <w:tc>
          <w:tcPr>
            <w:tcW w:w="2179" w:type="dxa"/>
            <w:shd w:val="clear" w:color="auto" w:fill="auto"/>
          </w:tcPr>
          <w:p w14:paraId="17203A2D" w14:textId="608DDA79" w:rsidR="006D35D7" w:rsidRPr="006D35D7" w:rsidRDefault="006D35D7" w:rsidP="006D35D7">
            <w:pPr>
              <w:ind w:firstLine="0"/>
            </w:pPr>
            <w:r>
              <w:t>Pace</w:t>
            </w:r>
          </w:p>
        </w:tc>
        <w:tc>
          <w:tcPr>
            <w:tcW w:w="2180" w:type="dxa"/>
            <w:shd w:val="clear" w:color="auto" w:fill="auto"/>
          </w:tcPr>
          <w:p w14:paraId="4A649A4D" w14:textId="3D032D59" w:rsidR="006D35D7" w:rsidRPr="006D35D7" w:rsidRDefault="006D35D7" w:rsidP="006D35D7">
            <w:pPr>
              <w:ind w:firstLine="0"/>
            </w:pPr>
            <w:r>
              <w:t>Pope</w:t>
            </w:r>
          </w:p>
        </w:tc>
      </w:tr>
      <w:tr w:rsidR="006D35D7" w:rsidRPr="006D35D7" w14:paraId="11795B48" w14:textId="77777777" w:rsidTr="006D35D7">
        <w:tc>
          <w:tcPr>
            <w:tcW w:w="2179" w:type="dxa"/>
            <w:shd w:val="clear" w:color="auto" w:fill="auto"/>
          </w:tcPr>
          <w:p w14:paraId="2803EBBE" w14:textId="3DEF7D8F" w:rsidR="006D35D7" w:rsidRPr="006D35D7" w:rsidRDefault="006D35D7" w:rsidP="006D35D7">
            <w:pPr>
              <w:ind w:firstLine="0"/>
            </w:pPr>
            <w:r>
              <w:t>Rivers</w:t>
            </w:r>
          </w:p>
        </w:tc>
        <w:tc>
          <w:tcPr>
            <w:tcW w:w="2179" w:type="dxa"/>
            <w:shd w:val="clear" w:color="auto" w:fill="auto"/>
          </w:tcPr>
          <w:p w14:paraId="3977A38D" w14:textId="27B0A2B4" w:rsidR="006D35D7" w:rsidRPr="006D35D7" w:rsidRDefault="006D35D7" w:rsidP="006D35D7">
            <w:pPr>
              <w:ind w:firstLine="0"/>
            </w:pPr>
            <w:r>
              <w:t>Robbins</w:t>
            </w:r>
          </w:p>
        </w:tc>
        <w:tc>
          <w:tcPr>
            <w:tcW w:w="2180" w:type="dxa"/>
            <w:shd w:val="clear" w:color="auto" w:fill="auto"/>
          </w:tcPr>
          <w:p w14:paraId="3DCA35A9" w14:textId="3E5E9F5E" w:rsidR="006D35D7" w:rsidRPr="006D35D7" w:rsidRDefault="006D35D7" w:rsidP="006D35D7">
            <w:pPr>
              <w:ind w:firstLine="0"/>
            </w:pPr>
            <w:r>
              <w:t>Rose</w:t>
            </w:r>
          </w:p>
        </w:tc>
      </w:tr>
      <w:tr w:rsidR="006D35D7" w:rsidRPr="006D35D7" w14:paraId="385C9954" w14:textId="77777777" w:rsidTr="006D35D7">
        <w:tc>
          <w:tcPr>
            <w:tcW w:w="2179" w:type="dxa"/>
            <w:shd w:val="clear" w:color="auto" w:fill="auto"/>
          </w:tcPr>
          <w:p w14:paraId="77AF862F" w14:textId="4F14BA08" w:rsidR="006D35D7" w:rsidRPr="006D35D7" w:rsidRDefault="006D35D7" w:rsidP="006D35D7">
            <w:pPr>
              <w:ind w:firstLine="0"/>
            </w:pPr>
            <w:r>
              <w:t>Sandifer</w:t>
            </w:r>
          </w:p>
        </w:tc>
        <w:tc>
          <w:tcPr>
            <w:tcW w:w="2179" w:type="dxa"/>
            <w:shd w:val="clear" w:color="auto" w:fill="auto"/>
          </w:tcPr>
          <w:p w14:paraId="23BBBFA6" w14:textId="6931996C" w:rsidR="006D35D7" w:rsidRPr="006D35D7" w:rsidRDefault="006D35D7" w:rsidP="006D35D7">
            <w:pPr>
              <w:ind w:firstLine="0"/>
            </w:pPr>
            <w:r>
              <w:t>Schuessler</w:t>
            </w:r>
          </w:p>
        </w:tc>
        <w:tc>
          <w:tcPr>
            <w:tcW w:w="2180" w:type="dxa"/>
            <w:shd w:val="clear" w:color="auto" w:fill="auto"/>
          </w:tcPr>
          <w:p w14:paraId="74B3FF78" w14:textId="2ED7C03E" w:rsidR="006D35D7" w:rsidRPr="006D35D7" w:rsidRDefault="006D35D7" w:rsidP="006D35D7">
            <w:pPr>
              <w:ind w:firstLine="0"/>
            </w:pPr>
            <w:r>
              <w:t>Sessions</w:t>
            </w:r>
          </w:p>
        </w:tc>
      </w:tr>
      <w:tr w:rsidR="006D35D7" w:rsidRPr="006D35D7" w14:paraId="6A113DC9" w14:textId="77777777" w:rsidTr="006D35D7">
        <w:tc>
          <w:tcPr>
            <w:tcW w:w="2179" w:type="dxa"/>
            <w:shd w:val="clear" w:color="auto" w:fill="auto"/>
          </w:tcPr>
          <w:p w14:paraId="5372F35F" w14:textId="25F6D59A" w:rsidR="006D35D7" w:rsidRPr="006D35D7" w:rsidRDefault="006D35D7" w:rsidP="006D35D7">
            <w:pPr>
              <w:ind w:firstLine="0"/>
            </w:pPr>
            <w:r>
              <w:t>G. M. Smith</w:t>
            </w:r>
          </w:p>
        </w:tc>
        <w:tc>
          <w:tcPr>
            <w:tcW w:w="2179" w:type="dxa"/>
            <w:shd w:val="clear" w:color="auto" w:fill="auto"/>
          </w:tcPr>
          <w:p w14:paraId="7BEF64C4" w14:textId="096D4EF0" w:rsidR="006D35D7" w:rsidRPr="006D35D7" w:rsidRDefault="006D35D7" w:rsidP="006D35D7">
            <w:pPr>
              <w:ind w:firstLine="0"/>
            </w:pPr>
            <w:r>
              <w:t>M. M. Smith</w:t>
            </w:r>
          </w:p>
        </w:tc>
        <w:tc>
          <w:tcPr>
            <w:tcW w:w="2180" w:type="dxa"/>
            <w:shd w:val="clear" w:color="auto" w:fill="auto"/>
          </w:tcPr>
          <w:p w14:paraId="29F9AA91" w14:textId="417A066F" w:rsidR="006D35D7" w:rsidRPr="006D35D7" w:rsidRDefault="006D35D7" w:rsidP="006D35D7">
            <w:pPr>
              <w:ind w:firstLine="0"/>
            </w:pPr>
            <w:r>
              <w:t>Stavrinakis</w:t>
            </w:r>
          </w:p>
        </w:tc>
      </w:tr>
      <w:tr w:rsidR="006D35D7" w:rsidRPr="006D35D7" w14:paraId="19756CB3" w14:textId="77777777" w:rsidTr="006D35D7">
        <w:tc>
          <w:tcPr>
            <w:tcW w:w="2179" w:type="dxa"/>
            <w:shd w:val="clear" w:color="auto" w:fill="auto"/>
          </w:tcPr>
          <w:p w14:paraId="327C424E" w14:textId="0155A17A" w:rsidR="006D35D7" w:rsidRPr="006D35D7" w:rsidRDefault="006D35D7" w:rsidP="006D35D7">
            <w:pPr>
              <w:ind w:firstLine="0"/>
            </w:pPr>
            <w:r>
              <w:t>Taylor</w:t>
            </w:r>
          </w:p>
        </w:tc>
        <w:tc>
          <w:tcPr>
            <w:tcW w:w="2179" w:type="dxa"/>
            <w:shd w:val="clear" w:color="auto" w:fill="auto"/>
          </w:tcPr>
          <w:p w14:paraId="64086E98" w14:textId="4D206DEE" w:rsidR="006D35D7" w:rsidRPr="006D35D7" w:rsidRDefault="006D35D7" w:rsidP="006D35D7">
            <w:pPr>
              <w:ind w:firstLine="0"/>
            </w:pPr>
            <w:r>
              <w:t>Tedder</w:t>
            </w:r>
          </w:p>
        </w:tc>
        <w:tc>
          <w:tcPr>
            <w:tcW w:w="2180" w:type="dxa"/>
            <w:shd w:val="clear" w:color="auto" w:fill="auto"/>
          </w:tcPr>
          <w:p w14:paraId="3287A944" w14:textId="70262E88" w:rsidR="006D35D7" w:rsidRPr="006D35D7" w:rsidRDefault="006D35D7" w:rsidP="006D35D7">
            <w:pPr>
              <w:ind w:firstLine="0"/>
            </w:pPr>
            <w:r>
              <w:t>Thayer</w:t>
            </w:r>
          </w:p>
        </w:tc>
      </w:tr>
      <w:tr w:rsidR="006D35D7" w:rsidRPr="006D35D7" w14:paraId="6C155427" w14:textId="77777777" w:rsidTr="006D35D7">
        <w:tc>
          <w:tcPr>
            <w:tcW w:w="2179" w:type="dxa"/>
            <w:shd w:val="clear" w:color="auto" w:fill="auto"/>
          </w:tcPr>
          <w:p w14:paraId="48D7BE15" w14:textId="03D4125E" w:rsidR="006D35D7" w:rsidRPr="006D35D7" w:rsidRDefault="006D35D7" w:rsidP="006D35D7">
            <w:pPr>
              <w:ind w:firstLine="0"/>
            </w:pPr>
            <w:r>
              <w:t>Thigpen</w:t>
            </w:r>
          </w:p>
        </w:tc>
        <w:tc>
          <w:tcPr>
            <w:tcW w:w="2179" w:type="dxa"/>
            <w:shd w:val="clear" w:color="auto" w:fill="auto"/>
          </w:tcPr>
          <w:p w14:paraId="17A4082B" w14:textId="79D15678" w:rsidR="006D35D7" w:rsidRPr="006D35D7" w:rsidRDefault="006D35D7" w:rsidP="006D35D7">
            <w:pPr>
              <w:ind w:firstLine="0"/>
            </w:pPr>
            <w:r>
              <w:t>Trantham</w:t>
            </w:r>
          </w:p>
        </w:tc>
        <w:tc>
          <w:tcPr>
            <w:tcW w:w="2180" w:type="dxa"/>
            <w:shd w:val="clear" w:color="auto" w:fill="auto"/>
          </w:tcPr>
          <w:p w14:paraId="0ADA199D" w14:textId="6EEF2DE1" w:rsidR="006D35D7" w:rsidRPr="006D35D7" w:rsidRDefault="006D35D7" w:rsidP="006D35D7">
            <w:pPr>
              <w:ind w:firstLine="0"/>
            </w:pPr>
            <w:r>
              <w:t>Vaughan</w:t>
            </w:r>
          </w:p>
        </w:tc>
      </w:tr>
      <w:tr w:rsidR="006D35D7" w:rsidRPr="006D35D7" w14:paraId="058C1687" w14:textId="77777777" w:rsidTr="006D35D7">
        <w:tc>
          <w:tcPr>
            <w:tcW w:w="2179" w:type="dxa"/>
            <w:shd w:val="clear" w:color="auto" w:fill="auto"/>
          </w:tcPr>
          <w:p w14:paraId="094A5E3F" w14:textId="68C00D58" w:rsidR="006D35D7" w:rsidRPr="006D35D7" w:rsidRDefault="006D35D7" w:rsidP="006D35D7">
            <w:pPr>
              <w:keepNext/>
              <w:ind w:firstLine="0"/>
            </w:pPr>
            <w:r>
              <w:t>Wetmore</w:t>
            </w:r>
          </w:p>
        </w:tc>
        <w:tc>
          <w:tcPr>
            <w:tcW w:w="2179" w:type="dxa"/>
            <w:shd w:val="clear" w:color="auto" w:fill="auto"/>
          </w:tcPr>
          <w:p w14:paraId="050E56F4" w14:textId="2ACCC582" w:rsidR="006D35D7" w:rsidRPr="006D35D7" w:rsidRDefault="006D35D7" w:rsidP="006D35D7">
            <w:pPr>
              <w:keepNext/>
              <w:ind w:firstLine="0"/>
            </w:pPr>
            <w:r>
              <w:t>White</w:t>
            </w:r>
          </w:p>
        </w:tc>
        <w:tc>
          <w:tcPr>
            <w:tcW w:w="2180" w:type="dxa"/>
            <w:shd w:val="clear" w:color="auto" w:fill="auto"/>
          </w:tcPr>
          <w:p w14:paraId="122A8DBC" w14:textId="0CC1CC38" w:rsidR="006D35D7" w:rsidRPr="006D35D7" w:rsidRDefault="006D35D7" w:rsidP="006D35D7">
            <w:pPr>
              <w:keepNext/>
              <w:ind w:firstLine="0"/>
            </w:pPr>
            <w:r>
              <w:t>Whitmire</w:t>
            </w:r>
          </w:p>
        </w:tc>
      </w:tr>
      <w:tr w:rsidR="006D35D7" w:rsidRPr="006D35D7" w14:paraId="4A92F547" w14:textId="77777777" w:rsidTr="006D35D7">
        <w:tc>
          <w:tcPr>
            <w:tcW w:w="2179" w:type="dxa"/>
            <w:shd w:val="clear" w:color="auto" w:fill="auto"/>
          </w:tcPr>
          <w:p w14:paraId="6A48F97B" w14:textId="01C43878" w:rsidR="006D35D7" w:rsidRPr="006D35D7" w:rsidRDefault="006D35D7" w:rsidP="006D35D7">
            <w:pPr>
              <w:keepNext/>
              <w:ind w:firstLine="0"/>
            </w:pPr>
            <w:r>
              <w:t>Williams</w:t>
            </w:r>
          </w:p>
        </w:tc>
        <w:tc>
          <w:tcPr>
            <w:tcW w:w="2179" w:type="dxa"/>
            <w:shd w:val="clear" w:color="auto" w:fill="auto"/>
          </w:tcPr>
          <w:p w14:paraId="0C97C59E" w14:textId="5FB708F1" w:rsidR="006D35D7" w:rsidRPr="006D35D7" w:rsidRDefault="006D35D7" w:rsidP="006D35D7">
            <w:pPr>
              <w:keepNext/>
              <w:ind w:firstLine="0"/>
            </w:pPr>
            <w:r>
              <w:t>Willis</w:t>
            </w:r>
          </w:p>
        </w:tc>
        <w:tc>
          <w:tcPr>
            <w:tcW w:w="2180" w:type="dxa"/>
            <w:shd w:val="clear" w:color="auto" w:fill="auto"/>
          </w:tcPr>
          <w:p w14:paraId="35850163" w14:textId="0BDEEBFC" w:rsidR="006D35D7" w:rsidRPr="006D35D7" w:rsidRDefault="006D35D7" w:rsidP="006D35D7">
            <w:pPr>
              <w:keepNext/>
              <w:ind w:firstLine="0"/>
            </w:pPr>
            <w:r>
              <w:t>Wooten</w:t>
            </w:r>
          </w:p>
        </w:tc>
      </w:tr>
    </w:tbl>
    <w:p w14:paraId="3402BC52" w14:textId="77777777" w:rsidR="006D35D7" w:rsidRDefault="006D35D7" w:rsidP="006D35D7"/>
    <w:p w14:paraId="58D4896D" w14:textId="49BB8695" w:rsidR="006D35D7" w:rsidRDefault="006D35D7" w:rsidP="006D35D7">
      <w:pPr>
        <w:jc w:val="center"/>
        <w:rPr>
          <w:b/>
        </w:rPr>
      </w:pPr>
      <w:r w:rsidRPr="006D35D7">
        <w:rPr>
          <w:b/>
        </w:rPr>
        <w:t>Total--108</w:t>
      </w:r>
    </w:p>
    <w:p w14:paraId="3A26DB72" w14:textId="7FBD6BAB" w:rsidR="006D35D7" w:rsidRDefault="006D35D7" w:rsidP="006D35D7">
      <w:pPr>
        <w:jc w:val="center"/>
        <w:rPr>
          <w:b/>
        </w:rPr>
      </w:pPr>
    </w:p>
    <w:p w14:paraId="1930B90A" w14:textId="61F85C3E" w:rsidR="006D35D7" w:rsidRDefault="006D35D7" w:rsidP="006D35D7">
      <w:pPr>
        <w:ind w:firstLine="0"/>
      </w:pPr>
      <w:r w:rsidRPr="006D35D7">
        <w:t xml:space="preserve"> </w:t>
      </w:r>
      <w:r>
        <w:t>Those who voted in the negative are:</w:t>
      </w:r>
    </w:p>
    <w:p w14:paraId="0FF7A87E" w14:textId="77777777" w:rsidR="00476440" w:rsidRDefault="00476440" w:rsidP="006D35D7">
      <w:pPr>
        <w:ind w:firstLine="0"/>
      </w:pPr>
    </w:p>
    <w:p w14:paraId="361AF990" w14:textId="77777777" w:rsidR="006D35D7" w:rsidRDefault="006D35D7" w:rsidP="006D35D7">
      <w:pPr>
        <w:jc w:val="center"/>
        <w:rPr>
          <w:b/>
        </w:rPr>
      </w:pPr>
      <w:r w:rsidRPr="006D35D7">
        <w:rPr>
          <w:b/>
        </w:rPr>
        <w:t>Total--0</w:t>
      </w:r>
    </w:p>
    <w:p w14:paraId="10D0CC24" w14:textId="43E4D571" w:rsidR="006D35D7" w:rsidRDefault="006D35D7" w:rsidP="006D35D7">
      <w:pPr>
        <w:jc w:val="center"/>
        <w:rPr>
          <w:b/>
        </w:rPr>
      </w:pPr>
    </w:p>
    <w:p w14:paraId="386563D7" w14:textId="77777777" w:rsidR="006D35D7" w:rsidRDefault="006D35D7" w:rsidP="006D35D7">
      <w:r>
        <w:t>The amendment was then adopted.</w:t>
      </w:r>
    </w:p>
    <w:p w14:paraId="57FBA2E8" w14:textId="6BA58767" w:rsidR="006D35D7" w:rsidRDefault="006D35D7" w:rsidP="006D35D7"/>
    <w:p w14:paraId="4848748D" w14:textId="4CA37550" w:rsidR="006D35D7" w:rsidRDefault="006D35D7" w:rsidP="006D35D7">
      <w:r>
        <w:t>The question recurred to the passage of the Bill.</w:t>
      </w:r>
    </w:p>
    <w:p w14:paraId="35D84C10" w14:textId="45EADF06" w:rsidR="006D35D7" w:rsidRDefault="006D35D7" w:rsidP="006D35D7"/>
    <w:p w14:paraId="226D16FD" w14:textId="77777777" w:rsidR="006D35D7" w:rsidRDefault="006D35D7" w:rsidP="006D35D7">
      <w:r>
        <w:t xml:space="preserve">The yeas and nays were taken resulting as follows: </w:t>
      </w:r>
    </w:p>
    <w:p w14:paraId="5E7AC185" w14:textId="26A2F282" w:rsidR="006D35D7" w:rsidRDefault="006D35D7" w:rsidP="006D35D7">
      <w:pPr>
        <w:jc w:val="center"/>
      </w:pPr>
      <w:r>
        <w:t xml:space="preserve"> </w:t>
      </w:r>
      <w:bookmarkStart w:id="605" w:name="vote_start339"/>
      <w:bookmarkEnd w:id="605"/>
      <w:r>
        <w:t>Yeas 105; Nays 0</w:t>
      </w:r>
    </w:p>
    <w:p w14:paraId="543E20CB" w14:textId="6E7CF518" w:rsidR="006D35D7" w:rsidRDefault="006D35D7" w:rsidP="006D35D7">
      <w:pPr>
        <w:jc w:val="center"/>
      </w:pPr>
    </w:p>
    <w:p w14:paraId="6CBFA76E" w14:textId="77777777"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497C73DE" w14:textId="77777777" w:rsidTr="006D35D7">
        <w:tc>
          <w:tcPr>
            <w:tcW w:w="2179" w:type="dxa"/>
            <w:shd w:val="clear" w:color="auto" w:fill="auto"/>
          </w:tcPr>
          <w:p w14:paraId="5E895EEC" w14:textId="53A1AC1D" w:rsidR="006D35D7" w:rsidRPr="006D35D7" w:rsidRDefault="006D35D7" w:rsidP="006D35D7">
            <w:pPr>
              <w:keepNext/>
              <w:ind w:firstLine="0"/>
            </w:pPr>
            <w:r>
              <w:t>Alexander</w:t>
            </w:r>
          </w:p>
        </w:tc>
        <w:tc>
          <w:tcPr>
            <w:tcW w:w="2179" w:type="dxa"/>
            <w:shd w:val="clear" w:color="auto" w:fill="auto"/>
          </w:tcPr>
          <w:p w14:paraId="570B59C0" w14:textId="7C54BFD4" w:rsidR="006D35D7" w:rsidRPr="006D35D7" w:rsidRDefault="006D35D7" w:rsidP="006D35D7">
            <w:pPr>
              <w:keepNext/>
              <w:ind w:firstLine="0"/>
            </w:pPr>
            <w:r>
              <w:t>Anderson</w:t>
            </w:r>
          </w:p>
        </w:tc>
        <w:tc>
          <w:tcPr>
            <w:tcW w:w="2180" w:type="dxa"/>
            <w:shd w:val="clear" w:color="auto" w:fill="auto"/>
          </w:tcPr>
          <w:p w14:paraId="697F08AB" w14:textId="5A502C6A" w:rsidR="006D35D7" w:rsidRPr="006D35D7" w:rsidRDefault="006D35D7" w:rsidP="006D35D7">
            <w:pPr>
              <w:keepNext/>
              <w:ind w:firstLine="0"/>
            </w:pPr>
            <w:r>
              <w:t>Atkinson</w:t>
            </w:r>
          </w:p>
        </w:tc>
      </w:tr>
      <w:tr w:rsidR="006D35D7" w:rsidRPr="006D35D7" w14:paraId="243353BA" w14:textId="77777777" w:rsidTr="006D35D7">
        <w:tc>
          <w:tcPr>
            <w:tcW w:w="2179" w:type="dxa"/>
            <w:shd w:val="clear" w:color="auto" w:fill="auto"/>
          </w:tcPr>
          <w:p w14:paraId="4675ED21" w14:textId="50C4B6D9" w:rsidR="006D35D7" w:rsidRPr="006D35D7" w:rsidRDefault="006D35D7" w:rsidP="006D35D7">
            <w:pPr>
              <w:ind w:firstLine="0"/>
            </w:pPr>
            <w:r>
              <w:t>Bailey</w:t>
            </w:r>
          </w:p>
        </w:tc>
        <w:tc>
          <w:tcPr>
            <w:tcW w:w="2179" w:type="dxa"/>
            <w:shd w:val="clear" w:color="auto" w:fill="auto"/>
          </w:tcPr>
          <w:p w14:paraId="3516F0E4" w14:textId="25A78298" w:rsidR="006D35D7" w:rsidRPr="006D35D7" w:rsidRDefault="006D35D7" w:rsidP="006D35D7">
            <w:pPr>
              <w:ind w:firstLine="0"/>
            </w:pPr>
            <w:r>
              <w:t>Ballentine</w:t>
            </w:r>
          </w:p>
        </w:tc>
        <w:tc>
          <w:tcPr>
            <w:tcW w:w="2180" w:type="dxa"/>
            <w:shd w:val="clear" w:color="auto" w:fill="auto"/>
          </w:tcPr>
          <w:p w14:paraId="4C2435DE" w14:textId="2649B9F1" w:rsidR="006D35D7" w:rsidRPr="006D35D7" w:rsidRDefault="006D35D7" w:rsidP="006D35D7">
            <w:pPr>
              <w:ind w:firstLine="0"/>
            </w:pPr>
            <w:r>
              <w:t>Bannister</w:t>
            </w:r>
          </w:p>
        </w:tc>
      </w:tr>
      <w:tr w:rsidR="006D35D7" w:rsidRPr="006D35D7" w14:paraId="2F2C79D1" w14:textId="77777777" w:rsidTr="006D35D7">
        <w:tc>
          <w:tcPr>
            <w:tcW w:w="2179" w:type="dxa"/>
            <w:shd w:val="clear" w:color="auto" w:fill="auto"/>
          </w:tcPr>
          <w:p w14:paraId="601FC462" w14:textId="756F1948" w:rsidR="006D35D7" w:rsidRPr="006D35D7" w:rsidRDefault="006D35D7" w:rsidP="006D35D7">
            <w:pPr>
              <w:ind w:firstLine="0"/>
            </w:pPr>
            <w:r>
              <w:t>Bauer</w:t>
            </w:r>
          </w:p>
        </w:tc>
        <w:tc>
          <w:tcPr>
            <w:tcW w:w="2179" w:type="dxa"/>
            <w:shd w:val="clear" w:color="auto" w:fill="auto"/>
          </w:tcPr>
          <w:p w14:paraId="3DBDDE2F" w14:textId="4229CAFA" w:rsidR="006D35D7" w:rsidRPr="006D35D7" w:rsidRDefault="006D35D7" w:rsidP="006D35D7">
            <w:pPr>
              <w:ind w:firstLine="0"/>
            </w:pPr>
            <w:r>
              <w:t>Bernstein</w:t>
            </w:r>
          </w:p>
        </w:tc>
        <w:tc>
          <w:tcPr>
            <w:tcW w:w="2180" w:type="dxa"/>
            <w:shd w:val="clear" w:color="auto" w:fill="auto"/>
          </w:tcPr>
          <w:p w14:paraId="38019135" w14:textId="585CC158" w:rsidR="006D35D7" w:rsidRPr="006D35D7" w:rsidRDefault="006D35D7" w:rsidP="006D35D7">
            <w:pPr>
              <w:ind w:firstLine="0"/>
            </w:pPr>
            <w:r>
              <w:t>Blackwell</w:t>
            </w:r>
          </w:p>
        </w:tc>
      </w:tr>
      <w:tr w:rsidR="006D35D7" w:rsidRPr="006D35D7" w14:paraId="6F675BC7" w14:textId="77777777" w:rsidTr="006D35D7">
        <w:tc>
          <w:tcPr>
            <w:tcW w:w="2179" w:type="dxa"/>
            <w:shd w:val="clear" w:color="auto" w:fill="auto"/>
          </w:tcPr>
          <w:p w14:paraId="584A1F6A" w14:textId="797235B7" w:rsidR="006D35D7" w:rsidRPr="006D35D7" w:rsidRDefault="006D35D7" w:rsidP="006D35D7">
            <w:pPr>
              <w:ind w:firstLine="0"/>
            </w:pPr>
            <w:r>
              <w:t>Bradley</w:t>
            </w:r>
          </w:p>
        </w:tc>
        <w:tc>
          <w:tcPr>
            <w:tcW w:w="2179" w:type="dxa"/>
            <w:shd w:val="clear" w:color="auto" w:fill="auto"/>
          </w:tcPr>
          <w:p w14:paraId="2EA41334" w14:textId="2D83AB23" w:rsidR="006D35D7" w:rsidRPr="006D35D7" w:rsidRDefault="006D35D7" w:rsidP="006D35D7">
            <w:pPr>
              <w:ind w:firstLine="0"/>
            </w:pPr>
            <w:r>
              <w:t>Brewer</w:t>
            </w:r>
          </w:p>
        </w:tc>
        <w:tc>
          <w:tcPr>
            <w:tcW w:w="2180" w:type="dxa"/>
            <w:shd w:val="clear" w:color="auto" w:fill="auto"/>
          </w:tcPr>
          <w:p w14:paraId="678188BB" w14:textId="2F4928B8" w:rsidR="006D35D7" w:rsidRPr="006D35D7" w:rsidRDefault="006D35D7" w:rsidP="006D35D7">
            <w:pPr>
              <w:ind w:firstLine="0"/>
            </w:pPr>
            <w:r>
              <w:t>Brittain</w:t>
            </w:r>
          </w:p>
        </w:tc>
      </w:tr>
      <w:tr w:rsidR="006D35D7" w:rsidRPr="006D35D7" w14:paraId="65507AB4" w14:textId="77777777" w:rsidTr="006D35D7">
        <w:tc>
          <w:tcPr>
            <w:tcW w:w="2179" w:type="dxa"/>
            <w:shd w:val="clear" w:color="auto" w:fill="auto"/>
          </w:tcPr>
          <w:p w14:paraId="6B38C612" w14:textId="24ABEDDE" w:rsidR="006D35D7" w:rsidRPr="006D35D7" w:rsidRDefault="006D35D7" w:rsidP="006D35D7">
            <w:pPr>
              <w:ind w:firstLine="0"/>
            </w:pPr>
            <w:r>
              <w:t>Burns</w:t>
            </w:r>
          </w:p>
        </w:tc>
        <w:tc>
          <w:tcPr>
            <w:tcW w:w="2179" w:type="dxa"/>
            <w:shd w:val="clear" w:color="auto" w:fill="auto"/>
          </w:tcPr>
          <w:p w14:paraId="7C138637" w14:textId="72D11B03" w:rsidR="006D35D7" w:rsidRPr="006D35D7" w:rsidRDefault="006D35D7" w:rsidP="006D35D7">
            <w:pPr>
              <w:ind w:firstLine="0"/>
            </w:pPr>
            <w:r>
              <w:t>Bustos</w:t>
            </w:r>
          </w:p>
        </w:tc>
        <w:tc>
          <w:tcPr>
            <w:tcW w:w="2180" w:type="dxa"/>
            <w:shd w:val="clear" w:color="auto" w:fill="auto"/>
          </w:tcPr>
          <w:p w14:paraId="1410D88E" w14:textId="5B063939" w:rsidR="006D35D7" w:rsidRPr="006D35D7" w:rsidRDefault="006D35D7" w:rsidP="006D35D7">
            <w:pPr>
              <w:ind w:firstLine="0"/>
            </w:pPr>
            <w:r>
              <w:t>Calhoon</w:t>
            </w:r>
          </w:p>
        </w:tc>
      </w:tr>
      <w:tr w:rsidR="006D35D7" w:rsidRPr="006D35D7" w14:paraId="43637E66" w14:textId="77777777" w:rsidTr="006D35D7">
        <w:tc>
          <w:tcPr>
            <w:tcW w:w="2179" w:type="dxa"/>
            <w:shd w:val="clear" w:color="auto" w:fill="auto"/>
          </w:tcPr>
          <w:p w14:paraId="5B80314B" w14:textId="18CE38B8" w:rsidR="006D35D7" w:rsidRPr="006D35D7" w:rsidRDefault="006D35D7" w:rsidP="006D35D7">
            <w:pPr>
              <w:ind w:firstLine="0"/>
            </w:pPr>
            <w:r>
              <w:t>Carter</w:t>
            </w:r>
          </w:p>
        </w:tc>
        <w:tc>
          <w:tcPr>
            <w:tcW w:w="2179" w:type="dxa"/>
            <w:shd w:val="clear" w:color="auto" w:fill="auto"/>
          </w:tcPr>
          <w:p w14:paraId="5FEFE548" w14:textId="3A62ABBB" w:rsidR="006D35D7" w:rsidRPr="006D35D7" w:rsidRDefault="006D35D7" w:rsidP="006D35D7">
            <w:pPr>
              <w:ind w:firstLine="0"/>
            </w:pPr>
            <w:r>
              <w:t>Caskey</w:t>
            </w:r>
          </w:p>
        </w:tc>
        <w:tc>
          <w:tcPr>
            <w:tcW w:w="2180" w:type="dxa"/>
            <w:shd w:val="clear" w:color="auto" w:fill="auto"/>
          </w:tcPr>
          <w:p w14:paraId="113BEF99" w14:textId="76630A4F" w:rsidR="006D35D7" w:rsidRPr="006D35D7" w:rsidRDefault="006D35D7" w:rsidP="006D35D7">
            <w:pPr>
              <w:ind w:firstLine="0"/>
            </w:pPr>
            <w:r>
              <w:t>Chapman</w:t>
            </w:r>
          </w:p>
        </w:tc>
      </w:tr>
      <w:tr w:rsidR="006D35D7" w:rsidRPr="006D35D7" w14:paraId="2C4C3104" w14:textId="77777777" w:rsidTr="006D35D7">
        <w:tc>
          <w:tcPr>
            <w:tcW w:w="2179" w:type="dxa"/>
            <w:shd w:val="clear" w:color="auto" w:fill="auto"/>
          </w:tcPr>
          <w:p w14:paraId="5AF4E346" w14:textId="508F6FAF" w:rsidR="006D35D7" w:rsidRPr="006D35D7" w:rsidRDefault="006D35D7" w:rsidP="006D35D7">
            <w:pPr>
              <w:ind w:firstLine="0"/>
            </w:pPr>
            <w:r>
              <w:t>Cobb-Hunter</w:t>
            </w:r>
          </w:p>
        </w:tc>
        <w:tc>
          <w:tcPr>
            <w:tcW w:w="2179" w:type="dxa"/>
            <w:shd w:val="clear" w:color="auto" w:fill="auto"/>
          </w:tcPr>
          <w:p w14:paraId="7FBFD48F" w14:textId="29BC7780" w:rsidR="006D35D7" w:rsidRPr="006D35D7" w:rsidRDefault="006D35D7" w:rsidP="006D35D7">
            <w:pPr>
              <w:ind w:firstLine="0"/>
            </w:pPr>
            <w:r>
              <w:t>Collins</w:t>
            </w:r>
          </w:p>
        </w:tc>
        <w:tc>
          <w:tcPr>
            <w:tcW w:w="2180" w:type="dxa"/>
            <w:shd w:val="clear" w:color="auto" w:fill="auto"/>
          </w:tcPr>
          <w:p w14:paraId="7D4A73DF" w14:textId="3E4124B2" w:rsidR="006D35D7" w:rsidRPr="006D35D7" w:rsidRDefault="006D35D7" w:rsidP="006D35D7">
            <w:pPr>
              <w:ind w:firstLine="0"/>
            </w:pPr>
            <w:r>
              <w:t>Connell</w:t>
            </w:r>
          </w:p>
        </w:tc>
      </w:tr>
      <w:tr w:rsidR="006D35D7" w:rsidRPr="006D35D7" w14:paraId="165C5FE5" w14:textId="77777777" w:rsidTr="006D35D7">
        <w:tc>
          <w:tcPr>
            <w:tcW w:w="2179" w:type="dxa"/>
            <w:shd w:val="clear" w:color="auto" w:fill="auto"/>
          </w:tcPr>
          <w:p w14:paraId="02013BCD" w14:textId="6429872B" w:rsidR="006D35D7" w:rsidRPr="006D35D7" w:rsidRDefault="006D35D7" w:rsidP="006D35D7">
            <w:pPr>
              <w:ind w:firstLine="0"/>
            </w:pPr>
            <w:r>
              <w:t>B. L. Cox</w:t>
            </w:r>
          </w:p>
        </w:tc>
        <w:tc>
          <w:tcPr>
            <w:tcW w:w="2179" w:type="dxa"/>
            <w:shd w:val="clear" w:color="auto" w:fill="auto"/>
          </w:tcPr>
          <w:p w14:paraId="045FD6AE" w14:textId="283379E7" w:rsidR="006D35D7" w:rsidRPr="006D35D7" w:rsidRDefault="006D35D7" w:rsidP="006D35D7">
            <w:pPr>
              <w:ind w:firstLine="0"/>
            </w:pPr>
            <w:r>
              <w:t>Cromer</w:t>
            </w:r>
          </w:p>
        </w:tc>
        <w:tc>
          <w:tcPr>
            <w:tcW w:w="2180" w:type="dxa"/>
            <w:shd w:val="clear" w:color="auto" w:fill="auto"/>
          </w:tcPr>
          <w:p w14:paraId="6BBB9552" w14:textId="59D8615E" w:rsidR="006D35D7" w:rsidRPr="006D35D7" w:rsidRDefault="006D35D7" w:rsidP="006D35D7">
            <w:pPr>
              <w:ind w:firstLine="0"/>
            </w:pPr>
            <w:r>
              <w:t>Davis</w:t>
            </w:r>
          </w:p>
        </w:tc>
      </w:tr>
      <w:tr w:rsidR="006D35D7" w:rsidRPr="006D35D7" w14:paraId="1BD8AE67" w14:textId="77777777" w:rsidTr="006D35D7">
        <w:tc>
          <w:tcPr>
            <w:tcW w:w="2179" w:type="dxa"/>
            <w:shd w:val="clear" w:color="auto" w:fill="auto"/>
          </w:tcPr>
          <w:p w14:paraId="70D79B25" w14:textId="5D1C33CE" w:rsidR="006D35D7" w:rsidRPr="006D35D7" w:rsidRDefault="006D35D7" w:rsidP="006D35D7">
            <w:pPr>
              <w:ind w:firstLine="0"/>
            </w:pPr>
            <w:r>
              <w:t>Dillard</w:t>
            </w:r>
          </w:p>
        </w:tc>
        <w:tc>
          <w:tcPr>
            <w:tcW w:w="2179" w:type="dxa"/>
            <w:shd w:val="clear" w:color="auto" w:fill="auto"/>
          </w:tcPr>
          <w:p w14:paraId="1A67DB2C" w14:textId="1DFC4BD1" w:rsidR="006D35D7" w:rsidRPr="006D35D7" w:rsidRDefault="006D35D7" w:rsidP="006D35D7">
            <w:pPr>
              <w:ind w:firstLine="0"/>
            </w:pPr>
            <w:r>
              <w:t>Elliott</w:t>
            </w:r>
          </w:p>
        </w:tc>
        <w:tc>
          <w:tcPr>
            <w:tcW w:w="2180" w:type="dxa"/>
            <w:shd w:val="clear" w:color="auto" w:fill="auto"/>
          </w:tcPr>
          <w:p w14:paraId="1D4FDCDC" w14:textId="72F54C91" w:rsidR="006D35D7" w:rsidRPr="006D35D7" w:rsidRDefault="006D35D7" w:rsidP="006D35D7">
            <w:pPr>
              <w:ind w:firstLine="0"/>
            </w:pPr>
            <w:r>
              <w:t>Erickson</w:t>
            </w:r>
          </w:p>
        </w:tc>
      </w:tr>
      <w:tr w:rsidR="006D35D7" w:rsidRPr="006D35D7" w14:paraId="23B43941" w14:textId="77777777" w:rsidTr="006D35D7">
        <w:tc>
          <w:tcPr>
            <w:tcW w:w="2179" w:type="dxa"/>
            <w:shd w:val="clear" w:color="auto" w:fill="auto"/>
          </w:tcPr>
          <w:p w14:paraId="62A76E06" w14:textId="478746FE" w:rsidR="006D35D7" w:rsidRPr="006D35D7" w:rsidRDefault="006D35D7" w:rsidP="006D35D7">
            <w:pPr>
              <w:ind w:firstLine="0"/>
            </w:pPr>
            <w:r>
              <w:t>Felder</w:t>
            </w:r>
          </w:p>
        </w:tc>
        <w:tc>
          <w:tcPr>
            <w:tcW w:w="2179" w:type="dxa"/>
            <w:shd w:val="clear" w:color="auto" w:fill="auto"/>
          </w:tcPr>
          <w:p w14:paraId="4C34B665" w14:textId="2BBB62E7" w:rsidR="006D35D7" w:rsidRPr="006D35D7" w:rsidRDefault="006D35D7" w:rsidP="006D35D7">
            <w:pPr>
              <w:ind w:firstLine="0"/>
            </w:pPr>
            <w:r>
              <w:t>Forrest</w:t>
            </w:r>
          </w:p>
        </w:tc>
        <w:tc>
          <w:tcPr>
            <w:tcW w:w="2180" w:type="dxa"/>
            <w:shd w:val="clear" w:color="auto" w:fill="auto"/>
          </w:tcPr>
          <w:p w14:paraId="1D460ED8" w14:textId="4ECE0F95" w:rsidR="006D35D7" w:rsidRPr="006D35D7" w:rsidRDefault="006D35D7" w:rsidP="006D35D7">
            <w:pPr>
              <w:ind w:firstLine="0"/>
            </w:pPr>
            <w:r>
              <w:t>Gagnon</w:t>
            </w:r>
          </w:p>
        </w:tc>
      </w:tr>
      <w:tr w:rsidR="006D35D7" w:rsidRPr="006D35D7" w14:paraId="64DD9F81" w14:textId="77777777" w:rsidTr="006D35D7">
        <w:tc>
          <w:tcPr>
            <w:tcW w:w="2179" w:type="dxa"/>
            <w:shd w:val="clear" w:color="auto" w:fill="auto"/>
          </w:tcPr>
          <w:p w14:paraId="540542B6" w14:textId="5238B4E6" w:rsidR="006D35D7" w:rsidRPr="006D35D7" w:rsidRDefault="006D35D7" w:rsidP="006D35D7">
            <w:pPr>
              <w:ind w:firstLine="0"/>
            </w:pPr>
            <w:r>
              <w:t>Garvin</w:t>
            </w:r>
          </w:p>
        </w:tc>
        <w:tc>
          <w:tcPr>
            <w:tcW w:w="2179" w:type="dxa"/>
            <w:shd w:val="clear" w:color="auto" w:fill="auto"/>
          </w:tcPr>
          <w:p w14:paraId="68DD209F" w14:textId="6480B95D" w:rsidR="006D35D7" w:rsidRPr="006D35D7" w:rsidRDefault="006D35D7" w:rsidP="006D35D7">
            <w:pPr>
              <w:ind w:firstLine="0"/>
            </w:pPr>
            <w:r>
              <w:t>Gatch</w:t>
            </w:r>
          </w:p>
        </w:tc>
        <w:tc>
          <w:tcPr>
            <w:tcW w:w="2180" w:type="dxa"/>
            <w:shd w:val="clear" w:color="auto" w:fill="auto"/>
          </w:tcPr>
          <w:p w14:paraId="0639722B" w14:textId="39540E82" w:rsidR="006D35D7" w:rsidRPr="006D35D7" w:rsidRDefault="006D35D7" w:rsidP="006D35D7">
            <w:pPr>
              <w:ind w:firstLine="0"/>
            </w:pPr>
            <w:r>
              <w:t>Gibson</w:t>
            </w:r>
          </w:p>
        </w:tc>
      </w:tr>
      <w:tr w:rsidR="006D35D7" w:rsidRPr="006D35D7" w14:paraId="11016EEC" w14:textId="77777777" w:rsidTr="006D35D7">
        <w:tc>
          <w:tcPr>
            <w:tcW w:w="2179" w:type="dxa"/>
            <w:shd w:val="clear" w:color="auto" w:fill="auto"/>
          </w:tcPr>
          <w:p w14:paraId="253D076F" w14:textId="68BD7661" w:rsidR="006D35D7" w:rsidRPr="006D35D7" w:rsidRDefault="006D35D7" w:rsidP="006D35D7">
            <w:pPr>
              <w:ind w:firstLine="0"/>
            </w:pPr>
            <w:r>
              <w:t>Gilliam</w:t>
            </w:r>
          </w:p>
        </w:tc>
        <w:tc>
          <w:tcPr>
            <w:tcW w:w="2179" w:type="dxa"/>
            <w:shd w:val="clear" w:color="auto" w:fill="auto"/>
          </w:tcPr>
          <w:p w14:paraId="3152F28F" w14:textId="47734952" w:rsidR="006D35D7" w:rsidRPr="006D35D7" w:rsidRDefault="006D35D7" w:rsidP="006D35D7">
            <w:pPr>
              <w:ind w:firstLine="0"/>
            </w:pPr>
            <w:r>
              <w:t>Guest</w:t>
            </w:r>
          </w:p>
        </w:tc>
        <w:tc>
          <w:tcPr>
            <w:tcW w:w="2180" w:type="dxa"/>
            <w:shd w:val="clear" w:color="auto" w:fill="auto"/>
          </w:tcPr>
          <w:p w14:paraId="56302B7E" w14:textId="2CD09FB7" w:rsidR="006D35D7" w:rsidRPr="006D35D7" w:rsidRDefault="006D35D7" w:rsidP="006D35D7">
            <w:pPr>
              <w:ind w:firstLine="0"/>
            </w:pPr>
            <w:r>
              <w:t>Guffey</w:t>
            </w:r>
          </w:p>
        </w:tc>
      </w:tr>
      <w:tr w:rsidR="006D35D7" w:rsidRPr="006D35D7" w14:paraId="6C4870DE" w14:textId="77777777" w:rsidTr="006D35D7">
        <w:tc>
          <w:tcPr>
            <w:tcW w:w="2179" w:type="dxa"/>
            <w:shd w:val="clear" w:color="auto" w:fill="auto"/>
          </w:tcPr>
          <w:p w14:paraId="7F0907A8" w14:textId="5A8BE98C" w:rsidR="006D35D7" w:rsidRPr="006D35D7" w:rsidRDefault="006D35D7" w:rsidP="006D35D7">
            <w:pPr>
              <w:ind w:firstLine="0"/>
            </w:pPr>
            <w:r>
              <w:t>Haddon</w:t>
            </w:r>
          </w:p>
        </w:tc>
        <w:tc>
          <w:tcPr>
            <w:tcW w:w="2179" w:type="dxa"/>
            <w:shd w:val="clear" w:color="auto" w:fill="auto"/>
          </w:tcPr>
          <w:p w14:paraId="1877B384" w14:textId="448B974C" w:rsidR="006D35D7" w:rsidRPr="006D35D7" w:rsidRDefault="006D35D7" w:rsidP="006D35D7">
            <w:pPr>
              <w:ind w:firstLine="0"/>
            </w:pPr>
            <w:r>
              <w:t>Hager</w:t>
            </w:r>
          </w:p>
        </w:tc>
        <w:tc>
          <w:tcPr>
            <w:tcW w:w="2180" w:type="dxa"/>
            <w:shd w:val="clear" w:color="auto" w:fill="auto"/>
          </w:tcPr>
          <w:p w14:paraId="432E8F9E" w14:textId="3A38069E" w:rsidR="006D35D7" w:rsidRPr="006D35D7" w:rsidRDefault="006D35D7" w:rsidP="006D35D7">
            <w:pPr>
              <w:ind w:firstLine="0"/>
            </w:pPr>
            <w:r>
              <w:t>Hardee</w:t>
            </w:r>
          </w:p>
        </w:tc>
      </w:tr>
      <w:tr w:rsidR="006D35D7" w:rsidRPr="006D35D7" w14:paraId="008BE645" w14:textId="77777777" w:rsidTr="006D35D7">
        <w:tc>
          <w:tcPr>
            <w:tcW w:w="2179" w:type="dxa"/>
            <w:shd w:val="clear" w:color="auto" w:fill="auto"/>
          </w:tcPr>
          <w:p w14:paraId="321EF800" w14:textId="1262A43B" w:rsidR="006D35D7" w:rsidRPr="006D35D7" w:rsidRDefault="006D35D7" w:rsidP="006D35D7">
            <w:pPr>
              <w:ind w:firstLine="0"/>
            </w:pPr>
            <w:r>
              <w:t>Harris</w:t>
            </w:r>
          </w:p>
        </w:tc>
        <w:tc>
          <w:tcPr>
            <w:tcW w:w="2179" w:type="dxa"/>
            <w:shd w:val="clear" w:color="auto" w:fill="auto"/>
          </w:tcPr>
          <w:p w14:paraId="691CDB82" w14:textId="6D433430" w:rsidR="006D35D7" w:rsidRPr="006D35D7" w:rsidRDefault="006D35D7" w:rsidP="006D35D7">
            <w:pPr>
              <w:ind w:firstLine="0"/>
            </w:pPr>
            <w:r>
              <w:t>Hartnett</w:t>
            </w:r>
          </w:p>
        </w:tc>
        <w:tc>
          <w:tcPr>
            <w:tcW w:w="2180" w:type="dxa"/>
            <w:shd w:val="clear" w:color="auto" w:fill="auto"/>
          </w:tcPr>
          <w:p w14:paraId="131DFD52" w14:textId="4635FD96" w:rsidR="006D35D7" w:rsidRPr="006D35D7" w:rsidRDefault="006D35D7" w:rsidP="006D35D7">
            <w:pPr>
              <w:ind w:firstLine="0"/>
            </w:pPr>
            <w:r>
              <w:t>Hayes</w:t>
            </w:r>
          </w:p>
        </w:tc>
      </w:tr>
      <w:tr w:rsidR="006D35D7" w:rsidRPr="006D35D7" w14:paraId="2869E45D" w14:textId="77777777" w:rsidTr="006D35D7">
        <w:tc>
          <w:tcPr>
            <w:tcW w:w="2179" w:type="dxa"/>
            <w:shd w:val="clear" w:color="auto" w:fill="auto"/>
          </w:tcPr>
          <w:p w14:paraId="120D9061" w14:textId="204E4FEA" w:rsidR="006D35D7" w:rsidRPr="006D35D7" w:rsidRDefault="006D35D7" w:rsidP="006D35D7">
            <w:pPr>
              <w:ind w:firstLine="0"/>
            </w:pPr>
            <w:r>
              <w:t>Henderson-Myers</w:t>
            </w:r>
          </w:p>
        </w:tc>
        <w:tc>
          <w:tcPr>
            <w:tcW w:w="2179" w:type="dxa"/>
            <w:shd w:val="clear" w:color="auto" w:fill="auto"/>
          </w:tcPr>
          <w:p w14:paraId="2D688C44" w14:textId="775C977A" w:rsidR="006D35D7" w:rsidRPr="006D35D7" w:rsidRDefault="006D35D7" w:rsidP="006D35D7">
            <w:pPr>
              <w:ind w:firstLine="0"/>
            </w:pPr>
            <w:r>
              <w:t>Henegan</w:t>
            </w:r>
          </w:p>
        </w:tc>
        <w:tc>
          <w:tcPr>
            <w:tcW w:w="2180" w:type="dxa"/>
            <w:shd w:val="clear" w:color="auto" w:fill="auto"/>
          </w:tcPr>
          <w:p w14:paraId="1ED9E66F" w14:textId="362C0A7F" w:rsidR="006D35D7" w:rsidRPr="006D35D7" w:rsidRDefault="006D35D7" w:rsidP="006D35D7">
            <w:pPr>
              <w:ind w:firstLine="0"/>
            </w:pPr>
            <w:r>
              <w:t>Herbkersman</w:t>
            </w:r>
          </w:p>
        </w:tc>
      </w:tr>
      <w:tr w:rsidR="006D35D7" w:rsidRPr="006D35D7" w14:paraId="03451EE9" w14:textId="77777777" w:rsidTr="006D35D7">
        <w:tc>
          <w:tcPr>
            <w:tcW w:w="2179" w:type="dxa"/>
            <w:shd w:val="clear" w:color="auto" w:fill="auto"/>
          </w:tcPr>
          <w:p w14:paraId="016A902E" w14:textId="529B889F" w:rsidR="006D35D7" w:rsidRPr="006D35D7" w:rsidRDefault="006D35D7" w:rsidP="006D35D7">
            <w:pPr>
              <w:ind w:firstLine="0"/>
            </w:pPr>
            <w:r>
              <w:t>Hewitt</w:t>
            </w:r>
          </w:p>
        </w:tc>
        <w:tc>
          <w:tcPr>
            <w:tcW w:w="2179" w:type="dxa"/>
            <w:shd w:val="clear" w:color="auto" w:fill="auto"/>
          </w:tcPr>
          <w:p w14:paraId="7029DC02" w14:textId="33D5177A" w:rsidR="006D35D7" w:rsidRPr="006D35D7" w:rsidRDefault="006D35D7" w:rsidP="006D35D7">
            <w:pPr>
              <w:ind w:firstLine="0"/>
            </w:pPr>
            <w:r>
              <w:t>Hiott</w:t>
            </w:r>
          </w:p>
        </w:tc>
        <w:tc>
          <w:tcPr>
            <w:tcW w:w="2180" w:type="dxa"/>
            <w:shd w:val="clear" w:color="auto" w:fill="auto"/>
          </w:tcPr>
          <w:p w14:paraId="10EA3021" w14:textId="10F26363" w:rsidR="006D35D7" w:rsidRPr="006D35D7" w:rsidRDefault="006D35D7" w:rsidP="006D35D7">
            <w:pPr>
              <w:ind w:firstLine="0"/>
            </w:pPr>
            <w:r>
              <w:t>Hixon</w:t>
            </w:r>
          </w:p>
        </w:tc>
      </w:tr>
      <w:tr w:rsidR="006D35D7" w:rsidRPr="006D35D7" w14:paraId="705A2EA3" w14:textId="77777777" w:rsidTr="006D35D7">
        <w:tc>
          <w:tcPr>
            <w:tcW w:w="2179" w:type="dxa"/>
            <w:shd w:val="clear" w:color="auto" w:fill="auto"/>
          </w:tcPr>
          <w:p w14:paraId="0DBF779C" w14:textId="3DDB8C0E" w:rsidR="006D35D7" w:rsidRPr="006D35D7" w:rsidRDefault="006D35D7" w:rsidP="006D35D7">
            <w:pPr>
              <w:ind w:firstLine="0"/>
            </w:pPr>
            <w:r>
              <w:t>Howard</w:t>
            </w:r>
          </w:p>
        </w:tc>
        <w:tc>
          <w:tcPr>
            <w:tcW w:w="2179" w:type="dxa"/>
            <w:shd w:val="clear" w:color="auto" w:fill="auto"/>
          </w:tcPr>
          <w:p w14:paraId="055C608A" w14:textId="2A98CCAE" w:rsidR="006D35D7" w:rsidRPr="006D35D7" w:rsidRDefault="006D35D7" w:rsidP="006D35D7">
            <w:pPr>
              <w:ind w:firstLine="0"/>
            </w:pPr>
            <w:r>
              <w:t>Hyde</w:t>
            </w:r>
          </w:p>
        </w:tc>
        <w:tc>
          <w:tcPr>
            <w:tcW w:w="2180" w:type="dxa"/>
            <w:shd w:val="clear" w:color="auto" w:fill="auto"/>
          </w:tcPr>
          <w:p w14:paraId="43F02F7A" w14:textId="42F0EFA6" w:rsidR="006D35D7" w:rsidRPr="006D35D7" w:rsidRDefault="006D35D7" w:rsidP="006D35D7">
            <w:pPr>
              <w:ind w:firstLine="0"/>
            </w:pPr>
            <w:r>
              <w:t>Jefferson</w:t>
            </w:r>
          </w:p>
        </w:tc>
      </w:tr>
      <w:tr w:rsidR="006D35D7" w:rsidRPr="006D35D7" w14:paraId="649A6CF5" w14:textId="77777777" w:rsidTr="006D35D7">
        <w:tc>
          <w:tcPr>
            <w:tcW w:w="2179" w:type="dxa"/>
            <w:shd w:val="clear" w:color="auto" w:fill="auto"/>
          </w:tcPr>
          <w:p w14:paraId="4EBC22D1" w14:textId="3026953D" w:rsidR="006D35D7" w:rsidRPr="006D35D7" w:rsidRDefault="006D35D7" w:rsidP="006D35D7">
            <w:pPr>
              <w:ind w:firstLine="0"/>
            </w:pPr>
            <w:r>
              <w:t>J. L. Johnson</w:t>
            </w:r>
          </w:p>
        </w:tc>
        <w:tc>
          <w:tcPr>
            <w:tcW w:w="2179" w:type="dxa"/>
            <w:shd w:val="clear" w:color="auto" w:fill="auto"/>
          </w:tcPr>
          <w:p w14:paraId="229092A8" w14:textId="53380825" w:rsidR="006D35D7" w:rsidRPr="006D35D7" w:rsidRDefault="006D35D7" w:rsidP="006D35D7">
            <w:pPr>
              <w:ind w:firstLine="0"/>
            </w:pPr>
            <w:r>
              <w:t>S. Jones</w:t>
            </w:r>
          </w:p>
        </w:tc>
        <w:tc>
          <w:tcPr>
            <w:tcW w:w="2180" w:type="dxa"/>
            <w:shd w:val="clear" w:color="auto" w:fill="auto"/>
          </w:tcPr>
          <w:p w14:paraId="1F56EBA2" w14:textId="279D5C1E" w:rsidR="006D35D7" w:rsidRPr="006D35D7" w:rsidRDefault="006D35D7" w:rsidP="006D35D7">
            <w:pPr>
              <w:ind w:firstLine="0"/>
            </w:pPr>
            <w:r>
              <w:t>W. Jones</w:t>
            </w:r>
          </w:p>
        </w:tc>
      </w:tr>
      <w:tr w:rsidR="006D35D7" w:rsidRPr="006D35D7" w14:paraId="5964731A" w14:textId="77777777" w:rsidTr="006D35D7">
        <w:tc>
          <w:tcPr>
            <w:tcW w:w="2179" w:type="dxa"/>
            <w:shd w:val="clear" w:color="auto" w:fill="auto"/>
          </w:tcPr>
          <w:p w14:paraId="1352DB4F" w14:textId="5AE3BB38" w:rsidR="006D35D7" w:rsidRPr="006D35D7" w:rsidRDefault="006D35D7" w:rsidP="006D35D7">
            <w:pPr>
              <w:ind w:firstLine="0"/>
            </w:pPr>
            <w:r>
              <w:t>Jordan</w:t>
            </w:r>
          </w:p>
        </w:tc>
        <w:tc>
          <w:tcPr>
            <w:tcW w:w="2179" w:type="dxa"/>
            <w:shd w:val="clear" w:color="auto" w:fill="auto"/>
          </w:tcPr>
          <w:p w14:paraId="6CB4132E" w14:textId="6D9248C1" w:rsidR="006D35D7" w:rsidRPr="006D35D7" w:rsidRDefault="006D35D7" w:rsidP="006D35D7">
            <w:pPr>
              <w:ind w:firstLine="0"/>
            </w:pPr>
            <w:r>
              <w:t>Kilmartin</w:t>
            </w:r>
          </w:p>
        </w:tc>
        <w:tc>
          <w:tcPr>
            <w:tcW w:w="2180" w:type="dxa"/>
            <w:shd w:val="clear" w:color="auto" w:fill="auto"/>
          </w:tcPr>
          <w:p w14:paraId="5350AF5D" w14:textId="1FFE0628" w:rsidR="006D35D7" w:rsidRPr="006D35D7" w:rsidRDefault="006D35D7" w:rsidP="006D35D7">
            <w:pPr>
              <w:ind w:firstLine="0"/>
            </w:pPr>
            <w:r>
              <w:t>King</w:t>
            </w:r>
          </w:p>
        </w:tc>
      </w:tr>
      <w:tr w:rsidR="006D35D7" w:rsidRPr="006D35D7" w14:paraId="25078FE5" w14:textId="77777777" w:rsidTr="006D35D7">
        <w:tc>
          <w:tcPr>
            <w:tcW w:w="2179" w:type="dxa"/>
            <w:shd w:val="clear" w:color="auto" w:fill="auto"/>
          </w:tcPr>
          <w:p w14:paraId="7DA090FF" w14:textId="6F3EF1B0" w:rsidR="006D35D7" w:rsidRPr="006D35D7" w:rsidRDefault="006D35D7" w:rsidP="006D35D7">
            <w:pPr>
              <w:ind w:firstLine="0"/>
            </w:pPr>
            <w:r>
              <w:t>Kirby</w:t>
            </w:r>
          </w:p>
        </w:tc>
        <w:tc>
          <w:tcPr>
            <w:tcW w:w="2179" w:type="dxa"/>
            <w:shd w:val="clear" w:color="auto" w:fill="auto"/>
          </w:tcPr>
          <w:p w14:paraId="13E77DB3" w14:textId="5CCADFE0" w:rsidR="006D35D7" w:rsidRPr="006D35D7" w:rsidRDefault="006D35D7" w:rsidP="006D35D7">
            <w:pPr>
              <w:ind w:firstLine="0"/>
            </w:pPr>
            <w:r>
              <w:t>Landing</w:t>
            </w:r>
          </w:p>
        </w:tc>
        <w:tc>
          <w:tcPr>
            <w:tcW w:w="2180" w:type="dxa"/>
            <w:shd w:val="clear" w:color="auto" w:fill="auto"/>
          </w:tcPr>
          <w:p w14:paraId="32CE07A2" w14:textId="6DFB86CA" w:rsidR="006D35D7" w:rsidRPr="006D35D7" w:rsidRDefault="006D35D7" w:rsidP="006D35D7">
            <w:pPr>
              <w:ind w:firstLine="0"/>
            </w:pPr>
            <w:r>
              <w:t>Lawson</w:t>
            </w:r>
          </w:p>
        </w:tc>
      </w:tr>
      <w:tr w:rsidR="006D35D7" w:rsidRPr="006D35D7" w14:paraId="3D33934E" w14:textId="77777777" w:rsidTr="006D35D7">
        <w:tc>
          <w:tcPr>
            <w:tcW w:w="2179" w:type="dxa"/>
            <w:shd w:val="clear" w:color="auto" w:fill="auto"/>
          </w:tcPr>
          <w:p w14:paraId="2E2806F4" w14:textId="656EDB3B" w:rsidR="006D35D7" w:rsidRPr="006D35D7" w:rsidRDefault="006D35D7" w:rsidP="006D35D7">
            <w:pPr>
              <w:ind w:firstLine="0"/>
            </w:pPr>
            <w:r>
              <w:t>Leber</w:t>
            </w:r>
          </w:p>
        </w:tc>
        <w:tc>
          <w:tcPr>
            <w:tcW w:w="2179" w:type="dxa"/>
            <w:shd w:val="clear" w:color="auto" w:fill="auto"/>
          </w:tcPr>
          <w:p w14:paraId="509F9269" w14:textId="68DD5D58" w:rsidR="006D35D7" w:rsidRPr="006D35D7" w:rsidRDefault="006D35D7" w:rsidP="006D35D7">
            <w:pPr>
              <w:ind w:firstLine="0"/>
            </w:pPr>
            <w:r>
              <w:t>Ligon</w:t>
            </w:r>
          </w:p>
        </w:tc>
        <w:tc>
          <w:tcPr>
            <w:tcW w:w="2180" w:type="dxa"/>
            <w:shd w:val="clear" w:color="auto" w:fill="auto"/>
          </w:tcPr>
          <w:p w14:paraId="14C0A2D5" w14:textId="0F52DCED" w:rsidR="006D35D7" w:rsidRPr="006D35D7" w:rsidRDefault="006D35D7" w:rsidP="006D35D7">
            <w:pPr>
              <w:ind w:firstLine="0"/>
            </w:pPr>
            <w:r>
              <w:t>Long</w:t>
            </w:r>
          </w:p>
        </w:tc>
      </w:tr>
      <w:tr w:rsidR="006D35D7" w:rsidRPr="006D35D7" w14:paraId="01A8CF7E" w14:textId="77777777" w:rsidTr="006D35D7">
        <w:tc>
          <w:tcPr>
            <w:tcW w:w="2179" w:type="dxa"/>
            <w:shd w:val="clear" w:color="auto" w:fill="auto"/>
          </w:tcPr>
          <w:p w14:paraId="7EA6ED93" w14:textId="78F22F69" w:rsidR="006D35D7" w:rsidRPr="006D35D7" w:rsidRDefault="006D35D7" w:rsidP="006D35D7">
            <w:pPr>
              <w:ind w:firstLine="0"/>
            </w:pPr>
            <w:r>
              <w:t>Lowe</w:t>
            </w:r>
          </w:p>
        </w:tc>
        <w:tc>
          <w:tcPr>
            <w:tcW w:w="2179" w:type="dxa"/>
            <w:shd w:val="clear" w:color="auto" w:fill="auto"/>
          </w:tcPr>
          <w:p w14:paraId="64F5233A" w14:textId="7E11BBA3" w:rsidR="006D35D7" w:rsidRPr="006D35D7" w:rsidRDefault="006D35D7" w:rsidP="006D35D7">
            <w:pPr>
              <w:ind w:firstLine="0"/>
            </w:pPr>
            <w:r>
              <w:t>Magnuson</w:t>
            </w:r>
          </w:p>
        </w:tc>
        <w:tc>
          <w:tcPr>
            <w:tcW w:w="2180" w:type="dxa"/>
            <w:shd w:val="clear" w:color="auto" w:fill="auto"/>
          </w:tcPr>
          <w:p w14:paraId="2B55479B" w14:textId="09585D05" w:rsidR="006D35D7" w:rsidRPr="006D35D7" w:rsidRDefault="006D35D7" w:rsidP="006D35D7">
            <w:pPr>
              <w:ind w:firstLine="0"/>
            </w:pPr>
            <w:r>
              <w:t>May</w:t>
            </w:r>
          </w:p>
        </w:tc>
      </w:tr>
      <w:tr w:rsidR="006D35D7" w:rsidRPr="006D35D7" w14:paraId="0D22BED1" w14:textId="77777777" w:rsidTr="006D35D7">
        <w:tc>
          <w:tcPr>
            <w:tcW w:w="2179" w:type="dxa"/>
            <w:shd w:val="clear" w:color="auto" w:fill="auto"/>
          </w:tcPr>
          <w:p w14:paraId="442CC181" w14:textId="1DF54596" w:rsidR="006D35D7" w:rsidRPr="006D35D7" w:rsidRDefault="006D35D7" w:rsidP="006D35D7">
            <w:pPr>
              <w:ind w:firstLine="0"/>
            </w:pPr>
            <w:r>
              <w:t>McCabe</w:t>
            </w:r>
          </w:p>
        </w:tc>
        <w:tc>
          <w:tcPr>
            <w:tcW w:w="2179" w:type="dxa"/>
            <w:shd w:val="clear" w:color="auto" w:fill="auto"/>
          </w:tcPr>
          <w:p w14:paraId="04085C91" w14:textId="657B4AE1" w:rsidR="006D35D7" w:rsidRPr="006D35D7" w:rsidRDefault="006D35D7" w:rsidP="006D35D7">
            <w:pPr>
              <w:ind w:firstLine="0"/>
            </w:pPr>
            <w:r>
              <w:t>McDaniel</w:t>
            </w:r>
          </w:p>
        </w:tc>
        <w:tc>
          <w:tcPr>
            <w:tcW w:w="2180" w:type="dxa"/>
            <w:shd w:val="clear" w:color="auto" w:fill="auto"/>
          </w:tcPr>
          <w:p w14:paraId="4FD3D86D" w14:textId="45F48D34" w:rsidR="006D35D7" w:rsidRPr="006D35D7" w:rsidRDefault="006D35D7" w:rsidP="006D35D7">
            <w:pPr>
              <w:ind w:firstLine="0"/>
            </w:pPr>
            <w:r>
              <w:t>McGinnis</w:t>
            </w:r>
          </w:p>
        </w:tc>
      </w:tr>
      <w:tr w:rsidR="006D35D7" w:rsidRPr="006D35D7" w14:paraId="05038C44" w14:textId="77777777" w:rsidTr="006D35D7">
        <w:tc>
          <w:tcPr>
            <w:tcW w:w="2179" w:type="dxa"/>
            <w:shd w:val="clear" w:color="auto" w:fill="auto"/>
          </w:tcPr>
          <w:p w14:paraId="08FF1D03" w14:textId="51D9DA35" w:rsidR="006D35D7" w:rsidRPr="006D35D7" w:rsidRDefault="006D35D7" w:rsidP="006D35D7">
            <w:pPr>
              <w:ind w:firstLine="0"/>
            </w:pPr>
            <w:r>
              <w:t>Mitchell</w:t>
            </w:r>
          </w:p>
        </w:tc>
        <w:tc>
          <w:tcPr>
            <w:tcW w:w="2179" w:type="dxa"/>
            <w:shd w:val="clear" w:color="auto" w:fill="auto"/>
          </w:tcPr>
          <w:p w14:paraId="3E08C1B3" w14:textId="2D9506AF" w:rsidR="006D35D7" w:rsidRPr="006D35D7" w:rsidRDefault="006D35D7" w:rsidP="006D35D7">
            <w:pPr>
              <w:ind w:firstLine="0"/>
            </w:pPr>
            <w:r>
              <w:t>J. Moore</w:t>
            </w:r>
          </w:p>
        </w:tc>
        <w:tc>
          <w:tcPr>
            <w:tcW w:w="2180" w:type="dxa"/>
            <w:shd w:val="clear" w:color="auto" w:fill="auto"/>
          </w:tcPr>
          <w:p w14:paraId="70FBC00C" w14:textId="492E42D6" w:rsidR="006D35D7" w:rsidRPr="006D35D7" w:rsidRDefault="006D35D7" w:rsidP="006D35D7">
            <w:pPr>
              <w:ind w:firstLine="0"/>
            </w:pPr>
            <w:r>
              <w:t>T. Moore</w:t>
            </w:r>
          </w:p>
        </w:tc>
      </w:tr>
      <w:tr w:rsidR="006D35D7" w:rsidRPr="006D35D7" w14:paraId="6896B2BA" w14:textId="77777777" w:rsidTr="006D35D7">
        <w:tc>
          <w:tcPr>
            <w:tcW w:w="2179" w:type="dxa"/>
            <w:shd w:val="clear" w:color="auto" w:fill="auto"/>
          </w:tcPr>
          <w:p w14:paraId="7428C293" w14:textId="0EC6EEBA" w:rsidR="006D35D7" w:rsidRPr="006D35D7" w:rsidRDefault="006D35D7" w:rsidP="006D35D7">
            <w:pPr>
              <w:ind w:firstLine="0"/>
            </w:pPr>
            <w:r>
              <w:t>A. M. Morgan</w:t>
            </w:r>
          </w:p>
        </w:tc>
        <w:tc>
          <w:tcPr>
            <w:tcW w:w="2179" w:type="dxa"/>
            <w:shd w:val="clear" w:color="auto" w:fill="auto"/>
          </w:tcPr>
          <w:p w14:paraId="5ABD723E" w14:textId="00C10707" w:rsidR="006D35D7" w:rsidRPr="006D35D7" w:rsidRDefault="006D35D7" w:rsidP="006D35D7">
            <w:pPr>
              <w:ind w:firstLine="0"/>
            </w:pPr>
            <w:r>
              <w:t>T. A. Morgan</w:t>
            </w:r>
          </w:p>
        </w:tc>
        <w:tc>
          <w:tcPr>
            <w:tcW w:w="2180" w:type="dxa"/>
            <w:shd w:val="clear" w:color="auto" w:fill="auto"/>
          </w:tcPr>
          <w:p w14:paraId="30D4A3A5" w14:textId="08374687" w:rsidR="006D35D7" w:rsidRPr="006D35D7" w:rsidRDefault="006D35D7" w:rsidP="006D35D7">
            <w:pPr>
              <w:ind w:firstLine="0"/>
            </w:pPr>
            <w:r>
              <w:t>Moss</w:t>
            </w:r>
          </w:p>
        </w:tc>
      </w:tr>
      <w:tr w:rsidR="006D35D7" w:rsidRPr="006D35D7" w14:paraId="5C584688" w14:textId="77777777" w:rsidTr="006D35D7">
        <w:tc>
          <w:tcPr>
            <w:tcW w:w="2179" w:type="dxa"/>
            <w:shd w:val="clear" w:color="auto" w:fill="auto"/>
          </w:tcPr>
          <w:p w14:paraId="785375D7" w14:textId="4B995840" w:rsidR="006D35D7" w:rsidRPr="006D35D7" w:rsidRDefault="006D35D7" w:rsidP="006D35D7">
            <w:pPr>
              <w:ind w:firstLine="0"/>
            </w:pPr>
            <w:r>
              <w:t>Murphy</w:t>
            </w:r>
          </w:p>
        </w:tc>
        <w:tc>
          <w:tcPr>
            <w:tcW w:w="2179" w:type="dxa"/>
            <w:shd w:val="clear" w:color="auto" w:fill="auto"/>
          </w:tcPr>
          <w:p w14:paraId="34DCA501" w14:textId="54DB5EDC" w:rsidR="006D35D7" w:rsidRPr="006D35D7" w:rsidRDefault="006D35D7" w:rsidP="006D35D7">
            <w:pPr>
              <w:ind w:firstLine="0"/>
            </w:pPr>
            <w:r>
              <w:t>Neese</w:t>
            </w:r>
          </w:p>
        </w:tc>
        <w:tc>
          <w:tcPr>
            <w:tcW w:w="2180" w:type="dxa"/>
            <w:shd w:val="clear" w:color="auto" w:fill="auto"/>
          </w:tcPr>
          <w:p w14:paraId="0FB2E06C" w14:textId="7ED30AB7" w:rsidR="006D35D7" w:rsidRPr="006D35D7" w:rsidRDefault="006D35D7" w:rsidP="006D35D7">
            <w:pPr>
              <w:ind w:firstLine="0"/>
            </w:pPr>
            <w:r>
              <w:t>B. Newton</w:t>
            </w:r>
          </w:p>
        </w:tc>
      </w:tr>
      <w:tr w:rsidR="006D35D7" w:rsidRPr="006D35D7" w14:paraId="1B04E71B" w14:textId="77777777" w:rsidTr="006D35D7">
        <w:tc>
          <w:tcPr>
            <w:tcW w:w="2179" w:type="dxa"/>
            <w:shd w:val="clear" w:color="auto" w:fill="auto"/>
          </w:tcPr>
          <w:p w14:paraId="4196AB32" w14:textId="014F04CC" w:rsidR="006D35D7" w:rsidRPr="006D35D7" w:rsidRDefault="006D35D7" w:rsidP="006D35D7">
            <w:pPr>
              <w:ind w:firstLine="0"/>
            </w:pPr>
            <w:r>
              <w:t>Nutt</w:t>
            </w:r>
          </w:p>
        </w:tc>
        <w:tc>
          <w:tcPr>
            <w:tcW w:w="2179" w:type="dxa"/>
            <w:shd w:val="clear" w:color="auto" w:fill="auto"/>
          </w:tcPr>
          <w:p w14:paraId="4C326432" w14:textId="4F77B264" w:rsidR="006D35D7" w:rsidRPr="006D35D7" w:rsidRDefault="006D35D7" w:rsidP="006D35D7">
            <w:pPr>
              <w:ind w:firstLine="0"/>
            </w:pPr>
            <w:r>
              <w:t>O'Neal</w:t>
            </w:r>
          </w:p>
        </w:tc>
        <w:tc>
          <w:tcPr>
            <w:tcW w:w="2180" w:type="dxa"/>
            <w:shd w:val="clear" w:color="auto" w:fill="auto"/>
          </w:tcPr>
          <w:p w14:paraId="443AB37F" w14:textId="3E038D95" w:rsidR="006D35D7" w:rsidRPr="006D35D7" w:rsidRDefault="006D35D7" w:rsidP="006D35D7">
            <w:pPr>
              <w:ind w:firstLine="0"/>
            </w:pPr>
            <w:r>
              <w:t>Oremus</w:t>
            </w:r>
          </w:p>
        </w:tc>
      </w:tr>
      <w:tr w:rsidR="006D35D7" w:rsidRPr="006D35D7" w14:paraId="0F9E1094" w14:textId="77777777" w:rsidTr="006D35D7">
        <w:tc>
          <w:tcPr>
            <w:tcW w:w="2179" w:type="dxa"/>
            <w:shd w:val="clear" w:color="auto" w:fill="auto"/>
          </w:tcPr>
          <w:p w14:paraId="2622B3BA" w14:textId="295B579C" w:rsidR="006D35D7" w:rsidRPr="006D35D7" w:rsidRDefault="006D35D7" w:rsidP="006D35D7">
            <w:pPr>
              <w:ind w:firstLine="0"/>
            </w:pPr>
            <w:r>
              <w:t>Ott</w:t>
            </w:r>
          </w:p>
        </w:tc>
        <w:tc>
          <w:tcPr>
            <w:tcW w:w="2179" w:type="dxa"/>
            <w:shd w:val="clear" w:color="auto" w:fill="auto"/>
          </w:tcPr>
          <w:p w14:paraId="1C55B3E6" w14:textId="303CC447" w:rsidR="006D35D7" w:rsidRPr="006D35D7" w:rsidRDefault="006D35D7" w:rsidP="006D35D7">
            <w:pPr>
              <w:ind w:firstLine="0"/>
            </w:pPr>
            <w:r>
              <w:t>Pace</w:t>
            </w:r>
          </w:p>
        </w:tc>
        <w:tc>
          <w:tcPr>
            <w:tcW w:w="2180" w:type="dxa"/>
            <w:shd w:val="clear" w:color="auto" w:fill="auto"/>
          </w:tcPr>
          <w:p w14:paraId="1EE3436B" w14:textId="2642B202" w:rsidR="006D35D7" w:rsidRPr="006D35D7" w:rsidRDefault="006D35D7" w:rsidP="006D35D7">
            <w:pPr>
              <w:ind w:firstLine="0"/>
            </w:pPr>
            <w:r>
              <w:t>Pope</w:t>
            </w:r>
          </w:p>
        </w:tc>
      </w:tr>
      <w:tr w:rsidR="006D35D7" w:rsidRPr="006D35D7" w14:paraId="748BC8B4" w14:textId="77777777" w:rsidTr="006D35D7">
        <w:tc>
          <w:tcPr>
            <w:tcW w:w="2179" w:type="dxa"/>
            <w:shd w:val="clear" w:color="auto" w:fill="auto"/>
          </w:tcPr>
          <w:p w14:paraId="3DEEB3CA" w14:textId="67B3C4E0" w:rsidR="006D35D7" w:rsidRPr="006D35D7" w:rsidRDefault="006D35D7" w:rsidP="006D35D7">
            <w:pPr>
              <w:ind w:firstLine="0"/>
            </w:pPr>
            <w:r>
              <w:t>Rivers</w:t>
            </w:r>
          </w:p>
        </w:tc>
        <w:tc>
          <w:tcPr>
            <w:tcW w:w="2179" w:type="dxa"/>
            <w:shd w:val="clear" w:color="auto" w:fill="auto"/>
          </w:tcPr>
          <w:p w14:paraId="097424CD" w14:textId="7694B085" w:rsidR="006D35D7" w:rsidRPr="006D35D7" w:rsidRDefault="006D35D7" w:rsidP="006D35D7">
            <w:pPr>
              <w:ind w:firstLine="0"/>
            </w:pPr>
            <w:r>
              <w:t>Robbins</w:t>
            </w:r>
          </w:p>
        </w:tc>
        <w:tc>
          <w:tcPr>
            <w:tcW w:w="2180" w:type="dxa"/>
            <w:shd w:val="clear" w:color="auto" w:fill="auto"/>
          </w:tcPr>
          <w:p w14:paraId="47B48CD6" w14:textId="4144D4C7" w:rsidR="006D35D7" w:rsidRPr="006D35D7" w:rsidRDefault="006D35D7" w:rsidP="006D35D7">
            <w:pPr>
              <w:ind w:firstLine="0"/>
            </w:pPr>
            <w:r>
              <w:t>Rose</w:t>
            </w:r>
          </w:p>
        </w:tc>
      </w:tr>
      <w:tr w:rsidR="006D35D7" w:rsidRPr="006D35D7" w14:paraId="0A923AC6" w14:textId="77777777" w:rsidTr="006D35D7">
        <w:tc>
          <w:tcPr>
            <w:tcW w:w="2179" w:type="dxa"/>
            <w:shd w:val="clear" w:color="auto" w:fill="auto"/>
          </w:tcPr>
          <w:p w14:paraId="319F8EDD" w14:textId="08A3B6E1" w:rsidR="006D35D7" w:rsidRPr="006D35D7" w:rsidRDefault="006D35D7" w:rsidP="006D35D7">
            <w:pPr>
              <w:ind w:firstLine="0"/>
            </w:pPr>
            <w:r>
              <w:t>Sandifer</w:t>
            </w:r>
          </w:p>
        </w:tc>
        <w:tc>
          <w:tcPr>
            <w:tcW w:w="2179" w:type="dxa"/>
            <w:shd w:val="clear" w:color="auto" w:fill="auto"/>
          </w:tcPr>
          <w:p w14:paraId="5138764C" w14:textId="0BAB8E63" w:rsidR="006D35D7" w:rsidRPr="006D35D7" w:rsidRDefault="006D35D7" w:rsidP="006D35D7">
            <w:pPr>
              <w:ind w:firstLine="0"/>
            </w:pPr>
            <w:r>
              <w:t>Schuessler</w:t>
            </w:r>
          </w:p>
        </w:tc>
        <w:tc>
          <w:tcPr>
            <w:tcW w:w="2180" w:type="dxa"/>
            <w:shd w:val="clear" w:color="auto" w:fill="auto"/>
          </w:tcPr>
          <w:p w14:paraId="7E1F1C6B" w14:textId="4F822BBA" w:rsidR="006D35D7" w:rsidRPr="006D35D7" w:rsidRDefault="006D35D7" w:rsidP="006D35D7">
            <w:pPr>
              <w:ind w:firstLine="0"/>
            </w:pPr>
            <w:r>
              <w:t>Sessions</w:t>
            </w:r>
          </w:p>
        </w:tc>
      </w:tr>
      <w:tr w:rsidR="006D35D7" w:rsidRPr="006D35D7" w14:paraId="03F88876" w14:textId="77777777" w:rsidTr="006D35D7">
        <w:tc>
          <w:tcPr>
            <w:tcW w:w="2179" w:type="dxa"/>
            <w:shd w:val="clear" w:color="auto" w:fill="auto"/>
          </w:tcPr>
          <w:p w14:paraId="26E561D2" w14:textId="4FD46E83" w:rsidR="006D35D7" w:rsidRPr="006D35D7" w:rsidRDefault="006D35D7" w:rsidP="006D35D7">
            <w:pPr>
              <w:ind w:firstLine="0"/>
            </w:pPr>
            <w:r>
              <w:t>G. M. Smith</w:t>
            </w:r>
          </w:p>
        </w:tc>
        <w:tc>
          <w:tcPr>
            <w:tcW w:w="2179" w:type="dxa"/>
            <w:shd w:val="clear" w:color="auto" w:fill="auto"/>
          </w:tcPr>
          <w:p w14:paraId="48E68F5A" w14:textId="23A07FAB" w:rsidR="006D35D7" w:rsidRPr="006D35D7" w:rsidRDefault="006D35D7" w:rsidP="006D35D7">
            <w:pPr>
              <w:ind w:firstLine="0"/>
            </w:pPr>
            <w:r>
              <w:t>M. M. Smith</w:t>
            </w:r>
          </w:p>
        </w:tc>
        <w:tc>
          <w:tcPr>
            <w:tcW w:w="2180" w:type="dxa"/>
            <w:shd w:val="clear" w:color="auto" w:fill="auto"/>
          </w:tcPr>
          <w:p w14:paraId="50165646" w14:textId="5F4E820F" w:rsidR="006D35D7" w:rsidRPr="006D35D7" w:rsidRDefault="006D35D7" w:rsidP="006D35D7">
            <w:pPr>
              <w:ind w:firstLine="0"/>
            </w:pPr>
            <w:r>
              <w:t>Stavrinakis</w:t>
            </w:r>
          </w:p>
        </w:tc>
      </w:tr>
      <w:tr w:rsidR="006D35D7" w:rsidRPr="006D35D7" w14:paraId="380AD2AC" w14:textId="77777777" w:rsidTr="006D35D7">
        <w:tc>
          <w:tcPr>
            <w:tcW w:w="2179" w:type="dxa"/>
            <w:shd w:val="clear" w:color="auto" w:fill="auto"/>
          </w:tcPr>
          <w:p w14:paraId="7097BFDA" w14:textId="61E06977" w:rsidR="006D35D7" w:rsidRPr="006D35D7" w:rsidRDefault="006D35D7" w:rsidP="006D35D7">
            <w:pPr>
              <w:ind w:firstLine="0"/>
            </w:pPr>
            <w:r>
              <w:t>Taylor</w:t>
            </w:r>
          </w:p>
        </w:tc>
        <w:tc>
          <w:tcPr>
            <w:tcW w:w="2179" w:type="dxa"/>
            <w:shd w:val="clear" w:color="auto" w:fill="auto"/>
          </w:tcPr>
          <w:p w14:paraId="08A7F5C0" w14:textId="793AE945" w:rsidR="006D35D7" w:rsidRPr="006D35D7" w:rsidRDefault="006D35D7" w:rsidP="006D35D7">
            <w:pPr>
              <w:ind w:firstLine="0"/>
            </w:pPr>
            <w:r>
              <w:t>Tedder</w:t>
            </w:r>
          </w:p>
        </w:tc>
        <w:tc>
          <w:tcPr>
            <w:tcW w:w="2180" w:type="dxa"/>
            <w:shd w:val="clear" w:color="auto" w:fill="auto"/>
          </w:tcPr>
          <w:p w14:paraId="2E8B7B6D" w14:textId="6414039C" w:rsidR="006D35D7" w:rsidRPr="006D35D7" w:rsidRDefault="006D35D7" w:rsidP="006D35D7">
            <w:pPr>
              <w:ind w:firstLine="0"/>
            </w:pPr>
            <w:r>
              <w:t>Thayer</w:t>
            </w:r>
          </w:p>
        </w:tc>
      </w:tr>
      <w:tr w:rsidR="006D35D7" w:rsidRPr="006D35D7" w14:paraId="360EE334" w14:textId="77777777" w:rsidTr="006D35D7">
        <w:tc>
          <w:tcPr>
            <w:tcW w:w="2179" w:type="dxa"/>
            <w:shd w:val="clear" w:color="auto" w:fill="auto"/>
          </w:tcPr>
          <w:p w14:paraId="1240F4AB" w14:textId="6EDB6823" w:rsidR="006D35D7" w:rsidRPr="006D35D7" w:rsidRDefault="006D35D7" w:rsidP="006D35D7">
            <w:pPr>
              <w:ind w:firstLine="0"/>
            </w:pPr>
            <w:r>
              <w:t>Trantham</w:t>
            </w:r>
          </w:p>
        </w:tc>
        <w:tc>
          <w:tcPr>
            <w:tcW w:w="2179" w:type="dxa"/>
            <w:shd w:val="clear" w:color="auto" w:fill="auto"/>
          </w:tcPr>
          <w:p w14:paraId="60F6F1FA" w14:textId="7236F934" w:rsidR="006D35D7" w:rsidRPr="006D35D7" w:rsidRDefault="006D35D7" w:rsidP="006D35D7">
            <w:pPr>
              <w:ind w:firstLine="0"/>
            </w:pPr>
            <w:r>
              <w:t>Vaughan</w:t>
            </w:r>
          </w:p>
        </w:tc>
        <w:tc>
          <w:tcPr>
            <w:tcW w:w="2180" w:type="dxa"/>
            <w:shd w:val="clear" w:color="auto" w:fill="auto"/>
          </w:tcPr>
          <w:p w14:paraId="7CADE3F3" w14:textId="42032EB6" w:rsidR="006D35D7" w:rsidRPr="006D35D7" w:rsidRDefault="006D35D7" w:rsidP="006D35D7">
            <w:pPr>
              <w:ind w:firstLine="0"/>
            </w:pPr>
            <w:r>
              <w:t>West</w:t>
            </w:r>
          </w:p>
        </w:tc>
      </w:tr>
      <w:tr w:rsidR="006D35D7" w:rsidRPr="006D35D7" w14:paraId="53249AC0" w14:textId="77777777" w:rsidTr="006D35D7">
        <w:tc>
          <w:tcPr>
            <w:tcW w:w="2179" w:type="dxa"/>
            <w:shd w:val="clear" w:color="auto" w:fill="auto"/>
          </w:tcPr>
          <w:p w14:paraId="742F1A87" w14:textId="0F23C879" w:rsidR="006D35D7" w:rsidRPr="006D35D7" w:rsidRDefault="006D35D7" w:rsidP="006D35D7">
            <w:pPr>
              <w:keepNext/>
              <w:ind w:firstLine="0"/>
            </w:pPr>
            <w:r>
              <w:t>Wetmore</w:t>
            </w:r>
          </w:p>
        </w:tc>
        <w:tc>
          <w:tcPr>
            <w:tcW w:w="2179" w:type="dxa"/>
            <w:shd w:val="clear" w:color="auto" w:fill="auto"/>
          </w:tcPr>
          <w:p w14:paraId="4E19A8AD" w14:textId="6ACE80F4" w:rsidR="006D35D7" w:rsidRPr="006D35D7" w:rsidRDefault="006D35D7" w:rsidP="006D35D7">
            <w:pPr>
              <w:keepNext/>
              <w:ind w:firstLine="0"/>
            </w:pPr>
            <w:r>
              <w:t>White</w:t>
            </w:r>
          </w:p>
        </w:tc>
        <w:tc>
          <w:tcPr>
            <w:tcW w:w="2180" w:type="dxa"/>
            <w:shd w:val="clear" w:color="auto" w:fill="auto"/>
          </w:tcPr>
          <w:p w14:paraId="4968C399" w14:textId="0F35F6EC" w:rsidR="006D35D7" w:rsidRPr="006D35D7" w:rsidRDefault="006D35D7" w:rsidP="006D35D7">
            <w:pPr>
              <w:keepNext/>
              <w:ind w:firstLine="0"/>
            </w:pPr>
            <w:r>
              <w:t>Whitmire</w:t>
            </w:r>
          </w:p>
        </w:tc>
      </w:tr>
      <w:tr w:rsidR="006D35D7" w:rsidRPr="006D35D7" w14:paraId="1BADDFCB" w14:textId="77777777" w:rsidTr="006D35D7">
        <w:tc>
          <w:tcPr>
            <w:tcW w:w="2179" w:type="dxa"/>
            <w:shd w:val="clear" w:color="auto" w:fill="auto"/>
          </w:tcPr>
          <w:p w14:paraId="3E518D3E" w14:textId="244E6CF7" w:rsidR="006D35D7" w:rsidRPr="006D35D7" w:rsidRDefault="006D35D7" w:rsidP="006D35D7">
            <w:pPr>
              <w:keepNext/>
              <w:ind w:firstLine="0"/>
            </w:pPr>
            <w:r>
              <w:t>Williams</w:t>
            </w:r>
          </w:p>
        </w:tc>
        <w:tc>
          <w:tcPr>
            <w:tcW w:w="2179" w:type="dxa"/>
            <w:shd w:val="clear" w:color="auto" w:fill="auto"/>
          </w:tcPr>
          <w:p w14:paraId="59A46707" w14:textId="6FB7002B" w:rsidR="006D35D7" w:rsidRPr="006D35D7" w:rsidRDefault="006D35D7" w:rsidP="006D35D7">
            <w:pPr>
              <w:keepNext/>
              <w:ind w:firstLine="0"/>
            </w:pPr>
            <w:r>
              <w:t>Willis</w:t>
            </w:r>
          </w:p>
        </w:tc>
        <w:tc>
          <w:tcPr>
            <w:tcW w:w="2180" w:type="dxa"/>
            <w:shd w:val="clear" w:color="auto" w:fill="auto"/>
          </w:tcPr>
          <w:p w14:paraId="131159C7" w14:textId="5A8E538D" w:rsidR="006D35D7" w:rsidRPr="006D35D7" w:rsidRDefault="006D35D7" w:rsidP="006D35D7">
            <w:pPr>
              <w:keepNext/>
              <w:ind w:firstLine="0"/>
            </w:pPr>
            <w:r>
              <w:t>Wooten</w:t>
            </w:r>
          </w:p>
        </w:tc>
      </w:tr>
    </w:tbl>
    <w:p w14:paraId="1E057696" w14:textId="77777777" w:rsidR="006D35D7" w:rsidRDefault="006D35D7" w:rsidP="006D35D7"/>
    <w:p w14:paraId="4AD38265" w14:textId="57C39016" w:rsidR="006D35D7" w:rsidRDefault="006D35D7" w:rsidP="006D35D7">
      <w:pPr>
        <w:jc w:val="center"/>
        <w:rPr>
          <w:b/>
        </w:rPr>
      </w:pPr>
      <w:r w:rsidRPr="006D35D7">
        <w:rPr>
          <w:b/>
        </w:rPr>
        <w:t>Total--105</w:t>
      </w:r>
    </w:p>
    <w:p w14:paraId="047B8A84" w14:textId="127D9A5C" w:rsidR="006D35D7" w:rsidRDefault="006D35D7" w:rsidP="006D35D7">
      <w:pPr>
        <w:jc w:val="center"/>
        <w:rPr>
          <w:b/>
        </w:rPr>
      </w:pPr>
    </w:p>
    <w:p w14:paraId="6836995F" w14:textId="77777777" w:rsidR="006D35D7" w:rsidRDefault="006D35D7" w:rsidP="006D35D7">
      <w:pPr>
        <w:ind w:firstLine="0"/>
      </w:pPr>
      <w:r w:rsidRPr="006D35D7">
        <w:t xml:space="preserve"> </w:t>
      </w:r>
      <w:r>
        <w:t>Those who voted in the negative are:</w:t>
      </w:r>
    </w:p>
    <w:p w14:paraId="02B4C573" w14:textId="77777777" w:rsidR="006D35D7" w:rsidRDefault="006D35D7" w:rsidP="006D35D7"/>
    <w:p w14:paraId="0901FF82" w14:textId="77777777" w:rsidR="006D35D7" w:rsidRDefault="006D35D7" w:rsidP="006D35D7">
      <w:pPr>
        <w:jc w:val="center"/>
        <w:rPr>
          <w:b/>
        </w:rPr>
      </w:pPr>
      <w:r w:rsidRPr="006D35D7">
        <w:rPr>
          <w:b/>
        </w:rPr>
        <w:t>Total--0</w:t>
      </w:r>
    </w:p>
    <w:p w14:paraId="53F55A71" w14:textId="2CB3CE42" w:rsidR="006D35D7" w:rsidRDefault="006D35D7" w:rsidP="006D35D7">
      <w:pPr>
        <w:jc w:val="center"/>
        <w:rPr>
          <w:b/>
        </w:rPr>
      </w:pPr>
    </w:p>
    <w:p w14:paraId="24B3FC0F" w14:textId="77777777" w:rsidR="006D35D7" w:rsidRDefault="006D35D7" w:rsidP="006D35D7">
      <w:r>
        <w:t>So, the Bill, as amended, was read the second time and ordered to third reading.</w:t>
      </w:r>
    </w:p>
    <w:p w14:paraId="3086D1BE" w14:textId="3F292C3B" w:rsidR="006D35D7" w:rsidRDefault="006D35D7" w:rsidP="006D35D7"/>
    <w:p w14:paraId="2992B4D8" w14:textId="6AED0DCA" w:rsidR="006D35D7" w:rsidRDefault="006D35D7" w:rsidP="006D35D7">
      <w:r>
        <w:t xml:space="preserve">Further proceedings were interrupted by expiration of time on the uncontested Calendar.  </w:t>
      </w:r>
    </w:p>
    <w:p w14:paraId="2336F299" w14:textId="0E05A6EF" w:rsidR="006D35D7" w:rsidRDefault="006D35D7" w:rsidP="006D35D7"/>
    <w:p w14:paraId="09E1E004" w14:textId="0D2E3653" w:rsidR="006D35D7" w:rsidRDefault="006D35D7" w:rsidP="006D35D7">
      <w:pPr>
        <w:keepNext/>
        <w:jc w:val="center"/>
        <w:rPr>
          <w:b/>
        </w:rPr>
      </w:pPr>
      <w:r w:rsidRPr="006D35D7">
        <w:rPr>
          <w:b/>
        </w:rPr>
        <w:t>RECURRENCE TO THE MORNING HOUR</w:t>
      </w:r>
    </w:p>
    <w:p w14:paraId="40E6D436" w14:textId="37957E1B" w:rsidR="006D35D7" w:rsidRDefault="006D35D7" w:rsidP="006D35D7">
      <w:r>
        <w:t>Rep. HOWARD moved that the House recur to the morning hour, which was agreed to.</w:t>
      </w:r>
    </w:p>
    <w:p w14:paraId="7D13AD84" w14:textId="76F4ADBE" w:rsidR="006D35D7" w:rsidRDefault="006D35D7" w:rsidP="006D35D7"/>
    <w:p w14:paraId="23BA378E" w14:textId="6F030870" w:rsidR="006D35D7" w:rsidRDefault="006D35D7" w:rsidP="006D35D7">
      <w:pPr>
        <w:keepNext/>
        <w:jc w:val="center"/>
        <w:rPr>
          <w:b/>
        </w:rPr>
      </w:pPr>
      <w:r w:rsidRPr="006D35D7">
        <w:rPr>
          <w:b/>
        </w:rPr>
        <w:t>H. 4300--COMMITTEE OF CONFERENCE APPOINTED</w:t>
      </w:r>
    </w:p>
    <w:p w14:paraId="626796E3" w14:textId="1B813BD5" w:rsidR="006D35D7" w:rsidRDefault="006D35D7" w:rsidP="006D35D7">
      <w:r>
        <w:t xml:space="preserve">The following was received from the Senate:  </w:t>
      </w:r>
    </w:p>
    <w:p w14:paraId="47E119B1" w14:textId="21A387CD" w:rsidR="006D35D7" w:rsidRDefault="006D35D7" w:rsidP="006D35D7"/>
    <w:p w14:paraId="199D778D" w14:textId="23C8A7CB" w:rsidR="006D35D7" w:rsidRDefault="006D35D7" w:rsidP="006D35D7">
      <w:pPr>
        <w:keepNext/>
        <w:jc w:val="center"/>
        <w:rPr>
          <w:b/>
        </w:rPr>
      </w:pPr>
      <w:r w:rsidRPr="006D35D7">
        <w:rPr>
          <w:b/>
        </w:rPr>
        <w:t>MESSAGE FROM THE SENATE</w:t>
      </w:r>
    </w:p>
    <w:p w14:paraId="65BE1736" w14:textId="72B911D0" w:rsidR="006D35D7" w:rsidRDefault="006D35D7" w:rsidP="006D35D7">
      <w:r>
        <w:t>Columbia, S.C., Tuesday, May 9</w:t>
      </w:r>
      <w:r w:rsidR="00476440">
        <w:t>, 2023</w:t>
      </w:r>
      <w:r>
        <w:t xml:space="preserve"> </w:t>
      </w:r>
    </w:p>
    <w:p w14:paraId="70D1C9A1" w14:textId="77777777" w:rsidR="006D35D7" w:rsidRDefault="006D35D7" w:rsidP="006D35D7">
      <w:r>
        <w:t>Mr. Speaker and Members of the House:</w:t>
      </w:r>
    </w:p>
    <w:p w14:paraId="43427BBC" w14:textId="77777777" w:rsidR="006D35D7" w:rsidRDefault="006D35D7" w:rsidP="006D35D7">
      <w:r>
        <w:t xml:space="preserve"> The Senate respectfully informs your Honorable Body that it nonconcurs in the amendments proposed by the House to H. 4300:</w:t>
      </w:r>
    </w:p>
    <w:p w14:paraId="143A5D8A" w14:textId="6891A0E7" w:rsidR="006D35D7" w:rsidRDefault="006D35D7" w:rsidP="006D35D7"/>
    <w:p w14:paraId="27D993D5" w14:textId="77777777" w:rsidR="006D35D7" w:rsidRDefault="006D35D7" w:rsidP="006D35D7">
      <w:pPr>
        <w:keepNext/>
      </w:pPr>
      <w:r>
        <w:t>H. 4300 -- Ways and Means Committee: 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5182651F" w14:textId="77777777" w:rsidR="006D35D7" w:rsidRDefault="006D35D7" w:rsidP="006D35D7">
      <w:r>
        <w:t xml:space="preserve"> </w:t>
      </w:r>
    </w:p>
    <w:p w14:paraId="29E473D9" w14:textId="77777777" w:rsidR="006D35D7" w:rsidRDefault="006D35D7" w:rsidP="006D35D7">
      <w:r>
        <w:t>Very respectfully,</w:t>
      </w:r>
    </w:p>
    <w:p w14:paraId="10C12A53" w14:textId="77777777" w:rsidR="006D35D7" w:rsidRDefault="006D35D7" w:rsidP="006D35D7">
      <w:r>
        <w:t>President</w:t>
      </w:r>
    </w:p>
    <w:p w14:paraId="63D9E7F7" w14:textId="47E28622" w:rsidR="006D35D7" w:rsidRDefault="006D35D7" w:rsidP="006D35D7">
      <w:r>
        <w:t xml:space="preserve">  </w:t>
      </w:r>
    </w:p>
    <w:p w14:paraId="0B08B4A8" w14:textId="4F01A962" w:rsidR="006D35D7" w:rsidRDefault="006D35D7" w:rsidP="006D35D7">
      <w:r>
        <w:t>On motion of Rep. BANNISTER, the House insisted upon its amendments.</w:t>
      </w:r>
    </w:p>
    <w:p w14:paraId="0DCBE168" w14:textId="61930D39" w:rsidR="006D35D7" w:rsidRDefault="006D35D7" w:rsidP="006D35D7"/>
    <w:p w14:paraId="616F379F" w14:textId="728F35E6" w:rsidR="006D35D7" w:rsidRDefault="006D35D7" w:rsidP="006D35D7">
      <w:r>
        <w:t>Whereupon, the Chair appointed Reps. BANNISTER, HERBKERSMAN and WEEKS to the Committee of Conference on the part of the House and a message was ordered sent to the Senate accordingly.</w:t>
      </w:r>
    </w:p>
    <w:p w14:paraId="7B139D68" w14:textId="3A8A8B81" w:rsidR="006D35D7" w:rsidRDefault="006D35D7" w:rsidP="006D35D7"/>
    <w:p w14:paraId="70169CEA" w14:textId="76EED26F" w:rsidR="006D35D7" w:rsidRDefault="006D35D7" w:rsidP="006D35D7">
      <w:pPr>
        <w:keepNext/>
        <w:jc w:val="center"/>
        <w:rPr>
          <w:b/>
        </w:rPr>
      </w:pPr>
      <w:r w:rsidRPr="006D35D7">
        <w:rPr>
          <w:b/>
        </w:rPr>
        <w:t>H. 4301--COMMITTEE OF CONFERENCE APPOINTED</w:t>
      </w:r>
    </w:p>
    <w:p w14:paraId="430BEBC7" w14:textId="14CCAAD6" w:rsidR="006D35D7" w:rsidRDefault="006D35D7" w:rsidP="006D35D7">
      <w:r>
        <w:t xml:space="preserve">The following was received from the Senate:  </w:t>
      </w:r>
    </w:p>
    <w:p w14:paraId="0AC29A1A" w14:textId="669EA06C" w:rsidR="006D35D7" w:rsidRDefault="006D35D7" w:rsidP="006D35D7"/>
    <w:p w14:paraId="6E7D4C4A" w14:textId="76E03C67" w:rsidR="006D35D7" w:rsidRDefault="006D35D7" w:rsidP="006D35D7">
      <w:pPr>
        <w:keepNext/>
        <w:jc w:val="center"/>
        <w:rPr>
          <w:b/>
        </w:rPr>
      </w:pPr>
      <w:r w:rsidRPr="006D35D7">
        <w:rPr>
          <w:b/>
        </w:rPr>
        <w:t>MESSAGE FROM THE SENATE</w:t>
      </w:r>
    </w:p>
    <w:p w14:paraId="76F01779" w14:textId="29B8B649" w:rsidR="006D35D7" w:rsidRDefault="006D35D7" w:rsidP="006D35D7">
      <w:r>
        <w:t>Columbia, S.C., Tuesday, May 9</w:t>
      </w:r>
      <w:r w:rsidR="00476440">
        <w:t>, 2023</w:t>
      </w:r>
      <w:r>
        <w:t xml:space="preserve"> </w:t>
      </w:r>
    </w:p>
    <w:p w14:paraId="61D43517" w14:textId="77777777" w:rsidR="006D35D7" w:rsidRDefault="006D35D7" w:rsidP="006D35D7">
      <w:r>
        <w:t>Mr. Speaker and Members of the House:</w:t>
      </w:r>
    </w:p>
    <w:p w14:paraId="08CFEDE1" w14:textId="77777777" w:rsidR="006D35D7" w:rsidRDefault="006D35D7" w:rsidP="006D35D7">
      <w:r>
        <w:t xml:space="preserve"> The Senate respectfully informs your Honorable Body that it nonconcurs in the amendments proposed by the House to H. 4301:</w:t>
      </w:r>
    </w:p>
    <w:p w14:paraId="61622C73" w14:textId="2BE5868A" w:rsidR="006D35D7" w:rsidRDefault="006D35D7" w:rsidP="006D35D7"/>
    <w:p w14:paraId="610917B0" w14:textId="77777777" w:rsidR="006D35D7" w:rsidRDefault="006D35D7" w:rsidP="006D35D7">
      <w:pPr>
        <w:keepNext/>
      </w:pPr>
      <w:r>
        <w:t>H. 4301 -- Ways and Means Committee: A JOINT RESOLUTION TO APPROPRIATE MONIES FROM THE CAPITAL RESERVE FUND FOR FISCAL YEAR 2022-2023, AND TO ALLOW UNEXPENDED FUNDS APPROPRIATED TO BE CARRIED FORWARD TO SUCCEEDING FISCAL YEARS AND EXPENDED FOR THE SAME PURPOSES.</w:t>
      </w:r>
    </w:p>
    <w:p w14:paraId="50A55007" w14:textId="77777777" w:rsidR="006D35D7" w:rsidRDefault="006D35D7" w:rsidP="006D35D7">
      <w:r>
        <w:t xml:space="preserve"> </w:t>
      </w:r>
    </w:p>
    <w:p w14:paraId="0FE25FDA" w14:textId="77777777" w:rsidR="006D35D7" w:rsidRDefault="006D35D7" w:rsidP="006D35D7">
      <w:r>
        <w:t>Very respectfully,</w:t>
      </w:r>
    </w:p>
    <w:p w14:paraId="2FCE9CA9" w14:textId="77777777" w:rsidR="006D35D7" w:rsidRDefault="006D35D7" w:rsidP="006D35D7">
      <w:r>
        <w:t>President</w:t>
      </w:r>
    </w:p>
    <w:p w14:paraId="137A2046" w14:textId="1488D834" w:rsidR="006D35D7" w:rsidRDefault="006D35D7" w:rsidP="006D35D7">
      <w:r>
        <w:t xml:space="preserve">  </w:t>
      </w:r>
    </w:p>
    <w:p w14:paraId="35B84916" w14:textId="6E195229" w:rsidR="006D35D7" w:rsidRDefault="006D35D7" w:rsidP="006D35D7">
      <w:r>
        <w:t>On motion of Rep. BANNISTER, the House insisted upon its amendments.</w:t>
      </w:r>
    </w:p>
    <w:p w14:paraId="5C71D3E5" w14:textId="15DAF2B4" w:rsidR="006D35D7" w:rsidRDefault="006D35D7" w:rsidP="006D35D7"/>
    <w:p w14:paraId="0B9D9632" w14:textId="5169CC1C" w:rsidR="006D35D7" w:rsidRDefault="006D35D7" w:rsidP="006D35D7">
      <w:r>
        <w:t>Whereupon, the Chair appointed Reps. BANNISTER, HERBKERSMAN and WEEKS to the Committee of Conference on the part of the House and a message was ordered sent to the Senate accordingly.</w:t>
      </w:r>
    </w:p>
    <w:p w14:paraId="62C8399E" w14:textId="36574E5F" w:rsidR="006D35D7" w:rsidRDefault="006D35D7" w:rsidP="006D35D7"/>
    <w:p w14:paraId="4E666289" w14:textId="2D5BE1DD" w:rsidR="006D35D7" w:rsidRDefault="006D35D7" w:rsidP="006D35D7">
      <w:pPr>
        <w:keepNext/>
        <w:jc w:val="center"/>
        <w:rPr>
          <w:b/>
        </w:rPr>
      </w:pPr>
      <w:r w:rsidRPr="006D35D7">
        <w:rPr>
          <w:b/>
        </w:rPr>
        <w:t>HOUSE RESOLUTION</w:t>
      </w:r>
    </w:p>
    <w:p w14:paraId="38F49ECC" w14:textId="1C981F95" w:rsidR="006D35D7" w:rsidRDefault="006D35D7" w:rsidP="006D35D7">
      <w:pPr>
        <w:keepNext/>
      </w:pPr>
      <w:r>
        <w:t>The following was introduced:</w:t>
      </w:r>
    </w:p>
    <w:p w14:paraId="41A14183" w14:textId="77777777" w:rsidR="006D35D7" w:rsidRDefault="006D35D7" w:rsidP="006D35D7">
      <w:pPr>
        <w:keepNext/>
      </w:pPr>
      <w:bookmarkStart w:id="606" w:name="include_clip_start_357"/>
      <w:bookmarkEnd w:id="606"/>
    </w:p>
    <w:p w14:paraId="407AADF3" w14:textId="77777777" w:rsidR="006D35D7" w:rsidRDefault="006D35D7" w:rsidP="006D35D7">
      <w:r>
        <w:t>H. 4476 -- Reps. Hart,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EXPRESS THE PROFOUND SORROW OF THE MEMBERS OF THE SOUTH CAROLINA HOUSE OF REPRESENTATIVES UPON THE PASSING OF BETTY BARBARA SINGLETARY LITTLE OF COLUMBIA, TO CELEBRATE HER LIFE, AND TO EXTEND THE DEEPEST SYMPATHY TO HER FAMILY AND MANY FRIENDS.</w:t>
      </w:r>
    </w:p>
    <w:p w14:paraId="130068CE" w14:textId="3D7022E3" w:rsidR="006D35D7" w:rsidRDefault="006D35D7" w:rsidP="006D35D7">
      <w:bookmarkStart w:id="607" w:name="include_clip_end_357"/>
      <w:bookmarkEnd w:id="607"/>
    </w:p>
    <w:p w14:paraId="11F72F9E" w14:textId="05CB5CCE" w:rsidR="006D35D7" w:rsidRDefault="006D35D7" w:rsidP="006D35D7">
      <w:r>
        <w:t>The Resolution was adopted.</w:t>
      </w:r>
    </w:p>
    <w:p w14:paraId="65B3ED9A" w14:textId="42AF1193" w:rsidR="006D35D7" w:rsidRDefault="006D35D7" w:rsidP="006D35D7"/>
    <w:p w14:paraId="51420C11" w14:textId="4D0CDCEE" w:rsidR="006D35D7" w:rsidRDefault="006D35D7" w:rsidP="006D35D7">
      <w:pPr>
        <w:keepNext/>
        <w:jc w:val="center"/>
        <w:rPr>
          <w:b/>
        </w:rPr>
      </w:pPr>
      <w:r w:rsidRPr="006D35D7">
        <w:rPr>
          <w:b/>
        </w:rPr>
        <w:t>H. 3811--DEBATE ADJOURNED</w:t>
      </w:r>
    </w:p>
    <w:p w14:paraId="01847B9E" w14:textId="7959CD7D" w:rsidR="006D35D7" w:rsidRDefault="006D35D7" w:rsidP="006D35D7">
      <w:pPr>
        <w:keepNext/>
      </w:pPr>
      <w:r>
        <w:t>The following Bill was taken up:</w:t>
      </w:r>
    </w:p>
    <w:p w14:paraId="7E9E2753" w14:textId="77777777" w:rsidR="006D35D7" w:rsidRDefault="006D35D7" w:rsidP="006D35D7">
      <w:pPr>
        <w:keepNext/>
      </w:pPr>
      <w:bookmarkStart w:id="608" w:name="include_clip_start_360"/>
      <w:bookmarkEnd w:id="608"/>
    </w:p>
    <w:p w14:paraId="35F844BA" w14:textId="2E35E045" w:rsidR="006D35D7" w:rsidRDefault="006D35D7" w:rsidP="006D35D7">
      <w:pPr>
        <w:keepNext/>
      </w:pPr>
      <w:r>
        <w:t>H. 3811 -- Rep. Elliott: A BILL TO AMEND THE SOUTH CAROLINA CODE OF LAWS BY AMENDING SECTION 12-6-3585, RELATING TO THE INDUSTRY PARTNERSHIP FUND TAX CREDIT, SO AS TO PROVIDE FOR AN INCREASE IN THE AGGREGATE CREDIT FROM NINE MILLION TO TWELVE MILLION DOLLARS FOR TAX YEARS AFTER 2022.</w:t>
      </w:r>
    </w:p>
    <w:p w14:paraId="63E9710F" w14:textId="77777777" w:rsidR="00476440" w:rsidRDefault="00476440" w:rsidP="006D35D7">
      <w:pPr>
        <w:keepNext/>
      </w:pPr>
    </w:p>
    <w:p w14:paraId="052D3883" w14:textId="67B95127" w:rsidR="006D35D7" w:rsidRDefault="006D35D7" w:rsidP="006D35D7">
      <w:bookmarkStart w:id="609" w:name="include_clip_end_360"/>
      <w:bookmarkEnd w:id="609"/>
      <w:r>
        <w:t xml:space="preserve">Rep. BANNISTER moved to adjourn debate on the Bill, which was agreed to.  </w:t>
      </w:r>
    </w:p>
    <w:p w14:paraId="4B6B382F" w14:textId="6B5735F1" w:rsidR="006D35D7" w:rsidRDefault="006D35D7" w:rsidP="006D35D7"/>
    <w:p w14:paraId="0BBD5AB6" w14:textId="64275C4F" w:rsidR="006D35D7" w:rsidRDefault="006D35D7" w:rsidP="006D35D7">
      <w:pPr>
        <w:keepNext/>
        <w:jc w:val="center"/>
        <w:rPr>
          <w:b/>
        </w:rPr>
      </w:pPr>
      <w:r w:rsidRPr="006D35D7">
        <w:rPr>
          <w:b/>
        </w:rPr>
        <w:t>H. 3425--DEBATE ADJOURNED</w:t>
      </w:r>
    </w:p>
    <w:p w14:paraId="550D338A" w14:textId="0FA667A6" w:rsidR="006D35D7" w:rsidRDefault="006D35D7" w:rsidP="006D35D7">
      <w:pPr>
        <w:keepNext/>
      </w:pPr>
      <w:r>
        <w:t>The following Bill was taken up:</w:t>
      </w:r>
    </w:p>
    <w:p w14:paraId="429E7A1E" w14:textId="77777777" w:rsidR="006D35D7" w:rsidRDefault="006D35D7" w:rsidP="006D35D7">
      <w:pPr>
        <w:keepNext/>
      </w:pPr>
      <w:bookmarkStart w:id="610" w:name="include_clip_start_363"/>
      <w:bookmarkEnd w:id="610"/>
    </w:p>
    <w:p w14:paraId="235ED5B3" w14:textId="0DA33CEC" w:rsidR="006D35D7" w:rsidRDefault="006D35D7" w:rsidP="006D35D7">
      <w:pPr>
        <w:keepNext/>
      </w:pPr>
      <w:r>
        <w:t>H. 3425 -- Reps. Pope, Thayer, Gilliam, S. Jones, Wooten, B. Newton, McCravy, Lawson, Leber, Atkinson, Forrest, Robbins, Caskey, Crawford, Guest, Blackwell, Landing, Ligon and O'Neal: A BILL TO AMEND THE SOUTH CAROLINA CODE OF LAWS BY AMENDING SECTION 9-11-90, RELATING TO THE EARNINGS LIMITATION UPON RETURN TO COVERED EMPLOYMENT IN THE SOUTH CAROLINA POLICE OFFICERS RETIREMENT SYSTEM, SO AS TO PROVIDE THAT THE EARNINGS LIMITATION DOES NOT APPLY IN CERTAIN CIRCUMSTANCES; AND BY AMENDING SECTION 9-1-1790, RELATING TO THE EARNINGS LIMITATION UPON RETURN TO COVERED EMPLOYMENT IN THE SOUTH CAROLINA RETIREMENT SYSTEM, SO AS TO PROVIDE THAT THE EARNINGS LIMITATION DOES NOT APPLY IN CERTAIN CIRCUMSTANCES.</w:t>
      </w:r>
    </w:p>
    <w:p w14:paraId="4A64CF7F" w14:textId="77777777" w:rsidR="00476440" w:rsidRDefault="00476440" w:rsidP="006D35D7">
      <w:pPr>
        <w:keepNext/>
      </w:pPr>
    </w:p>
    <w:p w14:paraId="7DE2F509" w14:textId="4835A687" w:rsidR="006D35D7" w:rsidRDefault="006D35D7" w:rsidP="006D35D7">
      <w:bookmarkStart w:id="611" w:name="include_clip_end_363"/>
      <w:bookmarkEnd w:id="611"/>
      <w:r>
        <w:t xml:space="preserve">Rep. BANNISTER moved to adjourn debate on the Bill, which was agreed to.  </w:t>
      </w:r>
    </w:p>
    <w:p w14:paraId="4D427012" w14:textId="08D23304" w:rsidR="006D35D7" w:rsidRDefault="006D35D7" w:rsidP="006D35D7"/>
    <w:p w14:paraId="02FBD714" w14:textId="02598EC6" w:rsidR="006D35D7" w:rsidRDefault="006D35D7" w:rsidP="006D35D7">
      <w:pPr>
        <w:keepNext/>
        <w:jc w:val="center"/>
        <w:rPr>
          <w:b/>
        </w:rPr>
      </w:pPr>
      <w:r w:rsidRPr="006D35D7">
        <w:rPr>
          <w:b/>
        </w:rPr>
        <w:t>H. 3880--DEBATE ADJOURNED</w:t>
      </w:r>
    </w:p>
    <w:p w14:paraId="40C6E3DF" w14:textId="5FEBA0B1" w:rsidR="006D35D7" w:rsidRDefault="006D35D7" w:rsidP="006D35D7">
      <w:pPr>
        <w:keepNext/>
      </w:pPr>
      <w:r>
        <w:t>The following Bill was taken up:</w:t>
      </w:r>
    </w:p>
    <w:p w14:paraId="224B935C" w14:textId="77777777" w:rsidR="006D35D7" w:rsidRDefault="006D35D7" w:rsidP="006D35D7">
      <w:pPr>
        <w:keepNext/>
      </w:pPr>
      <w:bookmarkStart w:id="612" w:name="include_clip_start_366"/>
      <w:bookmarkEnd w:id="612"/>
    </w:p>
    <w:p w14:paraId="2E46ED49" w14:textId="187929F5" w:rsidR="006D35D7" w:rsidRDefault="006D35D7" w:rsidP="006D35D7">
      <w:pPr>
        <w:keepNext/>
      </w:pPr>
      <w:r>
        <w:t>H. 3880 -- Reps. M. M. Smith, Herbkersman, Davis, Elliott, B. J. Cox, B. L. Cox and Pace: A BILL TO AMEND THE SOUTH CAROLINA CODE OF LAWS BY AMENDING SECTION 12-21-2420, RELATING TO THE ADMISSIONS TAX, SO AS TO PROVIDE THAT NO TAX MAY BE CHARGED OR COLLECTED ON ANNUAL OR MONTHLY DUES PAID TO A GOLF CLUB.</w:t>
      </w:r>
    </w:p>
    <w:p w14:paraId="7B4B6847" w14:textId="77777777" w:rsidR="00476440" w:rsidRDefault="00476440" w:rsidP="006D35D7">
      <w:pPr>
        <w:keepNext/>
      </w:pPr>
    </w:p>
    <w:p w14:paraId="6D808C6D" w14:textId="7A90B532" w:rsidR="006D35D7" w:rsidRDefault="006D35D7" w:rsidP="006D35D7">
      <w:bookmarkStart w:id="613" w:name="include_clip_end_366"/>
      <w:bookmarkEnd w:id="613"/>
      <w:r>
        <w:t xml:space="preserve">Rep. BANNISTER moved to adjourn debate on the Bill, which was agreed to.  </w:t>
      </w:r>
    </w:p>
    <w:p w14:paraId="1C843E19" w14:textId="184EF88F" w:rsidR="006D35D7" w:rsidRDefault="006D35D7" w:rsidP="006D35D7"/>
    <w:p w14:paraId="28A2579F" w14:textId="002EC473" w:rsidR="006D35D7" w:rsidRDefault="006D35D7" w:rsidP="006D35D7">
      <w:pPr>
        <w:keepNext/>
        <w:jc w:val="center"/>
        <w:rPr>
          <w:b/>
        </w:rPr>
      </w:pPr>
      <w:r w:rsidRPr="006D35D7">
        <w:rPr>
          <w:b/>
        </w:rPr>
        <w:t>S. 639--ORDERED TO THIRD READING</w:t>
      </w:r>
    </w:p>
    <w:p w14:paraId="1D331565" w14:textId="15770583" w:rsidR="006D35D7" w:rsidRDefault="006D35D7" w:rsidP="006D35D7">
      <w:pPr>
        <w:keepNext/>
      </w:pPr>
      <w:r>
        <w:t>The following Bill was taken up:</w:t>
      </w:r>
    </w:p>
    <w:p w14:paraId="1EE15801" w14:textId="77777777" w:rsidR="006D35D7" w:rsidRDefault="006D35D7" w:rsidP="006D35D7">
      <w:pPr>
        <w:keepNext/>
      </w:pPr>
      <w:bookmarkStart w:id="614" w:name="include_clip_start_369"/>
      <w:bookmarkEnd w:id="614"/>
    </w:p>
    <w:p w14:paraId="383C7A8B" w14:textId="77777777" w:rsidR="006D35D7" w:rsidRDefault="006D35D7" w:rsidP="006D35D7">
      <w:r>
        <w:t>S. 639 -- Senator Climer: A BILL TO AMEND THE SOUTH CAROLINA CODE OF LAWS BY AMENDING SECTION 7-7-530, RELATING TO DESIGNATION OF VOTING PRECINCTS IN YORK COUNTY, SO AS TO REDESIGNATE THE MAP NUMBER ON WHICH THESE PRECINCTS MAY BE FOUND ON FILE WITH THE REVENUE AND FISCAL AFFAIRS OFFICE.</w:t>
      </w:r>
    </w:p>
    <w:p w14:paraId="121B216C" w14:textId="03360655" w:rsidR="006D35D7" w:rsidRDefault="006D35D7" w:rsidP="006D35D7">
      <w:bookmarkStart w:id="615" w:name="include_clip_end_369"/>
      <w:bookmarkEnd w:id="615"/>
    </w:p>
    <w:p w14:paraId="4A9DAA91" w14:textId="6D7351B8" w:rsidR="006D35D7" w:rsidRDefault="006D35D7" w:rsidP="006D35D7">
      <w:r>
        <w:t>Rep. GUFFEY explained the Bill.</w:t>
      </w:r>
    </w:p>
    <w:p w14:paraId="7C12EAFD" w14:textId="7CCDE285" w:rsidR="006D35D7" w:rsidRDefault="006D35D7" w:rsidP="006D35D7"/>
    <w:p w14:paraId="66B1AFF9" w14:textId="77777777" w:rsidR="006D35D7" w:rsidRDefault="006D35D7" w:rsidP="006D35D7">
      <w:r>
        <w:t xml:space="preserve">The yeas and nays were taken resulting as follows: </w:t>
      </w:r>
    </w:p>
    <w:p w14:paraId="0177F6D7" w14:textId="0DDA60BF" w:rsidR="006D35D7" w:rsidRDefault="006D35D7" w:rsidP="006D35D7">
      <w:pPr>
        <w:jc w:val="center"/>
      </w:pPr>
      <w:r>
        <w:t xml:space="preserve"> </w:t>
      </w:r>
      <w:bookmarkStart w:id="616" w:name="vote_start371"/>
      <w:bookmarkEnd w:id="616"/>
      <w:r>
        <w:t>Yeas 110; Nays 1</w:t>
      </w:r>
    </w:p>
    <w:p w14:paraId="0DBE4AEB" w14:textId="584CD071" w:rsidR="006D35D7" w:rsidRDefault="006D35D7" w:rsidP="006D35D7">
      <w:pPr>
        <w:jc w:val="center"/>
      </w:pPr>
    </w:p>
    <w:p w14:paraId="3B3B3C92" w14:textId="77777777"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7BC6186E" w14:textId="77777777" w:rsidTr="006D35D7">
        <w:tc>
          <w:tcPr>
            <w:tcW w:w="2179" w:type="dxa"/>
            <w:shd w:val="clear" w:color="auto" w:fill="auto"/>
          </w:tcPr>
          <w:p w14:paraId="745D5D79" w14:textId="32559E58" w:rsidR="006D35D7" w:rsidRPr="006D35D7" w:rsidRDefault="006D35D7" w:rsidP="006D35D7">
            <w:pPr>
              <w:keepNext/>
              <w:ind w:firstLine="0"/>
            </w:pPr>
            <w:r>
              <w:t>Alexander</w:t>
            </w:r>
          </w:p>
        </w:tc>
        <w:tc>
          <w:tcPr>
            <w:tcW w:w="2179" w:type="dxa"/>
            <w:shd w:val="clear" w:color="auto" w:fill="auto"/>
          </w:tcPr>
          <w:p w14:paraId="3CD7E8C3" w14:textId="19A85822" w:rsidR="006D35D7" w:rsidRPr="006D35D7" w:rsidRDefault="006D35D7" w:rsidP="006D35D7">
            <w:pPr>
              <w:keepNext/>
              <w:ind w:firstLine="0"/>
            </w:pPr>
            <w:r>
              <w:t>Anderson</w:t>
            </w:r>
          </w:p>
        </w:tc>
        <w:tc>
          <w:tcPr>
            <w:tcW w:w="2180" w:type="dxa"/>
            <w:shd w:val="clear" w:color="auto" w:fill="auto"/>
          </w:tcPr>
          <w:p w14:paraId="420959C8" w14:textId="6A49D2BC" w:rsidR="006D35D7" w:rsidRPr="006D35D7" w:rsidRDefault="006D35D7" w:rsidP="006D35D7">
            <w:pPr>
              <w:keepNext/>
              <w:ind w:firstLine="0"/>
            </w:pPr>
            <w:r>
              <w:t>Atkinson</w:t>
            </w:r>
          </w:p>
        </w:tc>
      </w:tr>
      <w:tr w:rsidR="006D35D7" w:rsidRPr="006D35D7" w14:paraId="385ED6FA" w14:textId="77777777" w:rsidTr="006D35D7">
        <w:tc>
          <w:tcPr>
            <w:tcW w:w="2179" w:type="dxa"/>
            <w:shd w:val="clear" w:color="auto" w:fill="auto"/>
          </w:tcPr>
          <w:p w14:paraId="79A43ECD" w14:textId="2D2673F4" w:rsidR="006D35D7" w:rsidRPr="006D35D7" w:rsidRDefault="006D35D7" w:rsidP="006D35D7">
            <w:pPr>
              <w:ind w:firstLine="0"/>
            </w:pPr>
            <w:r>
              <w:t>Bailey</w:t>
            </w:r>
          </w:p>
        </w:tc>
        <w:tc>
          <w:tcPr>
            <w:tcW w:w="2179" w:type="dxa"/>
            <w:shd w:val="clear" w:color="auto" w:fill="auto"/>
          </w:tcPr>
          <w:p w14:paraId="2D0A2EA4" w14:textId="373B2292" w:rsidR="006D35D7" w:rsidRPr="006D35D7" w:rsidRDefault="006D35D7" w:rsidP="006D35D7">
            <w:pPr>
              <w:ind w:firstLine="0"/>
            </w:pPr>
            <w:r>
              <w:t>Ballentine</w:t>
            </w:r>
          </w:p>
        </w:tc>
        <w:tc>
          <w:tcPr>
            <w:tcW w:w="2180" w:type="dxa"/>
            <w:shd w:val="clear" w:color="auto" w:fill="auto"/>
          </w:tcPr>
          <w:p w14:paraId="7AAC2044" w14:textId="72AA0717" w:rsidR="006D35D7" w:rsidRPr="006D35D7" w:rsidRDefault="006D35D7" w:rsidP="006D35D7">
            <w:pPr>
              <w:ind w:firstLine="0"/>
            </w:pPr>
            <w:r>
              <w:t>Bamberg</w:t>
            </w:r>
          </w:p>
        </w:tc>
      </w:tr>
      <w:tr w:rsidR="006D35D7" w:rsidRPr="006D35D7" w14:paraId="35AE58FE" w14:textId="77777777" w:rsidTr="006D35D7">
        <w:tc>
          <w:tcPr>
            <w:tcW w:w="2179" w:type="dxa"/>
            <w:shd w:val="clear" w:color="auto" w:fill="auto"/>
          </w:tcPr>
          <w:p w14:paraId="2969FB7B" w14:textId="7FDEE534" w:rsidR="006D35D7" w:rsidRPr="006D35D7" w:rsidRDefault="006D35D7" w:rsidP="006D35D7">
            <w:pPr>
              <w:ind w:firstLine="0"/>
            </w:pPr>
            <w:r>
              <w:t>Bannister</w:t>
            </w:r>
          </w:p>
        </w:tc>
        <w:tc>
          <w:tcPr>
            <w:tcW w:w="2179" w:type="dxa"/>
            <w:shd w:val="clear" w:color="auto" w:fill="auto"/>
          </w:tcPr>
          <w:p w14:paraId="61E15C2C" w14:textId="250BF2CE" w:rsidR="006D35D7" w:rsidRPr="006D35D7" w:rsidRDefault="006D35D7" w:rsidP="006D35D7">
            <w:pPr>
              <w:ind w:firstLine="0"/>
            </w:pPr>
            <w:r>
              <w:t>Bauer</w:t>
            </w:r>
          </w:p>
        </w:tc>
        <w:tc>
          <w:tcPr>
            <w:tcW w:w="2180" w:type="dxa"/>
            <w:shd w:val="clear" w:color="auto" w:fill="auto"/>
          </w:tcPr>
          <w:p w14:paraId="1D99F08F" w14:textId="566E8680" w:rsidR="006D35D7" w:rsidRPr="006D35D7" w:rsidRDefault="006D35D7" w:rsidP="006D35D7">
            <w:pPr>
              <w:ind w:firstLine="0"/>
            </w:pPr>
            <w:r>
              <w:t>Bernstein</w:t>
            </w:r>
          </w:p>
        </w:tc>
      </w:tr>
      <w:tr w:rsidR="006D35D7" w:rsidRPr="006D35D7" w14:paraId="50025BB2" w14:textId="77777777" w:rsidTr="006D35D7">
        <w:tc>
          <w:tcPr>
            <w:tcW w:w="2179" w:type="dxa"/>
            <w:shd w:val="clear" w:color="auto" w:fill="auto"/>
          </w:tcPr>
          <w:p w14:paraId="7C98E734" w14:textId="692AC925" w:rsidR="006D35D7" w:rsidRPr="006D35D7" w:rsidRDefault="006D35D7" w:rsidP="006D35D7">
            <w:pPr>
              <w:ind w:firstLine="0"/>
            </w:pPr>
            <w:r>
              <w:t>Blackwell</w:t>
            </w:r>
          </w:p>
        </w:tc>
        <w:tc>
          <w:tcPr>
            <w:tcW w:w="2179" w:type="dxa"/>
            <w:shd w:val="clear" w:color="auto" w:fill="auto"/>
          </w:tcPr>
          <w:p w14:paraId="10EABB6B" w14:textId="297378D1" w:rsidR="006D35D7" w:rsidRPr="006D35D7" w:rsidRDefault="006D35D7" w:rsidP="006D35D7">
            <w:pPr>
              <w:ind w:firstLine="0"/>
            </w:pPr>
            <w:r>
              <w:t>Bradley</w:t>
            </w:r>
          </w:p>
        </w:tc>
        <w:tc>
          <w:tcPr>
            <w:tcW w:w="2180" w:type="dxa"/>
            <w:shd w:val="clear" w:color="auto" w:fill="auto"/>
          </w:tcPr>
          <w:p w14:paraId="18249F5C" w14:textId="4DEEC4BD" w:rsidR="006D35D7" w:rsidRPr="006D35D7" w:rsidRDefault="006D35D7" w:rsidP="006D35D7">
            <w:pPr>
              <w:ind w:firstLine="0"/>
            </w:pPr>
            <w:r>
              <w:t>Brewer</w:t>
            </w:r>
          </w:p>
        </w:tc>
      </w:tr>
      <w:tr w:rsidR="006D35D7" w:rsidRPr="006D35D7" w14:paraId="74B8215E" w14:textId="77777777" w:rsidTr="006D35D7">
        <w:tc>
          <w:tcPr>
            <w:tcW w:w="2179" w:type="dxa"/>
            <w:shd w:val="clear" w:color="auto" w:fill="auto"/>
          </w:tcPr>
          <w:p w14:paraId="05849C40" w14:textId="5BFE6631" w:rsidR="006D35D7" w:rsidRPr="006D35D7" w:rsidRDefault="006D35D7" w:rsidP="006D35D7">
            <w:pPr>
              <w:ind w:firstLine="0"/>
            </w:pPr>
            <w:r>
              <w:t>Burns</w:t>
            </w:r>
          </w:p>
        </w:tc>
        <w:tc>
          <w:tcPr>
            <w:tcW w:w="2179" w:type="dxa"/>
            <w:shd w:val="clear" w:color="auto" w:fill="auto"/>
          </w:tcPr>
          <w:p w14:paraId="4B6AFBE5" w14:textId="49A35658" w:rsidR="006D35D7" w:rsidRPr="006D35D7" w:rsidRDefault="006D35D7" w:rsidP="006D35D7">
            <w:pPr>
              <w:ind w:firstLine="0"/>
            </w:pPr>
            <w:r>
              <w:t>Bustos</w:t>
            </w:r>
          </w:p>
        </w:tc>
        <w:tc>
          <w:tcPr>
            <w:tcW w:w="2180" w:type="dxa"/>
            <w:shd w:val="clear" w:color="auto" w:fill="auto"/>
          </w:tcPr>
          <w:p w14:paraId="624E6651" w14:textId="1A344111" w:rsidR="006D35D7" w:rsidRPr="006D35D7" w:rsidRDefault="006D35D7" w:rsidP="006D35D7">
            <w:pPr>
              <w:ind w:firstLine="0"/>
            </w:pPr>
            <w:r>
              <w:t>Calhoon</w:t>
            </w:r>
          </w:p>
        </w:tc>
      </w:tr>
      <w:tr w:rsidR="006D35D7" w:rsidRPr="006D35D7" w14:paraId="733C74F4" w14:textId="77777777" w:rsidTr="006D35D7">
        <w:tc>
          <w:tcPr>
            <w:tcW w:w="2179" w:type="dxa"/>
            <w:shd w:val="clear" w:color="auto" w:fill="auto"/>
          </w:tcPr>
          <w:p w14:paraId="56E4FB39" w14:textId="61B0ED82" w:rsidR="006D35D7" w:rsidRPr="006D35D7" w:rsidRDefault="006D35D7" w:rsidP="006D35D7">
            <w:pPr>
              <w:ind w:firstLine="0"/>
            </w:pPr>
            <w:r>
              <w:t>Carter</w:t>
            </w:r>
          </w:p>
        </w:tc>
        <w:tc>
          <w:tcPr>
            <w:tcW w:w="2179" w:type="dxa"/>
            <w:shd w:val="clear" w:color="auto" w:fill="auto"/>
          </w:tcPr>
          <w:p w14:paraId="29869F16" w14:textId="5B94873D" w:rsidR="006D35D7" w:rsidRPr="006D35D7" w:rsidRDefault="006D35D7" w:rsidP="006D35D7">
            <w:pPr>
              <w:ind w:firstLine="0"/>
            </w:pPr>
            <w:r>
              <w:t>Caskey</w:t>
            </w:r>
          </w:p>
        </w:tc>
        <w:tc>
          <w:tcPr>
            <w:tcW w:w="2180" w:type="dxa"/>
            <w:shd w:val="clear" w:color="auto" w:fill="auto"/>
          </w:tcPr>
          <w:p w14:paraId="2C91DF9E" w14:textId="6C152864" w:rsidR="006D35D7" w:rsidRPr="006D35D7" w:rsidRDefault="006D35D7" w:rsidP="006D35D7">
            <w:pPr>
              <w:ind w:firstLine="0"/>
            </w:pPr>
            <w:r>
              <w:t>Chapman</w:t>
            </w:r>
          </w:p>
        </w:tc>
      </w:tr>
      <w:tr w:rsidR="006D35D7" w:rsidRPr="006D35D7" w14:paraId="30A07C5C" w14:textId="77777777" w:rsidTr="006D35D7">
        <w:tc>
          <w:tcPr>
            <w:tcW w:w="2179" w:type="dxa"/>
            <w:shd w:val="clear" w:color="auto" w:fill="auto"/>
          </w:tcPr>
          <w:p w14:paraId="715FBC8F" w14:textId="02BB807D" w:rsidR="006D35D7" w:rsidRPr="006D35D7" w:rsidRDefault="006D35D7" w:rsidP="006D35D7">
            <w:pPr>
              <w:ind w:firstLine="0"/>
            </w:pPr>
            <w:r>
              <w:t>Clyburn</w:t>
            </w:r>
          </w:p>
        </w:tc>
        <w:tc>
          <w:tcPr>
            <w:tcW w:w="2179" w:type="dxa"/>
            <w:shd w:val="clear" w:color="auto" w:fill="auto"/>
          </w:tcPr>
          <w:p w14:paraId="00D1A6F9" w14:textId="6E3CEE22" w:rsidR="006D35D7" w:rsidRPr="006D35D7" w:rsidRDefault="006D35D7" w:rsidP="006D35D7">
            <w:pPr>
              <w:ind w:firstLine="0"/>
            </w:pPr>
            <w:r>
              <w:t>Cobb-Hunter</w:t>
            </w:r>
          </w:p>
        </w:tc>
        <w:tc>
          <w:tcPr>
            <w:tcW w:w="2180" w:type="dxa"/>
            <w:shd w:val="clear" w:color="auto" w:fill="auto"/>
          </w:tcPr>
          <w:p w14:paraId="05FF5D07" w14:textId="32888D6F" w:rsidR="006D35D7" w:rsidRPr="006D35D7" w:rsidRDefault="006D35D7" w:rsidP="006D35D7">
            <w:pPr>
              <w:ind w:firstLine="0"/>
            </w:pPr>
            <w:r>
              <w:t>Collins</w:t>
            </w:r>
          </w:p>
        </w:tc>
      </w:tr>
      <w:tr w:rsidR="006D35D7" w:rsidRPr="006D35D7" w14:paraId="62D71FAD" w14:textId="77777777" w:rsidTr="006D35D7">
        <w:tc>
          <w:tcPr>
            <w:tcW w:w="2179" w:type="dxa"/>
            <w:shd w:val="clear" w:color="auto" w:fill="auto"/>
          </w:tcPr>
          <w:p w14:paraId="17CF97D8" w14:textId="3BA6A847" w:rsidR="006D35D7" w:rsidRPr="006D35D7" w:rsidRDefault="006D35D7" w:rsidP="006D35D7">
            <w:pPr>
              <w:ind w:firstLine="0"/>
            </w:pPr>
            <w:r>
              <w:t>Connell</w:t>
            </w:r>
          </w:p>
        </w:tc>
        <w:tc>
          <w:tcPr>
            <w:tcW w:w="2179" w:type="dxa"/>
            <w:shd w:val="clear" w:color="auto" w:fill="auto"/>
          </w:tcPr>
          <w:p w14:paraId="1200F96C" w14:textId="0392742D" w:rsidR="006D35D7" w:rsidRPr="006D35D7" w:rsidRDefault="006D35D7" w:rsidP="006D35D7">
            <w:pPr>
              <w:ind w:firstLine="0"/>
            </w:pPr>
            <w:r>
              <w:t>B. L. Cox</w:t>
            </w:r>
          </w:p>
        </w:tc>
        <w:tc>
          <w:tcPr>
            <w:tcW w:w="2180" w:type="dxa"/>
            <w:shd w:val="clear" w:color="auto" w:fill="auto"/>
          </w:tcPr>
          <w:p w14:paraId="4A6D6C0E" w14:textId="247FA7A9" w:rsidR="006D35D7" w:rsidRPr="006D35D7" w:rsidRDefault="006D35D7" w:rsidP="006D35D7">
            <w:pPr>
              <w:ind w:firstLine="0"/>
            </w:pPr>
            <w:r>
              <w:t>Cromer</w:t>
            </w:r>
          </w:p>
        </w:tc>
      </w:tr>
      <w:tr w:rsidR="006D35D7" w:rsidRPr="006D35D7" w14:paraId="6B847D5D" w14:textId="77777777" w:rsidTr="006D35D7">
        <w:tc>
          <w:tcPr>
            <w:tcW w:w="2179" w:type="dxa"/>
            <w:shd w:val="clear" w:color="auto" w:fill="auto"/>
          </w:tcPr>
          <w:p w14:paraId="71E7160C" w14:textId="504FB28B" w:rsidR="006D35D7" w:rsidRPr="006D35D7" w:rsidRDefault="006D35D7" w:rsidP="006D35D7">
            <w:pPr>
              <w:ind w:firstLine="0"/>
            </w:pPr>
            <w:r>
              <w:t>Davis</w:t>
            </w:r>
          </w:p>
        </w:tc>
        <w:tc>
          <w:tcPr>
            <w:tcW w:w="2179" w:type="dxa"/>
            <w:shd w:val="clear" w:color="auto" w:fill="auto"/>
          </w:tcPr>
          <w:p w14:paraId="4945C145" w14:textId="1C816886" w:rsidR="006D35D7" w:rsidRPr="006D35D7" w:rsidRDefault="006D35D7" w:rsidP="006D35D7">
            <w:pPr>
              <w:ind w:firstLine="0"/>
            </w:pPr>
            <w:r>
              <w:t>Dillard</w:t>
            </w:r>
          </w:p>
        </w:tc>
        <w:tc>
          <w:tcPr>
            <w:tcW w:w="2180" w:type="dxa"/>
            <w:shd w:val="clear" w:color="auto" w:fill="auto"/>
          </w:tcPr>
          <w:p w14:paraId="14145819" w14:textId="2B9390FB" w:rsidR="006D35D7" w:rsidRPr="006D35D7" w:rsidRDefault="006D35D7" w:rsidP="006D35D7">
            <w:pPr>
              <w:ind w:firstLine="0"/>
            </w:pPr>
            <w:r>
              <w:t>Elliott</w:t>
            </w:r>
          </w:p>
        </w:tc>
      </w:tr>
      <w:tr w:rsidR="006D35D7" w:rsidRPr="006D35D7" w14:paraId="1DA869F4" w14:textId="77777777" w:rsidTr="006D35D7">
        <w:tc>
          <w:tcPr>
            <w:tcW w:w="2179" w:type="dxa"/>
            <w:shd w:val="clear" w:color="auto" w:fill="auto"/>
          </w:tcPr>
          <w:p w14:paraId="54CA4129" w14:textId="572DBEC8" w:rsidR="006D35D7" w:rsidRPr="006D35D7" w:rsidRDefault="006D35D7" w:rsidP="006D35D7">
            <w:pPr>
              <w:ind w:firstLine="0"/>
            </w:pPr>
            <w:r>
              <w:t>Erickson</w:t>
            </w:r>
          </w:p>
        </w:tc>
        <w:tc>
          <w:tcPr>
            <w:tcW w:w="2179" w:type="dxa"/>
            <w:shd w:val="clear" w:color="auto" w:fill="auto"/>
          </w:tcPr>
          <w:p w14:paraId="6E329CC8" w14:textId="10FCD115" w:rsidR="006D35D7" w:rsidRPr="006D35D7" w:rsidRDefault="006D35D7" w:rsidP="006D35D7">
            <w:pPr>
              <w:ind w:firstLine="0"/>
            </w:pPr>
            <w:r>
              <w:t>Felder</w:t>
            </w:r>
          </w:p>
        </w:tc>
        <w:tc>
          <w:tcPr>
            <w:tcW w:w="2180" w:type="dxa"/>
            <w:shd w:val="clear" w:color="auto" w:fill="auto"/>
          </w:tcPr>
          <w:p w14:paraId="26B58B29" w14:textId="4DEDBE9C" w:rsidR="006D35D7" w:rsidRPr="006D35D7" w:rsidRDefault="006D35D7" w:rsidP="006D35D7">
            <w:pPr>
              <w:ind w:firstLine="0"/>
            </w:pPr>
            <w:r>
              <w:t>Forrest</w:t>
            </w:r>
          </w:p>
        </w:tc>
      </w:tr>
      <w:tr w:rsidR="006D35D7" w:rsidRPr="006D35D7" w14:paraId="011B7FC6" w14:textId="77777777" w:rsidTr="006D35D7">
        <w:tc>
          <w:tcPr>
            <w:tcW w:w="2179" w:type="dxa"/>
            <w:shd w:val="clear" w:color="auto" w:fill="auto"/>
          </w:tcPr>
          <w:p w14:paraId="60F5891C" w14:textId="34B6586A" w:rsidR="006D35D7" w:rsidRPr="006D35D7" w:rsidRDefault="006D35D7" w:rsidP="006D35D7">
            <w:pPr>
              <w:ind w:firstLine="0"/>
            </w:pPr>
            <w:r>
              <w:t>Gagnon</w:t>
            </w:r>
          </w:p>
        </w:tc>
        <w:tc>
          <w:tcPr>
            <w:tcW w:w="2179" w:type="dxa"/>
            <w:shd w:val="clear" w:color="auto" w:fill="auto"/>
          </w:tcPr>
          <w:p w14:paraId="4699DE59" w14:textId="526AAA02" w:rsidR="006D35D7" w:rsidRPr="006D35D7" w:rsidRDefault="006D35D7" w:rsidP="006D35D7">
            <w:pPr>
              <w:ind w:firstLine="0"/>
            </w:pPr>
            <w:r>
              <w:t>Garvin</w:t>
            </w:r>
          </w:p>
        </w:tc>
        <w:tc>
          <w:tcPr>
            <w:tcW w:w="2180" w:type="dxa"/>
            <w:shd w:val="clear" w:color="auto" w:fill="auto"/>
          </w:tcPr>
          <w:p w14:paraId="17F3DABF" w14:textId="6108DDD9" w:rsidR="006D35D7" w:rsidRPr="006D35D7" w:rsidRDefault="006D35D7" w:rsidP="006D35D7">
            <w:pPr>
              <w:ind w:firstLine="0"/>
            </w:pPr>
            <w:r>
              <w:t>Gatch</w:t>
            </w:r>
          </w:p>
        </w:tc>
      </w:tr>
      <w:tr w:rsidR="006D35D7" w:rsidRPr="006D35D7" w14:paraId="1B60B92F" w14:textId="77777777" w:rsidTr="006D35D7">
        <w:tc>
          <w:tcPr>
            <w:tcW w:w="2179" w:type="dxa"/>
            <w:shd w:val="clear" w:color="auto" w:fill="auto"/>
          </w:tcPr>
          <w:p w14:paraId="17016CC1" w14:textId="2C33C6D8" w:rsidR="006D35D7" w:rsidRPr="006D35D7" w:rsidRDefault="006D35D7" w:rsidP="006D35D7">
            <w:pPr>
              <w:ind w:firstLine="0"/>
            </w:pPr>
            <w:r>
              <w:t>Gibson</w:t>
            </w:r>
          </w:p>
        </w:tc>
        <w:tc>
          <w:tcPr>
            <w:tcW w:w="2179" w:type="dxa"/>
            <w:shd w:val="clear" w:color="auto" w:fill="auto"/>
          </w:tcPr>
          <w:p w14:paraId="2CB5E6D5" w14:textId="59600D5B" w:rsidR="006D35D7" w:rsidRPr="006D35D7" w:rsidRDefault="006D35D7" w:rsidP="006D35D7">
            <w:pPr>
              <w:ind w:firstLine="0"/>
            </w:pPr>
            <w:r>
              <w:t>Gilliam</w:t>
            </w:r>
          </w:p>
        </w:tc>
        <w:tc>
          <w:tcPr>
            <w:tcW w:w="2180" w:type="dxa"/>
            <w:shd w:val="clear" w:color="auto" w:fill="auto"/>
          </w:tcPr>
          <w:p w14:paraId="596539A1" w14:textId="54ED4170" w:rsidR="006D35D7" w:rsidRPr="006D35D7" w:rsidRDefault="006D35D7" w:rsidP="006D35D7">
            <w:pPr>
              <w:ind w:firstLine="0"/>
            </w:pPr>
            <w:r>
              <w:t>Guest</w:t>
            </w:r>
          </w:p>
        </w:tc>
      </w:tr>
      <w:tr w:rsidR="006D35D7" w:rsidRPr="006D35D7" w14:paraId="7E930766" w14:textId="77777777" w:rsidTr="006D35D7">
        <w:tc>
          <w:tcPr>
            <w:tcW w:w="2179" w:type="dxa"/>
            <w:shd w:val="clear" w:color="auto" w:fill="auto"/>
          </w:tcPr>
          <w:p w14:paraId="68ACFA37" w14:textId="2CF43650" w:rsidR="006D35D7" w:rsidRPr="006D35D7" w:rsidRDefault="006D35D7" w:rsidP="006D35D7">
            <w:pPr>
              <w:ind w:firstLine="0"/>
            </w:pPr>
            <w:r>
              <w:t>Guffey</w:t>
            </w:r>
          </w:p>
        </w:tc>
        <w:tc>
          <w:tcPr>
            <w:tcW w:w="2179" w:type="dxa"/>
            <w:shd w:val="clear" w:color="auto" w:fill="auto"/>
          </w:tcPr>
          <w:p w14:paraId="4F080E62" w14:textId="2FD45FA0" w:rsidR="006D35D7" w:rsidRPr="006D35D7" w:rsidRDefault="006D35D7" w:rsidP="006D35D7">
            <w:pPr>
              <w:ind w:firstLine="0"/>
            </w:pPr>
            <w:r>
              <w:t>Haddon</w:t>
            </w:r>
          </w:p>
        </w:tc>
        <w:tc>
          <w:tcPr>
            <w:tcW w:w="2180" w:type="dxa"/>
            <w:shd w:val="clear" w:color="auto" w:fill="auto"/>
          </w:tcPr>
          <w:p w14:paraId="031CAFDB" w14:textId="01653853" w:rsidR="006D35D7" w:rsidRPr="006D35D7" w:rsidRDefault="006D35D7" w:rsidP="006D35D7">
            <w:pPr>
              <w:ind w:firstLine="0"/>
            </w:pPr>
            <w:r>
              <w:t>Hager</w:t>
            </w:r>
          </w:p>
        </w:tc>
      </w:tr>
      <w:tr w:rsidR="006D35D7" w:rsidRPr="006D35D7" w14:paraId="6FF32F73" w14:textId="77777777" w:rsidTr="006D35D7">
        <w:tc>
          <w:tcPr>
            <w:tcW w:w="2179" w:type="dxa"/>
            <w:shd w:val="clear" w:color="auto" w:fill="auto"/>
          </w:tcPr>
          <w:p w14:paraId="698FBFA7" w14:textId="232E684C" w:rsidR="006D35D7" w:rsidRPr="006D35D7" w:rsidRDefault="006D35D7" w:rsidP="006D35D7">
            <w:pPr>
              <w:ind w:firstLine="0"/>
            </w:pPr>
            <w:r>
              <w:t>Hardee</w:t>
            </w:r>
          </w:p>
        </w:tc>
        <w:tc>
          <w:tcPr>
            <w:tcW w:w="2179" w:type="dxa"/>
            <w:shd w:val="clear" w:color="auto" w:fill="auto"/>
          </w:tcPr>
          <w:p w14:paraId="4AB8544A" w14:textId="46640287" w:rsidR="006D35D7" w:rsidRPr="006D35D7" w:rsidRDefault="006D35D7" w:rsidP="006D35D7">
            <w:pPr>
              <w:ind w:firstLine="0"/>
            </w:pPr>
            <w:r>
              <w:t>Harris</w:t>
            </w:r>
          </w:p>
        </w:tc>
        <w:tc>
          <w:tcPr>
            <w:tcW w:w="2180" w:type="dxa"/>
            <w:shd w:val="clear" w:color="auto" w:fill="auto"/>
          </w:tcPr>
          <w:p w14:paraId="1C8686EF" w14:textId="05C1CF00" w:rsidR="006D35D7" w:rsidRPr="006D35D7" w:rsidRDefault="006D35D7" w:rsidP="006D35D7">
            <w:pPr>
              <w:ind w:firstLine="0"/>
            </w:pPr>
            <w:r>
              <w:t>Hartnett</w:t>
            </w:r>
          </w:p>
        </w:tc>
      </w:tr>
      <w:tr w:rsidR="006D35D7" w:rsidRPr="006D35D7" w14:paraId="0B5D62B1" w14:textId="77777777" w:rsidTr="006D35D7">
        <w:tc>
          <w:tcPr>
            <w:tcW w:w="2179" w:type="dxa"/>
            <w:shd w:val="clear" w:color="auto" w:fill="auto"/>
          </w:tcPr>
          <w:p w14:paraId="5F704A8F" w14:textId="772ED59D" w:rsidR="006D35D7" w:rsidRPr="006D35D7" w:rsidRDefault="006D35D7" w:rsidP="006D35D7">
            <w:pPr>
              <w:ind w:firstLine="0"/>
            </w:pPr>
            <w:r>
              <w:t>Hayes</w:t>
            </w:r>
          </w:p>
        </w:tc>
        <w:tc>
          <w:tcPr>
            <w:tcW w:w="2179" w:type="dxa"/>
            <w:shd w:val="clear" w:color="auto" w:fill="auto"/>
          </w:tcPr>
          <w:p w14:paraId="71E92C7C" w14:textId="5AC5E517" w:rsidR="006D35D7" w:rsidRPr="006D35D7" w:rsidRDefault="006D35D7" w:rsidP="006D35D7">
            <w:pPr>
              <w:ind w:firstLine="0"/>
            </w:pPr>
            <w:r>
              <w:t>Henderson-Myers</w:t>
            </w:r>
          </w:p>
        </w:tc>
        <w:tc>
          <w:tcPr>
            <w:tcW w:w="2180" w:type="dxa"/>
            <w:shd w:val="clear" w:color="auto" w:fill="auto"/>
          </w:tcPr>
          <w:p w14:paraId="195C7767" w14:textId="74F28356" w:rsidR="006D35D7" w:rsidRPr="006D35D7" w:rsidRDefault="006D35D7" w:rsidP="006D35D7">
            <w:pPr>
              <w:ind w:firstLine="0"/>
            </w:pPr>
            <w:r>
              <w:t>Henegan</w:t>
            </w:r>
          </w:p>
        </w:tc>
      </w:tr>
      <w:tr w:rsidR="006D35D7" w:rsidRPr="006D35D7" w14:paraId="47AAF145" w14:textId="77777777" w:rsidTr="006D35D7">
        <w:tc>
          <w:tcPr>
            <w:tcW w:w="2179" w:type="dxa"/>
            <w:shd w:val="clear" w:color="auto" w:fill="auto"/>
          </w:tcPr>
          <w:p w14:paraId="189FE397" w14:textId="16A56E3C" w:rsidR="006D35D7" w:rsidRPr="006D35D7" w:rsidRDefault="006D35D7" w:rsidP="006D35D7">
            <w:pPr>
              <w:ind w:firstLine="0"/>
            </w:pPr>
            <w:r>
              <w:t>Herbkersman</w:t>
            </w:r>
          </w:p>
        </w:tc>
        <w:tc>
          <w:tcPr>
            <w:tcW w:w="2179" w:type="dxa"/>
            <w:shd w:val="clear" w:color="auto" w:fill="auto"/>
          </w:tcPr>
          <w:p w14:paraId="48EACFAD" w14:textId="6382AE2A" w:rsidR="006D35D7" w:rsidRPr="006D35D7" w:rsidRDefault="006D35D7" w:rsidP="006D35D7">
            <w:pPr>
              <w:ind w:firstLine="0"/>
            </w:pPr>
            <w:r>
              <w:t>Hewitt</w:t>
            </w:r>
          </w:p>
        </w:tc>
        <w:tc>
          <w:tcPr>
            <w:tcW w:w="2180" w:type="dxa"/>
            <w:shd w:val="clear" w:color="auto" w:fill="auto"/>
          </w:tcPr>
          <w:p w14:paraId="732E060C" w14:textId="27606E35" w:rsidR="006D35D7" w:rsidRPr="006D35D7" w:rsidRDefault="006D35D7" w:rsidP="006D35D7">
            <w:pPr>
              <w:ind w:firstLine="0"/>
            </w:pPr>
            <w:r>
              <w:t>Hiott</w:t>
            </w:r>
          </w:p>
        </w:tc>
      </w:tr>
      <w:tr w:rsidR="006D35D7" w:rsidRPr="006D35D7" w14:paraId="551ECCB5" w14:textId="77777777" w:rsidTr="006D35D7">
        <w:tc>
          <w:tcPr>
            <w:tcW w:w="2179" w:type="dxa"/>
            <w:shd w:val="clear" w:color="auto" w:fill="auto"/>
          </w:tcPr>
          <w:p w14:paraId="03F6C81A" w14:textId="39709EC7" w:rsidR="006D35D7" w:rsidRPr="006D35D7" w:rsidRDefault="006D35D7" w:rsidP="006D35D7">
            <w:pPr>
              <w:ind w:firstLine="0"/>
            </w:pPr>
            <w:r>
              <w:t>Hixon</w:t>
            </w:r>
          </w:p>
        </w:tc>
        <w:tc>
          <w:tcPr>
            <w:tcW w:w="2179" w:type="dxa"/>
            <w:shd w:val="clear" w:color="auto" w:fill="auto"/>
          </w:tcPr>
          <w:p w14:paraId="2D672D5E" w14:textId="308802A0" w:rsidR="006D35D7" w:rsidRPr="006D35D7" w:rsidRDefault="006D35D7" w:rsidP="006D35D7">
            <w:pPr>
              <w:ind w:firstLine="0"/>
            </w:pPr>
            <w:r>
              <w:t>Hosey</w:t>
            </w:r>
          </w:p>
        </w:tc>
        <w:tc>
          <w:tcPr>
            <w:tcW w:w="2180" w:type="dxa"/>
            <w:shd w:val="clear" w:color="auto" w:fill="auto"/>
          </w:tcPr>
          <w:p w14:paraId="6A443128" w14:textId="6CD96ECB" w:rsidR="006D35D7" w:rsidRPr="006D35D7" w:rsidRDefault="006D35D7" w:rsidP="006D35D7">
            <w:pPr>
              <w:ind w:firstLine="0"/>
            </w:pPr>
            <w:r>
              <w:t>Howard</w:t>
            </w:r>
          </w:p>
        </w:tc>
      </w:tr>
      <w:tr w:rsidR="006D35D7" w:rsidRPr="006D35D7" w14:paraId="4E1C36FB" w14:textId="77777777" w:rsidTr="006D35D7">
        <w:tc>
          <w:tcPr>
            <w:tcW w:w="2179" w:type="dxa"/>
            <w:shd w:val="clear" w:color="auto" w:fill="auto"/>
          </w:tcPr>
          <w:p w14:paraId="19A01B4A" w14:textId="6C7C4433" w:rsidR="006D35D7" w:rsidRPr="006D35D7" w:rsidRDefault="006D35D7" w:rsidP="006D35D7">
            <w:pPr>
              <w:ind w:firstLine="0"/>
            </w:pPr>
            <w:r>
              <w:t>Hyde</w:t>
            </w:r>
          </w:p>
        </w:tc>
        <w:tc>
          <w:tcPr>
            <w:tcW w:w="2179" w:type="dxa"/>
            <w:shd w:val="clear" w:color="auto" w:fill="auto"/>
          </w:tcPr>
          <w:p w14:paraId="2E43B010" w14:textId="76514C70" w:rsidR="006D35D7" w:rsidRPr="006D35D7" w:rsidRDefault="006D35D7" w:rsidP="006D35D7">
            <w:pPr>
              <w:ind w:firstLine="0"/>
            </w:pPr>
            <w:r>
              <w:t>Jefferson</w:t>
            </w:r>
          </w:p>
        </w:tc>
        <w:tc>
          <w:tcPr>
            <w:tcW w:w="2180" w:type="dxa"/>
            <w:shd w:val="clear" w:color="auto" w:fill="auto"/>
          </w:tcPr>
          <w:p w14:paraId="75C628E8" w14:textId="27EE64E4" w:rsidR="006D35D7" w:rsidRPr="006D35D7" w:rsidRDefault="006D35D7" w:rsidP="006D35D7">
            <w:pPr>
              <w:ind w:firstLine="0"/>
            </w:pPr>
            <w:r>
              <w:t>J. E. Johnson</w:t>
            </w:r>
          </w:p>
        </w:tc>
      </w:tr>
      <w:tr w:rsidR="006D35D7" w:rsidRPr="006D35D7" w14:paraId="47633108" w14:textId="77777777" w:rsidTr="006D35D7">
        <w:tc>
          <w:tcPr>
            <w:tcW w:w="2179" w:type="dxa"/>
            <w:shd w:val="clear" w:color="auto" w:fill="auto"/>
          </w:tcPr>
          <w:p w14:paraId="2B7607D6" w14:textId="7FA15092" w:rsidR="006D35D7" w:rsidRPr="006D35D7" w:rsidRDefault="006D35D7" w:rsidP="006D35D7">
            <w:pPr>
              <w:ind w:firstLine="0"/>
            </w:pPr>
            <w:r>
              <w:t>J. L. Johnson</w:t>
            </w:r>
          </w:p>
        </w:tc>
        <w:tc>
          <w:tcPr>
            <w:tcW w:w="2179" w:type="dxa"/>
            <w:shd w:val="clear" w:color="auto" w:fill="auto"/>
          </w:tcPr>
          <w:p w14:paraId="6A176F9C" w14:textId="6A9CF7C2" w:rsidR="006D35D7" w:rsidRPr="006D35D7" w:rsidRDefault="006D35D7" w:rsidP="006D35D7">
            <w:pPr>
              <w:ind w:firstLine="0"/>
            </w:pPr>
            <w:r>
              <w:t>S. Jones</w:t>
            </w:r>
          </w:p>
        </w:tc>
        <w:tc>
          <w:tcPr>
            <w:tcW w:w="2180" w:type="dxa"/>
            <w:shd w:val="clear" w:color="auto" w:fill="auto"/>
          </w:tcPr>
          <w:p w14:paraId="2021AFD5" w14:textId="22D9BE19" w:rsidR="006D35D7" w:rsidRPr="006D35D7" w:rsidRDefault="006D35D7" w:rsidP="006D35D7">
            <w:pPr>
              <w:ind w:firstLine="0"/>
            </w:pPr>
            <w:r>
              <w:t>W. Jones</w:t>
            </w:r>
          </w:p>
        </w:tc>
      </w:tr>
      <w:tr w:rsidR="006D35D7" w:rsidRPr="006D35D7" w14:paraId="3955DE6F" w14:textId="77777777" w:rsidTr="006D35D7">
        <w:tc>
          <w:tcPr>
            <w:tcW w:w="2179" w:type="dxa"/>
            <w:shd w:val="clear" w:color="auto" w:fill="auto"/>
          </w:tcPr>
          <w:p w14:paraId="435CD1A7" w14:textId="165E78C9" w:rsidR="006D35D7" w:rsidRPr="006D35D7" w:rsidRDefault="006D35D7" w:rsidP="006D35D7">
            <w:pPr>
              <w:ind w:firstLine="0"/>
            </w:pPr>
            <w:r>
              <w:t>Jordan</w:t>
            </w:r>
          </w:p>
        </w:tc>
        <w:tc>
          <w:tcPr>
            <w:tcW w:w="2179" w:type="dxa"/>
            <w:shd w:val="clear" w:color="auto" w:fill="auto"/>
          </w:tcPr>
          <w:p w14:paraId="5AE3D406" w14:textId="414C773C" w:rsidR="006D35D7" w:rsidRPr="006D35D7" w:rsidRDefault="006D35D7" w:rsidP="006D35D7">
            <w:pPr>
              <w:ind w:firstLine="0"/>
            </w:pPr>
            <w:r>
              <w:t>Kilmartin</w:t>
            </w:r>
          </w:p>
        </w:tc>
        <w:tc>
          <w:tcPr>
            <w:tcW w:w="2180" w:type="dxa"/>
            <w:shd w:val="clear" w:color="auto" w:fill="auto"/>
          </w:tcPr>
          <w:p w14:paraId="7149DAA5" w14:textId="2D8705D3" w:rsidR="006D35D7" w:rsidRPr="006D35D7" w:rsidRDefault="006D35D7" w:rsidP="006D35D7">
            <w:pPr>
              <w:ind w:firstLine="0"/>
            </w:pPr>
            <w:r>
              <w:t>Kirby</w:t>
            </w:r>
          </w:p>
        </w:tc>
      </w:tr>
      <w:tr w:rsidR="006D35D7" w:rsidRPr="006D35D7" w14:paraId="53A30761" w14:textId="77777777" w:rsidTr="006D35D7">
        <w:tc>
          <w:tcPr>
            <w:tcW w:w="2179" w:type="dxa"/>
            <w:shd w:val="clear" w:color="auto" w:fill="auto"/>
          </w:tcPr>
          <w:p w14:paraId="2E4310C8" w14:textId="2FF73F01" w:rsidR="006D35D7" w:rsidRPr="006D35D7" w:rsidRDefault="006D35D7" w:rsidP="006D35D7">
            <w:pPr>
              <w:ind w:firstLine="0"/>
            </w:pPr>
            <w:r>
              <w:t>Landing</w:t>
            </w:r>
          </w:p>
        </w:tc>
        <w:tc>
          <w:tcPr>
            <w:tcW w:w="2179" w:type="dxa"/>
            <w:shd w:val="clear" w:color="auto" w:fill="auto"/>
          </w:tcPr>
          <w:p w14:paraId="5DE794EF" w14:textId="3B38CA8D" w:rsidR="006D35D7" w:rsidRPr="006D35D7" w:rsidRDefault="006D35D7" w:rsidP="006D35D7">
            <w:pPr>
              <w:ind w:firstLine="0"/>
            </w:pPr>
            <w:r>
              <w:t>Lawson</w:t>
            </w:r>
          </w:p>
        </w:tc>
        <w:tc>
          <w:tcPr>
            <w:tcW w:w="2180" w:type="dxa"/>
            <w:shd w:val="clear" w:color="auto" w:fill="auto"/>
          </w:tcPr>
          <w:p w14:paraId="18496B38" w14:textId="0CBF5E1D" w:rsidR="006D35D7" w:rsidRPr="006D35D7" w:rsidRDefault="006D35D7" w:rsidP="006D35D7">
            <w:pPr>
              <w:ind w:firstLine="0"/>
            </w:pPr>
            <w:r>
              <w:t>Leber</w:t>
            </w:r>
          </w:p>
        </w:tc>
      </w:tr>
      <w:tr w:rsidR="006D35D7" w:rsidRPr="006D35D7" w14:paraId="25C83AB1" w14:textId="77777777" w:rsidTr="006D35D7">
        <w:tc>
          <w:tcPr>
            <w:tcW w:w="2179" w:type="dxa"/>
            <w:shd w:val="clear" w:color="auto" w:fill="auto"/>
          </w:tcPr>
          <w:p w14:paraId="305EEB62" w14:textId="248A3EAD" w:rsidR="006D35D7" w:rsidRPr="006D35D7" w:rsidRDefault="006D35D7" w:rsidP="006D35D7">
            <w:pPr>
              <w:ind w:firstLine="0"/>
            </w:pPr>
            <w:r>
              <w:t>Ligon</w:t>
            </w:r>
          </w:p>
        </w:tc>
        <w:tc>
          <w:tcPr>
            <w:tcW w:w="2179" w:type="dxa"/>
            <w:shd w:val="clear" w:color="auto" w:fill="auto"/>
          </w:tcPr>
          <w:p w14:paraId="4478CB98" w14:textId="669338E7" w:rsidR="006D35D7" w:rsidRPr="006D35D7" w:rsidRDefault="006D35D7" w:rsidP="006D35D7">
            <w:pPr>
              <w:ind w:firstLine="0"/>
            </w:pPr>
            <w:r>
              <w:t>Long</w:t>
            </w:r>
          </w:p>
        </w:tc>
        <w:tc>
          <w:tcPr>
            <w:tcW w:w="2180" w:type="dxa"/>
            <w:shd w:val="clear" w:color="auto" w:fill="auto"/>
          </w:tcPr>
          <w:p w14:paraId="69275A83" w14:textId="38FAEFC1" w:rsidR="006D35D7" w:rsidRPr="006D35D7" w:rsidRDefault="006D35D7" w:rsidP="006D35D7">
            <w:pPr>
              <w:ind w:firstLine="0"/>
            </w:pPr>
            <w:r>
              <w:t>Lowe</w:t>
            </w:r>
          </w:p>
        </w:tc>
      </w:tr>
      <w:tr w:rsidR="006D35D7" w:rsidRPr="006D35D7" w14:paraId="4CFD8FD0" w14:textId="77777777" w:rsidTr="006D35D7">
        <w:tc>
          <w:tcPr>
            <w:tcW w:w="2179" w:type="dxa"/>
            <w:shd w:val="clear" w:color="auto" w:fill="auto"/>
          </w:tcPr>
          <w:p w14:paraId="0D806FBF" w14:textId="0DCC7FEE" w:rsidR="006D35D7" w:rsidRPr="006D35D7" w:rsidRDefault="006D35D7" w:rsidP="006D35D7">
            <w:pPr>
              <w:ind w:firstLine="0"/>
            </w:pPr>
            <w:r>
              <w:t>Magnuson</w:t>
            </w:r>
          </w:p>
        </w:tc>
        <w:tc>
          <w:tcPr>
            <w:tcW w:w="2179" w:type="dxa"/>
            <w:shd w:val="clear" w:color="auto" w:fill="auto"/>
          </w:tcPr>
          <w:p w14:paraId="134BA4E4" w14:textId="79548581" w:rsidR="006D35D7" w:rsidRPr="006D35D7" w:rsidRDefault="006D35D7" w:rsidP="006D35D7">
            <w:pPr>
              <w:ind w:firstLine="0"/>
            </w:pPr>
            <w:r>
              <w:t>May</w:t>
            </w:r>
          </w:p>
        </w:tc>
        <w:tc>
          <w:tcPr>
            <w:tcW w:w="2180" w:type="dxa"/>
            <w:shd w:val="clear" w:color="auto" w:fill="auto"/>
          </w:tcPr>
          <w:p w14:paraId="580182A3" w14:textId="3A92A0F9" w:rsidR="006D35D7" w:rsidRPr="006D35D7" w:rsidRDefault="006D35D7" w:rsidP="006D35D7">
            <w:pPr>
              <w:ind w:firstLine="0"/>
            </w:pPr>
            <w:r>
              <w:t>McCabe</w:t>
            </w:r>
          </w:p>
        </w:tc>
      </w:tr>
      <w:tr w:rsidR="006D35D7" w:rsidRPr="006D35D7" w14:paraId="0CBD08D3" w14:textId="77777777" w:rsidTr="006D35D7">
        <w:tc>
          <w:tcPr>
            <w:tcW w:w="2179" w:type="dxa"/>
            <w:shd w:val="clear" w:color="auto" w:fill="auto"/>
          </w:tcPr>
          <w:p w14:paraId="36830E48" w14:textId="263634B8" w:rsidR="006D35D7" w:rsidRPr="006D35D7" w:rsidRDefault="006D35D7" w:rsidP="006D35D7">
            <w:pPr>
              <w:ind w:firstLine="0"/>
            </w:pPr>
            <w:r>
              <w:t>McCravy</w:t>
            </w:r>
          </w:p>
        </w:tc>
        <w:tc>
          <w:tcPr>
            <w:tcW w:w="2179" w:type="dxa"/>
            <w:shd w:val="clear" w:color="auto" w:fill="auto"/>
          </w:tcPr>
          <w:p w14:paraId="5CC7B353" w14:textId="08913C88" w:rsidR="006D35D7" w:rsidRPr="006D35D7" w:rsidRDefault="006D35D7" w:rsidP="006D35D7">
            <w:pPr>
              <w:ind w:firstLine="0"/>
            </w:pPr>
            <w:r>
              <w:t>McDaniel</w:t>
            </w:r>
          </w:p>
        </w:tc>
        <w:tc>
          <w:tcPr>
            <w:tcW w:w="2180" w:type="dxa"/>
            <w:shd w:val="clear" w:color="auto" w:fill="auto"/>
          </w:tcPr>
          <w:p w14:paraId="743768D1" w14:textId="46CBDE09" w:rsidR="006D35D7" w:rsidRPr="006D35D7" w:rsidRDefault="006D35D7" w:rsidP="006D35D7">
            <w:pPr>
              <w:ind w:firstLine="0"/>
            </w:pPr>
            <w:r>
              <w:t>McGinnis</w:t>
            </w:r>
          </w:p>
        </w:tc>
      </w:tr>
      <w:tr w:rsidR="006D35D7" w:rsidRPr="006D35D7" w14:paraId="0DB79468" w14:textId="77777777" w:rsidTr="006D35D7">
        <w:tc>
          <w:tcPr>
            <w:tcW w:w="2179" w:type="dxa"/>
            <w:shd w:val="clear" w:color="auto" w:fill="auto"/>
          </w:tcPr>
          <w:p w14:paraId="4B083389" w14:textId="1611D4B1" w:rsidR="006D35D7" w:rsidRPr="006D35D7" w:rsidRDefault="006D35D7" w:rsidP="006D35D7">
            <w:pPr>
              <w:ind w:firstLine="0"/>
            </w:pPr>
            <w:r>
              <w:t>Mitchell</w:t>
            </w:r>
          </w:p>
        </w:tc>
        <w:tc>
          <w:tcPr>
            <w:tcW w:w="2179" w:type="dxa"/>
            <w:shd w:val="clear" w:color="auto" w:fill="auto"/>
          </w:tcPr>
          <w:p w14:paraId="14ADE10B" w14:textId="45194079" w:rsidR="006D35D7" w:rsidRPr="006D35D7" w:rsidRDefault="006D35D7" w:rsidP="006D35D7">
            <w:pPr>
              <w:ind w:firstLine="0"/>
            </w:pPr>
            <w:r>
              <w:t>J. Moore</w:t>
            </w:r>
          </w:p>
        </w:tc>
        <w:tc>
          <w:tcPr>
            <w:tcW w:w="2180" w:type="dxa"/>
            <w:shd w:val="clear" w:color="auto" w:fill="auto"/>
          </w:tcPr>
          <w:p w14:paraId="6D9F2767" w14:textId="74CB484E" w:rsidR="006D35D7" w:rsidRPr="006D35D7" w:rsidRDefault="006D35D7" w:rsidP="006D35D7">
            <w:pPr>
              <w:ind w:firstLine="0"/>
            </w:pPr>
            <w:r>
              <w:t>T. Moore</w:t>
            </w:r>
          </w:p>
        </w:tc>
      </w:tr>
      <w:tr w:rsidR="006D35D7" w:rsidRPr="006D35D7" w14:paraId="17A9AFE2" w14:textId="77777777" w:rsidTr="006D35D7">
        <w:tc>
          <w:tcPr>
            <w:tcW w:w="2179" w:type="dxa"/>
            <w:shd w:val="clear" w:color="auto" w:fill="auto"/>
          </w:tcPr>
          <w:p w14:paraId="56C5022B" w14:textId="35A1DD2F" w:rsidR="006D35D7" w:rsidRPr="006D35D7" w:rsidRDefault="006D35D7" w:rsidP="006D35D7">
            <w:pPr>
              <w:ind w:firstLine="0"/>
            </w:pPr>
            <w:r>
              <w:t>A. M. Morgan</w:t>
            </w:r>
          </w:p>
        </w:tc>
        <w:tc>
          <w:tcPr>
            <w:tcW w:w="2179" w:type="dxa"/>
            <w:shd w:val="clear" w:color="auto" w:fill="auto"/>
          </w:tcPr>
          <w:p w14:paraId="5EF101C9" w14:textId="1DAF2FDD" w:rsidR="006D35D7" w:rsidRPr="006D35D7" w:rsidRDefault="006D35D7" w:rsidP="006D35D7">
            <w:pPr>
              <w:ind w:firstLine="0"/>
            </w:pPr>
            <w:r>
              <w:t>T. A. Morgan</w:t>
            </w:r>
          </w:p>
        </w:tc>
        <w:tc>
          <w:tcPr>
            <w:tcW w:w="2180" w:type="dxa"/>
            <w:shd w:val="clear" w:color="auto" w:fill="auto"/>
          </w:tcPr>
          <w:p w14:paraId="5EDE77E0" w14:textId="64CBF851" w:rsidR="006D35D7" w:rsidRPr="006D35D7" w:rsidRDefault="006D35D7" w:rsidP="006D35D7">
            <w:pPr>
              <w:ind w:firstLine="0"/>
            </w:pPr>
            <w:r>
              <w:t>Moss</w:t>
            </w:r>
          </w:p>
        </w:tc>
      </w:tr>
      <w:tr w:rsidR="006D35D7" w:rsidRPr="006D35D7" w14:paraId="1521A934" w14:textId="77777777" w:rsidTr="006D35D7">
        <w:tc>
          <w:tcPr>
            <w:tcW w:w="2179" w:type="dxa"/>
            <w:shd w:val="clear" w:color="auto" w:fill="auto"/>
          </w:tcPr>
          <w:p w14:paraId="63CD2CF8" w14:textId="00021CC3" w:rsidR="006D35D7" w:rsidRPr="006D35D7" w:rsidRDefault="006D35D7" w:rsidP="006D35D7">
            <w:pPr>
              <w:ind w:firstLine="0"/>
            </w:pPr>
            <w:r>
              <w:t>Murphy</w:t>
            </w:r>
          </w:p>
        </w:tc>
        <w:tc>
          <w:tcPr>
            <w:tcW w:w="2179" w:type="dxa"/>
            <w:shd w:val="clear" w:color="auto" w:fill="auto"/>
          </w:tcPr>
          <w:p w14:paraId="514304F4" w14:textId="6C161671" w:rsidR="006D35D7" w:rsidRPr="006D35D7" w:rsidRDefault="006D35D7" w:rsidP="006D35D7">
            <w:pPr>
              <w:ind w:firstLine="0"/>
            </w:pPr>
            <w:r>
              <w:t>Neese</w:t>
            </w:r>
          </w:p>
        </w:tc>
        <w:tc>
          <w:tcPr>
            <w:tcW w:w="2180" w:type="dxa"/>
            <w:shd w:val="clear" w:color="auto" w:fill="auto"/>
          </w:tcPr>
          <w:p w14:paraId="1321DCD6" w14:textId="2667D056" w:rsidR="006D35D7" w:rsidRPr="006D35D7" w:rsidRDefault="006D35D7" w:rsidP="006D35D7">
            <w:pPr>
              <w:ind w:firstLine="0"/>
            </w:pPr>
            <w:r>
              <w:t>B. Newton</w:t>
            </w:r>
          </w:p>
        </w:tc>
      </w:tr>
      <w:tr w:rsidR="006D35D7" w:rsidRPr="006D35D7" w14:paraId="2CE980EF" w14:textId="77777777" w:rsidTr="006D35D7">
        <w:tc>
          <w:tcPr>
            <w:tcW w:w="2179" w:type="dxa"/>
            <w:shd w:val="clear" w:color="auto" w:fill="auto"/>
          </w:tcPr>
          <w:p w14:paraId="4764F0DA" w14:textId="77B02810" w:rsidR="006D35D7" w:rsidRPr="006D35D7" w:rsidRDefault="006D35D7" w:rsidP="006D35D7">
            <w:pPr>
              <w:ind w:firstLine="0"/>
            </w:pPr>
            <w:r>
              <w:t>W. Newton</w:t>
            </w:r>
          </w:p>
        </w:tc>
        <w:tc>
          <w:tcPr>
            <w:tcW w:w="2179" w:type="dxa"/>
            <w:shd w:val="clear" w:color="auto" w:fill="auto"/>
          </w:tcPr>
          <w:p w14:paraId="0678C78C" w14:textId="3BFDF030" w:rsidR="006D35D7" w:rsidRPr="006D35D7" w:rsidRDefault="006D35D7" w:rsidP="006D35D7">
            <w:pPr>
              <w:ind w:firstLine="0"/>
            </w:pPr>
            <w:r>
              <w:t>Nutt</w:t>
            </w:r>
          </w:p>
        </w:tc>
        <w:tc>
          <w:tcPr>
            <w:tcW w:w="2180" w:type="dxa"/>
            <w:shd w:val="clear" w:color="auto" w:fill="auto"/>
          </w:tcPr>
          <w:p w14:paraId="628BEBFF" w14:textId="17F43D61" w:rsidR="006D35D7" w:rsidRPr="006D35D7" w:rsidRDefault="006D35D7" w:rsidP="006D35D7">
            <w:pPr>
              <w:ind w:firstLine="0"/>
            </w:pPr>
            <w:r>
              <w:t>O'Neal</w:t>
            </w:r>
          </w:p>
        </w:tc>
      </w:tr>
      <w:tr w:rsidR="006D35D7" w:rsidRPr="006D35D7" w14:paraId="5B666C46" w14:textId="77777777" w:rsidTr="006D35D7">
        <w:tc>
          <w:tcPr>
            <w:tcW w:w="2179" w:type="dxa"/>
            <w:shd w:val="clear" w:color="auto" w:fill="auto"/>
          </w:tcPr>
          <w:p w14:paraId="15042EDD" w14:textId="0FE360D9" w:rsidR="006D35D7" w:rsidRPr="006D35D7" w:rsidRDefault="006D35D7" w:rsidP="006D35D7">
            <w:pPr>
              <w:ind w:firstLine="0"/>
            </w:pPr>
            <w:r>
              <w:t>Oremus</w:t>
            </w:r>
          </w:p>
        </w:tc>
        <w:tc>
          <w:tcPr>
            <w:tcW w:w="2179" w:type="dxa"/>
            <w:shd w:val="clear" w:color="auto" w:fill="auto"/>
          </w:tcPr>
          <w:p w14:paraId="5C868630" w14:textId="21071790" w:rsidR="006D35D7" w:rsidRPr="006D35D7" w:rsidRDefault="006D35D7" w:rsidP="006D35D7">
            <w:pPr>
              <w:ind w:firstLine="0"/>
            </w:pPr>
            <w:r>
              <w:t>Ott</w:t>
            </w:r>
          </w:p>
        </w:tc>
        <w:tc>
          <w:tcPr>
            <w:tcW w:w="2180" w:type="dxa"/>
            <w:shd w:val="clear" w:color="auto" w:fill="auto"/>
          </w:tcPr>
          <w:p w14:paraId="2FD6B83B" w14:textId="281FA1AB" w:rsidR="006D35D7" w:rsidRPr="006D35D7" w:rsidRDefault="006D35D7" w:rsidP="006D35D7">
            <w:pPr>
              <w:ind w:firstLine="0"/>
            </w:pPr>
            <w:r>
              <w:t>Pace</w:t>
            </w:r>
          </w:p>
        </w:tc>
      </w:tr>
      <w:tr w:rsidR="006D35D7" w:rsidRPr="006D35D7" w14:paraId="56E00E0C" w14:textId="77777777" w:rsidTr="006D35D7">
        <w:tc>
          <w:tcPr>
            <w:tcW w:w="2179" w:type="dxa"/>
            <w:shd w:val="clear" w:color="auto" w:fill="auto"/>
          </w:tcPr>
          <w:p w14:paraId="0354A628" w14:textId="6089D2FE" w:rsidR="006D35D7" w:rsidRPr="006D35D7" w:rsidRDefault="006D35D7" w:rsidP="006D35D7">
            <w:pPr>
              <w:ind w:firstLine="0"/>
            </w:pPr>
            <w:r>
              <w:t>Pope</w:t>
            </w:r>
          </w:p>
        </w:tc>
        <w:tc>
          <w:tcPr>
            <w:tcW w:w="2179" w:type="dxa"/>
            <w:shd w:val="clear" w:color="auto" w:fill="auto"/>
          </w:tcPr>
          <w:p w14:paraId="6176EF25" w14:textId="22704B1E" w:rsidR="006D35D7" w:rsidRPr="006D35D7" w:rsidRDefault="006D35D7" w:rsidP="006D35D7">
            <w:pPr>
              <w:ind w:firstLine="0"/>
            </w:pPr>
            <w:r>
              <w:t>Rivers</w:t>
            </w:r>
          </w:p>
        </w:tc>
        <w:tc>
          <w:tcPr>
            <w:tcW w:w="2180" w:type="dxa"/>
            <w:shd w:val="clear" w:color="auto" w:fill="auto"/>
          </w:tcPr>
          <w:p w14:paraId="2AC15B80" w14:textId="48FE8681" w:rsidR="006D35D7" w:rsidRPr="006D35D7" w:rsidRDefault="006D35D7" w:rsidP="006D35D7">
            <w:pPr>
              <w:ind w:firstLine="0"/>
            </w:pPr>
            <w:r>
              <w:t>Robbins</w:t>
            </w:r>
          </w:p>
        </w:tc>
      </w:tr>
      <w:tr w:rsidR="006D35D7" w:rsidRPr="006D35D7" w14:paraId="3F25EBD7" w14:textId="77777777" w:rsidTr="006D35D7">
        <w:tc>
          <w:tcPr>
            <w:tcW w:w="2179" w:type="dxa"/>
            <w:shd w:val="clear" w:color="auto" w:fill="auto"/>
          </w:tcPr>
          <w:p w14:paraId="6C87C650" w14:textId="677ADD13" w:rsidR="006D35D7" w:rsidRPr="006D35D7" w:rsidRDefault="006D35D7" w:rsidP="006D35D7">
            <w:pPr>
              <w:ind w:firstLine="0"/>
            </w:pPr>
            <w:r>
              <w:t>Rose</w:t>
            </w:r>
          </w:p>
        </w:tc>
        <w:tc>
          <w:tcPr>
            <w:tcW w:w="2179" w:type="dxa"/>
            <w:shd w:val="clear" w:color="auto" w:fill="auto"/>
          </w:tcPr>
          <w:p w14:paraId="2FCFD0BE" w14:textId="6F80166A" w:rsidR="006D35D7" w:rsidRPr="006D35D7" w:rsidRDefault="006D35D7" w:rsidP="006D35D7">
            <w:pPr>
              <w:ind w:firstLine="0"/>
            </w:pPr>
            <w:r>
              <w:t>Sandifer</w:t>
            </w:r>
          </w:p>
        </w:tc>
        <w:tc>
          <w:tcPr>
            <w:tcW w:w="2180" w:type="dxa"/>
            <w:shd w:val="clear" w:color="auto" w:fill="auto"/>
          </w:tcPr>
          <w:p w14:paraId="5287CF3B" w14:textId="1FE8CBA8" w:rsidR="006D35D7" w:rsidRPr="006D35D7" w:rsidRDefault="006D35D7" w:rsidP="006D35D7">
            <w:pPr>
              <w:ind w:firstLine="0"/>
            </w:pPr>
            <w:r>
              <w:t>Schuessler</w:t>
            </w:r>
          </w:p>
        </w:tc>
      </w:tr>
      <w:tr w:rsidR="006D35D7" w:rsidRPr="006D35D7" w14:paraId="4650CE1D" w14:textId="77777777" w:rsidTr="006D35D7">
        <w:tc>
          <w:tcPr>
            <w:tcW w:w="2179" w:type="dxa"/>
            <w:shd w:val="clear" w:color="auto" w:fill="auto"/>
          </w:tcPr>
          <w:p w14:paraId="2CD5760B" w14:textId="40D9BC48" w:rsidR="006D35D7" w:rsidRPr="006D35D7" w:rsidRDefault="006D35D7" w:rsidP="006D35D7">
            <w:pPr>
              <w:ind w:firstLine="0"/>
            </w:pPr>
            <w:r>
              <w:t>Sessions</w:t>
            </w:r>
          </w:p>
        </w:tc>
        <w:tc>
          <w:tcPr>
            <w:tcW w:w="2179" w:type="dxa"/>
            <w:shd w:val="clear" w:color="auto" w:fill="auto"/>
          </w:tcPr>
          <w:p w14:paraId="141E3CCB" w14:textId="7C18DE3C" w:rsidR="006D35D7" w:rsidRPr="006D35D7" w:rsidRDefault="006D35D7" w:rsidP="006D35D7">
            <w:pPr>
              <w:ind w:firstLine="0"/>
            </w:pPr>
            <w:r>
              <w:t>G. M. Smith</w:t>
            </w:r>
          </w:p>
        </w:tc>
        <w:tc>
          <w:tcPr>
            <w:tcW w:w="2180" w:type="dxa"/>
            <w:shd w:val="clear" w:color="auto" w:fill="auto"/>
          </w:tcPr>
          <w:p w14:paraId="670F0572" w14:textId="611299F5" w:rsidR="006D35D7" w:rsidRPr="006D35D7" w:rsidRDefault="006D35D7" w:rsidP="006D35D7">
            <w:pPr>
              <w:ind w:firstLine="0"/>
            </w:pPr>
            <w:r>
              <w:t>M. M. Smith</w:t>
            </w:r>
          </w:p>
        </w:tc>
      </w:tr>
      <w:tr w:rsidR="006D35D7" w:rsidRPr="006D35D7" w14:paraId="10770E08" w14:textId="77777777" w:rsidTr="006D35D7">
        <w:tc>
          <w:tcPr>
            <w:tcW w:w="2179" w:type="dxa"/>
            <w:shd w:val="clear" w:color="auto" w:fill="auto"/>
          </w:tcPr>
          <w:p w14:paraId="2500175D" w14:textId="21A93714" w:rsidR="006D35D7" w:rsidRPr="006D35D7" w:rsidRDefault="006D35D7" w:rsidP="006D35D7">
            <w:pPr>
              <w:ind w:firstLine="0"/>
            </w:pPr>
            <w:r>
              <w:t>Stavrinakis</w:t>
            </w:r>
          </w:p>
        </w:tc>
        <w:tc>
          <w:tcPr>
            <w:tcW w:w="2179" w:type="dxa"/>
            <w:shd w:val="clear" w:color="auto" w:fill="auto"/>
          </w:tcPr>
          <w:p w14:paraId="0F8D02AF" w14:textId="73B2C365" w:rsidR="006D35D7" w:rsidRPr="006D35D7" w:rsidRDefault="006D35D7" w:rsidP="006D35D7">
            <w:pPr>
              <w:ind w:firstLine="0"/>
            </w:pPr>
            <w:r>
              <w:t>Taylor</w:t>
            </w:r>
          </w:p>
        </w:tc>
        <w:tc>
          <w:tcPr>
            <w:tcW w:w="2180" w:type="dxa"/>
            <w:shd w:val="clear" w:color="auto" w:fill="auto"/>
          </w:tcPr>
          <w:p w14:paraId="2FACBA62" w14:textId="2BFEDE52" w:rsidR="006D35D7" w:rsidRPr="006D35D7" w:rsidRDefault="006D35D7" w:rsidP="006D35D7">
            <w:pPr>
              <w:ind w:firstLine="0"/>
            </w:pPr>
            <w:r>
              <w:t>Tedder</w:t>
            </w:r>
          </w:p>
        </w:tc>
      </w:tr>
      <w:tr w:rsidR="006D35D7" w:rsidRPr="006D35D7" w14:paraId="19C595E7" w14:textId="77777777" w:rsidTr="006D35D7">
        <w:tc>
          <w:tcPr>
            <w:tcW w:w="2179" w:type="dxa"/>
            <w:shd w:val="clear" w:color="auto" w:fill="auto"/>
          </w:tcPr>
          <w:p w14:paraId="426206DF" w14:textId="6BA3C787" w:rsidR="006D35D7" w:rsidRPr="006D35D7" w:rsidRDefault="006D35D7" w:rsidP="006D35D7">
            <w:pPr>
              <w:ind w:firstLine="0"/>
            </w:pPr>
            <w:r>
              <w:t>Thayer</w:t>
            </w:r>
          </w:p>
        </w:tc>
        <w:tc>
          <w:tcPr>
            <w:tcW w:w="2179" w:type="dxa"/>
            <w:shd w:val="clear" w:color="auto" w:fill="auto"/>
          </w:tcPr>
          <w:p w14:paraId="45AE7B2B" w14:textId="052A7AC9" w:rsidR="006D35D7" w:rsidRPr="006D35D7" w:rsidRDefault="006D35D7" w:rsidP="006D35D7">
            <w:pPr>
              <w:ind w:firstLine="0"/>
            </w:pPr>
            <w:r>
              <w:t>Thigpen</w:t>
            </w:r>
          </w:p>
        </w:tc>
        <w:tc>
          <w:tcPr>
            <w:tcW w:w="2180" w:type="dxa"/>
            <w:shd w:val="clear" w:color="auto" w:fill="auto"/>
          </w:tcPr>
          <w:p w14:paraId="51B7F883" w14:textId="49B5247F" w:rsidR="006D35D7" w:rsidRPr="006D35D7" w:rsidRDefault="006D35D7" w:rsidP="006D35D7">
            <w:pPr>
              <w:ind w:firstLine="0"/>
            </w:pPr>
            <w:r>
              <w:t>Trantham</w:t>
            </w:r>
          </w:p>
        </w:tc>
      </w:tr>
      <w:tr w:rsidR="006D35D7" w:rsidRPr="006D35D7" w14:paraId="786EB0AD" w14:textId="77777777" w:rsidTr="006D35D7">
        <w:tc>
          <w:tcPr>
            <w:tcW w:w="2179" w:type="dxa"/>
            <w:shd w:val="clear" w:color="auto" w:fill="auto"/>
          </w:tcPr>
          <w:p w14:paraId="4C14905D" w14:textId="4545EDCF" w:rsidR="006D35D7" w:rsidRPr="006D35D7" w:rsidRDefault="006D35D7" w:rsidP="006D35D7">
            <w:pPr>
              <w:ind w:firstLine="0"/>
            </w:pPr>
            <w:r>
              <w:t>Vaughan</w:t>
            </w:r>
          </w:p>
        </w:tc>
        <w:tc>
          <w:tcPr>
            <w:tcW w:w="2179" w:type="dxa"/>
            <w:shd w:val="clear" w:color="auto" w:fill="auto"/>
          </w:tcPr>
          <w:p w14:paraId="4BF32AA2" w14:textId="26C0F797" w:rsidR="006D35D7" w:rsidRPr="006D35D7" w:rsidRDefault="006D35D7" w:rsidP="006D35D7">
            <w:pPr>
              <w:ind w:firstLine="0"/>
            </w:pPr>
            <w:r>
              <w:t>West</w:t>
            </w:r>
          </w:p>
        </w:tc>
        <w:tc>
          <w:tcPr>
            <w:tcW w:w="2180" w:type="dxa"/>
            <w:shd w:val="clear" w:color="auto" w:fill="auto"/>
          </w:tcPr>
          <w:p w14:paraId="4AB76371" w14:textId="53E72A14" w:rsidR="006D35D7" w:rsidRPr="006D35D7" w:rsidRDefault="006D35D7" w:rsidP="006D35D7">
            <w:pPr>
              <w:ind w:firstLine="0"/>
            </w:pPr>
            <w:r>
              <w:t>Wetmore</w:t>
            </w:r>
          </w:p>
        </w:tc>
      </w:tr>
      <w:tr w:rsidR="006D35D7" w:rsidRPr="006D35D7" w14:paraId="7D2F55D2" w14:textId="77777777" w:rsidTr="006D35D7">
        <w:tc>
          <w:tcPr>
            <w:tcW w:w="2179" w:type="dxa"/>
            <w:shd w:val="clear" w:color="auto" w:fill="auto"/>
          </w:tcPr>
          <w:p w14:paraId="497CD9C1" w14:textId="66463361" w:rsidR="006D35D7" w:rsidRPr="006D35D7" w:rsidRDefault="006D35D7" w:rsidP="006D35D7">
            <w:pPr>
              <w:keepNext/>
              <w:ind w:firstLine="0"/>
            </w:pPr>
            <w:r>
              <w:t>White</w:t>
            </w:r>
          </w:p>
        </w:tc>
        <w:tc>
          <w:tcPr>
            <w:tcW w:w="2179" w:type="dxa"/>
            <w:shd w:val="clear" w:color="auto" w:fill="auto"/>
          </w:tcPr>
          <w:p w14:paraId="55BA9329" w14:textId="2E2E0295" w:rsidR="006D35D7" w:rsidRPr="006D35D7" w:rsidRDefault="006D35D7" w:rsidP="006D35D7">
            <w:pPr>
              <w:keepNext/>
              <w:ind w:firstLine="0"/>
            </w:pPr>
            <w:r>
              <w:t>Whitmire</w:t>
            </w:r>
          </w:p>
        </w:tc>
        <w:tc>
          <w:tcPr>
            <w:tcW w:w="2180" w:type="dxa"/>
            <w:shd w:val="clear" w:color="auto" w:fill="auto"/>
          </w:tcPr>
          <w:p w14:paraId="71AC61C2" w14:textId="3625C8A6" w:rsidR="006D35D7" w:rsidRPr="006D35D7" w:rsidRDefault="006D35D7" w:rsidP="006D35D7">
            <w:pPr>
              <w:keepNext/>
              <w:ind w:firstLine="0"/>
            </w:pPr>
            <w:r>
              <w:t>Williams</w:t>
            </w:r>
          </w:p>
        </w:tc>
      </w:tr>
      <w:tr w:rsidR="006D35D7" w:rsidRPr="006D35D7" w14:paraId="0ADB141B" w14:textId="77777777" w:rsidTr="006D35D7">
        <w:tc>
          <w:tcPr>
            <w:tcW w:w="2179" w:type="dxa"/>
            <w:shd w:val="clear" w:color="auto" w:fill="auto"/>
          </w:tcPr>
          <w:p w14:paraId="1BFC4D5B" w14:textId="628F5CD2" w:rsidR="006D35D7" w:rsidRPr="006D35D7" w:rsidRDefault="006D35D7" w:rsidP="006D35D7">
            <w:pPr>
              <w:keepNext/>
              <w:ind w:firstLine="0"/>
            </w:pPr>
            <w:r>
              <w:t>Willis</w:t>
            </w:r>
          </w:p>
        </w:tc>
        <w:tc>
          <w:tcPr>
            <w:tcW w:w="2179" w:type="dxa"/>
            <w:shd w:val="clear" w:color="auto" w:fill="auto"/>
          </w:tcPr>
          <w:p w14:paraId="39305D79" w14:textId="30E8E04C" w:rsidR="006D35D7" w:rsidRPr="006D35D7" w:rsidRDefault="006D35D7" w:rsidP="006D35D7">
            <w:pPr>
              <w:keepNext/>
              <w:ind w:firstLine="0"/>
            </w:pPr>
            <w:r>
              <w:t>Wooten</w:t>
            </w:r>
          </w:p>
        </w:tc>
        <w:tc>
          <w:tcPr>
            <w:tcW w:w="2180" w:type="dxa"/>
            <w:shd w:val="clear" w:color="auto" w:fill="auto"/>
          </w:tcPr>
          <w:p w14:paraId="0F7EB464" w14:textId="77777777" w:rsidR="006D35D7" w:rsidRPr="006D35D7" w:rsidRDefault="006D35D7" w:rsidP="006D35D7">
            <w:pPr>
              <w:keepNext/>
              <w:ind w:firstLine="0"/>
            </w:pPr>
          </w:p>
        </w:tc>
      </w:tr>
    </w:tbl>
    <w:p w14:paraId="7DFBCFEC" w14:textId="77777777" w:rsidR="006D35D7" w:rsidRDefault="006D35D7" w:rsidP="006D35D7"/>
    <w:p w14:paraId="15E56C4D" w14:textId="6DF94ED8" w:rsidR="006D35D7" w:rsidRDefault="006D35D7" w:rsidP="006D35D7">
      <w:pPr>
        <w:jc w:val="center"/>
        <w:rPr>
          <w:b/>
        </w:rPr>
      </w:pPr>
      <w:r w:rsidRPr="006D35D7">
        <w:rPr>
          <w:b/>
        </w:rPr>
        <w:t>Total--110</w:t>
      </w:r>
    </w:p>
    <w:p w14:paraId="1052ACA8" w14:textId="4EB669FE" w:rsidR="006D35D7" w:rsidRDefault="006D35D7" w:rsidP="006D35D7">
      <w:pPr>
        <w:jc w:val="center"/>
        <w:rPr>
          <w:b/>
        </w:rPr>
      </w:pPr>
    </w:p>
    <w:p w14:paraId="6CC5913F" w14:textId="77777777" w:rsidR="006D35D7" w:rsidRDefault="006D35D7" w:rsidP="006D35D7">
      <w:pPr>
        <w:ind w:firstLine="0"/>
      </w:pPr>
      <w:r w:rsidRPr="006D35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D35D7" w:rsidRPr="006D35D7" w14:paraId="21A57155" w14:textId="77777777" w:rsidTr="006D35D7">
        <w:tc>
          <w:tcPr>
            <w:tcW w:w="2179" w:type="dxa"/>
            <w:shd w:val="clear" w:color="auto" w:fill="auto"/>
          </w:tcPr>
          <w:p w14:paraId="6EF70A01" w14:textId="10A56586" w:rsidR="006D35D7" w:rsidRPr="006D35D7" w:rsidRDefault="006D35D7" w:rsidP="006D35D7">
            <w:pPr>
              <w:keepNext/>
              <w:ind w:firstLine="0"/>
            </w:pPr>
            <w:r>
              <w:t>King</w:t>
            </w:r>
          </w:p>
        </w:tc>
        <w:tc>
          <w:tcPr>
            <w:tcW w:w="2179" w:type="dxa"/>
            <w:shd w:val="clear" w:color="auto" w:fill="auto"/>
          </w:tcPr>
          <w:p w14:paraId="1647B430" w14:textId="77777777" w:rsidR="006D35D7" w:rsidRPr="006D35D7" w:rsidRDefault="006D35D7" w:rsidP="006D35D7">
            <w:pPr>
              <w:keepNext/>
              <w:ind w:firstLine="0"/>
            </w:pPr>
          </w:p>
        </w:tc>
        <w:tc>
          <w:tcPr>
            <w:tcW w:w="2180" w:type="dxa"/>
            <w:shd w:val="clear" w:color="auto" w:fill="auto"/>
          </w:tcPr>
          <w:p w14:paraId="57D85799" w14:textId="77777777" w:rsidR="006D35D7" w:rsidRPr="006D35D7" w:rsidRDefault="006D35D7" w:rsidP="006D35D7">
            <w:pPr>
              <w:keepNext/>
              <w:ind w:firstLine="0"/>
            </w:pPr>
          </w:p>
        </w:tc>
      </w:tr>
    </w:tbl>
    <w:p w14:paraId="5D9FB39D" w14:textId="77777777" w:rsidR="006D35D7" w:rsidRDefault="006D35D7" w:rsidP="006D35D7"/>
    <w:p w14:paraId="597B103B" w14:textId="77777777" w:rsidR="006D35D7" w:rsidRDefault="006D35D7" w:rsidP="006D35D7">
      <w:pPr>
        <w:jc w:val="center"/>
        <w:rPr>
          <w:b/>
        </w:rPr>
      </w:pPr>
      <w:r w:rsidRPr="006D35D7">
        <w:rPr>
          <w:b/>
        </w:rPr>
        <w:t>Total--1</w:t>
      </w:r>
    </w:p>
    <w:p w14:paraId="70313D3A" w14:textId="612A8AC9" w:rsidR="006D35D7" w:rsidRDefault="006D35D7" w:rsidP="006D35D7">
      <w:pPr>
        <w:jc w:val="center"/>
        <w:rPr>
          <w:b/>
        </w:rPr>
      </w:pPr>
    </w:p>
    <w:p w14:paraId="34DE9574" w14:textId="77777777" w:rsidR="006D35D7" w:rsidRDefault="006D35D7" w:rsidP="006D35D7">
      <w:r>
        <w:t xml:space="preserve">So, the Bill was read the second time and ordered to third reading.  </w:t>
      </w:r>
    </w:p>
    <w:p w14:paraId="1C5BC8E7" w14:textId="08370B15" w:rsidR="006D35D7" w:rsidRDefault="006D35D7" w:rsidP="006D35D7"/>
    <w:p w14:paraId="42B0CAD8" w14:textId="66F4183C" w:rsidR="006D35D7" w:rsidRDefault="006D35D7" w:rsidP="006D35D7">
      <w:pPr>
        <w:keepNext/>
        <w:jc w:val="center"/>
        <w:rPr>
          <w:b/>
        </w:rPr>
      </w:pPr>
      <w:r w:rsidRPr="006D35D7">
        <w:rPr>
          <w:b/>
        </w:rPr>
        <w:t>S. 564--ORDERED TO THIRD READING</w:t>
      </w:r>
    </w:p>
    <w:p w14:paraId="3D52B16E" w14:textId="23C19331" w:rsidR="006D35D7" w:rsidRDefault="006D35D7" w:rsidP="006D35D7">
      <w:pPr>
        <w:keepNext/>
      </w:pPr>
      <w:r>
        <w:t>The following Bill was taken up:</w:t>
      </w:r>
    </w:p>
    <w:p w14:paraId="0526E71A" w14:textId="77777777" w:rsidR="006D35D7" w:rsidRDefault="006D35D7" w:rsidP="006D35D7">
      <w:pPr>
        <w:keepNext/>
      </w:pPr>
      <w:bookmarkStart w:id="617" w:name="include_clip_start_374"/>
      <w:bookmarkEnd w:id="617"/>
    </w:p>
    <w:p w14:paraId="3F15BB76" w14:textId="77777777" w:rsidR="006D35D7" w:rsidRDefault="006D35D7" w:rsidP="006D35D7">
      <w:r>
        <w:t>S. 564 -- Senator Matthews: A BILL TO AMEND THE SOUTH CAROLINA CODE OF LAWS BY AMENDING SECTION 7-7-330, RELATING TO THE DESIGNATION OF VOTING PRECINCTS IN JASPER COUNTY, SO AS TO ADD ONE PRECINCT, AND TO REDESIGNATE THE MAP NUMBER ON WHICH THE NAMES OF THESE PRECINCTS MAY BE FOUND AND MAINTAINED BY THE REVENUE AND FISCAL AFFAIRS OFFICE.</w:t>
      </w:r>
    </w:p>
    <w:p w14:paraId="543881B6" w14:textId="3FC58100" w:rsidR="006D35D7" w:rsidRDefault="006D35D7" w:rsidP="006D35D7">
      <w:bookmarkStart w:id="618" w:name="include_clip_end_374"/>
      <w:bookmarkEnd w:id="618"/>
    </w:p>
    <w:p w14:paraId="16F2B365" w14:textId="4188421F" w:rsidR="006D35D7" w:rsidRDefault="006D35D7" w:rsidP="006D35D7">
      <w:r>
        <w:t>Rep. HAGER explained the Bill.</w:t>
      </w:r>
    </w:p>
    <w:p w14:paraId="644445F1" w14:textId="77777777" w:rsidR="006D35D7" w:rsidRDefault="006D35D7" w:rsidP="006D35D7">
      <w:r>
        <w:t xml:space="preserve">The yeas and nays were taken resulting as follows: </w:t>
      </w:r>
    </w:p>
    <w:p w14:paraId="06954AF4" w14:textId="15728B29" w:rsidR="006D35D7" w:rsidRDefault="006D35D7" w:rsidP="006D35D7">
      <w:pPr>
        <w:jc w:val="center"/>
      </w:pPr>
      <w:r>
        <w:t xml:space="preserve"> </w:t>
      </w:r>
      <w:bookmarkStart w:id="619" w:name="vote_start376"/>
      <w:bookmarkEnd w:id="619"/>
      <w:r>
        <w:t>Yeas 107; Nays 1</w:t>
      </w:r>
    </w:p>
    <w:p w14:paraId="6651611C" w14:textId="5B07585F" w:rsidR="006D35D7" w:rsidRDefault="006D35D7" w:rsidP="006D35D7">
      <w:pPr>
        <w:jc w:val="center"/>
      </w:pPr>
    </w:p>
    <w:p w14:paraId="185395CB" w14:textId="77777777"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7B7CAA96" w14:textId="77777777" w:rsidTr="006D35D7">
        <w:tc>
          <w:tcPr>
            <w:tcW w:w="2179" w:type="dxa"/>
            <w:shd w:val="clear" w:color="auto" w:fill="auto"/>
          </w:tcPr>
          <w:p w14:paraId="008CC43F" w14:textId="3957091A" w:rsidR="006D35D7" w:rsidRPr="006D35D7" w:rsidRDefault="006D35D7" w:rsidP="006D35D7">
            <w:pPr>
              <w:keepNext/>
              <w:ind w:firstLine="0"/>
            </w:pPr>
            <w:r>
              <w:t>Alexander</w:t>
            </w:r>
          </w:p>
        </w:tc>
        <w:tc>
          <w:tcPr>
            <w:tcW w:w="2179" w:type="dxa"/>
            <w:shd w:val="clear" w:color="auto" w:fill="auto"/>
          </w:tcPr>
          <w:p w14:paraId="33514927" w14:textId="5B050B2D" w:rsidR="006D35D7" w:rsidRPr="006D35D7" w:rsidRDefault="006D35D7" w:rsidP="006D35D7">
            <w:pPr>
              <w:keepNext/>
              <w:ind w:firstLine="0"/>
            </w:pPr>
            <w:r>
              <w:t>Anderson</w:t>
            </w:r>
          </w:p>
        </w:tc>
        <w:tc>
          <w:tcPr>
            <w:tcW w:w="2180" w:type="dxa"/>
            <w:shd w:val="clear" w:color="auto" w:fill="auto"/>
          </w:tcPr>
          <w:p w14:paraId="507033B6" w14:textId="6B8AAA4B" w:rsidR="006D35D7" w:rsidRPr="006D35D7" w:rsidRDefault="006D35D7" w:rsidP="006D35D7">
            <w:pPr>
              <w:keepNext/>
              <w:ind w:firstLine="0"/>
            </w:pPr>
            <w:r>
              <w:t>Atkinson</w:t>
            </w:r>
          </w:p>
        </w:tc>
      </w:tr>
      <w:tr w:rsidR="006D35D7" w:rsidRPr="006D35D7" w14:paraId="693AB4E1" w14:textId="77777777" w:rsidTr="006D35D7">
        <w:tc>
          <w:tcPr>
            <w:tcW w:w="2179" w:type="dxa"/>
            <w:shd w:val="clear" w:color="auto" w:fill="auto"/>
          </w:tcPr>
          <w:p w14:paraId="78A9405D" w14:textId="41B3DD22" w:rsidR="006D35D7" w:rsidRPr="006D35D7" w:rsidRDefault="006D35D7" w:rsidP="006D35D7">
            <w:pPr>
              <w:ind w:firstLine="0"/>
            </w:pPr>
            <w:r>
              <w:t>Bailey</w:t>
            </w:r>
          </w:p>
        </w:tc>
        <w:tc>
          <w:tcPr>
            <w:tcW w:w="2179" w:type="dxa"/>
            <w:shd w:val="clear" w:color="auto" w:fill="auto"/>
          </w:tcPr>
          <w:p w14:paraId="10172401" w14:textId="2C372BC2" w:rsidR="006D35D7" w:rsidRPr="006D35D7" w:rsidRDefault="006D35D7" w:rsidP="006D35D7">
            <w:pPr>
              <w:ind w:firstLine="0"/>
            </w:pPr>
            <w:r>
              <w:t>Ballentine</w:t>
            </w:r>
          </w:p>
        </w:tc>
        <w:tc>
          <w:tcPr>
            <w:tcW w:w="2180" w:type="dxa"/>
            <w:shd w:val="clear" w:color="auto" w:fill="auto"/>
          </w:tcPr>
          <w:p w14:paraId="62CCE359" w14:textId="5B96731D" w:rsidR="006D35D7" w:rsidRPr="006D35D7" w:rsidRDefault="006D35D7" w:rsidP="006D35D7">
            <w:pPr>
              <w:ind w:firstLine="0"/>
            </w:pPr>
            <w:r>
              <w:t>Bamberg</w:t>
            </w:r>
          </w:p>
        </w:tc>
      </w:tr>
      <w:tr w:rsidR="006D35D7" w:rsidRPr="006D35D7" w14:paraId="7AF37225" w14:textId="77777777" w:rsidTr="006D35D7">
        <w:tc>
          <w:tcPr>
            <w:tcW w:w="2179" w:type="dxa"/>
            <w:shd w:val="clear" w:color="auto" w:fill="auto"/>
          </w:tcPr>
          <w:p w14:paraId="0C3A1CFE" w14:textId="35CAFDDF" w:rsidR="006D35D7" w:rsidRPr="006D35D7" w:rsidRDefault="006D35D7" w:rsidP="006D35D7">
            <w:pPr>
              <w:ind w:firstLine="0"/>
            </w:pPr>
            <w:r>
              <w:t>Bannister</w:t>
            </w:r>
          </w:p>
        </w:tc>
        <w:tc>
          <w:tcPr>
            <w:tcW w:w="2179" w:type="dxa"/>
            <w:shd w:val="clear" w:color="auto" w:fill="auto"/>
          </w:tcPr>
          <w:p w14:paraId="2C76FC6A" w14:textId="477A21CA" w:rsidR="006D35D7" w:rsidRPr="006D35D7" w:rsidRDefault="006D35D7" w:rsidP="006D35D7">
            <w:pPr>
              <w:ind w:firstLine="0"/>
            </w:pPr>
            <w:r>
              <w:t>Bauer</w:t>
            </w:r>
          </w:p>
        </w:tc>
        <w:tc>
          <w:tcPr>
            <w:tcW w:w="2180" w:type="dxa"/>
            <w:shd w:val="clear" w:color="auto" w:fill="auto"/>
          </w:tcPr>
          <w:p w14:paraId="6BBE3490" w14:textId="336F0AB1" w:rsidR="006D35D7" w:rsidRPr="006D35D7" w:rsidRDefault="006D35D7" w:rsidP="006D35D7">
            <w:pPr>
              <w:ind w:firstLine="0"/>
            </w:pPr>
            <w:r>
              <w:t>Bernstein</w:t>
            </w:r>
          </w:p>
        </w:tc>
      </w:tr>
      <w:tr w:rsidR="006D35D7" w:rsidRPr="006D35D7" w14:paraId="6A8E5665" w14:textId="77777777" w:rsidTr="006D35D7">
        <w:tc>
          <w:tcPr>
            <w:tcW w:w="2179" w:type="dxa"/>
            <w:shd w:val="clear" w:color="auto" w:fill="auto"/>
          </w:tcPr>
          <w:p w14:paraId="686EDCC4" w14:textId="45F9E6A4" w:rsidR="006D35D7" w:rsidRPr="006D35D7" w:rsidRDefault="006D35D7" w:rsidP="006D35D7">
            <w:pPr>
              <w:ind w:firstLine="0"/>
            </w:pPr>
            <w:r>
              <w:t>Blackwell</w:t>
            </w:r>
          </w:p>
        </w:tc>
        <w:tc>
          <w:tcPr>
            <w:tcW w:w="2179" w:type="dxa"/>
            <w:shd w:val="clear" w:color="auto" w:fill="auto"/>
          </w:tcPr>
          <w:p w14:paraId="001837A1" w14:textId="1F120037" w:rsidR="006D35D7" w:rsidRPr="006D35D7" w:rsidRDefault="006D35D7" w:rsidP="006D35D7">
            <w:pPr>
              <w:ind w:firstLine="0"/>
            </w:pPr>
            <w:r>
              <w:t>Bradley</w:t>
            </w:r>
          </w:p>
        </w:tc>
        <w:tc>
          <w:tcPr>
            <w:tcW w:w="2180" w:type="dxa"/>
            <w:shd w:val="clear" w:color="auto" w:fill="auto"/>
          </w:tcPr>
          <w:p w14:paraId="3C1AC898" w14:textId="109F0145" w:rsidR="006D35D7" w:rsidRPr="006D35D7" w:rsidRDefault="006D35D7" w:rsidP="006D35D7">
            <w:pPr>
              <w:ind w:firstLine="0"/>
            </w:pPr>
            <w:r>
              <w:t>Brewer</w:t>
            </w:r>
          </w:p>
        </w:tc>
      </w:tr>
      <w:tr w:rsidR="006D35D7" w:rsidRPr="006D35D7" w14:paraId="635CA166" w14:textId="77777777" w:rsidTr="006D35D7">
        <w:tc>
          <w:tcPr>
            <w:tcW w:w="2179" w:type="dxa"/>
            <w:shd w:val="clear" w:color="auto" w:fill="auto"/>
          </w:tcPr>
          <w:p w14:paraId="71954CBC" w14:textId="3F006BE3" w:rsidR="006D35D7" w:rsidRPr="006D35D7" w:rsidRDefault="006D35D7" w:rsidP="006D35D7">
            <w:pPr>
              <w:ind w:firstLine="0"/>
            </w:pPr>
            <w:r>
              <w:t>Brittain</w:t>
            </w:r>
          </w:p>
        </w:tc>
        <w:tc>
          <w:tcPr>
            <w:tcW w:w="2179" w:type="dxa"/>
            <w:shd w:val="clear" w:color="auto" w:fill="auto"/>
          </w:tcPr>
          <w:p w14:paraId="07ADC5A8" w14:textId="0E37C9AC" w:rsidR="006D35D7" w:rsidRPr="006D35D7" w:rsidRDefault="006D35D7" w:rsidP="006D35D7">
            <w:pPr>
              <w:ind w:firstLine="0"/>
            </w:pPr>
            <w:r>
              <w:t>Burns</w:t>
            </w:r>
          </w:p>
        </w:tc>
        <w:tc>
          <w:tcPr>
            <w:tcW w:w="2180" w:type="dxa"/>
            <w:shd w:val="clear" w:color="auto" w:fill="auto"/>
          </w:tcPr>
          <w:p w14:paraId="30846D2A" w14:textId="0D4075AC" w:rsidR="006D35D7" w:rsidRPr="006D35D7" w:rsidRDefault="006D35D7" w:rsidP="006D35D7">
            <w:pPr>
              <w:ind w:firstLine="0"/>
            </w:pPr>
            <w:r>
              <w:t>Bustos</w:t>
            </w:r>
          </w:p>
        </w:tc>
      </w:tr>
      <w:tr w:rsidR="006D35D7" w:rsidRPr="006D35D7" w14:paraId="4C8B1986" w14:textId="77777777" w:rsidTr="006D35D7">
        <w:tc>
          <w:tcPr>
            <w:tcW w:w="2179" w:type="dxa"/>
            <w:shd w:val="clear" w:color="auto" w:fill="auto"/>
          </w:tcPr>
          <w:p w14:paraId="73A8A848" w14:textId="7CEF0512" w:rsidR="006D35D7" w:rsidRPr="006D35D7" w:rsidRDefault="006D35D7" w:rsidP="006D35D7">
            <w:pPr>
              <w:ind w:firstLine="0"/>
            </w:pPr>
            <w:r>
              <w:t>Calhoon</w:t>
            </w:r>
          </w:p>
        </w:tc>
        <w:tc>
          <w:tcPr>
            <w:tcW w:w="2179" w:type="dxa"/>
            <w:shd w:val="clear" w:color="auto" w:fill="auto"/>
          </w:tcPr>
          <w:p w14:paraId="284CD761" w14:textId="78A28F94" w:rsidR="006D35D7" w:rsidRPr="006D35D7" w:rsidRDefault="006D35D7" w:rsidP="006D35D7">
            <w:pPr>
              <w:ind w:firstLine="0"/>
            </w:pPr>
            <w:r>
              <w:t>Carter</w:t>
            </w:r>
          </w:p>
        </w:tc>
        <w:tc>
          <w:tcPr>
            <w:tcW w:w="2180" w:type="dxa"/>
            <w:shd w:val="clear" w:color="auto" w:fill="auto"/>
          </w:tcPr>
          <w:p w14:paraId="26EF7C95" w14:textId="0F6B0D57" w:rsidR="006D35D7" w:rsidRPr="006D35D7" w:rsidRDefault="006D35D7" w:rsidP="006D35D7">
            <w:pPr>
              <w:ind w:firstLine="0"/>
            </w:pPr>
            <w:r>
              <w:t>Caskey</w:t>
            </w:r>
          </w:p>
        </w:tc>
      </w:tr>
      <w:tr w:rsidR="006D35D7" w:rsidRPr="006D35D7" w14:paraId="67452364" w14:textId="77777777" w:rsidTr="006D35D7">
        <w:tc>
          <w:tcPr>
            <w:tcW w:w="2179" w:type="dxa"/>
            <w:shd w:val="clear" w:color="auto" w:fill="auto"/>
          </w:tcPr>
          <w:p w14:paraId="0F5F08C4" w14:textId="18EB7DBA" w:rsidR="006D35D7" w:rsidRPr="006D35D7" w:rsidRDefault="006D35D7" w:rsidP="006D35D7">
            <w:pPr>
              <w:ind w:firstLine="0"/>
            </w:pPr>
            <w:r>
              <w:t>Chapman</w:t>
            </w:r>
          </w:p>
        </w:tc>
        <w:tc>
          <w:tcPr>
            <w:tcW w:w="2179" w:type="dxa"/>
            <w:shd w:val="clear" w:color="auto" w:fill="auto"/>
          </w:tcPr>
          <w:p w14:paraId="4BE00DEF" w14:textId="1D43081D" w:rsidR="006D35D7" w:rsidRPr="006D35D7" w:rsidRDefault="006D35D7" w:rsidP="006D35D7">
            <w:pPr>
              <w:ind w:firstLine="0"/>
            </w:pPr>
            <w:r>
              <w:t>Chumley</w:t>
            </w:r>
          </w:p>
        </w:tc>
        <w:tc>
          <w:tcPr>
            <w:tcW w:w="2180" w:type="dxa"/>
            <w:shd w:val="clear" w:color="auto" w:fill="auto"/>
          </w:tcPr>
          <w:p w14:paraId="6D8375A5" w14:textId="2F9AF536" w:rsidR="006D35D7" w:rsidRPr="006D35D7" w:rsidRDefault="006D35D7" w:rsidP="006D35D7">
            <w:pPr>
              <w:ind w:firstLine="0"/>
            </w:pPr>
            <w:r>
              <w:t>Clyburn</w:t>
            </w:r>
          </w:p>
        </w:tc>
      </w:tr>
      <w:tr w:rsidR="006D35D7" w:rsidRPr="006D35D7" w14:paraId="0B336B58" w14:textId="77777777" w:rsidTr="006D35D7">
        <w:tc>
          <w:tcPr>
            <w:tcW w:w="2179" w:type="dxa"/>
            <w:shd w:val="clear" w:color="auto" w:fill="auto"/>
          </w:tcPr>
          <w:p w14:paraId="626B9542" w14:textId="66BDE6B1" w:rsidR="006D35D7" w:rsidRPr="006D35D7" w:rsidRDefault="006D35D7" w:rsidP="006D35D7">
            <w:pPr>
              <w:ind w:firstLine="0"/>
            </w:pPr>
            <w:r>
              <w:t>Cobb-Hunter</w:t>
            </w:r>
          </w:p>
        </w:tc>
        <w:tc>
          <w:tcPr>
            <w:tcW w:w="2179" w:type="dxa"/>
            <w:shd w:val="clear" w:color="auto" w:fill="auto"/>
          </w:tcPr>
          <w:p w14:paraId="5449EE53" w14:textId="1E47F87B" w:rsidR="006D35D7" w:rsidRPr="006D35D7" w:rsidRDefault="006D35D7" w:rsidP="006D35D7">
            <w:pPr>
              <w:ind w:firstLine="0"/>
            </w:pPr>
            <w:r>
              <w:t>Collins</w:t>
            </w:r>
          </w:p>
        </w:tc>
        <w:tc>
          <w:tcPr>
            <w:tcW w:w="2180" w:type="dxa"/>
            <w:shd w:val="clear" w:color="auto" w:fill="auto"/>
          </w:tcPr>
          <w:p w14:paraId="3348CED4" w14:textId="4A145AE7" w:rsidR="006D35D7" w:rsidRPr="006D35D7" w:rsidRDefault="006D35D7" w:rsidP="006D35D7">
            <w:pPr>
              <w:ind w:firstLine="0"/>
            </w:pPr>
            <w:r>
              <w:t>Connell</w:t>
            </w:r>
          </w:p>
        </w:tc>
      </w:tr>
      <w:tr w:rsidR="006D35D7" w:rsidRPr="006D35D7" w14:paraId="406FFAA1" w14:textId="77777777" w:rsidTr="006D35D7">
        <w:tc>
          <w:tcPr>
            <w:tcW w:w="2179" w:type="dxa"/>
            <w:shd w:val="clear" w:color="auto" w:fill="auto"/>
          </w:tcPr>
          <w:p w14:paraId="4EA9B7A7" w14:textId="09F0300E" w:rsidR="006D35D7" w:rsidRPr="006D35D7" w:rsidRDefault="006D35D7" w:rsidP="006D35D7">
            <w:pPr>
              <w:ind w:firstLine="0"/>
            </w:pPr>
            <w:r>
              <w:t>B. L. Cox</w:t>
            </w:r>
          </w:p>
        </w:tc>
        <w:tc>
          <w:tcPr>
            <w:tcW w:w="2179" w:type="dxa"/>
            <w:shd w:val="clear" w:color="auto" w:fill="auto"/>
          </w:tcPr>
          <w:p w14:paraId="5FF773B5" w14:textId="5E703E49" w:rsidR="006D35D7" w:rsidRPr="006D35D7" w:rsidRDefault="006D35D7" w:rsidP="006D35D7">
            <w:pPr>
              <w:ind w:firstLine="0"/>
            </w:pPr>
            <w:r>
              <w:t>Cromer</w:t>
            </w:r>
          </w:p>
        </w:tc>
        <w:tc>
          <w:tcPr>
            <w:tcW w:w="2180" w:type="dxa"/>
            <w:shd w:val="clear" w:color="auto" w:fill="auto"/>
          </w:tcPr>
          <w:p w14:paraId="331ED221" w14:textId="13124F03" w:rsidR="006D35D7" w:rsidRPr="006D35D7" w:rsidRDefault="006D35D7" w:rsidP="006D35D7">
            <w:pPr>
              <w:ind w:firstLine="0"/>
            </w:pPr>
            <w:r>
              <w:t>Davis</w:t>
            </w:r>
          </w:p>
        </w:tc>
      </w:tr>
      <w:tr w:rsidR="006D35D7" w:rsidRPr="006D35D7" w14:paraId="730D09D4" w14:textId="77777777" w:rsidTr="006D35D7">
        <w:tc>
          <w:tcPr>
            <w:tcW w:w="2179" w:type="dxa"/>
            <w:shd w:val="clear" w:color="auto" w:fill="auto"/>
          </w:tcPr>
          <w:p w14:paraId="22EEC6A3" w14:textId="406DED6C" w:rsidR="006D35D7" w:rsidRPr="006D35D7" w:rsidRDefault="006D35D7" w:rsidP="006D35D7">
            <w:pPr>
              <w:ind w:firstLine="0"/>
            </w:pPr>
            <w:r>
              <w:t>Elliott</w:t>
            </w:r>
          </w:p>
        </w:tc>
        <w:tc>
          <w:tcPr>
            <w:tcW w:w="2179" w:type="dxa"/>
            <w:shd w:val="clear" w:color="auto" w:fill="auto"/>
          </w:tcPr>
          <w:p w14:paraId="3D470E04" w14:textId="543A1F13" w:rsidR="006D35D7" w:rsidRPr="006D35D7" w:rsidRDefault="006D35D7" w:rsidP="006D35D7">
            <w:pPr>
              <w:ind w:firstLine="0"/>
            </w:pPr>
            <w:r>
              <w:t>Erickson</w:t>
            </w:r>
          </w:p>
        </w:tc>
        <w:tc>
          <w:tcPr>
            <w:tcW w:w="2180" w:type="dxa"/>
            <w:shd w:val="clear" w:color="auto" w:fill="auto"/>
          </w:tcPr>
          <w:p w14:paraId="69F18F22" w14:textId="54C709BF" w:rsidR="006D35D7" w:rsidRPr="006D35D7" w:rsidRDefault="006D35D7" w:rsidP="006D35D7">
            <w:pPr>
              <w:ind w:firstLine="0"/>
            </w:pPr>
            <w:r>
              <w:t>Felder</w:t>
            </w:r>
          </w:p>
        </w:tc>
      </w:tr>
      <w:tr w:rsidR="006D35D7" w:rsidRPr="006D35D7" w14:paraId="2C33F008" w14:textId="77777777" w:rsidTr="006D35D7">
        <w:tc>
          <w:tcPr>
            <w:tcW w:w="2179" w:type="dxa"/>
            <w:shd w:val="clear" w:color="auto" w:fill="auto"/>
          </w:tcPr>
          <w:p w14:paraId="563EFB3B" w14:textId="72CDC92A" w:rsidR="006D35D7" w:rsidRPr="006D35D7" w:rsidRDefault="006D35D7" w:rsidP="006D35D7">
            <w:pPr>
              <w:ind w:firstLine="0"/>
            </w:pPr>
            <w:r>
              <w:t>Forrest</w:t>
            </w:r>
          </w:p>
        </w:tc>
        <w:tc>
          <w:tcPr>
            <w:tcW w:w="2179" w:type="dxa"/>
            <w:shd w:val="clear" w:color="auto" w:fill="auto"/>
          </w:tcPr>
          <w:p w14:paraId="4938F1F5" w14:textId="5BAB35DC" w:rsidR="006D35D7" w:rsidRPr="006D35D7" w:rsidRDefault="006D35D7" w:rsidP="006D35D7">
            <w:pPr>
              <w:ind w:firstLine="0"/>
            </w:pPr>
            <w:r>
              <w:t>Gagnon</w:t>
            </w:r>
          </w:p>
        </w:tc>
        <w:tc>
          <w:tcPr>
            <w:tcW w:w="2180" w:type="dxa"/>
            <w:shd w:val="clear" w:color="auto" w:fill="auto"/>
          </w:tcPr>
          <w:p w14:paraId="28A71095" w14:textId="523E1E73" w:rsidR="006D35D7" w:rsidRPr="006D35D7" w:rsidRDefault="006D35D7" w:rsidP="006D35D7">
            <w:pPr>
              <w:ind w:firstLine="0"/>
            </w:pPr>
            <w:r>
              <w:t>Garvin</w:t>
            </w:r>
          </w:p>
        </w:tc>
      </w:tr>
      <w:tr w:rsidR="006D35D7" w:rsidRPr="006D35D7" w14:paraId="4C18F388" w14:textId="77777777" w:rsidTr="006D35D7">
        <w:tc>
          <w:tcPr>
            <w:tcW w:w="2179" w:type="dxa"/>
            <w:shd w:val="clear" w:color="auto" w:fill="auto"/>
          </w:tcPr>
          <w:p w14:paraId="5F8C3CD2" w14:textId="34230057" w:rsidR="006D35D7" w:rsidRPr="006D35D7" w:rsidRDefault="006D35D7" w:rsidP="006D35D7">
            <w:pPr>
              <w:ind w:firstLine="0"/>
            </w:pPr>
            <w:r>
              <w:t>Gatch</w:t>
            </w:r>
          </w:p>
        </w:tc>
        <w:tc>
          <w:tcPr>
            <w:tcW w:w="2179" w:type="dxa"/>
            <w:shd w:val="clear" w:color="auto" w:fill="auto"/>
          </w:tcPr>
          <w:p w14:paraId="22061CEE" w14:textId="3DD0C5EC" w:rsidR="006D35D7" w:rsidRPr="006D35D7" w:rsidRDefault="006D35D7" w:rsidP="006D35D7">
            <w:pPr>
              <w:ind w:firstLine="0"/>
            </w:pPr>
            <w:r>
              <w:t>Gibson</w:t>
            </w:r>
          </w:p>
        </w:tc>
        <w:tc>
          <w:tcPr>
            <w:tcW w:w="2180" w:type="dxa"/>
            <w:shd w:val="clear" w:color="auto" w:fill="auto"/>
          </w:tcPr>
          <w:p w14:paraId="5F90ABBA" w14:textId="0D45D10B" w:rsidR="006D35D7" w:rsidRPr="006D35D7" w:rsidRDefault="006D35D7" w:rsidP="006D35D7">
            <w:pPr>
              <w:ind w:firstLine="0"/>
            </w:pPr>
            <w:r>
              <w:t>Gilliam</w:t>
            </w:r>
          </w:p>
        </w:tc>
      </w:tr>
      <w:tr w:rsidR="006D35D7" w:rsidRPr="006D35D7" w14:paraId="38C2A6DE" w14:textId="77777777" w:rsidTr="006D35D7">
        <w:tc>
          <w:tcPr>
            <w:tcW w:w="2179" w:type="dxa"/>
            <w:shd w:val="clear" w:color="auto" w:fill="auto"/>
          </w:tcPr>
          <w:p w14:paraId="744396FF" w14:textId="4A715276" w:rsidR="006D35D7" w:rsidRPr="006D35D7" w:rsidRDefault="006D35D7" w:rsidP="006D35D7">
            <w:pPr>
              <w:ind w:firstLine="0"/>
            </w:pPr>
            <w:r>
              <w:t>Guest</w:t>
            </w:r>
          </w:p>
        </w:tc>
        <w:tc>
          <w:tcPr>
            <w:tcW w:w="2179" w:type="dxa"/>
            <w:shd w:val="clear" w:color="auto" w:fill="auto"/>
          </w:tcPr>
          <w:p w14:paraId="6004B8BC" w14:textId="78754CEF" w:rsidR="006D35D7" w:rsidRPr="006D35D7" w:rsidRDefault="006D35D7" w:rsidP="006D35D7">
            <w:pPr>
              <w:ind w:firstLine="0"/>
            </w:pPr>
            <w:r>
              <w:t>Haddon</w:t>
            </w:r>
          </w:p>
        </w:tc>
        <w:tc>
          <w:tcPr>
            <w:tcW w:w="2180" w:type="dxa"/>
            <w:shd w:val="clear" w:color="auto" w:fill="auto"/>
          </w:tcPr>
          <w:p w14:paraId="302FE721" w14:textId="47156562" w:rsidR="006D35D7" w:rsidRPr="006D35D7" w:rsidRDefault="006D35D7" w:rsidP="006D35D7">
            <w:pPr>
              <w:ind w:firstLine="0"/>
            </w:pPr>
            <w:r>
              <w:t>Hager</w:t>
            </w:r>
          </w:p>
        </w:tc>
      </w:tr>
      <w:tr w:rsidR="006D35D7" w:rsidRPr="006D35D7" w14:paraId="6F87AC41" w14:textId="77777777" w:rsidTr="006D35D7">
        <w:tc>
          <w:tcPr>
            <w:tcW w:w="2179" w:type="dxa"/>
            <w:shd w:val="clear" w:color="auto" w:fill="auto"/>
          </w:tcPr>
          <w:p w14:paraId="1E88703C" w14:textId="1ADF447C" w:rsidR="006D35D7" w:rsidRPr="006D35D7" w:rsidRDefault="006D35D7" w:rsidP="006D35D7">
            <w:pPr>
              <w:ind w:firstLine="0"/>
            </w:pPr>
            <w:r>
              <w:t>Hardee</w:t>
            </w:r>
          </w:p>
        </w:tc>
        <w:tc>
          <w:tcPr>
            <w:tcW w:w="2179" w:type="dxa"/>
            <w:shd w:val="clear" w:color="auto" w:fill="auto"/>
          </w:tcPr>
          <w:p w14:paraId="7346829D" w14:textId="02530166" w:rsidR="006D35D7" w:rsidRPr="006D35D7" w:rsidRDefault="006D35D7" w:rsidP="006D35D7">
            <w:pPr>
              <w:ind w:firstLine="0"/>
            </w:pPr>
            <w:r>
              <w:t>Harris</w:t>
            </w:r>
          </w:p>
        </w:tc>
        <w:tc>
          <w:tcPr>
            <w:tcW w:w="2180" w:type="dxa"/>
            <w:shd w:val="clear" w:color="auto" w:fill="auto"/>
          </w:tcPr>
          <w:p w14:paraId="730DB28C" w14:textId="456949F2" w:rsidR="006D35D7" w:rsidRPr="006D35D7" w:rsidRDefault="006D35D7" w:rsidP="006D35D7">
            <w:pPr>
              <w:ind w:firstLine="0"/>
            </w:pPr>
            <w:r>
              <w:t>Hartnett</w:t>
            </w:r>
          </w:p>
        </w:tc>
      </w:tr>
      <w:tr w:rsidR="006D35D7" w:rsidRPr="006D35D7" w14:paraId="595EFE47" w14:textId="77777777" w:rsidTr="006D35D7">
        <w:tc>
          <w:tcPr>
            <w:tcW w:w="2179" w:type="dxa"/>
            <w:shd w:val="clear" w:color="auto" w:fill="auto"/>
          </w:tcPr>
          <w:p w14:paraId="42E81C25" w14:textId="7346A2FA" w:rsidR="006D35D7" w:rsidRPr="006D35D7" w:rsidRDefault="006D35D7" w:rsidP="006D35D7">
            <w:pPr>
              <w:ind w:firstLine="0"/>
            </w:pPr>
            <w:r>
              <w:t>Hayes</w:t>
            </w:r>
          </w:p>
        </w:tc>
        <w:tc>
          <w:tcPr>
            <w:tcW w:w="2179" w:type="dxa"/>
            <w:shd w:val="clear" w:color="auto" w:fill="auto"/>
          </w:tcPr>
          <w:p w14:paraId="5D8C8BE2" w14:textId="77E74E66" w:rsidR="006D35D7" w:rsidRPr="006D35D7" w:rsidRDefault="006D35D7" w:rsidP="006D35D7">
            <w:pPr>
              <w:ind w:firstLine="0"/>
            </w:pPr>
            <w:r>
              <w:t>Henderson-Myers</w:t>
            </w:r>
          </w:p>
        </w:tc>
        <w:tc>
          <w:tcPr>
            <w:tcW w:w="2180" w:type="dxa"/>
            <w:shd w:val="clear" w:color="auto" w:fill="auto"/>
          </w:tcPr>
          <w:p w14:paraId="73DF5223" w14:textId="7FB78960" w:rsidR="006D35D7" w:rsidRPr="006D35D7" w:rsidRDefault="006D35D7" w:rsidP="006D35D7">
            <w:pPr>
              <w:ind w:firstLine="0"/>
            </w:pPr>
            <w:r>
              <w:t>Henegan</w:t>
            </w:r>
          </w:p>
        </w:tc>
      </w:tr>
      <w:tr w:rsidR="006D35D7" w:rsidRPr="006D35D7" w14:paraId="4475FD5C" w14:textId="77777777" w:rsidTr="006D35D7">
        <w:tc>
          <w:tcPr>
            <w:tcW w:w="2179" w:type="dxa"/>
            <w:shd w:val="clear" w:color="auto" w:fill="auto"/>
          </w:tcPr>
          <w:p w14:paraId="2C4DC37C" w14:textId="3F1E1E7D" w:rsidR="006D35D7" w:rsidRPr="006D35D7" w:rsidRDefault="006D35D7" w:rsidP="006D35D7">
            <w:pPr>
              <w:ind w:firstLine="0"/>
            </w:pPr>
            <w:r>
              <w:t>Herbkersman</w:t>
            </w:r>
          </w:p>
        </w:tc>
        <w:tc>
          <w:tcPr>
            <w:tcW w:w="2179" w:type="dxa"/>
            <w:shd w:val="clear" w:color="auto" w:fill="auto"/>
          </w:tcPr>
          <w:p w14:paraId="3E512FC8" w14:textId="01846992" w:rsidR="006D35D7" w:rsidRPr="006D35D7" w:rsidRDefault="006D35D7" w:rsidP="006D35D7">
            <w:pPr>
              <w:ind w:firstLine="0"/>
            </w:pPr>
            <w:r>
              <w:t>Hewitt</w:t>
            </w:r>
          </w:p>
        </w:tc>
        <w:tc>
          <w:tcPr>
            <w:tcW w:w="2180" w:type="dxa"/>
            <w:shd w:val="clear" w:color="auto" w:fill="auto"/>
          </w:tcPr>
          <w:p w14:paraId="4BA2ED4A" w14:textId="4FD2B671" w:rsidR="006D35D7" w:rsidRPr="006D35D7" w:rsidRDefault="006D35D7" w:rsidP="006D35D7">
            <w:pPr>
              <w:ind w:firstLine="0"/>
            </w:pPr>
            <w:r>
              <w:t>Hiott</w:t>
            </w:r>
          </w:p>
        </w:tc>
      </w:tr>
      <w:tr w:rsidR="006D35D7" w:rsidRPr="006D35D7" w14:paraId="2890DDDA" w14:textId="77777777" w:rsidTr="006D35D7">
        <w:tc>
          <w:tcPr>
            <w:tcW w:w="2179" w:type="dxa"/>
            <w:shd w:val="clear" w:color="auto" w:fill="auto"/>
          </w:tcPr>
          <w:p w14:paraId="7D858537" w14:textId="61ADF3ED" w:rsidR="006D35D7" w:rsidRPr="006D35D7" w:rsidRDefault="006D35D7" w:rsidP="006D35D7">
            <w:pPr>
              <w:ind w:firstLine="0"/>
            </w:pPr>
            <w:r>
              <w:t>Hosey</w:t>
            </w:r>
          </w:p>
        </w:tc>
        <w:tc>
          <w:tcPr>
            <w:tcW w:w="2179" w:type="dxa"/>
            <w:shd w:val="clear" w:color="auto" w:fill="auto"/>
          </w:tcPr>
          <w:p w14:paraId="0654842C" w14:textId="6973BF76" w:rsidR="006D35D7" w:rsidRPr="006D35D7" w:rsidRDefault="006D35D7" w:rsidP="006D35D7">
            <w:pPr>
              <w:ind w:firstLine="0"/>
            </w:pPr>
            <w:r>
              <w:t>Howard</w:t>
            </w:r>
          </w:p>
        </w:tc>
        <w:tc>
          <w:tcPr>
            <w:tcW w:w="2180" w:type="dxa"/>
            <w:shd w:val="clear" w:color="auto" w:fill="auto"/>
          </w:tcPr>
          <w:p w14:paraId="735F42C1" w14:textId="1884EF15" w:rsidR="006D35D7" w:rsidRPr="006D35D7" w:rsidRDefault="006D35D7" w:rsidP="006D35D7">
            <w:pPr>
              <w:ind w:firstLine="0"/>
            </w:pPr>
            <w:r>
              <w:t>Hyde</w:t>
            </w:r>
          </w:p>
        </w:tc>
      </w:tr>
      <w:tr w:rsidR="006D35D7" w:rsidRPr="006D35D7" w14:paraId="2F847D89" w14:textId="77777777" w:rsidTr="006D35D7">
        <w:tc>
          <w:tcPr>
            <w:tcW w:w="2179" w:type="dxa"/>
            <w:shd w:val="clear" w:color="auto" w:fill="auto"/>
          </w:tcPr>
          <w:p w14:paraId="589BB1DC" w14:textId="3ED4AA9B" w:rsidR="006D35D7" w:rsidRPr="006D35D7" w:rsidRDefault="006D35D7" w:rsidP="006D35D7">
            <w:pPr>
              <w:ind w:firstLine="0"/>
            </w:pPr>
            <w:r>
              <w:t>Jefferson</w:t>
            </w:r>
          </w:p>
        </w:tc>
        <w:tc>
          <w:tcPr>
            <w:tcW w:w="2179" w:type="dxa"/>
            <w:shd w:val="clear" w:color="auto" w:fill="auto"/>
          </w:tcPr>
          <w:p w14:paraId="68033191" w14:textId="7FA1DC10" w:rsidR="006D35D7" w:rsidRPr="006D35D7" w:rsidRDefault="006D35D7" w:rsidP="006D35D7">
            <w:pPr>
              <w:ind w:firstLine="0"/>
            </w:pPr>
            <w:r>
              <w:t>J. E. Johnson</w:t>
            </w:r>
          </w:p>
        </w:tc>
        <w:tc>
          <w:tcPr>
            <w:tcW w:w="2180" w:type="dxa"/>
            <w:shd w:val="clear" w:color="auto" w:fill="auto"/>
          </w:tcPr>
          <w:p w14:paraId="5D91700D" w14:textId="7F845742" w:rsidR="006D35D7" w:rsidRPr="006D35D7" w:rsidRDefault="006D35D7" w:rsidP="006D35D7">
            <w:pPr>
              <w:ind w:firstLine="0"/>
            </w:pPr>
            <w:r>
              <w:t>S. Jones</w:t>
            </w:r>
          </w:p>
        </w:tc>
      </w:tr>
      <w:tr w:rsidR="006D35D7" w:rsidRPr="006D35D7" w14:paraId="69C6E00E" w14:textId="77777777" w:rsidTr="006D35D7">
        <w:tc>
          <w:tcPr>
            <w:tcW w:w="2179" w:type="dxa"/>
            <w:shd w:val="clear" w:color="auto" w:fill="auto"/>
          </w:tcPr>
          <w:p w14:paraId="08D0D04F" w14:textId="13146C26" w:rsidR="006D35D7" w:rsidRPr="006D35D7" w:rsidRDefault="006D35D7" w:rsidP="006D35D7">
            <w:pPr>
              <w:ind w:firstLine="0"/>
            </w:pPr>
            <w:r>
              <w:t>W. Jones</w:t>
            </w:r>
          </w:p>
        </w:tc>
        <w:tc>
          <w:tcPr>
            <w:tcW w:w="2179" w:type="dxa"/>
            <w:shd w:val="clear" w:color="auto" w:fill="auto"/>
          </w:tcPr>
          <w:p w14:paraId="4DD40A84" w14:textId="1185BA4F" w:rsidR="006D35D7" w:rsidRPr="006D35D7" w:rsidRDefault="006D35D7" w:rsidP="006D35D7">
            <w:pPr>
              <w:ind w:firstLine="0"/>
            </w:pPr>
            <w:r>
              <w:t>Jordan</w:t>
            </w:r>
          </w:p>
        </w:tc>
        <w:tc>
          <w:tcPr>
            <w:tcW w:w="2180" w:type="dxa"/>
            <w:shd w:val="clear" w:color="auto" w:fill="auto"/>
          </w:tcPr>
          <w:p w14:paraId="5AA43D0C" w14:textId="52492DA2" w:rsidR="006D35D7" w:rsidRPr="006D35D7" w:rsidRDefault="006D35D7" w:rsidP="006D35D7">
            <w:pPr>
              <w:ind w:firstLine="0"/>
            </w:pPr>
            <w:r>
              <w:t>Kilmartin</w:t>
            </w:r>
          </w:p>
        </w:tc>
      </w:tr>
      <w:tr w:rsidR="006D35D7" w:rsidRPr="006D35D7" w14:paraId="143E465D" w14:textId="77777777" w:rsidTr="006D35D7">
        <w:tc>
          <w:tcPr>
            <w:tcW w:w="2179" w:type="dxa"/>
            <w:shd w:val="clear" w:color="auto" w:fill="auto"/>
          </w:tcPr>
          <w:p w14:paraId="0D8E6C1B" w14:textId="5C687DE3" w:rsidR="006D35D7" w:rsidRPr="006D35D7" w:rsidRDefault="006D35D7" w:rsidP="006D35D7">
            <w:pPr>
              <w:ind w:firstLine="0"/>
            </w:pPr>
            <w:r>
              <w:t>King</w:t>
            </w:r>
          </w:p>
        </w:tc>
        <w:tc>
          <w:tcPr>
            <w:tcW w:w="2179" w:type="dxa"/>
            <w:shd w:val="clear" w:color="auto" w:fill="auto"/>
          </w:tcPr>
          <w:p w14:paraId="2BD5F451" w14:textId="2FB245BB" w:rsidR="006D35D7" w:rsidRPr="006D35D7" w:rsidRDefault="006D35D7" w:rsidP="006D35D7">
            <w:pPr>
              <w:ind w:firstLine="0"/>
            </w:pPr>
            <w:r>
              <w:t>Kirby</w:t>
            </w:r>
          </w:p>
        </w:tc>
        <w:tc>
          <w:tcPr>
            <w:tcW w:w="2180" w:type="dxa"/>
            <w:shd w:val="clear" w:color="auto" w:fill="auto"/>
          </w:tcPr>
          <w:p w14:paraId="4A0A9D38" w14:textId="6529EFB9" w:rsidR="006D35D7" w:rsidRPr="006D35D7" w:rsidRDefault="006D35D7" w:rsidP="006D35D7">
            <w:pPr>
              <w:ind w:firstLine="0"/>
            </w:pPr>
            <w:r>
              <w:t>Landing</w:t>
            </w:r>
          </w:p>
        </w:tc>
      </w:tr>
      <w:tr w:rsidR="006D35D7" w:rsidRPr="006D35D7" w14:paraId="52471416" w14:textId="77777777" w:rsidTr="006D35D7">
        <w:tc>
          <w:tcPr>
            <w:tcW w:w="2179" w:type="dxa"/>
            <w:shd w:val="clear" w:color="auto" w:fill="auto"/>
          </w:tcPr>
          <w:p w14:paraId="341E092B" w14:textId="14DE6F6A" w:rsidR="006D35D7" w:rsidRPr="006D35D7" w:rsidRDefault="006D35D7" w:rsidP="006D35D7">
            <w:pPr>
              <w:ind w:firstLine="0"/>
            </w:pPr>
            <w:r>
              <w:t>Lawson</w:t>
            </w:r>
          </w:p>
        </w:tc>
        <w:tc>
          <w:tcPr>
            <w:tcW w:w="2179" w:type="dxa"/>
            <w:shd w:val="clear" w:color="auto" w:fill="auto"/>
          </w:tcPr>
          <w:p w14:paraId="7F5296FA" w14:textId="3464FBDE" w:rsidR="006D35D7" w:rsidRPr="006D35D7" w:rsidRDefault="006D35D7" w:rsidP="006D35D7">
            <w:pPr>
              <w:ind w:firstLine="0"/>
            </w:pPr>
            <w:r>
              <w:t>Leber</w:t>
            </w:r>
          </w:p>
        </w:tc>
        <w:tc>
          <w:tcPr>
            <w:tcW w:w="2180" w:type="dxa"/>
            <w:shd w:val="clear" w:color="auto" w:fill="auto"/>
          </w:tcPr>
          <w:p w14:paraId="1E76E54A" w14:textId="211F3CA1" w:rsidR="006D35D7" w:rsidRPr="006D35D7" w:rsidRDefault="006D35D7" w:rsidP="006D35D7">
            <w:pPr>
              <w:ind w:firstLine="0"/>
            </w:pPr>
            <w:r>
              <w:t>Ligon</w:t>
            </w:r>
          </w:p>
        </w:tc>
      </w:tr>
      <w:tr w:rsidR="006D35D7" w:rsidRPr="006D35D7" w14:paraId="203F2894" w14:textId="77777777" w:rsidTr="006D35D7">
        <w:tc>
          <w:tcPr>
            <w:tcW w:w="2179" w:type="dxa"/>
            <w:shd w:val="clear" w:color="auto" w:fill="auto"/>
          </w:tcPr>
          <w:p w14:paraId="0BDA5F6B" w14:textId="4665C32E" w:rsidR="006D35D7" w:rsidRPr="006D35D7" w:rsidRDefault="006D35D7" w:rsidP="006D35D7">
            <w:pPr>
              <w:ind w:firstLine="0"/>
            </w:pPr>
            <w:r>
              <w:t>Long</w:t>
            </w:r>
          </w:p>
        </w:tc>
        <w:tc>
          <w:tcPr>
            <w:tcW w:w="2179" w:type="dxa"/>
            <w:shd w:val="clear" w:color="auto" w:fill="auto"/>
          </w:tcPr>
          <w:p w14:paraId="538B5407" w14:textId="48FD9B9E" w:rsidR="006D35D7" w:rsidRPr="006D35D7" w:rsidRDefault="006D35D7" w:rsidP="006D35D7">
            <w:pPr>
              <w:ind w:firstLine="0"/>
            </w:pPr>
            <w:r>
              <w:t>May</w:t>
            </w:r>
          </w:p>
        </w:tc>
        <w:tc>
          <w:tcPr>
            <w:tcW w:w="2180" w:type="dxa"/>
            <w:shd w:val="clear" w:color="auto" w:fill="auto"/>
          </w:tcPr>
          <w:p w14:paraId="23236750" w14:textId="4447E96B" w:rsidR="006D35D7" w:rsidRPr="006D35D7" w:rsidRDefault="006D35D7" w:rsidP="006D35D7">
            <w:pPr>
              <w:ind w:firstLine="0"/>
            </w:pPr>
            <w:r>
              <w:t>McCabe</w:t>
            </w:r>
          </w:p>
        </w:tc>
      </w:tr>
      <w:tr w:rsidR="006D35D7" w:rsidRPr="006D35D7" w14:paraId="7F80B2B7" w14:textId="77777777" w:rsidTr="006D35D7">
        <w:tc>
          <w:tcPr>
            <w:tcW w:w="2179" w:type="dxa"/>
            <w:shd w:val="clear" w:color="auto" w:fill="auto"/>
          </w:tcPr>
          <w:p w14:paraId="3204784E" w14:textId="15D292BA" w:rsidR="006D35D7" w:rsidRPr="006D35D7" w:rsidRDefault="006D35D7" w:rsidP="006D35D7">
            <w:pPr>
              <w:ind w:firstLine="0"/>
            </w:pPr>
            <w:r>
              <w:t>McCravy</w:t>
            </w:r>
          </w:p>
        </w:tc>
        <w:tc>
          <w:tcPr>
            <w:tcW w:w="2179" w:type="dxa"/>
            <w:shd w:val="clear" w:color="auto" w:fill="auto"/>
          </w:tcPr>
          <w:p w14:paraId="70880733" w14:textId="4A53AFC7" w:rsidR="006D35D7" w:rsidRPr="006D35D7" w:rsidRDefault="006D35D7" w:rsidP="006D35D7">
            <w:pPr>
              <w:ind w:firstLine="0"/>
            </w:pPr>
            <w:r>
              <w:t>McDaniel</w:t>
            </w:r>
          </w:p>
        </w:tc>
        <w:tc>
          <w:tcPr>
            <w:tcW w:w="2180" w:type="dxa"/>
            <w:shd w:val="clear" w:color="auto" w:fill="auto"/>
          </w:tcPr>
          <w:p w14:paraId="2D891894" w14:textId="078B46B4" w:rsidR="006D35D7" w:rsidRPr="006D35D7" w:rsidRDefault="006D35D7" w:rsidP="006D35D7">
            <w:pPr>
              <w:ind w:firstLine="0"/>
            </w:pPr>
            <w:r>
              <w:t>McGinnis</w:t>
            </w:r>
          </w:p>
        </w:tc>
      </w:tr>
      <w:tr w:rsidR="006D35D7" w:rsidRPr="006D35D7" w14:paraId="36E4398E" w14:textId="77777777" w:rsidTr="006D35D7">
        <w:tc>
          <w:tcPr>
            <w:tcW w:w="2179" w:type="dxa"/>
            <w:shd w:val="clear" w:color="auto" w:fill="auto"/>
          </w:tcPr>
          <w:p w14:paraId="0755053A" w14:textId="05241FF7" w:rsidR="006D35D7" w:rsidRPr="006D35D7" w:rsidRDefault="006D35D7" w:rsidP="006D35D7">
            <w:pPr>
              <w:ind w:firstLine="0"/>
            </w:pPr>
            <w:r>
              <w:t>Mitchell</w:t>
            </w:r>
          </w:p>
        </w:tc>
        <w:tc>
          <w:tcPr>
            <w:tcW w:w="2179" w:type="dxa"/>
            <w:shd w:val="clear" w:color="auto" w:fill="auto"/>
          </w:tcPr>
          <w:p w14:paraId="63B64787" w14:textId="55EAFF86" w:rsidR="006D35D7" w:rsidRPr="006D35D7" w:rsidRDefault="006D35D7" w:rsidP="006D35D7">
            <w:pPr>
              <w:ind w:firstLine="0"/>
            </w:pPr>
            <w:r>
              <w:t>J. Moore</w:t>
            </w:r>
          </w:p>
        </w:tc>
        <w:tc>
          <w:tcPr>
            <w:tcW w:w="2180" w:type="dxa"/>
            <w:shd w:val="clear" w:color="auto" w:fill="auto"/>
          </w:tcPr>
          <w:p w14:paraId="62E2EE7E" w14:textId="3359ABBF" w:rsidR="006D35D7" w:rsidRPr="006D35D7" w:rsidRDefault="006D35D7" w:rsidP="006D35D7">
            <w:pPr>
              <w:ind w:firstLine="0"/>
            </w:pPr>
            <w:r>
              <w:t>T. Moore</w:t>
            </w:r>
          </w:p>
        </w:tc>
      </w:tr>
      <w:tr w:rsidR="006D35D7" w:rsidRPr="006D35D7" w14:paraId="395307DC" w14:textId="77777777" w:rsidTr="006D35D7">
        <w:tc>
          <w:tcPr>
            <w:tcW w:w="2179" w:type="dxa"/>
            <w:shd w:val="clear" w:color="auto" w:fill="auto"/>
          </w:tcPr>
          <w:p w14:paraId="6C80D7FF" w14:textId="121E7FBA" w:rsidR="006D35D7" w:rsidRPr="006D35D7" w:rsidRDefault="006D35D7" w:rsidP="006D35D7">
            <w:pPr>
              <w:ind w:firstLine="0"/>
            </w:pPr>
            <w:r>
              <w:t>A. M. Morgan</w:t>
            </w:r>
          </w:p>
        </w:tc>
        <w:tc>
          <w:tcPr>
            <w:tcW w:w="2179" w:type="dxa"/>
            <w:shd w:val="clear" w:color="auto" w:fill="auto"/>
          </w:tcPr>
          <w:p w14:paraId="25EB428E" w14:textId="3716C508" w:rsidR="006D35D7" w:rsidRPr="006D35D7" w:rsidRDefault="006D35D7" w:rsidP="006D35D7">
            <w:pPr>
              <w:ind w:firstLine="0"/>
            </w:pPr>
            <w:r>
              <w:t>T. A. Morgan</w:t>
            </w:r>
          </w:p>
        </w:tc>
        <w:tc>
          <w:tcPr>
            <w:tcW w:w="2180" w:type="dxa"/>
            <w:shd w:val="clear" w:color="auto" w:fill="auto"/>
          </w:tcPr>
          <w:p w14:paraId="4D65113C" w14:textId="7F91A22A" w:rsidR="006D35D7" w:rsidRPr="006D35D7" w:rsidRDefault="006D35D7" w:rsidP="006D35D7">
            <w:pPr>
              <w:ind w:firstLine="0"/>
            </w:pPr>
            <w:r>
              <w:t>Moss</w:t>
            </w:r>
          </w:p>
        </w:tc>
      </w:tr>
      <w:tr w:rsidR="006D35D7" w:rsidRPr="006D35D7" w14:paraId="1EDCD9A4" w14:textId="77777777" w:rsidTr="006D35D7">
        <w:tc>
          <w:tcPr>
            <w:tcW w:w="2179" w:type="dxa"/>
            <w:shd w:val="clear" w:color="auto" w:fill="auto"/>
          </w:tcPr>
          <w:p w14:paraId="41614D53" w14:textId="1107126E" w:rsidR="006D35D7" w:rsidRPr="006D35D7" w:rsidRDefault="006D35D7" w:rsidP="006D35D7">
            <w:pPr>
              <w:ind w:firstLine="0"/>
            </w:pPr>
            <w:r>
              <w:t>Murphy</w:t>
            </w:r>
          </w:p>
        </w:tc>
        <w:tc>
          <w:tcPr>
            <w:tcW w:w="2179" w:type="dxa"/>
            <w:shd w:val="clear" w:color="auto" w:fill="auto"/>
          </w:tcPr>
          <w:p w14:paraId="4CE05127" w14:textId="575AD276" w:rsidR="006D35D7" w:rsidRPr="006D35D7" w:rsidRDefault="006D35D7" w:rsidP="006D35D7">
            <w:pPr>
              <w:ind w:firstLine="0"/>
            </w:pPr>
            <w:r>
              <w:t>Neese</w:t>
            </w:r>
          </w:p>
        </w:tc>
        <w:tc>
          <w:tcPr>
            <w:tcW w:w="2180" w:type="dxa"/>
            <w:shd w:val="clear" w:color="auto" w:fill="auto"/>
          </w:tcPr>
          <w:p w14:paraId="54962380" w14:textId="5248E42A" w:rsidR="006D35D7" w:rsidRPr="006D35D7" w:rsidRDefault="006D35D7" w:rsidP="006D35D7">
            <w:pPr>
              <w:ind w:firstLine="0"/>
            </w:pPr>
            <w:r>
              <w:t>B. Newton</w:t>
            </w:r>
          </w:p>
        </w:tc>
      </w:tr>
      <w:tr w:rsidR="006D35D7" w:rsidRPr="006D35D7" w14:paraId="786FD03D" w14:textId="77777777" w:rsidTr="006D35D7">
        <w:tc>
          <w:tcPr>
            <w:tcW w:w="2179" w:type="dxa"/>
            <w:shd w:val="clear" w:color="auto" w:fill="auto"/>
          </w:tcPr>
          <w:p w14:paraId="199630E3" w14:textId="5165FD4B" w:rsidR="006D35D7" w:rsidRPr="006D35D7" w:rsidRDefault="006D35D7" w:rsidP="006D35D7">
            <w:pPr>
              <w:ind w:firstLine="0"/>
            </w:pPr>
            <w:r>
              <w:t>W. Newton</w:t>
            </w:r>
          </w:p>
        </w:tc>
        <w:tc>
          <w:tcPr>
            <w:tcW w:w="2179" w:type="dxa"/>
            <w:shd w:val="clear" w:color="auto" w:fill="auto"/>
          </w:tcPr>
          <w:p w14:paraId="31DE32CE" w14:textId="50B2FE83" w:rsidR="006D35D7" w:rsidRPr="006D35D7" w:rsidRDefault="006D35D7" w:rsidP="006D35D7">
            <w:pPr>
              <w:ind w:firstLine="0"/>
            </w:pPr>
            <w:r>
              <w:t>Nutt</w:t>
            </w:r>
          </w:p>
        </w:tc>
        <w:tc>
          <w:tcPr>
            <w:tcW w:w="2180" w:type="dxa"/>
            <w:shd w:val="clear" w:color="auto" w:fill="auto"/>
          </w:tcPr>
          <w:p w14:paraId="344FE779" w14:textId="7DDAC060" w:rsidR="006D35D7" w:rsidRPr="006D35D7" w:rsidRDefault="006D35D7" w:rsidP="006D35D7">
            <w:pPr>
              <w:ind w:firstLine="0"/>
            </w:pPr>
            <w:r>
              <w:t>O'Neal</w:t>
            </w:r>
          </w:p>
        </w:tc>
      </w:tr>
      <w:tr w:rsidR="006D35D7" w:rsidRPr="006D35D7" w14:paraId="7C37DEEF" w14:textId="77777777" w:rsidTr="006D35D7">
        <w:tc>
          <w:tcPr>
            <w:tcW w:w="2179" w:type="dxa"/>
            <w:shd w:val="clear" w:color="auto" w:fill="auto"/>
          </w:tcPr>
          <w:p w14:paraId="7494B8B5" w14:textId="4C132C71" w:rsidR="006D35D7" w:rsidRPr="006D35D7" w:rsidRDefault="006D35D7" w:rsidP="006D35D7">
            <w:pPr>
              <w:ind w:firstLine="0"/>
            </w:pPr>
            <w:r>
              <w:t>Oremus</w:t>
            </w:r>
          </w:p>
        </w:tc>
        <w:tc>
          <w:tcPr>
            <w:tcW w:w="2179" w:type="dxa"/>
            <w:shd w:val="clear" w:color="auto" w:fill="auto"/>
          </w:tcPr>
          <w:p w14:paraId="087EDE09" w14:textId="169CD7C6" w:rsidR="006D35D7" w:rsidRPr="006D35D7" w:rsidRDefault="006D35D7" w:rsidP="006D35D7">
            <w:pPr>
              <w:ind w:firstLine="0"/>
            </w:pPr>
            <w:r>
              <w:t>Ott</w:t>
            </w:r>
          </w:p>
        </w:tc>
        <w:tc>
          <w:tcPr>
            <w:tcW w:w="2180" w:type="dxa"/>
            <w:shd w:val="clear" w:color="auto" w:fill="auto"/>
          </w:tcPr>
          <w:p w14:paraId="0618B080" w14:textId="1A0E8FEA" w:rsidR="006D35D7" w:rsidRPr="006D35D7" w:rsidRDefault="006D35D7" w:rsidP="006D35D7">
            <w:pPr>
              <w:ind w:firstLine="0"/>
            </w:pPr>
            <w:r>
              <w:t>Pace</w:t>
            </w:r>
          </w:p>
        </w:tc>
      </w:tr>
      <w:tr w:rsidR="006D35D7" w:rsidRPr="006D35D7" w14:paraId="149A4687" w14:textId="77777777" w:rsidTr="006D35D7">
        <w:tc>
          <w:tcPr>
            <w:tcW w:w="2179" w:type="dxa"/>
            <w:shd w:val="clear" w:color="auto" w:fill="auto"/>
          </w:tcPr>
          <w:p w14:paraId="06707F1F" w14:textId="3BB3B456" w:rsidR="006D35D7" w:rsidRPr="006D35D7" w:rsidRDefault="006D35D7" w:rsidP="006D35D7">
            <w:pPr>
              <w:ind w:firstLine="0"/>
            </w:pPr>
            <w:r>
              <w:t>Pope</w:t>
            </w:r>
          </w:p>
        </w:tc>
        <w:tc>
          <w:tcPr>
            <w:tcW w:w="2179" w:type="dxa"/>
            <w:shd w:val="clear" w:color="auto" w:fill="auto"/>
          </w:tcPr>
          <w:p w14:paraId="24C98B53" w14:textId="781A2726" w:rsidR="006D35D7" w:rsidRPr="006D35D7" w:rsidRDefault="006D35D7" w:rsidP="006D35D7">
            <w:pPr>
              <w:ind w:firstLine="0"/>
            </w:pPr>
            <w:r>
              <w:t>Rivers</w:t>
            </w:r>
          </w:p>
        </w:tc>
        <w:tc>
          <w:tcPr>
            <w:tcW w:w="2180" w:type="dxa"/>
            <w:shd w:val="clear" w:color="auto" w:fill="auto"/>
          </w:tcPr>
          <w:p w14:paraId="62F2B86E" w14:textId="1E5CC9D4" w:rsidR="006D35D7" w:rsidRPr="006D35D7" w:rsidRDefault="006D35D7" w:rsidP="006D35D7">
            <w:pPr>
              <w:ind w:firstLine="0"/>
            </w:pPr>
            <w:r>
              <w:t>Robbins</w:t>
            </w:r>
          </w:p>
        </w:tc>
      </w:tr>
      <w:tr w:rsidR="006D35D7" w:rsidRPr="006D35D7" w14:paraId="5E19ADB3" w14:textId="77777777" w:rsidTr="006D35D7">
        <w:tc>
          <w:tcPr>
            <w:tcW w:w="2179" w:type="dxa"/>
            <w:shd w:val="clear" w:color="auto" w:fill="auto"/>
          </w:tcPr>
          <w:p w14:paraId="7D907877" w14:textId="68B78894" w:rsidR="006D35D7" w:rsidRPr="006D35D7" w:rsidRDefault="006D35D7" w:rsidP="006D35D7">
            <w:pPr>
              <w:ind w:firstLine="0"/>
            </w:pPr>
            <w:r>
              <w:t>Rose</w:t>
            </w:r>
          </w:p>
        </w:tc>
        <w:tc>
          <w:tcPr>
            <w:tcW w:w="2179" w:type="dxa"/>
            <w:shd w:val="clear" w:color="auto" w:fill="auto"/>
          </w:tcPr>
          <w:p w14:paraId="2A6A5BC0" w14:textId="63FF894E" w:rsidR="006D35D7" w:rsidRPr="006D35D7" w:rsidRDefault="006D35D7" w:rsidP="006D35D7">
            <w:pPr>
              <w:ind w:firstLine="0"/>
            </w:pPr>
            <w:r>
              <w:t>Sandifer</w:t>
            </w:r>
          </w:p>
        </w:tc>
        <w:tc>
          <w:tcPr>
            <w:tcW w:w="2180" w:type="dxa"/>
            <w:shd w:val="clear" w:color="auto" w:fill="auto"/>
          </w:tcPr>
          <w:p w14:paraId="4D4EAB97" w14:textId="5D43529F" w:rsidR="006D35D7" w:rsidRPr="006D35D7" w:rsidRDefault="006D35D7" w:rsidP="006D35D7">
            <w:pPr>
              <w:ind w:firstLine="0"/>
            </w:pPr>
            <w:r>
              <w:t>Schuessler</w:t>
            </w:r>
          </w:p>
        </w:tc>
      </w:tr>
      <w:tr w:rsidR="006D35D7" w:rsidRPr="006D35D7" w14:paraId="6912068A" w14:textId="77777777" w:rsidTr="006D35D7">
        <w:tc>
          <w:tcPr>
            <w:tcW w:w="2179" w:type="dxa"/>
            <w:shd w:val="clear" w:color="auto" w:fill="auto"/>
          </w:tcPr>
          <w:p w14:paraId="1A2990CF" w14:textId="7AC57D11" w:rsidR="006D35D7" w:rsidRPr="006D35D7" w:rsidRDefault="006D35D7" w:rsidP="006D35D7">
            <w:pPr>
              <w:ind w:firstLine="0"/>
            </w:pPr>
            <w:r>
              <w:t>Sessions</w:t>
            </w:r>
          </w:p>
        </w:tc>
        <w:tc>
          <w:tcPr>
            <w:tcW w:w="2179" w:type="dxa"/>
            <w:shd w:val="clear" w:color="auto" w:fill="auto"/>
          </w:tcPr>
          <w:p w14:paraId="47A51470" w14:textId="055BF72E" w:rsidR="006D35D7" w:rsidRPr="006D35D7" w:rsidRDefault="006D35D7" w:rsidP="006D35D7">
            <w:pPr>
              <w:ind w:firstLine="0"/>
            </w:pPr>
            <w:r>
              <w:t>G. M. Smith</w:t>
            </w:r>
          </w:p>
        </w:tc>
        <w:tc>
          <w:tcPr>
            <w:tcW w:w="2180" w:type="dxa"/>
            <w:shd w:val="clear" w:color="auto" w:fill="auto"/>
          </w:tcPr>
          <w:p w14:paraId="230DF238" w14:textId="342658E2" w:rsidR="006D35D7" w:rsidRPr="006D35D7" w:rsidRDefault="006D35D7" w:rsidP="006D35D7">
            <w:pPr>
              <w:ind w:firstLine="0"/>
            </w:pPr>
            <w:r>
              <w:t>M. M. Smith</w:t>
            </w:r>
          </w:p>
        </w:tc>
      </w:tr>
      <w:tr w:rsidR="006D35D7" w:rsidRPr="006D35D7" w14:paraId="1B984964" w14:textId="77777777" w:rsidTr="006D35D7">
        <w:tc>
          <w:tcPr>
            <w:tcW w:w="2179" w:type="dxa"/>
            <w:shd w:val="clear" w:color="auto" w:fill="auto"/>
          </w:tcPr>
          <w:p w14:paraId="7391BED0" w14:textId="3E2CA048" w:rsidR="006D35D7" w:rsidRPr="006D35D7" w:rsidRDefault="006D35D7" w:rsidP="006D35D7">
            <w:pPr>
              <w:ind w:firstLine="0"/>
            </w:pPr>
            <w:r>
              <w:t>Stavrinakis</w:t>
            </w:r>
          </w:p>
        </w:tc>
        <w:tc>
          <w:tcPr>
            <w:tcW w:w="2179" w:type="dxa"/>
            <w:shd w:val="clear" w:color="auto" w:fill="auto"/>
          </w:tcPr>
          <w:p w14:paraId="395213DF" w14:textId="510DBD40" w:rsidR="006D35D7" w:rsidRPr="006D35D7" w:rsidRDefault="006D35D7" w:rsidP="006D35D7">
            <w:pPr>
              <w:ind w:firstLine="0"/>
            </w:pPr>
            <w:r>
              <w:t>Taylor</w:t>
            </w:r>
          </w:p>
        </w:tc>
        <w:tc>
          <w:tcPr>
            <w:tcW w:w="2180" w:type="dxa"/>
            <w:shd w:val="clear" w:color="auto" w:fill="auto"/>
          </w:tcPr>
          <w:p w14:paraId="1CD1117A" w14:textId="17222AF3" w:rsidR="006D35D7" w:rsidRPr="006D35D7" w:rsidRDefault="006D35D7" w:rsidP="006D35D7">
            <w:pPr>
              <w:ind w:firstLine="0"/>
            </w:pPr>
            <w:r>
              <w:t>Tedder</w:t>
            </w:r>
          </w:p>
        </w:tc>
      </w:tr>
      <w:tr w:rsidR="006D35D7" w:rsidRPr="006D35D7" w14:paraId="42C5A6C2" w14:textId="77777777" w:rsidTr="006D35D7">
        <w:tc>
          <w:tcPr>
            <w:tcW w:w="2179" w:type="dxa"/>
            <w:shd w:val="clear" w:color="auto" w:fill="auto"/>
          </w:tcPr>
          <w:p w14:paraId="3C445386" w14:textId="14D678EF" w:rsidR="006D35D7" w:rsidRPr="006D35D7" w:rsidRDefault="006D35D7" w:rsidP="006D35D7">
            <w:pPr>
              <w:ind w:firstLine="0"/>
            </w:pPr>
            <w:r>
              <w:t>Thayer</w:t>
            </w:r>
          </w:p>
        </w:tc>
        <w:tc>
          <w:tcPr>
            <w:tcW w:w="2179" w:type="dxa"/>
            <w:shd w:val="clear" w:color="auto" w:fill="auto"/>
          </w:tcPr>
          <w:p w14:paraId="24451F7C" w14:textId="02EA1556" w:rsidR="006D35D7" w:rsidRPr="006D35D7" w:rsidRDefault="006D35D7" w:rsidP="006D35D7">
            <w:pPr>
              <w:ind w:firstLine="0"/>
            </w:pPr>
            <w:r>
              <w:t>Thigpen</w:t>
            </w:r>
          </w:p>
        </w:tc>
        <w:tc>
          <w:tcPr>
            <w:tcW w:w="2180" w:type="dxa"/>
            <w:shd w:val="clear" w:color="auto" w:fill="auto"/>
          </w:tcPr>
          <w:p w14:paraId="0AD5AFCB" w14:textId="694133AB" w:rsidR="006D35D7" w:rsidRPr="006D35D7" w:rsidRDefault="006D35D7" w:rsidP="006D35D7">
            <w:pPr>
              <w:ind w:firstLine="0"/>
            </w:pPr>
            <w:r>
              <w:t>Trantham</w:t>
            </w:r>
          </w:p>
        </w:tc>
      </w:tr>
      <w:tr w:rsidR="006D35D7" w:rsidRPr="006D35D7" w14:paraId="73EF06C6" w14:textId="77777777" w:rsidTr="006D35D7">
        <w:tc>
          <w:tcPr>
            <w:tcW w:w="2179" w:type="dxa"/>
            <w:shd w:val="clear" w:color="auto" w:fill="auto"/>
          </w:tcPr>
          <w:p w14:paraId="339B3A2B" w14:textId="05682681" w:rsidR="006D35D7" w:rsidRPr="006D35D7" w:rsidRDefault="006D35D7" w:rsidP="006D35D7">
            <w:pPr>
              <w:ind w:firstLine="0"/>
            </w:pPr>
            <w:r>
              <w:t>Vaughan</w:t>
            </w:r>
          </w:p>
        </w:tc>
        <w:tc>
          <w:tcPr>
            <w:tcW w:w="2179" w:type="dxa"/>
            <w:shd w:val="clear" w:color="auto" w:fill="auto"/>
          </w:tcPr>
          <w:p w14:paraId="6513475B" w14:textId="0799E541" w:rsidR="006D35D7" w:rsidRPr="006D35D7" w:rsidRDefault="006D35D7" w:rsidP="006D35D7">
            <w:pPr>
              <w:ind w:firstLine="0"/>
            </w:pPr>
            <w:r>
              <w:t>West</w:t>
            </w:r>
          </w:p>
        </w:tc>
        <w:tc>
          <w:tcPr>
            <w:tcW w:w="2180" w:type="dxa"/>
            <w:shd w:val="clear" w:color="auto" w:fill="auto"/>
          </w:tcPr>
          <w:p w14:paraId="2FA54FB1" w14:textId="35FC9F8B" w:rsidR="006D35D7" w:rsidRPr="006D35D7" w:rsidRDefault="006D35D7" w:rsidP="006D35D7">
            <w:pPr>
              <w:ind w:firstLine="0"/>
            </w:pPr>
            <w:r>
              <w:t>Wetmore</w:t>
            </w:r>
          </w:p>
        </w:tc>
      </w:tr>
      <w:tr w:rsidR="006D35D7" w:rsidRPr="006D35D7" w14:paraId="76520518" w14:textId="77777777" w:rsidTr="006D35D7">
        <w:tc>
          <w:tcPr>
            <w:tcW w:w="2179" w:type="dxa"/>
            <w:shd w:val="clear" w:color="auto" w:fill="auto"/>
          </w:tcPr>
          <w:p w14:paraId="33E3D317" w14:textId="3781626D" w:rsidR="006D35D7" w:rsidRPr="006D35D7" w:rsidRDefault="006D35D7" w:rsidP="00432B2F">
            <w:pPr>
              <w:keepNext/>
              <w:ind w:firstLine="0"/>
            </w:pPr>
            <w:r>
              <w:t>White</w:t>
            </w:r>
          </w:p>
        </w:tc>
        <w:tc>
          <w:tcPr>
            <w:tcW w:w="2179" w:type="dxa"/>
            <w:shd w:val="clear" w:color="auto" w:fill="auto"/>
          </w:tcPr>
          <w:p w14:paraId="4625E841" w14:textId="79A9BBA6" w:rsidR="006D35D7" w:rsidRPr="006D35D7" w:rsidRDefault="006D35D7" w:rsidP="00432B2F">
            <w:pPr>
              <w:keepNext/>
              <w:ind w:firstLine="0"/>
            </w:pPr>
            <w:r>
              <w:t>Whitmire</w:t>
            </w:r>
          </w:p>
        </w:tc>
        <w:tc>
          <w:tcPr>
            <w:tcW w:w="2180" w:type="dxa"/>
            <w:shd w:val="clear" w:color="auto" w:fill="auto"/>
          </w:tcPr>
          <w:p w14:paraId="374BE9B8" w14:textId="7F90B727" w:rsidR="006D35D7" w:rsidRPr="006D35D7" w:rsidRDefault="006D35D7" w:rsidP="00432B2F">
            <w:pPr>
              <w:keepNext/>
              <w:ind w:firstLine="0"/>
            </w:pPr>
            <w:r>
              <w:t>Williams</w:t>
            </w:r>
          </w:p>
        </w:tc>
      </w:tr>
      <w:tr w:rsidR="006D35D7" w:rsidRPr="006D35D7" w14:paraId="36D1A55C" w14:textId="77777777" w:rsidTr="006D35D7">
        <w:tc>
          <w:tcPr>
            <w:tcW w:w="2179" w:type="dxa"/>
            <w:shd w:val="clear" w:color="auto" w:fill="auto"/>
          </w:tcPr>
          <w:p w14:paraId="439A4DF9" w14:textId="6DCF4A14" w:rsidR="006D35D7" w:rsidRPr="006D35D7" w:rsidRDefault="006D35D7" w:rsidP="00432B2F">
            <w:pPr>
              <w:keepNext/>
              <w:ind w:firstLine="0"/>
            </w:pPr>
            <w:r>
              <w:t>Willis</w:t>
            </w:r>
          </w:p>
        </w:tc>
        <w:tc>
          <w:tcPr>
            <w:tcW w:w="2179" w:type="dxa"/>
            <w:shd w:val="clear" w:color="auto" w:fill="auto"/>
          </w:tcPr>
          <w:p w14:paraId="11AE24CC" w14:textId="4459C54C" w:rsidR="006D35D7" w:rsidRPr="006D35D7" w:rsidRDefault="006D35D7" w:rsidP="00432B2F">
            <w:pPr>
              <w:keepNext/>
              <w:ind w:firstLine="0"/>
            </w:pPr>
            <w:r>
              <w:t>Wooten</w:t>
            </w:r>
          </w:p>
        </w:tc>
        <w:tc>
          <w:tcPr>
            <w:tcW w:w="2180" w:type="dxa"/>
            <w:shd w:val="clear" w:color="auto" w:fill="auto"/>
          </w:tcPr>
          <w:p w14:paraId="60C669B1" w14:textId="77777777" w:rsidR="006D35D7" w:rsidRPr="006D35D7" w:rsidRDefault="006D35D7" w:rsidP="00432B2F">
            <w:pPr>
              <w:keepNext/>
              <w:ind w:firstLine="0"/>
            </w:pPr>
          </w:p>
        </w:tc>
      </w:tr>
    </w:tbl>
    <w:p w14:paraId="74FB8512" w14:textId="77777777" w:rsidR="006D35D7" w:rsidRDefault="006D35D7" w:rsidP="00432B2F">
      <w:pPr>
        <w:keepNext/>
      </w:pPr>
    </w:p>
    <w:p w14:paraId="43D60F40" w14:textId="097CA735" w:rsidR="006D35D7" w:rsidRDefault="006D35D7" w:rsidP="00432B2F">
      <w:pPr>
        <w:keepNext/>
        <w:jc w:val="center"/>
        <w:rPr>
          <w:b/>
        </w:rPr>
      </w:pPr>
      <w:r w:rsidRPr="006D35D7">
        <w:rPr>
          <w:b/>
        </w:rPr>
        <w:t>Total--107</w:t>
      </w:r>
    </w:p>
    <w:p w14:paraId="0E274398" w14:textId="1358DF8F" w:rsidR="006D35D7" w:rsidRDefault="006D35D7" w:rsidP="00432B2F">
      <w:pPr>
        <w:keepNext/>
        <w:jc w:val="center"/>
        <w:rPr>
          <w:b/>
        </w:rPr>
      </w:pPr>
    </w:p>
    <w:p w14:paraId="31B1C249" w14:textId="77777777" w:rsidR="006D35D7" w:rsidRDefault="006D35D7" w:rsidP="006D35D7">
      <w:pPr>
        <w:ind w:firstLine="0"/>
      </w:pPr>
      <w:r w:rsidRPr="006D35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D35D7" w:rsidRPr="006D35D7" w14:paraId="709B9F3B" w14:textId="77777777" w:rsidTr="006D35D7">
        <w:tc>
          <w:tcPr>
            <w:tcW w:w="2179" w:type="dxa"/>
            <w:shd w:val="clear" w:color="auto" w:fill="auto"/>
          </w:tcPr>
          <w:p w14:paraId="79F70D20" w14:textId="67F52DED" w:rsidR="006D35D7" w:rsidRPr="006D35D7" w:rsidRDefault="006D35D7" w:rsidP="006D35D7">
            <w:pPr>
              <w:keepNext/>
              <w:ind w:firstLine="0"/>
            </w:pPr>
            <w:r>
              <w:t>Guffey</w:t>
            </w:r>
          </w:p>
        </w:tc>
        <w:tc>
          <w:tcPr>
            <w:tcW w:w="2179" w:type="dxa"/>
            <w:shd w:val="clear" w:color="auto" w:fill="auto"/>
          </w:tcPr>
          <w:p w14:paraId="15BF8FC5" w14:textId="77777777" w:rsidR="006D35D7" w:rsidRPr="006D35D7" w:rsidRDefault="006D35D7" w:rsidP="006D35D7">
            <w:pPr>
              <w:keepNext/>
              <w:ind w:firstLine="0"/>
            </w:pPr>
          </w:p>
        </w:tc>
        <w:tc>
          <w:tcPr>
            <w:tcW w:w="2180" w:type="dxa"/>
            <w:shd w:val="clear" w:color="auto" w:fill="auto"/>
          </w:tcPr>
          <w:p w14:paraId="70FB37E1" w14:textId="77777777" w:rsidR="006D35D7" w:rsidRPr="006D35D7" w:rsidRDefault="006D35D7" w:rsidP="006D35D7">
            <w:pPr>
              <w:keepNext/>
              <w:ind w:firstLine="0"/>
            </w:pPr>
          </w:p>
        </w:tc>
      </w:tr>
    </w:tbl>
    <w:p w14:paraId="5FB9D64E" w14:textId="77777777" w:rsidR="006D35D7" w:rsidRDefault="006D35D7" w:rsidP="006D35D7"/>
    <w:p w14:paraId="07CD42F4" w14:textId="77777777" w:rsidR="006D35D7" w:rsidRDefault="006D35D7" w:rsidP="006D35D7">
      <w:pPr>
        <w:jc w:val="center"/>
        <w:rPr>
          <w:b/>
        </w:rPr>
      </w:pPr>
      <w:r w:rsidRPr="006D35D7">
        <w:rPr>
          <w:b/>
        </w:rPr>
        <w:t>Total--1</w:t>
      </w:r>
    </w:p>
    <w:p w14:paraId="0CC7A410" w14:textId="688E3BB7" w:rsidR="006D35D7" w:rsidRDefault="006D35D7" w:rsidP="006D35D7">
      <w:pPr>
        <w:jc w:val="center"/>
        <w:rPr>
          <w:b/>
        </w:rPr>
      </w:pPr>
    </w:p>
    <w:p w14:paraId="5A1846CD" w14:textId="77777777" w:rsidR="006D35D7" w:rsidRDefault="006D35D7" w:rsidP="006D35D7">
      <w:r>
        <w:t xml:space="preserve">So, the Bill was read the second time and ordered to third reading.  </w:t>
      </w:r>
    </w:p>
    <w:p w14:paraId="4129C47F" w14:textId="7A64221C" w:rsidR="006D35D7" w:rsidRDefault="006D35D7" w:rsidP="006D35D7"/>
    <w:p w14:paraId="6E7D948A" w14:textId="56A5BA68" w:rsidR="006D35D7" w:rsidRDefault="006D35D7" w:rsidP="006D35D7">
      <w:pPr>
        <w:keepNext/>
        <w:jc w:val="center"/>
        <w:rPr>
          <w:b/>
        </w:rPr>
      </w:pPr>
      <w:r w:rsidRPr="006D35D7">
        <w:rPr>
          <w:b/>
        </w:rPr>
        <w:t>MOTION PERIOD</w:t>
      </w:r>
    </w:p>
    <w:p w14:paraId="2EECFF73" w14:textId="547A65D3" w:rsidR="006D35D7" w:rsidRDefault="006D35D7" w:rsidP="006D35D7">
      <w:r>
        <w:t>The motion period was dispensed with on motion of Rep. FORREST.</w:t>
      </w:r>
    </w:p>
    <w:p w14:paraId="76A134E1" w14:textId="217684CA" w:rsidR="006D35D7" w:rsidRDefault="006D35D7" w:rsidP="006D35D7"/>
    <w:p w14:paraId="5AD10655" w14:textId="3FFC40D7" w:rsidR="006D35D7" w:rsidRDefault="006D35D7" w:rsidP="006D35D7">
      <w:pPr>
        <w:keepNext/>
        <w:jc w:val="center"/>
        <w:rPr>
          <w:b/>
        </w:rPr>
      </w:pPr>
      <w:r w:rsidRPr="006D35D7">
        <w:rPr>
          <w:b/>
        </w:rPr>
        <w:t>S. 764--ORDERED TO THIRD READING</w:t>
      </w:r>
    </w:p>
    <w:p w14:paraId="4B503BC4" w14:textId="2B268E0C" w:rsidR="006D35D7" w:rsidRDefault="006D35D7" w:rsidP="006D35D7">
      <w:pPr>
        <w:keepNext/>
      </w:pPr>
      <w:r>
        <w:t>The following Bill was taken up:</w:t>
      </w:r>
    </w:p>
    <w:p w14:paraId="41B0A305" w14:textId="77777777" w:rsidR="006D35D7" w:rsidRDefault="006D35D7" w:rsidP="006D35D7">
      <w:pPr>
        <w:keepNext/>
      </w:pPr>
      <w:bookmarkStart w:id="620" w:name="include_clip_start_381"/>
      <w:bookmarkEnd w:id="620"/>
    </w:p>
    <w:p w14:paraId="16F43BEE" w14:textId="77777777" w:rsidR="006D35D7" w:rsidRDefault="006D35D7" w:rsidP="006D35D7">
      <w:r>
        <w:t>S. 764 -- Senators Climer, M. Johnson and Peeler: A BILL TO AMEND ACT 470 OF 2000, AS AMENDED, RELATING TO THE ELECTION DISTRICTS OF MEMBERS OF ROCK HILL SCHOOL DISTRICT 3 IN YORK COUNTY, SO AS TO REAPPORTION THESE ELECTION DISTRICTS, TO UPDATE THE MAP NUMBER ON WHICH THESE SINGLE-MEMBER ELECTION DISTRICTS ARE DELINEATED, AND TO PROVIDE DEMOGRAPHIC INFORMATION REGARDING THESE REVISED ELECTION DISTRICTS.</w:t>
      </w:r>
    </w:p>
    <w:p w14:paraId="79710EB7" w14:textId="40E7F8D2" w:rsidR="006D35D7" w:rsidRDefault="006D35D7" w:rsidP="006D35D7"/>
    <w:p w14:paraId="70610122" w14:textId="77777777" w:rsidR="006D35D7" w:rsidRPr="00471772" w:rsidRDefault="006D35D7" w:rsidP="006D35D7">
      <w:pPr>
        <w:pStyle w:val="scamendsponsorline"/>
        <w:ind w:firstLine="216"/>
        <w:jc w:val="both"/>
        <w:rPr>
          <w:sz w:val="22"/>
        </w:rPr>
      </w:pPr>
      <w:r w:rsidRPr="00471772">
        <w:rPr>
          <w:sz w:val="22"/>
        </w:rPr>
        <w:t>Rep.</w:t>
      </w:r>
      <w:r w:rsidR="00CE056C" w:rsidRPr="00471772">
        <w:rPr>
          <w:sz w:val="22"/>
        </w:rPr>
        <w:t xml:space="preserve"> KING </w:t>
      </w:r>
      <w:r w:rsidRPr="00471772">
        <w:rPr>
          <w:sz w:val="22"/>
        </w:rPr>
        <w:t>proposed the following Amendment No. 2 to S. 764 (LC-764.HDB0005H), which was ruled out of order:</w:t>
      </w:r>
    </w:p>
    <w:p w14:paraId="014E7E31" w14:textId="77777777" w:rsidR="006D35D7" w:rsidRPr="00471772" w:rsidRDefault="006D35D7" w:rsidP="006D35D7">
      <w:pPr>
        <w:pStyle w:val="scamendlanginstruction"/>
        <w:spacing w:before="0" w:after="0"/>
        <w:ind w:firstLine="216"/>
        <w:jc w:val="both"/>
        <w:rPr>
          <w:sz w:val="22"/>
        </w:rPr>
      </w:pPr>
      <w:bookmarkStart w:id="621" w:name="instruction_daa328f0c"/>
      <w:r w:rsidRPr="00471772">
        <w:rPr>
          <w:sz w:val="22"/>
        </w:rPr>
        <w:t>Amend the bill, as and if amended, by adding appropriately numbered SECTIONS to read:</w:t>
      </w:r>
    </w:p>
    <w:p w14:paraId="3B4BCD15" w14:textId="279E4D80" w:rsidR="006D35D7" w:rsidRPr="00471772" w:rsidRDefault="006D35D7" w:rsidP="006D35D7">
      <w:pPr>
        <w:pStyle w:val="scemptyline"/>
        <w:spacing w:line="240" w:lineRule="auto"/>
        <w:ind w:firstLine="216"/>
        <w:rPr>
          <w:rFonts w:cs="Times New Roman"/>
        </w:rPr>
      </w:pPr>
      <w:bookmarkStart w:id="622" w:name="bs_num_10001_39d0529ceD"/>
      <w:r w:rsidRPr="00471772">
        <w:rPr>
          <w:rFonts w:cs="Times New Roman"/>
        </w:rPr>
        <w:t>S</w:t>
      </w:r>
      <w:bookmarkEnd w:id="622"/>
      <w:r w:rsidRPr="00471772">
        <w:rPr>
          <w:rFonts w:cs="Times New Roman"/>
        </w:rPr>
        <w:t>ECTION X.</w:t>
      </w:r>
      <w:r w:rsidRPr="00471772">
        <w:rPr>
          <w:rFonts w:cs="Times New Roman"/>
        </w:rPr>
        <w:tab/>
        <w:t xml:space="preserve"> Section 1(A)(1) of Act 473 of 2002, as last amended by Act 265 of 2022, is further amended to read:</w:t>
      </w:r>
    </w:p>
    <w:p w14:paraId="660769B5" w14:textId="77777777" w:rsidR="006D35D7" w:rsidRPr="00471772"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71772">
        <w:rPr>
          <w:rFonts w:cs="Times New Roman"/>
          <w:sz w:val="22"/>
        </w:rPr>
        <w:t>(A)(1)</w:t>
      </w:r>
      <w:r w:rsidRPr="00471772">
        <w:rPr>
          <w:rFonts w:cs="Times New Roman"/>
          <w:sz w:val="22"/>
        </w:rPr>
        <w:tab/>
        <w:t xml:space="preserve">Notwithstanding any other provision of law, beginning with the elections conducted in </w:t>
      </w:r>
      <w:r w:rsidRPr="00471772">
        <w:rPr>
          <w:rStyle w:val="scstrike"/>
          <w:rFonts w:cs="Times New Roman"/>
          <w:sz w:val="22"/>
        </w:rPr>
        <w:t>2022</w:t>
      </w:r>
      <w:r w:rsidRPr="00471772">
        <w:rPr>
          <w:rStyle w:val="scinsert"/>
          <w:rFonts w:cs="Times New Roman"/>
          <w:sz w:val="22"/>
        </w:rPr>
        <w:t>2024</w:t>
      </w:r>
      <w:r w:rsidRPr="00471772">
        <w:rPr>
          <w:rFonts w:cs="Times New Roman"/>
          <w:sz w:val="22"/>
        </w:rPr>
        <w:t xml:space="preserve">, the five </w:t>
      </w:r>
      <w:r w:rsidRPr="00471772">
        <w:rPr>
          <w:rStyle w:val="scinsert"/>
          <w:rFonts w:cs="Times New Roman"/>
          <w:sz w:val="22"/>
        </w:rPr>
        <w:t xml:space="preserve">single-member </w:t>
      </w:r>
      <w:r w:rsidRPr="00471772">
        <w:rPr>
          <w:rFonts w:cs="Times New Roman"/>
          <w:sz w:val="22"/>
        </w:rPr>
        <w:t xml:space="preserve">election districts in which five of the seven members of the Board of Trustees of Clover School District No. 2 of York County are required to reside </w:t>
      </w:r>
      <w:r w:rsidRPr="00471772">
        <w:rPr>
          <w:rStyle w:val="scinsert"/>
          <w:rFonts w:cs="Times New Roman"/>
          <w:sz w:val="22"/>
        </w:rPr>
        <w:t xml:space="preserve">and be elected from </w:t>
      </w:r>
      <w:r w:rsidRPr="00471772">
        <w:rPr>
          <w:rFonts w:cs="Times New Roman"/>
          <w:sz w:val="22"/>
        </w:rPr>
        <w:t xml:space="preserve">are established and delineated on map number </w:t>
      </w:r>
      <w:r w:rsidRPr="00471772">
        <w:rPr>
          <w:rStyle w:val="scstrike"/>
          <w:rFonts w:cs="Times New Roman"/>
          <w:sz w:val="22"/>
        </w:rPr>
        <w:t xml:space="preserve">S-91-02-22 </w:t>
      </w:r>
      <w:r w:rsidRPr="00471772">
        <w:rPr>
          <w:rStyle w:val="scinsert"/>
          <w:rFonts w:cs="Times New Roman"/>
          <w:sz w:val="22"/>
        </w:rPr>
        <w:t xml:space="preserve">S-91-02-23 </w:t>
      </w:r>
      <w:r w:rsidRPr="00471772">
        <w:rPr>
          <w:rFonts w:cs="Times New Roman"/>
          <w:sz w:val="22"/>
        </w:rPr>
        <w:t>created and maintained by the Revenue and Fiscal Affairs Office.</w:t>
      </w:r>
    </w:p>
    <w:p w14:paraId="456F2A35" w14:textId="77777777" w:rsidR="006D35D7" w:rsidRPr="00471772" w:rsidRDefault="006D35D7" w:rsidP="006D35D7">
      <w:pPr>
        <w:pStyle w:val="scemptyline"/>
        <w:spacing w:line="240" w:lineRule="auto"/>
        <w:ind w:firstLine="216"/>
        <w:rPr>
          <w:rFonts w:cs="Times New Roman"/>
        </w:rPr>
      </w:pPr>
      <w:bookmarkStart w:id="623" w:name="bs_num_10002_a6cdc080fD"/>
      <w:r w:rsidRPr="00471772">
        <w:rPr>
          <w:rFonts w:cs="Times New Roman"/>
        </w:rPr>
        <w:t>S</w:t>
      </w:r>
      <w:bookmarkEnd w:id="623"/>
      <w:r w:rsidRPr="00471772">
        <w:rPr>
          <w:rFonts w:cs="Times New Roman"/>
        </w:rPr>
        <w:t>ECTION X.</w:t>
      </w:r>
      <w:r w:rsidRPr="00471772">
        <w:rPr>
          <w:rFonts w:cs="Times New Roman"/>
        </w:rPr>
        <w:tab/>
        <w:t xml:space="preserve"> Section 1(A) of Act 270 of 1981, as last amended by Act 310 of 2012, is further amended to read:</w:t>
      </w:r>
    </w:p>
    <w:p w14:paraId="54B30AD8" w14:textId="07DF9686" w:rsidR="006D35D7" w:rsidRPr="00471772"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71772">
        <w:rPr>
          <w:rFonts w:cs="Times New Roman"/>
          <w:sz w:val="22"/>
        </w:rPr>
        <w:tab/>
        <w:t>(A) Notwithstanding any other provision of law, the terms of the present members of the Board of Trustees of Fort Mill School District No. 4 in York County rather than expiring in March of the year in which such terms are scheduled to expire shall instead expire on the following January first.  Successors to these present members must then be elected from</w:t>
      </w:r>
      <w:r w:rsidRPr="00471772">
        <w:rPr>
          <w:rStyle w:val="scinsert"/>
          <w:rFonts w:cs="Times New Roman"/>
          <w:sz w:val="22"/>
        </w:rPr>
        <w:t xml:space="preserve"> five single-member districts by the qualified electors of those districts, and two from</w:t>
      </w:r>
      <w:r w:rsidRPr="00471772">
        <w:rPr>
          <w:rFonts w:cs="Times New Roman"/>
          <w:sz w:val="22"/>
        </w:rPr>
        <w:t xml:space="preserve"> the district at large by the qualified electors of the district in the manner hereinafter provided for terms of office of four years each; provided, that those trustees elected in November 1982 shall serve a term of three years.  Trustees to succeed members whose terms expire on a particular January first must be elected in an election to be conducted by the county election commission at the same time as the general election immediately preceding that January first.  These persons so elected shall take office on the first day of January immediately following their election and all trustees shall serve until their successors have been elected and qualify.  The board may fill a vacancy occurring for any reason other than expiration of a term by election of a new trustee by majority vote which new trustee shall serve for the remainder of the unexpired term.</w:t>
      </w:r>
      <w:r w:rsidRPr="00471772">
        <w:rPr>
          <w:rStyle w:val="scinsert"/>
          <w:rFonts w:cs="Times New Roman"/>
          <w:sz w:val="22"/>
        </w:rPr>
        <w:t xml:space="preserve"> The five single-member districts from which five of the seven members are required to reside and be elected from are established and delineated on map number S-91-04-23 maintained by the Revenue and Fiscal Affairs Office.</w:t>
      </w:r>
    </w:p>
    <w:bookmarkEnd w:id="621"/>
    <w:p w14:paraId="73B3E744" w14:textId="77777777" w:rsidR="006D35D7" w:rsidRPr="00471772" w:rsidRDefault="006D35D7" w:rsidP="006D35D7">
      <w:pPr>
        <w:pStyle w:val="scamendconformline"/>
        <w:spacing w:before="0"/>
        <w:ind w:firstLine="216"/>
        <w:jc w:val="both"/>
        <w:rPr>
          <w:sz w:val="22"/>
        </w:rPr>
      </w:pPr>
      <w:r w:rsidRPr="00471772">
        <w:rPr>
          <w:sz w:val="22"/>
        </w:rPr>
        <w:t>Renumber sections to conform.</w:t>
      </w:r>
    </w:p>
    <w:p w14:paraId="5235C9AB" w14:textId="77777777" w:rsidR="006D35D7" w:rsidRDefault="006D35D7" w:rsidP="006D35D7">
      <w:pPr>
        <w:pStyle w:val="scamendtitleconform"/>
        <w:ind w:firstLine="216"/>
        <w:jc w:val="both"/>
        <w:rPr>
          <w:sz w:val="22"/>
        </w:rPr>
      </w:pPr>
      <w:r w:rsidRPr="00471772">
        <w:rPr>
          <w:sz w:val="22"/>
        </w:rPr>
        <w:t>Amend title to conform.</w:t>
      </w:r>
    </w:p>
    <w:p w14:paraId="3E8A1075" w14:textId="74867EF5" w:rsidR="006D35D7" w:rsidRDefault="006D35D7" w:rsidP="006D35D7">
      <w:pPr>
        <w:pStyle w:val="scamendtitleconform"/>
        <w:ind w:firstLine="216"/>
        <w:jc w:val="both"/>
        <w:rPr>
          <w:sz w:val="22"/>
        </w:rPr>
      </w:pPr>
    </w:p>
    <w:p w14:paraId="54756D50" w14:textId="77777777" w:rsidR="006D35D7" w:rsidRDefault="006D35D7" w:rsidP="006D35D7">
      <w:r>
        <w:t>Rep. KING explained the amendment.</w:t>
      </w:r>
    </w:p>
    <w:p w14:paraId="532B2E79" w14:textId="3AA2AC41" w:rsidR="006D35D7" w:rsidRDefault="006D35D7" w:rsidP="006D35D7"/>
    <w:p w14:paraId="0DB6FA5B" w14:textId="3D56E595" w:rsidR="006D35D7" w:rsidRDefault="006D35D7" w:rsidP="006D35D7">
      <w:pPr>
        <w:keepNext/>
        <w:jc w:val="center"/>
        <w:rPr>
          <w:b/>
        </w:rPr>
      </w:pPr>
      <w:r w:rsidRPr="006D35D7">
        <w:rPr>
          <w:b/>
        </w:rPr>
        <w:t>SPEAKER IN CHAIR</w:t>
      </w:r>
    </w:p>
    <w:p w14:paraId="49B248F0" w14:textId="57A507C9" w:rsidR="006D35D7" w:rsidRDefault="006D35D7" w:rsidP="006D35D7"/>
    <w:p w14:paraId="26B3DA2D" w14:textId="77777777" w:rsidR="006D35D7" w:rsidRDefault="006D35D7" w:rsidP="006D35D7">
      <w:pPr>
        <w:keepNext/>
        <w:jc w:val="center"/>
        <w:rPr>
          <w:b/>
        </w:rPr>
      </w:pPr>
      <w:r w:rsidRPr="006D35D7">
        <w:rPr>
          <w:b/>
        </w:rPr>
        <w:t>POINT OF ORDER</w:t>
      </w:r>
    </w:p>
    <w:p w14:paraId="634B65AA" w14:textId="4F26BEEF" w:rsidR="006D35D7" w:rsidRPr="002569E7" w:rsidRDefault="00CE056C" w:rsidP="006D35D7">
      <w:pPr>
        <w:ind w:firstLine="0"/>
      </w:pPr>
      <w:bookmarkStart w:id="624" w:name="file_start386"/>
      <w:bookmarkEnd w:id="624"/>
      <w:r>
        <w:tab/>
      </w:r>
      <w:r w:rsidR="006D35D7" w:rsidRPr="002569E7">
        <w:t xml:space="preserve">Rep. FELDER raised the Point of Order under Rule 9.3 that Amendment No. 2 was not germane to S. 764. </w:t>
      </w:r>
    </w:p>
    <w:p w14:paraId="5E88086B" w14:textId="1C77C01A" w:rsidR="006D35D7" w:rsidRPr="002569E7" w:rsidRDefault="00CE056C" w:rsidP="006D35D7">
      <w:pPr>
        <w:ind w:firstLine="0"/>
      </w:pPr>
      <w:r>
        <w:tab/>
      </w:r>
      <w:r w:rsidR="006D35D7" w:rsidRPr="002569E7">
        <w:t xml:space="preserve">Rep. KING argued contra. </w:t>
      </w:r>
    </w:p>
    <w:p w14:paraId="4AE8C727" w14:textId="4196F5DD" w:rsidR="006D35D7" w:rsidRDefault="00CE056C" w:rsidP="006D35D7">
      <w:pPr>
        <w:ind w:firstLine="0"/>
      </w:pPr>
      <w:r>
        <w:tab/>
        <w:t>The SPEAKER</w:t>
      </w:r>
      <w:r w:rsidR="006D35D7" w:rsidRPr="002569E7">
        <w:t xml:space="preserve"> stated that he had to look at the substantial effect of both the bill and the amendment.  In this case the bill concerned redistricting of school board members of one school district, but the proposed amendment concerned redistricting of several other school districts.  He stated that the amendment’s effect went beyond the scope of the bill, and he sustained the Point of Order.   </w:t>
      </w:r>
    </w:p>
    <w:p w14:paraId="37EF688F" w14:textId="77777777" w:rsidR="006D35D7" w:rsidRPr="001842B7" w:rsidRDefault="006D35D7" w:rsidP="006D35D7">
      <w:pPr>
        <w:pStyle w:val="scamendsponsorline"/>
        <w:ind w:firstLine="216"/>
        <w:jc w:val="both"/>
        <w:rPr>
          <w:sz w:val="22"/>
        </w:rPr>
      </w:pPr>
      <w:r w:rsidRPr="001842B7">
        <w:rPr>
          <w:sz w:val="22"/>
        </w:rPr>
        <w:t xml:space="preserve">Rep. </w:t>
      </w:r>
      <w:r w:rsidR="00CE056C" w:rsidRPr="001842B7">
        <w:rPr>
          <w:sz w:val="22"/>
        </w:rPr>
        <w:t xml:space="preserve">KING </w:t>
      </w:r>
      <w:r w:rsidRPr="001842B7">
        <w:rPr>
          <w:sz w:val="22"/>
        </w:rPr>
        <w:t>proposed the following Amendment No. 3 to S. 764 (LC-764.HDB0007H), which was tabled:</w:t>
      </w:r>
    </w:p>
    <w:p w14:paraId="50C0E5C2" w14:textId="77777777" w:rsidR="006D35D7" w:rsidRPr="001842B7" w:rsidRDefault="006D35D7" w:rsidP="006D35D7">
      <w:pPr>
        <w:pStyle w:val="scamendlanginstruction"/>
        <w:spacing w:before="0" w:after="0"/>
        <w:ind w:firstLine="216"/>
        <w:jc w:val="both"/>
        <w:rPr>
          <w:sz w:val="22"/>
        </w:rPr>
      </w:pPr>
      <w:bookmarkStart w:id="625" w:name="instruction_8ab90bbc7"/>
      <w:r w:rsidRPr="001842B7">
        <w:rPr>
          <w:sz w:val="22"/>
        </w:rPr>
        <w:t>Amend the bill, as and if amended, SECTION 1, by striking all and inserting:</w:t>
      </w:r>
    </w:p>
    <w:p w14:paraId="133B2184" w14:textId="77777777" w:rsidR="006D35D7" w:rsidRPr="001842B7"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42B7">
        <w:rPr>
          <w:rFonts w:cs="Times New Roman"/>
          <w:sz w:val="22"/>
        </w:rPr>
        <w:tab/>
      </w:r>
      <w:bookmarkStart w:id="626" w:name="up_672568c8e"/>
      <w:r w:rsidRPr="001842B7">
        <w:rPr>
          <w:rFonts w:cs="Times New Roman"/>
          <w:sz w:val="22"/>
        </w:rPr>
        <w:t>(</w:t>
      </w:r>
      <w:bookmarkEnd w:id="626"/>
      <w:r w:rsidRPr="001842B7">
        <w:rPr>
          <w:rFonts w:cs="Times New Roman"/>
          <w:sz w:val="22"/>
        </w:rPr>
        <w:t xml:space="preserve">A)(1) Notwithstanding another provision of law, beginning with the elections conducted in </w:t>
      </w:r>
      <w:r w:rsidRPr="001842B7">
        <w:rPr>
          <w:rStyle w:val="scstrike"/>
          <w:rFonts w:cs="Times New Roman"/>
          <w:sz w:val="22"/>
        </w:rPr>
        <w:t>2014</w:t>
      </w:r>
      <w:r w:rsidRPr="001842B7">
        <w:rPr>
          <w:rStyle w:val="scinsert"/>
          <w:rFonts w:cs="Times New Roman"/>
          <w:sz w:val="22"/>
        </w:rPr>
        <w:t>2024</w:t>
      </w:r>
      <w:r w:rsidRPr="001842B7">
        <w:rPr>
          <w:rFonts w:cs="Times New Roman"/>
          <w:sz w:val="22"/>
        </w:rPr>
        <w:t xml:space="preserve">, the election districts for the members of the Board of Trustees of Rock Hill School District No. 3 of York County are established and delineated on map number </w:t>
      </w:r>
      <w:r w:rsidRPr="001842B7">
        <w:rPr>
          <w:rStyle w:val="scstrike"/>
          <w:rFonts w:cs="Times New Roman"/>
          <w:sz w:val="22"/>
        </w:rPr>
        <w:t>S-91-03-14</w:t>
      </w:r>
      <w:r w:rsidRPr="001842B7">
        <w:rPr>
          <w:rStyle w:val="scinsert"/>
          <w:rFonts w:cs="Times New Roman"/>
          <w:sz w:val="22"/>
        </w:rPr>
        <w:t>S-91-03-23B</w:t>
      </w:r>
      <w:r w:rsidRPr="001842B7">
        <w:rPr>
          <w:rFonts w:cs="Times New Roman"/>
          <w:sz w:val="22"/>
        </w:rPr>
        <w:t xml:space="preserve"> created and maintained by the </w:t>
      </w:r>
      <w:r w:rsidRPr="001842B7">
        <w:rPr>
          <w:rStyle w:val="scstrike"/>
          <w:rFonts w:cs="Times New Roman"/>
          <w:sz w:val="22"/>
        </w:rPr>
        <w:t>Office of Research and Statistics of the State Budget and Control Board</w:t>
      </w:r>
      <w:r w:rsidRPr="001842B7">
        <w:rPr>
          <w:rStyle w:val="scinsert"/>
          <w:rFonts w:cs="Times New Roman"/>
          <w:sz w:val="22"/>
        </w:rPr>
        <w:t>Revenue and Fiscal Affairs Office</w:t>
      </w:r>
      <w:r w:rsidRPr="001842B7">
        <w:rPr>
          <w:rFonts w:cs="Times New Roman"/>
          <w:sz w:val="22"/>
        </w:rPr>
        <w:t>, or its successor agency.</w:t>
      </w:r>
    </w:p>
    <w:p w14:paraId="5E8176DB" w14:textId="77777777" w:rsidR="006D35D7" w:rsidRPr="001842B7"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42B7">
        <w:rPr>
          <w:rFonts w:cs="Times New Roman"/>
          <w:sz w:val="22"/>
        </w:rPr>
        <w:tab/>
      </w:r>
      <w:r w:rsidRPr="001842B7">
        <w:rPr>
          <w:rFonts w:cs="Times New Roman"/>
          <w:sz w:val="22"/>
        </w:rPr>
        <w:tab/>
      </w:r>
      <w:bookmarkStart w:id="627" w:name="up_9c7b916cd"/>
      <w:r w:rsidRPr="001842B7">
        <w:rPr>
          <w:rFonts w:cs="Times New Roman"/>
          <w:sz w:val="22"/>
        </w:rPr>
        <w:t>(</w:t>
      </w:r>
      <w:bookmarkEnd w:id="627"/>
      <w:r w:rsidRPr="001842B7">
        <w:rPr>
          <w:rFonts w:cs="Times New Roman"/>
          <w:sz w:val="22"/>
        </w:rPr>
        <w:t>2) The demographic information shown on this map is as follows:</w:t>
      </w:r>
    </w:p>
    <w:p w14:paraId="27B9885A" w14:textId="77777777" w:rsidR="006D35D7" w:rsidRPr="001842B7" w:rsidDel="009B6BFE" w:rsidRDefault="006D35D7" w:rsidP="00CE056C">
      <w:pPr>
        <w:pStyle w:val="sccodifiedsection"/>
        <w:tabs>
          <w:tab w:val="clear" w:pos="216"/>
          <w:tab w:val="clear" w:pos="432"/>
          <w:tab w:val="clear" w:pos="648"/>
          <w:tab w:val="clear" w:pos="864"/>
          <w:tab w:val="clear" w:pos="1080"/>
          <w:tab w:val="clear" w:pos="1296"/>
          <w:tab w:val="left" w:pos="-119"/>
        </w:tabs>
        <w:spacing w:line="240" w:lineRule="auto"/>
        <w:ind w:firstLine="270"/>
        <w:rPr>
          <w:rFonts w:cs="Times New Roman"/>
          <w:sz w:val="22"/>
        </w:rPr>
      </w:pPr>
      <w:r w:rsidRPr="001842B7" w:rsidDel="009B6BFE">
        <w:rPr>
          <w:rFonts w:cs="Times New Roman"/>
          <w:sz w:val="22"/>
        </w:rPr>
        <w:tab/>
      </w:r>
      <w:r w:rsidRPr="001842B7">
        <w:rPr>
          <w:rStyle w:val="scstrike"/>
          <w:rFonts w:cs="Times New Roman"/>
          <w:sz w:val="22"/>
        </w:rPr>
        <w:t>District</w:t>
      </w:r>
      <w:r w:rsidRPr="001842B7" w:rsidDel="009B6BFE">
        <w:rPr>
          <w:rFonts w:cs="Times New Roman"/>
          <w:sz w:val="22"/>
        </w:rPr>
        <w:tab/>
      </w:r>
      <w:r w:rsidRPr="001842B7">
        <w:rPr>
          <w:rStyle w:val="scstrike"/>
          <w:rFonts w:cs="Times New Roman"/>
          <w:sz w:val="22"/>
        </w:rPr>
        <w:t>Pop</w:t>
      </w:r>
      <w:r w:rsidRPr="001842B7" w:rsidDel="009B6BFE">
        <w:rPr>
          <w:rFonts w:cs="Times New Roman"/>
          <w:sz w:val="22"/>
        </w:rPr>
        <w:tab/>
      </w:r>
      <w:r w:rsidRPr="001842B7">
        <w:rPr>
          <w:rStyle w:val="scstrike"/>
          <w:rFonts w:cs="Times New Roman"/>
          <w:sz w:val="22"/>
        </w:rPr>
        <w:t>Dev.</w:t>
      </w:r>
      <w:r w:rsidRPr="001842B7" w:rsidDel="009B6BFE">
        <w:rPr>
          <w:rFonts w:cs="Times New Roman"/>
          <w:sz w:val="22"/>
        </w:rPr>
        <w:tab/>
      </w:r>
      <w:r w:rsidRPr="001842B7">
        <w:rPr>
          <w:rStyle w:val="scstrike"/>
          <w:rFonts w:cs="Times New Roman"/>
          <w:sz w:val="22"/>
        </w:rPr>
        <w:t>%Dev.</w:t>
      </w:r>
      <w:r w:rsidRPr="001842B7" w:rsidDel="009B6BFE">
        <w:rPr>
          <w:rFonts w:cs="Times New Roman"/>
          <w:sz w:val="22"/>
        </w:rPr>
        <w:tab/>
      </w:r>
      <w:r w:rsidRPr="001842B7">
        <w:rPr>
          <w:rStyle w:val="scstrike"/>
          <w:rFonts w:cs="Times New Roman"/>
          <w:sz w:val="22"/>
        </w:rPr>
        <w:t>NHWHT</w:t>
      </w:r>
      <w:r w:rsidRPr="001842B7" w:rsidDel="009B6BFE">
        <w:rPr>
          <w:rFonts w:cs="Times New Roman"/>
          <w:sz w:val="22"/>
        </w:rPr>
        <w:tab/>
      </w:r>
      <w:r w:rsidRPr="001842B7">
        <w:rPr>
          <w:rStyle w:val="scstrike"/>
          <w:rFonts w:cs="Times New Roman"/>
          <w:sz w:val="22"/>
        </w:rPr>
        <w:t>%NHWHT</w:t>
      </w:r>
      <w:r w:rsidRPr="001842B7" w:rsidDel="009B6BFE">
        <w:rPr>
          <w:rFonts w:cs="Times New Roman"/>
          <w:sz w:val="22"/>
        </w:rPr>
        <w:tab/>
      </w:r>
      <w:r w:rsidRPr="001842B7">
        <w:rPr>
          <w:rStyle w:val="scstrike"/>
          <w:rFonts w:cs="Times New Roman"/>
          <w:sz w:val="22"/>
        </w:rPr>
        <w:t>NHBLK</w:t>
      </w:r>
      <w:r w:rsidRPr="001842B7" w:rsidDel="009B6BFE">
        <w:rPr>
          <w:rFonts w:cs="Times New Roman"/>
          <w:sz w:val="22"/>
        </w:rPr>
        <w:tab/>
      </w:r>
      <w:r w:rsidRPr="001842B7">
        <w:rPr>
          <w:rStyle w:val="scstrike"/>
          <w:rFonts w:cs="Times New Roman"/>
          <w:sz w:val="22"/>
        </w:rPr>
        <w:t>%NHBLK</w:t>
      </w:r>
    </w:p>
    <w:p w14:paraId="13B0A18A" w14:textId="77777777" w:rsidR="006D35D7" w:rsidRPr="001842B7" w:rsidDel="009B6BFE" w:rsidRDefault="006D35D7" w:rsidP="00CE056C">
      <w:pPr>
        <w:pStyle w:val="sccodifiedsection"/>
        <w:tabs>
          <w:tab w:val="clear" w:pos="216"/>
          <w:tab w:val="clear" w:pos="432"/>
          <w:tab w:val="clear" w:pos="648"/>
          <w:tab w:val="clear" w:pos="864"/>
          <w:tab w:val="clear" w:pos="1080"/>
          <w:tab w:val="clear" w:pos="1296"/>
          <w:tab w:val="left" w:pos="-119"/>
        </w:tabs>
        <w:spacing w:line="240" w:lineRule="auto"/>
        <w:ind w:firstLine="270"/>
        <w:rPr>
          <w:rFonts w:cs="Times New Roman"/>
          <w:sz w:val="22"/>
        </w:rPr>
      </w:pPr>
      <w:r w:rsidRPr="001842B7" w:rsidDel="009B6BFE">
        <w:rPr>
          <w:rFonts w:cs="Times New Roman"/>
          <w:sz w:val="22"/>
        </w:rPr>
        <w:tab/>
      </w:r>
      <w:r w:rsidRPr="001842B7">
        <w:rPr>
          <w:rStyle w:val="scstrike"/>
          <w:rFonts w:cs="Times New Roman"/>
          <w:sz w:val="22"/>
        </w:rPr>
        <w:t>1</w:t>
      </w:r>
      <w:r w:rsidRPr="001842B7" w:rsidDel="009B6BFE">
        <w:rPr>
          <w:rFonts w:cs="Times New Roman"/>
          <w:sz w:val="22"/>
        </w:rPr>
        <w:tab/>
      </w:r>
      <w:r w:rsidRPr="001842B7">
        <w:rPr>
          <w:rStyle w:val="scstrike"/>
          <w:rFonts w:cs="Times New Roman"/>
          <w:sz w:val="22"/>
        </w:rPr>
        <w:t>20,887</w:t>
      </w:r>
      <w:r w:rsidRPr="001842B7" w:rsidDel="009B6BFE">
        <w:rPr>
          <w:rFonts w:cs="Times New Roman"/>
          <w:sz w:val="22"/>
        </w:rPr>
        <w:tab/>
      </w:r>
      <w:r w:rsidRPr="001842B7">
        <w:rPr>
          <w:rStyle w:val="scstrike"/>
          <w:rFonts w:cs="Times New Roman"/>
          <w:sz w:val="22"/>
        </w:rPr>
        <w:t>-1,258</w:t>
      </w:r>
      <w:r w:rsidRPr="001842B7" w:rsidDel="009B6BFE">
        <w:rPr>
          <w:rFonts w:cs="Times New Roman"/>
          <w:sz w:val="22"/>
        </w:rPr>
        <w:tab/>
      </w:r>
      <w:r w:rsidRPr="001842B7">
        <w:rPr>
          <w:rStyle w:val="scstrike"/>
          <w:rFonts w:cs="Times New Roman"/>
          <w:sz w:val="22"/>
        </w:rPr>
        <w:t>-5.68%</w:t>
      </w:r>
      <w:r w:rsidRPr="001842B7" w:rsidDel="009B6BFE">
        <w:rPr>
          <w:rFonts w:cs="Times New Roman"/>
          <w:sz w:val="22"/>
        </w:rPr>
        <w:tab/>
      </w:r>
      <w:r w:rsidRPr="001842B7">
        <w:rPr>
          <w:rStyle w:val="scstrike"/>
          <w:rFonts w:cs="Times New Roman"/>
          <w:sz w:val="22"/>
        </w:rPr>
        <w:t>7,141</w:t>
      </w:r>
      <w:r w:rsidRPr="001842B7" w:rsidDel="009B6BFE">
        <w:rPr>
          <w:rFonts w:cs="Times New Roman"/>
          <w:sz w:val="22"/>
        </w:rPr>
        <w:tab/>
      </w:r>
      <w:r w:rsidRPr="001842B7">
        <w:rPr>
          <w:rStyle w:val="scstrike"/>
          <w:rFonts w:cs="Times New Roman"/>
          <w:sz w:val="22"/>
        </w:rPr>
        <w:t>34.19%</w:t>
      </w:r>
      <w:r w:rsidRPr="001842B7" w:rsidDel="009B6BFE">
        <w:rPr>
          <w:rFonts w:cs="Times New Roman"/>
          <w:sz w:val="22"/>
        </w:rPr>
        <w:tab/>
      </w:r>
      <w:r w:rsidRPr="001842B7">
        <w:rPr>
          <w:rStyle w:val="scstrike"/>
          <w:rFonts w:cs="Times New Roman"/>
          <w:sz w:val="22"/>
        </w:rPr>
        <w:t>12,638</w:t>
      </w:r>
      <w:r w:rsidRPr="001842B7" w:rsidDel="009B6BFE">
        <w:rPr>
          <w:rFonts w:cs="Times New Roman"/>
          <w:sz w:val="22"/>
        </w:rPr>
        <w:tab/>
      </w:r>
      <w:r w:rsidRPr="001842B7">
        <w:rPr>
          <w:rStyle w:val="scstrike"/>
          <w:rFonts w:cs="Times New Roman"/>
          <w:sz w:val="22"/>
        </w:rPr>
        <w:t>60.51%</w:t>
      </w:r>
    </w:p>
    <w:p w14:paraId="7A31F17D" w14:textId="77777777" w:rsidR="006D35D7" w:rsidRPr="001842B7" w:rsidDel="009B6BFE" w:rsidRDefault="006D35D7" w:rsidP="00CE056C">
      <w:pPr>
        <w:pStyle w:val="sccodifiedsection"/>
        <w:tabs>
          <w:tab w:val="clear" w:pos="216"/>
          <w:tab w:val="clear" w:pos="432"/>
          <w:tab w:val="clear" w:pos="648"/>
          <w:tab w:val="clear" w:pos="864"/>
          <w:tab w:val="clear" w:pos="1080"/>
          <w:tab w:val="clear" w:pos="1296"/>
          <w:tab w:val="left" w:pos="-119"/>
        </w:tabs>
        <w:spacing w:line="240" w:lineRule="auto"/>
        <w:ind w:firstLine="270"/>
        <w:rPr>
          <w:rFonts w:cs="Times New Roman"/>
          <w:sz w:val="22"/>
        </w:rPr>
      </w:pPr>
      <w:r w:rsidRPr="001842B7" w:rsidDel="009B6BFE">
        <w:rPr>
          <w:rFonts w:cs="Times New Roman"/>
          <w:sz w:val="22"/>
        </w:rPr>
        <w:tab/>
      </w:r>
      <w:r w:rsidRPr="001842B7">
        <w:rPr>
          <w:rStyle w:val="scstrike"/>
          <w:rFonts w:cs="Times New Roman"/>
          <w:sz w:val="22"/>
        </w:rPr>
        <w:t>2</w:t>
      </w:r>
      <w:r w:rsidRPr="001842B7" w:rsidDel="009B6BFE">
        <w:rPr>
          <w:rFonts w:cs="Times New Roman"/>
          <w:sz w:val="22"/>
        </w:rPr>
        <w:tab/>
      </w:r>
      <w:r w:rsidRPr="001842B7">
        <w:rPr>
          <w:rStyle w:val="scstrike"/>
          <w:rFonts w:cs="Times New Roman"/>
          <w:sz w:val="22"/>
        </w:rPr>
        <w:t>22,873</w:t>
      </w:r>
      <w:r w:rsidRPr="001842B7" w:rsidDel="009B6BFE">
        <w:rPr>
          <w:rFonts w:cs="Times New Roman"/>
          <w:sz w:val="22"/>
        </w:rPr>
        <w:tab/>
      </w:r>
      <w:r w:rsidRPr="001842B7">
        <w:rPr>
          <w:rStyle w:val="scstrike"/>
          <w:rFonts w:cs="Times New Roman"/>
          <w:sz w:val="22"/>
        </w:rPr>
        <w:t>728</w:t>
      </w:r>
      <w:r w:rsidRPr="001842B7" w:rsidDel="009B6BFE">
        <w:rPr>
          <w:rFonts w:cs="Times New Roman"/>
          <w:sz w:val="22"/>
        </w:rPr>
        <w:tab/>
      </w:r>
      <w:r w:rsidRPr="001842B7">
        <w:rPr>
          <w:rStyle w:val="scstrike"/>
          <w:rFonts w:cs="Times New Roman"/>
          <w:sz w:val="22"/>
        </w:rPr>
        <w:t>3.29%</w:t>
      </w:r>
      <w:r w:rsidRPr="001842B7" w:rsidDel="009B6BFE">
        <w:rPr>
          <w:rFonts w:cs="Times New Roman"/>
          <w:sz w:val="22"/>
        </w:rPr>
        <w:tab/>
      </w:r>
      <w:r w:rsidRPr="001842B7">
        <w:rPr>
          <w:rStyle w:val="scstrike"/>
          <w:rFonts w:cs="Times New Roman"/>
          <w:sz w:val="22"/>
        </w:rPr>
        <w:t>18,522</w:t>
      </w:r>
      <w:r w:rsidRPr="001842B7" w:rsidDel="009B6BFE">
        <w:rPr>
          <w:rFonts w:cs="Times New Roman"/>
          <w:sz w:val="22"/>
        </w:rPr>
        <w:tab/>
      </w:r>
      <w:r w:rsidRPr="001842B7">
        <w:rPr>
          <w:rStyle w:val="scstrike"/>
          <w:rFonts w:cs="Times New Roman"/>
          <w:sz w:val="22"/>
        </w:rPr>
        <w:t>80.98%</w:t>
      </w:r>
      <w:r w:rsidRPr="001842B7" w:rsidDel="009B6BFE">
        <w:rPr>
          <w:rFonts w:cs="Times New Roman"/>
          <w:sz w:val="22"/>
        </w:rPr>
        <w:tab/>
      </w:r>
      <w:r w:rsidRPr="001842B7">
        <w:rPr>
          <w:rStyle w:val="scstrike"/>
          <w:rFonts w:cs="Times New Roman"/>
          <w:sz w:val="22"/>
        </w:rPr>
        <w:t>2,913</w:t>
      </w:r>
      <w:r w:rsidRPr="001842B7" w:rsidDel="009B6BFE">
        <w:rPr>
          <w:rFonts w:cs="Times New Roman"/>
          <w:sz w:val="22"/>
        </w:rPr>
        <w:tab/>
      </w:r>
      <w:r w:rsidRPr="001842B7">
        <w:rPr>
          <w:rStyle w:val="scstrike"/>
          <w:rFonts w:cs="Times New Roman"/>
          <w:sz w:val="22"/>
        </w:rPr>
        <w:t>12.74%</w:t>
      </w:r>
    </w:p>
    <w:p w14:paraId="690A37C0" w14:textId="77777777" w:rsidR="006D35D7" w:rsidRPr="001842B7" w:rsidDel="009B6BFE" w:rsidRDefault="006D35D7" w:rsidP="00CE056C">
      <w:pPr>
        <w:pStyle w:val="sccodifiedsection"/>
        <w:tabs>
          <w:tab w:val="clear" w:pos="216"/>
          <w:tab w:val="clear" w:pos="432"/>
          <w:tab w:val="clear" w:pos="648"/>
          <w:tab w:val="clear" w:pos="864"/>
          <w:tab w:val="clear" w:pos="1080"/>
          <w:tab w:val="clear" w:pos="1296"/>
          <w:tab w:val="left" w:pos="-119"/>
        </w:tabs>
        <w:spacing w:line="240" w:lineRule="auto"/>
        <w:ind w:firstLine="270"/>
        <w:rPr>
          <w:rFonts w:cs="Times New Roman"/>
          <w:sz w:val="22"/>
        </w:rPr>
      </w:pPr>
      <w:r w:rsidRPr="001842B7" w:rsidDel="009B6BFE">
        <w:rPr>
          <w:rFonts w:cs="Times New Roman"/>
          <w:sz w:val="22"/>
        </w:rPr>
        <w:tab/>
      </w:r>
      <w:r w:rsidRPr="001842B7">
        <w:rPr>
          <w:rStyle w:val="scstrike"/>
          <w:rFonts w:cs="Times New Roman"/>
          <w:sz w:val="22"/>
        </w:rPr>
        <w:t>3</w:t>
      </w:r>
      <w:r w:rsidRPr="001842B7" w:rsidDel="009B6BFE">
        <w:rPr>
          <w:rFonts w:cs="Times New Roman"/>
          <w:sz w:val="22"/>
        </w:rPr>
        <w:tab/>
      </w:r>
      <w:r w:rsidRPr="001842B7">
        <w:rPr>
          <w:rStyle w:val="scstrike"/>
          <w:rFonts w:cs="Times New Roman"/>
          <w:sz w:val="22"/>
        </w:rPr>
        <w:t>21,154</w:t>
      </w:r>
      <w:r w:rsidRPr="001842B7" w:rsidDel="009B6BFE">
        <w:rPr>
          <w:rFonts w:cs="Times New Roman"/>
          <w:sz w:val="22"/>
        </w:rPr>
        <w:tab/>
      </w:r>
      <w:r w:rsidRPr="001842B7">
        <w:rPr>
          <w:rStyle w:val="scstrike"/>
          <w:rFonts w:cs="Times New Roman"/>
          <w:sz w:val="22"/>
        </w:rPr>
        <w:t>-991</w:t>
      </w:r>
      <w:r w:rsidRPr="001842B7" w:rsidDel="009B6BFE">
        <w:rPr>
          <w:rFonts w:cs="Times New Roman"/>
          <w:sz w:val="22"/>
        </w:rPr>
        <w:tab/>
      </w:r>
      <w:r w:rsidRPr="001842B7">
        <w:rPr>
          <w:rStyle w:val="scstrike"/>
          <w:rFonts w:cs="Times New Roman"/>
          <w:sz w:val="22"/>
        </w:rPr>
        <w:t>-4.48%</w:t>
      </w:r>
      <w:r w:rsidRPr="001842B7" w:rsidDel="009B6BFE">
        <w:rPr>
          <w:rFonts w:cs="Times New Roman"/>
          <w:sz w:val="22"/>
        </w:rPr>
        <w:tab/>
      </w:r>
      <w:r w:rsidRPr="001842B7">
        <w:rPr>
          <w:rStyle w:val="scstrike"/>
          <w:rFonts w:cs="Times New Roman"/>
          <w:sz w:val="22"/>
        </w:rPr>
        <w:t>12,595</w:t>
      </w:r>
      <w:r w:rsidRPr="001842B7" w:rsidDel="009B6BFE">
        <w:rPr>
          <w:rFonts w:cs="Times New Roman"/>
          <w:sz w:val="22"/>
        </w:rPr>
        <w:tab/>
      </w:r>
      <w:r w:rsidRPr="001842B7">
        <w:rPr>
          <w:rStyle w:val="scstrike"/>
          <w:rFonts w:cs="Times New Roman"/>
          <w:sz w:val="22"/>
        </w:rPr>
        <w:t>59.54%</w:t>
      </w:r>
      <w:r w:rsidRPr="001842B7" w:rsidDel="009B6BFE">
        <w:rPr>
          <w:rFonts w:cs="Times New Roman"/>
          <w:sz w:val="22"/>
        </w:rPr>
        <w:tab/>
      </w:r>
      <w:r w:rsidRPr="001842B7">
        <w:rPr>
          <w:rStyle w:val="scstrike"/>
          <w:rFonts w:cs="Times New Roman"/>
          <w:sz w:val="22"/>
        </w:rPr>
        <w:t>7,646</w:t>
      </w:r>
      <w:r w:rsidRPr="001842B7" w:rsidDel="009B6BFE">
        <w:rPr>
          <w:rFonts w:cs="Times New Roman"/>
          <w:sz w:val="22"/>
        </w:rPr>
        <w:tab/>
      </w:r>
      <w:r w:rsidRPr="001842B7">
        <w:rPr>
          <w:rStyle w:val="scstrike"/>
          <w:rFonts w:cs="Times New Roman"/>
          <w:sz w:val="22"/>
        </w:rPr>
        <w:t>36.14%</w:t>
      </w:r>
    </w:p>
    <w:p w14:paraId="4809BDF4" w14:textId="77777777" w:rsidR="006D35D7" w:rsidRPr="001842B7" w:rsidDel="009B6BFE" w:rsidRDefault="006D35D7" w:rsidP="00CE056C">
      <w:pPr>
        <w:pStyle w:val="sccodifiedsection"/>
        <w:tabs>
          <w:tab w:val="clear" w:pos="216"/>
          <w:tab w:val="clear" w:pos="432"/>
          <w:tab w:val="clear" w:pos="648"/>
          <w:tab w:val="clear" w:pos="864"/>
          <w:tab w:val="clear" w:pos="1080"/>
          <w:tab w:val="clear" w:pos="1296"/>
          <w:tab w:val="left" w:pos="-119"/>
        </w:tabs>
        <w:spacing w:line="240" w:lineRule="auto"/>
        <w:ind w:firstLine="270"/>
        <w:rPr>
          <w:rFonts w:cs="Times New Roman"/>
          <w:sz w:val="22"/>
        </w:rPr>
      </w:pPr>
      <w:r w:rsidRPr="001842B7" w:rsidDel="009B6BFE">
        <w:rPr>
          <w:rFonts w:cs="Times New Roman"/>
          <w:sz w:val="22"/>
        </w:rPr>
        <w:tab/>
      </w:r>
      <w:r w:rsidRPr="001842B7">
        <w:rPr>
          <w:rStyle w:val="scstrike"/>
          <w:rFonts w:cs="Times New Roman"/>
          <w:sz w:val="22"/>
        </w:rPr>
        <w:t>4</w:t>
      </w:r>
      <w:r w:rsidRPr="001842B7" w:rsidDel="009B6BFE">
        <w:rPr>
          <w:rFonts w:cs="Times New Roman"/>
          <w:sz w:val="22"/>
        </w:rPr>
        <w:tab/>
      </w:r>
      <w:r w:rsidRPr="001842B7">
        <w:rPr>
          <w:rStyle w:val="scstrike"/>
          <w:rFonts w:cs="Times New Roman"/>
          <w:sz w:val="22"/>
        </w:rPr>
        <w:t>22,850</w:t>
      </w:r>
      <w:r w:rsidRPr="001842B7" w:rsidDel="009B6BFE">
        <w:rPr>
          <w:rFonts w:cs="Times New Roman"/>
          <w:sz w:val="22"/>
        </w:rPr>
        <w:tab/>
      </w:r>
      <w:r w:rsidRPr="001842B7">
        <w:rPr>
          <w:rStyle w:val="scstrike"/>
          <w:rFonts w:cs="Times New Roman"/>
          <w:sz w:val="22"/>
        </w:rPr>
        <w:t>705</w:t>
      </w:r>
      <w:r w:rsidRPr="001842B7" w:rsidDel="009B6BFE">
        <w:rPr>
          <w:rFonts w:cs="Times New Roman"/>
          <w:sz w:val="22"/>
        </w:rPr>
        <w:tab/>
      </w:r>
      <w:r w:rsidRPr="001842B7">
        <w:rPr>
          <w:rStyle w:val="scstrike"/>
          <w:rFonts w:cs="Times New Roman"/>
          <w:sz w:val="22"/>
        </w:rPr>
        <w:t>3.18%</w:t>
      </w:r>
      <w:r w:rsidRPr="001842B7" w:rsidDel="009B6BFE">
        <w:rPr>
          <w:rFonts w:cs="Times New Roman"/>
          <w:sz w:val="22"/>
        </w:rPr>
        <w:tab/>
      </w:r>
      <w:r w:rsidRPr="001842B7">
        <w:rPr>
          <w:rStyle w:val="scstrike"/>
          <w:rFonts w:cs="Times New Roman"/>
          <w:sz w:val="22"/>
        </w:rPr>
        <w:t>16,490</w:t>
      </w:r>
      <w:r w:rsidRPr="001842B7" w:rsidDel="009B6BFE">
        <w:rPr>
          <w:rFonts w:cs="Times New Roman"/>
          <w:sz w:val="22"/>
        </w:rPr>
        <w:tab/>
      </w:r>
      <w:r w:rsidRPr="001842B7">
        <w:rPr>
          <w:rStyle w:val="scstrike"/>
          <w:rFonts w:cs="Times New Roman"/>
          <w:sz w:val="22"/>
        </w:rPr>
        <w:t>72.17%</w:t>
      </w:r>
      <w:r w:rsidRPr="001842B7" w:rsidDel="009B6BFE">
        <w:rPr>
          <w:rFonts w:cs="Times New Roman"/>
          <w:sz w:val="22"/>
        </w:rPr>
        <w:tab/>
      </w:r>
      <w:r w:rsidRPr="001842B7">
        <w:rPr>
          <w:rStyle w:val="scstrike"/>
          <w:rFonts w:cs="Times New Roman"/>
          <w:sz w:val="22"/>
        </w:rPr>
        <w:t>3,509</w:t>
      </w:r>
      <w:r w:rsidRPr="001842B7" w:rsidDel="009B6BFE">
        <w:rPr>
          <w:rFonts w:cs="Times New Roman"/>
          <w:sz w:val="22"/>
        </w:rPr>
        <w:tab/>
      </w:r>
      <w:r w:rsidRPr="001842B7">
        <w:rPr>
          <w:rStyle w:val="scstrike"/>
          <w:rFonts w:cs="Times New Roman"/>
          <w:sz w:val="22"/>
        </w:rPr>
        <w:t>15.36%</w:t>
      </w:r>
    </w:p>
    <w:p w14:paraId="38C9277C" w14:textId="77777777" w:rsidR="006D35D7" w:rsidRPr="001842B7" w:rsidDel="009B6BFE" w:rsidRDefault="006D35D7" w:rsidP="00CE056C">
      <w:pPr>
        <w:pStyle w:val="sccodifiedsection"/>
        <w:tabs>
          <w:tab w:val="clear" w:pos="216"/>
          <w:tab w:val="clear" w:pos="432"/>
          <w:tab w:val="clear" w:pos="648"/>
          <w:tab w:val="clear" w:pos="864"/>
          <w:tab w:val="clear" w:pos="1080"/>
          <w:tab w:val="clear" w:pos="1296"/>
          <w:tab w:val="left" w:pos="-119"/>
        </w:tabs>
        <w:spacing w:line="240" w:lineRule="auto"/>
        <w:ind w:firstLine="270"/>
        <w:rPr>
          <w:rFonts w:cs="Times New Roman"/>
          <w:sz w:val="22"/>
        </w:rPr>
      </w:pPr>
      <w:r w:rsidRPr="001842B7" w:rsidDel="009B6BFE">
        <w:rPr>
          <w:rFonts w:cs="Times New Roman"/>
          <w:sz w:val="22"/>
        </w:rPr>
        <w:tab/>
      </w:r>
      <w:r w:rsidRPr="001842B7">
        <w:rPr>
          <w:rStyle w:val="scstrike"/>
          <w:rFonts w:cs="Times New Roman"/>
          <w:sz w:val="22"/>
        </w:rPr>
        <w:t>5</w:t>
      </w:r>
      <w:r w:rsidRPr="001842B7" w:rsidDel="009B6BFE">
        <w:rPr>
          <w:rFonts w:cs="Times New Roman"/>
          <w:sz w:val="22"/>
        </w:rPr>
        <w:tab/>
      </w:r>
      <w:r w:rsidRPr="001842B7">
        <w:rPr>
          <w:rStyle w:val="scstrike"/>
          <w:rFonts w:cs="Times New Roman"/>
          <w:sz w:val="22"/>
        </w:rPr>
        <w:t>22,964</w:t>
      </w:r>
      <w:r w:rsidRPr="001842B7" w:rsidDel="009B6BFE">
        <w:rPr>
          <w:rFonts w:cs="Times New Roman"/>
          <w:sz w:val="22"/>
        </w:rPr>
        <w:tab/>
      </w:r>
      <w:r w:rsidRPr="001842B7">
        <w:rPr>
          <w:rStyle w:val="scstrike"/>
          <w:rFonts w:cs="Times New Roman"/>
          <w:sz w:val="22"/>
        </w:rPr>
        <w:t>819</w:t>
      </w:r>
      <w:r w:rsidRPr="001842B7" w:rsidDel="009B6BFE">
        <w:rPr>
          <w:rFonts w:cs="Times New Roman"/>
          <w:sz w:val="22"/>
        </w:rPr>
        <w:tab/>
      </w:r>
      <w:r w:rsidRPr="001842B7">
        <w:rPr>
          <w:rStyle w:val="scstrike"/>
          <w:rFonts w:cs="Times New Roman"/>
          <w:sz w:val="22"/>
        </w:rPr>
        <w:t>3.70%</w:t>
      </w:r>
      <w:r w:rsidRPr="001842B7" w:rsidDel="009B6BFE">
        <w:rPr>
          <w:rFonts w:cs="Times New Roman"/>
          <w:sz w:val="22"/>
        </w:rPr>
        <w:tab/>
      </w:r>
      <w:r w:rsidRPr="001842B7">
        <w:rPr>
          <w:rStyle w:val="scstrike"/>
          <w:rFonts w:cs="Times New Roman"/>
          <w:sz w:val="22"/>
        </w:rPr>
        <w:t>15,256</w:t>
      </w:r>
      <w:r w:rsidRPr="001842B7" w:rsidDel="009B6BFE">
        <w:rPr>
          <w:rFonts w:cs="Times New Roman"/>
          <w:sz w:val="22"/>
        </w:rPr>
        <w:tab/>
      </w:r>
      <w:r w:rsidRPr="001842B7">
        <w:rPr>
          <w:rStyle w:val="scstrike"/>
          <w:rFonts w:cs="Times New Roman"/>
          <w:sz w:val="22"/>
        </w:rPr>
        <w:t>66.43%</w:t>
      </w:r>
      <w:r w:rsidRPr="001842B7" w:rsidDel="009B6BFE">
        <w:rPr>
          <w:rFonts w:cs="Times New Roman"/>
          <w:sz w:val="22"/>
        </w:rPr>
        <w:tab/>
      </w:r>
      <w:r w:rsidRPr="001842B7">
        <w:rPr>
          <w:rStyle w:val="scstrike"/>
          <w:rFonts w:cs="Times New Roman"/>
          <w:sz w:val="22"/>
        </w:rPr>
        <w:t>4,434</w:t>
      </w:r>
      <w:r w:rsidRPr="001842B7" w:rsidDel="009B6BFE">
        <w:rPr>
          <w:rFonts w:cs="Times New Roman"/>
          <w:sz w:val="22"/>
        </w:rPr>
        <w:tab/>
      </w:r>
      <w:r w:rsidRPr="001842B7">
        <w:rPr>
          <w:rStyle w:val="scstrike"/>
          <w:rFonts w:cs="Times New Roman"/>
          <w:sz w:val="22"/>
        </w:rPr>
        <w:t>19.31%</w:t>
      </w:r>
    </w:p>
    <w:p w14:paraId="17FCA4D4" w14:textId="77777777" w:rsidR="006D35D7" w:rsidRPr="001842B7" w:rsidDel="009B6BFE" w:rsidRDefault="006D35D7" w:rsidP="00CE056C">
      <w:pPr>
        <w:pStyle w:val="sccodifiedsection"/>
        <w:tabs>
          <w:tab w:val="clear" w:pos="216"/>
          <w:tab w:val="clear" w:pos="432"/>
          <w:tab w:val="clear" w:pos="648"/>
          <w:tab w:val="clear" w:pos="864"/>
          <w:tab w:val="clear" w:pos="1080"/>
          <w:tab w:val="clear" w:pos="1296"/>
          <w:tab w:val="left" w:pos="-119"/>
        </w:tabs>
        <w:spacing w:line="240" w:lineRule="auto"/>
        <w:ind w:firstLine="270"/>
        <w:rPr>
          <w:rFonts w:cs="Times New Roman"/>
          <w:sz w:val="22"/>
        </w:rPr>
      </w:pPr>
      <w:r w:rsidRPr="001842B7" w:rsidDel="009B6BFE">
        <w:rPr>
          <w:rFonts w:cs="Times New Roman"/>
          <w:sz w:val="22"/>
        </w:rPr>
        <w:tab/>
      </w:r>
      <w:r w:rsidRPr="001842B7">
        <w:rPr>
          <w:rStyle w:val="scstrike"/>
          <w:rFonts w:cs="Times New Roman"/>
          <w:sz w:val="22"/>
        </w:rPr>
        <w:t>Total</w:t>
      </w:r>
      <w:r w:rsidRPr="001842B7" w:rsidDel="009B6BFE">
        <w:rPr>
          <w:rFonts w:cs="Times New Roman"/>
          <w:sz w:val="22"/>
        </w:rPr>
        <w:tab/>
      </w:r>
      <w:r w:rsidRPr="001842B7">
        <w:rPr>
          <w:rStyle w:val="scstrike"/>
          <w:rFonts w:cs="Times New Roman"/>
          <w:sz w:val="22"/>
        </w:rPr>
        <w:t>110,728</w:t>
      </w:r>
      <w:r w:rsidRPr="001842B7" w:rsidDel="009B6BFE">
        <w:rPr>
          <w:rFonts w:cs="Times New Roman"/>
          <w:sz w:val="22"/>
        </w:rPr>
        <w:tab/>
      </w:r>
      <w:r w:rsidRPr="001842B7" w:rsidDel="009B6BFE">
        <w:rPr>
          <w:rFonts w:cs="Times New Roman"/>
          <w:sz w:val="22"/>
        </w:rPr>
        <w:tab/>
      </w:r>
      <w:r w:rsidRPr="001842B7" w:rsidDel="009B6BFE">
        <w:rPr>
          <w:rFonts w:cs="Times New Roman"/>
          <w:sz w:val="22"/>
        </w:rPr>
        <w:tab/>
      </w:r>
      <w:r w:rsidRPr="001842B7">
        <w:rPr>
          <w:rStyle w:val="scstrike"/>
          <w:rFonts w:cs="Times New Roman"/>
          <w:sz w:val="22"/>
        </w:rPr>
        <w:t>70,004</w:t>
      </w:r>
      <w:r w:rsidRPr="001842B7" w:rsidDel="009B6BFE">
        <w:rPr>
          <w:rFonts w:cs="Times New Roman"/>
          <w:sz w:val="22"/>
        </w:rPr>
        <w:tab/>
      </w:r>
      <w:r w:rsidRPr="001842B7" w:rsidDel="009B6BFE">
        <w:rPr>
          <w:rFonts w:cs="Times New Roman"/>
          <w:sz w:val="22"/>
        </w:rPr>
        <w:tab/>
      </w:r>
      <w:r w:rsidRPr="001842B7">
        <w:rPr>
          <w:rStyle w:val="scstrike"/>
          <w:rFonts w:cs="Times New Roman"/>
          <w:sz w:val="22"/>
        </w:rPr>
        <w:t>31,140</w:t>
      </w:r>
      <w:r w:rsidRPr="001842B7" w:rsidDel="009B6BFE">
        <w:rPr>
          <w:rFonts w:cs="Times New Roman"/>
          <w:sz w:val="22"/>
        </w:rPr>
        <w:tab/>
      </w:r>
    </w:p>
    <w:p w14:paraId="524C1841" w14:textId="77777777" w:rsidR="006D35D7" w:rsidRPr="001842B7" w:rsidDel="009B6BFE" w:rsidRDefault="006D35D7" w:rsidP="00CE056C">
      <w:pPr>
        <w:pStyle w:val="sccodifiedsection"/>
        <w:tabs>
          <w:tab w:val="clear" w:pos="216"/>
          <w:tab w:val="clear" w:pos="432"/>
          <w:tab w:val="clear" w:pos="648"/>
          <w:tab w:val="clear" w:pos="864"/>
          <w:tab w:val="clear" w:pos="1080"/>
          <w:tab w:val="clear" w:pos="1296"/>
          <w:tab w:val="left" w:pos="-119"/>
        </w:tabs>
        <w:spacing w:line="240" w:lineRule="auto"/>
        <w:ind w:firstLine="270"/>
        <w:rPr>
          <w:rFonts w:cs="Times New Roman"/>
          <w:sz w:val="22"/>
        </w:rPr>
      </w:pPr>
      <w:r w:rsidRPr="001842B7" w:rsidDel="009B6BFE">
        <w:rPr>
          <w:rFonts w:cs="Times New Roman"/>
          <w:sz w:val="22"/>
        </w:rPr>
        <w:tab/>
      </w:r>
      <w:r w:rsidRPr="001842B7">
        <w:rPr>
          <w:rStyle w:val="scstrike"/>
          <w:rFonts w:cs="Times New Roman"/>
          <w:sz w:val="22"/>
        </w:rPr>
        <w:t>District</w:t>
      </w:r>
      <w:r w:rsidRPr="001842B7" w:rsidDel="009B6BFE">
        <w:rPr>
          <w:rFonts w:cs="Times New Roman"/>
          <w:sz w:val="22"/>
        </w:rPr>
        <w:tab/>
      </w:r>
      <w:r w:rsidRPr="001842B7">
        <w:rPr>
          <w:rStyle w:val="scstrike"/>
          <w:rFonts w:cs="Times New Roman"/>
          <w:sz w:val="22"/>
        </w:rPr>
        <w:t>VAP</w:t>
      </w:r>
      <w:r w:rsidRPr="001842B7" w:rsidDel="009B6BFE">
        <w:rPr>
          <w:rFonts w:cs="Times New Roman"/>
          <w:sz w:val="22"/>
        </w:rPr>
        <w:tab/>
      </w:r>
      <w:r w:rsidRPr="001842B7">
        <w:rPr>
          <w:rStyle w:val="scstrike"/>
          <w:rFonts w:cs="Times New Roman"/>
          <w:sz w:val="22"/>
        </w:rPr>
        <w:t>NHWVAP</w:t>
      </w:r>
      <w:r w:rsidRPr="001842B7" w:rsidDel="009B6BFE">
        <w:rPr>
          <w:rFonts w:cs="Times New Roman"/>
          <w:sz w:val="22"/>
        </w:rPr>
        <w:tab/>
      </w:r>
      <w:r w:rsidRPr="001842B7">
        <w:rPr>
          <w:rStyle w:val="scstrike"/>
          <w:rFonts w:cs="Times New Roman"/>
          <w:sz w:val="22"/>
        </w:rPr>
        <w:t>%NHWVAP</w:t>
      </w:r>
      <w:r w:rsidRPr="001842B7" w:rsidDel="009B6BFE">
        <w:rPr>
          <w:rFonts w:cs="Times New Roman"/>
          <w:sz w:val="22"/>
        </w:rPr>
        <w:tab/>
      </w:r>
      <w:r w:rsidRPr="001842B7">
        <w:rPr>
          <w:rStyle w:val="scstrike"/>
          <w:rFonts w:cs="Times New Roman"/>
          <w:sz w:val="22"/>
        </w:rPr>
        <w:t>NHBVAP</w:t>
      </w:r>
      <w:r w:rsidRPr="001842B7" w:rsidDel="009B6BFE">
        <w:rPr>
          <w:rFonts w:cs="Times New Roman"/>
          <w:sz w:val="22"/>
        </w:rPr>
        <w:tab/>
      </w:r>
      <w:r w:rsidRPr="001842B7">
        <w:rPr>
          <w:rStyle w:val="scstrike"/>
          <w:rFonts w:cs="Times New Roman"/>
          <w:sz w:val="22"/>
        </w:rPr>
        <w:t>NHBVAP%</w:t>
      </w:r>
      <w:r w:rsidRPr="001842B7" w:rsidDel="009B6BFE">
        <w:rPr>
          <w:rFonts w:cs="Times New Roman"/>
          <w:sz w:val="22"/>
        </w:rPr>
        <w:tab/>
      </w:r>
      <w:r w:rsidRPr="001842B7">
        <w:rPr>
          <w:rStyle w:val="scstrike"/>
          <w:rFonts w:cs="Times New Roman"/>
          <w:sz w:val="22"/>
        </w:rPr>
        <w:t>AllOth</w:t>
      </w:r>
      <w:r w:rsidRPr="001842B7" w:rsidDel="009B6BFE">
        <w:rPr>
          <w:rFonts w:cs="Times New Roman"/>
          <w:sz w:val="22"/>
        </w:rPr>
        <w:tab/>
      </w:r>
      <w:r w:rsidRPr="001842B7">
        <w:rPr>
          <w:rStyle w:val="scstrike"/>
          <w:rFonts w:cs="Times New Roman"/>
          <w:sz w:val="22"/>
        </w:rPr>
        <w:t>AllOthVAP</w:t>
      </w:r>
    </w:p>
    <w:p w14:paraId="4C4B5B24" w14:textId="77777777" w:rsidR="006D35D7" w:rsidRPr="001842B7" w:rsidDel="009B6BFE" w:rsidRDefault="006D35D7" w:rsidP="00CE056C">
      <w:pPr>
        <w:pStyle w:val="sccodifiedsection"/>
        <w:tabs>
          <w:tab w:val="clear" w:pos="216"/>
          <w:tab w:val="clear" w:pos="432"/>
          <w:tab w:val="clear" w:pos="648"/>
          <w:tab w:val="clear" w:pos="864"/>
          <w:tab w:val="clear" w:pos="1080"/>
          <w:tab w:val="clear" w:pos="1296"/>
          <w:tab w:val="left" w:pos="-119"/>
        </w:tabs>
        <w:spacing w:line="240" w:lineRule="auto"/>
        <w:ind w:firstLine="270"/>
        <w:rPr>
          <w:rFonts w:cs="Times New Roman"/>
          <w:sz w:val="22"/>
        </w:rPr>
      </w:pPr>
      <w:r w:rsidRPr="001842B7" w:rsidDel="009B6BFE">
        <w:rPr>
          <w:rFonts w:cs="Times New Roman"/>
          <w:sz w:val="22"/>
        </w:rPr>
        <w:tab/>
      </w:r>
      <w:r w:rsidRPr="001842B7">
        <w:rPr>
          <w:rStyle w:val="scstrike"/>
          <w:rFonts w:cs="Times New Roman"/>
          <w:sz w:val="22"/>
        </w:rPr>
        <w:t>1</w:t>
      </w:r>
      <w:r w:rsidRPr="001842B7" w:rsidDel="009B6BFE">
        <w:rPr>
          <w:rFonts w:cs="Times New Roman"/>
          <w:sz w:val="22"/>
        </w:rPr>
        <w:tab/>
      </w:r>
      <w:r w:rsidRPr="001842B7">
        <w:rPr>
          <w:rStyle w:val="scstrike"/>
          <w:rFonts w:cs="Times New Roman"/>
          <w:sz w:val="22"/>
        </w:rPr>
        <w:t>15,901</w:t>
      </w:r>
      <w:r w:rsidRPr="001842B7" w:rsidDel="009B6BFE">
        <w:rPr>
          <w:rFonts w:cs="Times New Roman"/>
          <w:sz w:val="22"/>
        </w:rPr>
        <w:tab/>
      </w:r>
      <w:r w:rsidRPr="001842B7">
        <w:rPr>
          <w:rStyle w:val="scstrike"/>
          <w:rFonts w:cs="Times New Roman"/>
          <w:sz w:val="22"/>
        </w:rPr>
        <w:t>5,999</w:t>
      </w:r>
      <w:r w:rsidRPr="001842B7" w:rsidDel="009B6BFE">
        <w:rPr>
          <w:rFonts w:cs="Times New Roman"/>
          <w:sz w:val="22"/>
        </w:rPr>
        <w:tab/>
      </w:r>
      <w:r w:rsidRPr="001842B7">
        <w:rPr>
          <w:rStyle w:val="scstrike"/>
          <w:rFonts w:cs="Times New Roman"/>
          <w:sz w:val="22"/>
        </w:rPr>
        <w:t>37.73%</w:t>
      </w:r>
      <w:r w:rsidRPr="001842B7" w:rsidDel="009B6BFE">
        <w:rPr>
          <w:rFonts w:cs="Times New Roman"/>
          <w:sz w:val="22"/>
        </w:rPr>
        <w:tab/>
      </w:r>
      <w:r w:rsidRPr="001842B7">
        <w:rPr>
          <w:rStyle w:val="scstrike"/>
          <w:rFonts w:cs="Times New Roman"/>
          <w:sz w:val="22"/>
        </w:rPr>
        <w:t>9,125</w:t>
      </w:r>
      <w:r w:rsidRPr="001842B7" w:rsidDel="009B6BFE">
        <w:rPr>
          <w:rFonts w:cs="Times New Roman"/>
          <w:sz w:val="22"/>
        </w:rPr>
        <w:tab/>
      </w:r>
      <w:r w:rsidRPr="001842B7">
        <w:rPr>
          <w:rStyle w:val="scstrike"/>
          <w:rFonts w:cs="Times New Roman"/>
          <w:sz w:val="22"/>
        </w:rPr>
        <w:t>57.39%</w:t>
      </w:r>
      <w:r w:rsidRPr="001842B7" w:rsidDel="009B6BFE">
        <w:rPr>
          <w:rFonts w:cs="Times New Roman"/>
          <w:sz w:val="22"/>
        </w:rPr>
        <w:tab/>
      </w:r>
      <w:r w:rsidRPr="001842B7">
        <w:rPr>
          <w:rStyle w:val="scstrike"/>
          <w:rFonts w:cs="Times New Roman"/>
          <w:sz w:val="22"/>
        </w:rPr>
        <w:t>1,108</w:t>
      </w:r>
      <w:r w:rsidRPr="001842B7" w:rsidDel="009B6BFE">
        <w:rPr>
          <w:rFonts w:cs="Times New Roman"/>
          <w:sz w:val="22"/>
        </w:rPr>
        <w:tab/>
      </w:r>
      <w:r w:rsidRPr="001842B7">
        <w:rPr>
          <w:rStyle w:val="scstrike"/>
          <w:rFonts w:cs="Times New Roman"/>
          <w:sz w:val="22"/>
        </w:rPr>
        <w:t>777</w:t>
      </w:r>
    </w:p>
    <w:p w14:paraId="01F452A4" w14:textId="77777777" w:rsidR="006D35D7" w:rsidRPr="001842B7" w:rsidDel="009B6BFE" w:rsidRDefault="006D35D7" w:rsidP="00CE056C">
      <w:pPr>
        <w:pStyle w:val="sccodifiedsection"/>
        <w:tabs>
          <w:tab w:val="clear" w:pos="216"/>
          <w:tab w:val="clear" w:pos="432"/>
          <w:tab w:val="clear" w:pos="648"/>
          <w:tab w:val="clear" w:pos="864"/>
          <w:tab w:val="clear" w:pos="1080"/>
          <w:tab w:val="clear" w:pos="1296"/>
          <w:tab w:val="left" w:pos="-119"/>
        </w:tabs>
        <w:spacing w:line="240" w:lineRule="auto"/>
        <w:ind w:firstLine="270"/>
        <w:rPr>
          <w:rFonts w:cs="Times New Roman"/>
          <w:sz w:val="22"/>
        </w:rPr>
      </w:pPr>
      <w:r w:rsidRPr="001842B7" w:rsidDel="009B6BFE">
        <w:rPr>
          <w:rFonts w:cs="Times New Roman"/>
          <w:sz w:val="22"/>
        </w:rPr>
        <w:tab/>
      </w:r>
      <w:r w:rsidRPr="001842B7">
        <w:rPr>
          <w:rStyle w:val="scstrike"/>
          <w:rFonts w:cs="Times New Roman"/>
          <w:sz w:val="22"/>
        </w:rPr>
        <w:t>2</w:t>
      </w:r>
      <w:r w:rsidRPr="001842B7" w:rsidDel="009B6BFE">
        <w:rPr>
          <w:rFonts w:cs="Times New Roman"/>
          <w:sz w:val="22"/>
        </w:rPr>
        <w:tab/>
      </w:r>
      <w:r w:rsidRPr="001842B7">
        <w:rPr>
          <w:rStyle w:val="scstrike"/>
          <w:rFonts w:cs="Times New Roman"/>
          <w:sz w:val="22"/>
        </w:rPr>
        <w:t>17,296</w:t>
      </w:r>
      <w:r w:rsidRPr="001842B7" w:rsidDel="009B6BFE">
        <w:rPr>
          <w:rFonts w:cs="Times New Roman"/>
          <w:sz w:val="22"/>
        </w:rPr>
        <w:tab/>
      </w:r>
      <w:r w:rsidRPr="001842B7">
        <w:rPr>
          <w:rStyle w:val="scstrike"/>
          <w:rFonts w:cs="Times New Roman"/>
          <w:sz w:val="22"/>
        </w:rPr>
        <w:t>14,370</w:t>
      </w:r>
      <w:r w:rsidRPr="001842B7" w:rsidDel="009B6BFE">
        <w:rPr>
          <w:rFonts w:cs="Times New Roman"/>
          <w:sz w:val="22"/>
        </w:rPr>
        <w:tab/>
      </w:r>
      <w:r w:rsidRPr="001842B7">
        <w:rPr>
          <w:rStyle w:val="scstrike"/>
          <w:rFonts w:cs="Times New Roman"/>
          <w:sz w:val="22"/>
        </w:rPr>
        <w:t>83.08%</w:t>
      </w:r>
      <w:r w:rsidRPr="001842B7" w:rsidDel="009B6BFE">
        <w:rPr>
          <w:rFonts w:cs="Times New Roman"/>
          <w:sz w:val="22"/>
        </w:rPr>
        <w:tab/>
      </w:r>
      <w:r w:rsidRPr="001842B7">
        <w:rPr>
          <w:rStyle w:val="scstrike"/>
          <w:rFonts w:cs="Times New Roman"/>
          <w:sz w:val="22"/>
        </w:rPr>
        <w:t>2,000</w:t>
      </w:r>
      <w:r w:rsidRPr="001842B7" w:rsidDel="009B6BFE">
        <w:rPr>
          <w:rFonts w:cs="Times New Roman"/>
          <w:sz w:val="22"/>
        </w:rPr>
        <w:tab/>
      </w:r>
      <w:r w:rsidRPr="001842B7">
        <w:rPr>
          <w:rStyle w:val="scstrike"/>
          <w:rFonts w:cs="Times New Roman"/>
          <w:sz w:val="22"/>
        </w:rPr>
        <w:t>11.56%</w:t>
      </w:r>
      <w:r w:rsidRPr="001842B7" w:rsidDel="009B6BFE">
        <w:rPr>
          <w:rFonts w:cs="Times New Roman"/>
          <w:sz w:val="22"/>
        </w:rPr>
        <w:tab/>
      </w:r>
      <w:r w:rsidRPr="001842B7">
        <w:rPr>
          <w:rStyle w:val="scstrike"/>
          <w:rFonts w:cs="Times New Roman"/>
          <w:sz w:val="22"/>
        </w:rPr>
        <w:t>1,438</w:t>
      </w:r>
      <w:r w:rsidRPr="001842B7" w:rsidDel="009B6BFE">
        <w:rPr>
          <w:rFonts w:cs="Times New Roman"/>
          <w:sz w:val="22"/>
        </w:rPr>
        <w:tab/>
      </w:r>
      <w:r w:rsidRPr="001842B7">
        <w:rPr>
          <w:rStyle w:val="scstrike"/>
          <w:rFonts w:cs="Times New Roman"/>
          <w:sz w:val="22"/>
        </w:rPr>
        <w:t>926</w:t>
      </w:r>
    </w:p>
    <w:p w14:paraId="151319E6" w14:textId="77777777" w:rsidR="006D35D7" w:rsidRPr="001842B7" w:rsidDel="009B6BFE" w:rsidRDefault="006D35D7" w:rsidP="00CE056C">
      <w:pPr>
        <w:pStyle w:val="sccodifiedsection"/>
        <w:tabs>
          <w:tab w:val="clear" w:pos="216"/>
          <w:tab w:val="clear" w:pos="432"/>
          <w:tab w:val="clear" w:pos="648"/>
          <w:tab w:val="clear" w:pos="864"/>
          <w:tab w:val="clear" w:pos="1080"/>
          <w:tab w:val="clear" w:pos="1296"/>
          <w:tab w:val="left" w:pos="-119"/>
        </w:tabs>
        <w:spacing w:line="240" w:lineRule="auto"/>
        <w:ind w:firstLine="270"/>
        <w:rPr>
          <w:rFonts w:cs="Times New Roman"/>
          <w:sz w:val="22"/>
        </w:rPr>
      </w:pPr>
      <w:r w:rsidRPr="001842B7" w:rsidDel="009B6BFE">
        <w:rPr>
          <w:rFonts w:cs="Times New Roman"/>
          <w:sz w:val="22"/>
        </w:rPr>
        <w:tab/>
      </w:r>
      <w:r w:rsidRPr="001842B7">
        <w:rPr>
          <w:rStyle w:val="scstrike"/>
          <w:rFonts w:cs="Times New Roman"/>
          <w:sz w:val="22"/>
        </w:rPr>
        <w:t>3</w:t>
      </w:r>
      <w:r w:rsidRPr="001842B7" w:rsidDel="009B6BFE">
        <w:rPr>
          <w:rFonts w:cs="Times New Roman"/>
          <w:sz w:val="22"/>
        </w:rPr>
        <w:tab/>
      </w:r>
      <w:r w:rsidRPr="001842B7">
        <w:rPr>
          <w:rStyle w:val="scstrike"/>
          <w:rFonts w:cs="Times New Roman"/>
          <w:sz w:val="22"/>
        </w:rPr>
        <w:t>16,090</w:t>
      </w:r>
      <w:r w:rsidRPr="001842B7" w:rsidDel="009B6BFE">
        <w:rPr>
          <w:rFonts w:cs="Times New Roman"/>
          <w:sz w:val="22"/>
        </w:rPr>
        <w:tab/>
      </w:r>
      <w:r w:rsidRPr="001842B7">
        <w:rPr>
          <w:rStyle w:val="scstrike"/>
          <w:rFonts w:cs="Times New Roman"/>
          <w:sz w:val="22"/>
        </w:rPr>
        <w:t>9,934</w:t>
      </w:r>
      <w:r w:rsidRPr="001842B7" w:rsidDel="009B6BFE">
        <w:rPr>
          <w:rFonts w:cs="Times New Roman"/>
          <w:sz w:val="22"/>
        </w:rPr>
        <w:tab/>
      </w:r>
      <w:r w:rsidRPr="001842B7">
        <w:rPr>
          <w:rStyle w:val="scstrike"/>
          <w:rFonts w:cs="Times New Roman"/>
          <w:sz w:val="22"/>
        </w:rPr>
        <w:t>61.74%</w:t>
      </w:r>
      <w:r w:rsidRPr="001842B7" w:rsidDel="009B6BFE">
        <w:rPr>
          <w:rFonts w:cs="Times New Roman"/>
          <w:sz w:val="22"/>
        </w:rPr>
        <w:tab/>
      </w:r>
      <w:r w:rsidRPr="001842B7">
        <w:rPr>
          <w:rStyle w:val="scstrike"/>
          <w:rFonts w:cs="Times New Roman"/>
          <w:sz w:val="22"/>
        </w:rPr>
        <w:t>5,562</w:t>
      </w:r>
      <w:r w:rsidRPr="001842B7" w:rsidDel="009B6BFE">
        <w:rPr>
          <w:rFonts w:cs="Times New Roman"/>
          <w:sz w:val="22"/>
        </w:rPr>
        <w:tab/>
      </w:r>
      <w:r w:rsidRPr="001842B7">
        <w:rPr>
          <w:rStyle w:val="scstrike"/>
          <w:rFonts w:cs="Times New Roman"/>
          <w:sz w:val="22"/>
        </w:rPr>
        <w:t>34.57%</w:t>
      </w:r>
      <w:r w:rsidRPr="001842B7" w:rsidDel="009B6BFE">
        <w:rPr>
          <w:rFonts w:cs="Times New Roman"/>
          <w:sz w:val="22"/>
        </w:rPr>
        <w:tab/>
      </w:r>
      <w:r w:rsidRPr="001842B7">
        <w:rPr>
          <w:rStyle w:val="scstrike"/>
          <w:rFonts w:cs="Times New Roman"/>
          <w:sz w:val="22"/>
        </w:rPr>
        <w:t>913</w:t>
      </w:r>
      <w:r w:rsidRPr="001842B7" w:rsidDel="009B6BFE">
        <w:rPr>
          <w:rFonts w:cs="Times New Roman"/>
          <w:sz w:val="22"/>
        </w:rPr>
        <w:tab/>
      </w:r>
      <w:r w:rsidRPr="001842B7">
        <w:rPr>
          <w:rStyle w:val="scstrike"/>
          <w:rFonts w:cs="Times New Roman"/>
          <w:sz w:val="22"/>
        </w:rPr>
        <w:t>594</w:t>
      </w:r>
    </w:p>
    <w:p w14:paraId="18D54881" w14:textId="77777777" w:rsidR="006D35D7" w:rsidRPr="001842B7" w:rsidDel="009B6BFE" w:rsidRDefault="006D35D7" w:rsidP="00CE056C">
      <w:pPr>
        <w:pStyle w:val="sccodifiedsection"/>
        <w:tabs>
          <w:tab w:val="clear" w:pos="216"/>
          <w:tab w:val="clear" w:pos="432"/>
          <w:tab w:val="clear" w:pos="648"/>
          <w:tab w:val="clear" w:pos="864"/>
          <w:tab w:val="clear" w:pos="1080"/>
          <w:tab w:val="clear" w:pos="1296"/>
          <w:tab w:val="left" w:pos="-119"/>
        </w:tabs>
        <w:spacing w:line="240" w:lineRule="auto"/>
        <w:ind w:firstLine="270"/>
        <w:rPr>
          <w:rFonts w:cs="Times New Roman"/>
          <w:sz w:val="22"/>
        </w:rPr>
      </w:pPr>
      <w:r w:rsidRPr="001842B7" w:rsidDel="009B6BFE">
        <w:rPr>
          <w:rFonts w:cs="Times New Roman"/>
          <w:sz w:val="22"/>
        </w:rPr>
        <w:tab/>
      </w:r>
      <w:r w:rsidRPr="001842B7">
        <w:rPr>
          <w:rStyle w:val="scstrike"/>
          <w:rFonts w:cs="Times New Roman"/>
          <w:sz w:val="22"/>
        </w:rPr>
        <w:t>4</w:t>
      </w:r>
      <w:r w:rsidRPr="001842B7" w:rsidDel="009B6BFE">
        <w:rPr>
          <w:rFonts w:cs="Times New Roman"/>
          <w:sz w:val="22"/>
        </w:rPr>
        <w:tab/>
      </w:r>
      <w:r w:rsidRPr="001842B7">
        <w:rPr>
          <w:rStyle w:val="scstrike"/>
          <w:rFonts w:cs="Times New Roman"/>
          <w:sz w:val="22"/>
        </w:rPr>
        <w:t>17,424</w:t>
      </w:r>
      <w:r w:rsidRPr="001842B7" w:rsidDel="009B6BFE">
        <w:rPr>
          <w:rFonts w:cs="Times New Roman"/>
          <w:sz w:val="22"/>
        </w:rPr>
        <w:tab/>
      </w:r>
      <w:r w:rsidRPr="001842B7">
        <w:rPr>
          <w:rStyle w:val="scstrike"/>
          <w:rFonts w:cs="Times New Roman"/>
          <w:sz w:val="22"/>
        </w:rPr>
        <w:t>13,225</w:t>
      </w:r>
      <w:r w:rsidRPr="001842B7" w:rsidDel="009B6BFE">
        <w:rPr>
          <w:rFonts w:cs="Times New Roman"/>
          <w:sz w:val="22"/>
        </w:rPr>
        <w:tab/>
      </w:r>
      <w:r w:rsidRPr="001842B7">
        <w:rPr>
          <w:rStyle w:val="scstrike"/>
          <w:rFonts w:cs="Times New Roman"/>
          <w:sz w:val="22"/>
        </w:rPr>
        <w:t>75.90%</w:t>
      </w:r>
      <w:r w:rsidRPr="001842B7" w:rsidDel="009B6BFE">
        <w:rPr>
          <w:rFonts w:cs="Times New Roman"/>
          <w:sz w:val="22"/>
        </w:rPr>
        <w:tab/>
      </w:r>
      <w:r w:rsidRPr="001842B7">
        <w:rPr>
          <w:rStyle w:val="scstrike"/>
          <w:rFonts w:cs="Times New Roman"/>
          <w:sz w:val="22"/>
        </w:rPr>
        <w:t>2,356</w:t>
      </w:r>
      <w:r w:rsidRPr="001842B7" w:rsidDel="009B6BFE">
        <w:rPr>
          <w:rFonts w:cs="Times New Roman"/>
          <w:sz w:val="22"/>
        </w:rPr>
        <w:tab/>
      </w:r>
      <w:r w:rsidRPr="001842B7">
        <w:rPr>
          <w:rStyle w:val="scstrike"/>
          <w:rFonts w:cs="Times New Roman"/>
          <w:sz w:val="22"/>
        </w:rPr>
        <w:t>13.52%</w:t>
      </w:r>
      <w:r w:rsidRPr="001842B7" w:rsidDel="009B6BFE">
        <w:rPr>
          <w:rFonts w:cs="Times New Roman"/>
          <w:sz w:val="22"/>
        </w:rPr>
        <w:tab/>
      </w:r>
      <w:r w:rsidRPr="001842B7">
        <w:rPr>
          <w:rStyle w:val="scstrike"/>
          <w:rFonts w:cs="Times New Roman"/>
          <w:sz w:val="22"/>
        </w:rPr>
        <w:t>2,851</w:t>
      </w:r>
      <w:r w:rsidRPr="001842B7" w:rsidDel="009B6BFE">
        <w:rPr>
          <w:rFonts w:cs="Times New Roman"/>
          <w:sz w:val="22"/>
        </w:rPr>
        <w:tab/>
      </w:r>
      <w:r w:rsidRPr="001842B7">
        <w:rPr>
          <w:rStyle w:val="scstrike"/>
          <w:rFonts w:cs="Times New Roman"/>
          <w:sz w:val="22"/>
        </w:rPr>
        <w:t>1,843</w:t>
      </w:r>
    </w:p>
    <w:p w14:paraId="494B2CF8" w14:textId="77777777" w:rsidR="006D35D7" w:rsidRPr="001842B7" w:rsidDel="009B6BFE" w:rsidRDefault="006D35D7" w:rsidP="00CE056C">
      <w:pPr>
        <w:pStyle w:val="sccodifiedsection"/>
        <w:tabs>
          <w:tab w:val="clear" w:pos="216"/>
          <w:tab w:val="clear" w:pos="432"/>
          <w:tab w:val="clear" w:pos="648"/>
          <w:tab w:val="clear" w:pos="864"/>
          <w:tab w:val="clear" w:pos="1080"/>
          <w:tab w:val="clear" w:pos="1296"/>
          <w:tab w:val="left" w:pos="-119"/>
        </w:tabs>
        <w:spacing w:line="240" w:lineRule="auto"/>
        <w:ind w:firstLine="270"/>
        <w:rPr>
          <w:rFonts w:cs="Times New Roman"/>
          <w:sz w:val="22"/>
        </w:rPr>
      </w:pPr>
      <w:r w:rsidRPr="001842B7" w:rsidDel="009B6BFE">
        <w:rPr>
          <w:rFonts w:cs="Times New Roman"/>
          <w:sz w:val="22"/>
        </w:rPr>
        <w:tab/>
      </w:r>
      <w:r w:rsidRPr="001842B7">
        <w:rPr>
          <w:rStyle w:val="scstrike"/>
          <w:rFonts w:cs="Times New Roman"/>
          <w:sz w:val="22"/>
        </w:rPr>
        <w:t>5</w:t>
      </w:r>
      <w:r w:rsidRPr="001842B7" w:rsidDel="009B6BFE">
        <w:rPr>
          <w:rFonts w:cs="Times New Roman"/>
          <w:sz w:val="22"/>
        </w:rPr>
        <w:tab/>
      </w:r>
      <w:r w:rsidRPr="001842B7">
        <w:rPr>
          <w:rStyle w:val="scstrike"/>
          <w:rFonts w:cs="Times New Roman"/>
          <w:sz w:val="22"/>
        </w:rPr>
        <w:t>17,398</w:t>
      </w:r>
      <w:r w:rsidRPr="001842B7" w:rsidDel="009B6BFE">
        <w:rPr>
          <w:rFonts w:cs="Times New Roman"/>
          <w:sz w:val="22"/>
        </w:rPr>
        <w:tab/>
      </w:r>
      <w:r w:rsidRPr="001842B7">
        <w:rPr>
          <w:rStyle w:val="scstrike"/>
          <w:rFonts w:cs="Times New Roman"/>
          <w:sz w:val="22"/>
        </w:rPr>
        <w:t>12,171</w:t>
      </w:r>
      <w:r w:rsidRPr="001842B7" w:rsidDel="009B6BFE">
        <w:rPr>
          <w:rFonts w:cs="Times New Roman"/>
          <w:sz w:val="22"/>
        </w:rPr>
        <w:tab/>
      </w:r>
      <w:r w:rsidRPr="001842B7">
        <w:rPr>
          <w:rStyle w:val="scstrike"/>
          <w:rFonts w:cs="Times New Roman"/>
          <w:sz w:val="22"/>
        </w:rPr>
        <w:t>69.96%</w:t>
      </w:r>
      <w:r w:rsidRPr="001842B7" w:rsidDel="009B6BFE">
        <w:rPr>
          <w:rFonts w:cs="Times New Roman"/>
          <w:sz w:val="22"/>
        </w:rPr>
        <w:tab/>
      </w:r>
      <w:r w:rsidRPr="001842B7">
        <w:rPr>
          <w:rStyle w:val="scstrike"/>
          <w:rFonts w:cs="Times New Roman"/>
          <w:sz w:val="22"/>
        </w:rPr>
        <w:t>3,050</w:t>
      </w:r>
      <w:r w:rsidRPr="001842B7" w:rsidDel="009B6BFE">
        <w:rPr>
          <w:rFonts w:cs="Times New Roman"/>
          <w:sz w:val="22"/>
        </w:rPr>
        <w:tab/>
      </w:r>
      <w:r w:rsidRPr="001842B7">
        <w:rPr>
          <w:rStyle w:val="scstrike"/>
          <w:rFonts w:cs="Times New Roman"/>
          <w:sz w:val="22"/>
        </w:rPr>
        <w:t>17.53%</w:t>
      </w:r>
      <w:r w:rsidRPr="001842B7" w:rsidDel="009B6BFE">
        <w:rPr>
          <w:rFonts w:cs="Times New Roman"/>
          <w:sz w:val="22"/>
        </w:rPr>
        <w:tab/>
      </w:r>
      <w:r w:rsidRPr="001842B7">
        <w:rPr>
          <w:rStyle w:val="scstrike"/>
          <w:rFonts w:cs="Times New Roman"/>
          <w:sz w:val="22"/>
        </w:rPr>
        <w:t>3,274</w:t>
      </w:r>
      <w:r w:rsidRPr="001842B7" w:rsidDel="009B6BFE">
        <w:rPr>
          <w:rFonts w:cs="Times New Roman"/>
          <w:sz w:val="22"/>
        </w:rPr>
        <w:tab/>
      </w:r>
      <w:r w:rsidRPr="001842B7">
        <w:rPr>
          <w:rStyle w:val="scstrike"/>
          <w:rFonts w:cs="Times New Roman"/>
          <w:sz w:val="22"/>
        </w:rPr>
        <w:t>2,177</w:t>
      </w:r>
    </w:p>
    <w:p w14:paraId="6408F118" w14:textId="77777777" w:rsidR="006D35D7" w:rsidRPr="001842B7" w:rsidRDefault="006D35D7" w:rsidP="00CE056C">
      <w:pPr>
        <w:pStyle w:val="sccodifiedsection"/>
        <w:tabs>
          <w:tab w:val="clear" w:pos="216"/>
          <w:tab w:val="clear" w:pos="432"/>
          <w:tab w:val="clear" w:pos="648"/>
          <w:tab w:val="clear" w:pos="864"/>
          <w:tab w:val="clear" w:pos="1080"/>
          <w:tab w:val="clear" w:pos="1296"/>
        </w:tabs>
        <w:spacing w:line="240" w:lineRule="auto"/>
        <w:ind w:firstLine="270"/>
        <w:rPr>
          <w:rStyle w:val="scstrike"/>
          <w:rFonts w:cs="Times New Roman"/>
          <w:sz w:val="22"/>
        </w:rPr>
      </w:pPr>
      <w:r w:rsidRPr="001842B7" w:rsidDel="009B6BFE">
        <w:rPr>
          <w:rFonts w:cs="Times New Roman"/>
          <w:sz w:val="22"/>
        </w:rPr>
        <w:tab/>
      </w:r>
      <w:r w:rsidRPr="001842B7">
        <w:rPr>
          <w:rStyle w:val="scstrike"/>
          <w:rFonts w:cs="Times New Roman"/>
          <w:sz w:val="22"/>
        </w:rPr>
        <w:t>Total</w:t>
      </w:r>
      <w:r w:rsidRPr="001842B7" w:rsidDel="009B6BFE">
        <w:rPr>
          <w:rFonts w:cs="Times New Roman"/>
          <w:sz w:val="22"/>
        </w:rPr>
        <w:tab/>
      </w:r>
      <w:r w:rsidRPr="001842B7">
        <w:rPr>
          <w:rStyle w:val="scstrike"/>
          <w:rFonts w:cs="Times New Roman"/>
          <w:sz w:val="22"/>
        </w:rPr>
        <w:t>84,109</w:t>
      </w:r>
      <w:r w:rsidRPr="001842B7" w:rsidDel="009B6BFE">
        <w:rPr>
          <w:rFonts w:cs="Times New Roman"/>
          <w:sz w:val="22"/>
        </w:rPr>
        <w:tab/>
      </w:r>
      <w:r w:rsidRPr="001842B7">
        <w:rPr>
          <w:rStyle w:val="scstrike"/>
          <w:rFonts w:cs="Times New Roman"/>
          <w:sz w:val="22"/>
        </w:rPr>
        <w:t>55,699</w:t>
      </w:r>
      <w:r w:rsidRPr="001842B7" w:rsidDel="009B6BFE">
        <w:rPr>
          <w:rFonts w:cs="Times New Roman"/>
          <w:sz w:val="22"/>
        </w:rPr>
        <w:tab/>
      </w:r>
      <w:r w:rsidRPr="001842B7" w:rsidDel="009B6BFE">
        <w:rPr>
          <w:rFonts w:cs="Times New Roman"/>
          <w:sz w:val="22"/>
        </w:rPr>
        <w:tab/>
      </w:r>
      <w:r w:rsidRPr="001842B7">
        <w:rPr>
          <w:rStyle w:val="scstrike"/>
          <w:rFonts w:cs="Times New Roman"/>
          <w:sz w:val="22"/>
        </w:rPr>
        <w:t>22,093</w:t>
      </w:r>
      <w:r w:rsidRPr="001842B7" w:rsidDel="009B6BFE">
        <w:rPr>
          <w:rFonts w:cs="Times New Roman"/>
          <w:sz w:val="22"/>
        </w:rPr>
        <w:tab/>
      </w:r>
      <w:r w:rsidRPr="001842B7" w:rsidDel="009B6BFE">
        <w:rPr>
          <w:rFonts w:cs="Times New Roman"/>
          <w:sz w:val="22"/>
        </w:rPr>
        <w:tab/>
      </w:r>
      <w:r w:rsidRPr="001842B7">
        <w:rPr>
          <w:rStyle w:val="scstrike"/>
          <w:rFonts w:cs="Times New Roman"/>
          <w:sz w:val="22"/>
        </w:rPr>
        <w:t>9,584</w:t>
      </w:r>
      <w:r w:rsidRPr="001842B7" w:rsidDel="009B6BFE">
        <w:rPr>
          <w:rFonts w:cs="Times New Roman"/>
          <w:sz w:val="22"/>
        </w:rPr>
        <w:tab/>
      </w:r>
      <w:r w:rsidRPr="001842B7">
        <w:rPr>
          <w:rStyle w:val="scstrike"/>
          <w:rFonts w:cs="Times New Roman"/>
          <w:sz w:val="22"/>
        </w:rPr>
        <w:t>6,317</w:t>
      </w:r>
    </w:p>
    <w:p w14:paraId="46161F1A" w14:textId="77777777" w:rsidR="006D35D7" w:rsidRPr="001842B7" w:rsidRDefault="006D35D7" w:rsidP="00CE056C">
      <w:pPr>
        <w:pStyle w:val="sctablenoncodifiedsection"/>
        <w:tabs>
          <w:tab w:val="left" w:pos="-119"/>
        </w:tabs>
        <w:spacing w:line="240" w:lineRule="auto"/>
        <w:ind w:firstLine="270"/>
        <w:jc w:val="both"/>
        <w:rPr>
          <w:rFonts w:cs="Times New Roman"/>
          <w:sz w:val="22"/>
        </w:rPr>
      </w:pPr>
      <w:r w:rsidRPr="001842B7">
        <w:rPr>
          <w:rFonts w:cs="Times New Roman"/>
          <w:sz w:val="22"/>
        </w:rPr>
        <w:tab/>
        <w:t>District</w:t>
      </w:r>
      <w:r w:rsidRPr="001842B7">
        <w:rPr>
          <w:rFonts w:cs="Times New Roman"/>
          <w:sz w:val="22"/>
        </w:rPr>
        <w:tab/>
        <w:t>Pop.</w:t>
      </w:r>
      <w:r w:rsidRPr="001842B7">
        <w:rPr>
          <w:rFonts w:cs="Times New Roman"/>
          <w:sz w:val="22"/>
        </w:rPr>
        <w:tab/>
        <w:t>Dev.</w:t>
      </w:r>
      <w:r w:rsidRPr="001842B7">
        <w:rPr>
          <w:rFonts w:cs="Times New Roman"/>
          <w:sz w:val="22"/>
        </w:rPr>
        <w:tab/>
        <w:t>%Dev.</w:t>
      </w:r>
      <w:r w:rsidRPr="001842B7">
        <w:rPr>
          <w:rFonts w:cs="Times New Roman"/>
          <w:sz w:val="22"/>
        </w:rPr>
        <w:tab/>
        <w:t>Hisp.</w:t>
      </w:r>
      <w:r w:rsidRPr="001842B7">
        <w:rPr>
          <w:rFonts w:cs="Times New Roman"/>
          <w:sz w:val="22"/>
        </w:rPr>
        <w:tab/>
        <w:t>%Hisp.</w:t>
      </w:r>
      <w:r w:rsidRPr="001842B7">
        <w:rPr>
          <w:rFonts w:cs="Times New Roman"/>
          <w:sz w:val="22"/>
        </w:rPr>
        <w:tab/>
        <w:t>NHWhite</w:t>
      </w:r>
      <w:r w:rsidRPr="001842B7">
        <w:rPr>
          <w:rFonts w:cs="Times New Roman"/>
          <w:sz w:val="22"/>
        </w:rPr>
        <w:tab/>
        <w:t>%NHWhite</w:t>
      </w:r>
    </w:p>
    <w:p w14:paraId="59B40C2C" w14:textId="77777777" w:rsidR="006D35D7" w:rsidRPr="001842B7" w:rsidRDefault="006D35D7" w:rsidP="00CE056C">
      <w:pPr>
        <w:pStyle w:val="sctablenoncodifiedsection"/>
        <w:tabs>
          <w:tab w:val="left" w:pos="-119"/>
        </w:tabs>
        <w:spacing w:line="240" w:lineRule="auto"/>
        <w:ind w:firstLine="270"/>
        <w:jc w:val="both"/>
        <w:rPr>
          <w:rFonts w:cs="Times New Roman"/>
          <w:sz w:val="22"/>
        </w:rPr>
      </w:pPr>
      <w:r w:rsidRPr="001842B7">
        <w:rPr>
          <w:rFonts w:cs="Times New Roman"/>
          <w:sz w:val="22"/>
        </w:rPr>
        <w:tab/>
        <w:t>1</w:t>
      </w:r>
      <w:r w:rsidRPr="001842B7">
        <w:rPr>
          <w:rFonts w:cs="Times New Roman"/>
          <w:sz w:val="22"/>
        </w:rPr>
        <w:tab/>
        <w:t>16,462</w:t>
      </w:r>
      <w:r w:rsidRPr="001842B7">
        <w:rPr>
          <w:rFonts w:cs="Times New Roman"/>
          <w:sz w:val="22"/>
        </w:rPr>
        <w:tab/>
        <w:t>-856</w:t>
      </w:r>
      <w:r w:rsidRPr="001842B7">
        <w:rPr>
          <w:rFonts w:cs="Times New Roman"/>
          <w:sz w:val="22"/>
        </w:rPr>
        <w:tab/>
        <w:t>-4.94%</w:t>
      </w:r>
      <w:r w:rsidRPr="001842B7">
        <w:rPr>
          <w:rFonts w:cs="Times New Roman"/>
          <w:sz w:val="22"/>
        </w:rPr>
        <w:tab/>
        <w:t>1,075</w:t>
      </w:r>
      <w:r w:rsidRPr="001842B7">
        <w:rPr>
          <w:rFonts w:cs="Times New Roman"/>
          <w:sz w:val="22"/>
        </w:rPr>
        <w:tab/>
        <w:t>6.53%</w:t>
      </w:r>
      <w:r w:rsidRPr="001842B7">
        <w:rPr>
          <w:rFonts w:cs="Times New Roman"/>
          <w:sz w:val="22"/>
        </w:rPr>
        <w:tab/>
        <w:t>6,150</w:t>
      </w:r>
      <w:r w:rsidRPr="001842B7">
        <w:rPr>
          <w:rFonts w:cs="Times New Roman"/>
          <w:sz w:val="22"/>
        </w:rPr>
        <w:tab/>
        <w:t>37.36%</w:t>
      </w:r>
    </w:p>
    <w:p w14:paraId="6B43EB1E" w14:textId="77777777" w:rsidR="006D35D7" w:rsidRPr="001842B7" w:rsidRDefault="006D35D7" w:rsidP="00CE056C">
      <w:pPr>
        <w:pStyle w:val="sctablenoncodifiedsection"/>
        <w:tabs>
          <w:tab w:val="left" w:pos="-119"/>
        </w:tabs>
        <w:spacing w:line="240" w:lineRule="auto"/>
        <w:ind w:firstLine="270"/>
        <w:jc w:val="both"/>
        <w:rPr>
          <w:rFonts w:cs="Times New Roman"/>
          <w:sz w:val="22"/>
        </w:rPr>
      </w:pPr>
      <w:r w:rsidRPr="001842B7">
        <w:rPr>
          <w:rFonts w:cs="Times New Roman"/>
          <w:sz w:val="22"/>
        </w:rPr>
        <w:tab/>
        <w:t>3</w:t>
      </w:r>
      <w:r w:rsidRPr="001842B7">
        <w:rPr>
          <w:rFonts w:cs="Times New Roman"/>
          <w:sz w:val="22"/>
        </w:rPr>
        <w:tab/>
        <w:t>16,864</w:t>
      </w:r>
      <w:r w:rsidRPr="001842B7">
        <w:rPr>
          <w:rFonts w:cs="Times New Roman"/>
          <w:sz w:val="22"/>
        </w:rPr>
        <w:tab/>
        <w:t>-454</w:t>
      </w:r>
      <w:r w:rsidRPr="001842B7">
        <w:rPr>
          <w:rFonts w:cs="Times New Roman"/>
          <w:sz w:val="22"/>
        </w:rPr>
        <w:tab/>
        <w:t>-2.62%</w:t>
      </w:r>
      <w:r w:rsidRPr="001842B7">
        <w:rPr>
          <w:rFonts w:cs="Times New Roman"/>
          <w:sz w:val="22"/>
        </w:rPr>
        <w:tab/>
        <w:t>885</w:t>
      </w:r>
      <w:r w:rsidRPr="001842B7">
        <w:rPr>
          <w:rFonts w:cs="Times New Roman"/>
          <w:sz w:val="22"/>
        </w:rPr>
        <w:tab/>
        <w:t>5.25%</w:t>
      </w:r>
      <w:r w:rsidRPr="001842B7">
        <w:rPr>
          <w:rFonts w:cs="Times New Roman"/>
          <w:sz w:val="22"/>
        </w:rPr>
        <w:tab/>
        <w:t>5,863</w:t>
      </w:r>
      <w:r w:rsidRPr="001842B7">
        <w:rPr>
          <w:rFonts w:cs="Times New Roman"/>
          <w:sz w:val="22"/>
        </w:rPr>
        <w:tab/>
        <w:t>34.77%</w:t>
      </w:r>
    </w:p>
    <w:p w14:paraId="279FD6C2" w14:textId="77777777" w:rsidR="006D35D7" w:rsidRPr="001842B7" w:rsidRDefault="006D35D7" w:rsidP="00CE056C">
      <w:pPr>
        <w:pStyle w:val="sctablenoncodifiedsection"/>
        <w:tabs>
          <w:tab w:val="left" w:pos="-119"/>
        </w:tabs>
        <w:spacing w:line="240" w:lineRule="auto"/>
        <w:ind w:firstLine="270"/>
        <w:jc w:val="both"/>
        <w:rPr>
          <w:rFonts w:cs="Times New Roman"/>
          <w:sz w:val="22"/>
        </w:rPr>
      </w:pPr>
      <w:r w:rsidRPr="001842B7">
        <w:rPr>
          <w:rFonts w:cs="Times New Roman"/>
          <w:sz w:val="22"/>
        </w:rPr>
        <w:tab/>
        <w:t>Total</w:t>
      </w:r>
      <w:r w:rsidRPr="001842B7">
        <w:rPr>
          <w:rFonts w:cs="Times New Roman"/>
          <w:sz w:val="22"/>
        </w:rPr>
        <w:tab/>
        <w:t>33,326</w:t>
      </w:r>
      <w:r w:rsidRPr="001842B7">
        <w:rPr>
          <w:rFonts w:cs="Times New Roman"/>
          <w:sz w:val="22"/>
        </w:rPr>
        <w:tab/>
      </w:r>
      <w:r w:rsidRPr="001842B7">
        <w:rPr>
          <w:rFonts w:cs="Times New Roman"/>
          <w:sz w:val="22"/>
        </w:rPr>
        <w:tab/>
      </w:r>
      <w:r w:rsidRPr="001842B7">
        <w:rPr>
          <w:rFonts w:cs="Times New Roman"/>
          <w:sz w:val="22"/>
        </w:rPr>
        <w:tab/>
        <w:t>1,960</w:t>
      </w:r>
      <w:r w:rsidRPr="001842B7">
        <w:rPr>
          <w:rFonts w:cs="Times New Roman"/>
          <w:sz w:val="22"/>
        </w:rPr>
        <w:tab/>
      </w:r>
      <w:r w:rsidRPr="001842B7">
        <w:rPr>
          <w:rFonts w:cs="Times New Roman"/>
          <w:sz w:val="22"/>
        </w:rPr>
        <w:tab/>
        <w:t>12,013</w:t>
      </w:r>
      <w:r w:rsidRPr="001842B7">
        <w:rPr>
          <w:rFonts w:cs="Times New Roman"/>
          <w:sz w:val="22"/>
        </w:rPr>
        <w:tab/>
      </w:r>
    </w:p>
    <w:p w14:paraId="39FEA9DE" w14:textId="77777777" w:rsidR="006D35D7" w:rsidRPr="001842B7" w:rsidRDefault="006D35D7" w:rsidP="00CE056C">
      <w:pPr>
        <w:pStyle w:val="sctablenoncodifiedsection"/>
        <w:tabs>
          <w:tab w:val="left" w:pos="-119"/>
        </w:tabs>
        <w:spacing w:line="240" w:lineRule="auto"/>
        <w:ind w:firstLine="270"/>
        <w:jc w:val="both"/>
        <w:rPr>
          <w:rFonts w:cs="Times New Roman"/>
          <w:sz w:val="22"/>
        </w:rPr>
      </w:pPr>
      <w:r w:rsidRPr="001842B7">
        <w:rPr>
          <w:rFonts w:cs="Times New Roman"/>
          <w:sz w:val="22"/>
        </w:rPr>
        <w:tab/>
        <w:t>District</w:t>
      </w:r>
      <w:r w:rsidRPr="001842B7">
        <w:rPr>
          <w:rFonts w:cs="Times New Roman"/>
          <w:sz w:val="22"/>
        </w:rPr>
        <w:tab/>
        <w:t>NHBlk</w:t>
      </w:r>
      <w:r w:rsidRPr="001842B7">
        <w:rPr>
          <w:rFonts w:cs="Times New Roman"/>
          <w:sz w:val="22"/>
        </w:rPr>
        <w:tab/>
        <w:t>%NHBlk</w:t>
      </w:r>
      <w:r w:rsidRPr="001842B7">
        <w:rPr>
          <w:rFonts w:cs="Times New Roman"/>
          <w:sz w:val="22"/>
        </w:rPr>
        <w:tab/>
        <w:t>VAP</w:t>
      </w:r>
      <w:r w:rsidRPr="001842B7">
        <w:rPr>
          <w:rFonts w:cs="Times New Roman"/>
          <w:sz w:val="22"/>
        </w:rPr>
        <w:tab/>
        <w:t>%VAP</w:t>
      </w:r>
      <w:r w:rsidRPr="001842B7">
        <w:rPr>
          <w:rFonts w:cs="Times New Roman"/>
          <w:sz w:val="22"/>
        </w:rPr>
        <w:tab/>
        <w:t>HVAP</w:t>
      </w:r>
      <w:r w:rsidRPr="001842B7">
        <w:rPr>
          <w:rFonts w:cs="Times New Roman"/>
          <w:sz w:val="22"/>
        </w:rPr>
        <w:tab/>
        <w:t>%HVAP</w:t>
      </w:r>
    </w:p>
    <w:p w14:paraId="79C777DF" w14:textId="77777777" w:rsidR="006D35D7" w:rsidRPr="001842B7" w:rsidRDefault="006D35D7" w:rsidP="00CE056C">
      <w:pPr>
        <w:pStyle w:val="sctablenoncodifiedsection"/>
        <w:tabs>
          <w:tab w:val="left" w:pos="-119"/>
        </w:tabs>
        <w:spacing w:line="240" w:lineRule="auto"/>
        <w:ind w:firstLine="270"/>
        <w:jc w:val="both"/>
        <w:rPr>
          <w:rFonts w:cs="Times New Roman"/>
          <w:sz w:val="22"/>
        </w:rPr>
      </w:pPr>
      <w:r w:rsidRPr="001842B7">
        <w:rPr>
          <w:rFonts w:cs="Times New Roman"/>
          <w:sz w:val="22"/>
        </w:rPr>
        <w:tab/>
        <w:t>1</w:t>
      </w:r>
      <w:r w:rsidRPr="001842B7">
        <w:rPr>
          <w:rFonts w:cs="Times New Roman"/>
          <w:sz w:val="22"/>
        </w:rPr>
        <w:tab/>
        <w:t>8,548</w:t>
      </w:r>
      <w:r w:rsidRPr="001842B7">
        <w:rPr>
          <w:rFonts w:cs="Times New Roman"/>
          <w:sz w:val="22"/>
        </w:rPr>
        <w:tab/>
        <w:t>51.93%</w:t>
      </w:r>
      <w:r w:rsidRPr="001842B7">
        <w:rPr>
          <w:rFonts w:cs="Times New Roman"/>
          <w:sz w:val="22"/>
        </w:rPr>
        <w:tab/>
        <w:t>12,780</w:t>
      </w:r>
      <w:r w:rsidRPr="001842B7">
        <w:rPr>
          <w:rFonts w:cs="Times New Roman"/>
          <w:sz w:val="22"/>
        </w:rPr>
        <w:tab/>
        <w:t>77.63%</w:t>
      </w:r>
      <w:r w:rsidRPr="001842B7">
        <w:rPr>
          <w:rFonts w:cs="Times New Roman"/>
          <w:sz w:val="22"/>
        </w:rPr>
        <w:tab/>
        <w:t>724</w:t>
      </w:r>
      <w:r w:rsidRPr="001842B7">
        <w:rPr>
          <w:rFonts w:cs="Times New Roman"/>
          <w:sz w:val="22"/>
        </w:rPr>
        <w:tab/>
        <w:t>5.67%</w:t>
      </w:r>
    </w:p>
    <w:p w14:paraId="744E9820" w14:textId="77777777" w:rsidR="006D35D7" w:rsidRPr="001842B7" w:rsidRDefault="006D35D7" w:rsidP="00CE056C">
      <w:pPr>
        <w:pStyle w:val="sctablenoncodifiedsection"/>
        <w:tabs>
          <w:tab w:val="left" w:pos="-119"/>
        </w:tabs>
        <w:spacing w:line="240" w:lineRule="auto"/>
        <w:ind w:firstLine="270"/>
        <w:jc w:val="both"/>
        <w:rPr>
          <w:rFonts w:cs="Times New Roman"/>
          <w:sz w:val="22"/>
        </w:rPr>
      </w:pPr>
      <w:r w:rsidRPr="001842B7">
        <w:rPr>
          <w:rFonts w:cs="Times New Roman"/>
          <w:sz w:val="22"/>
        </w:rPr>
        <w:tab/>
        <w:t>3</w:t>
      </w:r>
      <w:r w:rsidRPr="001842B7">
        <w:rPr>
          <w:rFonts w:cs="Times New Roman"/>
          <w:sz w:val="22"/>
        </w:rPr>
        <w:tab/>
        <w:t>9,538</w:t>
      </w:r>
      <w:r w:rsidRPr="001842B7">
        <w:rPr>
          <w:rFonts w:cs="Times New Roman"/>
          <w:sz w:val="22"/>
        </w:rPr>
        <w:tab/>
        <w:t>56.56%</w:t>
      </w:r>
      <w:r w:rsidRPr="001842B7">
        <w:rPr>
          <w:rFonts w:cs="Times New Roman"/>
          <w:sz w:val="22"/>
        </w:rPr>
        <w:tab/>
        <w:t>13,223</w:t>
      </w:r>
      <w:r w:rsidRPr="001842B7">
        <w:rPr>
          <w:rFonts w:cs="Times New Roman"/>
          <w:sz w:val="22"/>
        </w:rPr>
        <w:tab/>
        <w:t>78.41%</w:t>
      </w:r>
      <w:r w:rsidRPr="001842B7">
        <w:rPr>
          <w:rFonts w:cs="Times New Roman"/>
          <w:sz w:val="22"/>
        </w:rPr>
        <w:tab/>
        <w:t>643</w:t>
      </w:r>
      <w:r w:rsidRPr="001842B7">
        <w:rPr>
          <w:rFonts w:cs="Times New Roman"/>
          <w:sz w:val="22"/>
        </w:rPr>
        <w:tab/>
        <w:t>4.86%</w:t>
      </w:r>
    </w:p>
    <w:p w14:paraId="062EF60B" w14:textId="77777777" w:rsidR="006D35D7" w:rsidRPr="001842B7" w:rsidRDefault="006D35D7" w:rsidP="00CE056C">
      <w:pPr>
        <w:pStyle w:val="sctablenoncodifiedsection"/>
        <w:tabs>
          <w:tab w:val="left" w:pos="-119"/>
        </w:tabs>
        <w:spacing w:line="240" w:lineRule="auto"/>
        <w:ind w:firstLine="270"/>
        <w:jc w:val="both"/>
        <w:rPr>
          <w:rFonts w:cs="Times New Roman"/>
          <w:sz w:val="22"/>
        </w:rPr>
      </w:pPr>
      <w:r w:rsidRPr="001842B7">
        <w:rPr>
          <w:rFonts w:cs="Times New Roman"/>
          <w:sz w:val="22"/>
        </w:rPr>
        <w:tab/>
        <w:t>Total</w:t>
      </w:r>
      <w:r w:rsidRPr="001842B7">
        <w:rPr>
          <w:rFonts w:cs="Times New Roman"/>
          <w:sz w:val="22"/>
        </w:rPr>
        <w:tab/>
        <w:t>18,086</w:t>
      </w:r>
      <w:r w:rsidRPr="001842B7">
        <w:rPr>
          <w:rFonts w:cs="Times New Roman"/>
          <w:sz w:val="22"/>
        </w:rPr>
        <w:tab/>
      </w:r>
      <w:r w:rsidRPr="001842B7">
        <w:rPr>
          <w:rFonts w:cs="Times New Roman"/>
          <w:sz w:val="22"/>
        </w:rPr>
        <w:tab/>
        <w:t>26,003</w:t>
      </w:r>
      <w:r w:rsidRPr="001842B7">
        <w:rPr>
          <w:rFonts w:cs="Times New Roman"/>
          <w:sz w:val="22"/>
        </w:rPr>
        <w:tab/>
      </w:r>
      <w:r w:rsidRPr="001842B7">
        <w:rPr>
          <w:rFonts w:cs="Times New Roman"/>
          <w:sz w:val="22"/>
        </w:rPr>
        <w:tab/>
        <w:t>1367</w:t>
      </w:r>
      <w:r w:rsidRPr="001842B7">
        <w:rPr>
          <w:rFonts w:cs="Times New Roman"/>
          <w:sz w:val="22"/>
        </w:rPr>
        <w:tab/>
      </w:r>
    </w:p>
    <w:p w14:paraId="52A1C58F" w14:textId="77777777" w:rsidR="006D35D7" w:rsidRPr="001842B7" w:rsidRDefault="006D35D7" w:rsidP="00CE056C">
      <w:pPr>
        <w:pStyle w:val="sctablenoncodifiedsection"/>
        <w:tabs>
          <w:tab w:val="left" w:pos="-119"/>
        </w:tabs>
        <w:spacing w:line="240" w:lineRule="auto"/>
        <w:ind w:firstLine="270"/>
        <w:jc w:val="both"/>
        <w:rPr>
          <w:rFonts w:cs="Times New Roman"/>
          <w:sz w:val="22"/>
        </w:rPr>
      </w:pPr>
      <w:r w:rsidRPr="001842B7">
        <w:rPr>
          <w:rFonts w:cs="Times New Roman"/>
          <w:sz w:val="22"/>
        </w:rPr>
        <w:tab/>
        <w:t>District</w:t>
      </w:r>
      <w:r w:rsidRPr="001842B7">
        <w:rPr>
          <w:rFonts w:cs="Times New Roman"/>
          <w:sz w:val="22"/>
        </w:rPr>
        <w:tab/>
        <w:t>NHWVAP</w:t>
      </w:r>
      <w:r w:rsidRPr="001842B7">
        <w:rPr>
          <w:rFonts w:cs="Times New Roman"/>
          <w:sz w:val="22"/>
        </w:rPr>
        <w:tab/>
        <w:t>%NHWVAP</w:t>
      </w:r>
      <w:r w:rsidRPr="001842B7">
        <w:rPr>
          <w:rFonts w:cs="Times New Roman"/>
          <w:sz w:val="22"/>
        </w:rPr>
        <w:tab/>
        <w:t>NHBVAP</w:t>
      </w:r>
      <w:r w:rsidRPr="001842B7">
        <w:rPr>
          <w:rFonts w:cs="Times New Roman"/>
          <w:sz w:val="22"/>
        </w:rPr>
        <w:tab/>
        <w:t>%NHBVAP</w:t>
      </w:r>
    </w:p>
    <w:p w14:paraId="2324D651" w14:textId="77777777" w:rsidR="006D35D7" w:rsidRPr="001842B7" w:rsidRDefault="006D35D7" w:rsidP="00CE056C">
      <w:pPr>
        <w:pStyle w:val="sctablenoncodifiedsection"/>
        <w:tabs>
          <w:tab w:val="left" w:pos="-119"/>
        </w:tabs>
        <w:spacing w:line="240" w:lineRule="auto"/>
        <w:ind w:firstLine="270"/>
        <w:jc w:val="both"/>
        <w:rPr>
          <w:rFonts w:cs="Times New Roman"/>
          <w:sz w:val="22"/>
        </w:rPr>
      </w:pPr>
      <w:r w:rsidRPr="001842B7">
        <w:rPr>
          <w:rFonts w:cs="Times New Roman"/>
          <w:sz w:val="22"/>
        </w:rPr>
        <w:tab/>
        <w:t>1</w:t>
      </w:r>
      <w:r w:rsidRPr="001842B7">
        <w:rPr>
          <w:rFonts w:cs="Times New Roman"/>
          <w:sz w:val="22"/>
        </w:rPr>
        <w:tab/>
        <w:t>5,129</w:t>
      </w:r>
      <w:r w:rsidRPr="001842B7">
        <w:rPr>
          <w:rFonts w:cs="Times New Roman"/>
          <w:sz w:val="22"/>
        </w:rPr>
        <w:tab/>
        <w:t>40.13%</w:t>
      </w:r>
      <w:r w:rsidRPr="001842B7">
        <w:rPr>
          <w:rFonts w:cs="Times New Roman"/>
          <w:sz w:val="22"/>
        </w:rPr>
        <w:tab/>
        <w:t>6,434</w:t>
      </w:r>
      <w:r w:rsidRPr="001842B7">
        <w:rPr>
          <w:rFonts w:cs="Times New Roman"/>
          <w:sz w:val="22"/>
        </w:rPr>
        <w:tab/>
        <w:t>50.34%</w:t>
      </w:r>
    </w:p>
    <w:p w14:paraId="573EB352" w14:textId="77777777" w:rsidR="006D35D7" w:rsidRPr="001842B7" w:rsidRDefault="006D35D7" w:rsidP="00CE056C">
      <w:pPr>
        <w:pStyle w:val="sctablenoncodifiedsection"/>
        <w:tabs>
          <w:tab w:val="left" w:pos="-119"/>
        </w:tabs>
        <w:spacing w:line="240" w:lineRule="auto"/>
        <w:ind w:firstLine="270"/>
        <w:jc w:val="both"/>
        <w:rPr>
          <w:rFonts w:cs="Times New Roman"/>
          <w:sz w:val="22"/>
        </w:rPr>
      </w:pPr>
      <w:r w:rsidRPr="001842B7">
        <w:rPr>
          <w:rFonts w:cs="Times New Roman"/>
          <w:sz w:val="22"/>
        </w:rPr>
        <w:tab/>
        <w:t>3</w:t>
      </w:r>
      <w:r w:rsidRPr="001842B7">
        <w:rPr>
          <w:rFonts w:cs="Times New Roman"/>
          <w:sz w:val="22"/>
        </w:rPr>
        <w:tab/>
        <w:t>5,022</w:t>
      </w:r>
      <w:r w:rsidRPr="001842B7">
        <w:rPr>
          <w:rFonts w:cs="Times New Roman"/>
          <w:sz w:val="22"/>
        </w:rPr>
        <w:tab/>
        <w:t>37.98%</w:t>
      </w:r>
      <w:r w:rsidRPr="001842B7">
        <w:rPr>
          <w:rFonts w:cs="Times New Roman"/>
          <w:sz w:val="22"/>
        </w:rPr>
        <w:tab/>
        <w:t>7,130</w:t>
      </w:r>
      <w:r w:rsidRPr="001842B7">
        <w:rPr>
          <w:rFonts w:cs="Times New Roman"/>
          <w:sz w:val="22"/>
        </w:rPr>
        <w:tab/>
        <w:t>53.92%</w:t>
      </w:r>
    </w:p>
    <w:p w14:paraId="1B723F16" w14:textId="77777777" w:rsidR="006D35D7" w:rsidRPr="001842B7" w:rsidRDefault="006D35D7" w:rsidP="00CE056C">
      <w:pPr>
        <w:pStyle w:val="sctablenoncodifiedsection"/>
        <w:tabs>
          <w:tab w:val="left" w:pos="-119"/>
        </w:tabs>
        <w:spacing w:line="240" w:lineRule="auto"/>
        <w:ind w:firstLine="270"/>
        <w:jc w:val="both"/>
        <w:rPr>
          <w:rFonts w:cs="Times New Roman"/>
          <w:sz w:val="22"/>
        </w:rPr>
      </w:pPr>
      <w:r w:rsidRPr="001842B7">
        <w:rPr>
          <w:rFonts w:cs="Times New Roman"/>
          <w:sz w:val="22"/>
        </w:rPr>
        <w:tab/>
        <w:t>Total</w:t>
      </w:r>
      <w:r w:rsidRPr="001842B7">
        <w:rPr>
          <w:rFonts w:cs="Times New Roman"/>
          <w:sz w:val="22"/>
        </w:rPr>
        <w:tab/>
        <w:t>10,151</w:t>
      </w:r>
      <w:r w:rsidRPr="001842B7">
        <w:rPr>
          <w:rFonts w:cs="Times New Roman"/>
          <w:sz w:val="22"/>
        </w:rPr>
        <w:tab/>
      </w:r>
      <w:r w:rsidRPr="001842B7">
        <w:rPr>
          <w:rFonts w:cs="Times New Roman"/>
          <w:sz w:val="22"/>
        </w:rPr>
        <w:tab/>
        <w:t>13,564</w:t>
      </w:r>
      <w:r w:rsidRPr="001842B7">
        <w:rPr>
          <w:rFonts w:cs="Times New Roman"/>
          <w:sz w:val="22"/>
        </w:rPr>
        <w:tab/>
      </w:r>
    </w:p>
    <w:p w14:paraId="08EAF0DC" w14:textId="77777777" w:rsidR="006D35D7" w:rsidRPr="001842B7" w:rsidRDefault="006D35D7" w:rsidP="006D35D7">
      <w:pPr>
        <w:pStyle w:val="scamendlanginstruction"/>
        <w:spacing w:before="0" w:after="0"/>
        <w:ind w:firstLine="216"/>
        <w:jc w:val="both"/>
        <w:rPr>
          <w:sz w:val="22"/>
        </w:rPr>
      </w:pPr>
      <w:bookmarkStart w:id="628" w:name="instruction_652d88f67"/>
      <w:bookmarkEnd w:id="625"/>
      <w:r w:rsidRPr="001842B7">
        <w:rPr>
          <w:sz w:val="22"/>
        </w:rPr>
        <w:t>Amend the bill further, by adding an appropriately numbered SECTION to read:</w:t>
      </w:r>
    </w:p>
    <w:p w14:paraId="3826CE70" w14:textId="4F74D1DB" w:rsidR="006D35D7" w:rsidRPr="001842B7" w:rsidRDefault="006D35D7" w:rsidP="006D35D7">
      <w:pPr>
        <w:pStyle w:val="scemptyline"/>
        <w:spacing w:line="240" w:lineRule="auto"/>
        <w:ind w:firstLine="216"/>
        <w:rPr>
          <w:rFonts w:cs="Times New Roman"/>
        </w:rPr>
      </w:pPr>
      <w:bookmarkStart w:id="629" w:name="bs_num_10001_b8a7d8e8bD"/>
      <w:r w:rsidRPr="001842B7">
        <w:rPr>
          <w:rFonts w:cs="Times New Roman"/>
        </w:rPr>
        <w:t>S</w:t>
      </w:r>
      <w:bookmarkEnd w:id="629"/>
      <w:r w:rsidRPr="001842B7">
        <w:rPr>
          <w:rFonts w:cs="Times New Roman"/>
        </w:rPr>
        <w:t>ECTION X.</w:t>
      </w:r>
      <w:r w:rsidRPr="001842B7">
        <w:rPr>
          <w:rFonts w:cs="Times New Roman"/>
        </w:rPr>
        <w:tab/>
        <w:t xml:space="preserve"> Section 1(B)(1) and (2) of Act 470 of 2000 is amended to read:</w:t>
      </w:r>
    </w:p>
    <w:p w14:paraId="43CA601A" w14:textId="77777777" w:rsidR="006D35D7" w:rsidRPr="001842B7"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42B7">
        <w:rPr>
          <w:rFonts w:cs="Times New Roman"/>
          <w:sz w:val="22"/>
        </w:rPr>
        <w:tab/>
        <w:t>(B)(1)</w:t>
      </w:r>
      <w:r w:rsidRPr="001842B7">
        <w:rPr>
          <w:rFonts w:cs="Times New Roman"/>
          <w:sz w:val="22"/>
        </w:rPr>
        <w:tab/>
        <w:t xml:space="preserve">The Board of Trustees of Rock Hill School District No. 3 of York County is composed of seven members elected in a nonpartisan election by the qualified electors of the district with </w:t>
      </w:r>
      <w:r w:rsidRPr="001842B7">
        <w:rPr>
          <w:rStyle w:val="scstrike"/>
          <w:rFonts w:cs="Times New Roman"/>
          <w:sz w:val="22"/>
        </w:rPr>
        <w:t xml:space="preserve">five </w:t>
      </w:r>
      <w:r w:rsidRPr="001842B7">
        <w:rPr>
          <w:rStyle w:val="scinsert"/>
          <w:rFonts w:cs="Times New Roman"/>
          <w:sz w:val="22"/>
        </w:rPr>
        <w:t xml:space="preserve">two </w:t>
      </w:r>
      <w:r w:rsidRPr="001842B7">
        <w:rPr>
          <w:rFonts w:cs="Times New Roman"/>
          <w:sz w:val="22"/>
        </w:rPr>
        <w:t xml:space="preserve">members required to reside in the </w:t>
      </w:r>
      <w:r w:rsidRPr="001842B7">
        <w:rPr>
          <w:rStyle w:val="scstrike"/>
          <w:rFonts w:cs="Times New Roman"/>
          <w:sz w:val="22"/>
        </w:rPr>
        <w:t xml:space="preserve">five </w:t>
      </w:r>
      <w:r w:rsidRPr="001842B7">
        <w:rPr>
          <w:rStyle w:val="scinsert"/>
          <w:rFonts w:cs="Times New Roman"/>
          <w:sz w:val="22"/>
        </w:rPr>
        <w:t xml:space="preserve">single-member </w:t>
      </w:r>
      <w:r w:rsidRPr="001842B7">
        <w:rPr>
          <w:rFonts w:cs="Times New Roman"/>
          <w:sz w:val="22"/>
        </w:rPr>
        <w:t xml:space="preserve">districts delineated in subsection (A) of this section and </w:t>
      </w:r>
      <w:r w:rsidRPr="001842B7">
        <w:rPr>
          <w:rStyle w:val="scstrike"/>
          <w:rFonts w:cs="Times New Roman"/>
          <w:sz w:val="22"/>
        </w:rPr>
        <w:t xml:space="preserve">two </w:t>
      </w:r>
      <w:r w:rsidRPr="001842B7">
        <w:rPr>
          <w:rStyle w:val="scinsert"/>
          <w:rFonts w:cs="Times New Roman"/>
          <w:sz w:val="22"/>
        </w:rPr>
        <w:t xml:space="preserve">five </w:t>
      </w:r>
      <w:r w:rsidRPr="001842B7">
        <w:rPr>
          <w:rFonts w:cs="Times New Roman"/>
          <w:sz w:val="22"/>
        </w:rPr>
        <w:t>elected at large from the</w:t>
      </w:r>
      <w:r w:rsidRPr="001842B7">
        <w:rPr>
          <w:rStyle w:val="scinsert"/>
          <w:rFonts w:cs="Times New Roman"/>
          <w:sz w:val="22"/>
        </w:rPr>
        <w:t xml:space="preserve"> remainder of the</w:t>
      </w:r>
      <w:r w:rsidRPr="001842B7">
        <w:rPr>
          <w:rFonts w:cs="Times New Roman"/>
          <w:sz w:val="22"/>
        </w:rPr>
        <w:t xml:space="preserve"> district without regard to residency.</w:t>
      </w:r>
    </w:p>
    <w:p w14:paraId="45D58EE0" w14:textId="77777777" w:rsidR="006D35D7" w:rsidRPr="001842B7"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42B7">
        <w:rPr>
          <w:rFonts w:cs="Times New Roman"/>
          <w:sz w:val="22"/>
        </w:rPr>
        <w:tab/>
      </w:r>
      <w:r w:rsidRPr="001842B7">
        <w:rPr>
          <w:rFonts w:cs="Times New Roman"/>
          <w:sz w:val="22"/>
        </w:rPr>
        <w:tab/>
        <w:t>(2)</w:t>
      </w:r>
      <w:r w:rsidRPr="001842B7">
        <w:rPr>
          <w:rFonts w:cs="Times New Roman"/>
          <w:sz w:val="22"/>
        </w:rPr>
        <w:tab/>
        <w:t>The trustees representing districts 1</w:t>
      </w:r>
      <w:r w:rsidRPr="001842B7">
        <w:rPr>
          <w:rStyle w:val="scstrike"/>
          <w:rFonts w:cs="Times New Roman"/>
          <w:sz w:val="22"/>
        </w:rPr>
        <w:t>,</w:t>
      </w:r>
      <w:r w:rsidRPr="001842B7">
        <w:rPr>
          <w:rStyle w:val="scinsert"/>
          <w:rFonts w:cs="Times New Roman"/>
          <w:sz w:val="22"/>
        </w:rPr>
        <w:t xml:space="preserve"> and</w:t>
      </w:r>
      <w:r w:rsidRPr="001842B7">
        <w:rPr>
          <w:rFonts w:cs="Times New Roman"/>
          <w:sz w:val="22"/>
        </w:rPr>
        <w:t xml:space="preserve"> 3</w:t>
      </w:r>
      <w:r w:rsidRPr="001842B7">
        <w:rPr>
          <w:rStyle w:val="scstrike"/>
          <w:rFonts w:cs="Times New Roman"/>
          <w:sz w:val="22"/>
        </w:rPr>
        <w:t>, and 5</w:t>
      </w:r>
      <w:r w:rsidRPr="001842B7">
        <w:rPr>
          <w:rFonts w:cs="Times New Roman"/>
          <w:sz w:val="22"/>
        </w:rPr>
        <w:t xml:space="preserve"> and </w:t>
      </w:r>
      <w:r w:rsidRPr="001842B7">
        <w:rPr>
          <w:rStyle w:val="scstrike"/>
          <w:rFonts w:cs="Times New Roman"/>
          <w:sz w:val="22"/>
        </w:rPr>
        <w:t>one</w:t>
      </w:r>
      <w:r w:rsidRPr="001842B7">
        <w:rPr>
          <w:rStyle w:val="scinsert"/>
          <w:rFonts w:cs="Times New Roman"/>
          <w:sz w:val="22"/>
        </w:rPr>
        <w:t>two</w:t>
      </w:r>
      <w:r w:rsidRPr="001842B7">
        <w:rPr>
          <w:rFonts w:cs="Times New Roman"/>
          <w:sz w:val="22"/>
        </w:rPr>
        <w:t xml:space="preserve"> at-large </w:t>
      </w:r>
      <w:r w:rsidRPr="001842B7">
        <w:rPr>
          <w:rStyle w:val="scstrike"/>
          <w:rFonts w:cs="Times New Roman"/>
          <w:sz w:val="22"/>
        </w:rPr>
        <w:t>seat</w:t>
      </w:r>
      <w:r w:rsidRPr="001842B7">
        <w:rPr>
          <w:rStyle w:val="scinsert"/>
          <w:rFonts w:cs="Times New Roman"/>
          <w:sz w:val="22"/>
        </w:rPr>
        <w:t>seats</w:t>
      </w:r>
      <w:r w:rsidRPr="001842B7">
        <w:rPr>
          <w:rFonts w:cs="Times New Roman"/>
          <w:sz w:val="22"/>
        </w:rPr>
        <w:t xml:space="preserve"> must be elected at the time of the general election of </w:t>
      </w:r>
      <w:r w:rsidRPr="001842B7">
        <w:rPr>
          <w:rStyle w:val="scstrike"/>
          <w:rFonts w:cs="Times New Roman"/>
          <w:sz w:val="22"/>
        </w:rPr>
        <w:t>2000</w:t>
      </w:r>
      <w:r w:rsidRPr="001842B7">
        <w:rPr>
          <w:rStyle w:val="scinsert"/>
          <w:rFonts w:cs="Times New Roman"/>
          <w:sz w:val="22"/>
        </w:rPr>
        <w:t>2024</w:t>
      </w:r>
      <w:r w:rsidRPr="001842B7">
        <w:rPr>
          <w:rFonts w:cs="Times New Roman"/>
          <w:sz w:val="22"/>
        </w:rPr>
        <w:t xml:space="preserve">, and the trustees representing districts 2 and 4 and </w:t>
      </w:r>
      <w:r w:rsidRPr="001842B7">
        <w:rPr>
          <w:rStyle w:val="scstrike"/>
          <w:rFonts w:cs="Times New Roman"/>
          <w:sz w:val="22"/>
        </w:rPr>
        <w:t xml:space="preserve">one </w:t>
      </w:r>
      <w:r w:rsidRPr="001842B7">
        <w:rPr>
          <w:rStyle w:val="scinsert"/>
          <w:rFonts w:cs="Times New Roman"/>
          <w:sz w:val="22"/>
        </w:rPr>
        <w:t xml:space="preserve">three </w:t>
      </w:r>
      <w:r w:rsidRPr="001842B7">
        <w:rPr>
          <w:rFonts w:cs="Times New Roman"/>
          <w:sz w:val="22"/>
        </w:rPr>
        <w:t xml:space="preserve">at large </w:t>
      </w:r>
      <w:r w:rsidRPr="001842B7">
        <w:rPr>
          <w:rStyle w:val="scstrike"/>
          <w:rFonts w:cs="Times New Roman"/>
          <w:sz w:val="22"/>
        </w:rPr>
        <w:t>seat</w:t>
      </w:r>
      <w:r w:rsidRPr="001842B7">
        <w:rPr>
          <w:rStyle w:val="scinsert"/>
          <w:rFonts w:cs="Times New Roman"/>
          <w:sz w:val="22"/>
        </w:rPr>
        <w:t>seats</w:t>
      </w:r>
      <w:r w:rsidRPr="001842B7">
        <w:rPr>
          <w:rFonts w:cs="Times New Roman"/>
          <w:sz w:val="22"/>
        </w:rPr>
        <w:t xml:space="preserve"> must be elected at the time of the general election of </w:t>
      </w:r>
      <w:r w:rsidRPr="001842B7">
        <w:rPr>
          <w:rStyle w:val="scstrike"/>
          <w:rFonts w:cs="Times New Roman"/>
          <w:sz w:val="22"/>
        </w:rPr>
        <w:t>2002</w:t>
      </w:r>
      <w:r w:rsidRPr="001842B7">
        <w:rPr>
          <w:rStyle w:val="scinsert"/>
          <w:rFonts w:cs="Times New Roman"/>
          <w:sz w:val="22"/>
        </w:rPr>
        <w:t>2026</w:t>
      </w:r>
      <w:r w:rsidRPr="001842B7">
        <w:rPr>
          <w:rFonts w:cs="Times New Roman"/>
          <w:sz w:val="22"/>
        </w:rPr>
        <w:t xml:space="preserve">.  Trustees serving on the effective date of this act elected from residency districts 2 and 4 and the </w:t>
      </w:r>
      <w:r w:rsidRPr="001842B7">
        <w:rPr>
          <w:rStyle w:val="scinsert"/>
          <w:rFonts w:cs="Times New Roman"/>
          <w:sz w:val="22"/>
        </w:rPr>
        <w:t xml:space="preserve">three </w:t>
      </w:r>
      <w:r w:rsidRPr="001842B7">
        <w:rPr>
          <w:rFonts w:cs="Times New Roman"/>
          <w:sz w:val="22"/>
        </w:rPr>
        <w:t xml:space="preserve">at large </w:t>
      </w:r>
      <w:r w:rsidRPr="001842B7">
        <w:rPr>
          <w:rStyle w:val="scstrike"/>
          <w:rFonts w:cs="Times New Roman"/>
          <w:sz w:val="22"/>
        </w:rPr>
        <w:t xml:space="preserve">seat </w:t>
      </w:r>
      <w:r w:rsidRPr="001842B7">
        <w:rPr>
          <w:rStyle w:val="scinsert"/>
          <w:rFonts w:cs="Times New Roman"/>
          <w:sz w:val="22"/>
        </w:rPr>
        <w:t xml:space="preserve">seats </w:t>
      </w:r>
      <w:r w:rsidRPr="001842B7">
        <w:rPr>
          <w:rFonts w:cs="Times New Roman"/>
          <w:sz w:val="22"/>
        </w:rPr>
        <w:t xml:space="preserve">shall continue to serve until the expiration of their terms in </w:t>
      </w:r>
      <w:r w:rsidRPr="001842B7">
        <w:rPr>
          <w:rStyle w:val="scstrike"/>
          <w:rFonts w:cs="Times New Roman"/>
          <w:sz w:val="22"/>
        </w:rPr>
        <w:t>2002</w:t>
      </w:r>
      <w:r w:rsidRPr="001842B7">
        <w:rPr>
          <w:rStyle w:val="scinsert"/>
          <w:rFonts w:cs="Times New Roman"/>
          <w:sz w:val="22"/>
        </w:rPr>
        <w:t>2026</w:t>
      </w:r>
      <w:r w:rsidRPr="001842B7">
        <w:rPr>
          <w:rFonts w:cs="Times New Roman"/>
          <w:sz w:val="22"/>
        </w:rPr>
        <w:t>.  Thereafter, all terms of office are for four years, until their successors are elected and qualify.</w:t>
      </w:r>
    </w:p>
    <w:p w14:paraId="2CD70184" w14:textId="4D3A44F9" w:rsidR="006D35D7" w:rsidRPr="001842B7" w:rsidRDefault="006D35D7" w:rsidP="006D35D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42B7">
        <w:rPr>
          <w:rFonts w:cs="Times New Roman"/>
          <w:sz w:val="22"/>
        </w:rPr>
        <w:t>SECTION 3.</w:t>
      </w:r>
    </w:p>
    <w:bookmarkEnd w:id="628"/>
    <w:p w14:paraId="4F61EC22" w14:textId="77777777" w:rsidR="006D35D7" w:rsidRPr="001842B7" w:rsidRDefault="006D35D7" w:rsidP="006D35D7">
      <w:pPr>
        <w:pStyle w:val="scamendconformline"/>
        <w:spacing w:before="0"/>
        <w:ind w:firstLine="216"/>
        <w:jc w:val="both"/>
        <w:rPr>
          <w:sz w:val="22"/>
        </w:rPr>
      </w:pPr>
      <w:r w:rsidRPr="001842B7">
        <w:rPr>
          <w:sz w:val="22"/>
        </w:rPr>
        <w:t>Renumber sections to conform.</w:t>
      </w:r>
    </w:p>
    <w:p w14:paraId="156FAD72" w14:textId="77777777" w:rsidR="006D35D7" w:rsidRDefault="006D35D7" w:rsidP="006D35D7">
      <w:pPr>
        <w:pStyle w:val="scamendtitleconform"/>
        <w:ind w:firstLine="216"/>
        <w:jc w:val="both"/>
        <w:rPr>
          <w:sz w:val="22"/>
        </w:rPr>
      </w:pPr>
      <w:r w:rsidRPr="001842B7">
        <w:rPr>
          <w:sz w:val="22"/>
        </w:rPr>
        <w:t>Amend title to conform.</w:t>
      </w:r>
    </w:p>
    <w:p w14:paraId="6D1E8834" w14:textId="77A9A326" w:rsidR="006D35D7" w:rsidRDefault="006D35D7" w:rsidP="006D35D7">
      <w:pPr>
        <w:pStyle w:val="scamendtitleconform"/>
        <w:ind w:firstLine="216"/>
        <w:jc w:val="both"/>
        <w:rPr>
          <w:sz w:val="22"/>
        </w:rPr>
      </w:pPr>
    </w:p>
    <w:p w14:paraId="768B0F43" w14:textId="77777777" w:rsidR="006D35D7" w:rsidRDefault="006D35D7" w:rsidP="006D35D7">
      <w:r>
        <w:t>Rep. KING explained the amendment.</w:t>
      </w:r>
    </w:p>
    <w:p w14:paraId="41E4DC6B" w14:textId="77777777" w:rsidR="00CE056C" w:rsidRDefault="00CE056C" w:rsidP="006D35D7"/>
    <w:p w14:paraId="283BD175" w14:textId="0DCBF410" w:rsidR="006D35D7" w:rsidRDefault="006D35D7" w:rsidP="006D35D7">
      <w:r>
        <w:t>Rep. GUFFEY spoke against the amendment.</w:t>
      </w:r>
    </w:p>
    <w:p w14:paraId="645ED2CA" w14:textId="24C98C71" w:rsidR="006D35D7" w:rsidRDefault="006D35D7" w:rsidP="006D35D7"/>
    <w:p w14:paraId="631D8498" w14:textId="79048CCF" w:rsidR="006D35D7" w:rsidRDefault="006D35D7" w:rsidP="006D35D7">
      <w:r>
        <w:t>Rep. GUFFEY moved to table the amendment.</w:t>
      </w:r>
    </w:p>
    <w:p w14:paraId="3E9AD08B" w14:textId="543F3B56" w:rsidR="006D35D7" w:rsidRDefault="006D35D7" w:rsidP="006D35D7"/>
    <w:p w14:paraId="56A92626" w14:textId="77777777" w:rsidR="006D35D7" w:rsidRDefault="006D35D7" w:rsidP="006D35D7">
      <w:r>
        <w:t>Rep. KING demanded the yeas and nays which were taken, resulting as follows:</w:t>
      </w:r>
    </w:p>
    <w:p w14:paraId="18D44017" w14:textId="7815F876" w:rsidR="006D35D7" w:rsidRDefault="006D35D7" w:rsidP="006D35D7">
      <w:pPr>
        <w:jc w:val="center"/>
      </w:pPr>
      <w:bookmarkStart w:id="630" w:name="vote_start391"/>
      <w:bookmarkEnd w:id="630"/>
      <w:r>
        <w:t>Yeas 76; Nays 26</w:t>
      </w:r>
    </w:p>
    <w:p w14:paraId="7DE9CF88" w14:textId="0DCBA09A" w:rsidR="006D35D7" w:rsidRDefault="006D35D7" w:rsidP="006D35D7">
      <w:pPr>
        <w:jc w:val="center"/>
      </w:pPr>
    </w:p>
    <w:p w14:paraId="75A6514C" w14:textId="77777777"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58B2638D" w14:textId="77777777" w:rsidTr="006D35D7">
        <w:tc>
          <w:tcPr>
            <w:tcW w:w="2179" w:type="dxa"/>
            <w:shd w:val="clear" w:color="auto" w:fill="auto"/>
          </w:tcPr>
          <w:p w14:paraId="26D07635" w14:textId="1AE7DA8A" w:rsidR="006D35D7" w:rsidRPr="006D35D7" w:rsidRDefault="006D35D7" w:rsidP="006D35D7">
            <w:pPr>
              <w:keepNext/>
              <w:ind w:firstLine="0"/>
            </w:pPr>
            <w:r>
              <w:t>Bailey</w:t>
            </w:r>
          </w:p>
        </w:tc>
        <w:tc>
          <w:tcPr>
            <w:tcW w:w="2179" w:type="dxa"/>
            <w:shd w:val="clear" w:color="auto" w:fill="auto"/>
          </w:tcPr>
          <w:p w14:paraId="265393F7" w14:textId="4BB7B148" w:rsidR="006D35D7" w:rsidRPr="006D35D7" w:rsidRDefault="006D35D7" w:rsidP="006D35D7">
            <w:pPr>
              <w:keepNext/>
              <w:ind w:firstLine="0"/>
            </w:pPr>
            <w:r>
              <w:t>Ballentine</w:t>
            </w:r>
          </w:p>
        </w:tc>
        <w:tc>
          <w:tcPr>
            <w:tcW w:w="2180" w:type="dxa"/>
            <w:shd w:val="clear" w:color="auto" w:fill="auto"/>
          </w:tcPr>
          <w:p w14:paraId="6F6033DC" w14:textId="6118E621" w:rsidR="006D35D7" w:rsidRPr="006D35D7" w:rsidRDefault="006D35D7" w:rsidP="006D35D7">
            <w:pPr>
              <w:keepNext/>
              <w:ind w:firstLine="0"/>
            </w:pPr>
            <w:r>
              <w:t>Bannister</w:t>
            </w:r>
          </w:p>
        </w:tc>
      </w:tr>
      <w:tr w:rsidR="006D35D7" w:rsidRPr="006D35D7" w14:paraId="4B4AB03C" w14:textId="77777777" w:rsidTr="006D35D7">
        <w:tc>
          <w:tcPr>
            <w:tcW w:w="2179" w:type="dxa"/>
            <w:shd w:val="clear" w:color="auto" w:fill="auto"/>
          </w:tcPr>
          <w:p w14:paraId="4EA1EFF7" w14:textId="13416B10" w:rsidR="006D35D7" w:rsidRPr="006D35D7" w:rsidRDefault="006D35D7" w:rsidP="006D35D7">
            <w:pPr>
              <w:ind w:firstLine="0"/>
            </w:pPr>
            <w:r>
              <w:t>Blackwell</w:t>
            </w:r>
          </w:p>
        </w:tc>
        <w:tc>
          <w:tcPr>
            <w:tcW w:w="2179" w:type="dxa"/>
            <w:shd w:val="clear" w:color="auto" w:fill="auto"/>
          </w:tcPr>
          <w:p w14:paraId="357FA51B" w14:textId="4FB50DF1" w:rsidR="006D35D7" w:rsidRPr="006D35D7" w:rsidRDefault="006D35D7" w:rsidP="006D35D7">
            <w:pPr>
              <w:ind w:firstLine="0"/>
            </w:pPr>
            <w:r>
              <w:t>Brewer</w:t>
            </w:r>
          </w:p>
        </w:tc>
        <w:tc>
          <w:tcPr>
            <w:tcW w:w="2180" w:type="dxa"/>
            <w:shd w:val="clear" w:color="auto" w:fill="auto"/>
          </w:tcPr>
          <w:p w14:paraId="7CEDD67F" w14:textId="6FE4BB2D" w:rsidR="006D35D7" w:rsidRPr="006D35D7" w:rsidRDefault="006D35D7" w:rsidP="006D35D7">
            <w:pPr>
              <w:ind w:firstLine="0"/>
            </w:pPr>
            <w:r>
              <w:t>Brittain</w:t>
            </w:r>
          </w:p>
        </w:tc>
      </w:tr>
      <w:tr w:rsidR="006D35D7" w:rsidRPr="006D35D7" w14:paraId="29350EE0" w14:textId="77777777" w:rsidTr="006D35D7">
        <w:tc>
          <w:tcPr>
            <w:tcW w:w="2179" w:type="dxa"/>
            <w:shd w:val="clear" w:color="auto" w:fill="auto"/>
          </w:tcPr>
          <w:p w14:paraId="0B57CF6F" w14:textId="34EDAB61" w:rsidR="006D35D7" w:rsidRPr="006D35D7" w:rsidRDefault="006D35D7" w:rsidP="006D35D7">
            <w:pPr>
              <w:ind w:firstLine="0"/>
            </w:pPr>
            <w:r>
              <w:t>Burns</w:t>
            </w:r>
          </w:p>
        </w:tc>
        <w:tc>
          <w:tcPr>
            <w:tcW w:w="2179" w:type="dxa"/>
            <w:shd w:val="clear" w:color="auto" w:fill="auto"/>
          </w:tcPr>
          <w:p w14:paraId="42BD7C70" w14:textId="1CD46FCC" w:rsidR="006D35D7" w:rsidRPr="006D35D7" w:rsidRDefault="006D35D7" w:rsidP="006D35D7">
            <w:pPr>
              <w:ind w:firstLine="0"/>
            </w:pPr>
            <w:r>
              <w:t>Calhoon</w:t>
            </w:r>
          </w:p>
        </w:tc>
        <w:tc>
          <w:tcPr>
            <w:tcW w:w="2180" w:type="dxa"/>
            <w:shd w:val="clear" w:color="auto" w:fill="auto"/>
          </w:tcPr>
          <w:p w14:paraId="7A5BA77B" w14:textId="1CD1AA7F" w:rsidR="006D35D7" w:rsidRPr="006D35D7" w:rsidRDefault="006D35D7" w:rsidP="006D35D7">
            <w:pPr>
              <w:ind w:firstLine="0"/>
            </w:pPr>
            <w:r>
              <w:t>Carter</w:t>
            </w:r>
          </w:p>
        </w:tc>
      </w:tr>
      <w:tr w:rsidR="006D35D7" w:rsidRPr="006D35D7" w14:paraId="49A2DA85" w14:textId="77777777" w:rsidTr="006D35D7">
        <w:tc>
          <w:tcPr>
            <w:tcW w:w="2179" w:type="dxa"/>
            <w:shd w:val="clear" w:color="auto" w:fill="auto"/>
          </w:tcPr>
          <w:p w14:paraId="73885E25" w14:textId="32868542" w:rsidR="006D35D7" w:rsidRPr="006D35D7" w:rsidRDefault="006D35D7" w:rsidP="006D35D7">
            <w:pPr>
              <w:ind w:firstLine="0"/>
            </w:pPr>
            <w:r>
              <w:t>Chapman</w:t>
            </w:r>
          </w:p>
        </w:tc>
        <w:tc>
          <w:tcPr>
            <w:tcW w:w="2179" w:type="dxa"/>
            <w:shd w:val="clear" w:color="auto" w:fill="auto"/>
          </w:tcPr>
          <w:p w14:paraId="5190A92D" w14:textId="6DB2F483" w:rsidR="006D35D7" w:rsidRPr="006D35D7" w:rsidRDefault="006D35D7" w:rsidP="006D35D7">
            <w:pPr>
              <w:ind w:firstLine="0"/>
            </w:pPr>
            <w:r>
              <w:t>Chumley</w:t>
            </w:r>
          </w:p>
        </w:tc>
        <w:tc>
          <w:tcPr>
            <w:tcW w:w="2180" w:type="dxa"/>
            <w:shd w:val="clear" w:color="auto" w:fill="auto"/>
          </w:tcPr>
          <w:p w14:paraId="35B70761" w14:textId="055B46FF" w:rsidR="006D35D7" w:rsidRPr="006D35D7" w:rsidRDefault="006D35D7" w:rsidP="006D35D7">
            <w:pPr>
              <w:ind w:firstLine="0"/>
            </w:pPr>
            <w:r>
              <w:t>Connell</w:t>
            </w:r>
          </w:p>
        </w:tc>
      </w:tr>
      <w:tr w:rsidR="006D35D7" w:rsidRPr="006D35D7" w14:paraId="36A725B8" w14:textId="77777777" w:rsidTr="006D35D7">
        <w:tc>
          <w:tcPr>
            <w:tcW w:w="2179" w:type="dxa"/>
            <w:shd w:val="clear" w:color="auto" w:fill="auto"/>
          </w:tcPr>
          <w:p w14:paraId="07A608B2" w14:textId="19BF4C6D" w:rsidR="006D35D7" w:rsidRPr="006D35D7" w:rsidRDefault="006D35D7" w:rsidP="006D35D7">
            <w:pPr>
              <w:ind w:firstLine="0"/>
            </w:pPr>
            <w:r>
              <w:t>Cromer</w:t>
            </w:r>
          </w:p>
        </w:tc>
        <w:tc>
          <w:tcPr>
            <w:tcW w:w="2179" w:type="dxa"/>
            <w:shd w:val="clear" w:color="auto" w:fill="auto"/>
          </w:tcPr>
          <w:p w14:paraId="07A8491E" w14:textId="5AE3B661" w:rsidR="006D35D7" w:rsidRPr="006D35D7" w:rsidRDefault="006D35D7" w:rsidP="006D35D7">
            <w:pPr>
              <w:ind w:firstLine="0"/>
            </w:pPr>
            <w:r>
              <w:t>Davis</w:t>
            </w:r>
          </w:p>
        </w:tc>
        <w:tc>
          <w:tcPr>
            <w:tcW w:w="2180" w:type="dxa"/>
            <w:shd w:val="clear" w:color="auto" w:fill="auto"/>
          </w:tcPr>
          <w:p w14:paraId="5E09BD11" w14:textId="6CD89DB3" w:rsidR="006D35D7" w:rsidRPr="006D35D7" w:rsidRDefault="006D35D7" w:rsidP="006D35D7">
            <w:pPr>
              <w:ind w:firstLine="0"/>
            </w:pPr>
            <w:r>
              <w:t>Elliott</w:t>
            </w:r>
          </w:p>
        </w:tc>
      </w:tr>
      <w:tr w:rsidR="006D35D7" w:rsidRPr="006D35D7" w14:paraId="10A115C6" w14:textId="77777777" w:rsidTr="006D35D7">
        <w:tc>
          <w:tcPr>
            <w:tcW w:w="2179" w:type="dxa"/>
            <w:shd w:val="clear" w:color="auto" w:fill="auto"/>
          </w:tcPr>
          <w:p w14:paraId="455ED6F0" w14:textId="4D26BC89" w:rsidR="006D35D7" w:rsidRPr="006D35D7" w:rsidRDefault="006D35D7" w:rsidP="006D35D7">
            <w:pPr>
              <w:ind w:firstLine="0"/>
            </w:pPr>
            <w:r>
              <w:t>Erickson</w:t>
            </w:r>
          </w:p>
        </w:tc>
        <w:tc>
          <w:tcPr>
            <w:tcW w:w="2179" w:type="dxa"/>
            <w:shd w:val="clear" w:color="auto" w:fill="auto"/>
          </w:tcPr>
          <w:p w14:paraId="62689FE2" w14:textId="621BABCF" w:rsidR="006D35D7" w:rsidRPr="006D35D7" w:rsidRDefault="006D35D7" w:rsidP="006D35D7">
            <w:pPr>
              <w:ind w:firstLine="0"/>
            </w:pPr>
            <w:r>
              <w:t>Felder</w:t>
            </w:r>
          </w:p>
        </w:tc>
        <w:tc>
          <w:tcPr>
            <w:tcW w:w="2180" w:type="dxa"/>
            <w:shd w:val="clear" w:color="auto" w:fill="auto"/>
          </w:tcPr>
          <w:p w14:paraId="62CA941D" w14:textId="5A9B0E72" w:rsidR="006D35D7" w:rsidRPr="006D35D7" w:rsidRDefault="006D35D7" w:rsidP="006D35D7">
            <w:pPr>
              <w:ind w:firstLine="0"/>
            </w:pPr>
            <w:r>
              <w:t>Gagnon</w:t>
            </w:r>
          </w:p>
        </w:tc>
      </w:tr>
      <w:tr w:rsidR="006D35D7" w:rsidRPr="006D35D7" w14:paraId="4C1E92AE" w14:textId="77777777" w:rsidTr="006D35D7">
        <w:tc>
          <w:tcPr>
            <w:tcW w:w="2179" w:type="dxa"/>
            <w:shd w:val="clear" w:color="auto" w:fill="auto"/>
          </w:tcPr>
          <w:p w14:paraId="0ECCFC5D" w14:textId="09861AFC" w:rsidR="006D35D7" w:rsidRPr="006D35D7" w:rsidRDefault="006D35D7" w:rsidP="006D35D7">
            <w:pPr>
              <w:ind w:firstLine="0"/>
            </w:pPr>
            <w:r>
              <w:t>Gatch</w:t>
            </w:r>
          </w:p>
        </w:tc>
        <w:tc>
          <w:tcPr>
            <w:tcW w:w="2179" w:type="dxa"/>
            <w:shd w:val="clear" w:color="auto" w:fill="auto"/>
          </w:tcPr>
          <w:p w14:paraId="68FA2E6F" w14:textId="78C5FAC7" w:rsidR="006D35D7" w:rsidRPr="006D35D7" w:rsidRDefault="006D35D7" w:rsidP="006D35D7">
            <w:pPr>
              <w:ind w:firstLine="0"/>
            </w:pPr>
            <w:r>
              <w:t>Gibson</w:t>
            </w:r>
          </w:p>
        </w:tc>
        <w:tc>
          <w:tcPr>
            <w:tcW w:w="2180" w:type="dxa"/>
            <w:shd w:val="clear" w:color="auto" w:fill="auto"/>
          </w:tcPr>
          <w:p w14:paraId="60D4506F" w14:textId="5E329E33" w:rsidR="006D35D7" w:rsidRPr="006D35D7" w:rsidRDefault="006D35D7" w:rsidP="006D35D7">
            <w:pPr>
              <w:ind w:firstLine="0"/>
            </w:pPr>
            <w:r>
              <w:t>Gilliam</w:t>
            </w:r>
          </w:p>
        </w:tc>
      </w:tr>
      <w:tr w:rsidR="006D35D7" w:rsidRPr="006D35D7" w14:paraId="5A92D417" w14:textId="77777777" w:rsidTr="006D35D7">
        <w:tc>
          <w:tcPr>
            <w:tcW w:w="2179" w:type="dxa"/>
            <w:shd w:val="clear" w:color="auto" w:fill="auto"/>
          </w:tcPr>
          <w:p w14:paraId="4BEE0DAE" w14:textId="56EBF8BF" w:rsidR="006D35D7" w:rsidRPr="006D35D7" w:rsidRDefault="006D35D7" w:rsidP="006D35D7">
            <w:pPr>
              <w:ind w:firstLine="0"/>
            </w:pPr>
            <w:r>
              <w:t>Guffey</w:t>
            </w:r>
          </w:p>
        </w:tc>
        <w:tc>
          <w:tcPr>
            <w:tcW w:w="2179" w:type="dxa"/>
            <w:shd w:val="clear" w:color="auto" w:fill="auto"/>
          </w:tcPr>
          <w:p w14:paraId="068F9858" w14:textId="35B298A5" w:rsidR="006D35D7" w:rsidRPr="006D35D7" w:rsidRDefault="006D35D7" w:rsidP="006D35D7">
            <w:pPr>
              <w:ind w:firstLine="0"/>
            </w:pPr>
            <w:r>
              <w:t>Haddon</w:t>
            </w:r>
          </w:p>
        </w:tc>
        <w:tc>
          <w:tcPr>
            <w:tcW w:w="2180" w:type="dxa"/>
            <w:shd w:val="clear" w:color="auto" w:fill="auto"/>
          </w:tcPr>
          <w:p w14:paraId="4DD40A10" w14:textId="1F96C2F1" w:rsidR="006D35D7" w:rsidRPr="006D35D7" w:rsidRDefault="006D35D7" w:rsidP="006D35D7">
            <w:pPr>
              <w:ind w:firstLine="0"/>
            </w:pPr>
            <w:r>
              <w:t>Hager</w:t>
            </w:r>
          </w:p>
        </w:tc>
      </w:tr>
      <w:tr w:rsidR="006D35D7" w:rsidRPr="006D35D7" w14:paraId="2BB07340" w14:textId="77777777" w:rsidTr="006D35D7">
        <w:tc>
          <w:tcPr>
            <w:tcW w:w="2179" w:type="dxa"/>
            <w:shd w:val="clear" w:color="auto" w:fill="auto"/>
          </w:tcPr>
          <w:p w14:paraId="4DDF4CBF" w14:textId="75C15896" w:rsidR="006D35D7" w:rsidRPr="006D35D7" w:rsidRDefault="006D35D7" w:rsidP="006D35D7">
            <w:pPr>
              <w:ind w:firstLine="0"/>
            </w:pPr>
            <w:r>
              <w:t>Hardee</w:t>
            </w:r>
          </w:p>
        </w:tc>
        <w:tc>
          <w:tcPr>
            <w:tcW w:w="2179" w:type="dxa"/>
            <w:shd w:val="clear" w:color="auto" w:fill="auto"/>
          </w:tcPr>
          <w:p w14:paraId="0A9025CA" w14:textId="157065CF" w:rsidR="006D35D7" w:rsidRPr="006D35D7" w:rsidRDefault="006D35D7" w:rsidP="006D35D7">
            <w:pPr>
              <w:ind w:firstLine="0"/>
            </w:pPr>
            <w:r>
              <w:t>Harris</w:t>
            </w:r>
          </w:p>
        </w:tc>
        <w:tc>
          <w:tcPr>
            <w:tcW w:w="2180" w:type="dxa"/>
            <w:shd w:val="clear" w:color="auto" w:fill="auto"/>
          </w:tcPr>
          <w:p w14:paraId="57066729" w14:textId="13FE7EA8" w:rsidR="006D35D7" w:rsidRPr="006D35D7" w:rsidRDefault="006D35D7" w:rsidP="006D35D7">
            <w:pPr>
              <w:ind w:firstLine="0"/>
            </w:pPr>
            <w:r>
              <w:t>Hartnett</w:t>
            </w:r>
          </w:p>
        </w:tc>
      </w:tr>
      <w:tr w:rsidR="006D35D7" w:rsidRPr="006D35D7" w14:paraId="45301D0B" w14:textId="77777777" w:rsidTr="006D35D7">
        <w:tc>
          <w:tcPr>
            <w:tcW w:w="2179" w:type="dxa"/>
            <w:shd w:val="clear" w:color="auto" w:fill="auto"/>
          </w:tcPr>
          <w:p w14:paraId="2B42328C" w14:textId="254DBF4F" w:rsidR="006D35D7" w:rsidRPr="006D35D7" w:rsidRDefault="006D35D7" w:rsidP="006D35D7">
            <w:pPr>
              <w:ind w:firstLine="0"/>
            </w:pPr>
            <w:r>
              <w:t>Herbkersman</w:t>
            </w:r>
          </w:p>
        </w:tc>
        <w:tc>
          <w:tcPr>
            <w:tcW w:w="2179" w:type="dxa"/>
            <w:shd w:val="clear" w:color="auto" w:fill="auto"/>
          </w:tcPr>
          <w:p w14:paraId="2599E599" w14:textId="32B11018" w:rsidR="006D35D7" w:rsidRPr="006D35D7" w:rsidRDefault="006D35D7" w:rsidP="006D35D7">
            <w:pPr>
              <w:ind w:firstLine="0"/>
            </w:pPr>
            <w:r>
              <w:t>Hewitt</w:t>
            </w:r>
          </w:p>
        </w:tc>
        <w:tc>
          <w:tcPr>
            <w:tcW w:w="2180" w:type="dxa"/>
            <w:shd w:val="clear" w:color="auto" w:fill="auto"/>
          </w:tcPr>
          <w:p w14:paraId="1C09F607" w14:textId="4DC32CC1" w:rsidR="006D35D7" w:rsidRPr="006D35D7" w:rsidRDefault="006D35D7" w:rsidP="006D35D7">
            <w:pPr>
              <w:ind w:firstLine="0"/>
            </w:pPr>
            <w:r>
              <w:t>Hiott</w:t>
            </w:r>
          </w:p>
        </w:tc>
      </w:tr>
      <w:tr w:rsidR="006D35D7" w:rsidRPr="006D35D7" w14:paraId="5DA5E3FB" w14:textId="77777777" w:rsidTr="006D35D7">
        <w:tc>
          <w:tcPr>
            <w:tcW w:w="2179" w:type="dxa"/>
            <w:shd w:val="clear" w:color="auto" w:fill="auto"/>
          </w:tcPr>
          <w:p w14:paraId="61D7192B" w14:textId="5398BF41" w:rsidR="006D35D7" w:rsidRPr="006D35D7" w:rsidRDefault="006D35D7" w:rsidP="006D35D7">
            <w:pPr>
              <w:ind w:firstLine="0"/>
            </w:pPr>
            <w:r>
              <w:t>Hyde</w:t>
            </w:r>
          </w:p>
        </w:tc>
        <w:tc>
          <w:tcPr>
            <w:tcW w:w="2179" w:type="dxa"/>
            <w:shd w:val="clear" w:color="auto" w:fill="auto"/>
          </w:tcPr>
          <w:p w14:paraId="13ED6F39" w14:textId="25EE03F8" w:rsidR="006D35D7" w:rsidRPr="006D35D7" w:rsidRDefault="006D35D7" w:rsidP="006D35D7">
            <w:pPr>
              <w:ind w:firstLine="0"/>
            </w:pPr>
            <w:r>
              <w:t>J. E. Johnson</w:t>
            </w:r>
          </w:p>
        </w:tc>
        <w:tc>
          <w:tcPr>
            <w:tcW w:w="2180" w:type="dxa"/>
            <w:shd w:val="clear" w:color="auto" w:fill="auto"/>
          </w:tcPr>
          <w:p w14:paraId="16D0A711" w14:textId="371B1564" w:rsidR="006D35D7" w:rsidRPr="006D35D7" w:rsidRDefault="006D35D7" w:rsidP="006D35D7">
            <w:pPr>
              <w:ind w:firstLine="0"/>
            </w:pPr>
            <w:r>
              <w:t>S. Jones</w:t>
            </w:r>
          </w:p>
        </w:tc>
      </w:tr>
      <w:tr w:rsidR="006D35D7" w:rsidRPr="006D35D7" w14:paraId="58A73232" w14:textId="77777777" w:rsidTr="006D35D7">
        <w:tc>
          <w:tcPr>
            <w:tcW w:w="2179" w:type="dxa"/>
            <w:shd w:val="clear" w:color="auto" w:fill="auto"/>
          </w:tcPr>
          <w:p w14:paraId="402805DA" w14:textId="25105E11" w:rsidR="006D35D7" w:rsidRPr="006D35D7" w:rsidRDefault="006D35D7" w:rsidP="006D35D7">
            <w:pPr>
              <w:ind w:firstLine="0"/>
            </w:pPr>
            <w:r>
              <w:t>Jordan</w:t>
            </w:r>
          </w:p>
        </w:tc>
        <w:tc>
          <w:tcPr>
            <w:tcW w:w="2179" w:type="dxa"/>
            <w:shd w:val="clear" w:color="auto" w:fill="auto"/>
          </w:tcPr>
          <w:p w14:paraId="5A7544BA" w14:textId="7FF5899D" w:rsidR="006D35D7" w:rsidRPr="006D35D7" w:rsidRDefault="006D35D7" w:rsidP="006D35D7">
            <w:pPr>
              <w:ind w:firstLine="0"/>
            </w:pPr>
            <w:r>
              <w:t>Kilmartin</w:t>
            </w:r>
          </w:p>
        </w:tc>
        <w:tc>
          <w:tcPr>
            <w:tcW w:w="2180" w:type="dxa"/>
            <w:shd w:val="clear" w:color="auto" w:fill="auto"/>
          </w:tcPr>
          <w:p w14:paraId="5FDA66D0" w14:textId="09AD4B44" w:rsidR="006D35D7" w:rsidRPr="006D35D7" w:rsidRDefault="006D35D7" w:rsidP="006D35D7">
            <w:pPr>
              <w:ind w:firstLine="0"/>
            </w:pPr>
            <w:r>
              <w:t>Landing</w:t>
            </w:r>
          </w:p>
        </w:tc>
      </w:tr>
      <w:tr w:rsidR="006D35D7" w:rsidRPr="006D35D7" w14:paraId="26235B72" w14:textId="77777777" w:rsidTr="006D35D7">
        <w:tc>
          <w:tcPr>
            <w:tcW w:w="2179" w:type="dxa"/>
            <w:shd w:val="clear" w:color="auto" w:fill="auto"/>
          </w:tcPr>
          <w:p w14:paraId="213D92F0" w14:textId="582D33A9" w:rsidR="006D35D7" w:rsidRPr="006D35D7" w:rsidRDefault="006D35D7" w:rsidP="006D35D7">
            <w:pPr>
              <w:ind w:firstLine="0"/>
            </w:pPr>
            <w:r>
              <w:t>Lawson</w:t>
            </w:r>
          </w:p>
        </w:tc>
        <w:tc>
          <w:tcPr>
            <w:tcW w:w="2179" w:type="dxa"/>
            <w:shd w:val="clear" w:color="auto" w:fill="auto"/>
          </w:tcPr>
          <w:p w14:paraId="523AD4CF" w14:textId="5923D0EE" w:rsidR="006D35D7" w:rsidRPr="006D35D7" w:rsidRDefault="006D35D7" w:rsidP="006D35D7">
            <w:pPr>
              <w:ind w:firstLine="0"/>
            </w:pPr>
            <w:r>
              <w:t>Leber</w:t>
            </w:r>
          </w:p>
        </w:tc>
        <w:tc>
          <w:tcPr>
            <w:tcW w:w="2180" w:type="dxa"/>
            <w:shd w:val="clear" w:color="auto" w:fill="auto"/>
          </w:tcPr>
          <w:p w14:paraId="3602D7F3" w14:textId="4E1321F0" w:rsidR="006D35D7" w:rsidRPr="006D35D7" w:rsidRDefault="006D35D7" w:rsidP="006D35D7">
            <w:pPr>
              <w:ind w:firstLine="0"/>
            </w:pPr>
            <w:r>
              <w:t>Ligon</w:t>
            </w:r>
          </w:p>
        </w:tc>
      </w:tr>
      <w:tr w:rsidR="006D35D7" w:rsidRPr="006D35D7" w14:paraId="7C70CF1B" w14:textId="77777777" w:rsidTr="006D35D7">
        <w:tc>
          <w:tcPr>
            <w:tcW w:w="2179" w:type="dxa"/>
            <w:shd w:val="clear" w:color="auto" w:fill="auto"/>
          </w:tcPr>
          <w:p w14:paraId="3577F9E9" w14:textId="4F09C81B" w:rsidR="006D35D7" w:rsidRPr="006D35D7" w:rsidRDefault="006D35D7" w:rsidP="006D35D7">
            <w:pPr>
              <w:ind w:firstLine="0"/>
            </w:pPr>
            <w:r>
              <w:t>Long</w:t>
            </w:r>
          </w:p>
        </w:tc>
        <w:tc>
          <w:tcPr>
            <w:tcW w:w="2179" w:type="dxa"/>
            <w:shd w:val="clear" w:color="auto" w:fill="auto"/>
          </w:tcPr>
          <w:p w14:paraId="56BB1CC9" w14:textId="454E9E6E" w:rsidR="006D35D7" w:rsidRPr="006D35D7" w:rsidRDefault="006D35D7" w:rsidP="006D35D7">
            <w:pPr>
              <w:ind w:firstLine="0"/>
            </w:pPr>
            <w:r>
              <w:t>Lowe</w:t>
            </w:r>
          </w:p>
        </w:tc>
        <w:tc>
          <w:tcPr>
            <w:tcW w:w="2180" w:type="dxa"/>
            <w:shd w:val="clear" w:color="auto" w:fill="auto"/>
          </w:tcPr>
          <w:p w14:paraId="634C2D40" w14:textId="7420CE01" w:rsidR="006D35D7" w:rsidRPr="006D35D7" w:rsidRDefault="006D35D7" w:rsidP="006D35D7">
            <w:pPr>
              <w:ind w:firstLine="0"/>
            </w:pPr>
            <w:r>
              <w:t>Magnuson</w:t>
            </w:r>
          </w:p>
        </w:tc>
      </w:tr>
      <w:tr w:rsidR="006D35D7" w:rsidRPr="006D35D7" w14:paraId="3A775417" w14:textId="77777777" w:rsidTr="006D35D7">
        <w:tc>
          <w:tcPr>
            <w:tcW w:w="2179" w:type="dxa"/>
            <w:shd w:val="clear" w:color="auto" w:fill="auto"/>
          </w:tcPr>
          <w:p w14:paraId="0EC63D5E" w14:textId="298BF9B8" w:rsidR="006D35D7" w:rsidRPr="006D35D7" w:rsidRDefault="006D35D7" w:rsidP="006D35D7">
            <w:pPr>
              <w:ind w:firstLine="0"/>
            </w:pPr>
            <w:r>
              <w:t>May</w:t>
            </w:r>
          </w:p>
        </w:tc>
        <w:tc>
          <w:tcPr>
            <w:tcW w:w="2179" w:type="dxa"/>
            <w:shd w:val="clear" w:color="auto" w:fill="auto"/>
          </w:tcPr>
          <w:p w14:paraId="662CEAAE" w14:textId="79F7DD55" w:rsidR="006D35D7" w:rsidRPr="006D35D7" w:rsidRDefault="006D35D7" w:rsidP="006D35D7">
            <w:pPr>
              <w:ind w:firstLine="0"/>
            </w:pPr>
            <w:r>
              <w:t>McCabe</w:t>
            </w:r>
          </w:p>
        </w:tc>
        <w:tc>
          <w:tcPr>
            <w:tcW w:w="2180" w:type="dxa"/>
            <w:shd w:val="clear" w:color="auto" w:fill="auto"/>
          </w:tcPr>
          <w:p w14:paraId="64340381" w14:textId="34F30FBF" w:rsidR="006D35D7" w:rsidRPr="006D35D7" w:rsidRDefault="006D35D7" w:rsidP="006D35D7">
            <w:pPr>
              <w:ind w:firstLine="0"/>
            </w:pPr>
            <w:r>
              <w:t>McCravy</w:t>
            </w:r>
          </w:p>
        </w:tc>
      </w:tr>
      <w:tr w:rsidR="006D35D7" w:rsidRPr="006D35D7" w14:paraId="41E12980" w14:textId="77777777" w:rsidTr="006D35D7">
        <w:tc>
          <w:tcPr>
            <w:tcW w:w="2179" w:type="dxa"/>
            <w:shd w:val="clear" w:color="auto" w:fill="auto"/>
          </w:tcPr>
          <w:p w14:paraId="0EE1C33C" w14:textId="6BAFF49E" w:rsidR="006D35D7" w:rsidRPr="006D35D7" w:rsidRDefault="006D35D7" w:rsidP="006D35D7">
            <w:pPr>
              <w:ind w:firstLine="0"/>
            </w:pPr>
            <w:r>
              <w:t>McGinnis</w:t>
            </w:r>
          </w:p>
        </w:tc>
        <w:tc>
          <w:tcPr>
            <w:tcW w:w="2179" w:type="dxa"/>
            <w:shd w:val="clear" w:color="auto" w:fill="auto"/>
          </w:tcPr>
          <w:p w14:paraId="060B9637" w14:textId="58483042" w:rsidR="006D35D7" w:rsidRPr="006D35D7" w:rsidRDefault="006D35D7" w:rsidP="006D35D7">
            <w:pPr>
              <w:ind w:firstLine="0"/>
            </w:pPr>
            <w:r>
              <w:t>Mitchell</w:t>
            </w:r>
          </w:p>
        </w:tc>
        <w:tc>
          <w:tcPr>
            <w:tcW w:w="2180" w:type="dxa"/>
            <w:shd w:val="clear" w:color="auto" w:fill="auto"/>
          </w:tcPr>
          <w:p w14:paraId="058E5F0D" w14:textId="64702C51" w:rsidR="006D35D7" w:rsidRPr="006D35D7" w:rsidRDefault="006D35D7" w:rsidP="006D35D7">
            <w:pPr>
              <w:ind w:firstLine="0"/>
            </w:pPr>
            <w:r>
              <w:t>J. Moore</w:t>
            </w:r>
          </w:p>
        </w:tc>
      </w:tr>
      <w:tr w:rsidR="006D35D7" w:rsidRPr="006D35D7" w14:paraId="2320B3AF" w14:textId="77777777" w:rsidTr="006D35D7">
        <w:tc>
          <w:tcPr>
            <w:tcW w:w="2179" w:type="dxa"/>
            <w:shd w:val="clear" w:color="auto" w:fill="auto"/>
          </w:tcPr>
          <w:p w14:paraId="7601DAAE" w14:textId="3E60FF2F" w:rsidR="006D35D7" w:rsidRPr="006D35D7" w:rsidRDefault="006D35D7" w:rsidP="006D35D7">
            <w:pPr>
              <w:ind w:firstLine="0"/>
            </w:pPr>
            <w:r>
              <w:t>T. Moore</w:t>
            </w:r>
          </w:p>
        </w:tc>
        <w:tc>
          <w:tcPr>
            <w:tcW w:w="2179" w:type="dxa"/>
            <w:shd w:val="clear" w:color="auto" w:fill="auto"/>
          </w:tcPr>
          <w:p w14:paraId="402F347B" w14:textId="2A2A8D29" w:rsidR="006D35D7" w:rsidRPr="006D35D7" w:rsidRDefault="006D35D7" w:rsidP="006D35D7">
            <w:pPr>
              <w:ind w:firstLine="0"/>
            </w:pPr>
            <w:r>
              <w:t>A. M. Morgan</w:t>
            </w:r>
          </w:p>
        </w:tc>
        <w:tc>
          <w:tcPr>
            <w:tcW w:w="2180" w:type="dxa"/>
            <w:shd w:val="clear" w:color="auto" w:fill="auto"/>
          </w:tcPr>
          <w:p w14:paraId="6DFD227B" w14:textId="3D7624A1" w:rsidR="006D35D7" w:rsidRPr="006D35D7" w:rsidRDefault="006D35D7" w:rsidP="006D35D7">
            <w:pPr>
              <w:ind w:firstLine="0"/>
            </w:pPr>
            <w:r>
              <w:t>T. A. Morgan</w:t>
            </w:r>
          </w:p>
        </w:tc>
      </w:tr>
      <w:tr w:rsidR="006D35D7" w:rsidRPr="006D35D7" w14:paraId="00FD8F9A" w14:textId="77777777" w:rsidTr="006D35D7">
        <w:tc>
          <w:tcPr>
            <w:tcW w:w="2179" w:type="dxa"/>
            <w:shd w:val="clear" w:color="auto" w:fill="auto"/>
          </w:tcPr>
          <w:p w14:paraId="389A02BD" w14:textId="7867F9F2" w:rsidR="006D35D7" w:rsidRPr="006D35D7" w:rsidRDefault="006D35D7" w:rsidP="006D35D7">
            <w:pPr>
              <w:ind w:firstLine="0"/>
            </w:pPr>
            <w:r>
              <w:t>Moss</w:t>
            </w:r>
          </w:p>
        </w:tc>
        <w:tc>
          <w:tcPr>
            <w:tcW w:w="2179" w:type="dxa"/>
            <w:shd w:val="clear" w:color="auto" w:fill="auto"/>
          </w:tcPr>
          <w:p w14:paraId="0767CF0D" w14:textId="47ECA15D" w:rsidR="006D35D7" w:rsidRPr="006D35D7" w:rsidRDefault="006D35D7" w:rsidP="006D35D7">
            <w:pPr>
              <w:ind w:firstLine="0"/>
            </w:pPr>
            <w:r>
              <w:t>Murphy</w:t>
            </w:r>
          </w:p>
        </w:tc>
        <w:tc>
          <w:tcPr>
            <w:tcW w:w="2180" w:type="dxa"/>
            <w:shd w:val="clear" w:color="auto" w:fill="auto"/>
          </w:tcPr>
          <w:p w14:paraId="347ED6A7" w14:textId="5BF74EB7" w:rsidR="006D35D7" w:rsidRPr="006D35D7" w:rsidRDefault="006D35D7" w:rsidP="006D35D7">
            <w:pPr>
              <w:ind w:firstLine="0"/>
            </w:pPr>
            <w:r>
              <w:t>Neese</w:t>
            </w:r>
          </w:p>
        </w:tc>
      </w:tr>
      <w:tr w:rsidR="006D35D7" w:rsidRPr="006D35D7" w14:paraId="161AD6AA" w14:textId="77777777" w:rsidTr="006D35D7">
        <w:tc>
          <w:tcPr>
            <w:tcW w:w="2179" w:type="dxa"/>
            <w:shd w:val="clear" w:color="auto" w:fill="auto"/>
          </w:tcPr>
          <w:p w14:paraId="1A7AACA3" w14:textId="3993ABD5" w:rsidR="006D35D7" w:rsidRPr="006D35D7" w:rsidRDefault="006D35D7" w:rsidP="006D35D7">
            <w:pPr>
              <w:ind w:firstLine="0"/>
            </w:pPr>
            <w:r>
              <w:t>B. Newton</w:t>
            </w:r>
          </w:p>
        </w:tc>
        <w:tc>
          <w:tcPr>
            <w:tcW w:w="2179" w:type="dxa"/>
            <w:shd w:val="clear" w:color="auto" w:fill="auto"/>
          </w:tcPr>
          <w:p w14:paraId="6F3DAAB3" w14:textId="7133CCB0" w:rsidR="006D35D7" w:rsidRPr="006D35D7" w:rsidRDefault="006D35D7" w:rsidP="006D35D7">
            <w:pPr>
              <w:ind w:firstLine="0"/>
            </w:pPr>
            <w:r>
              <w:t>W. Newton</w:t>
            </w:r>
          </w:p>
        </w:tc>
        <w:tc>
          <w:tcPr>
            <w:tcW w:w="2180" w:type="dxa"/>
            <w:shd w:val="clear" w:color="auto" w:fill="auto"/>
          </w:tcPr>
          <w:p w14:paraId="2BCA974B" w14:textId="6B40729F" w:rsidR="006D35D7" w:rsidRPr="006D35D7" w:rsidRDefault="006D35D7" w:rsidP="006D35D7">
            <w:pPr>
              <w:ind w:firstLine="0"/>
            </w:pPr>
            <w:r>
              <w:t>Nutt</w:t>
            </w:r>
          </w:p>
        </w:tc>
      </w:tr>
      <w:tr w:rsidR="006D35D7" w:rsidRPr="006D35D7" w14:paraId="6786E3C1" w14:textId="77777777" w:rsidTr="006D35D7">
        <w:tc>
          <w:tcPr>
            <w:tcW w:w="2179" w:type="dxa"/>
            <w:shd w:val="clear" w:color="auto" w:fill="auto"/>
          </w:tcPr>
          <w:p w14:paraId="1EA9F700" w14:textId="227A332D" w:rsidR="006D35D7" w:rsidRPr="006D35D7" w:rsidRDefault="006D35D7" w:rsidP="006D35D7">
            <w:pPr>
              <w:ind w:firstLine="0"/>
            </w:pPr>
            <w:r>
              <w:t>O'Neal</w:t>
            </w:r>
          </w:p>
        </w:tc>
        <w:tc>
          <w:tcPr>
            <w:tcW w:w="2179" w:type="dxa"/>
            <w:shd w:val="clear" w:color="auto" w:fill="auto"/>
          </w:tcPr>
          <w:p w14:paraId="79757A29" w14:textId="450A111A" w:rsidR="006D35D7" w:rsidRPr="006D35D7" w:rsidRDefault="006D35D7" w:rsidP="006D35D7">
            <w:pPr>
              <w:ind w:firstLine="0"/>
            </w:pPr>
            <w:r>
              <w:t>Oremus</w:t>
            </w:r>
          </w:p>
        </w:tc>
        <w:tc>
          <w:tcPr>
            <w:tcW w:w="2180" w:type="dxa"/>
            <w:shd w:val="clear" w:color="auto" w:fill="auto"/>
          </w:tcPr>
          <w:p w14:paraId="2ADC7BD2" w14:textId="2E3EDE6D" w:rsidR="006D35D7" w:rsidRPr="006D35D7" w:rsidRDefault="006D35D7" w:rsidP="006D35D7">
            <w:pPr>
              <w:ind w:firstLine="0"/>
            </w:pPr>
            <w:r>
              <w:t>Pace</w:t>
            </w:r>
          </w:p>
        </w:tc>
      </w:tr>
      <w:tr w:rsidR="006D35D7" w:rsidRPr="006D35D7" w14:paraId="1D56B8FF" w14:textId="77777777" w:rsidTr="006D35D7">
        <w:tc>
          <w:tcPr>
            <w:tcW w:w="2179" w:type="dxa"/>
            <w:shd w:val="clear" w:color="auto" w:fill="auto"/>
          </w:tcPr>
          <w:p w14:paraId="3CDC535B" w14:textId="3CE7B61E" w:rsidR="006D35D7" w:rsidRPr="006D35D7" w:rsidRDefault="006D35D7" w:rsidP="006D35D7">
            <w:pPr>
              <w:ind w:firstLine="0"/>
            </w:pPr>
            <w:r>
              <w:t>Pedalino</w:t>
            </w:r>
          </w:p>
        </w:tc>
        <w:tc>
          <w:tcPr>
            <w:tcW w:w="2179" w:type="dxa"/>
            <w:shd w:val="clear" w:color="auto" w:fill="auto"/>
          </w:tcPr>
          <w:p w14:paraId="6B76A7A4" w14:textId="2042716B" w:rsidR="006D35D7" w:rsidRPr="006D35D7" w:rsidRDefault="006D35D7" w:rsidP="006D35D7">
            <w:pPr>
              <w:ind w:firstLine="0"/>
            </w:pPr>
            <w:r>
              <w:t>Pope</w:t>
            </w:r>
          </w:p>
        </w:tc>
        <w:tc>
          <w:tcPr>
            <w:tcW w:w="2180" w:type="dxa"/>
            <w:shd w:val="clear" w:color="auto" w:fill="auto"/>
          </w:tcPr>
          <w:p w14:paraId="420A39C3" w14:textId="3005EB84" w:rsidR="006D35D7" w:rsidRPr="006D35D7" w:rsidRDefault="006D35D7" w:rsidP="006D35D7">
            <w:pPr>
              <w:ind w:firstLine="0"/>
            </w:pPr>
            <w:r>
              <w:t>Robbins</w:t>
            </w:r>
          </w:p>
        </w:tc>
      </w:tr>
      <w:tr w:rsidR="006D35D7" w:rsidRPr="006D35D7" w14:paraId="081F716F" w14:textId="77777777" w:rsidTr="006D35D7">
        <w:tc>
          <w:tcPr>
            <w:tcW w:w="2179" w:type="dxa"/>
            <w:shd w:val="clear" w:color="auto" w:fill="auto"/>
          </w:tcPr>
          <w:p w14:paraId="2303C93C" w14:textId="6E28F207" w:rsidR="006D35D7" w:rsidRPr="006D35D7" w:rsidRDefault="006D35D7" w:rsidP="006D35D7">
            <w:pPr>
              <w:ind w:firstLine="0"/>
            </w:pPr>
            <w:r>
              <w:t>Sandifer</w:t>
            </w:r>
          </w:p>
        </w:tc>
        <w:tc>
          <w:tcPr>
            <w:tcW w:w="2179" w:type="dxa"/>
            <w:shd w:val="clear" w:color="auto" w:fill="auto"/>
          </w:tcPr>
          <w:p w14:paraId="634BB7EB" w14:textId="33D9F6E5" w:rsidR="006D35D7" w:rsidRPr="006D35D7" w:rsidRDefault="006D35D7" w:rsidP="006D35D7">
            <w:pPr>
              <w:ind w:firstLine="0"/>
            </w:pPr>
            <w:r>
              <w:t>Sessions</w:t>
            </w:r>
          </w:p>
        </w:tc>
        <w:tc>
          <w:tcPr>
            <w:tcW w:w="2180" w:type="dxa"/>
            <w:shd w:val="clear" w:color="auto" w:fill="auto"/>
          </w:tcPr>
          <w:p w14:paraId="6ADBAA41" w14:textId="4BE18EE0" w:rsidR="006D35D7" w:rsidRPr="006D35D7" w:rsidRDefault="006D35D7" w:rsidP="006D35D7">
            <w:pPr>
              <w:ind w:firstLine="0"/>
            </w:pPr>
            <w:r>
              <w:t>G. M. Smith</w:t>
            </w:r>
          </w:p>
        </w:tc>
      </w:tr>
      <w:tr w:rsidR="006D35D7" w:rsidRPr="006D35D7" w14:paraId="73C388AE" w14:textId="77777777" w:rsidTr="006D35D7">
        <w:tc>
          <w:tcPr>
            <w:tcW w:w="2179" w:type="dxa"/>
            <w:shd w:val="clear" w:color="auto" w:fill="auto"/>
          </w:tcPr>
          <w:p w14:paraId="394F5F81" w14:textId="2732FF7E" w:rsidR="006D35D7" w:rsidRPr="006D35D7" w:rsidRDefault="006D35D7" w:rsidP="006D35D7">
            <w:pPr>
              <w:ind w:firstLine="0"/>
            </w:pPr>
            <w:r>
              <w:t>M. M. Smith</w:t>
            </w:r>
          </w:p>
        </w:tc>
        <w:tc>
          <w:tcPr>
            <w:tcW w:w="2179" w:type="dxa"/>
            <w:shd w:val="clear" w:color="auto" w:fill="auto"/>
          </w:tcPr>
          <w:p w14:paraId="350FA9D6" w14:textId="6A804FA0" w:rsidR="006D35D7" w:rsidRPr="006D35D7" w:rsidRDefault="006D35D7" w:rsidP="006D35D7">
            <w:pPr>
              <w:ind w:firstLine="0"/>
            </w:pPr>
            <w:r>
              <w:t>Taylor</w:t>
            </w:r>
          </w:p>
        </w:tc>
        <w:tc>
          <w:tcPr>
            <w:tcW w:w="2180" w:type="dxa"/>
            <w:shd w:val="clear" w:color="auto" w:fill="auto"/>
          </w:tcPr>
          <w:p w14:paraId="34F345A5" w14:textId="577B9892" w:rsidR="006D35D7" w:rsidRPr="006D35D7" w:rsidRDefault="006D35D7" w:rsidP="006D35D7">
            <w:pPr>
              <w:ind w:firstLine="0"/>
            </w:pPr>
            <w:r>
              <w:t>Thayer</w:t>
            </w:r>
          </w:p>
        </w:tc>
      </w:tr>
      <w:tr w:rsidR="006D35D7" w:rsidRPr="006D35D7" w14:paraId="50053CA5" w14:textId="77777777" w:rsidTr="006D35D7">
        <w:tc>
          <w:tcPr>
            <w:tcW w:w="2179" w:type="dxa"/>
            <w:shd w:val="clear" w:color="auto" w:fill="auto"/>
          </w:tcPr>
          <w:p w14:paraId="2F5F6ED4" w14:textId="3B990503" w:rsidR="006D35D7" w:rsidRPr="006D35D7" w:rsidRDefault="006D35D7" w:rsidP="006D35D7">
            <w:pPr>
              <w:ind w:firstLine="0"/>
            </w:pPr>
            <w:r>
              <w:t>Trantham</w:t>
            </w:r>
          </w:p>
        </w:tc>
        <w:tc>
          <w:tcPr>
            <w:tcW w:w="2179" w:type="dxa"/>
            <w:shd w:val="clear" w:color="auto" w:fill="auto"/>
          </w:tcPr>
          <w:p w14:paraId="7B2B78FA" w14:textId="7862141C" w:rsidR="006D35D7" w:rsidRPr="006D35D7" w:rsidRDefault="006D35D7" w:rsidP="006D35D7">
            <w:pPr>
              <w:ind w:firstLine="0"/>
            </w:pPr>
            <w:r>
              <w:t>Vaughan</w:t>
            </w:r>
          </w:p>
        </w:tc>
        <w:tc>
          <w:tcPr>
            <w:tcW w:w="2180" w:type="dxa"/>
            <w:shd w:val="clear" w:color="auto" w:fill="auto"/>
          </w:tcPr>
          <w:p w14:paraId="4DCD1757" w14:textId="65AA7613" w:rsidR="006D35D7" w:rsidRPr="006D35D7" w:rsidRDefault="006D35D7" w:rsidP="006D35D7">
            <w:pPr>
              <w:ind w:firstLine="0"/>
            </w:pPr>
            <w:r>
              <w:t>West</w:t>
            </w:r>
          </w:p>
        </w:tc>
      </w:tr>
      <w:tr w:rsidR="006D35D7" w:rsidRPr="006D35D7" w14:paraId="28EAD6C9" w14:textId="77777777" w:rsidTr="006D35D7">
        <w:tc>
          <w:tcPr>
            <w:tcW w:w="2179" w:type="dxa"/>
            <w:shd w:val="clear" w:color="auto" w:fill="auto"/>
          </w:tcPr>
          <w:p w14:paraId="73F47030" w14:textId="57809323" w:rsidR="006D35D7" w:rsidRPr="006D35D7" w:rsidRDefault="006D35D7" w:rsidP="006D35D7">
            <w:pPr>
              <w:keepNext/>
              <w:ind w:firstLine="0"/>
            </w:pPr>
            <w:r>
              <w:t>White</w:t>
            </w:r>
          </w:p>
        </w:tc>
        <w:tc>
          <w:tcPr>
            <w:tcW w:w="2179" w:type="dxa"/>
            <w:shd w:val="clear" w:color="auto" w:fill="auto"/>
          </w:tcPr>
          <w:p w14:paraId="0380D102" w14:textId="7A99968E" w:rsidR="006D35D7" w:rsidRPr="006D35D7" w:rsidRDefault="006D35D7" w:rsidP="006D35D7">
            <w:pPr>
              <w:keepNext/>
              <w:ind w:firstLine="0"/>
            </w:pPr>
            <w:r>
              <w:t>Whitmire</w:t>
            </w:r>
          </w:p>
        </w:tc>
        <w:tc>
          <w:tcPr>
            <w:tcW w:w="2180" w:type="dxa"/>
            <w:shd w:val="clear" w:color="auto" w:fill="auto"/>
          </w:tcPr>
          <w:p w14:paraId="7FDEFF08" w14:textId="7131B48D" w:rsidR="006D35D7" w:rsidRPr="006D35D7" w:rsidRDefault="006D35D7" w:rsidP="006D35D7">
            <w:pPr>
              <w:keepNext/>
              <w:ind w:firstLine="0"/>
            </w:pPr>
            <w:r>
              <w:t>Willis</w:t>
            </w:r>
          </w:p>
        </w:tc>
      </w:tr>
      <w:tr w:rsidR="006D35D7" w:rsidRPr="006D35D7" w14:paraId="3159F1E1" w14:textId="77777777" w:rsidTr="006D35D7">
        <w:tc>
          <w:tcPr>
            <w:tcW w:w="2179" w:type="dxa"/>
            <w:shd w:val="clear" w:color="auto" w:fill="auto"/>
          </w:tcPr>
          <w:p w14:paraId="543EA0AE" w14:textId="1AE885E1" w:rsidR="006D35D7" w:rsidRPr="006D35D7" w:rsidRDefault="006D35D7" w:rsidP="006D35D7">
            <w:pPr>
              <w:keepNext/>
              <w:ind w:firstLine="0"/>
            </w:pPr>
            <w:r>
              <w:t>Wooten</w:t>
            </w:r>
          </w:p>
        </w:tc>
        <w:tc>
          <w:tcPr>
            <w:tcW w:w="2179" w:type="dxa"/>
            <w:shd w:val="clear" w:color="auto" w:fill="auto"/>
          </w:tcPr>
          <w:p w14:paraId="01A70DE1" w14:textId="77777777" w:rsidR="006D35D7" w:rsidRPr="006D35D7" w:rsidRDefault="006D35D7" w:rsidP="006D35D7">
            <w:pPr>
              <w:keepNext/>
              <w:ind w:firstLine="0"/>
            </w:pPr>
          </w:p>
        </w:tc>
        <w:tc>
          <w:tcPr>
            <w:tcW w:w="2180" w:type="dxa"/>
            <w:shd w:val="clear" w:color="auto" w:fill="auto"/>
          </w:tcPr>
          <w:p w14:paraId="00CC1BFA" w14:textId="77777777" w:rsidR="006D35D7" w:rsidRPr="006D35D7" w:rsidRDefault="006D35D7" w:rsidP="006D35D7">
            <w:pPr>
              <w:keepNext/>
              <w:ind w:firstLine="0"/>
            </w:pPr>
          </w:p>
        </w:tc>
      </w:tr>
    </w:tbl>
    <w:p w14:paraId="63E323AB" w14:textId="77777777" w:rsidR="006D35D7" w:rsidRDefault="006D35D7" w:rsidP="006D35D7"/>
    <w:p w14:paraId="57DCE1BA" w14:textId="6D09741A" w:rsidR="006D35D7" w:rsidRDefault="006D35D7" w:rsidP="006D35D7">
      <w:pPr>
        <w:jc w:val="center"/>
        <w:rPr>
          <w:b/>
        </w:rPr>
      </w:pPr>
      <w:r w:rsidRPr="006D35D7">
        <w:rPr>
          <w:b/>
        </w:rPr>
        <w:t>Total--76</w:t>
      </w:r>
    </w:p>
    <w:p w14:paraId="1EB7EFBA" w14:textId="117463CD" w:rsidR="006D35D7" w:rsidRDefault="006D35D7" w:rsidP="006D35D7">
      <w:pPr>
        <w:jc w:val="center"/>
        <w:rPr>
          <w:b/>
        </w:rPr>
      </w:pPr>
    </w:p>
    <w:p w14:paraId="56113593" w14:textId="77777777" w:rsidR="006D35D7" w:rsidRDefault="006D35D7" w:rsidP="006D35D7">
      <w:pPr>
        <w:ind w:firstLine="0"/>
      </w:pPr>
      <w:r w:rsidRPr="006D35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D35D7" w:rsidRPr="006D35D7" w14:paraId="1985E6C2" w14:textId="77777777" w:rsidTr="006D35D7">
        <w:tc>
          <w:tcPr>
            <w:tcW w:w="2179" w:type="dxa"/>
            <w:shd w:val="clear" w:color="auto" w:fill="auto"/>
          </w:tcPr>
          <w:p w14:paraId="127D1362" w14:textId="5E78670B" w:rsidR="006D35D7" w:rsidRPr="006D35D7" w:rsidRDefault="006D35D7" w:rsidP="006D35D7">
            <w:pPr>
              <w:keepNext/>
              <w:ind w:firstLine="0"/>
            </w:pPr>
            <w:r>
              <w:t>Alexander</w:t>
            </w:r>
          </w:p>
        </w:tc>
        <w:tc>
          <w:tcPr>
            <w:tcW w:w="2179" w:type="dxa"/>
            <w:shd w:val="clear" w:color="auto" w:fill="auto"/>
          </w:tcPr>
          <w:p w14:paraId="635D564A" w14:textId="4C160882" w:rsidR="006D35D7" w:rsidRPr="006D35D7" w:rsidRDefault="006D35D7" w:rsidP="006D35D7">
            <w:pPr>
              <w:keepNext/>
              <w:ind w:firstLine="0"/>
            </w:pPr>
            <w:r>
              <w:t>Anderson</w:t>
            </w:r>
          </w:p>
        </w:tc>
        <w:tc>
          <w:tcPr>
            <w:tcW w:w="2180" w:type="dxa"/>
            <w:shd w:val="clear" w:color="auto" w:fill="auto"/>
          </w:tcPr>
          <w:p w14:paraId="0EC43DDC" w14:textId="04513234" w:rsidR="006D35D7" w:rsidRPr="006D35D7" w:rsidRDefault="006D35D7" w:rsidP="006D35D7">
            <w:pPr>
              <w:keepNext/>
              <w:ind w:firstLine="0"/>
            </w:pPr>
            <w:r>
              <w:t>Bauer</w:t>
            </w:r>
          </w:p>
        </w:tc>
      </w:tr>
      <w:tr w:rsidR="006D35D7" w:rsidRPr="006D35D7" w14:paraId="76B9DD5F" w14:textId="77777777" w:rsidTr="006D35D7">
        <w:tc>
          <w:tcPr>
            <w:tcW w:w="2179" w:type="dxa"/>
            <w:shd w:val="clear" w:color="auto" w:fill="auto"/>
          </w:tcPr>
          <w:p w14:paraId="40F25F0B" w14:textId="39FFB99A" w:rsidR="006D35D7" w:rsidRPr="006D35D7" w:rsidRDefault="006D35D7" w:rsidP="006D35D7">
            <w:pPr>
              <w:ind w:firstLine="0"/>
            </w:pPr>
            <w:r>
              <w:t>Bernstein</w:t>
            </w:r>
          </w:p>
        </w:tc>
        <w:tc>
          <w:tcPr>
            <w:tcW w:w="2179" w:type="dxa"/>
            <w:shd w:val="clear" w:color="auto" w:fill="auto"/>
          </w:tcPr>
          <w:p w14:paraId="2D34F62C" w14:textId="22801214" w:rsidR="006D35D7" w:rsidRPr="006D35D7" w:rsidRDefault="006D35D7" w:rsidP="006D35D7">
            <w:pPr>
              <w:ind w:firstLine="0"/>
            </w:pPr>
            <w:r>
              <w:t>Clyburn</w:t>
            </w:r>
          </w:p>
        </w:tc>
        <w:tc>
          <w:tcPr>
            <w:tcW w:w="2180" w:type="dxa"/>
            <w:shd w:val="clear" w:color="auto" w:fill="auto"/>
          </w:tcPr>
          <w:p w14:paraId="63D4D345" w14:textId="26424788" w:rsidR="006D35D7" w:rsidRPr="006D35D7" w:rsidRDefault="006D35D7" w:rsidP="006D35D7">
            <w:pPr>
              <w:ind w:firstLine="0"/>
            </w:pPr>
            <w:r>
              <w:t>Cobb-Hunter</w:t>
            </w:r>
          </w:p>
        </w:tc>
      </w:tr>
      <w:tr w:rsidR="006D35D7" w:rsidRPr="006D35D7" w14:paraId="570FBEEE" w14:textId="77777777" w:rsidTr="006D35D7">
        <w:tc>
          <w:tcPr>
            <w:tcW w:w="2179" w:type="dxa"/>
            <w:shd w:val="clear" w:color="auto" w:fill="auto"/>
          </w:tcPr>
          <w:p w14:paraId="536E8783" w14:textId="57BF0412" w:rsidR="006D35D7" w:rsidRPr="006D35D7" w:rsidRDefault="006D35D7" w:rsidP="006D35D7">
            <w:pPr>
              <w:ind w:firstLine="0"/>
            </w:pPr>
            <w:r>
              <w:t>Dillard</w:t>
            </w:r>
          </w:p>
        </w:tc>
        <w:tc>
          <w:tcPr>
            <w:tcW w:w="2179" w:type="dxa"/>
            <w:shd w:val="clear" w:color="auto" w:fill="auto"/>
          </w:tcPr>
          <w:p w14:paraId="52518C1F" w14:textId="560C144F" w:rsidR="006D35D7" w:rsidRPr="006D35D7" w:rsidRDefault="006D35D7" w:rsidP="006D35D7">
            <w:pPr>
              <w:ind w:firstLine="0"/>
            </w:pPr>
            <w:r>
              <w:t>Garvin</w:t>
            </w:r>
          </w:p>
        </w:tc>
        <w:tc>
          <w:tcPr>
            <w:tcW w:w="2180" w:type="dxa"/>
            <w:shd w:val="clear" w:color="auto" w:fill="auto"/>
          </w:tcPr>
          <w:p w14:paraId="1D7971CE" w14:textId="2873F883" w:rsidR="006D35D7" w:rsidRPr="006D35D7" w:rsidRDefault="006D35D7" w:rsidP="006D35D7">
            <w:pPr>
              <w:ind w:firstLine="0"/>
            </w:pPr>
            <w:r>
              <w:t>Henderson-Myers</w:t>
            </w:r>
          </w:p>
        </w:tc>
      </w:tr>
      <w:tr w:rsidR="006D35D7" w:rsidRPr="006D35D7" w14:paraId="7C5194DF" w14:textId="77777777" w:rsidTr="006D35D7">
        <w:tc>
          <w:tcPr>
            <w:tcW w:w="2179" w:type="dxa"/>
            <w:shd w:val="clear" w:color="auto" w:fill="auto"/>
          </w:tcPr>
          <w:p w14:paraId="121C9B29" w14:textId="04117CF4" w:rsidR="006D35D7" w:rsidRPr="006D35D7" w:rsidRDefault="006D35D7" w:rsidP="006D35D7">
            <w:pPr>
              <w:ind w:firstLine="0"/>
            </w:pPr>
            <w:r>
              <w:t>Henegan</w:t>
            </w:r>
          </w:p>
        </w:tc>
        <w:tc>
          <w:tcPr>
            <w:tcW w:w="2179" w:type="dxa"/>
            <w:shd w:val="clear" w:color="auto" w:fill="auto"/>
          </w:tcPr>
          <w:p w14:paraId="6E79408B" w14:textId="2DF35B6F" w:rsidR="006D35D7" w:rsidRPr="006D35D7" w:rsidRDefault="006D35D7" w:rsidP="006D35D7">
            <w:pPr>
              <w:ind w:firstLine="0"/>
            </w:pPr>
            <w:r>
              <w:t>Hosey</w:t>
            </w:r>
          </w:p>
        </w:tc>
        <w:tc>
          <w:tcPr>
            <w:tcW w:w="2180" w:type="dxa"/>
            <w:shd w:val="clear" w:color="auto" w:fill="auto"/>
          </w:tcPr>
          <w:p w14:paraId="3CAE0DBB" w14:textId="6C076D0A" w:rsidR="006D35D7" w:rsidRPr="006D35D7" w:rsidRDefault="006D35D7" w:rsidP="006D35D7">
            <w:pPr>
              <w:ind w:firstLine="0"/>
            </w:pPr>
            <w:r>
              <w:t>Howard</w:t>
            </w:r>
          </w:p>
        </w:tc>
      </w:tr>
      <w:tr w:rsidR="006D35D7" w:rsidRPr="006D35D7" w14:paraId="030AC6F2" w14:textId="77777777" w:rsidTr="006D35D7">
        <w:tc>
          <w:tcPr>
            <w:tcW w:w="2179" w:type="dxa"/>
            <w:shd w:val="clear" w:color="auto" w:fill="auto"/>
          </w:tcPr>
          <w:p w14:paraId="60C93C53" w14:textId="73EF0FEA" w:rsidR="006D35D7" w:rsidRPr="006D35D7" w:rsidRDefault="006D35D7" w:rsidP="006D35D7">
            <w:pPr>
              <w:ind w:firstLine="0"/>
            </w:pPr>
            <w:r>
              <w:t>Jefferson</w:t>
            </w:r>
          </w:p>
        </w:tc>
        <w:tc>
          <w:tcPr>
            <w:tcW w:w="2179" w:type="dxa"/>
            <w:shd w:val="clear" w:color="auto" w:fill="auto"/>
          </w:tcPr>
          <w:p w14:paraId="231C2C2C" w14:textId="35428ACE" w:rsidR="006D35D7" w:rsidRPr="006D35D7" w:rsidRDefault="006D35D7" w:rsidP="006D35D7">
            <w:pPr>
              <w:ind w:firstLine="0"/>
            </w:pPr>
            <w:r>
              <w:t>J. L. Johnson</w:t>
            </w:r>
          </w:p>
        </w:tc>
        <w:tc>
          <w:tcPr>
            <w:tcW w:w="2180" w:type="dxa"/>
            <w:shd w:val="clear" w:color="auto" w:fill="auto"/>
          </w:tcPr>
          <w:p w14:paraId="0AD75CAB" w14:textId="54D3D1FB" w:rsidR="006D35D7" w:rsidRPr="006D35D7" w:rsidRDefault="006D35D7" w:rsidP="006D35D7">
            <w:pPr>
              <w:ind w:firstLine="0"/>
            </w:pPr>
            <w:r>
              <w:t>W. Jones</w:t>
            </w:r>
          </w:p>
        </w:tc>
      </w:tr>
      <w:tr w:rsidR="006D35D7" w:rsidRPr="006D35D7" w14:paraId="13D63412" w14:textId="77777777" w:rsidTr="006D35D7">
        <w:tc>
          <w:tcPr>
            <w:tcW w:w="2179" w:type="dxa"/>
            <w:shd w:val="clear" w:color="auto" w:fill="auto"/>
          </w:tcPr>
          <w:p w14:paraId="4F7ED594" w14:textId="5D2B7F85" w:rsidR="006D35D7" w:rsidRPr="006D35D7" w:rsidRDefault="006D35D7" w:rsidP="006D35D7">
            <w:pPr>
              <w:ind w:firstLine="0"/>
            </w:pPr>
            <w:r>
              <w:t>King</w:t>
            </w:r>
          </w:p>
        </w:tc>
        <w:tc>
          <w:tcPr>
            <w:tcW w:w="2179" w:type="dxa"/>
            <w:shd w:val="clear" w:color="auto" w:fill="auto"/>
          </w:tcPr>
          <w:p w14:paraId="4FD47A4A" w14:textId="68C7FC63" w:rsidR="006D35D7" w:rsidRPr="006D35D7" w:rsidRDefault="006D35D7" w:rsidP="006D35D7">
            <w:pPr>
              <w:ind w:firstLine="0"/>
            </w:pPr>
            <w:r>
              <w:t>Kirby</w:t>
            </w:r>
          </w:p>
        </w:tc>
        <w:tc>
          <w:tcPr>
            <w:tcW w:w="2180" w:type="dxa"/>
            <w:shd w:val="clear" w:color="auto" w:fill="auto"/>
          </w:tcPr>
          <w:p w14:paraId="25644C77" w14:textId="5B2A5175" w:rsidR="006D35D7" w:rsidRPr="006D35D7" w:rsidRDefault="006D35D7" w:rsidP="006D35D7">
            <w:pPr>
              <w:ind w:firstLine="0"/>
            </w:pPr>
            <w:r>
              <w:t>McDaniel</w:t>
            </w:r>
          </w:p>
        </w:tc>
      </w:tr>
      <w:tr w:rsidR="006D35D7" w:rsidRPr="006D35D7" w14:paraId="32D9901D" w14:textId="77777777" w:rsidTr="006D35D7">
        <w:tc>
          <w:tcPr>
            <w:tcW w:w="2179" w:type="dxa"/>
            <w:shd w:val="clear" w:color="auto" w:fill="auto"/>
          </w:tcPr>
          <w:p w14:paraId="1B984AEB" w14:textId="0183DA23" w:rsidR="006D35D7" w:rsidRPr="006D35D7" w:rsidRDefault="006D35D7" w:rsidP="006D35D7">
            <w:pPr>
              <w:ind w:firstLine="0"/>
            </w:pPr>
            <w:r>
              <w:t>Rivers</w:t>
            </w:r>
          </w:p>
        </w:tc>
        <w:tc>
          <w:tcPr>
            <w:tcW w:w="2179" w:type="dxa"/>
            <w:shd w:val="clear" w:color="auto" w:fill="auto"/>
          </w:tcPr>
          <w:p w14:paraId="3C7ECB93" w14:textId="3A542205" w:rsidR="006D35D7" w:rsidRPr="006D35D7" w:rsidRDefault="006D35D7" w:rsidP="006D35D7">
            <w:pPr>
              <w:ind w:firstLine="0"/>
            </w:pPr>
            <w:r>
              <w:t>Rose</w:t>
            </w:r>
          </w:p>
        </w:tc>
        <w:tc>
          <w:tcPr>
            <w:tcW w:w="2180" w:type="dxa"/>
            <w:shd w:val="clear" w:color="auto" w:fill="auto"/>
          </w:tcPr>
          <w:p w14:paraId="675494B3" w14:textId="48A9E139" w:rsidR="006D35D7" w:rsidRPr="006D35D7" w:rsidRDefault="006D35D7" w:rsidP="006D35D7">
            <w:pPr>
              <w:ind w:firstLine="0"/>
            </w:pPr>
            <w:r>
              <w:t>Rutherford</w:t>
            </w:r>
          </w:p>
        </w:tc>
      </w:tr>
      <w:tr w:rsidR="006D35D7" w:rsidRPr="006D35D7" w14:paraId="470196E3" w14:textId="77777777" w:rsidTr="006D35D7">
        <w:tc>
          <w:tcPr>
            <w:tcW w:w="2179" w:type="dxa"/>
            <w:shd w:val="clear" w:color="auto" w:fill="auto"/>
          </w:tcPr>
          <w:p w14:paraId="5F7A7064" w14:textId="383230FB" w:rsidR="006D35D7" w:rsidRPr="006D35D7" w:rsidRDefault="006D35D7" w:rsidP="006D35D7">
            <w:pPr>
              <w:keepNext/>
              <w:ind w:firstLine="0"/>
            </w:pPr>
            <w:r>
              <w:t>Tedder</w:t>
            </w:r>
          </w:p>
        </w:tc>
        <w:tc>
          <w:tcPr>
            <w:tcW w:w="2179" w:type="dxa"/>
            <w:shd w:val="clear" w:color="auto" w:fill="auto"/>
          </w:tcPr>
          <w:p w14:paraId="77368D95" w14:textId="788DEEE3" w:rsidR="006D35D7" w:rsidRPr="006D35D7" w:rsidRDefault="006D35D7" w:rsidP="006D35D7">
            <w:pPr>
              <w:keepNext/>
              <w:ind w:firstLine="0"/>
            </w:pPr>
            <w:r>
              <w:t>Thigpen</w:t>
            </w:r>
          </w:p>
        </w:tc>
        <w:tc>
          <w:tcPr>
            <w:tcW w:w="2180" w:type="dxa"/>
            <w:shd w:val="clear" w:color="auto" w:fill="auto"/>
          </w:tcPr>
          <w:p w14:paraId="02E2847E" w14:textId="78127545" w:rsidR="006D35D7" w:rsidRPr="006D35D7" w:rsidRDefault="006D35D7" w:rsidP="006D35D7">
            <w:pPr>
              <w:keepNext/>
              <w:ind w:firstLine="0"/>
            </w:pPr>
            <w:r>
              <w:t>Weeks</w:t>
            </w:r>
          </w:p>
        </w:tc>
      </w:tr>
      <w:tr w:rsidR="006D35D7" w:rsidRPr="006D35D7" w14:paraId="73983589" w14:textId="77777777" w:rsidTr="006D35D7">
        <w:tc>
          <w:tcPr>
            <w:tcW w:w="2179" w:type="dxa"/>
            <w:shd w:val="clear" w:color="auto" w:fill="auto"/>
          </w:tcPr>
          <w:p w14:paraId="23065664" w14:textId="7729CD2D" w:rsidR="006D35D7" w:rsidRPr="006D35D7" w:rsidRDefault="006D35D7" w:rsidP="006D35D7">
            <w:pPr>
              <w:keepNext/>
              <w:ind w:firstLine="0"/>
            </w:pPr>
            <w:r>
              <w:t>Wetmore</w:t>
            </w:r>
          </w:p>
        </w:tc>
        <w:tc>
          <w:tcPr>
            <w:tcW w:w="2179" w:type="dxa"/>
            <w:shd w:val="clear" w:color="auto" w:fill="auto"/>
          </w:tcPr>
          <w:p w14:paraId="452CEF3A" w14:textId="19B133F5" w:rsidR="006D35D7" w:rsidRPr="006D35D7" w:rsidRDefault="006D35D7" w:rsidP="006D35D7">
            <w:pPr>
              <w:keepNext/>
              <w:ind w:firstLine="0"/>
            </w:pPr>
            <w:r>
              <w:t>Williams</w:t>
            </w:r>
          </w:p>
        </w:tc>
        <w:tc>
          <w:tcPr>
            <w:tcW w:w="2180" w:type="dxa"/>
            <w:shd w:val="clear" w:color="auto" w:fill="auto"/>
          </w:tcPr>
          <w:p w14:paraId="67E2670C" w14:textId="77777777" w:rsidR="006D35D7" w:rsidRPr="006D35D7" w:rsidRDefault="006D35D7" w:rsidP="006D35D7">
            <w:pPr>
              <w:keepNext/>
              <w:ind w:firstLine="0"/>
            </w:pPr>
          </w:p>
        </w:tc>
      </w:tr>
    </w:tbl>
    <w:p w14:paraId="5DFE48B3" w14:textId="77777777" w:rsidR="006D35D7" w:rsidRDefault="006D35D7" w:rsidP="006D35D7"/>
    <w:p w14:paraId="684521C5" w14:textId="77777777" w:rsidR="006D35D7" w:rsidRDefault="006D35D7" w:rsidP="006D35D7">
      <w:pPr>
        <w:jc w:val="center"/>
        <w:rPr>
          <w:b/>
        </w:rPr>
      </w:pPr>
      <w:r w:rsidRPr="006D35D7">
        <w:rPr>
          <w:b/>
        </w:rPr>
        <w:t>Total--26</w:t>
      </w:r>
    </w:p>
    <w:p w14:paraId="55709B82" w14:textId="3F2D743C" w:rsidR="006D35D7" w:rsidRDefault="006D35D7" w:rsidP="006D35D7">
      <w:pPr>
        <w:jc w:val="center"/>
        <w:rPr>
          <w:b/>
        </w:rPr>
      </w:pPr>
    </w:p>
    <w:p w14:paraId="4FD56AF6" w14:textId="77777777" w:rsidR="006D35D7" w:rsidRDefault="006D35D7" w:rsidP="006D35D7">
      <w:r>
        <w:t>So, the amendment was tabled.</w:t>
      </w:r>
    </w:p>
    <w:p w14:paraId="55B6EE2E" w14:textId="65DC3FCA" w:rsidR="006D35D7" w:rsidRDefault="006D35D7" w:rsidP="006D35D7"/>
    <w:p w14:paraId="4D88037F" w14:textId="51971B3F" w:rsidR="006D35D7" w:rsidRDefault="006D35D7" w:rsidP="006D35D7">
      <w:r>
        <w:t>Rep. KING spoke against the Bill.</w:t>
      </w:r>
    </w:p>
    <w:p w14:paraId="2CFD24F7" w14:textId="067FF2D9" w:rsidR="006D35D7" w:rsidRDefault="006D35D7" w:rsidP="006D35D7"/>
    <w:p w14:paraId="75941D82" w14:textId="16CE570D" w:rsidR="006D35D7" w:rsidRDefault="006D35D7" w:rsidP="006D35D7">
      <w:pPr>
        <w:keepNext/>
        <w:jc w:val="center"/>
        <w:rPr>
          <w:b/>
        </w:rPr>
      </w:pPr>
      <w:r w:rsidRPr="006D35D7">
        <w:rPr>
          <w:b/>
        </w:rPr>
        <w:t xml:space="preserve">SPEAKER </w:t>
      </w:r>
      <w:r w:rsidRPr="006D35D7">
        <w:rPr>
          <w:b/>
          <w:i/>
        </w:rPr>
        <w:t>PRO TEMPORE</w:t>
      </w:r>
      <w:r w:rsidRPr="006D35D7">
        <w:rPr>
          <w:b/>
        </w:rPr>
        <w:t xml:space="preserve"> IN CHAIR</w:t>
      </w:r>
    </w:p>
    <w:p w14:paraId="04EE51E9" w14:textId="45C9165C" w:rsidR="006D35D7" w:rsidRDefault="006D35D7" w:rsidP="006D35D7"/>
    <w:p w14:paraId="4E6BA289" w14:textId="3A8E0D5B" w:rsidR="006D35D7" w:rsidRDefault="006D35D7" w:rsidP="006D35D7">
      <w:r>
        <w:t>Rep. KING continued speaking.</w:t>
      </w:r>
    </w:p>
    <w:p w14:paraId="76A338AB" w14:textId="6EC1E570" w:rsidR="006D35D7" w:rsidRDefault="006D35D7" w:rsidP="006D35D7"/>
    <w:p w14:paraId="1F8BFA7E" w14:textId="498B43E3" w:rsidR="006D35D7" w:rsidRDefault="006D35D7" w:rsidP="006D35D7">
      <w:r>
        <w:t>The question recurred to the passage of the Bill.</w:t>
      </w:r>
    </w:p>
    <w:p w14:paraId="7EB82890" w14:textId="79F918FD" w:rsidR="006D35D7" w:rsidRDefault="006D35D7" w:rsidP="006D35D7"/>
    <w:p w14:paraId="6C1E1084" w14:textId="77777777" w:rsidR="006D35D7" w:rsidRDefault="006D35D7" w:rsidP="006D35D7">
      <w:r>
        <w:t xml:space="preserve">The yeas and nays were taken resulting as follows: </w:t>
      </w:r>
    </w:p>
    <w:p w14:paraId="6440ABB4" w14:textId="6ABA811D" w:rsidR="006D35D7" w:rsidRDefault="006D35D7" w:rsidP="006D35D7">
      <w:pPr>
        <w:jc w:val="center"/>
      </w:pPr>
      <w:r>
        <w:t xml:space="preserve"> </w:t>
      </w:r>
      <w:bookmarkStart w:id="631" w:name="vote_start397"/>
      <w:bookmarkEnd w:id="631"/>
      <w:r>
        <w:t>Yeas 80; Nays 23</w:t>
      </w:r>
    </w:p>
    <w:p w14:paraId="0FF82DA6" w14:textId="3EFBF34D" w:rsidR="006D35D7" w:rsidRDefault="006D35D7" w:rsidP="006D35D7">
      <w:pPr>
        <w:jc w:val="center"/>
      </w:pPr>
    </w:p>
    <w:p w14:paraId="65EE4714" w14:textId="77777777"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69C8F630" w14:textId="77777777" w:rsidTr="006D35D7">
        <w:tc>
          <w:tcPr>
            <w:tcW w:w="2179" w:type="dxa"/>
            <w:shd w:val="clear" w:color="auto" w:fill="auto"/>
          </w:tcPr>
          <w:p w14:paraId="21B829E6" w14:textId="60C956DA" w:rsidR="006D35D7" w:rsidRPr="006D35D7" w:rsidRDefault="006D35D7" w:rsidP="006D35D7">
            <w:pPr>
              <w:keepNext/>
              <w:ind w:firstLine="0"/>
            </w:pPr>
            <w:r>
              <w:t>Bailey</w:t>
            </w:r>
          </w:p>
        </w:tc>
        <w:tc>
          <w:tcPr>
            <w:tcW w:w="2179" w:type="dxa"/>
            <w:shd w:val="clear" w:color="auto" w:fill="auto"/>
          </w:tcPr>
          <w:p w14:paraId="312C162D" w14:textId="2715C37C" w:rsidR="006D35D7" w:rsidRPr="006D35D7" w:rsidRDefault="006D35D7" w:rsidP="006D35D7">
            <w:pPr>
              <w:keepNext/>
              <w:ind w:firstLine="0"/>
            </w:pPr>
            <w:r>
              <w:t>Ballentine</w:t>
            </w:r>
          </w:p>
        </w:tc>
        <w:tc>
          <w:tcPr>
            <w:tcW w:w="2180" w:type="dxa"/>
            <w:shd w:val="clear" w:color="auto" w:fill="auto"/>
          </w:tcPr>
          <w:p w14:paraId="035B89FA" w14:textId="08F9412B" w:rsidR="006D35D7" w:rsidRPr="006D35D7" w:rsidRDefault="006D35D7" w:rsidP="006D35D7">
            <w:pPr>
              <w:keepNext/>
              <w:ind w:firstLine="0"/>
            </w:pPr>
            <w:r>
              <w:t>Bannister</w:t>
            </w:r>
          </w:p>
        </w:tc>
      </w:tr>
      <w:tr w:rsidR="006D35D7" w:rsidRPr="006D35D7" w14:paraId="66F4A5B1" w14:textId="77777777" w:rsidTr="006D35D7">
        <w:tc>
          <w:tcPr>
            <w:tcW w:w="2179" w:type="dxa"/>
            <w:shd w:val="clear" w:color="auto" w:fill="auto"/>
          </w:tcPr>
          <w:p w14:paraId="5D997C62" w14:textId="5D45CF48" w:rsidR="006D35D7" w:rsidRPr="006D35D7" w:rsidRDefault="006D35D7" w:rsidP="006D35D7">
            <w:pPr>
              <w:ind w:firstLine="0"/>
            </w:pPr>
            <w:r>
              <w:t>Blackwell</w:t>
            </w:r>
          </w:p>
        </w:tc>
        <w:tc>
          <w:tcPr>
            <w:tcW w:w="2179" w:type="dxa"/>
            <w:shd w:val="clear" w:color="auto" w:fill="auto"/>
          </w:tcPr>
          <w:p w14:paraId="6445997C" w14:textId="5A2DF3FE" w:rsidR="006D35D7" w:rsidRPr="006D35D7" w:rsidRDefault="006D35D7" w:rsidP="006D35D7">
            <w:pPr>
              <w:ind w:firstLine="0"/>
            </w:pPr>
            <w:r>
              <w:t>Bradley</w:t>
            </w:r>
          </w:p>
        </w:tc>
        <w:tc>
          <w:tcPr>
            <w:tcW w:w="2180" w:type="dxa"/>
            <w:shd w:val="clear" w:color="auto" w:fill="auto"/>
          </w:tcPr>
          <w:p w14:paraId="5D1E1ABD" w14:textId="2FF63443" w:rsidR="006D35D7" w:rsidRPr="006D35D7" w:rsidRDefault="006D35D7" w:rsidP="006D35D7">
            <w:pPr>
              <w:ind w:firstLine="0"/>
            </w:pPr>
            <w:r>
              <w:t>Brewer</w:t>
            </w:r>
          </w:p>
        </w:tc>
      </w:tr>
      <w:tr w:rsidR="006D35D7" w:rsidRPr="006D35D7" w14:paraId="261FF8A0" w14:textId="77777777" w:rsidTr="006D35D7">
        <w:tc>
          <w:tcPr>
            <w:tcW w:w="2179" w:type="dxa"/>
            <w:shd w:val="clear" w:color="auto" w:fill="auto"/>
          </w:tcPr>
          <w:p w14:paraId="528559C1" w14:textId="133FB1C7" w:rsidR="006D35D7" w:rsidRPr="006D35D7" w:rsidRDefault="006D35D7" w:rsidP="006D35D7">
            <w:pPr>
              <w:ind w:firstLine="0"/>
            </w:pPr>
            <w:r>
              <w:t>Brittain</w:t>
            </w:r>
          </w:p>
        </w:tc>
        <w:tc>
          <w:tcPr>
            <w:tcW w:w="2179" w:type="dxa"/>
            <w:shd w:val="clear" w:color="auto" w:fill="auto"/>
          </w:tcPr>
          <w:p w14:paraId="60D134E0" w14:textId="0D93E50E" w:rsidR="006D35D7" w:rsidRPr="006D35D7" w:rsidRDefault="006D35D7" w:rsidP="006D35D7">
            <w:pPr>
              <w:ind w:firstLine="0"/>
            </w:pPr>
            <w:r>
              <w:t>Burns</w:t>
            </w:r>
          </w:p>
        </w:tc>
        <w:tc>
          <w:tcPr>
            <w:tcW w:w="2180" w:type="dxa"/>
            <w:shd w:val="clear" w:color="auto" w:fill="auto"/>
          </w:tcPr>
          <w:p w14:paraId="54E66791" w14:textId="7DC701AE" w:rsidR="006D35D7" w:rsidRPr="006D35D7" w:rsidRDefault="006D35D7" w:rsidP="006D35D7">
            <w:pPr>
              <w:ind w:firstLine="0"/>
            </w:pPr>
            <w:r>
              <w:t>Bustos</w:t>
            </w:r>
          </w:p>
        </w:tc>
      </w:tr>
      <w:tr w:rsidR="006D35D7" w:rsidRPr="006D35D7" w14:paraId="50F49F84" w14:textId="77777777" w:rsidTr="006D35D7">
        <w:tc>
          <w:tcPr>
            <w:tcW w:w="2179" w:type="dxa"/>
            <w:shd w:val="clear" w:color="auto" w:fill="auto"/>
          </w:tcPr>
          <w:p w14:paraId="3391C886" w14:textId="569867DF" w:rsidR="006D35D7" w:rsidRPr="006D35D7" w:rsidRDefault="006D35D7" w:rsidP="006D35D7">
            <w:pPr>
              <w:ind w:firstLine="0"/>
            </w:pPr>
            <w:r>
              <w:t>Calhoon</w:t>
            </w:r>
          </w:p>
        </w:tc>
        <w:tc>
          <w:tcPr>
            <w:tcW w:w="2179" w:type="dxa"/>
            <w:shd w:val="clear" w:color="auto" w:fill="auto"/>
          </w:tcPr>
          <w:p w14:paraId="7AC69192" w14:textId="2FD5B300" w:rsidR="006D35D7" w:rsidRPr="006D35D7" w:rsidRDefault="006D35D7" w:rsidP="006D35D7">
            <w:pPr>
              <w:ind w:firstLine="0"/>
            </w:pPr>
            <w:r>
              <w:t>Carter</w:t>
            </w:r>
          </w:p>
        </w:tc>
        <w:tc>
          <w:tcPr>
            <w:tcW w:w="2180" w:type="dxa"/>
            <w:shd w:val="clear" w:color="auto" w:fill="auto"/>
          </w:tcPr>
          <w:p w14:paraId="2ECB8686" w14:textId="3440CA70" w:rsidR="006D35D7" w:rsidRPr="006D35D7" w:rsidRDefault="006D35D7" w:rsidP="006D35D7">
            <w:pPr>
              <w:ind w:firstLine="0"/>
            </w:pPr>
            <w:r>
              <w:t>Caskey</w:t>
            </w:r>
          </w:p>
        </w:tc>
      </w:tr>
      <w:tr w:rsidR="006D35D7" w:rsidRPr="006D35D7" w14:paraId="77434109" w14:textId="77777777" w:rsidTr="006D35D7">
        <w:tc>
          <w:tcPr>
            <w:tcW w:w="2179" w:type="dxa"/>
            <w:shd w:val="clear" w:color="auto" w:fill="auto"/>
          </w:tcPr>
          <w:p w14:paraId="539866D0" w14:textId="34A2F072" w:rsidR="006D35D7" w:rsidRPr="006D35D7" w:rsidRDefault="006D35D7" w:rsidP="006D35D7">
            <w:pPr>
              <w:ind w:firstLine="0"/>
            </w:pPr>
            <w:r>
              <w:t>Chapman</w:t>
            </w:r>
          </w:p>
        </w:tc>
        <w:tc>
          <w:tcPr>
            <w:tcW w:w="2179" w:type="dxa"/>
            <w:shd w:val="clear" w:color="auto" w:fill="auto"/>
          </w:tcPr>
          <w:p w14:paraId="18AD2DEE" w14:textId="69EF235F" w:rsidR="006D35D7" w:rsidRPr="006D35D7" w:rsidRDefault="006D35D7" w:rsidP="006D35D7">
            <w:pPr>
              <w:ind w:firstLine="0"/>
            </w:pPr>
            <w:r>
              <w:t>Chumley</w:t>
            </w:r>
          </w:p>
        </w:tc>
        <w:tc>
          <w:tcPr>
            <w:tcW w:w="2180" w:type="dxa"/>
            <w:shd w:val="clear" w:color="auto" w:fill="auto"/>
          </w:tcPr>
          <w:p w14:paraId="46C7BA4F" w14:textId="162CEB2D" w:rsidR="006D35D7" w:rsidRPr="006D35D7" w:rsidRDefault="006D35D7" w:rsidP="006D35D7">
            <w:pPr>
              <w:ind w:firstLine="0"/>
            </w:pPr>
            <w:r>
              <w:t>Connell</w:t>
            </w:r>
          </w:p>
        </w:tc>
      </w:tr>
      <w:tr w:rsidR="006D35D7" w:rsidRPr="006D35D7" w14:paraId="6C3F27C3" w14:textId="77777777" w:rsidTr="006D35D7">
        <w:tc>
          <w:tcPr>
            <w:tcW w:w="2179" w:type="dxa"/>
            <w:shd w:val="clear" w:color="auto" w:fill="auto"/>
          </w:tcPr>
          <w:p w14:paraId="6A22FC64" w14:textId="5446D3E5" w:rsidR="006D35D7" w:rsidRPr="006D35D7" w:rsidRDefault="006D35D7" w:rsidP="006D35D7">
            <w:pPr>
              <w:ind w:firstLine="0"/>
            </w:pPr>
            <w:r>
              <w:t>Cromer</w:t>
            </w:r>
          </w:p>
        </w:tc>
        <w:tc>
          <w:tcPr>
            <w:tcW w:w="2179" w:type="dxa"/>
            <w:shd w:val="clear" w:color="auto" w:fill="auto"/>
          </w:tcPr>
          <w:p w14:paraId="5B396790" w14:textId="3C3BDB06" w:rsidR="006D35D7" w:rsidRPr="006D35D7" w:rsidRDefault="006D35D7" w:rsidP="006D35D7">
            <w:pPr>
              <w:ind w:firstLine="0"/>
            </w:pPr>
            <w:r>
              <w:t>Davis</w:t>
            </w:r>
          </w:p>
        </w:tc>
        <w:tc>
          <w:tcPr>
            <w:tcW w:w="2180" w:type="dxa"/>
            <w:shd w:val="clear" w:color="auto" w:fill="auto"/>
          </w:tcPr>
          <w:p w14:paraId="4446D3FB" w14:textId="5F4E3F0F" w:rsidR="006D35D7" w:rsidRPr="006D35D7" w:rsidRDefault="006D35D7" w:rsidP="006D35D7">
            <w:pPr>
              <w:ind w:firstLine="0"/>
            </w:pPr>
            <w:r>
              <w:t>Elliott</w:t>
            </w:r>
          </w:p>
        </w:tc>
      </w:tr>
      <w:tr w:rsidR="006D35D7" w:rsidRPr="006D35D7" w14:paraId="165D99B8" w14:textId="77777777" w:rsidTr="006D35D7">
        <w:tc>
          <w:tcPr>
            <w:tcW w:w="2179" w:type="dxa"/>
            <w:shd w:val="clear" w:color="auto" w:fill="auto"/>
          </w:tcPr>
          <w:p w14:paraId="4DE54D0A" w14:textId="57D60009" w:rsidR="006D35D7" w:rsidRPr="006D35D7" w:rsidRDefault="006D35D7" w:rsidP="006D35D7">
            <w:pPr>
              <w:ind w:firstLine="0"/>
            </w:pPr>
            <w:r>
              <w:t>Erickson</w:t>
            </w:r>
          </w:p>
        </w:tc>
        <w:tc>
          <w:tcPr>
            <w:tcW w:w="2179" w:type="dxa"/>
            <w:shd w:val="clear" w:color="auto" w:fill="auto"/>
          </w:tcPr>
          <w:p w14:paraId="70C9535E" w14:textId="47CC2E17" w:rsidR="006D35D7" w:rsidRPr="006D35D7" w:rsidRDefault="006D35D7" w:rsidP="006D35D7">
            <w:pPr>
              <w:ind w:firstLine="0"/>
            </w:pPr>
            <w:r>
              <w:t>Felder</w:t>
            </w:r>
          </w:p>
        </w:tc>
        <w:tc>
          <w:tcPr>
            <w:tcW w:w="2180" w:type="dxa"/>
            <w:shd w:val="clear" w:color="auto" w:fill="auto"/>
          </w:tcPr>
          <w:p w14:paraId="76903C13" w14:textId="7F10F381" w:rsidR="006D35D7" w:rsidRPr="006D35D7" w:rsidRDefault="006D35D7" w:rsidP="006D35D7">
            <w:pPr>
              <w:ind w:firstLine="0"/>
            </w:pPr>
            <w:r>
              <w:t>Gagnon</w:t>
            </w:r>
          </w:p>
        </w:tc>
      </w:tr>
      <w:tr w:rsidR="006D35D7" w:rsidRPr="006D35D7" w14:paraId="5CE266DB" w14:textId="77777777" w:rsidTr="006D35D7">
        <w:tc>
          <w:tcPr>
            <w:tcW w:w="2179" w:type="dxa"/>
            <w:shd w:val="clear" w:color="auto" w:fill="auto"/>
          </w:tcPr>
          <w:p w14:paraId="1FDEE237" w14:textId="485AA32F" w:rsidR="006D35D7" w:rsidRPr="006D35D7" w:rsidRDefault="006D35D7" w:rsidP="006D35D7">
            <w:pPr>
              <w:ind w:firstLine="0"/>
            </w:pPr>
            <w:r>
              <w:t>Gatch</w:t>
            </w:r>
          </w:p>
        </w:tc>
        <w:tc>
          <w:tcPr>
            <w:tcW w:w="2179" w:type="dxa"/>
            <w:shd w:val="clear" w:color="auto" w:fill="auto"/>
          </w:tcPr>
          <w:p w14:paraId="44991E90" w14:textId="58331DB6" w:rsidR="006D35D7" w:rsidRPr="006D35D7" w:rsidRDefault="006D35D7" w:rsidP="006D35D7">
            <w:pPr>
              <w:ind w:firstLine="0"/>
            </w:pPr>
            <w:r>
              <w:t>Gibson</w:t>
            </w:r>
          </w:p>
        </w:tc>
        <w:tc>
          <w:tcPr>
            <w:tcW w:w="2180" w:type="dxa"/>
            <w:shd w:val="clear" w:color="auto" w:fill="auto"/>
          </w:tcPr>
          <w:p w14:paraId="41365833" w14:textId="3C07AE94" w:rsidR="006D35D7" w:rsidRPr="006D35D7" w:rsidRDefault="006D35D7" w:rsidP="006D35D7">
            <w:pPr>
              <w:ind w:firstLine="0"/>
            </w:pPr>
            <w:r>
              <w:t>Gilliam</w:t>
            </w:r>
          </w:p>
        </w:tc>
      </w:tr>
      <w:tr w:rsidR="006D35D7" w:rsidRPr="006D35D7" w14:paraId="018E5DE1" w14:textId="77777777" w:rsidTr="006D35D7">
        <w:tc>
          <w:tcPr>
            <w:tcW w:w="2179" w:type="dxa"/>
            <w:shd w:val="clear" w:color="auto" w:fill="auto"/>
          </w:tcPr>
          <w:p w14:paraId="7490C096" w14:textId="0DC126FB" w:rsidR="006D35D7" w:rsidRPr="006D35D7" w:rsidRDefault="006D35D7" w:rsidP="006D35D7">
            <w:pPr>
              <w:ind w:firstLine="0"/>
            </w:pPr>
            <w:r>
              <w:t>Guest</w:t>
            </w:r>
          </w:p>
        </w:tc>
        <w:tc>
          <w:tcPr>
            <w:tcW w:w="2179" w:type="dxa"/>
            <w:shd w:val="clear" w:color="auto" w:fill="auto"/>
          </w:tcPr>
          <w:p w14:paraId="7039434F" w14:textId="46011C09" w:rsidR="006D35D7" w:rsidRPr="006D35D7" w:rsidRDefault="006D35D7" w:rsidP="006D35D7">
            <w:pPr>
              <w:ind w:firstLine="0"/>
            </w:pPr>
            <w:r>
              <w:t>Guffey</w:t>
            </w:r>
          </w:p>
        </w:tc>
        <w:tc>
          <w:tcPr>
            <w:tcW w:w="2180" w:type="dxa"/>
            <w:shd w:val="clear" w:color="auto" w:fill="auto"/>
          </w:tcPr>
          <w:p w14:paraId="5FD8219D" w14:textId="339D6F98" w:rsidR="006D35D7" w:rsidRPr="006D35D7" w:rsidRDefault="006D35D7" w:rsidP="006D35D7">
            <w:pPr>
              <w:ind w:firstLine="0"/>
            </w:pPr>
            <w:r>
              <w:t>Haddon</w:t>
            </w:r>
          </w:p>
        </w:tc>
      </w:tr>
      <w:tr w:rsidR="006D35D7" w:rsidRPr="006D35D7" w14:paraId="5B0BDEC9" w14:textId="77777777" w:rsidTr="006D35D7">
        <w:tc>
          <w:tcPr>
            <w:tcW w:w="2179" w:type="dxa"/>
            <w:shd w:val="clear" w:color="auto" w:fill="auto"/>
          </w:tcPr>
          <w:p w14:paraId="4DB42C0C" w14:textId="39CEEA65" w:rsidR="006D35D7" w:rsidRPr="006D35D7" w:rsidRDefault="006D35D7" w:rsidP="006D35D7">
            <w:pPr>
              <w:ind w:firstLine="0"/>
            </w:pPr>
            <w:r>
              <w:t>Hager</w:t>
            </w:r>
          </w:p>
        </w:tc>
        <w:tc>
          <w:tcPr>
            <w:tcW w:w="2179" w:type="dxa"/>
            <w:shd w:val="clear" w:color="auto" w:fill="auto"/>
          </w:tcPr>
          <w:p w14:paraId="140AA1C1" w14:textId="5202E5CE" w:rsidR="006D35D7" w:rsidRPr="006D35D7" w:rsidRDefault="006D35D7" w:rsidP="006D35D7">
            <w:pPr>
              <w:ind w:firstLine="0"/>
            </w:pPr>
            <w:r>
              <w:t>Hardee</w:t>
            </w:r>
          </w:p>
        </w:tc>
        <w:tc>
          <w:tcPr>
            <w:tcW w:w="2180" w:type="dxa"/>
            <w:shd w:val="clear" w:color="auto" w:fill="auto"/>
          </w:tcPr>
          <w:p w14:paraId="76EC1C70" w14:textId="5436E3C1" w:rsidR="006D35D7" w:rsidRPr="006D35D7" w:rsidRDefault="006D35D7" w:rsidP="006D35D7">
            <w:pPr>
              <w:ind w:firstLine="0"/>
            </w:pPr>
            <w:r>
              <w:t>Harris</w:t>
            </w:r>
          </w:p>
        </w:tc>
      </w:tr>
      <w:tr w:rsidR="006D35D7" w:rsidRPr="006D35D7" w14:paraId="0FCC8ABB" w14:textId="77777777" w:rsidTr="006D35D7">
        <w:tc>
          <w:tcPr>
            <w:tcW w:w="2179" w:type="dxa"/>
            <w:shd w:val="clear" w:color="auto" w:fill="auto"/>
          </w:tcPr>
          <w:p w14:paraId="716EA6A6" w14:textId="58CC4DBC" w:rsidR="006D35D7" w:rsidRPr="006D35D7" w:rsidRDefault="006D35D7" w:rsidP="006D35D7">
            <w:pPr>
              <w:ind w:firstLine="0"/>
            </w:pPr>
            <w:r>
              <w:t>Hartnett</w:t>
            </w:r>
          </w:p>
        </w:tc>
        <w:tc>
          <w:tcPr>
            <w:tcW w:w="2179" w:type="dxa"/>
            <w:shd w:val="clear" w:color="auto" w:fill="auto"/>
          </w:tcPr>
          <w:p w14:paraId="3CFC2225" w14:textId="30CF1158" w:rsidR="006D35D7" w:rsidRPr="006D35D7" w:rsidRDefault="006D35D7" w:rsidP="006D35D7">
            <w:pPr>
              <w:ind w:firstLine="0"/>
            </w:pPr>
            <w:r>
              <w:t>Hewitt</w:t>
            </w:r>
          </w:p>
        </w:tc>
        <w:tc>
          <w:tcPr>
            <w:tcW w:w="2180" w:type="dxa"/>
            <w:shd w:val="clear" w:color="auto" w:fill="auto"/>
          </w:tcPr>
          <w:p w14:paraId="2FB6B863" w14:textId="12D933F7" w:rsidR="006D35D7" w:rsidRPr="006D35D7" w:rsidRDefault="006D35D7" w:rsidP="006D35D7">
            <w:pPr>
              <w:ind w:firstLine="0"/>
            </w:pPr>
            <w:r>
              <w:t>Hiott</w:t>
            </w:r>
          </w:p>
        </w:tc>
      </w:tr>
      <w:tr w:rsidR="006D35D7" w:rsidRPr="006D35D7" w14:paraId="0433DF46" w14:textId="77777777" w:rsidTr="006D35D7">
        <w:tc>
          <w:tcPr>
            <w:tcW w:w="2179" w:type="dxa"/>
            <w:shd w:val="clear" w:color="auto" w:fill="auto"/>
          </w:tcPr>
          <w:p w14:paraId="34F2D677" w14:textId="31AB39C9" w:rsidR="006D35D7" w:rsidRPr="006D35D7" w:rsidRDefault="006D35D7" w:rsidP="006D35D7">
            <w:pPr>
              <w:ind w:firstLine="0"/>
            </w:pPr>
            <w:r>
              <w:t>Hixon</w:t>
            </w:r>
          </w:p>
        </w:tc>
        <w:tc>
          <w:tcPr>
            <w:tcW w:w="2179" w:type="dxa"/>
            <w:shd w:val="clear" w:color="auto" w:fill="auto"/>
          </w:tcPr>
          <w:p w14:paraId="631A655A" w14:textId="10D4B08F" w:rsidR="006D35D7" w:rsidRPr="006D35D7" w:rsidRDefault="006D35D7" w:rsidP="006D35D7">
            <w:pPr>
              <w:ind w:firstLine="0"/>
            </w:pPr>
            <w:r>
              <w:t>Hyde</w:t>
            </w:r>
          </w:p>
        </w:tc>
        <w:tc>
          <w:tcPr>
            <w:tcW w:w="2180" w:type="dxa"/>
            <w:shd w:val="clear" w:color="auto" w:fill="auto"/>
          </w:tcPr>
          <w:p w14:paraId="06AF0A89" w14:textId="4A861DF0" w:rsidR="006D35D7" w:rsidRPr="006D35D7" w:rsidRDefault="006D35D7" w:rsidP="006D35D7">
            <w:pPr>
              <w:ind w:firstLine="0"/>
            </w:pPr>
            <w:r>
              <w:t>J. E. Johnson</w:t>
            </w:r>
          </w:p>
        </w:tc>
      </w:tr>
      <w:tr w:rsidR="006D35D7" w:rsidRPr="006D35D7" w14:paraId="4F06FF18" w14:textId="77777777" w:rsidTr="006D35D7">
        <w:tc>
          <w:tcPr>
            <w:tcW w:w="2179" w:type="dxa"/>
            <w:shd w:val="clear" w:color="auto" w:fill="auto"/>
          </w:tcPr>
          <w:p w14:paraId="55092811" w14:textId="16375EAD" w:rsidR="006D35D7" w:rsidRPr="006D35D7" w:rsidRDefault="006D35D7" w:rsidP="006D35D7">
            <w:pPr>
              <w:ind w:firstLine="0"/>
            </w:pPr>
            <w:r>
              <w:t>S. Jones</w:t>
            </w:r>
          </w:p>
        </w:tc>
        <w:tc>
          <w:tcPr>
            <w:tcW w:w="2179" w:type="dxa"/>
            <w:shd w:val="clear" w:color="auto" w:fill="auto"/>
          </w:tcPr>
          <w:p w14:paraId="5B52F163" w14:textId="6537C832" w:rsidR="006D35D7" w:rsidRPr="006D35D7" w:rsidRDefault="006D35D7" w:rsidP="006D35D7">
            <w:pPr>
              <w:ind w:firstLine="0"/>
            </w:pPr>
            <w:r>
              <w:t>Jordan</w:t>
            </w:r>
          </w:p>
        </w:tc>
        <w:tc>
          <w:tcPr>
            <w:tcW w:w="2180" w:type="dxa"/>
            <w:shd w:val="clear" w:color="auto" w:fill="auto"/>
          </w:tcPr>
          <w:p w14:paraId="18033B4F" w14:textId="28080C98" w:rsidR="006D35D7" w:rsidRPr="006D35D7" w:rsidRDefault="006D35D7" w:rsidP="006D35D7">
            <w:pPr>
              <w:ind w:firstLine="0"/>
            </w:pPr>
            <w:r>
              <w:t>Kilmartin</w:t>
            </w:r>
          </w:p>
        </w:tc>
      </w:tr>
      <w:tr w:rsidR="006D35D7" w:rsidRPr="006D35D7" w14:paraId="73094D95" w14:textId="77777777" w:rsidTr="006D35D7">
        <w:tc>
          <w:tcPr>
            <w:tcW w:w="2179" w:type="dxa"/>
            <w:shd w:val="clear" w:color="auto" w:fill="auto"/>
          </w:tcPr>
          <w:p w14:paraId="5A751ACD" w14:textId="57D7E24F" w:rsidR="006D35D7" w:rsidRPr="006D35D7" w:rsidRDefault="006D35D7" w:rsidP="006D35D7">
            <w:pPr>
              <w:ind w:firstLine="0"/>
            </w:pPr>
            <w:r>
              <w:t>Landing</w:t>
            </w:r>
          </w:p>
        </w:tc>
        <w:tc>
          <w:tcPr>
            <w:tcW w:w="2179" w:type="dxa"/>
            <w:shd w:val="clear" w:color="auto" w:fill="auto"/>
          </w:tcPr>
          <w:p w14:paraId="59921791" w14:textId="1011C84B" w:rsidR="006D35D7" w:rsidRPr="006D35D7" w:rsidRDefault="006D35D7" w:rsidP="006D35D7">
            <w:pPr>
              <w:ind w:firstLine="0"/>
            </w:pPr>
            <w:r>
              <w:t>Lawson</w:t>
            </w:r>
          </w:p>
        </w:tc>
        <w:tc>
          <w:tcPr>
            <w:tcW w:w="2180" w:type="dxa"/>
            <w:shd w:val="clear" w:color="auto" w:fill="auto"/>
          </w:tcPr>
          <w:p w14:paraId="549F017F" w14:textId="153DA5B0" w:rsidR="006D35D7" w:rsidRPr="006D35D7" w:rsidRDefault="006D35D7" w:rsidP="006D35D7">
            <w:pPr>
              <w:ind w:firstLine="0"/>
            </w:pPr>
            <w:r>
              <w:t>Leber</w:t>
            </w:r>
          </w:p>
        </w:tc>
      </w:tr>
      <w:tr w:rsidR="006D35D7" w:rsidRPr="006D35D7" w14:paraId="0A41C5A6" w14:textId="77777777" w:rsidTr="006D35D7">
        <w:tc>
          <w:tcPr>
            <w:tcW w:w="2179" w:type="dxa"/>
            <w:shd w:val="clear" w:color="auto" w:fill="auto"/>
          </w:tcPr>
          <w:p w14:paraId="46F25546" w14:textId="790A0C81" w:rsidR="006D35D7" w:rsidRPr="006D35D7" w:rsidRDefault="006D35D7" w:rsidP="006D35D7">
            <w:pPr>
              <w:ind w:firstLine="0"/>
            </w:pPr>
            <w:r>
              <w:t>Ligon</w:t>
            </w:r>
          </w:p>
        </w:tc>
        <w:tc>
          <w:tcPr>
            <w:tcW w:w="2179" w:type="dxa"/>
            <w:shd w:val="clear" w:color="auto" w:fill="auto"/>
          </w:tcPr>
          <w:p w14:paraId="59BE39EA" w14:textId="118E9A37" w:rsidR="006D35D7" w:rsidRPr="006D35D7" w:rsidRDefault="006D35D7" w:rsidP="006D35D7">
            <w:pPr>
              <w:ind w:firstLine="0"/>
            </w:pPr>
            <w:r>
              <w:t>Long</w:t>
            </w:r>
          </w:p>
        </w:tc>
        <w:tc>
          <w:tcPr>
            <w:tcW w:w="2180" w:type="dxa"/>
            <w:shd w:val="clear" w:color="auto" w:fill="auto"/>
          </w:tcPr>
          <w:p w14:paraId="71C0BDE4" w14:textId="26BEF272" w:rsidR="006D35D7" w:rsidRPr="006D35D7" w:rsidRDefault="006D35D7" w:rsidP="006D35D7">
            <w:pPr>
              <w:ind w:firstLine="0"/>
            </w:pPr>
            <w:r>
              <w:t>Lowe</w:t>
            </w:r>
          </w:p>
        </w:tc>
      </w:tr>
      <w:tr w:rsidR="006D35D7" w:rsidRPr="006D35D7" w14:paraId="4C0C6A96" w14:textId="77777777" w:rsidTr="006D35D7">
        <w:tc>
          <w:tcPr>
            <w:tcW w:w="2179" w:type="dxa"/>
            <w:shd w:val="clear" w:color="auto" w:fill="auto"/>
          </w:tcPr>
          <w:p w14:paraId="1848217D" w14:textId="0667B750" w:rsidR="006D35D7" w:rsidRPr="006D35D7" w:rsidRDefault="006D35D7" w:rsidP="006D35D7">
            <w:pPr>
              <w:ind w:firstLine="0"/>
            </w:pPr>
            <w:r>
              <w:t>Magnuson</w:t>
            </w:r>
          </w:p>
        </w:tc>
        <w:tc>
          <w:tcPr>
            <w:tcW w:w="2179" w:type="dxa"/>
            <w:shd w:val="clear" w:color="auto" w:fill="auto"/>
          </w:tcPr>
          <w:p w14:paraId="22396405" w14:textId="53F03EDE" w:rsidR="006D35D7" w:rsidRPr="006D35D7" w:rsidRDefault="006D35D7" w:rsidP="006D35D7">
            <w:pPr>
              <w:ind w:firstLine="0"/>
            </w:pPr>
            <w:r>
              <w:t>May</w:t>
            </w:r>
          </w:p>
        </w:tc>
        <w:tc>
          <w:tcPr>
            <w:tcW w:w="2180" w:type="dxa"/>
            <w:shd w:val="clear" w:color="auto" w:fill="auto"/>
          </w:tcPr>
          <w:p w14:paraId="0EBEE2B8" w14:textId="42A8BD70" w:rsidR="006D35D7" w:rsidRPr="006D35D7" w:rsidRDefault="006D35D7" w:rsidP="006D35D7">
            <w:pPr>
              <w:ind w:firstLine="0"/>
            </w:pPr>
            <w:r>
              <w:t>McCabe</w:t>
            </w:r>
          </w:p>
        </w:tc>
      </w:tr>
      <w:tr w:rsidR="006D35D7" w:rsidRPr="006D35D7" w14:paraId="20833133" w14:textId="77777777" w:rsidTr="006D35D7">
        <w:tc>
          <w:tcPr>
            <w:tcW w:w="2179" w:type="dxa"/>
            <w:shd w:val="clear" w:color="auto" w:fill="auto"/>
          </w:tcPr>
          <w:p w14:paraId="1361C9BF" w14:textId="5E785604" w:rsidR="006D35D7" w:rsidRPr="006D35D7" w:rsidRDefault="006D35D7" w:rsidP="006D35D7">
            <w:pPr>
              <w:ind w:firstLine="0"/>
            </w:pPr>
            <w:r>
              <w:t>McCravy</w:t>
            </w:r>
          </w:p>
        </w:tc>
        <w:tc>
          <w:tcPr>
            <w:tcW w:w="2179" w:type="dxa"/>
            <w:shd w:val="clear" w:color="auto" w:fill="auto"/>
          </w:tcPr>
          <w:p w14:paraId="29856247" w14:textId="4988B99C" w:rsidR="006D35D7" w:rsidRPr="006D35D7" w:rsidRDefault="006D35D7" w:rsidP="006D35D7">
            <w:pPr>
              <w:ind w:firstLine="0"/>
            </w:pPr>
            <w:r>
              <w:t>McGinnis</w:t>
            </w:r>
          </w:p>
        </w:tc>
        <w:tc>
          <w:tcPr>
            <w:tcW w:w="2180" w:type="dxa"/>
            <w:shd w:val="clear" w:color="auto" w:fill="auto"/>
          </w:tcPr>
          <w:p w14:paraId="7D1818FA" w14:textId="1D456D91" w:rsidR="006D35D7" w:rsidRPr="006D35D7" w:rsidRDefault="006D35D7" w:rsidP="006D35D7">
            <w:pPr>
              <w:ind w:firstLine="0"/>
            </w:pPr>
            <w:r>
              <w:t>Mitchell</w:t>
            </w:r>
          </w:p>
        </w:tc>
      </w:tr>
      <w:tr w:rsidR="006D35D7" w:rsidRPr="006D35D7" w14:paraId="2751824D" w14:textId="77777777" w:rsidTr="006D35D7">
        <w:tc>
          <w:tcPr>
            <w:tcW w:w="2179" w:type="dxa"/>
            <w:shd w:val="clear" w:color="auto" w:fill="auto"/>
          </w:tcPr>
          <w:p w14:paraId="64032719" w14:textId="0B8909A1" w:rsidR="006D35D7" w:rsidRPr="006D35D7" w:rsidRDefault="006D35D7" w:rsidP="006D35D7">
            <w:pPr>
              <w:ind w:firstLine="0"/>
            </w:pPr>
            <w:r>
              <w:t>T. Moore</w:t>
            </w:r>
          </w:p>
        </w:tc>
        <w:tc>
          <w:tcPr>
            <w:tcW w:w="2179" w:type="dxa"/>
            <w:shd w:val="clear" w:color="auto" w:fill="auto"/>
          </w:tcPr>
          <w:p w14:paraId="67FFE569" w14:textId="23431093" w:rsidR="006D35D7" w:rsidRPr="006D35D7" w:rsidRDefault="006D35D7" w:rsidP="006D35D7">
            <w:pPr>
              <w:ind w:firstLine="0"/>
            </w:pPr>
            <w:r>
              <w:t>A. M. Morgan</w:t>
            </w:r>
          </w:p>
        </w:tc>
        <w:tc>
          <w:tcPr>
            <w:tcW w:w="2180" w:type="dxa"/>
            <w:shd w:val="clear" w:color="auto" w:fill="auto"/>
          </w:tcPr>
          <w:p w14:paraId="5F10EC99" w14:textId="5EDF9BE3" w:rsidR="006D35D7" w:rsidRPr="006D35D7" w:rsidRDefault="006D35D7" w:rsidP="006D35D7">
            <w:pPr>
              <w:ind w:firstLine="0"/>
            </w:pPr>
            <w:r>
              <w:t>T. A. Morgan</w:t>
            </w:r>
          </w:p>
        </w:tc>
      </w:tr>
      <w:tr w:rsidR="006D35D7" w:rsidRPr="006D35D7" w14:paraId="65DA2F13" w14:textId="77777777" w:rsidTr="006D35D7">
        <w:tc>
          <w:tcPr>
            <w:tcW w:w="2179" w:type="dxa"/>
            <w:shd w:val="clear" w:color="auto" w:fill="auto"/>
          </w:tcPr>
          <w:p w14:paraId="7D0079D8" w14:textId="436C2E0E" w:rsidR="006D35D7" w:rsidRPr="006D35D7" w:rsidRDefault="006D35D7" w:rsidP="006D35D7">
            <w:pPr>
              <w:ind w:firstLine="0"/>
            </w:pPr>
            <w:r>
              <w:t>Moss</w:t>
            </w:r>
          </w:p>
        </w:tc>
        <w:tc>
          <w:tcPr>
            <w:tcW w:w="2179" w:type="dxa"/>
            <w:shd w:val="clear" w:color="auto" w:fill="auto"/>
          </w:tcPr>
          <w:p w14:paraId="164F4450" w14:textId="282F99B7" w:rsidR="006D35D7" w:rsidRPr="006D35D7" w:rsidRDefault="006D35D7" w:rsidP="006D35D7">
            <w:pPr>
              <w:ind w:firstLine="0"/>
            </w:pPr>
            <w:r>
              <w:t>Murphy</w:t>
            </w:r>
          </w:p>
        </w:tc>
        <w:tc>
          <w:tcPr>
            <w:tcW w:w="2180" w:type="dxa"/>
            <w:shd w:val="clear" w:color="auto" w:fill="auto"/>
          </w:tcPr>
          <w:p w14:paraId="79FC79D1" w14:textId="4528D806" w:rsidR="006D35D7" w:rsidRPr="006D35D7" w:rsidRDefault="006D35D7" w:rsidP="006D35D7">
            <w:pPr>
              <w:ind w:firstLine="0"/>
            </w:pPr>
            <w:r>
              <w:t>Neese</w:t>
            </w:r>
          </w:p>
        </w:tc>
      </w:tr>
      <w:tr w:rsidR="006D35D7" w:rsidRPr="006D35D7" w14:paraId="5DB6FA56" w14:textId="77777777" w:rsidTr="006D35D7">
        <w:tc>
          <w:tcPr>
            <w:tcW w:w="2179" w:type="dxa"/>
            <w:shd w:val="clear" w:color="auto" w:fill="auto"/>
          </w:tcPr>
          <w:p w14:paraId="7E4CD852" w14:textId="4AF43027" w:rsidR="006D35D7" w:rsidRPr="006D35D7" w:rsidRDefault="006D35D7" w:rsidP="006D35D7">
            <w:pPr>
              <w:ind w:firstLine="0"/>
            </w:pPr>
            <w:r>
              <w:t>B. Newton</w:t>
            </w:r>
          </w:p>
        </w:tc>
        <w:tc>
          <w:tcPr>
            <w:tcW w:w="2179" w:type="dxa"/>
            <w:shd w:val="clear" w:color="auto" w:fill="auto"/>
          </w:tcPr>
          <w:p w14:paraId="6513BB9F" w14:textId="14E81712" w:rsidR="006D35D7" w:rsidRPr="006D35D7" w:rsidRDefault="006D35D7" w:rsidP="006D35D7">
            <w:pPr>
              <w:ind w:firstLine="0"/>
            </w:pPr>
            <w:r>
              <w:t>W. Newton</w:t>
            </w:r>
          </w:p>
        </w:tc>
        <w:tc>
          <w:tcPr>
            <w:tcW w:w="2180" w:type="dxa"/>
            <w:shd w:val="clear" w:color="auto" w:fill="auto"/>
          </w:tcPr>
          <w:p w14:paraId="4111AA17" w14:textId="26C9CB48" w:rsidR="006D35D7" w:rsidRPr="006D35D7" w:rsidRDefault="006D35D7" w:rsidP="006D35D7">
            <w:pPr>
              <w:ind w:firstLine="0"/>
            </w:pPr>
            <w:r>
              <w:t>Nutt</w:t>
            </w:r>
          </w:p>
        </w:tc>
      </w:tr>
      <w:tr w:rsidR="006D35D7" w:rsidRPr="006D35D7" w14:paraId="7C3E12CE" w14:textId="77777777" w:rsidTr="006D35D7">
        <w:tc>
          <w:tcPr>
            <w:tcW w:w="2179" w:type="dxa"/>
            <w:shd w:val="clear" w:color="auto" w:fill="auto"/>
          </w:tcPr>
          <w:p w14:paraId="4FAEA81B" w14:textId="26885669" w:rsidR="006D35D7" w:rsidRPr="006D35D7" w:rsidRDefault="006D35D7" w:rsidP="006D35D7">
            <w:pPr>
              <w:ind w:firstLine="0"/>
            </w:pPr>
            <w:r>
              <w:t>O'Neal</w:t>
            </w:r>
          </w:p>
        </w:tc>
        <w:tc>
          <w:tcPr>
            <w:tcW w:w="2179" w:type="dxa"/>
            <w:shd w:val="clear" w:color="auto" w:fill="auto"/>
          </w:tcPr>
          <w:p w14:paraId="7A73FF1A" w14:textId="5767B809" w:rsidR="006D35D7" w:rsidRPr="006D35D7" w:rsidRDefault="006D35D7" w:rsidP="006D35D7">
            <w:pPr>
              <w:ind w:firstLine="0"/>
            </w:pPr>
            <w:r>
              <w:t>Oremus</w:t>
            </w:r>
          </w:p>
        </w:tc>
        <w:tc>
          <w:tcPr>
            <w:tcW w:w="2180" w:type="dxa"/>
            <w:shd w:val="clear" w:color="auto" w:fill="auto"/>
          </w:tcPr>
          <w:p w14:paraId="4F0E8CD8" w14:textId="410C0C75" w:rsidR="006D35D7" w:rsidRPr="006D35D7" w:rsidRDefault="006D35D7" w:rsidP="006D35D7">
            <w:pPr>
              <w:ind w:firstLine="0"/>
            </w:pPr>
            <w:r>
              <w:t>Pace</w:t>
            </w:r>
          </w:p>
        </w:tc>
      </w:tr>
      <w:tr w:rsidR="006D35D7" w:rsidRPr="006D35D7" w14:paraId="7A8D8C76" w14:textId="77777777" w:rsidTr="006D35D7">
        <w:tc>
          <w:tcPr>
            <w:tcW w:w="2179" w:type="dxa"/>
            <w:shd w:val="clear" w:color="auto" w:fill="auto"/>
          </w:tcPr>
          <w:p w14:paraId="74646EF4" w14:textId="0646C085" w:rsidR="006D35D7" w:rsidRPr="006D35D7" w:rsidRDefault="006D35D7" w:rsidP="006D35D7">
            <w:pPr>
              <w:ind w:firstLine="0"/>
            </w:pPr>
            <w:r>
              <w:t>Pedalino</w:t>
            </w:r>
          </w:p>
        </w:tc>
        <w:tc>
          <w:tcPr>
            <w:tcW w:w="2179" w:type="dxa"/>
            <w:shd w:val="clear" w:color="auto" w:fill="auto"/>
          </w:tcPr>
          <w:p w14:paraId="4C018C3D" w14:textId="635463E3" w:rsidR="006D35D7" w:rsidRPr="006D35D7" w:rsidRDefault="006D35D7" w:rsidP="006D35D7">
            <w:pPr>
              <w:ind w:firstLine="0"/>
            </w:pPr>
            <w:r>
              <w:t>Pope</w:t>
            </w:r>
          </w:p>
        </w:tc>
        <w:tc>
          <w:tcPr>
            <w:tcW w:w="2180" w:type="dxa"/>
            <w:shd w:val="clear" w:color="auto" w:fill="auto"/>
          </w:tcPr>
          <w:p w14:paraId="726DD4E7" w14:textId="3788F6CC" w:rsidR="006D35D7" w:rsidRPr="006D35D7" w:rsidRDefault="006D35D7" w:rsidP="006D35D7">
            <w:pPr>
              <w:ind w:firstLine="0"/>
            </w:pPr>
            <w:r>
              <w:t>Robbins</w:t>
            </w:r>
          </w:p>
        </w:tc>
      </w:tr>
      <w:tr w:rsidR="006D35D7" w:rsidRPr="006D35D7" w14:paraId="5EDC0BA9" w14:textId="77777777" w:rsidTr="006D35D7">
        <w:tc>
          <w:tcPr>
            <w:tcW w:w="2179" w:type="dxa"/>
            <w:shd w:val="clear" w:color="auto" w:fill="auto"/>
          </w:tcPr>
          <w:p w14:paraId="23529676" w14:textId="1C70C934" w:rsidR="006D35D7" w:rsidRPr="006D35D7" w:rsidRDefault="006D35D7" w:rsidP="006D35D7">
            <w:pPr>
              <w:ind w:firstLine="0"/>
            </w:pPr>
            <w:r>
              <w:t>Sandifer</w:t>
            </w:r>
          </w:p>
        </w:tc>
        <w:tc>
          <w:tcPr>
            <w:tcW w:w="2179" w:type="dxa"/>
            <w:shd w:val="clear" w:color="auto" w:fill="auto"/>
          </w:tcPr>
          <w:p w14:paraId="3262EFA1" w14:textId="2DE3823E" w:rsidR="006D35D7" w:rsidRPr="006D35D7" w:rsidRDefault="006D35D7" w:rsidP="006D35D7">
            <w:pPr>
              <w:ind w:firstLine="0"/>
            </w:pPr>
            <w:r>
              <w:t>Schuessler</w:t>
            </w:r>
          </w:p>
        </w:tc>
        <w:tc>
          <w:tcPr>
            <w:tcW w:w="2180" w:type="dxa"/>
            <w:shd w:val="clear" w:color="auto" w:fill="auto"/>
          </w:tcPr>
          <w:p w14:paraId="188FC743" w14:textId="0C0860C3" w:rsidR="006D35D7" w:rsidRPr="006D35D7" w:rsidRDefault="006D35D7" w:rsidP="006D35D7">
            <w:pPr>
              <w:ind w:firstLine="0"/>
            </w:pPr>
            <w:r>
              <w:t>Sessions</w:t>
            </w:r>
          </w:p>
        </w:tc>
      </w:tr>
      <w:tr w:rsidR="006D35D7" w:rsidRPr="006D35D7" w14:paraId="3003905A" w14:textId="77777777" w:rsidTr="006D35D7">
        <w:tc>
          <w:tcPr>
            <w:tcW w:w="2179" w:type="dxa"/>
            <w:shd w:val="clear" w:color="auto" w:fill="auto"/>
          </w:tcPr>
          <w:p w14:paraId="3AB846AF" w14:textId="3874E352" w:rsidR="006D35D7" w:rsidRPr="006D35D7" w:rsidRDefault="006D35D7" w:rsidP="006D35D7">
            <w:pPr>
              <w:ind w:firstLine="0"/>
            </w:pPr>
            <w:r>
              <w:t>G. M. Smith</w:t>
            </w:r>
          </w:p>
        </w:tc>
        <w:tc>
          <w:tcPr>
            <w:tcW w:w="2179" w:type="dxa"/>
            <w:shd w:val="clear" w:color="auto" w:fill="auto"/>
          </w:tcPr>
          <w:p w14:paraId="4A7C7DD1" w14:textId="77418964" w:rsidR="006D35D7" w:rsidRPr="006D35D7" w:rsidRDefault="006D35D7" w:rsidP="006D35D7">
            <w:pPr>
              <w:ind w:firstLine="0"/>
            </w:pPr>
            <w:r>
              <w:t>M. M. Smith</w:t>
            </w:r>
          </w:p>
        </w:tc>
        <w:tc>
          <w:tcPr>
            <w:tcW w:w="2180" w:type="dxa"/>
            <w:shd w:val="clear" w:color="auto" w:fill="auto"/>
          </w:tcPr>
          <w:p w14:paraId="24F39764" w14:textId="2840C1E8" w:rsidR="006D35D7" w:rsidRPr="006D35D7" w:rsidRDefault="006D35D7" w:rsidP="006D35D7">
            <w:pPr>
              <w:ind w:firstLine="0"/>
            </w:pPr>
            <w:r>
              <w:t>Taylor</w:t>
            </w:r>
          </w:p>
        </w:tc>
      </w:tr>
      <w:tr w:rsidR="006D35D7" w:rsidRPr="006D35D7" w14:paraId="3B4FC42F" w14:textId="77777777" w:rsidTr="006D35D7">
        <w:tc>
          <w:tcPr>
            <w:tcW w:w="2179" w:type="dxa"/>
            <w:shd w:val="clear" w:color="auto" w:fill="auto"/>
          </w:tcPr>
          <w:p w14:paraId="13C588F1" w14:textId="575BAF6E" w:rsidR="006D35D7" w:rsidRPr="006D35D7" w:rsidRDefault="006D35D7" w:rsidP="006D35D7">
            <w:pPr>
              <w:ind w:firstLine="0"/>
            </w:pPr>
            <w:r>
              <w:t>Thayer</w:t>
            </w:r>
          </w:p>
        </w:tc>
        <w:tc>
          <w:tcPr>
            <w:tcW w:w="2179" w:type="dxa"/>
            <w:shd w:val="clear" w:color="auto" w:fill="auto"/>
          </w:tcPr>
          <w:p w14:paraId="1C233A87" w14:textId="7365FA1B" w:rsidR="006D35D7" w:rsidRPr="006D35D7" w:rsidRDefault="006D35D7" w:rsidP="006D35D7">
            <w:pPr>
              <w:ind w:firstLine="0"/>
            </w:pPr>
            <w:r>
              <w:t>Trantham</w:t>
            </w:r>
          </w:p>
        </w:tc>
        <w:tc>
          <w:tcPr>
            <w:tcW w:w="2180" w:type="dxa"/>
            <w:shd w:val="clear" w:color="auto" w:fill="auto"/>
          </w:tcPr>
          <w:p w14:paraId="0E8910A2" w14:textId="2A38D446" w:rsidR="006D35D7" w:rsidRPr="006D35D7" w:rsidRDefault="006D35D7" w:rsidP="006D35D7">
            <w:pPr>
              <w:ind w:firstLine="0"/>
            </w:pPr>
            <w:r>
              <w:t>Vaughan</w:t>
            </w:r>
          </w:p>
        </w:tc>
      </w:tr>
      <w:tr w:rsidR="006D35D7" w:rsidRPr="006D35D7" w14:paraId="5BDE2CE3" w14:textId="77777777" w:rsidTr="006D35D7">
        <w:tc>
          <w:tcPr>
            <w:tcW w:w="2179" w:type="dxa"/>
            <w:shd w:val="clear" w:color="auto" w:fill="auto"/>
          </w:tcPr>
          <w:p w14:paraId="7E2614CA" w14:textId="61343BA6" w:rsidR="006D35D7" w:rsidRPr="006D35D7" w:rsidRDefault="006D35D7" w:rsidP="006D35D7">
            <w:pPr>
              <w:keepNext/>
              <w:ind w:firstLine="0"/>
            </w:pPr>
            <w:r>
              <w:t>West</w:t>
            </w:r>
          </w:p>
        </w:tc>
        <w:tc>
          <w:tcPr>
            <w:tcW w:w="2179" w:type="dxa"/>
            <w:shd w:val="clear" w:color="auto" w:fill="auto"/>
          </w:tcPr>
          <w:p w14:paraId="15F881CC" w14:textId="2BE12E51" w:rsidR="006D35D7" w:rsidRPr="006D35D7" w:rsidRDefault="006D35D7" w:rsidP="006D35D7">
            <w:pPr>
              <w:keepNext/>
              <w:ind w:firstLine="0"/>
            </w:pPr>
            <w:r>
              <w:t>White</w:t>
            </w:r>
          </w:p>
        </w:tc>
        <w:tc>
          <w:tcPr>
            <w:tcW w:w="2180" w:type="dxa"/>
            <w:shd w:val="clear" w:color="auto" w:fill="auto"/>
          </w:tcPr>
          <w:p w14:paraId="79981EB0" w14:textId="78BA9930" w:rsidR="006D35D7" w:rsidRPr="006D35D7" w:rsidRDefault="006D35D7" w:rsidP="006D35D7">
            <w:pPr>
              <w:keepNext/>
              <w:ind w:firstLine="0"/>
            </w:pPr>
            <w:r>
              <w:t>Whitmire</w:t>
            </w:r>
          </w:p>
        </w:tc>
      </w:tr>
      <w:tr w:rsidR="006D35D7" w:rsidRPr="006D35D7" w14:paraId="1266EAF6" w14:textId="77777777" w:rsidTr="006D35D7">
        <w:tc>
          <w:tcPr>
            <w:tcW w:w="2179" w:type="dxa"/>
            <w:shd w:val="clear" w:color="auto" w:fill="auto"/>
          </w:tcPr>
          <w:p w14:paraId="756CF07B" w14:textId="2993B662" w:rsidR="006D35D7" w:rsidRPr="006D35D7" w:rsidRDefault="006D35D7" w:rsidP="006D35D7">
            <w:pPr>
              <w:keepNext/>
              <w:ind w:firstLine="0"/>
            </w:pPr>
            <w:r>
              <w:t>Willis</w:t>
            </w:r>
          </w:p>
        </w:tc>
        <w:tc>
          <w:tcPr>
            <w:tcW w:w="2179" w:type="dxa"/>
            <w:shd w:val="clear" w:color="auto" w:fill="auto"/>
          </w:tcPr>
          <w:p w14:paraId="6F528DBA" w14:textId="22C88F77" w:rsidR="006D35D7" w:rsidRPr="006D35D7" w:rsidRDefault="006D35D7" w:rsidP="006D35D7">
            <w:pPr>
              <w:keepNext/>
              <w:ind w:firstLine="0"/>
            </w:pPr>
            <w:r>
              <w:t>Wooten</w:t>
            </w:r>
          </w:p>
        </w:tc>
        <w:tc>
          <w:tcPr>
            <w:tcW w:w="2180" w:type="dxa"/>
            <w:shd w:val="clear" w:color="auto" w:fill="auto"/>
          </w:tcPr>
          <w:p w14:paraId="4D13F9E7" w14:textId="77777777" w:rsidR="006D35D7" w:rsidRPr="006D35D7" w:rsidRDefault="006D35D7" w:rsidP="006D35D7">
            <w:pPr>
              <w:keepNext/>
              <w:ind w:firstLine="0"/>
            </w:pPr>
          </w:p>
        </w:tc>
      </w:tr>
    </w:tbl>
    <w:p w14:paraId="13491496" w14:textId="77777777" w:rsidR="006D35D7" w:rsidRDefault="006D35D7" w:rsidP="006D35D7"/>
    <w:p w14:paraId="62B19B13" w14:textId="371659E1" w:rsidR="006D35D7" w:rsidRDefault="006D35D7" w:rsidP="006D35D7">
      <w:pPr>
        <w:jc w:val="center"/>
        <w:rPr>
          <w:b/>
        </w:rPr>
      </w:pPr>
      <w:r w:rsidRPr="006D35D7">
        <w:rPr>
          <w:b/>
        </w:rPr>
        <w:t>Total--80</w:t>
      </w:r>
    </w:p>
    <w:p w14:paraId="35CF6E1F" w14:textId="77777777" w:rsidR="0096709F" w:rsidRDefault="0096709F" w:rsidP="006D35D7">
      <w:pPr>
        <w:ind w:firstLine="0"/>
      </w:pPr>
    </w:p>
    <w:p w14:paraId="7B164E98" w14:textId="7E419A75" w:rsidR="006D35D7" w:rsidRDefault="006D35D7" w:rsidP="006D35D7">
      <w:pPr>
        <w:ind w:firstLine="0"/>
      </w:pPr>
      <w:r w:rsidRPr="006D35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D35D7" w:rsidRPr="006D35D7" w14:paraId="18DFFE09" w14:textId="77777777" w:rsidTr="006D35D7">
        <w:tc>
          <w:tcPr>
            <w:tcW w:w="2179" w:type="dxa"/>
            <w:shd w:val="clear" w:color="auto" w:fill="auto"/>
          </w:tcPr>
          <w:p w14:paraId="64942CA5" w14:textId="7C9677CD" w:rsidR="006D35D7" w:rsidRPr="006D35D7" w:rsidRDefault="006D35D7" w:rsidP="006D35D7">
            <w:pPr>
              <w:keepNext/>
              <w:ind w:firstLine="0"/>
            </w:pPr>
            <w:r>
              <w:t>Bauer</w:t>
            </w:r>
          </w:p>
        </w:tc>
        <w:tc>
          <w:tcPr>
            <w:tcW w:w="2179" w:type="dxa"/>
            <w:shd w:val="clear" w:color="auto" w:fill="auto"/>
          </w:tcPr>
          <w:p w14:paraId="2381B147" w14:textId="337EE24B" w:rsidR="006D35D7" w:rsidRPr="006D35D7" w:rsidRDefault="006D35D7" w:rsidP="006D35D7">
            <w:pPr>
              <w:keepNext/>
              <w:ind w:firstLine="0"/>
            </w:pPr>
            <w:r>
              <w:t>Bernstein</w:t>
            </w:r>
          </w:p>
        </w:tc>
        <w:tc>
          <w:tcPr>
            <w:tcW w:w="2180" w:type="dxa"/>
            <w:shd w:val="clear" w:color="auto" w:fill="auto"/>
          </w:tcPr>
          <w:p w14:paraId="417AA385" w14:textId="25BC239A" w:rsidR="006D35D7" w:rsidRPr="006D35D7" w:rsidRDefault="006D35D7" w:rsidP="006D35D7">
            <w:pPr>
              <w:keepNext/>
              <w:ind w:firstLine="0"/>
            </w:pPr>
            <w:r>
              <w:t>Clyburn</w:t>
            </w:r>
          </w:p>
        </w:tc>
      </w:tr>
      <w:tr w:rsidR="006D35D7" w:rsidRPr="006D35D7" w14:paraId="647017E4" w14:textId="77777777" w:rsidTr="006D35D7">
        <w:tc>
          <w:tcPr>
            <w:tcW w:w="2179" w:type="dxa"/>
            <w:shd w:val="clear" w:color="auto" w:fill="auto"/>
          </w:tcPr>
          <w:p w14:paraId="64215524" w14:textId="3DAE81F1" w:rsidR="006D35D7" w:rsidRPr="006D35D7" w:rsidRDefault="006D35D7" w:rsidP="006D35D7">
            <w:pPr>
              <w:ind w:firstLine="0"/>
            </w:pPr>
            <w:r>
              <w:t>Dillard</w:t>
            </w:r>
          </w:p>
        </w:tc>
        <w:tc>
          <w:tcPr>
            <w:tcW w:w="2179" w:type="dxa"/>
            <w:shd w:val="clear" w:color="auto" w:fill="auto"/>
          </w:tcPr>
          <w:p w14:paraId="6DCC36EB" w14:textId="6ABBE0D3" w:rsidR="006D35D7" w:rsidRPr="006D35D7" w:rsidRDefault="006D35D7" w:rsidP="006D35D7">
            <w:pPr>
              <w:ind w:firstLine="0"/>
            </w:pPr>
            <w:r>
              <w:t>Garvin</w:t>
            </w:r>
          </w:p>
        </w:tc>
        <w:tc>
          <w:tcPr>
            <w:tcW w:w="2180" w:type="dxa"/>
            <w:shd w:val="clear" w:color="auto" w:fill="auto"/>
          </w:tcPr>
          <w:p w14:paraId="4E63C457" w14:textId="44ACFC88" w:rsidR="006D35D7" w:rsidRPr="006D35D7" w:rsidRDefault="006D35D7" w:rsidP="006D35D7">
            <w:pPr>
              <w:ind w:firstLine="0"/>
            </w:pPr>
            <w:r>
              <w:t>Hayes</w:t>
            </w:r>
          </w:p>
        </w:tc>
      </w:tr>
      <w:tr w:rsidR="006D35D7" w:rsidRPr="006D35D7" w14:paraId="384B5CFC" w14:textId="77777777" w:rsidTr="006D35D7">
        <w:tc>
          <w:tcPr>
            <w:tcW w:w="2179" w:type="dxa"/>
            <w:shd w:val="clear" w:color="auto" w:fill="auto"/>
          </w:tcPr>
          <w:p w14:paraId="3B518150" w14:textId="3B60CD3D" w:rsidR="006D35D7" w:rsidRPr="006D35D7" w:rsidRDefault="006D35D7" w:rsidP="006D35D7">
            <w:pPr>
              <w:ind w:firstLine="0"/>
            </w:pPr>
            <w:r>
              <w:t>Henderson-Myers</w:t>
            </w:r>
          </w:p>
        </w:tc>
        <w:tc>
          <w:tcPr>
            <w:tcW w:w="2179" w:type="dxa"/>
            <w:shd w:val="clear" w:color="auto" w:fill="auto"/>
          </w:tcPr>
          <w:p w14:paraId="40DA9ABA" w14:textId="0BAE8337" w:rsidR="006D35D7" w:rsidRPr="006D35D7" w:rsidRDefault="006D35D7" w:rsidP="006D35D7">
            <w:pPr>
              <w:ind w:firstLine="0"/>
            </w:pPr>
            <w:r>
              <w:t>Henegan</w:t>
            </w:r>
          </w:p>
        </w:tc>
        <w:tc>
          <w:tcPr>
            <w:tcW w:w="2180" w:type="dxa"/>
            <w:shd w:val="clear" w:color="auto" w:fill="auto"/>
          </w:tcPr>
          <w:p w14:paraId="1D6EA20C" w14:textId="40EC9798" w:rsidR="006D35D7" w:rsidRPr="006D35D7" w:rsidRDefault="006D35D7" w:rsidP="006D35D7">
            <w:pPr>
              <w:ind w:firstLine="0"/>
            </w:pPr>
            <w:r>
              <w:t>Hosey</w:t>
            </w:r>
          </w:p>
        </w:tc>
      </w:tr>
      <w:tr w:rsidR="006D35D7" w:rsidRPr="006D35D7" w14:paraId="3321160F" w14:textId="77777777" w:rsidTr="006D35D7">
        <w:tc>
          <w:tcPr>
            <w:tcW w:w="2179" w:type="dxa"/>
            <w:shd w:val="clear" w:color="auto" w:fill="auto"/>
          </w:tcPr>
          <w:p w14:paraId="3E3AF2FC" w14:textId="4F80680D" w:rsidR="006D35D7" w:rsidRPr="006D35D7" w:rsidRDefault="006D35D7" w:rsidP="006D35D7">
            <w:pPr>
              <w:ind w:firstLine="0"/>
            </w:pPr>
            <w:r>
              <w:t>Howard</w:t>
            </w:r>
          </w:p>
        </w:tc>
        <w:tc>
          <w:tcPr>
            <w:tcW w:w="2179" w:type="dxa"/>
            <w:shd w:val="clear" w:color="auto" w:fill="auto"/>
          </w:tcPr>
          <w:p w14:paraId="7688734D" w14:textId="0C249FA8" w:rsidR="006D35D7" w:rsidRPr="006D35D7" w:rsidRDefault="006D35D7" w:rsidP="006D35D7">
            <w:pPr>
              <w:ind w:firstLine="0"/>
            </w:pPr>
            <w:r>
              <w:t>Jefferson</w:t>
            </w:r>
          </w:p>
        </w:tc>
        <w:tc>
          <w:tcPr>
            <w:tcW w:w="2180" w:type="dxa"/>
            <w:shd w:val="clear" w:color="auto" w:fill="auto"/>
          </w:tcPr>
          <w:p w14:paraId="6BBC554B" w14:textId="740D96D7" w:rsidR="006D35D7" w:rsidRPr="006D35D7" w:rsidRDefault="006D35D7" w:rsidP="006D35D7">
            <w:pPr>
              <w:ind w:firstLine="0"/>
            </w:pPr>
            <w:r>
              <w:t>W. Jones</w:t>
            </w:r>
          </w:p>
        </w:tc>
      </w:tr>
      <w:tr w:rsidR="006D35D7" w:rsidRPr="006D35D7" w14:paraId="1E6C8676" w14:textId="77777777" w:rsidTr="006D35D7">
        <w:tc>
          <w:tcPr>
            <w:tcW w:w="2179" w:type="dxa"/>
            <w:shd w:val="clear" w:color="auto" w:fill="auto"/>
          </w:tcPr>
          <w:p w14:paraId="17580203" w14:textId="4860B9C1" w:rsidR="006D35D7" w:rsidRPr="006D35D7" w:rsidRDefault="006D35D7" w:rsidP="006D35D7">
            <w:pPr>
              <w:ind w:firstLine="0"/>
            </w:pPr>
            <w:r>
              <w:t>King</w:t>
            </w:r>
          </w:p>
        </w:tc>
        <w:tc>
          <w:tcPr>
            <w:tcW w:w="2179" w:type="dxa"/>
            <w:shd w:val="clear" w:color="auto" w:fill="auto"/>
          </w:tcPr>
          <w:p w14:paraId="2651E849" w14:textId="41C3007F" w:rsidR="006D35D7" w:rsidRPr="006D35D7" w:rsidRDefault="006D35D7" w:rsidP="006D35D7">
            <w:pPr>
              <w:ind w:firstLine="0"/>
            </w:pPr>
            <w:r>
              <w:t>Kirby</w:t>
            </w:r>
          </w:p>
        </w:tc>
        <w:tc>
          <w:tcPr>
            <w:tcW w:w="2180" w:type="dxa"/>
            <w:shd w:val="clear" w:color="auto" w:fill="auto"/>
          </w:tcPr>
          <w:p w14:paraId="2F48FF07" w14:textId="70F6EABD" w:rsidR="006D35D7" w:rsidRPr="006D35D7" w:rsidRDefault="006D35D7" w:rsidP="006D35D7">
            <w:pPr>
              <w:ind w:firstLine="0"/>
            </w:pPr>
            <w:r>
              <w:t>McDaniel</w:t>
            </w:r>
          </w:p>
        </w:tc>
      </w:tr>
      <w:tr w:rsidR="006D35D7" w:rsidRPr="006D35D7" w14:paraId="2CF61664" w14:textId="77777777" w:rsidTr="006D35D7">
        <w:tc>
          <w:tcPr>
            <w:tcW w:w="2179" w:type="dxa"/>
            <w:shd w:val="clear" w:color="auto" w:fill="auto"/>
          </w:tcPr>
          <w:p w14:paraId="446F2B51" w14:textId="4B98565C" w:rsidR="006D35D7" w:rsidRPr="006D35D7" w:rsidRDefault="006D35D7" w:rsidP="006D35D7">
            <w:pPr>
              <w:ind w:firstLine="0"/>
            </w:pPr>
            <w:r>
              <w:t>J. Moore</w:t>
            </w:r>
          </w:p>
        </w:tc>
        <w:tc>
          <w:tcPr>
            <w:tcW w:w="2179" w:type="dxa"/>
            <w:shd w:val="clear" w:color="auto" w:fill="auto"/>
          </w:tcPr>
          <w:p w14:paraId="77DDA315" w14:textId="2E35F172" w:rsidR="006D35D7" w:rsidRPr="006D35D7" w:rsidRDefault="006D35D7" w:rsidP="006D35D7">
            <w:pPr>
              <w:ind w:firstLine="0"/>
            </w:pPr>
            <w:r>
              <w:t>Rivers</w:t>
            </w:r>
          </w:p>
        </w:tc>
        <w:tc>
          <w:tcPr>
            <w:tcW w:w="2180" w:type="dxa"/>
            <w:shd w:val="clear" w:color="auto" w:fill="auto"/>
          </w:tcPr>
          <w:p w14:paraId="0CC6429C" w14:textId="667C7D13" w:rsidR="006D35D7" w:rsidRPr="006D35D7" w:rsidRDefault="006D35D7" w:rsidP="006D35D7">
            <w:pPr>
              <w:ind w:firstLine="0"/>
            </w:pPr>
            <w:r>
              <w:t>Rose</w:t>
            </w:r>
          </w:p>
        </w:tc>
      </w:tr>
      <w:tr w:rsidR="006D35D7" w:rsidRPr="006D35D7" w14:paraId="15C69042" w14:textId="77777777" w:rsidTr="006D35D7">
        <w:tc>
          <w:tcPr>
            <w:tcW w:w="2179" w:type="dxa"/>
            <w:shd w:val="clear" w:color="auto" w:fill="auto"/>
          </w:tcPr>
          <w:p w14:paraId="77C5CB3F" w14:textId="50D739DD" w:rsidR="006D35D7" w:rsidRPr="006D35D7" w:rsidRDefault="006D35D7" w:rsidP="006D35D7">
            <w:pPr>
              <w:keepNext/>
              <w:ind w:firstLine="0"/>
            </w:pPr>
            <w:r>
              <w:t>Tedder</w:t>
            </w:r>
          </w:p>
        </w:tc>
        <w:tc>
          <w:tcPr>
            <w:tcW w:w="2179" w:type="dxa"/>
            <w:shd w:val="clear" w:color="auto" w:fill="auto"/>
          </w:tcPr>
          <w:p w14:paraId="7A1336AE" w14:textId="6BD3A5B4" w:rsidR="006D35D7" w:rsidRPr="006D35D7" w:rsidRDefault="006D35D7" w:rsidP="006D35D7">
            <w:pPr>
              <w:keepNext/>
              <w:ind w:firstLine="0"/>
            </w:pPr>
            <w:r>
              <w:t>Thigpen</w:t>
            </w:r>
          </w:p>
        </w:tc>
        <w:tc>
          <w:tcPr>
            <w:tcW w:w="2180" w:type="dxa"/>
            <w:shd w:val="clear" w:color="auto" w:fill="auto"/>
          </w:tcPr>
          <w:p w14:paraId="4E25A8B9" w14:textId="3188E31A" w:rsidR="006D35D7" w:rsidRPr="006D35D7" w:rsidRDefault="006D35D7" w:rsidP="006D35D7">
            <w:pPr>
              <w:keepNext/>
              <w:ind w:firstLine="0"/>
            </w:pPr>
            <w:r>
              <w:t>Weeks</w:t>
            </w:r>
          </w:p>
        </w:tc>
      </w:tr>
      <w:tr w:rsidR="006D35D7" w:rsidRPr="006D35D7" w14:paraId="1CE4724F" w14:textId="77777777" w:rsidTr="006D35D7">
        <w:tc>
          <w:tcPr>
            <w:tcW w:w="2179" w:type="dxa"/>
            <w:shd w:val="clear" w:color="auto" w:fill="auto"/>
          </w:tcPr>
          <w:p w14:paraId="7D98FFA7" w14:textId="6B7D27E5" w:rsidR="006D35D7" w:rsidRPr="006D35D7" w:rsidRDefault="006D35D7" w:rsidP="006D35D7">
            <w:pPr>
              <w:keepNext/>
              <w:ind w:firstLine="0"/>
            </w:pPr>
            <w:r>
              <w:t>Wheeler</w:t>
            </w:r>
          </w:p>
        </w:tc>
        <w:tc>
          <w:tcPr>
            <w:tcW w:w="2179" w:type="dxa"/>
            <w:shd w:val="clear" w:color="auto" w:fill="auto"/>
          </w:tcPr>
          <w:p w14:paraId="7194950A" w14:textId="3B707906" w:rsidR="006D35D7" w:rsidRPr="006D35D7" w:rsidRDefault="006D35D7" w:rsidP="006D35D7">
            <w:pPr>
              <w:keepNext/>
              <w:ind w:firstLine="0"/>
            </w:pPr>
            <w:r>
              <w:t>Williams</w:t>
            </w:r>
          </w:p>
        </w:tc>
        <w:tc>
          <w:tcPr>
            <w:tcW w:w="2180" w:type="dxa"/>
            <w:shd w:val="clear" w:color="auto" w:fill="auto"/>
          </w:tcPr>
          <w:p w14:paraId="6C2685B5" w14:textId="77777777" w:rsidR="006D35D7" w:rsidRPr="006D35D7" w:rsidRDefault="006D35D7" w:rsidP="006D35D7">
            <w:pPr>
              <w:keepNext/>
              <w:ind w:firstLine="0"/>
            </w:pPr>
          </w:p>
        </w:tc>
      </w:tr>
    </w:tbl>
    <w:p w14:paraId="72FCEBD5" w14:textId="77777777" w:rsidR="006D35D7" w:rsidRDefault="006D35D7" w:rsidP="006D35D7"/>
    <w:p w14:paraId="62BA6BC2" w14:textId="77777777" w:rsidR="006D35D7" w:rsidRDefault="006D35D7" w:rsidP="006D35D7">
      <w:pPr>
        <w:jc w:val="center"/>
        <w:rPr>
          <w:b/>
        </w:rPr>
      </w:pPr>
      <w:r w:rsidRPr="006D35D7">
        <w:rPr>
          <w:b/>
        </w:rPr>
        <w:t>Total--23</w:t>
      </w:r>
    </w:p>
    <w:p w14:paraId="2E709369" w14:textId="24C4EA1D" w:rsidR="006D35D7" w:rsidRDefault="006D35D7" w:rsidP="006D35D7">
      <w:pPr>
        <w:jc w:val="center"/>
        <w:rPr>
          <w:b/>
        </w:rPr>
      </w:pPr>
    </w:p>
    <w:p w14:paraId="49752F51" w14:textId="77777777" w:rsidR="006D35D7" w:rsidRDefault="006D35D7" w:rsidP="006D35D7">
      <w:r>
        <w:t xml:space="preserve">So, the Bill was read the second time and ordered to third reading.  </w:t>
      </w:r>
    </w:p>
    <w:p w14:paraId="6866750C" w14:textId="3DA541B9" w:rsidR="006D35D7" w:rsidRDefault="006D35D7" w:rsidP="006D35D7"/>
    <w:p w14:paraId="07D7336C" w14:textId="5938A4F5" w:rsidR="006D35D7" w:rsidRDefault="006D35D7" w:rsidP="006D35D7">
      <w:pPr>
        <w:keepNext/>
        <w:jc w:val="center"/>
        <w:rPr>
          <w:b/>
        </w:rPr>
      </w:pPr>
      <w:r w:rsidRPr="006D35D7">
        <w:rPr>
          <w:b/>
        </w:rPr>
        <w:t>S. 459--ORDERED TO THIRD READING</w:t>
      </w:r>
    </w:p>
    <w:p w14:paraId="6D1D3819" w14:textId="4BB0EAEA" w:rsidR="006D35D7" w:rsidRDefault="006D35D7" w:rsidP="006D35D7">
      <w:pPr>
        <w:keepNext/>
      </w:pPr>
      <w:r>
        <w:t>The following Bill was taken up:</w:t>
      </w:r>
    </w:p>
    <w:p w14:paraId="796E57AC" w14:textId="77777777" w:rsidR="006D35D7" w:rsidRDefault="006D35D7" w:rsidP="006D35D7">
      <w:pPr>
        <w:keepNext/>
      </w:pPr>
      <w:bookmarkStart w:id="632" w:name="include_clip_start_400"/>
      <w:bookmarkEnd w:id="632"/>
    </w:p>
    <w:p w14:paraId="78E60FFC" w14:textId="77777777" w:rsidR="006D35D7" w:rsidRDefault="006D35D7" w:rsidP="006D35D7">
      <w:r>
        <w:t>S. 459 -- Senator Grooms: A BILL TO AMEND THE SOUTH CAROLINA CODE OF LAWS BY ADDING SECTION 55-9-235, SO AS TO PROVIDE FOR THE SALE AND CONSUMPTION OF LIQUOR BY THE DRINK THROUGHOUT THE TRANSPORTATION SECURITY ADMINISTRATION SCREENED PORTION OF QUALIFYING SOUTH CAROLINA AIRPORTS.</w:t>
      </w:r>
    </w:p>
    <w:p w14:paraId="5D30EBDF" w14:textId="2D002179" w:rsidR="006D35D7" w:rsidRDefault="006D35D7" w:rsidP="006D35D7">
      <w:bookmarkStart w:id="633" w:name="include_clip_end_400"/>
      <w:bookmarkEnd w:id="633"/>
    </w:p>
    <w:p w14:paraId="7910DA39" w14:textId="36FF167A" w:rsidR="006D35D7" w:rsidRDefault="006D35D7" w:rsidP="006D35D7">
      <w:r>
        <w:t>Rep. ELLIOTT explained the Bill.</w:t>
      </w:r>
    </w:p>
    <w:p w14:paraId="730E1870" w14:textId="7ECC83E2" w:rsidR="006D35D7" w:rsidRDefault="006D35D7" w:rsidP="006D35D7"/>
    <w:p w14:paraId="06EC7768" w14:textId="00F5518C" w:rsidR="006D35D7" w:rsidRDefault="006D35D7" w:rsidP="006D35D7">
      <w:pPr>
        <w:keepNext/>
        <w:jc w:val="center"/>
        <w:rPr>
          <w:b/>
        </w:rPr>
      </w:pPr>
      <w:r w:rsidRPr="006D35D7">
        <w:rPr>
          <w:b/>
        </w:rPr>
        <w:t>ACTING SPEAKER HIOTT</w:t>
      </w:r>
      <w:r w:rsidR="00CE056C">
        <w:rPr>
          <w:b/>
        </w:rPr>
        <w:t xml:space="preserve"> </w:t>
      </w:r>
      <w:r w:rsidRPr="006D35D7">
        <w:rPr>
          <w:b/>
        </w:rPr>
        <w:t>IN CHAIR</w:t>
      </w:r>
    </w:p>
    <w:p w14:paraId="483653FD" w14:textId="6740DED5" w:rsidR="006D35D7" w:rsidRDefault="006D35D7" w:rsidP="006D35D7"/>
    <w:p w14:paraId="3EB18DFC" w14:textId="77D6BAA1" w:rsidR="006D35D7" w:rsidRDefault="006D35D7" w:rsidP="006D35D7">
      <w:r>
        <w:t>Rep. MCCRAVY spoke against the Bill.</w:t>
      </w:r>
    </w:p>
    <w:p w14:paraId="03C2B372" w14:textId="14622219" w:rsidR="006D35D7" w:rsidRDefault="006D35D7" w:rsidP="006D35D7">
      <w:r>
        <w:t>Rep. W. NEWTON spoke in favor of the Bill.</w:t>
      </w:r>
    </w:p>
    <w:p w14:paraId="13C2D34E" w14:textId="38968FA8" w:rsidR="006D35D7" w:rsidRDefault="006D35D7" w:rsidP="006D35D7">
      <w:r>
        <w:t>Rep. MOSS spoke against the Bill.</w:t>
      </w:r>
    </w:p>
    <w:p w14:paraId="0311DEFA" w14:textId="28CE7996" w:rsidR="006D35D7" w:rsidRDefault="006D35D7" w:rsidP="006D35D7">
      <w:r>
        <w:t>Rep. WOOTEN spoke in favor of the Bill.</w:t>
      </w:r>
    </w:p>
    <w:p w14:paraId="141B357A" w14:textId="75BD6F61" w:rsidR="006D35D7" w:rsidRDefault="006D35D7" w:rsidP="006D35D7">
      <w:r>
        <w:t>Rep. BAMBERG spoke in favor of the Bill.</w:t>
      </w:r>
    </w:p>
    <w:p w14:paraId="7F66E25B" w14:textId="2906C2A8" w:rsidR="006D35D7" w:rsidRDefault="006D35D7" w:rsidP="006D35D7"/>
    <w:p w14:paraId="03667BC7" w14:textId="65213E66" w:rsidR="006D35D7" w:rsidRDefault="006D35D7" w:rsidP="006D35D7">
      <w:r>
        <w:t>The question recurred to the passage of the Bill.</w:t>
      </w:r>
    </w:p>
    <w:p w14:paraId="4763AA2B" w14:textId="558408AA" w:rsidR="006D35D7" w:rsidRDefault="006D35D7" w:rsidP="006D35D7"/>
    <w:p w14:paraId="7973A1ED" w14:textId="77777777" w:rsidR="006D35D7" w:rsidRDefault="006D35D7" w:rsidP="006D35D7">
      <w:r>
        <w:t xml:space="preserve">The yeas and nays were taken resulting as follows: </w:t>
      </w:r>
    </w:p>
    <w:p w14:paraId="454D41D1" w14:textId="11C90EC2" w:rsidR="006D35D7" w:rsidRDefault="006D35D7" w:rsidP="006D35D7">
      <w:pPr>
        <w:jc w:val="center"/>
      </w:pPr>
      <w:r>
        <w:t xml:space="preserve"> </w:t>
      </w:r>
      <w:bookmarkStart w:id="634" w:name="vote_start409"/>
      <w:bookmarkEnd w:id="634"/>
      <w:r>
        <w:t>Yeas 80; Nays 31</w:t>
      </w:r>
    </w:p>
    <w:p w14:paraId="6947E0E5" w14:textId="058BA8C8" w:rsidR="006D35D7" w:rsidRDefault="006D35D7" w:rsidP="006D35D7">
      <w:pPr>
        <w:jc w:val="center"/>
      </w:pPr>
    </w:p>
    <w:p w14:paraId="389F05B9" w14:textId="71C0593A"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600FE5D6" w14:textId="77777777" w:rsidTr="006D35D7">
        <w:tc>
          <w:tcPr>
            <w:tcW w:w="2179" w:type="dxa"/>
            <w:shd w:val="clear" w:color="auto" w:fill="auto"/>
          </w:tcPr>
          <w:p w14:paraId="6E41BDC4" w14:textId="59C07CE9" w:rsidR="006D35D7" w:rsidRPr="006D35D7" w:rsidRDefault="006D35D7" w:rsidP="006D35D7">
            <w:pPr>
              <w:keepNext/>
              <w:ind w:firstLine="0"/>
            </w:pPr>
            <w:r>
              <w:t>Alexander</w:t>
            </w:r>
          </w:p>
        </w:tc>
        <w:tc>
          <w:tcPr>
            <w:tcW w:w="2179" w:type="dxa"/>
            <w:shd w:val="clear" w:color="auto" w:fill="auto"/>
          </w:tcPr>
          <w:p w14:paraId="6B19ED6E" w14:textId="4884D97A" w:rsidR="006D35D7" w:rsidRPr="006D35D7" w:rsidRDefault="006D35D7" w:rsidP="006D35D7">
            <w:pPr>
              <w:keepNext/>
              <w:ind w:firstLine="0"/>
            </w:pPr>
            <w:r>
              <w:t>Anderson</w:t>
            </w:r>
          </w:p>
        </w:tc>
        <w:tc>
          <w:tcPr>
            <w:tcW w:w="2180" w:type="dxa"/>
            <w:shd w:val="clear" w:color="auto" w:fill="auto"/>
          </w:tcPr>
          <w:p w14:paraId="5CB67E15" w14:textId="2B97E734" w:rsidR="006D35D7" w:rsidRPr="006D35D7" w:rsidRDefault="006D35D7" w:rsidP="006D35D7">
            <w:pPr>
              <w:keepNext/>
              <w:ind w:firstLine="0"/>
            </w:pPr>
            <w:r>
              <w:t>Atkinson</w:t>
            </w:r>
          </w:p>
        </w:tc>
      </w:tr>
      <w:tr w:rsidR="006D35D7" w:rsidRPr="006D35D7" w14:paraId="40133D13" w14:textId="77777777" w:rsidTr="006D35D7">
        <w:tc>
          <w:tcPr>
            <w:tcW w:w="2179" w:type="dxa"/>
            <w:shd w:val="clear" w:color="auto" w:fill="auto"/>
          </w:tcPr>
          <w:p w14:paraId="5CF12665" w14:textId="7D8D6D1C" w:rsidR="006D35D7" w:rsidRPr="006D35D7" w:rsidRDefault="006D35D7" w:rsidP="006D35D7">
            <w:pPr>
              <w:ind w:firstLine="0"/>
            </w:pPr>
            <w:r>
              <w:t>Bailey</w:t>
            </w:r>
          </w:p>
        </w:tc>
        <w:tc>
          <w:tcPr>
            <w:tcW w:w="2179" w:type="dxa"/>
            <w:shd w:val="clear" w:color="auto" w:fill="auto"/>
          </w:tcPr>
          <w:p w14:paraId="2A5AE0DC" w14:textId="359FC65B" w:rsidR="006D35D7" w:rsidRPr="006D35D7" w:rsidRDefault="006D35D7" w:rsidP="006D35D7">
            <w:pPr>
              <w:ind w:firstLine="0"/>
            </w:pPr>
            <w:r>
              <w:t>Ballentine</w:t>
            </w:r>
          </w:p>
        </w:tc>
        <w:tc>
          <w:tcPr>
            <w:tcW w:w="2180" w:type="dxa"/>
            <w:shd w:val="clear" w:color="auto" w:fill="auto"/>
          </w:tcPr>
          <w:p w14:paraId="7B712E89" w14:textId="4D895C36" w:rsidR="006D35D7" w:rsidRPr="006D35D7" w:rsidRDefault="006D35D7" w:rsidP="006D35D7">
            <w:pPr>
              <w:ind w:firstLine="0"/>
            </w:pPr>
            <w:r>
              <w:t>Bamberg</w:t>
            </w:r>
          </w:p>
        </w:tc>
      </w:tr>
      <w:tr w:rsidR="006D35D7" w:rsidRPr="006D35D7" w14:paraId="755B4DC1" w14:textId="77777777" w:rsidTr="006D35D7">
        <w:tc>
          <w:tcPr>
            <w:tcW w:w="2179" w:type="dxa"/>
            <w:shd w:val="clear" w:color="auto" w:fill="auto"/>
          </w:tcPr>
          <w:p w14:paraId="3D1ACCC2" w14:textId="29A36493" w:rsidR="006D35D7" w:rsidRPr="006D35D7" w:rsidRDefault="006D35D7" w:rsidP="006D35D7">
            <w:pPr>
              <w:ind w:firstLine="0"/>
            </w:pPr>
            <w:r>
              <w:t>Bannister</w:t>
            </w:r>
          </w:p>
        </w:tc>
        <w:tc>
          <w:tcPr>
            <w:tcW w:w="2179" w:type="dxa"/>
            <w:shd w:val="clear" w:color="auto" w:fill="auto"/>
          </w:tcPr>
          <w:p w14:paraId="482DF38F" w14:textId="7C5636E3" w:rsidR="006D35D7" w:rsidRPr="006D35D7" w:rsidRDefault="006D35D7" w:rsidP="006D35D7">
            <w:pPr>
              <w:ind w:firstLine="0"/>
            </w:pPr>
            <w:r>
              <w:t>Bauer</w:t>
            </w:r>
          </w:p>
        </w:tc>
        <w:tc>
          <w:tcPr>
            <w:tcW w:w="2180" w:type="dxa"/>
            <w:shd w:val="clear" w:color="auto" w:fill="auto"/>
          </w:tcPr>
          <w:p w14:paraId="25E5A0EC" w14:textId="12849A5A" w:rsidR="006D35D7" w:rsidRPr="006D35D7" w:rsidRDefault="006D35D7" w:rsidP="006D35D7">
            <w:pPr>
              <w:ind w:firstLine="0"/>
            </w:pPr>
            <w:r>
              <w:t>Bernstein</w:t>
            </w:r>
          </w:p>
        </w:tc>
      </w:tr>
      <w:tr w:rsidR="006D35D7" w:rsidRPr="006D35D7" w14:paraId="3DFB2743" w14:textId="77777777" w:rsidTr="006D35D7">
        <w:tc>
          <w:tcPr>
            <w:tcW w:w="2179" w:type="dxa"/>
            <w:shd w:val="clear" w:color="auto" w:fill="auto"/>
          </w:tcPr>
          <w:p w14:paraId="4AC2E504" w14:textId="04223A27" w:rsidR="006D35D7" w:rsidRPr="006D35D7" w:rsidRDefault="006D35D7" w:rsidP="006D35D7">
            <w:pPr>
              <w:ind w:firstLine="0"/>
            </w:pPr>
            <w:r>
              <w:t>Bradley</w:t>
            </w:r>
          </w:p>
        </w:tc>
        <w:tc>
          <w:tcPr>
            <w:tcW w:w="2179" w:type="dxa"/>
            <w:shd w:val="clear" w:color="auto" w:fill="auto"/>
          </w:tcPr>
          <w:p w14:paraId="31D8A6B1" w14:textId="301D9A46" w:rsidR="006D35D7" w:rsidRPr="006D35D7" w:rsidRDefault="006D35D7" w:rsidP="006D35D7">
            <w:pPr>
              <w:ind w:firstLine="0"/>
            </w:pPr>
            <w:r>
              <w:t>Brewer</w:t>
            </w:r>
          </w:p>
        </w:tc>
        <w:tc>
          <w:tcPr>
            <w:tcW w:w="2180" w:type="dxa"/>
            <w:shd w:val="clear" w:color="auto" w:fill="auto"/>
          </w:tcPr>
          <w:p w14:paraId="5F7F9EC7" w14:textId="7AB43A6E" w:rsidR="006D35D7" w:rsidRPr="006D35D7" w:rsidRDefault="006D35D7" w:rsidP="006D35D7">
            <w:pPr>
              <w:ind w:firstLine="0"/>
            </w:pPr>
            <w:r>
              <w:t>Brittain</w:t>
            </w:r>
          </w:p>
        </w:tc>
      </w:tr>
      <w:tr w:rsidR="006D35D7" w:rsidRPr="006D35D7" w14:paraId="11070884" w14:textId="77777777" w:rsidTr="006D35D7">
        <w:tc>
          <w:tcPr>
            <w:tcW w:w="2179" w:type="dxa"/>
            <w:shd w:val="clear" w:color="auto" w:fill="auto"/>
          </w:tcPr>
          <w:p w14:paraId="671E0F8D" w14:textId="6F328758" w:rsidR="006D35D7" w:rsidRPr="006D35D7" w:rsidRDefault="006D35D7" w:rsidP="006D35D7">
            <w:pPr>
              <w:ind w:firstLine="0"/>
            </w:pPr>
            <w:r>
              <w:t>Bustos</w:t>
            </w:r>
          </w:p>
        </w:tc>
        <w:tc>
          <w:tcPr>
            <w:tcW w:w="2179" w:type="dxa"/>
            <w:shd w:val="clear" w:color="auto" w:fill="auto"/>
          </w:tcPr>
          <w:p w14:paraId="074788BD" w14:textId="007F1EB4" w:rsidR="006D35D7" w:rsidRPr="006D35D7" w:rsidRDefault="006D35D7" w:rsidP="006D35D7">
            <w:pPr>
              <w:ind w:firstLine="0"/>
            </w:pPr>
            <w:r>
              <w:t>Carter</w:t>
            </w:r>
          </w:p>
        </w:tc>
        <w:tc>
          <w:tcPr>
            <w:tcW w:w="2180" w:type="dxa"/>
            <w:shd w:val="clear" w:color="auto" w:fill="auto"/>
          </w:tcPr>
          <w:p w14:paraId="5E557F71" w14:textId="27C989E0" w:rsidR="006D35D7" w:rsidRPr="006D35D7" w:rsidRDefault="006D35D7" w:rsidP="006D35D7">
            <w:pPr>
              <w:ind w:firstLine="0"/>
            </w:pPr>
            <w:r>
              <w:t>Caskey</w:t>
            </w:r>
          </w:p>
        </w:tc>
      </w:tr>
      <w:tr w:rsidR="006D35D7" w:rsidRPr="006D35D7" w14:paraId="0264FECD" w14:textId="77777777" w:rsidTr="006D35D7">
        <w:tc>
          <w:tcPr>
            <w:tcW w:w="2179" w:type="dxa"/>
            <w:shd w:val="clear" w:color="auto" w:fill="auto"/>
          </w:tcPr>
          <w:p w14:paraId="55DE6A19" w14:textId="79BB2FD6" w:rsidR="006D35D7" w:rsidRPr="006D35D7" w:rsidRDefault="006D35D7" w:rsidP="006D35D7">
            <w:pPr>
              <w:ind w:firstLine="0"/>
            </w:pPr>
            <w:r>
              <w:t>Chapman</w:t>
            </w:r>
          </w:p>
        </w:tc>
        <w:tc>
          <w:tcPr>
            <w:tcW w:w="2179" w:type="dxa"/>
            <w:shd w:val="clear" w:color="auto" w:fill="auto"/>
          </w:tcPr>
          <w:p w14:paraId="5099191F" w14:textId="1D272BCE" w:rsidR="006D35D7" w:rsidRPr="006D35D7" w:rsidRDefault="006D35D7" w:rsidP="006D35D7">
            <w:pPr>
              <w:ind w:firstLine="0"/>
            </w:pPr>
            <w:r>
              <w:t>Clyburn</w:t>
            </w:r>
          </w:p>
        </w:tc>
        <w:tc>
          <w:tcPr>
            <w:tcW w:w="2180" w:type="dxa"/>
            <w:shd w:val="clear" w:color="auto" w:fill="auto"/>
          </w:tcPr>
          <w:p w14:paraId="1C65A483" w14:textId="02C82DDE" w:rsidR="006D35D7" w:rsidRPr="006D35D7" w:rsidRDefault="006D35D7" w:rsidP="006D35D7">
            <w:pPr>
              <w:ind w:firstLine="0"/>
            </w:pPr>
            <w:r>
              <w:t>Cobb-Hunter</w:t>
            </w:r>
          </w:p>
        </w:tc>
      </w:tr>
      <w:tr w:rsidR="006D35D7" w:rsidRPr="006D35D7" w14:paraId="76C2DDE1" w14:textId="77777777" w:rsidTr="006D35D7">
        <w:tc>
          <w:tcPr>
            <w:tcW w:w="2179" w:type="dxa"/>
            <w:shd w:val="clear" w:color="auto" w:fill="auto"/>
          </w:tcPr>
          <w:p w14:paraId="778F9D57" w14:textId="549461AF" w:rsidR="006D35D7" w:rsidRPr="006D35D7" w:rsidRDefault="006D35D7" w:rsidP="006D35D7">
            <w:pPr>
              <w:ind w:firstLine="0"/>
            </w:pPr>
            <w:r>
              <w:t>Collins</w:t>
            </w:r>
          </w:p>
        </w:tc>
        <w:tc>
          <w:tcPr>
            <w:tcW w:w="2179" w:type="dxa"/>
            <w:shd w:val="clear" w:color="auto" w:fill="auto"/>
          </w:tcPr>
          <w:p w14:paraId="5B940C84" w14:textId="5B744DB8" w:rsidR="006D35D7" w:rsidRPr="006D35D7" w:rsidRDefault="006D35D7" w:rsidP="006D35D7">
            <w:pPr>
              <w:ind w:firstLine="0"/>
            </w:pPr>
            <w:r>
              <w:t>B. L. Cox</w:t>
            </w:r>
          </w:p>
        </w:tc>
        <w:tc>
          <w:tcPr>
            <w:tcW w:w="2180" w:type="dxa"/>
            <w:shd w:val="clear" w:color="auto" w:fill="auto"/>
          </w:tcPr>
          <w:p w14:paraId="59B102BC" w14:textId="17D65FD7" w:rsidR="006D35D7" w:rsidRPr="006D35D7" w:rsidRDefault="006D35D7" w:rsidP="006D35D7">
            <w:pPr>
              <w:ind w:firstLine="0"/>
            </w:pPr>
            <w:r>
              <w:t>Davis</w:t>
            </w:r>
          </w:p>
        </w:tc>
      </w:tr>
      <w:tr w:rsidR="006D35D7" w:rsidRPr="006D35D7" w14:paraId="0435A7A8" w14:textId="77777777" w:rsidTr="006D35D7">
        <w:tc>
          <w:tcPr>
            <w:tcW w:w="2179" w:type="dxa"/>
            <w:shd w:val="clear" w:color="auto" w:fill="auto"/>
          </w:tcPr>
          <w:p w14:paraId="2CC6FD0C" w14:textId="16278656" w:rsidR="006D35D7" w:rsidRPr="006D35D7" w:rsidRDefault="006D35D7" w:rsidP="006D35D7">
            <w:pPr>
              <w:ind w:firstLine="0"/>
            </w:pPr>
            <w:r>
              <w:t>Dillard</w:t>
            </w:r>
          </w:p>
        </w:tc>
        <w:tc>
          <w:tcPr>
            <w:tcW w:w="2179" w:type="dxa"/>
            <w:shd w:val="clear" w:color="auto" w:fill="auto"/>
          </w:tcPr>
          <w:p w14:paraId="68E67605" w14:textId="055952CF" w:rsidR="006D35D7" w:rsidRPr="006D35D7" w:rsidRDefault="006D35D7" w:rsidP="006D35D7">
            <w:pPr>
              <w:ind w:firstLine="0"/>
            </w:pPr>
            <w:r>
              <w:t>Elliott</w:t>
            </w:r>
          </w:p>
        </w:tc>
        <w:tc>
          <w:tcPr>
            <w:tcW w:w="2180" w:type="dxa"/>
            <w:shd w:val="clear" w:color="auto" w:fill="auto"/>
          </w:tcPr>
          <w:p w14:paraId="6C4A94A6" w14:textId="4ECA8034" w:rsidR="006D35D7" w:rsidRPr="006D35D7" w:rsidRDefault="006D35D7" w:rsidP="006D35D7">
            <w:pPr>
              <w:ind w:firstLine="0"/>
            </w:pPr>
            <w:r>
              <w:t>Erickson</w:t>
            </w:r>
          </w:p>
        </w:tc>
      </w:tr>
      <w:tr w:rsidR="006D35D7" w:rsidRPr="006D35D7" w14:paraId="403F9088" w14:textId="77777777" w:rsidTr="006D35D7">
        <w:tc>
          <w:tcPr>
            <w:tcW w:w="2179" w:type="dxa"/>
            <w:shd w:val="clear" w:color="auto" w:fill="auto"/>
          </w:tcPr>
          <w:p w14:paraId="196D9B8B" w14:textId="49A51CC9" w:rsidR="006D35D7" w:rsidRPr="006D35D7" w:rsidRDefault="006D35D7" w:rsidP="006D35D7">
            <w:pPr>
              <w:ind w:firstLine="0"/>
            </w:pPr>
            <w:r>
              <w:t>Forrest</w:t>
            </w:r>
          </w:p>
        </w:tc>
        <w:tc>
          <w:tcPr>
            <w:tcW w:w="2179" w:type="dxa"/>
            <w:shd w:val="clear" w:color="auto" w:fill="auto"/>
          </w:tcPr>
          <w:p w14:paraId="1CF4F03A" w14:textId="5E4E3950" w:rsidR="006D35D7" w:rsidRPr="006D35D7" w:rsidRDefault="006D35D7" w:rsidP="006D35D7">
            <w:pPr>
              <w:ind w:firstLine="0"/>
            </w:pPr>
            <w:r>
              <w:t>Gagnon</w:t>
            </w:r>
          </w:p>
        </w:tc>
        <w:tc>
          <w:tcPr>
            <w:tcW w:w="2180" w:type="dxa"/>
            <w:shd w:val="clear" w:color="auto" w:fill="auto"/>
          </w:tcPr>
          <w:p w14:paraId="7BB0948B" w14:textId="79F99A49" w:rsidR="006D35D7" w:rsidRPr="006D35D7" w:rsidRDefault="006D35D7" w:rsidP="006D35D7">
            <w:pPr>
              <w:ind w:firstLine="0"/>
            </w:pPr>
            <w:r>
              <w:t>Garvin</w:t>
            </w:r>
          </w:p>
        </w:tc>
      </w:tr>
      <w:tr w:rsidR="006D35D7" w:rsidRPr="006D35D7" w14:paraId="16ACEB06" w14:textId="77777777" w:rsidTr="006D35D7">
        <w:tc>
          <w:tcPr>
            <w:tcW w:w="2179" w:type="dxa"/>
            <w:shd w:val="clear" w:color="auto" w:fill="auto"/>
          </w:tcPr>
          <w:p w14:paraId="61988AF2" w14:textId="77A0D5C2" w:rsidR="006D35D7" w:rsidRPr="006D35D7" w:rsidRDefault="006D35D7" w:rsidP="006D35D7">
            <w:pPr>
              <w:ind w:firstLine="0"/>
            </w:pPr>
            <w:r>
              <w:t>Gatch</w:t>
            </w:r>
          </w:p>
        </w:tc>
        <w:tc>
          <w:tcPr>
            <w:tcW w:w="2179" w:type="dxa"/>
            <w:shd w:val="clear" w:color="auto" w:fill="auto"/>
          </w:tcPr>
          <w:p w14:paraId="34174214" w14:textId="70355B66" w:rsidR="006D35D7" w:rsidRPr="006D35D7" w:rsidRDefault="006D35D7" w:rsidP="006D35D7">
            <w:pPr>
              <w:ind w:firstLine="0"/>
            </w:pPr>
            <w:r>
              <w:t>Guest</w:t>
            </w:r>
          </w:p>
        </w:tc>
        <w:tc>
          <w:tcPr>
            <w:tcW w:w="2180" w:type="dxa"/>
            <w:shd w:val="clear" w:color="auto" w:fill="auto"/>
          </w:tcPr>
          <w:p w14:paraId="7B4EBCC6" w14:textId="4A0055DC" w:rsidR="006D35D7" w:rsidRPr="006D35D7" w:rsidRDefault="006D35D7" w:rsidP="006D35D7">
            <w:pPr>
              <w:ind w:firstLine="0"/>
            </w:pPr>
            <w:r>
              <w:t>Guffey</w:t>
            </w:r>
          </w:p>
        </w:tc>
      </w:tr>
      <w:tr w:rsidR="006D35D7" w:rsidRPr="006D35D7" w14:paraId="78AD6DE2" w14:textId="77777777" w:rsidTr="006D35D7">
        <w:tc>
          <w:tcPr>
            <w:tcW w:w="2179" w:type="dxa"/>
            <w:shd w:val="clear" w:color="auto" w:fill="auto"/>
          </w:tcPr>
          <w:p w14:paraId="02C0F8A9" w14:textId="09EAB1DE" w:rsidR="006D35D7" w:rsidRPr="006D35D7" w:rsidRDefault="006D35D7" w:rsidP="006D35D7">
            <w:pPr>
              <w:ind w:firstLine="0"/>
            </w:pPr>
            <w:r>
              <w:t>Hardee</w:t>
            </w:r>
          </w:p>
        </w:tc>
        <w:tc>
          <w:tcPr>
            <w:tcW w:w="2179" w:type="dxa"/>
            <w:shd w:val="clear" w:color="auto" w:fill="auto"/>
          </w:tcPr>
          <w:p w14:paraId="401016B4" w14:textId="0BB63611" w:rsidR="006D35D7" w:rsidRPr="006D35D7" w:rsidRDefault="006D35D7" w:rsidP="006D35D7">
            <w:pPr>
              <w:ind w:firstLine="0"/>
            </w:pPr>
            <w:r>
              <w:t>Harris</w:t>
            </w:r>
          </w:p>
        </w:tc>
        <w:tc>
          <w:tcPr>
            <w:tcW w:w="2180" w:type="dxa"/>
            <w:shd w:val="clear" w:color="auto" w:fill="auto"/>
          </w:tcPr>
          <w:p w14:paraId="4443D0C8" w14:textId="6844E84A" w:rsidR="006D35D7" w:rsidRPr="006D35D7" w:rsidRDefault="006D35D7" w:rsidP="006D35D7">
            <w:pPr>
              <w:ind w:firstLine="0"/>
            </w:pPr>
            <w:r>
              <w:t>Hartnett</w:t>
            </w:r>
          </w:p>
        </w:tc>
      </w:tr>
      <w:tr w:rsidR="006D35D7" w:rsidRPr="006D35D7" w14:paraId="2BEF8540" w14:textId="77777777" w:rsidTr="006D35D7">
        <w:tc>
          <w:tcPr>
            <w:tcW w:w="2179" w:type="dxa"/>
            <w:shd w:val="clear" w:color="auto" w:fill="auto"/>
          </w:tcPr>
          <w:p w14:paraId="305D6027" w14:textId="36904EFA" w:rsidR="006D35D7" w:rsidRPr="006D35D7" w:rsidRDefault="006D35D7" w:rsidP="006D35D7">
            <w:pPr>
              <w:ind w:firstLine="0"/>
            </w:pPr>
            <w:r>
              <w:t>Henderson-Myers</w:t>
            </w:r>
          </w:p>
        </w:tc>
        <w:tc>
          <w:tcPr>
            <w:tcW w:w="2179" w:type="dxa"/>
            <w:shd w:val="clear" w:color="auto" w:fill="auto"/>
          </w:tcPr>
          <w:p w14:paraId="093E851F" w14:textId="59329C78" w:rsidR="006D35D7" w:rsidRPr="006D35D7" w:rsidRDefault="006D35D7" w:rsidP="006D35D7">
            <w:pPr>
              <w:ind w:firstLine="0"/>
            </w:pPr>
            <w:r>
              <w:t>Henegan</w:t>
            </w:r>
          </w:p>
        </w:tc>
        <w:tc>
          <w:tcPr>
            <w:tcW w:w="2180" w:type="dxa"/>
            <w:shd w:val="clear" w:color="auto" w:fill="auto"/>
          </w:tcPr>
          <w:p w14:paraId="3E85BEA5" w14:textId="05A984A9" w:rsidR="006D35D7" w:rsidRPr="006D35D7" w:rsidRDefault="006D35D7" w:rsidP="006D35D7">
            <w:pPr>
              <w:ind w:firstLine="0"/>
            </w:pPr>
            <w:r>
              <w:t>Herbkersman</w:t>
            </w:r>
          </w:p>
        </w:tc>
      </w:tr>
      <w:tr w:rsidR="006D35D7" w:rsidRPr="006D35D7" w14:paraId="2AA9CFE0" w14:textId="77777777" w:rsidTr="006D35D7">
        <w:tc>
          <w:tcPr>
            <w:tcW w:w="2179" w:type="dxa"/>
            <w:shd w:val="clear" w:color="auto" w:fill="auto"/>
          </w:tcPr>
          <w:p w14:paraId="1ED7C2C4" w14:textId="5352EB6F" w:rsidR="006D35D7" w:rsidRPr="006D35D7" w:rsidRDefault="006D35D7" w:rsidP="006D35D7">
            <w:pPr>
              <w:ind w:firstLine="0"/>
            </w:pPr>
            <w:r>
              <w:t>Hewitt</w:t>
            </w:r>
          </w:p>
        </w:tc>
        <w:tc>
          <w:tcPr>
            <w:tcW w:w="2179" w:type="dxa"/>
            <w:shd w:val="clear" w:color="auto" w:fill="auto"/>
          </w:tcPr>
          <w:p w14:paraId="56579CDD" w14:textId="2F1EE953" w:rsidR="006D35D7" w:rsidRPr="006D35D7" w:rsidRDefault="006D35D7" w:rsidP="006D35D7">
            <w:pPr>
              <w:ind w:firstLine="0"/>
            </w:pPr>
            <w:r>
              <w:t>Hixon</w:t>
            </w:r>
          </w:p>
        </w:tc>
        <w:tc>
          <w:tcPr>
            <w:tcW w:w="2180" w:type="dxa"/>
            <w:shd w:val="clear" w:color="auto" w:fill="auto"/>
          </w:tcPr>
          <w:p w14:paraId="7A29A4F2" w14:textId="4FE9F37D" w:rsidR="006D35D7" w:rsidRPr="006D35D7" w:rsidRDefault="006D35D7" w:rsidP="006D35D7">
            <w:pPr>
              <w:ind w:firstLine="0"/>
            </w:pPr>
            <w:r>
              <w:t>Hosey</w:t>
            </w:r>
          </w:p>
        </w:tc>
      </w:tr>
      <w:tr w:rsidR="006D35D7" w:rsidRPr="006D35D7" w14:paraId="57E196CD" w14:textId="77777777" w:rsidTr="006D35D7">
        <w:tc>
          <w:tcPr>
            <w:tcW w:w="2179" w:type="dxa"/>
            <w:shd w:val="clear" w:color="auto" w:fill="auto"/>
          </w:tcPr>
          <w:p w14:paraId="4F9896DF" w14:textId="5D2ED02F" w:rsidR="006D35D7" w:rsidRPr="006D35D7" w:rsidRDefault="006D35D7" w:rsidP="006D35D7">
            <w:pPr>
              <w:ind w:firstLine="0"/>
            </w:pPr>
            <w:r>
              <w:t>Hyde</w:t>
            </w:r>
          </w:p>
        </w:tc>
        <w:tc>
          <w:tcPr>
            <w:tcW w:w="2179" w:type="dxa"/>
            <w:shd w:val="clear" w:color="auto" w:fill="auto"/>
          </w:tcPr>
          <w:p w14:paraId="2BE0C254" w14:textId="67F589BE" w:rsidR="006D35D7" w:rsidRPr="006D35D7" w:rsidRDefault="006D35D7" w:rsidP="006D35D7">
            <w:pPr>
              <w:ind w:firstLine="0"/>
            </w:pPr>
            <w:r>
              <w:t>S. Jones</w:t>
            </w:r>
          </w:p>
        </w:tc>
        <w:tc>
          <w:tcPr>
            <w:tcW w:w="2180" w:type="dxa"/>
            <w:shd w:val="clear" w:color="auto" w:fill="auto"/>
          </w:tcPr>
          <w:p w14:paraId="688BD7C5" w14:textId="51B222BA" w:rsidR="006D35D7" w:rsidRPr="006D35D7" w:rsidRDefault="006D35D7" w:rsidP="006D35D7">
            <w:pPr>
              <w:ind w:firstLine="0"/>
            </w:pPr>
            <w:r>
              <w:t>W. Jones</w:t>
            </w:r>
          </w:p>
        </w:tc>
      </w:tr>
      <w:tr w:rsidR="006D35D7" w:rsidRPr="006D35D7" w14:paraId="28C7EE88" w14:textId="77777777" w:rsidTr="006D35D7">
        <w:tc>
          <w:tcPr>
            <w:tcW w:w="2179" w:type="dxa"/>
            <w:shd w:val="clear" w:color="auto" w:fill="auto"/>
          </w:tcPr>
          <w:p w14:paraId="04632871" w14:textId="39EB1835" w:rsidR="006D35D7" w:rsidRPr="006D35D7" w:rsidRDefault="006D35D7" w:rsidP="006D35D7">
            <w:pPr>
              <w:ind w:firstLine="0"/>
            </w:pPr>
            <w:r>
              <w:t>Kilmartin</w:t>
            </w:r>
          </w:p>
        </w:tc>
        <w:tc>
          <w:tcPr>
            <w:tcW w:w="2179" w:type="dxa"/>
            <w:shd w:val="clear" w:color="auto" w:fill="auto"/>
          </w:tcPr>
          <w:p w14:paraId="6B133517" w14:textId="0B0C6C8B" w:rsidR="006D35D7" w:rsidRPr="006D35D7" w:rsidRDefault="006D35D7" w:rsidP="006D35D7">
            <w:pPr>
              <w:ind w:firstLine="0"/>
            </w:pPr>
            <w:r>
              <w:t>King</w:t>
            </w:r>
          </w:p>
        </w:tc>
        <w:tc>
          <w:tcPr>
            <w:tcW w:w="2180" w:type="dxa"/>
            <w:shd w:val="clear" w:color="auto" w:fill="auto"/>
          </w:tcPr>
          <w:p w14:paraId="5AE89C7B" w14:textId="76ACC851" w:rsidR="006D35D7" w:rsidRPr="006D35D7" w:rsidRDefault="006D35D7" w:rsidP="006D35D7">
            <w:pPr>
              <w:ind w:firstLine="0"/>
            </w:pPr>
            <w:r>
              <w:t>Kirby</w:t>
            </w:r>
          </w:p>
        </w:tc>
      </w:tr>
      <w:tr w:rsidR="006D35D7" w:rsidRPr="006D35D7" w14:paraId="30718C94" w14:textId="77777777" w:rsidTr="006D35D7">
        <w:tc>
          <w:tcPr>
            <w:tcW w:w="2179" w:type="dxa"/>
            <w:shd w:val="clear" w:color="auto" w:fill="auto"/>
          </w:tcPr>
          <w:p w14:paraId="191694B3" w14:textId="5D8DB1A0" w:rsidR="006D35D7" w:rsidRPr="006D35D7" w:rsidRDefault="006D35D7" w:rsidP="006D35D7">
            <w:pPr>
              <w:ind w:firstLine="0"/>
            </w:pPr>
            <w:r>
              <w:t>Landing</w:t>
            </w:r>
          </w:p>
        </w:tc>
        <w:tc>
          <w:tcPr>
            <w:tcW w:w="2179" w:type="dxa"/>
            <w:shd w:val="clear" w:color="auto" w:fill="auto"/>
          </w:tcPr>
          <w:p w14:paraId="125360D6" w14:textId="1FE43E0A" w:rsidR="006D35D7" w:rsidRPr="006D35D7" w:rsidRDefault="006D35D7" w:rsidP="006D35D7">
            <w:pPr>
              <w:ind w:firstLine="0"/>
            </w:pPr>
            <w:r>
              <w:t>Leber</w:t>
            </w:r>
          </w:p>
        </w:tc>
        <w:tc>
          <w:tcPr>
            <w:tcW w:w="2180" w:type="dxa"/>
            <w:shd w:val="clear" w:color="auto" w:fill="auto"/>
          </w:tcPr>
          <w:p w14:paraId="23B6A200" w14:textId="122CC33A" w:rsidR="006D35D7" w:rsidRPr="006D35D7" w:rsidRDefault="006D35D7" w:rsidP="006D35D7">
            <w:pPr>
              <w:ind w:firstLine="0"/>
            </w:pPr>
            <w:r>
              <w:t>Lowe</w:t>
            </w:r>
          </w:p>
        </w:tc>
      </w:tr>
      <w:tr w:rsidR="006D35D7" w:rsidRPr="006D35D7" w14:paraId="69AACCDF" w14:textId="77777777" w:rsidTr="006D35D7">
        <w:tc>
          <w:tcPr>
            <w:tcW w:w="2179" w:type="dxa"/>
            <w:shd w:val="clear" w:color="auto" w:fill="auto"/>
          </w:tcPr>
          <w:p w14:paraId="0F2AD48C" w14:textId="5A4A4762" w:rsidR="006D35D7" w:rsidRPr="006D35D7" w:rsidRDefault="006D35D7" w:rsidP="006D35D7">
            <w:pPr>
              <w:ind w:firstLine="0"/>
            </w:pPr>
            <w:r>
              <w:t>Magnuson</w:t>
            </w:r>
          </w:p>
        </w:tc>
        <w:tc>
          <w:tcPr>
            <w:tcW w:w="2179" w:type="dxa"/>
            <w:shd w:val="clear" w:color="auto" w:fill="auto"/>
          </w:tcPr>
          <w:p w14:paraId="7928BCF9" w14:textId="6EA16718" w:rsidR="006D35D7" w:rsidRPr="006D35D7" w:rsidRDefault="006D35D7" w:rsidP="006D35D7">
            <w:pPr>
              <w:ind w:firstLine="0"/>
            </w:pPr>
            <w:r>
              <w:t>May</w:t>
            </w:r>
          </w:p>
        </w:tc>
        <w:tc>
          <w:tcPr>
            <w:tcW w:w="2180" w:type="dxa"/>
            <w:shd w:val="clear" w:color="auto" w:fill="auto"/>
          </w:tcPr>
          <w:p w14:paraId="2AE68C8D" w14:textId="40FD0485" w:rsidR="006D35D7" w:rsidRPr="006D35D7" w:rsidRDefault="006D35D7" w:rsidP="006D35D7">
            <w:pPr>
              <w:ind w:firstLine="0"/>
            </w:pPr>
            <w:r>
              <w:t>McDaniel</w:t>
            </w:r>
          </w:p>
        </w:tc>
      </w:tr>
      <w:tr w:rsidR="006D35D7" w:rsidRPr="006D35D7" w14:paraId="05E2E895" w14:textId="77777777" w:rsidTr="006D35D7">
        <w:tc>
          <w:tcPr>
            <w:tcW w:w="2179" w:type="dxa"/>
            <w:shd w:val="clear" w:color="auto" w:fill="auto"/>
          </w:tcPr>
          <w:p w14:paraId="58826412" w14:textId="45A34572" w:rsidR="006D35D7" w:rsidRPr="006D35D7" w:rsidRDefault="006D35D7" w:rsidP="006D35D7">
            <w:pPr>
              <w:ind w:firstLine="0"/>
            </w:pPr>
            <w:r>
              <w:t>McGinnis</w:t>
            </w:r>
          </w:p>
        </w:tc>
        <w:tc>
          <w:tcPr>
            <w:tcW w:w="2179" w:type="dxa"/>
            <w:shd w:val="clear" w:color="auto" w:fill="auto"/>
          </w:tcPr>
          <w:p w14:paraId="1D45F74F" w14:textId="23AC0C2B" w:rsidR="006D35D7" w:rsidRPr="006D35D7" w:rsidRDefault="006D35D7" w:rsidP="006D35D7">
            <w:pPr>
              <w:ind w:firstLine="0"/>
            </w:pPr>
            <w:r>
              <w:t>J. Moore</w:t>
            </w:r>
          </w:p>
        </w:tc>
        <w:tc>
          <w:tcPr>
            <w:tcW w:w="2180" w:type="dxa"/>
            <w:shd w:val="clear" w:color="auto" w:fill="auto"/>
          </w:tcPr>
          <w:p w14:paraId="202D5357" w14:textId="1A5B9ABA" w:rsidR="006D35D7" w:rsidRPr="006D35D7" w:rsidRDefault="006D35D7" w:rsidP="006D35D7">
            <w:pPr>
              <w:ind w:firstLine="0"/>
            </w:pPr>
            <w:r>
              <w:t>T. Moore</w:t>
            </w:r>
          </w:p>
        </w:tc>
      </w:tr>
      <w:tr w:rsidR="006D35D7" w:rsidRPr="006D35D7" w14:paraId="4B2A50DA" w14:textId="77777777" w:rsidTr="006D35D7">
        <w:tc>
          <w:tcPr>
            <w:tcW w:w="2179" w:type="dxa"/>
            <w:shd w:val="clear" w:color="auto" w:fill="auto"/>
          </w:tcPr>
          <w:p w14:paraId="6D01438A" w14:textId="474B8186" w:rsidR="006D35D7" w:rsidRPr="006D35D7" w:rsidRDefault="006D35D7" w:rsidP="006D35D7">
            <w:pPr>
              <w:ind w:firstLine="0"/>
            </w:pPr>
            <w:r>
              <w:t>A. M. Morgan</w:t>
            </w:r>
          </w:p>
        </w:tc>
        <w:tc>
          <w:tcPr>
            <w:tcW w:w="2179" w:type="dxa"/>
            <w:shd w:val="clear" w:color="auto" w:fill="auto"/>
          </w:tcPr>
          <w:p w14:paraId="6488F3CD" w14:textId="36B4D51C" w:rsidR="006D35D7" w:rsidRPr="006D35D7" w:rsidRDefault="006D35D7" w:rsidP="006D35D7">
            <w:pPr>
              <w:ind w:firstLine="0"/>
            </w:pPr>
            <w:r>
              <w:t>T. A. Morgan</w:t>
            </w:r>
          </w:p>
        </w:tc>
        <w:tc>
          <w:tcPr>
            <w:tcW w:w="2180" w:type="dxa"/>
            <w:shd w:val="clear" w:color="auto" w:fill="auto"/>
          </w:tcPr>
          <w:p w14:paraId="74FDE440" w14:textId="52606E6F" w:rsidR="006D35D7" w:rsidRPr="006D35D7" w:rsidRDefault="006D35D7" w:rsidP="006D35D7">
            <w:pPr>
              <w:ind w:firstLine="0"/>
            </w:pPr>
            <w:r>
              <w:t>Murphy</w:t>
            </w:r>
          </w:p>
        </w:tc>
      </w:tr>
      <w:tr w:rsidR="006D35D7" w:rsidRPr="006D35D7" w14:paraId="66A70C68" w14:textId="77777777" w:rsidTr="006D35D7">
        <w:tc>
          <w:tcPr>
            <w:tcW w:w="2179" w:type="dxa"/>
            <w:shd w:val="clear" w:color="auto" w:fill="auto"/>
          </w:tcPr>
          <w:p w14:paraId="316CA0B9" w14:textId="58797B4E" w:rsidR="006D35D7" w:rsidRPr="006D35D7" w:rsidRDefault="006D35D7" w:rsidP="006D35D7">
            <w:pPr>
              <w:ind w:firstLine="0"/>
            </w:pPr>
            <w:r>
              <w:t>Neese</w:t>
            </w:r>
          </w:p>
        </w:tc>
        <w:tc>
          <w:tcPr>
            <w:tcW w:w="2179" w:type="dxa"/>
            <w:shd w:val="clear" w:color="auto" w:fill="auto"/>
          </w:tcPr>
          <w:p w14:paraId="2F5EB7C5" w14:textId="477C3727" w:rsidR="006D35D7" w:rsidRPr="006D35D7" w:rsidRDefault="006D35D7" w:rsidP="006D35D7">
            <w:pPr>
              <w:ind w:firstLine="0"/>
            </w:pPr>
            <w:r>
              <w:t>B. Newton</w:t>
            </w:r>
          </w:p>
        </w:tc>
        <w:tc>
          <w:tcPr>
            <w:tcW w:w="2180" w:type="dxa"/>
            <w:shd w:val="clear" w:color="auto" w:fill="auto"/>
          </w:tcPr>
          <w:p w14:paraId="5FBCBCE2" w14:textId="035CA884" w:rsidR="006D35D7" w:rsidRPr="006D35D7" w:rsidRDefault="006D35D7" w:rsidP="006D35D7">
            <w:pPr>
              <w:ind w:firstLine="0"/>
            </w:pPr>
            <w:r>
              <w:t>W. Newton</w:t>
            </w:r>
          </w:p>
        </w:tc>
      </w:tr>
      <w:tr w:rsidR="006D35D7" w:rsidRPr="006D35D7" w14:paraId="1CE38E27" w14:textId="77777777" w:rsidTr="006D35D7">
        <w:tc>
          <w:tcPr>
            <w:tcW w:w="2179" w:type="dxa"/>
            <w:shd w:val="clear" w:color="auto" w:fill="auto"/>
          </w:tcPr>
          <w:p w14:paraId="3193D79C" w14:textId="14B97F29" w:rsidR="006D35D7" w:rsidRPr="006D35D7" w:rsidRDefault="006D35D7" w:rsidP="006D35D7">
            <w:pPr>
              <w:ind w:firstLine="0"/>
            </w:pPr>
            <w:r>
              <w:t>Oremus</w:t>
            </w:r>
          </w:p>
        </w:tc>
        <w:tc>
          <w:tcPr>
            <w:tcW w:w="2179" w:type="dxa"/>
            <w:shd w:val="clear" w:color="auto" w:fill="auto"/>
          </w:tcPr>
          <w:p w14:paraId="0FC34FBF" w14:textId="2B500C02" w:rsidR="006D35D7" w:rsidRPr="006D35D7" w:rsidRDefault="006D35D7" w:rsidP="006D35D7">
            <w:pPr>
              <w:ind w:firstLine="0"/>
            </w:pPr>
            <w:r>
              <w:t>Ott</w:t>
            </w:r>
          </w:p>
        </w:tc>
        <w:tc>
          <w:tcPr>
            <w:tcW w:w="2180" w:type="dxa"/>
            <w:shd w:val="clear" w:color="auto" w:fill="auto"/>
          </w:tcPr>
          <w:p w14:paraId="52D6FE38" w14:textId="38E96079" w:rsidR="006D35D7" w:rsidRPr="006D35D7" w:rsidRDefault="006D35D7" w:rsidP="006D35D7">
            <w:pPr>
              <w:ind w:firstLine="0"/>
            </w:pPr>
            <w:r>
              <w:t>Pace</w:t>
            </w:r>
          </w:p>
        </w:tc>
      </w:tr>
      <w:tr w:rsidR="006D35D7" w:rsidRPr="006D35D7" w14:paraId="37320625" w14:textId="77777777" w:rsidTr="006D35D7">
        <w:tc>
          <w:tcPr>
            <w:tcW w:w="2179" w:type="dxa"/>
            <w:shd w:val="clear" w:color="auto" w:fill="auto"/>
          </w:tcPr>
          <w:p w14:paraId="60D11F8B" w14:textId="6C26E130" w:rsidR="006D35D7" w:rsidRPr="006D35D7" w:rsidRDefault="006D35D7" w:rsidP="006D35D7">
            <w:pPr>
              <w:ind w:firstLine="0"/>
            </w:pPr>
            <w:r>
              <w:t>Pope</w:t>
            </w:r>
          </w:p>
        </w:tc>
        <w:tc>
          <w:tcPr>
            <w:tcW w:w="2179" w:type="dxa"/>
            <w:shd w:val="clear" w:color="auto" w:fill="auto"/>
          </w:tcPr>
          <w:p w14:paraId="51B40C3C" w14:textId="2A99E979" w:rsidR="006D35D7" w:rsidRPr="006D35D7" w:rsidRDefault="006D35D7" w:rsidP="006D35D7">
            <w:pPr>
              <w:ind w:firstLine="0"/>
            </w:pPr>
            <w:r>
              <w:t>Rivers</w:t>
            </w:r>
          </w:p>
        </w:tc>
        <w:tc>
          <w:tcPr>
            <w:tcW w:w="2180" w:type="dxa"/>
            <w:shd w:val="clear" w:color="auto" w:fill="auto"/>
          </w:tcPr>
          <w:p w14:paraId="0346337D" w14:textId="6D9E8452" w:rsidR="006D35D7" w:rsidRPr="006D35D7" w:rsidRDefault="006D35D7" w:rsidP="006D35D7">
            <w:pPr>
              <w:ind w:firstLine="0"/>
            </w:pPr>
            <w:r>
              <w:t>Rose</w:t>
            </w:r>
          </w:p>
        </w:tc>
      </w:tr>
      <w:tr w:rsidR="006D35D7" w:rsidRPr="006D35D7" w14:paraId="1CB3ED88" w14:textId="77777777" w:rsidTr="006D35D7">
        <w:tc>
          <w:tcPr>
            <w:tcW w:w="2179" w:type="dxa"/>
            <w:shd w:val="clear" w:color="auto" w:fill="auto"/>
          </w:tcPr>
          <w:p w14:paraId="15229B14" w14:textId="754734EC" w:rsidR="006D35D7" w:rsidRPr="006D35D7" w:rsidRDefault="006D35D7" w:rsidP="006D35D7">
            <w:pPr>
              <w:ind w:firstLine="0"/>
            </w:pPr>
            <w:r>
              <w:t>Rutherford</w:t>
            </w:r>
          </w:p>
        </w:tc>
        <w:tc>
          <w:tcPr>
            <w:tcW w:w="2179" w:type="dxa"/>
            <w:shd w:val="clear" w:color="auto" w:fill="auto"/>
          </w:tcPr>
          <w:p w14:paraId="6BA40C61" w14:textId="47C63ABE" w:rsidR="006D35D7" w:rsidRPr="006D35D7" w:rsidRDefault="006D35D7" w:rsidP="006D35D7">
            <w:pPr>
              <w:ind w:firstLine="0"/>
            </w:pPr>
            <w:r>
              <w:t>Sandifer</w:t>
            </w:r>
          </w:p>
        </w:tc>
        <w:tc>
          <w:tcPr>
            <w:tcW w:w="2180" w:type="dxa"/>
            <w:shd w:val="clear" w:color="auto" w:fill="auto"/>
          </w:tcPr>
          <w:p w14:paraId="0F7BD556" w14:textId="1AC8725A" w:rsidR="006D35D7" w:rsidRPr="006D35D7" w:rsidRDefault="006D35D7" w:rsidP="006D35D7">
            <w:pPr>
              <w:ind w:firstLine="0"/>
            </w:pPr>
            <w:r>
              <w:t>Schuessler</w:t>
            </w:r>
          </w:p>
        </w:tc>
      </w:tr>
      <w:tr w:rsidR="006D35D7" w:rsidRPr="006D35D7" w14:paraId="057A29BD" w14:textId="77777777" w:rsidTr="006D35D7">
        <w:tc>
          <w:tcPr>
            <w:tcW w:w="2179" w:type="dxa"/>
            <w:shd w:val="clear" w:color="auto" w:fill="auto"/>
          </w:tcPr>
          <w:p w14:paraId="3DAC311B" w14:textId="16D7ACAE" w:rsidR="006D35D7" w:rsidRPr="006D35D7" w:rsidRDefault="006D35D7" w:rsidP="006D35D7">
            <w:pPr>
              <w:ind w:firstLine="0"/>
            </w:pPr>
            <w:r>
              <w:t>G. M. Smith</w:t>
            </w:r>
          </w:p>
        </w:tc>
        <w:tc>
          <w:tcPr>
            <w:tcW w:w="2179" w:type="dxa"/>
            <w:shd w:val="clear" w:color="auto" w:fill="auto"/>
          </w:tcPr>
          <w:p w14:paraId="11E4A337" w14:textId="6B085BB6" w:rsidR="006D35D7" w:rsidRPr="006D35D7" w:rsidRDefault="006D35D7" w:rsidP="006D35D7">
            <w:pPr>
              <w:ind w:firstLine="0"/>
            </w:pPr>
            <w:r>
              <w:t>M. M. Smith</w:t>
            </w:r>
          </w:p>
        </w:tc>
        <w:tc>
          <w:tcPr>
            <w:tcW w:w="2180" w:type="dxa"/>
            <w:shd w:val="clear" w:color="auto" w:fill="auto"/>
          </w:tcPr>
          <w:p w14:paraId="0B56369F" w14:textId="3AB3406A" w:rsidR="006D35D7" w:rsidRPr="006D35D7" w:rsidRDefault="006D35D7" w:rsidP="006D35D7">
            <w:pPr>
              <w:ind w:firstLine="0"/>
            </w:pPr>
            <w:r>
              <w:t>Stavrinakis</w:t>
            </w:r>
          </w:p>
        </w:tc>
      </w:tr>
      <w:tr w:rsidR="006D35D7" w:rsidRPr="006D35D7" w14:paraId="49DABAA3" w14:textId="77777777" w:rsidTr="006D35D7">
        <w:tc>
          <w:tcPr>
            <w:tcW w:w="2179" w:type="dxa"/>
            <w:shd w:val="clear" w:color="auto" w:fill="auto"/>
          </w:tcPr>
          <w:p w14:paraId="3A9FDF13" w14:textId="09BB008C" w:rsidR="006D35D7" w:rsidRPr="006D35D7" w:rsidRDefault="006D35D7" w:rsidP="006D35D7">
            <w:pPr>
              <w:ind w:firstLine="0"/>
            </w:pPr>
            <w:r>
              <w:t>Taylor</w:t>
            </w:r>
          </w:p>
        </w:tc>
        <w:tc>
          <w:tcPr>
            <w:tcW w:w="2179" w:type="dxa"/>
            <w:shd w:val="clear" w:color="auto" w:fill="auto"/>
          </w:tcPr>
          <w:p w14:paraId="223DA436" w14:textId="6610ACC2" w:rsidR="006D35D7" w:rsidRPr="006D35D7" w:rsidRDefault="006D35D7" w:rsidP="006D35D7">
            <w:pPr>
              <w:ind w:firstLine="0"/>
            </w:pPr>
            <w:r>
              <w:t>Tedder</w:t>
            </w:r>
          </w:p>
        </w:tc>
        <w:tc>
          <w:tcPr>
            <w:tcW w:w="2180" w:type="dxa"/>
            <w:shd w:val="clear" w:color="auto" w:fill="auto"/>
          </w:tcPr>
          <w:p w14:paraId="31D169F5" w14:textId="28C08DA2" w:rsidR="006D35D7" w:rsidRPr="006D35D7" w:rsidRDefault="006D35D7" w:rsidP="006D35D7">
            <w:pPr>
              <w:ind w:firstLine="0"/>
            </w:pPr>
            <w:r>
              <w:t>Trantham</w:t>
            </w:r>
          </w:p>
        </w:tc>
      </w:tr>
      <w:tr w:rsidR="006D35D7" w:rsidRPr="006D35D7" w14:paraId="7A4283A7" w14:textId="77777777" w:rsidTr="006D35D7">
        <w:tc>
          <w:tcPr>
            <w:tcW w:w="2179" w:type="dxa"/>
            <w:shd w:val="clear" w:color="auto" w:fill="auto"/>
          </w:tcPr>
          <w:p w14:paraId="6736E8DD" w14:textId="7E063CB1" w:rsidR="006D35D7" w:rsidRPr="006D35D7" w:rsidRDefault="006D35D7" w:rsidP="006D35D7">
            <w:pPr>
              <w:keepNext/>
              <w:ind w:firstLine="0"/>
            </w:pPr>
            <w:r>
              <w:t>Weeks</w:t>
            </w:r>
          </w:p>
        </w:tc>
        <w:tc>
          <w:tcPr>
            <w:tcW w:w="2179" w:type="dxa"/>
            <w:shd w:val="clear" w:color="auto" w:fill="auto"/>
          </w:tcPr>
          <w:p w14:paraId="40904478" w14:textId="50533F05" w:rsidR="006D35D7" w:rsidRPr="006D35D7" w:rsidRDefault="006D35D7" w:rsidP="006D35D7">
            <w:pPr>
              <w:keepNext/>
              <w:ind w:firstLine="0"/>
            </w:pPr>
            <w:r>
              <w:t>Wetmore</w:t>
            </w:r>
          </w:p>
        </w:tc>
        <w:tc>
          <w:tcPr>
            <w:tcW w:w="2180" w:type="dxa"/>
            <w:shd w:val="clear" w:color="auto" w:fill="auto"/>
          </w:tcPr>
          <w:p w14:paraId="799F95CB" w14:textId="24A5923D" w:rsidR="006D35D7" w:rsidRPr="006D35D7" w:rsidRDefault="006D35D7" w:rsidP="006D35D7">
            <w:pPr>
              <w:keepNext/>
              <w:ind w:firstLine="0"/>
            </w:pPr>
            <w:r>
              <w:t>Wheeler</w:t>
            </w:r>
          </w:p>
        </w:tc>
      </w:tr>
      <w:tr w:rsidR="006D35D7" w:rsidRPr="006D35D7" w14:paraId="52E98E92" w14:textId="77777777" w:rsidTr="006D35D7">
        <w:tc>
          <w:tcPr>
            <w:tcW w:w="2179" w:type="dxa"/>
            <w:shd w:val="clear" w:color="auto" w:fill="auto"/>
          </w:tcPr>
          <w:p w14:paraId="64C1A80F" w14:textId="7EE7E574" w:rsidR="006D35D7" w:rsidRPr="006D35D7" w:rsidRDefault="006D35D7" w:rsidP="006D35D7">
            <w:pPr>
              <w:keepNext/>
              <w:ind w:firstLine="0"/>
            </w:pPr>
            <w:r>
              <w:t>Whitmire</w:t>
            </w:r>
          </w:p>
        </w:tc>
        <w:tc>
          <w:tcPr>
            <w:tcW w:w="2179" w:type="dxa"/>
            <w:shd w:val="clear" w:color="auto" w:fill="auto"/>
          </w:tcPr>
          <w:p w14:paraId="7459342B" w14:textId="215A954B" w:rsidR="006D35D7" w:rsidRPr="006D35D7" w:rsidRDefault="006D35D7" w:rsidP="006D35D7">
            <w:pPr>
              <w:keepNext/>
              <w:ind w:firstLine="0"/>
            </w:pPr>
            <w:r>
              <w:t>Wooten</w:t>
            </w:r>
          </w:p>
        </w:tc>
        <w:tc>
          <w:tcPr>
            <w:tcW w:w="2180" w:type="dxa"/>
            <w:shd w:val="clear" w:color="auto" w:fill="auto"/>
          </w:tcPr>
          <w:p w14:paraId="1D3344F8" w14:textId="77777777" w:rsidR="006D35D7" w:rsidRPr="006D35D7" w:rsidRDefault="006D35D7" w:rsidP="006D35D7">
            <w:pPr>
              <w:keepNext/>
              <w:ind w:firstLine="0"/>
            </w:pPr>
          </w:p>
        </w:tc>
      </w:tr>
    </w:tbl>
    <w:p w14:paraId="3E8BD5FF" w14:textId="77777777" w:rsidR="006D35D7" w:rsidRDefault="006D35D7" w:rsidP="006D35D7"/>
    <w:p w14:paraId="59D6B03C" w14:textId="53313156" w:rsidR="006D35D7" w:rsidRDefault="006D35D7" w:rsidP="006D35D7">
      <w:pPr>
        <w:jc w:val="center"/>
        <w:rPr>
          <w:b/>
        </w:rPr>
      </w:pPr>
      <w:r w:rsidRPr="006D35D7">
        <w:rPr>
          <w:b/>
        </w:rPr>
        <w:t>Total--80</w:t>
      </w:r>
    </w:p>
    <w:p w14:paraId="213EA069" w14:textId="7A9CB2C2" w:rsidR="006D35D7" w:rsidRDefault="006D35D7" w:rsidP="006D35D7">
      <w:pPr>
        <w:jc w:val="center"/>
        <w:rPr>
          <w:b/>
        </w:rPr>
      </w:pPr>
    </w:p>
    <w:p w14:paraId="763F829A" w14:textId="77777777" w:rsidR="006D35D7" w:rsidRDefault="006D35D7" w:rsidP="006D35D7">
      <w:pPr>
        <w:ind w:firstLine="0"/>
      </w:pPr>
      <w:r w:rsidRPr="006D35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D35D7" w:rsidRPr="006D35D7" w14:paraId="63F00882" w14:textId="77777777" w:rsidTr="006D35D7">
        <w:tc>
          <w:tcPr>
            <w:tcW w:w="2179" w:type="dxa"/>
            <w:shd w:val="clear" w:color="auto" w:fill="auto"/>
          </w:tcPr>
          <w:p w14:paraId="63AC3A82" w14:textId="3694CB3A" w:rsidR="006D35D7" w:rsidRPr="006D35D7" w:rsidRDefault="006D35D7" w:rsidP="006D35D7">
            <w:pPr>
              <w:keepNext/>
              <w:ind w:firstLine="0"/>
            </w:pPr>
            <w:r>
              <w:t>Blackwell</w:t>
            </w:r>
          </w:p>
        </w:tc>
        <w:tc>
          <w:tcPr>
            <w:tcW w:w="2179" w:type="dxa"/>
            <w:shd w:val="clear" w:color="auto" w:fill="auto"/>
          </w:tcPr>
          <w:p w14:paraId="614D7334" w14:textId="054530E3" w:rsidR="006D35D7" w:rsidRPr="006D35D7" w:rsidRDefault="006D35D7" w:rsidP="006D35D7">
            <w:pPr>
              <w:keepNext/>
              <w:ind w:firstLine="0"/>
            </w:pPr>
            <w:r>
              <w:t>Burns</w:t>
            </w:r>
          </w:p>
        </w:tc>
        <w:tc>
          <w:tcPr>
            <w:tcW w:w="2180" w:type="dxa"/>
            <w:shd w:val="clear" w:color="auto" w:fill="auto"/>
          </w:tcPr>
          <w:p w14:paraId="734973E5" w14:textId="4A712C83" w:rsidR="006D35D7" w:rsidRPr="006D35D7" w:rsidRDefault="006D35D7" w:rsidP="006D35D7">
            <w:pPr>
              <w:keepNext/>
              <w:ind w:firstLine="0"/>
            </w:pPr>
            <w:r>
              <w:t>Calhoon</w:t>
            </w:r>
          </w:p>
        </w:tc>
      </w:tr>
      <w:tr w:rsidR="006D35D7" w:rsidRPr="006D35D7" w14:paraId="0E62D222" w14:textId="77777777" w:rsidTr="006D35D7">
        <w:tc>
          <w:tcPr>
            <w:tcW w:w="2179" w:type="dxa"/>
            <w:shd w:val="clear" w:color="auto" w:fill="auto"/>
          </w:tcPr>
          <w:p w14:paraId="0A8347DC" w14:textId="72C57255" w:rsidR="006D35D7" w:rsidRPr="006D35D7" w:rsidRDefault="006D35D7" w:rsidP="006D35D7">
            <w:pPr>
              <w:ind w:firstLine="0"/>
            </w:pPr>
            <w:r>
              <w:t>Chumley</w:t>
            </w:r>
          </w:p>
        </w:tc>
        <w:tc>
          <w:tcPr>
            <w:tcW w:w="2179" w:type="dxa"/>
            <w:shd w:val="clear" w:color="auto" w:fill="auto"/>
          </w:tcPr>
          <w:p w14:paraId="69687439" w14:textId="1BC0116E" w:rsidR="006D35D7" w:rsidRPr="006D35D7" w:rsidRDefault="006D35D7" w:rsidP="006D35D7">
            <w:pPr>
              <w:ind w:firstLine="0"/>
            </w:pPr>
            <w:r>
              <w:t>Cromer</w:t>
            </w:r>
          </w:p>
        </w:tc>
        <w:tc>
          <w:tcPr>
            <w:tcW w:w="2180" w:type="dxa"/>
            <w:shd w:val="clear" w:color="auto" w:fill="auto"/>
          </w:tcPr>
          <w:p w14:paraId="673F9C7A" w14:textId="326967D4" w:rsidR="006D35D7" w:rsidRPr="006D35D7" w:rsidRDefault="006D35D7" w:rsidP="006D35D7">
            <w:pPr>
              <w:ind w:firstLine="0"/>
            </w:pPr>
            <w:r>
              <w:t>Felder</w:t>
            </w:r>
          </w:p>
        </w:tc>
      </w:tr>
      <w:tr w:rsidR="006D35D7" w:rsidRPr="006D35D7" w14:paraId="30DDC21A" w14:textId="77777777" w:rsidTr="006D35D7">
        <w:tc>
          <w:tcPr>
            <w:tcW w:w="2179" w:type="dxa"/>
            <w:shd w:val="clear" w:color="auto" w:fill="auto"/>
          </w:tcPr>
          <w:p w14:paraId="002425B7" w14:textId="10C0F2B4" w:rsidR="006D35D7" w:rsidRPr="006D35D7" w:rsidRDefault="006D35D7" w:rsidP="006D35D7">
            <w:pPr>
              <w:ind w:firstLine="0"/>
            </w:pPr>
            <w:r>
              <w:t>Gibson</w:t>
            </w:r>
          </w:p>
        </w:tc>
        <w:tc>
          <w:tcPr>
            <w:tcW w:w="2179" w:type="dxa"/>
            <w:shd w:val="clear" w:color="auto" w:fill="auto"/>
          </w:tcPr>
          <w:p w14:paraId="05C79C46" w14:textId="552BB031" w:rsidR="006D35D7" w:rsidRPr="006D35D7" w:rsidRDefault="006D35D7" w:rsidP="006D35D7">
            <w:pPr>
              <w:ind w:firstLine="0"/>
            </w:pPr>
            <w:r>
              <w:t>Gilliam</w:t>
            </w:r>
          </w:p>
        </w:tc>
        <w:tc>
          <w:tcPr>
            <w:tcW w:w="2180" w:type="dxa"/>
            <w:shd w:val="clear" w:color="auto" w:fill="auto"/>
          </w:tcPr>
          <w:p w14:paraId="55C2E526" w14:textId="0813289D" w:rsidR="006D35D7" w:rsidRPr="006D35D7" w:rsidRDefault="006D35D7" w:rsidP="006D35D7">
            <w:pPr>
              <w:ind w:firstLine="0"/>
            </w:pPr>
            <w:r>
              <w:t>Haddon</w:t>
            </w:r>
          </w:p>
        </w:tc>
      </w:tr>
      <w:tr w:rsidR="006D35D7" w:rsidRPr="006D35D7" w14:paraId="4772590C" w14:textId="77777777" w:rsidTr="006D35D7">
        <w:tc>
          <w:tcPr>
            <w:tcW w:w="2179" w:type="dxa"/>
            <w:shd w:val="clear" w:color="auto" w:fill="auto"/>
          </w:tcPr>
          <w:p w14:paraId="466C243B" w14:textId="6209B639" w:rsidR="006D35D7" w:rsidRPr="006D35D7" w:rsidRDefault="006D35D7" w:rsidP="006D35D7">
            <w:pPr>
              <w:ind w:firstLine="0"/>
            </w:pPr>
            <w:r>
              <w:t>Hager</w:t>
            </w:r>
          </w:p>
        </w:tc>
        <w:tc>
          <w:tcPr>
            <w:tcW w:w="2179" w:type="dxa"/>
            <w:shd w:val="clear" w:color="auto" w:fill="auto"/>
          </w:tcPr>
          <w:p w14:paraId="3DB6BB88" w14:textId="29A08279" w:rsidR="006D35D7" w:rsidRPr="006D35D7" w:rsidRDefault="006D35D7" w:rsidP="006D35D7">
            <w:pPr>
              <w:ind w:firstLine="0"/>
            </w:pPr>
            <w:r>
              <w:t>Hayes</w:t>
            </w:r>
          </w:p>
        </w:tc>
        <w:tc>
          <w:tcPr>
            <w:tcW w:w="2180" w:type="dxa"/>
            <w:shd w:val="clear" w:color="auto" w:fill="auto"/>
          </w:tcPr>
          <w:p w14:paraId="264530EA" w14:textId="0DBA26AA" w:rsidR="006D35D7" w:rsidRPr="006D35D7" w:rsidRDefault="006D35D7" w:rsidP="006D35D7">
            <w:pPr>
              <w:ind w:firstLine="0"/>
            </w:pPr>
            <w:r>
              <w:t>Hiott</w:t>
            </w:r>
          </w:p>
        </w:tc>
      </w:tr>
      <w:tr w:rsidR="006D35D7" w:rsidRPr="006D35D7" w14:paraId="77C99800" w14:textId="77777777" w:rsidTr="006D35D7">
        <w:tc>
          <w:tcPr>
            <w:tcW w:w="2179" w:type="dxa"/>
            <w:shd w:val="clear" w:color="auto" w:fill="auto"/>
          </w:tcPr>
          <w:p w14:paraId="08CF0B9D" w14:textId="3969FEE8" w:rsidR="006D35D7" w:rsidRPr="006D35D7" w:rsidRDefault="006D35D7" w:rsidP="006D35D7">
            <w:pPr>
              <w:ind w:firstLine="0"/>
            </w:pPr>
            <w:r>
              <w:t>Howard</w:t>
            </w:r>
          </w:p>
        </w:tc>
        <w:tc>
          <w:tcPr>
            <w:tcW w:w="2179" w:type="dxa"/>
            <w:shd w:val="clear" w:color="auto" w:fill="auto"/>
          </w:tcPr>
          <w:p w14:paraId="09FD28E1" w14:textId="3264D822" w:rsidR="006D35D7" w:rsidRPr="006D35D7" w:rsidRDefault="006D35D7" w:rsidP="006D35D7">
            <w:pPr>
              <w:ind w:firstLine="0"/>
            </w:pPr>
            <w:r>
              <w:t>J. E. Johnson</w:t>
            </w:r>
          </w:p>
        </w:tc>
        <w:tc>
          <w:tcPr>
            <w:tcW w:w="2180" w:type="dxa"/>
            <w:shd w:val="clear" w:color="auto" w:fill="auto"/>
          </w:tcPr>
          <w:p w14:paraId="501604F9" w14:textId="61C45FA0" w:rsidR="006D35D7" w:rsidRPr="006D35D7" w:rsidRDefault="006D35D7" w:rsidP="006D35D7">
            <w:pPr>
              <w:ind w:firstLine="0"/>
            </w:pPr>
            <w:r>
              <w:t>Jordan</w:t>
            </w:r>
          </w:p>
        </w:tc>
      </w:tr>
      <w:tr w:rsidR="006D35D7" w:rsidRPr="006D35D7" w14:paraId="49E54788" w14:textId="77777777" w:rsidTr="006D35D7">
        <w:tc>
          <w:tcPr>
            <w:tcW w:w="2179" w:type="dxa"/>
            <w:shd w:val="clear" w:color="auto" w:fill="auto"/>
          </w:tcPr>
          <w:p w14:paraId="0BD92626" w14:textId="45955DB5" w:rsidR="006D35D7" w:rsidRPr="006D35D7" w:rsidRDefault="006D35D7" w:rsidP="006D35D7">
            <w:pPr>
              <w:ind w:firstLine="0"/>
            </w:pPr>
            <w:r>
              <w:t>Lawson</w:t>
            </w:r>
          </w:p>
        </w:tc>
        <w:tc>
          <w:tcPr>
            <w:tcW w:w="2179" w:type="dxa"/>
            <w:shd w:val="clear" w:color="auto" w:fill="auto"/>
          </w:tcPr>
          <w:p w14:paraId="249933E2" w14:textId="0E38C7C4" w:rsidR="006D35D7" w:rsidRPr="006D35D7" w:rsidRDefault="006D35D7" w:rsidP="006D35D7">
            <w:pPr>
              <w:ind w:firstLine="0"/>
            </w:pPr>
            <w:r>
              <w:t>Ligon</w:t>
            </w:r>
          </w:p>
        </w:tc>
        <w:tc>
          <w:tcPr>
            <w:tcW w:w="2180" w:type="dxa"/>
            <w:shd w:val="clear" w:color="auto" w:fill="auto"/>
          </w:tcPr>
          <w:p w14:paraId="246821CC" w14:textId="335469F8" w:rsidR="006D35D7" w:rsidRPr="006D35D7" w:rsidRDefault="006D35D7" w:rsidP="006D35D7">
            <w:pPr>
              <w:ind w:firstLine="0"/>
            </w:pPr>
            <w:r>
              <w:t>Long</w:t>
            </w:r>
          </w:p>
        </w:tc>
      </w:tr>
      <w:tr w:rsidR="006D35D7" w:rsidRPr="006D35D7" w14:paraId="15846B63" w14:textId="77777777" w:rsidTr="006D35D7">
        <w:tc>
          <w:tcPr>
            <w:tcW w:w="2179" w:type="dxa"/>
            <w:shd w:val="clear" w:color="auto" w:fill="auto"/>
          </w:tcPr>
          <w:p w14:paraId="7BF5FDA0" w14:textId="487218AC" w:rsidR="006D35D7" w:rsidRPr="006D35D7" w:rsidRDefault="006D35D7" w:rsidP="006D35D7">
            <w:pPr>
              <w:ind w:firstLine="0"/>
            </w:pPr>
            <w:r>
              <w:t>McCabe</w:t>
            </w:r>
          </w:p>
        </w:tc>
        <w:tc>
          <w:tcPr>
            <w:tcW w:w="2179" w:type="dxa"/>
            <w:shd w:val="clear" w:color="auto" w:fill="auto"/>
          </w:tcPr>
          <w:p w14:paraId="270FDF6F" w14:textId="5C29668F" w:rsidR="006D35D7" w:rsidRPr="006D35D7" w:rsidRDefault="006D35D7" w:rsidP="006D35D7">
            <w:pPr>
              <w:ind w:firstLine="0"/>
            </w:pPr>
            <w:r>
              <w:t>McCravy</w:t>
            </w:r>
          </w:p>
        </w:tc>
        <w:tc>
          <w:tcPr>
            <w:tcW w:w="2180" w:type="dxa"/>
            <w:shd w:val="clear" w:color="auto" w:fill="auto"/>
          </w:tcPr>
          <w:p w14:paraId="26FB65FD" w14:textId="3B506141" w:rsidR="006D35D7" w:rsidRPr="006D35D7" w:rsidRDefault="006D35D7" w:rsidP="006D35D7">
            <w:pPr>
              <w:ind w:firstLine="0"/>
            </w:pPr>
            <w:r>
              <w:t>Mitchell</w:t>
            </w:r>
          </w:p>
        </w:tc>
      </w:tr>
      <w:tr w:rsidR="006D35D7" w:rsidRPr="006D35D7" w14:paraId="37E7B653" w14:textId="77777777" w:rsidTr="006D35D7">
        <w:tc>
          <w:tcPr>
            <w:tcW w:w="2179" w:type="dxa"/>
            <w:shd w:val="clear" w:color="auto" w:fill="auto"/>
          </w:tcPr>
          <w:p w14:paraId="14186B97" w14:textId="15AFC445" w:rsidR="006D35D7" w:rsidRPr="006D35D7" w:rsidRDefault="006D35D7" w:rsidP="006D35D7">
            <w:pPr>
              <w:ind w:firstLine="0"/>
            </w:pPr>
            <w:r>
              <w:t>Moss</w:t>
            </w:r>
          </w:p>
        </w:tc>
        <w:tc>
          <w:tcPr>
            <w:tcW w:w="2179" w:type="dxa"/>
            <w:shd w:val="clear" w:color="auto" w:fill="auto"/>
          </w:tcPr>
          <w:p w14:paraId="07E4434B" w14:textId="130953C0" w:rsidR="006D35D7" w:rsidRPr="006D35D7" w:rsidRDefault="006D35D7" w:rsidP="006D35D7">
            <w:pPr>
              <w:ind w:firstLine="0"/>
            </w:pPr>
            <w:r>
              <w:t>Nutt</w:t>
            </w:r>
          </w:p>
        </w:tc>
        <w:tc>
          <w:tcPr>
            <w:tcW w:w="2180" w:type="dxa"/>
            <w:shd w:val="clear" w:color="auto" w:fill="auto"/>
          </w:tcPr>
          <w:p w14:paraId="5AF65A01" w14:textId="67DEA791" w:rsidR="006D35D7" w:rsidRPr="006D35D7" w:rsidRDefault="006D35D7" w:rsidP="006D35D7">
            <w:pPr>
              <w:ind w:firstLine="0"/>
            </w:pPr>
            <w:r>
              <w:t>O'Neal</w:t>
            </w:r>
          </w:p>
        </w:tc>
      </w:tr>
      <w:tr w:rsidR="006D35D7" w:rsidRPr="006D35D7" w14:paraId="2A3DFC86" w14:textId="77777777" w:rsidTr="006D35D7">
        <w:tc>
          <w:tcPr>
            <w:tcW w:w="2179" w:type="dxa"/>
            <w:shd w:val="clear" w:color="auto" w:fill="auto"/>
          </w:tcPr>
          <w:p w14:paraId="4F4A5F73" w14:textId="63CF5611" w:rsidR="006D35D7" w:rsidRPr="006D35D7" w:rsidRDefault="006D35D7" w:rsidP="006D35D7">
            <w:pPr>
              <w:ind w:firstLine="0"/>
            </w:pPr>
            <w:r>
              <w:t>Pedalino</w:t>
            </w:r>
          </w:p>
        </w:tc>
        <w:tc>
          <w:tcPr>
            <w:tcW w:w="2179" w:type="dxa"/>
            <w:shd w:val="clear" w:color="auto" w:fill="auto"/>
          </w:tcPr>
          <w:p w14:paraId="733C9BB0" w14:textId="2425B5B3" w:rsidR="006D35D7" w:rsidRPr="006D35D7" w:rsidRDefault="006D35D7" w:rsidP="006D35D7">
            <w:pPr>
              <w:ind w:firstLine="0"/>
            </w:pPr>
            <w:r>
              <w:t>Robbins</w:t>
            </w:r>
          </w:p>
        </w:tc>
        <w:tc>
          <w:tcPr>
            <w:tcW w:w="2180" w:type="dxa"/>
            <w:shd w:val="clear" w:color="auto" w:fill="auto"/>
          </w:tcPr>
          <w:p w14:paraId="772D91C4" w14:textId="55B8609A" w:rsidR="006D35D7" w:rsidRPr="006D35D7" w:rsidRDefault="006D35D7" w:rsidP="006D35D7">
            <w:pPr>
              <w:ind w:firstLine="0"/>
            </w:pPr>
            <w:r>
              <w:t>Sessions</w:t>
            </w:r>
          </w:p>
        </w:tc>
      </w:tr>
      <w:tr w:rsidR="006D35D7" w:rsidRPr="006D35D7" w14:paraId="1B143D95" w14:textId="77777777" w:rsidTr="006D35D7">
        <w:tc>
          <w:tcPr>
            <w:tcW w:w="2179" w:type="dxa"/>
            <w:shd w:val="clear" w:color="auto" w:fill="auto"/>
          </w:tcPr>
          <w:p w14:paraId="270D5EF2" w14:textId="1D5EE637" w:rsidR="006D35D7" w:rsidRPr="006D35D7" w:rsidRDefault="006D35D7" w:rsidP="006D35D7">
            <w:pPr>
              <w:keepNext/>
              <w:ind w:firstLine="0"/>
            </w:pPr>
            <w:r>
              <w:t>Thayer</w:t>
            </w:r>
          </w:p>
        </w:tc>
        <w:tc>
          <w:tcPr>
            <w:tcW w:w="2179" w:type="dxa"/>
            <w:shd w:val="clear" w:color="auto" w:fill="auto"/>
          </w:tcPr>
          <w:p w14:paraId="47004194" w14:textId="5CB27F88" w:rsidR="006D35D7" w:rsidRPr="006D35D7" w:rsidRDefault="006D35D7" w:rsidP="006D35D7">
            <w:pPr>
              <w:keepNext/>
              <w:ind w:firstLine="0"/>
            </w:pPr>
            <w:r>
              <w:t>Vaughan</w:t>
            </w:r>
          </w:p>
        </w:tc>
        <w:tc>
          <w:tcPr>
            <w:tcW w:w="2180" w:type="dxa"/>
            <w:shd w:val="clear" w:color="auto" w:fill="auto"/>
          </w:tcPr>
          <w:p w14:paraId="6FE0B888" w14:textId="46D35D0C" w:rsidR="006D35D7" w:rsidRPr="006D35D7" w:rsidRDefault="006D35D7" w:rsidP="006D35D7">
            <w:pPr>
              <w:keepNext/>
              <w:ind w:firstLine="0"/>
            </w:pPr>
            <w:r>
              <w:t>Williams</w:t>
            </w:r>
          </w:p>
        </w:tc>
      </w:tr>
      <w:tr w:rsidR="006D35D7" w:rsidRPr="006D35D7" w14:paraId="5FD7715B" w14:textId="77777777" w:rsidTr="006D35D7">
        <w:tc>
          <w:tcPr>
            <w:tcW w:w="2179" w:type="dxa"/>
            <w:shd w:val="clear" w:color="auto" w:fill="auto"/>
          </w:tcPr>
          <w:p w14:paraId="728B407D" w14:textId="35A56AA1" w:rsidR="006D35D7" w:rsidRPr="006D35D7" w:rsidRDefault="006D35D7" w:rsidP="006D35D7">
            <w:pPr>
              <w:keepNext/>
              <w:ind w:firstLine="0"/>
            </w:pPr>
            <w:r>
              <w:t>Willis</w:t>
            </w:r>
          </w:p>
        </w:tc>
        <w:tc>
          <w:tcPr>
            <w:tcW w:w="2179" w:type="dxa"/>
            <w:shd w:val="clear" w:color="auto" w:fill="auto"/>
          </w:tcPr>
          <w:p w14:paraId="6335E090" w14:textId="77777777" w:rsidR="006D35D7" w:rsidRPr="006D35D7" w:rsidRDefault="006D35D7" w:rsidP="006D35D7">
            <w:pPr>
              <w:keepNext/>
              <w:ind w:firstLine="0"/>
            </w:pPr>
          </w:p>
        </w:tc>
        <w:tc>
          <w:tcPr>
            <w:tcW w:w="2180" w:type="dxa"/>
            <w:shd w:val="clear" w:color="auto" w:fill="auto"/>
          </w:tcPr>
          <w:p w14:paraId="24F4D68C" w14:textId="77777777" w:rsidR="006D35D7" w:rsidRPr="006D35D7" w:rsidRDefault="006D35D7" w:rsidP="006D35D7">
            <w:pPr>
              <w:keepNext/>
              <w:ind w:firstLine="0"/>
            </w:pPr>
          </w:p>
        </w:tc>
      </w:tr>
    </w:tbl>
    <w:p w14:paraId="47174796" w14:textId="77777777" w:rsidR="006D35D7" w:rsidRDefault="006D35D7" w:rsidP="006D35D7"/>
    <w:p w14:paraId="4FEDFD89" w14:textId="77777777" w:rsidR="006D35D7" w:rsidRDefault="006D35D7" w:rsidP="006D35D7">
      <w:pPr>
        <w:jc w:val="center"/>
        <w:rPr>
          <w:b/>
        </w:rPr>
      </w:pPr>
      <w:r w:rsidRPr="006D35D7">
        <w:rPr>
          <w:b/>
        </w:rPr>
        <w:t>Total--31</w:t>
      </w:r>
    </w:p>
    <w:p w14:paraId="335BDE5F" w14:textId="78243F84" w:rsidR="006D35D7" w:rsidRDefault="006D35D7" w:rsidP="006D35D7">
      <w:pPr>
        <w:jc w:val="center"/>
        <w:rPr>
          <w:b/>
        </w:rPr>
      </w:pPr>
    </w:p>
    <w:p w14:paraId="2FA50900" w14:textId="77777777" w:rsidR="006D35D7" w:rsidRDefault="006D35D7" w:rsidP="006D35D7">
      <w:r>
        <w:t xml:space="preserve">So, the Bill was read the second time and ordered to third reading.  </w:t>
      </w:r>
    </w:p>
    <w:p w14:paraId="52FB50EB" w14:textId="0E5C2A5B" w:rsidR="006D35D7" w:rsidRDefault="006D35D7" w:rsidP="006D35D7"/>
    <w:p w14:paraId="00D19684" w14:textId="654ED44C" w:rsidR="006D35D7" w:rsidRDefault="006D35D7" w:rsidP="006D35D7">
      <w:pPr>
        <w:keepNext/>
        <w:jc w:val="center"/>
        <w:rPr>
          <w:b/>
        </w:rPr>
      </w:pPr>
      <w:r w:rsidRPr="006D35D7">
        <w:rPr>
          <w:b/>
        </w:rPr>
        <w:t>S. 406--DEBATE ADJOURNED</w:t>
      </w:r>
    </w:p>
    <w:p w14:paraId="1C334CBF" w14:textId="3D6EC962" w:rsidR="006D35D7" w:rsidRDefault="006D35D7" w:rsidP="006D35D7">
      <w:pPr>
        <w:keepNext/>
      </w:pPr>
      <w:r>
        <w:t>The following Bill was taken up:</w:t>
      </w:r>
    </w:p>
    <w:p w14:paraId="18B82468" w14:textId="77777777" w:rsidR="006D35D7" w:rsidRDefault="006D35D7" w:rsidP="006D35D7">
      <w:pPr>
        <w:keepNext/>
      </w:pPr>
      <w:bookmarkStart w:id="635" w:name="include_clip_start_412"/>
      <w:bookmarkEnd w:id="635"/>
    </w:p>
    <w:p w14:paraId="2F9495CC" w14:textId="41519266" w:rsidR="006D35D7" w:rsidRDefault="006D35D7" w:rsidP="006D35D7">
      <w:pPr>
        <w:keepNext/>
      </w:pPr>
      <w:r>
        <w:t>S. 406 -- Senators Campsen, Senn and Kimbrell: A BILL TO AMEND THE SOUTH CAROLINA CODE OF LAWS BY AMENDING SECTION 7-15-420(D) AND (E), RELATING TO THE TABULATION OF ABSENTEE BALLOTS, SO AS TO PROVIDE THAT BALLOTS CAST DURING THE EARLY VOTING PERIOD MAY BEGIN TO BE TABULATED AT THE SAME TIME AS ABSENTEE BALLOTS.</w:t>
      </w:r>
    </w:p>
    <w:p w14:paraId="716A391B" w14:textId="77777777" w:rsidR="00CE056C" w:rsidRDefault="00CE056C" w:rsidP="006D35D7">
      <w:pPr>
        <w:keepNext/>
      </w:pPr>
    </w:p>
    <w:p w14:paraId="5E308659" w14:textId="13280F9B" w:rsidR="006D35D7" w:rsidRDefault="006D35D7" w:rsidP="006D35D7">
      <w:bookmarkStart w:id="636" w:name="include_clip_end_412"/>
      <w:bookmarkEnd w:id="636"/>
      <w:r>
        <w:t xml:space="preserve">Rep. JORDAN moved to adjourn debate on the Bill, which was agreed to.  </w:t>
      </w:r>
    </w:p>
    <w:p w14:paraId="02EB6DC0" w14:textId="1CDE1A52" w:rsidR="006D35D7" w:rsidRDefault="006D35D7" w:rsidP="006D35D7"/>
    <w:p w14:paraId="0FA47EC8" w14:textId="69825E55" w:rsidR="006D35D7" w:rsidRDefault="006D35D7" w:rsidP="006D35D7">
      <w:pPr>
        <w:keepNext/>
        <w:jc w:val="center"/>
        <w:rPr>
          <w:b/>
        </w:rPr>
      </w:pPr>
      <w:r w:rsidRPr="006D35D7">
        <w:rPr>
          <w:b/>
        </w:rPr>
        <w:t>H. 4145--AMENDED AND ORDERED TO THIRD READING</w:t>
      </w:r>
    </w:p>
    <w:p w14:paraId="4969D4D8" w14:textId="23E72D9B" w:rsidR="006D35D7" w:rsidRDefault="006D35D7" w:rsidP="006D35D7">
      <w:pPr>
        <w:keepNext/>
      </w:pPr>
      <w:r>
        <w:t>The following Bill was taken up:</w:t>
      </w:r>
    </w:p>
    <w:p w14:paraId="4531C91C" w14:textId="77777777" w:rsidR="006D35D7" w:rsidRDefault="006D35D7" w:rsidP="006D35D7">
      <w:pPr>
        <w:keepNext/>
      </w:pPr>
      <w:bookmarkStart w:id="637" w:name="include_clip_start_415"/>
      <w:bookmarkEnd w:id="637"/>
    </w:p>
    <w:p w14:paraId="6B1715B0" w14:textId="77777777" w:rsidR="006D35D7" w:rsidRDefault="006D35D7" w:rsidP="006D35D7">
      <w:r>
        <w:t>H. 4145 -- Reps. Murphy and Bannister: A BILL TO AMEND THE SOUTH CAROLINA CODE OF LAWS BY AMENDING SECTION 12-10-88, RELATING TO REDEVELOPMENT FEES REMITTED BY THE DEPARTMENT OF REVENUE, SO AS TO REMOVE AN ANNUAL MAXIMUM AND TO REMOVE A SUNSET PROVISION; AND BY AMENDING ACT 356 OF 2002 SO AS TO DELETE A PROVISION REQUIRING THE SHARING OF CERTAIN REVENUE.</w:t>
      </w:r>
    </w:p>
    <w:p w14:paraId="5F574626" w14:textId="740749ED" w:rsidR="006D35D7" w:rsidRDefault="006D35D7" w:rsidP="006D35D7"/>
    <w:p w14:paraId="6956FEEB" w14:textId="77777777" w:rsidR="006D35D7" w:rsidRPr="004C5EC7" w:rsidRDefault="006D35D7" w:rsidP="006D35D7">
      <w:pPr>
        <w:pStyle w:val="scamendsponsorline"/>
        <w:ind w:firstLine="216"/>
        <w:jc w:val="both"/>
        <w:rPr>
          <w:sz w:val="22"/>
        </w:rPr>
      </w:pPr>
      <w:r w:rsidRPr="004C5EC7">
        <w:rPr>
          <w:sz w:val="22"/>
        </w:rPr>
        <w:t xml:space="preserve">Rep. </w:t>
      </w:r>
      <w:r w:rsidR="00CE056C" w:rsidRPr="004C5EC7">
        <w:rPr>
          <w:sz w:val="22"/>
        </w:rPr>
        <w:t>MURPHY</w:t>
      </w:r>
      <w:r w:rsidRPr="004C5EC7">
        <w:rPr>
          <w:sz w:val="22"/>
        </w:rPr>
        <w:t xml:space="preserve"> proposed the following Amendment No. 1 to H. 4145 (LC-4145.DG0003H), which was adopted:</w:t>
      </w:r>
    </w:p>
    <w:p w14:paraId="322B0170" w14:textId="77777777" w:rsidR="006D35D7" w:rsidRPr="004C5EC7" w:rsidRDefault="006D35D7" w:rsidP="006D35D7">
      <w:pPr>
        <w:pStyle w:val="scamendlanginstruction"/>
        <w:spacing w:before="0" w:after="0"/>
        <w:ind w:firstLine="216"/>
        <w:jc w:val="both"/>
        <w:rPr>
          <w:sz w:val="22"/>
        </w:rPr>
      </w:pPr>
      <w:r w:rsidRPr="004C5EC7">
        <w:rPr>
          <w:sz w:val="22"/>
        </w:rPr>
        <w:t>Amend the bill, as and if amended, SECTION 1, by striking Section 12-10-88(E)(1) and inserting:</w:t>
      </w:r>
    </w:p>
    <w:p w14:paraId="36E2F32A" w14:textId="39EABEC3" w:rsidR="006D35D7" w:rsidRPr="004C5EC7"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5EC7">
        <w:rPr>
          <w:rFonts w:cs="Times New Roman"/>
          <w:sz w:val="22"/>
        </w:rPr>
        <w:tab/>
      </w:r>
      <w:r w:rsidRPr="004C5EC7">
        <w:rPr>
          <w:rFonts w:cs="Times New Roman"/>
          <w:sz w:val="22"/>
        </w:rPr>
        <w:tab/>
        <w:t xml:space="preserve">(1) until </w:t>
      </w:r>
      <w:r w:rsidRPr="004C5EC7">
        <w:rPr>
          <w:rStyle w:val="scstrike"/>
          <w:rFonts w:cs="Times New Roman"/>
          <w:sz w:val="22"/>
        </w:rPr>
        <w:t xml:space="preserve">January 1, 2028, </w:t>
      </w:r>
      <w:r w:rsidRPr="004C5EC7">
        <w:rPr>
          <w:rStyle w:val="scinsert"/>
          <w:rFonts w:cs="Times New Roman"/>
          <w:sz w:val="22"/>
        </w:rPr>
        <w:t xml:space="preserve">June 30, 2043, </w:t>
      </w:r>
      <w:r w:rsidRPr="004C5EC7">
        <w:rPr>
          <w:rFonts w:cs="Times New Roman"/>
          <w:sz w:val="22"/>
        </w:rPr>
        <w:t>a federal defense site in which permanent employment was reduced by three thousand or more jobs from the level of such jobs on December 31, 1990, or a federal military base or installation which has been closed or realigned under:</w:t>
      </w:r>
    </w:p>
    <w:p w14:paraId="3B97650E" w14:textId="77777777" w:rsidR="006D35D7" w:rsidRPr="004C5EC7"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5EC7">
        <w:rPr>
          <w:rFonts w:cs="Times New Roman"/>
          <w:sz w:val="22"/>
        </w:rPr>
        <w:tab/>
      </w:r>
      <w:r w:rsidRPr="004C5EC7">
        <w:rPr>
          <w:rFonts w:cs="Times New Roman"/>
          <w:sz w:val="22"/>
        </w:rPr>
        <w:tab/>
      </w:r>
      <w:r w:rsidRPr="004C5EC7">
        <w:rPr>
          <w:rFonts w:cs="Times New Roman"/>
          <w:sz w:val="22"/>
        </w:rPr>
        <w:tab/>
        <w:t>(a) the Defense Base Closure and Realignment Act of 1990;</w:t>
      </w:r>
    </w:p>
    <w:p w14:paraId="3A0C98E9" w14:textId="77777777" w:rsidR="006D35D7" w:rsidRPr="004C5EC7"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5EC7">
        <w:rPr>
          <w:rFonts w:cs="Times New Roman"/>
          <w:sz w:val="22"/>
        </w:rPr>
        <w:tab/>
      </w:r>
      <w:r w:rsidRPr="004C5EC7">
        <w:rPr>
          <w:rFonts w:cs="Times New Roman"/>
          <w:sz w:val="22"/>
        </w:rPr>
        <w:tab/>
      </w:r>
      <w:r w:rsidRPr="004C5EC7">
        <w:rPr>
          <w:rFonts w:cs="Times New Roman"/>
          <w:sz w:val="22"/>
        </w:rPr>
        <w:tab/>
        <w:t>(b) Title 11 of the Defense Authorization Amendments and Base Closure and Realignment Act;  or</w:t>
      </w:r>
    </w:p>
    <w:p w14:paraId="1052FFC9" w14:textId="1120FF31" w:rsidR="006D35D7" w:rsidRPr="004C5EC7" w:rsidRDefault="006D35D7" w:rsidP="006D35D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5EC7">
        <w:rPr>
          <w:rFonts w:cs="Times New Roman"/>
          <w:sz w:val="22"/>
        </w:rPr>
        <w:tab/>
      </w:r>
      <w:r w:rsidRPr="004C5EC7">
        <w:rPr>
          <w:rFonts w:cs="Times New Roman"/>
          <w:sz w:val="22"/>
        </w:rPr>
        <w:tab/>
      </w:r>
      <w:r w:rsidRPr="004C5EC7">
        <w:rPr>
          <w:rFonts w:cs="Times New Roman"/>
          <w:sz w:val="22"/>
        </w:rPr>
        <w:tab/>
        <w:t>(c) Section 2687 of Title 10, United States Code.</w:t>
      </w:r>
    </w:p>
    <w:p w14:paraId="691019AA" w14:textId="77777777" w:rsidR="00432B2F" w:rsidRDefault="00432B2F" w:rsidP="006D35D7">
      <w:pPr>
        <w:pStyle w:val="scamendconformline"/>
        <w:spacing w:before="0"/>
        <w:ind w:firstLine="216"/>
        <w:jc w:val="both"/>
        <w:rPr>
          <w:sz w:val="22"/>
        </w:rPr>
      </w:pPr>
    </w:p>
    <w:p w14:paraId="5B2B6D07" w14:textId="46EF655A" w:rsidR="006D35D7" w:rsidRPr="004C5EC7" w:rsidRDefault="006D35D7" w:rsidP="006D35D7">
      <w:pPr>
        <w:pStyle w:val="scamendconformline"/>
        <w:spacing w:before="0"/>
        <w:ind w:firstLine="216"/>
        <w:jc w:val="both"/>
        <w:rPr>
          <w:sz w:val="22"/>
        </w:rPr>
      </w:pPr>
      <w:r w:rsidRPr="004C5EC7">
        <w:rPr>
          <w:sz w:val="22"/>
        </w:rPr>
        <w:t>Renumber sections to conform.</w:t>
      </w:r>
    </w:p>
    <w:p w14:paraId="2C02896D" w14:textId="77777777" w:rsidR="006D35D7" w:rsidRPr="004C5EC7" w:rsidRDefault="006D35D7" w:rsidP="006D35D7">
      <w:pPr>
        <w:pStyle w:val="scamendtitleconform"/>
        <w:ind w:firstLine="216"/>
        <w:jc w:val="both"/>
        <w:rPr>
          <w:sz w:val="22"/>
        </w:rPr>
      </w:pPr>
      <w:r w:rsidRPr="004C5EC7">
        <w:rPr>
          <w:sz w:val="22"/>
        </w:rPr>
        <w:t>Amend title to conform.</w:t>
      </w:r>
    </w:p>
    <w:p w14:paraId="2B0E5172" w14:textId="7701E1DE" w:rsidR="006D35D7" w:rsidRDefault="006D35D7" w:rsidP="006D35D7">
      <w:bookmarkStart w:id="638" w:name="file_end416"/>
      <w:bookmarkEnd w:id="638"/>
    </w:p>
    <w:p w14:paraId="1E42F5A4" w14:textId="2A9E669B" w:rsidR="006D35D7" w:rsidRDefault="006D35D7" w:rsidP="006D35D7">
      <w:r>
        <w:t>Rep. MURPHY spoke in favor of the amendment.</w:t>
      </w:r>
    </w:p>
    <w:p w14:paraId="19D30A06" w14:textId="009939EC" w:rsidR="006D35D7" w:rsidRDefault="006D35D7" w:rsidP="006D35D7">
      <w:r>
        <w:t>The amendment was then adopted.</w:t>
      </w:r>
    </w:p>
    <w:p w14:paraId="114FB50E" w14:textId="39E194E8" w:rsidR="006D35D7" w:rsidRDefault="006D35D7" w:rsidP="006D35D7"/>
    <w:p w14:paraId="1E1A5DD0" w14:textId="7E4B4190" w:rsidR="006D35D7" w:rsidRDefault="006D35D7" w:rsidP="006D35D7">
      <w:r>
        <w:t>The question recurred to the passage of the Bill.</w:t>
      </w:r>
    </w:p>
    <w:p w14:paraId="281F25AE" w14:textId="4DF53B22" w:rsidR="006D35D7" w:rsidRDefault="006D35D7" w:rsidP="006D35D7"/>
    <w:p w14:paraId="2D3F3B5E" w14:textId="77777777" w:rsidR="006D35D7" w:rsidRDefault="006D35D7" w:rsidP="006D35D7">
      <w:r>
        <w:t xml:space="preserve">The yeas and nays were taken resulting as follows: </w:t>
      </w:r>
    </w:p>
    <w:p w14:paraId="53EA66A9" w14:textId="522EFF8A" w:rsidR="006D35D7" w:rsidRDefault="006D35D7" w:rsidP="006D35D7">
      <w:pPr>
        <w:jc w:val="center"/>
      </w:pPr>
      <w:r>
        <w:t xml:space="preserve"> </w:t>
      </w:r>
      <w:bookmarkStart w:id="639" w:name="vote_start420"/>
      <w:bookmarkEnd w:id="639"/>
      <w:r>
        <w:t>Yeas 102; Nays 11</w:t>
      </w:r>
    </w:p>
    <w:p w14:paraId="700E214E" w14:textId="692094CF" w:rsidR="006D35D7" w:rsidRDefault="006D35D7" w:rsidP="006D35D7">
      <w:pPr>
        <w:jc w:val="center"/>
      </w:pPr>
    </w:p>
    <w:p w14:paraId="780B32CB" w14:textId="77777777" w:rsidR="006D35D7" w:rsidRDefault="006D35D7" w:rsidP="006D35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35D7" w:rsidRPr="006D35D7" w14:paraId="2D1535E8" w14:textId="77777777" w:rsidTr="006D35D7">
        <w:tc>
          <w:tcPr>
            <w:tcW w:w="2179" w:type="dxa"/>
            <w:shd w:val="clear" w:color="auto" w:fill="auto"/>
          </w:tcPr>
          <w:p w14:paraId="75AE716C" w14:textId="1142DC58" w:rsidR="006D35D7" w:rsidRPr="006D35D7" w:rsidRDefault="006D35D7" w:rsidP="006D35D7">
            <w:pPr>
              <w:keepNext/>
              <w:ind w:firstLine="0"/>
            </w:pPr>
            <w:r>
              <w:t>Alexander</w:t>
            </w:r>
          </w:p>
        </w:tc>
        <w:tc>
          <w:tcPr>
            <w:tcW w:w="2179" w:type="dxa"/>
            <w:shd w:val="clear" w:color="auto" w:fill="auto"/>
          </w:tcPr>
          <w:p w14:paraId="40424115" w14:textId="4D0BCDDF" w:rsidR="006D35D7" w:rsidRPr="006D35D7" w:rsidRDefault="006D35D7" w:rsidP="006D35D7">
            <w:pPr>
              <w:keepNext/>
              <w:ind w:firstLine="0"/>
            </w:pPr>
            <w:r>
              <w:t>Anderson</w:t>
            </w:r>
          </w:p>
        </w:tc>
        <w:tc>
          <w:tcPr>
            <w:tcW w:w="2180" w:type="dxa"/>
            <w:shd w:val="clear" w:color="auto" w:fill="auto"/>
          </w:tcPr>
          <w:p w14:paraId="48C79E6A" w14:textId="58E5BCCD" w:rsidR="006D35D7" w:rsidRPr="006D35D7" w:rsidRDefault="006D35D7" w:rsidP="006D35D7">
            <w:pPr>
              <w:keepNext/>
              <w:ind w:firstLine="0"/>
            </w:pPr>
            <w:r>
              <w:t>Atkinson</w:t>
            </w:r>
          </w:p>
        </w:tc>
      </w:tr>
      <w:tr w:rsidR="006D35D7" w:rsidRPr="006D35D7" w14:paraId="0102BBAC" w14:textId="77777777" w:rsidTr="006D35D7">
        <w:tc>
          <w:tcPr>
            <w:tcW w:w="2179" w:type="dxa"/>
            <w:shd w:val="clear" w:color="auto" w:fill="auto"/>
          </w:tcPr>
          <w:p w14:paraId="21C1C041" w14:textId="0088E7AF" w:rsidR="006D35D7" w:rsidRPr="006D35D7" w:rsidRDefault="006D35D7" w:rsidP="006D35D7">
            <w:pPr>
              <w:ind w:firstLine="0"/>
            </w:pPr>
            <w:r>
              <w:t>Bailey</w:t>
            </w:r>
          </w:p>
        </w:tc>
        <w:tc>
          <w:tcPr>
            <w:tcW w:w="2179" w:type="dxa"/>
            <w:shd w:val="clear" w:color="auto" w:fill="auto"/>
          </w:tcPr>
          <w:p w14:paraId="20F92F38" w14:textId="1F2CC492" w:rsidR="006D35D7" w:rsidRPr="006D35D7" w:rsidRDefault="006D35D7" w:rsidP="006D35D7">
            <w:pPr>
              <w:ind w:firstLine="0"/>
            </w:pPr>
            <w:r>
              <w:t>Ballentine</w:t>
            </w:r>
          </w:p>
        </w:tc>
        <w:tc>
          <w:tcPr>
            <w:tcW w:w="2180" w:type="dxa"/>
            <w:shd w:val="clear" w:color="auto" w:fill="auto"/>
          </w:tcPr>
          <w:p w14:paraId="12953443" w14:textId="137DDE06" w:rsidR="006D35D7" w:rsidRPr="006D35D7" w:rsidRDefault="006D35D7" w:rsidP="006D35D7">
            <w:pPr>
              <w:ind w:firstLine="0"/>
            </w:pPr>
            <w:r>
              <w:t>Bamberg</w:t>
            </w:r>
          </w:p>
        </w:tc>
      </w:tr>
      <w:tr w:rsidR="006D35D7" w:rsidRPr="006D35D7" w14:paraId="2DAF8BFF" w14:textId="77777777" w:rsidTr="006D35D7">
        <w:tc>
          <w:tcPr>
            <w:tcW w:w="2179" w:type="dxa"/>
            <w:shd w:val="clear" w:color="auto" w:fill="auto"/>
          </w:tcPr>
          <w:p w14:paraId="60E653FA" w14:textId="5EBB4802" w:rsidR="006D35D7" w:rsidRPr="006D35D7" w:rsidRDefault="006D35D7" w:rsidP="006D35D7">
            <w:pPr>
              <w:ind w:firstLine="0"/>
            </w:pPr>
            <w:r>
              <w:t>Bannister</w:t>
            </w:r>
          </w:p>
        </w:tc>
        <w:tc>
          <w:tcPr>
            <w:tcW w:w="2179" w:type="dxa"/>
            <w:shd w:val="clear" w:color="auto" w:fill="auto"/>
          </w:tcPr>
          <w:p w14:paraId="7F309B3F" w14:textId="51C66348" w:rsidR="006D35D7" w:rsidRPr="006D35D7" w:rsidRDefault="006D35D7" w:rsidP="006D35D7">
            <w:pPr>
              <w:ind w:firstLine="0"/>
            </w:pPr>
            <w:r>
              <w:t>Bauer</w:t>
            </w:r>
          </w:p>
        </w:tc>
        <w:tc>
          <w:tcPr>
            <w:tcW w:w="2180" w:type="dxa"/>
            <w:shd w:val="clear" w:color="auto" w:fill="auto"/>
          </w:tcPr>
          <w:p w14:paraId="06C0CE1B" w14:textId="42DBAE8D" w:rsidR="006D35D7" w:rsidRPr="006D35D7" w:rsidRDefault="006D35D7" w:rsidP="006D35D7">
            <w:pPr>
              <w:ind w:firstLine="0"/>
            </w:pPr>
            <w:r>
              <w:t>Bernstein</w:t>
            </w:r>
          </w:p>
        </w:tc>
      </w:tr>
      <w:tr w:rsidR="006D35D7" w:rsidRPr="006D35D7" w14:paraId="01753C8B" w14:textId="77777777" w:rsidTr="006D35D7">
        <w:tc>
          <w:tcPr>
            <w:tcW w:w="2179" w:type="dxa"/>
            <w:shd w:val="clear" w:color="auto" w:fill="auto"/>
          </w:tcPr>
          <w:p w14:paraId="429A733A" w14:textId="00C4388F" w:rsidR="006D35D7" w:rsidRPr="006D35D7" w:rsidRDefault="006D35D7" w:rsidP="006D35D7">
            <w:pPr>
              <w:ind w:firstLine="0"/>
            </w:pPr>
            <w:r>
              <w:t>Blackwell</w:t>
            </w:r>
          </w:p>
        </w:tc>
        <w:tc>
          <w:tcPr>
            <w:tcW w:w="2179" w:type="dxa"/>
            <w:shd w:val="clear" w:color="auto" w:fill="auto"/>
          </w:tcPr>
          <w:p w14:paraId="3A435DC0" w14:textId="02BA778E" w:rsidR="006D35D7" w:rsidRPr="006D35D7" w:rsidRDefault="006D35D7" w:rsidP="006D35D7">
            <w:pPr>
              <w:ind w:firstLine="0"/>
            </w:pPr>
            <w:r>
              <w:t>Bradley</w:t>
            </w:r>
          </w:p>
        </w:tc>
        <w:tc>
          <w:tcPr>
            <w:tcW w:w="2180" w:type="dxa"/>
            <w:shd w:val="clear" w:color="auto" w:fill="auto"/>
          </w:tcPr>
          <w:p w14:paraId="457054E2" w14:textId="46893F81" w:rsidR="006D35D7" w:rsidRPr="006D35D7" w:rsidRDefault="006D35D7" w:rsidP="006D35D7">
            <w:pPr>
              <w:ind w:firstLine="0"/>
            </w:pPr>
            <w:r>
              <w:t>Brewer</w:t>
            </w:r>
          </w:p>
        </w:tc>
      </w:tr>
      <w:tr w:rsidR="006D35D7" w:rsidRPr="006D35D7" w14:paraId="41882C84" w14:textId="77777777" w:rsidTr="006D35D7">
        <w:tc>
          <w:tcPr>
            <w:tcW w:w="2179" w:type="dxa"/>
            <w:shd w:val="clear" w:color="auto" w:fill="auto"/>
          </w:tcPr>
          <w:p w14:paraId="09A05D31" w14:textId="1A5610B1" w:rsidR="006D35D7" w:rsidRPr="006D35D7" w:rsidRDefault="006D35D7" w:rsidP="006D35D7">
            <w:pPr>
              <w:ind w:firstLine="0"/>
            </w:pPr>
            <w:r>
              <w:t>Brittain</w:t>
            </w:r>
          </w:p>
        </w:tc>
        <w:tc>
          <w:tcPr>
            <w:tcW w:w="2179" w:type="dxa"/>
            <w:shd w:val="clear" w:color="auto" w:fill="auto"/>
          </w:tcPr>
          <w:p w14:paraId="6823D939" w14:textId="72CB12D7" w:rsidR="006D35D7" w:rsidRPr="006D35D7" w:rsidRDefault="006D35D7" w:rsidP="006D35D7">
            <w:pPr>
              <w:ind w:firstLine="0"/>
            </w:pPr>
            <w:r>
              <w:t>Burns</w:t>
            </w:r>
          </w:p>
        </w:tc>
        <w:tc>
          <w:tcPr>
            <w:tcW w:w="2180" w:type="dxa"/>
            <w:shd w:val="clear" w:color="auto" w:fill="auto"/>
          </w:tcPr>
          <w:p w14:paraId="42513C6E" w14:textId="739EB950" w:rsidR="006D35D7" w:rsidRPr="006D35D7" w:rsidRDefault="006D35D7" w:rsidP="006D35D7">
            <w:pPr>
              <w:ind w:firstLine="0"/>
            </w:pPr>
            <w:r>
              <w:t>Calhoon</w:t>
            </w:r>
          </w:p>
        </w:tc>
      </w:tr>
      <w:tr w:rsidR="006D35D7" w:rsidRPr="006D35D7" w14:paraId="7209AFD3" w14:textId="77777777" w:rsidTr="006D35D7">
        <w:tc>
          <w:tcPr>
            <w:tcW w:w="2179" w:type="dxa"/>
            <w:shd w:val="clear" w:color="auto" w:fill="auto"/>
          </w:tcPr>
          <w:p w14:paraId="202094A7" w14:textId="2B3831F7" w:rsidR="006D35D7" w:rsidRPr="006D35D7" w:rsidRDefault="006D35D7" w:rsidP="006D35D7">
            <w:pPr>
              <w:ind w:firstLine="0"/>
            </w:pPr>
            <w:r>
              <w:t>Carter</w:t>
            </w:r>
          </w:p>
        </w:tc>
        <w:tc>
          <w:tcPr>
            <w:tcW w:w="2179" w:type="dxa"/>
            <w:shd w:val="clear" w:color="auto" w:fill="auto"/>
          </w:tcPr>
          <w:p w14:paraId="1CF39633" w14:textId="25E1ACF8" w:rsidR="006D35D7" w:rsidRPr="006D35D7" w:rsidRDefault="006D35D7" w:rsidP="006D35D7">
            <w:pPr>
              <w:ind w:firstLine="0"/>
            </w:pPr>
            <w:r>
              <w:t>Caskey</w:t>
            </w:r>
          </w:p>
        </w:tc>
        <w:tc>
          <w:tcPr>
            <w:tcW w:w="2180" w:type="dxa"/>
            <w:shd w:val="clear" w:color="auto" w:fill="auto"/>
          </w:tcPr>
          <w:p w14:paraId="47D5D999" w14:textId="5DB57092" w:rsidR="006D35D7" w:rsidRPr="006D35D7" w:rsidRDefault="006D35D7" w:rsidP="006D35D7">
            <w:pPr>
              <w:ind w:firstLine="0"/>
            </w:pPr>
            <w:r>
              <w:t>Chapman</w:t>
            </w:r>
          </w:p>
        </w:tc>
      </w:tr>
      <w:tr w:rsidR="006D35D7" w:rsidRPr="006D35D7" w14:paraId="1E9FA534" w14:textId="77777777" w:rsidTr="006D35D7">
        <w:tc>
          <w:tcPr>
            <w:tcW w:w="2179" w:type="dxa"/>
            <w:shd w:val="clear" w:color="auto" w:fill="auto"/>
          </w:tcPr>
          <w:p w14:paraId="78AB2B68" w14:textId="14AC8003" w:rsidR="006D35D7" w:rsidRPr="006D35D7" w:rsidRDefault="006D35D7" w:rsidP="006D35D7">
            <w:pPr>
              <w:ind w:firstLine="0"/>
            </w:pPr>
            <w:r>
              <w:t>Chumley</w:t>
            </w:r>
          </w:p>
        </w:tc>
        <w:tc>
          <w:tcPr>
            <w:tcW w:w="2179" w:type="dxa"/>
            <w:shd w:val="clear" w:color="auto" w:fill="auto"/>
          </w:tcPr>
          <w:p w14:paraId="59AD3B6D" w14:textId="38B7A6F1" w:rsidR="006D35D7" w:rsidRPr="006D35D7" w:rsidRDefault="006D35D7" w:rsidP="006D35D7">
            <w:pPr>
              <w:ind w:firstLine="0"/>
            </w:pPr>
            <w:r>
              <w:t>Clyburn</w:t>
            </w:r>
          </w:p>
        </w:tc>
        <w:tc>
          <w:tcPr>
            <w:tcW w:w="2180" w:type="dxa"/>
            <w:shd w:val="clear" w:color="auto" w:fill="auto"/>
          </w:tcPr>
          <w:p w14:paraId="65CDAE2B" w14:textId="788C39B3" w:rsidR="006D35D7" w:rsidRPr="006D35D7" w:rsidRDefault="006D35D7" w:rsidP="006D35D7">
            <w:pPr>
              <w:ind w:firstLine="0"/>
            </w:pPr>
            <w:r>
              <w:t>Cobb-Hunter</w:t>
            </w:r>
          </w:p>
        </w:tc>
      </w:tr>
      <w:tr w:rsidR="006D35D7" w:rsidRPr="006D35D7" w14:paraId="211A84CA" w14:textId="77777777" w:rsidTr="006D35D7">
        <w:tc>
          <w:tcPr>
            <w:tcW w:w="2179" w:type="dxa"/>
            <w:shd w:val="clear" w:color="auto" w:fill="auto"/>
          </w:tcPr>
          <w:p w14:paraId="6D917FD9" w14:textId="368E732D" w:rsidR="006D35D7" w:rsidRPr="006D35D7" w:rsidRDefault="006D35D7" w:rsidP="006D35D7">
            <w:pPr>
              <w:ind w:firstLine="0"/>
            </w:pPr>
            <w:r>
              <w:t>Collins</w:t>
            </w:r>
          </w:p>
        </w:tc>
        <w:tc>
          <w:tcPr>
            <w:tcW w:w="2179" w:type="dxa"/>
            <w:shd w:val="clear" w:color="auto" w:fill="auto"/>
          </w:tcPr>
          <w:p w14:paraId="01E29E5F" w14:textId="11E55599" w:rsidR="006D35D7" w:rsidRPr="006D35D7" w:rsidRDefault="006D35D7" w:rsidP="006D35D7">
            <w:pPr>
              <w:ind w:firstLine="0"/>
            </w:pPr>
            <w:r>
              <w:t>Connell</w:t>
            </w:r>
          </w:p>
        </w:tc>
        <w:tc>
          <w:tcPr>
            <w:tcW w:w="2180" w:type="dxa"/>
            <w:shd w:val="clear" w:color="auto" w:fill="auto"/>
          </w:tcPr>
          <w:p w14:paraId="6DE263C6" w14:textId="261196AA" w:rsidR="006D35D7" w:rsidRPr="006D35D7" w:rsidRDefault="006D35D7" w:rsidP="006D35D7">
            <w:pPr>
              <w:ind w:firstLine="0"/>
            </w:pPr>
            <w:r>
              <w:t>B. L. Cox</w:t>
            </w:r>
          </w:p>
        </w:tc>
      </w:tr>
      <w:tr w:rsidR="006D35D7" w:rsidRPr="006D35D7" w14:paraId="7F51F189" w14:textId="77777777" w:rsidTr="006D35D7">
        <w:tc>
          <w:tcPr>
            <w:tcW w:w="2179" w:type="dxa"/>
            <w:shd w:val="clear" w:color="auto" w:fill="auto"/>
          </w:tcPr>
          <w:p w14:paraId="11650C7B" w14:textId="0BCDC78F" w:rsidR="006D35D7" w:rsidRPr="006D35D7" w:rsidRDefault="006D35D7" w:rsidP="006D35D7">
            <w:pPr>
              <w:ind w:firstLine="0"/>
            </w:pPr>
            <w:r>
              <w:t>Cromer</w:t>
            </w:r>
          </w:p>
        </w:tc>
        <w:tc>
          <w:tcPr>
            <w:tcW w:w="2179" w:type="dxa"/>
            <w:shd w:val="clear" w:color="auto" w:fill="auto"/>
          </w:tcPr>
          <w:p w14:paraId="6C9C8F04" w14:textId="706D7D95" w:rsidR="006D35D7" w:rsidRPr="006D35D7" w:rsidRDefault="006D35D7" w:rsidP="006D35D7">
            <w:pPr>
              <w:ind w:firstLine="0"/>
            </w:pPr>
            <w:r>
              <w:t>Davis</w:t>
            </w:r>
          </w:p>
        </w:tc>
        <w:tc>
          <w:tcPr>
            <w:tcW w:w="2180" w:type="dxa"/>
            <w:shd w:val="clear" w:color="auto" w:fill="auto"/>
          </w:tcPr>
          <w:p w14:paraId="4D277F78" w14:textId="3377A5A8" w:rsidR="006D35D7" w:rsidRPr="006D35D7" w:rsidRDefault="006D35D7" w:rsidP="006D35D7">
            <w:pPr>
              <w:ind w:firstLine="0"/>
            </w:pPr>
            <w:r>
              <w:t>Dillard</w:t>
            </w:r>
          </w:p>
        </w:tc>
      </w:tr>
      <w:tr w:rsidR="006D35D7" w:rsidRPr="006D35D7" w14:paraId="35543827" w14:textId="77777777" w:rsidTr="006D35D7">
        <w:tc>
          <w:tcPr>
            <w:tcW w:w="2179" w:type="dxa"/>
            <w:shd w:val="clear" w:color="auto" w:fill="auto"/>
          </w:tcPr>
          <w:p w14:paraId="05AC17E6" w14:textId="101AE07F" w:rsidR="006D35D7" w:rsidRPr="006D35D7" w:rsidRDefault="006D35D7" w:rsidP="006D35D7">
            <w:pPr>
              <w:ind w:firstLine="0"/>
            </w:pPr>
            <w:r>
              <w:t>Elliott</w:t>
            </w:r>
          </w:p>
        </w:tc>
        <w:tc>
          <w:tcPr>
            <w:tcW w:w="2179" w:type="dxa"/>
            <w:shd w:val="clear" w:color="auto" w:fill="auto"/>
          </w:tcPr>
          <w:p w14:paraId="361D813C" w14:textId="72232008" w:rsidR="006D35D7" w:rsidRPr="006D35D7" w:rsidRDefault="006D35D7" w:rsidP="006D35D7">
            <w:pPr>
              <w:ind w:firstLine="0"/>
            </w:pPr>
            <w:r>
              <w:t>Erickson</w:t>
            </w:r>
          </w:p>
        </w:tc>
        <w:tc>
          <w:tcPr>
            <w:tcW w:w="2180" w:type="dxa"/>
            <w:shd w:val="clear" w:color="auto" w:fill="auto"/>
          </w:tcPr>
          <w:p w14:paraId="24F3BADB" w14:textId="4890C014" w:rsidR="006D35D7" w:rsidRPr="006D35D7" w:rsidRDefault="006D35D7" w:rsidP="006D35D7">
            <w:pPr>
              <w:ind w:firstLine="0"/>
            </w:pPr>
            <w:r>
              <w:t>Forrest</w:t>
            </w:r>
          </w:p>
        </w:tc>
      </w:tr>
      <w:tr w:rsidR="006D35D7" w:rsidRPr="006D35D7" w14:paraId="2E967503" w14:textId="77777777" w:rsidTr="006D35D7">
        <w:tc>
          <w:tcPr>
            <w:tcW w:w="2179" w:type="dxa"/>
            <w:shd w:val="clear" w:color="auto" w:fill="auto"/>
          </w:tcPr>
          <w:p w14:paraId="7AFB0CC7" w14:textId="74258BC4" w:rsidR="006D35D7" w:rsidRPr="006D35D7" w:rsidRDefault="006D35D7" w:rsidP="006D35D7">
            <w:pPr>
              <w:ind w:firstLine="0"/>
            </w:pPr>
            <w:r>
              <w:t>Gagnon</w:t>
            </w:r>
          </w:p>
        </w:tc>
        <w:tc>
          <w:tcPr>
            <w:tcW w:w="2179" w:type="dxa"/>
            <w:shd w:val="clear" w:color="auto" w:fill="auto"/>
          </w:tcPr>
          <w:p w14:paraId="0C261B9E" w14:textId="5F6FC980" w:rsidR="006D35D7" w:rsidRPr="006D35D7" w:rsidRDefault="006D35D7" w:rsidP="006D35D7">
            <w:pPr>
              <w:ind w:firstLine="0"/>
            </w:pPr>
            <w:r>
              <w:t>Garvin</w:t>
            </w:r>
          </w:p>
        </w:tc>
        <w:tc>
          <w:tcPr>
            <w:tcW w:w="2180" w:type="dxa"/>
            <w:shd w:val="clear" w:color="auto" w:fill="auto"/>
          </w:tcPr>
          <w:p w14:paraId="2CFE307A" w14:textId="5E921189" w:rsidR="006D35D7" w:rsidRPr="006D35D7" w:rsidRDefault="006D35D7" w:rsidP="006D35D7">
            <w:pPr>
              <w:ind w:firstLine="0"/>
            </w:pPr>
            <w:r>
              <w:t>Gatch</w:t>
            </w:r>
          </w:p>
        </w:tc>
      </w:tr>
      <w:tr w:rsidR="006D35D7" w:rsidRPr="006D35D7" w14:paraId="5D48DEA1" w14:textId="77777777" w:rsidTr="006D35D7">
        <w:tc>
          <w:tcPr>
            <w:tcW w:w="2179" w:type="dxa"/>
            <w:shd w:val="clear" w:color="auto" w:fill="auto"/>
          </w:tcPr>
          <w:p w14:paraId="5D13D2DF" w14:textId="24B78D09" w:rsidR="006D35D7" w:rsidRPr="006D35D7" w:rsidRDefault="006D35D7" w:rsidP="006D35D7">
            <w:pPr>
              <w:ind w:firstLine="0"/>
            </w:pPr>
            <w:r>
              <w:t>Gibson</w:t>
            </w:r>
          </w:p>
        </w:tc>
        <w:tc>
          <w:tcPr>
            <w:tcW w:w="2179" w:type="dxa"/>
            <w:shd w:val="clear" w:color="auto" w:fill="auto"/>
          </w:tcPr>
          <w:p w14:paraId="5C8DAC99" w14:textId="30AA6B10" w:rsidR="006D35D7" w:rsidRPr="006D35D7" w:rsidRDefault="006D35D7" w:rsidP="006D35D7">
            <w:pPr>
              <w:ind w:firstLine="0"/>
            </w:pPr>
            <w:r>
              <w:t>Gilliam</w:t>
            </w:r>
          </w:p>
        </w:tc>
        <w:tc>
          <w:tcPr>
            <w:tcW w:w="2180" w:type="dxa"/>
            <w:shd w:val="clear" w:color="auto" w:fill="auto"/>
          </w:tcPr>
          <w:p w14:paraId="42233F86" w14:textId="14DA01A8" w:rsidR="006D35D7" w:rsidRPr="006D35D7" w:rsidRDefault="006D35D7" w:rsidP="006D35D7">
            <w:pPr>
              <w:ind w:firstLine="0"/>
            </w:pPr>
            <w:r>
              <w:t>Guffey</w:t>
            </w:r>
          </w:p>
        </w:tc>
      </w:tr>
      <w:tr w:rsidR="006D35D7" w:rsidRPr="006D35D7" w14:paraId="082718DC" w14:textId="77777777" w:rsidTr="006D35D7">
        <w:tc>
          <w:tcPr>
            <w:tcW w:w="2179" w:type="dxa"/>
            <w:shd w:val="clear" w:color="auto" w:fill="auto"/>
          </w:tcPr>
          <w:p w14:paraId="4F91B65B" w14:textId="0A7E5064" w:rsidR="006D35D7" w:rsidRPr="006D35D7" w:rsidRDefault="006D35D7" w:rsidP="006D35D7">
            <w:pPr>
              <w:ind w:firstLine="0"/>
            </w:pPr>
            <w:r>
              <w:t>Haddon</w:t>
            </w:r>
          </w:p>
        </w:tc>
        <w:tc>
          <w:tcPr>
            <w:tcW w:w="2179" w:type="dxa"/>
            <w:shd w:val="clear" w:color="auto" w:fill="auto"/>
          </w:tcPr>
          <w:p w14:paraId="240DA22B" w14:textId="2ADED54F" w:rsidR="006D35D7" w:rsidRPr="006D35D7" w:rsidRDefault="006D35D7" w:rsidP="006D35D7">
            <w:pPr>
              <w:ind w:firstLine="0"/>
            </w:pPr>
            <w:r>
              <w:t>Hager</w:t>
            </w:r>
          </w:p>
        </w:tc>
        <w:tc>
          <w:tcPr>
            <w:tcW w:w="2180" w:type="dxa"/>
            <w:shd w:val="clear" w:color="auto" w:fill="auto"/>
          </w:tcPr>
          <w:p w14:paraId="3A130EAF" w14:textId="41AA0E64" w:rsidR="006D35D7" w:rsidRPr="006D35D7" w:rsidRDefault="006D35D7" w:rsidP="006D35D7">
            <w:pPr>
              <w:ind w:firstLine="0"/>
            </w:pPr>
            <w:r>
              <w:t>Hardee</w:t>
            </w:r>
          </w:p>
        </w:tc>
      </w:tr>
      <w:tr w:rsidR="006D35D7" w:rsidRPr="006D35D7" w14:paraId="235CD7C4" w14:textId="77777777" w:rsidTr="006D35D7">
        <w:tc>
          <w:tcPr>
            <w:tcW w:w="2179" w:type="dxa"/>
            <w:shd w:val="clear" w:color="auto" w:fill="auto"/>
          </w:tcPr>
          <w:p w14:paraId="5EF155C2" w14:textId="33F6F23D" w:rsidR="006D35D7" w:rsidRPr="006D35D7" w:rsidRDefault="006D35D7" w:rsidP="006D35D7">
            <w:pPr>
              <w:ind w:firstLine="0"/>
            </w:pPr>
            <w:r>
              <w:t>Hayes</w:t>
            </w:r>
          </w:p>
        </w:tc>
        <w:tc>
          <w:tcPr>
            <w:tcW w:w="2179" w:type="dxa"/>
            <w:shd w:val="clear" w:color="auto" w:fill="auto"/>
          </w:tcPr>
          <w:p w14:paraId="6B73E943" w14:textId="23B7D4D2" w:rsidR="006D35D7" w:rsidRPr="006D35D7" w:rsidRDefault="006D35D7" w:rsidP="006D35D7">
            <w:pPr>
              <w:ind w:firstLine="0"/>
            </w:pPr>
            <w:r>
              <w:t>Henderson-Myers</w:t>
            </w:r>
          </w:p>
        </w:tc>
        <w:tc>
          <w:tcPr>
            <w:tcW w:w="2180" w:type="dxa"/>
            <w:shd w:val="clear" w:color="auto" w:fill="auto"/>
          </w:tcPr>
          <w:p w14:paraId="58C89DDC" w14:textId="5E6C3AC7" w:rsidR="006D35D7" w:rsidRPr="006D35D7" w:rsidRDefault="006D35D7" w:rsidP="006D35D7">
            <w:pPr>
              <w:ind w:firstLine="0"/>
            </w:pPr>
            <w:r>
              <w:t>Henegan</w:t>
            </w:r>
          </w:p>
        </w:tc>
      </w:tr>
      <w:tr w:rsidR="006D35D7" w:rsidRPr="006D35D7" w14:paraId="53E5B623" w14:textId="77777777" w:rsidTr="006D35D7">
        <w:tc>
          <w:tcPr>
            <w:tcW w:w="2179" w:type="dxa"/>
            <w:shd w:val="clear" w:color="auto" w:fill="auto"/>
          </w:tcPr>
          <w:p w14:paraId="3BCE41AF" w14:textId="7917D0DC" w:rsidR="006D35D7" w:rsidRPr="006D35D7" w:rsidRDefault="006D35D7" w:rsidP="006D35D7">
            <w:pPr>
              <w:ind w:firstLine="0"/>
            </w:pPr>
            <w:r>
              <w:t>Herbkersman</w:t>
            </w:r>
          </w:p>
        </w:tc>
        <w:tc>
          <w:tcPr>
            <w:tcW w:w="2179" w:type="dxa"/>
            <w:shd w:val="clear" w:color="auto" w:fill="auto"/>
          </w:tcPr>
          <w:p w14:paraId="72BABB5A" w14:textId="21B48FB2" w:rsidR="006D35D7" w:rsidRPr="006D35D7" w:rsidRDefault="006D35D7" w:rsidP="006D35D7">
            <w:pPr>
              <w:ind w:firstLine="0"/>
            </w:pPr>
            <w:r>
              <w:t>Hewitt</w:t>
            </w:r>
          </w:p>
        </w:tc>
        <w:tc>
          <w:tcPr>
            <w:tcW w:w="2180" w:type="dxa"/>
            <w:shd w:val="clear" w:color="auto" w:fill="auto"/>
          </w:tcPr>
          <w:p w14:paraId="00B2514D" w14:textId="26F9583D" w:rsidR="006D35D7" w:rsidRPr="006D35D7" w:rsidRDefault="006D35D7" w:rsidP="006D35D7">
            <w:pPr>
              <w:ind w:firstLine="0"/>
            </w:pPr>
            <w:r>
              <w:t>Hiott</w:t>
            </w:r>
          </w:p>
        </w:tc>
      </w:tr>
      <w:tr w:rsidR="006D35D7" w:rsidRPr="006D35D7" w14:paraId="4861426B" w14:textId="77777777" w:rsidTr="006D35D7">
        <w:tc>
          <w:tcPr>
            <w:tcW w:w="2179" w:type="dxa"/>
            <w:shd w:val="clear" w:color="auto" w:fill="auto"/>
          </w:tcPr>
          <w:p w14:paraId="2E893B47" w14:textId="46BAD4F5" w:rsidR="006D35D7" w:rsidRPr="006D35D7" w:rsidRDefault="006D35D7" w:rsidP="006D35D7">
            <w:pPr>
              <w:ind w:firstLine="0"/>
            </w:pPr>
            <w:r>
              <w:t>Hixon</w:t>
            </w:r>
          </w:p>
        </w:tc>
        <w:tc>
          <w:tcPr>
            <w:tcW w:w="2179" w:type="dxa"/>
            <w:shd w:val="clear" w:color="auto" w:fill="auto"/>
          </w:tcPr>
          <w:p w14:paraId="61B3DA93" w14:textId="088888B5" w:rsidR="006D35D7" w:rsidRPr="006D35D7" w:rsidRDefault="006D35D7" w:rsidP="006D35D7">
            <w:pPr>
              <w:ind w:firstLine="0"/>
            </w:pPr>
            <w:r>
              <w:t>Hosey</w:t>
            </w:r>
          </w:p>
        </w:tc>
        <w:tc>
          <w:tcPr>
            <w:tcW w:w="2180" w:type="dxa"/>
            <w:shd w:val="clear" w:color="auto" w:fill="auto"/>
          </w:tcPr>
          <w:p w14:paraId="4BD513B1" w14:textId="78F14917" w:rsidR="006D35D7" w:rsidRPr="006D35D7" w:rsidRDefault="006D35D7" w:rsidP="006D35D7">
            <w:pPr>
              <w:ind w:firstLine="0"/>
            </w:pPr>
            <w:r>
              <w:t>Howard</w:t>
            </w:r>
          </w:p>
        </w:tc>
      </w:tr>
      <w:tr w:rsidR="006D35D7" w:rsidRPr="006D35D7" w14:paraId="1049DED8" w14:textId="77777777" w:rsidTr="006D35D7">
        <w:tc>
          <w:tcPr>
            <w:tcW w:w="2179" w:type="dxa"/>
            <w:shd w:val="clear" w:color="auto" w:fill="auto"/>
          </w:tcPr>
          <w:p w14:paraId="563DE9E5" w14:textId="5B8DE02E" w:rsidR="006D35D7" w:rsidRPr="006D35D7" w:rsidRDefault="006D35D7" w:rsidP="006D35D7">
            <w:pPr>
              <w:ind w:firstLine="0"/>
            </w:pPr>
            <w:r>
              <w:t>Hyde</w:t>
            </w:r>
          </w:p>
        </w:tc>
        <w:tc>
          <w:tcPr>
            <w:tcW w:w="2179" w:type="dxa"/>
            <w:shd w:val="clear" w:color="auto" w:fill="auto"/>
          </w:tcPr>
          <w:p w14:paraId="2042ED08" w14:textId="6CDE230B" w:rsidR="006D35D7" w:rsidRPr="006D35D7" w:rsidRDefault="006D35D7" w:rsidP="006D35D7">
            <w:pPr>
              <w:ind w:firstLine="0"/>
            </w:pPr>
            <w:r>
              <w:t>Jefferson</w:t>
            </w:r>
          </w:p>
        </w:tc>
        <w:tc>
          <w:tcPr>
            <w:tcW w:w="2180" w:type="dxa"/>
            <w:shd w:val="clear" w:color="auto" w:fill="auto"/>
          </w:tcPr>
          <w:p w14:paraId="428C0287" w14:textId="20F35123" w:rsidR="006D35D7" w:rsidRPr="006D35D7" w:rsidRDefault="006D35D7" w:rsidP="006D35D7">
            <w:pPr>
              <w:ind w:firstLine="0"/>
            </w:pPr>
            <w:r>
              <w:t>J. E. Johnson</w:t>
            </w:r>
          </w:p>
        </w:tc>
      </w:tr>
      <w:tr w:rsidR="006D35D7" w:rsidRPr="006D35D7" w14:paraId="1FEC148C" w14:textId="77777777" w:rsidTr="006D35D7">
        <w:tc>
          <w:tcPr>
            <w:tcW w:w="2179" w:type="dxa"/>
            <w:shd w:val="clear" w:color="auto" w:fill="auto"/>
          </w:tcPr>
          <w:p w14:paraId="7CF6CA39" w14:textId="317C742C" w:rsidR="006D35D7" w:rsidRPr="006D35D7" w:rsidRDefault="006D35D7" w:rsidP="006D35D7">
            <w:pPr>
              <w:ind w:firstLine="0"/>
            </w:pPr>
            <w:r>
              <w:t>S. Jones</w:t>
            </w:r>
          </w:p>
        </w:tc>
        <w:tc>
          <w:tcPr>
            <w:tcW w:w="2179" w:type="dxa"/>
            <w:shd w:val="clear" w:color="auto" w:fill="auto"/>
          </w:tcPr>
          <w:p w14:paraId="22B8F108" w14:textId="0E818844" w:rsidR="006D35D7" w:rsidRPr="006D35D7" w:rsidRDefault="006D35D7" w:rsidP="006D35D7">
            <w:pPr>
              <w:ind w:firstLine="0"/>
            </w:pPr>
            <w:r>
              <w:t>W. Jones</w:t>
            </w:r>
          </w:p>
        </w:tc>
        <w:tc>
          <w:tcPr>
            <w:tcW w:w="2180" w:type="dxa"/>
            <w:shd w:val="clear" w:color="auto" w:fill="auto"/>
          </w:tcPr>
          <w:p w14:paraId="2C03915B" w14:textId="1A5548BC" w:rsidR="006D35D7" w:rsidRPr="006D35D7" w:rsidRDefault="006D35D7" w:rsidP="006D35D7">
            <w:pPr>
              <w:ind w:firstLine="0"/>
            </w:pPr>
            <w:r>
              <w:t>Jordan</w:t>
            </w:r>
          </w:p>
        </w:tc>
      </w:tr>
      <w:tr w:rsidR="006D35D7" w:rsidRPr="006D35D7" w14:paraId="13AE494F" w14:textId="77777777" w:rsidTr="006D35D7">
        <w:tc>
          <w:tcPr>
            <w:tcW w:w="2179" w:type="dxa"/>
            <w:shd w:val="clear" w:color="auto" w:fill="auto"/>
          </w:tcPr>
          <w:p w14:paraId="3EDCF316" w14:textId="54D41855" w:rsidR="006D35D7" w:rsidRPr="006D35D7" w:rsidRDefault="006D35D7" w:rsidP="006D35D7">
            <w:pPr>
              <w:ind w:firstLine="0"/>
            </w:pPr>
            <w:r>
              <w:t>Kilmartin</w:t>
            </w:r>
          </w:p>
        </w:tc>
        <w:tc>
          <w:tcPr>
            <w:tcW w:w="2179" w:type="dxa"/>
            <w:shd w:val="clear" w:color="auto" w:fill="auto"/>
          </w:tcPr>
          <w:p w14:paraId="3D665D9F" w14:textId="67B64C05" w:rsidR="006D35D7" w:rsidRPr="006D35D7" w:rsidRDefault="006D35D7" w:rsidP="006D35D7">
            <w:pPr>
              <w:ind w:firstLine="0"/>
            </w:pPr>
            <w:r>
              <w:t>King</w:t>
            </w:r>
          </w:p>
        </w:tc>
        <w:tc>
          <w:tcPr>
            <w:tcW w:w="2180" w:type="dxa"/>
            <w:shd w:val="clear" w:color="auto" w:fill="auto"/>
          </w:tcPr>
          <w:p w14:paraId="1B22734E" w14:textId="578F3F2C" w:rsidR="006D35D7" w:rsidRPr="006D35D7" w:rsidRDefault="006D35D7" w:rsidP="006D35D7">
            <w:pPr>
              <w:ind w:firstLine="0"/>
            </w:pPr>
            <w:r>
              <w:t>Kirby</w:t>
            </w:r>
          </w:p>
        </w:tc>
      </w:tr>
      <w:tr w:rsidR="006D35D7" w:rsidRPr="006D35D7" w14:paraId="107559B2" w14:textId="77777777" w:rsidTr="006D35D7">
        <w:tc>
          <w:tcPr>
            <w:tcW w:w="2179" w:type="dxa"/>
            <w:shd w:val="clear" w:color="auto" w:fill="auto"/>
          </w:tcPr>
          <w:p w14:paraId="203F2A9A" w14:textId="2D774F48" w:rsidR="006D35D7" w:rsidRPr="006D35D7" w:rsidRDefault="006D35D7" w:rsidP="006D35D7">
            <w:pPr>
              <w:ind w:firstLine="0"/>
            </w:pPr>
            <w:r>
              <w:t>Lawson</w:t>
            </w:r>
          </w:p>
        </w:tc>
        <w:tc>
          <w:tcPr>
            <w:tcW w:w="2179" w:type="dxa"/>
            <w:shd w:val="clear" w:color="auto" w:fill="auto"/>
          </w:tcPr>
          <w:p w14:paraId="325213B0" w14:textId="55293DE5" w:rsidR="006D35D7" w:rsidRPr="006D35D7" w:rsidRDefault="006D35D7" w:rsidP="006D35D7">
            <w:pPr>
              <w:ind w:firstLine="0"/>
            </w:pPr>
            <w:r>
              <w:t>Ligon</w:t>
            </w:r>
          </w:p>
        </w:tc>
        <w:tc>
          <w:tcPr>
            <w:tcW w:w="2180" w:type="dxa"/>
            <w:shd w:val="clear" w:color="auto" w:fill="auto"/>
          </w:tcPr>
          <w:p w14:paraId="11CA1431" w14:textId="2A3851A2" w:rsidR="006D35D7" w:rsidRPr="006D35D7" w:rsidRDefault="006D35D7" w:rsidP="006D35D7">
            <w:pPr>
              <w:ind w:firstLine="0"/>
            </w:pPr>
            <w:r>
              <w:t>Long</w:t>
            </w:r>
          </w:p>
        </w:tc>
      </w:tr>
      <w:tr w:rsidR="006D35D7" w:rsidRPr="006D35D7" w14:paraId="10B4946C" w14:textId="77777777" w:rsidTr="006D35D7">
        <w:tc>
          <w:tcPr>
            <w:tcW w:w="2179" w:type="dxa"/>
            <w:shd w:val="clear" w:color="auto" w:fill="auto"/>
          </w:tcPr>
          <w:p w14:paraId="00FEB67E" w14:textId="4DA08CB7" w:rsidR="006D35D7" w:rsidRPr="006D35D7" w:rsidRDefault="006D35D7" w:rsidP="006D35D7">
            <w:pPr>
              <w:ind w:firstLine="0"/>
            </w:pPr>
            <w:r>
              <w:t>Lowe</w:t>
            </w:r>
          </w:p>
        </w:tc>
        <w:tc>
          <w:tcPr>
            <w:tcW w:w="2179" w:type="dxa"/>
            <w:shd w:val="clear" w:color="auto" w:fill="auto"/>
          </w:tcPr>
          <w:p w14:paraId="46ABB56C" w14:textId="234332A8" w:rsidR="006D35D7" w:rsidRPr="006D35D7" w:rsidRDefault="006D35D7" w:rsidP="006D35D7">
            <w:pPr>
              <w:ind w:firstLine="0"/>
            </w:pPr>
            <w:r>
              <w:t>McCravy</w:t>
            </w:r>
          </w:p>
        </w:tc>
        <w:tc>
          <w:tcPr>
            <w:tcW w:w="2180" w:type="dxa"/>
            <w:shd w:val="clear" w:color="auto" w:fill="auto"/>
          </w:tcPr>
          <w:p w14:paraId="445BCC2C" w14:textId="63FB1944" w:rsidR="006D35D7" w:rsidRPr="006D35D7" w:rsidRDefault="006D35D7" w:rsidP="006D35D7">
            <w:pPr>
              <w:ind w:firstLine="0"/>
            </w:pPr>
            <w:r>
              <w:t>McDaniel</w:t>
            </w:r>
          </w:p>
        </w:tc>
      </w:tr>
      <w:tr w:rsidR="006D35D7" w:rsidRPr="006D35D7" w14:paraId="1BF8E54E" w14:textId="77777777" w:rsidTr="006D35D7">
        <w:tc>
          <w:tcPr>
            <w:tcW w:w="2179" w:type="dxa"/>
            <w:shd w:val="clear" w:color="auto" w:fill="auto"/>
          </w:tcPr>
          <w:p w14:paraId="7AAE9DF1" w14:textId="3305356C" w:rsidR="006D35D7" w:rsidRPr="006D35D7" w:rsidRDefault="006D35D7" w:rsidP="006D35D7">
            <w:pPr>
              <w:ind w:firstLine="0"/>
            </w:pPr>
            <w:r>
              <w:t>McGinnis</w:t>
            </w:r>
          </w:p>
        </w:tc>
        <w:tc>
          <w:tcPr>
            <w:tcW w:w="2179" w:type="dxa"/>
            <w:shd w:val="clear" w:color="auto" w:fill="auto"/>
          </w:tcPr>
          <w:p w14:paraId="17EE14EC" w14:textId="69DF4367" w:rsidR="006D35D7" w:rsidRPr="006D35D7" w:rsidRDefault="006D35D7" w:rsidP="006D35D7">
            <w:pPr>
              <w:ind w:firstLine="0"/>
            </w:pPr>
            <w:r>
              <w:t>Mitchell</w:t>
            </w:r>
          </w:p>
        </w:tc>
        <w:tc>
          <w:tcPr>
            <w:tcW w:w="2180" w:type="dxa"/>
            <w:shd w:val="clear" w:color="auto" w:fill="auto"/>
          </w:tcPr>
          <w:p w14:paraId="23A56AA4" w14:textId="3529B816" w:rsidR="006D35D7" w:rsidRPr="006D35D7" w:rsidRDefault="006D35D7" w:rsidP="006D35D7">
            <w:pPr>
              <w:ind w:firstLine="0"/>
            </w:pPr>
            <w:r>
              <w:t>J. Moore</w:t>
            </w:r>
          </w:p>
        </w:tc>
      </w:tr>
      <w:tr w:rsidR="006D35D7" w:rsidRPr="006D35D7" w14:paraId="4AF23F3D" w14:textId="77777777" w:rsidTr="006D35D7">
        <w:tc>
          <w:tcPr>
            <w:tcW w:w="2179" w:type="dxa"/>
            <w:shd w:val="clear" w:color="auto" w:fill="auto"/>
          </w:tcPr>
          <w:p w14:paraId="36819F01" w14:textId="1C87EC86" w:rsidR="006D35D7" w:rsidRPr="006D35D7" w:rsidRDefault="006D35D7" w:rsidP="006D35D7">
            <w:pPr>
              <w:ind w:firstLine="0"/>
            </w:pPr>
            <w:r>
              <w:t>T. Moore</w:t>
            </w:r>
          </w:p>
        </w:tc>
        <w:tc>
          <w:tcPr>
            <w:tcW w:w="2179" w:type="dxa"/>
            <w:shd w:val="clear" w:color="auto" w:fill="auto"/>
          </w:tcPr>
          <w:p w14:paraId="25BDAFA6" w14:textId="2589A3ED" w:rsidR="006D35D7" w:rsidRPr="006D35D7" w:rsidRDefault="006D35D7" w:rsidP="006D35D7">
            <w:pPr>
              <w:ind w:firstLine="0"/>
            </w:pPr>
            <w:r>
              <w:t>Moss</w:t>
            </w:r>
          </w:p>
        </w:tc>
        <w:tc>
          <w:tcPr>
            <w:tcW w:w="2180" w:type="dxa"/>
            <w:shd w:val="clear" w:color="auto" w:fill="auto"/>
          </w:tcPr>
          <w:p w14:paraId="79083550" w14:textId="2C628D5F" w:rsidR="006D35D7" w:rsidRPr="006D35D7" w:rsidRDefault="006D35D7" w:rsidP="006D35D7">
            <w:pPr>
              <w:ind w:firstLine="0"/>
            </w:pPr>
            <w:r>
              <w:t>Murphy</w:t>
            </w:r>
          </w:p>
        </w:tc>
      </w:tr>
      <w:tr w:rsidR="006D35D7" w:rsidRPr="006D35D7" w14:paraId="67D17002" w14:textId="77777777" w:rsidTr="006D35D7">
        <w:tc>
          <w:tcPr>
            <w:tcW w:w="2179" w:type="dxa"/>
            <w:shd w:val="clear" w:color="auto" w:fill="auto"/>
          </w:tcPr>
          <w:p w14:paraId="4A70E6B2" w14:textId="5BD639EB" w:rsidR="006D35D7" w:rsidRPr="006D35D7" w:rsidRDefault="006D35D7" w:rsidP="006D35D7">
            <w:pPr>
              <w:ind w:firstLine="0"/>
            </w:pPr>
            <w:r>
              <w:t>Neese</w:t>
            </w:r>
          </w:p>
        </w:tc>
        <w:tc>
          <w:tcPr>
            <w:tcW w:w="2179" w:type="dxa"/>
            <w:shd w:val="clear" w:color="auto" w:fill="auto"/>
          </w:tcPr>
          <w:p w14:paraId="684F04D7" w14:textId="4478E65B" w:rsidR="006D35D7" w:rsidRPr="006D35D7" w:rsidRDefault="006D35D7" w:rsidP="006D35D7">
            <w:pPr>
              <w:ind w:firstLine="0"/>
            </w:pPr>
            <w:r>
              <w:t>B. Newton</w:t>
            </w:r>
          </w:p>
        </w:tc>
        <w:tc>
          <w:tcPr>
            <w:tcW w:w="2180" w:type="dxa"/>
            <w:shd w:val="clear" w:color="auto" w:fill="auto"/>
          </w:tcPr>
          <w:p w14:paraId="3A79A591" w14:textId="6D29FFCE" w:rsidR="006D35D7" w:rsidRPr="006D35D7" w:rsidRDefault="006D35D7" w:rsidP="006D35D7">
            <w:pPr>
              <w:ind w:firstLine="0"/>
            </w:pPr>
            <w:r>
              <w:t>W. Newton</w:t>
            </w:r>
          </w:p>
        </w:tc>
      </w:tr>
      <w:tr w:rsidR="006D35D7" w:rsidRPr="006D35D7" w14:paraId="1348F891" w14:textId="77777777" w:rsidTr="006D35D7">
        <w:tc>
          <w:tcPr>
            <w:tcW w:w="2179" w:type="dxa"/>
            <w:shd w:val="clear" w:color="auto" w:fill="auto"/>
          </w:tcPr>
          <w:p w14:paraId="68C2EFBD" w14:textId="7F477E5D" w:rsidR="006D35D7" w:rsidRPr="006D35D7" w:rsidRDefault="006D35D7" w:rsidP="006D35D7">
            <w:pPr>
              <w:ind w:firstLine="0"/>
            </w:pPr>
            <w:r>
              <w:t>Nutt</w:t>
            </w:r>
          </w:p>
        </w:tc>
        <w:tc>
          <w:tcPr>
            <w:tcW w:w="2179" w:type="dxa"/>
            <w:shd w:val="clear" w:color="auto" w:fill="auto"/>
          </w:tcPr>
          <w:p w14:paraId="19741EE6" w14:textId="74C7B1CA" w:rsidR="006D35D7" w:rsidRPr="006D35D7" w:rsidRDefault="006D35D7" w:rsidP="006D35D7">
            <w:pPr>
              <w:ind w:firstLine="0"/>
            </w:pPr>
            <w:r>
              <w:t>O'Neal</w:t>
            </w:r>
          </w:p>
        </w:tc>
        <w:tc>
          <w:tcPr>
            <w:tcW w:w="2180" w:type="dxa"/>
            <w:shd w:val="clear" w:color="auto" w:fill="auto"/>
          </w:tcPr>
          <w:p w14:paraId="16D20CFD" w14:textId="2BFC83E7" w:rsidR="006D35D7" w:rsidRPr="006D35D7" w:rsidRDefault="006D35D7" w:rsidP="006D35D7">
            <w:pPr>
              <w:ind w:firstLine="0"/>
            </w:pPr>
            <w:r>
              <w:t>Oremus</w:t>
            </w:r>
          </w:p>
        </w:tc>
      </w:tr>
      <w:tr w:rsidR="006D35D7" w:rsidRPr="006D35D7" w14:paraId="183B3C35" w14:textId="77777777" w:rsidTr="006D35D7">
        <w:tc>
          <w:tcPr>
            <w:tcW w:w="2179" w:type="dxa"/>
            <w:shd w:val="clear" w:color="auto" w:fill="auto"/>
          </w:tcPr>
          <w:p w14:paraId="71747E0E" w14:textId="115CEF97" w:rsidR="006D35D7" w:rsidRPr="006D35D7" w:rsidRDefault="006D35D7" w:rsidP="006D35D7">
            <w:pPr>
              <w:ind w:firstLine="0"/>
            </w:pPr>
            <w:r>
              <w:t>Ott</w:t>
            </w:r>
          </w:p>
        </w:tc>
        <w:tc>
          <w:tcPr>
            <w:tcW w:w="2179" w:type="dxa"/>
            <w:shd w:val="clear" w:color="auto" w:fill="auto"/>
          </w:tcPr>
          <w:p w14:paraId="1D14E5CF" w14:textId="35602FF3" w:rsidR="006D35D7" w:rsidRPr="006D35D7" w:rsidRDefault="006D35D7" w:rsidP="006D35D7">
            <w:pPr>
              <w:ind w:firstLine="0"/>
            </w:pPr>
            <w:r>
              <w:t>Pedalino</w:t>
            </w:r>
          </w:p>
        </w:tc>
        <w:tc>
          <w:tcPr>
            <w:tcW w:w="2180" w:type="dxa"/>
            <w:shd w:val="clear" w:color="auto" w:fill="auto"/>
          </w:tcPr>
          <w:p w14:paraId="45C10074" w14:textId="461C4AAE" w:rsidR="006D35D7" w:rsidRPr="006D35D7" w:rsidRDefault="006D35D7" w:rsidP="006D35D7">
            <w:pPr>
              <w:ind w:firstLine="0"/>
            </w:pPr>
            <w:r>
              <w:t>Pope</w:t>
            </w:r>
          </w:p>
        </w:tc>
      </w:tr>
      <w:tr w:rsidR="006D35D7" w:rsidRPr="006D35D7" w14:paraId="5694C9B9" w14:textId="77777777" w:rsidTr="006D35D7">
        <w:tc>
          <w:tcPr>
            <w:tcW w:w="2179" w:type="dxa"/>
            <w:shd w:val="clear" w:color="auto" w:fill="auto"/>
          </w:tcPr>
          <w:p w14:paraId="33817D78" w14:textId="4669C10A" w:rsidR="006D35D7" w:rsidRPr="006D35D7" w:rsidRDefault="006D35D7" w:rsidP="006D35D7">
            <w:pPr>
              <w:ind w:firstLine="0"/>
            </w:pPr>
            <w:r>
              <w:t>Rivers</w:t>
            </w:r>
          </w:p>
        </w:tc>
        <w:tc>
          <w:tcPr>
            <w:tcW w:w="2179" w:type="dxa"/>
            <w:shd w:val="clear" w:color="auto" w:fill="auto"/>
          </w:tcPr>
          <w:p w14:paraId="09B731A0" w14:textId="621F6F94" w:rsidR="006D35D7" w:rsidRPr="006D35D7" w:rsidRDefault="006D35D7" w:rsidP="006D35D7">
            <w:pPr>
              <w:ind w:firstLine="0"/>
            </w:pPr>
            <w:r>
              <w:t>Robbins</w:t>
            </w:r>
          </w:p>
        </w:tc>
        <w:tc>
          <w:tcPr>
            <w:tcW w:w="2180" w:type="dxa"/>
            <w:shd w:val="clear" w:color="auto" w:fill="auto"/>
          </w:tcPr>
          <w:p w14:paraId="53F7701C" w14:textId="6B085D86" w:rsidR="006D35D7" w:rsidRPr="006D35D7" w:rsidRDefault="006D35D7" w:rsidP="006D35D7">
            <w:pPr>
              <w:ind w:firstLine="0"/>
            </w:pPr>
            <w:r>
              <w:t>Rose</w:t>
            </w:r>
          </w:p>
        </w:tc>
      </w:tr>
      <w:tr w:rsidR="006D35D7" w:rsidRPr="006D35D7" w14:paraId="2E40F6AD" w14:textId="77777777" w:rsidTr="006D35D7">
        <w:tc>
          <w:tcPr>
            <w:tcW w:w="2179" w:type="dxa"/>
            <w:shd w:val="clear" w:color="auto" w:fill="auto"/>
          </w:tcPr>
          <w:p w14:paraId="250B9919" w14:textId="3AF8D8F0" w:rsidR="006D35D7" w:rsidRPr="006D35D7" w:rsidRDefault="006D35D7" w:rsidP="006D35D7">
            <w:pPr>
              <w:ind w:firstLine="0"/>
            </w:pPr>
            <w:r>
              <w:t>Rutherford</w:t>
            </w:r>
          </w:p>
        </w:tc>
        <w:tc>
          <w:tcPr>
            <w:tcW w:w="2179" w:type="dxa"/>
            <w:shd w:val="clear" w:color="auto" w:fill="auto"/>
          </w:tcPr>
          <w:p w14:paraId="48FD1438" w14:textId="77A74161" w:rsidR="006D35D7" w:rsidRPr="006D35D7" w:rsidRDefault="006D35D7" w:rsidP="006D35D7">
            <w:pPr>
              <w:ind w:firstLine="0"/>
            </w:pPr>
            <w:r>
              <w:t>Sandifer</w:t>
            </w:r>
          </w:p>
        </w:tc>
        <w:tc>
          <w:tcPr>
            <w:tcW w:w="2180" w:type="dxa"/>
            <w:shd w:val="clear" w:color="auto" w:fill="auto"/>
          </w:tcPr>
          <w:p w14:paraId="2FFD94C4" w14:textId="66843067" w:rsidR="006D35D7" w:rsidRPr="006D35D7" w:rsidRDefault="006D35D7" w:rsidP="006D35D7">
            <w:pPr>
              <w:ind w:firstLine="0"/>
            </w:pPr>
            <w:r>
              <w:t>Schuessler</w:t>
            </w:r>
          </w:p>
        </w:tc>
      </w:tr>
      <w:tr w:rsidR="006D35D7" w:rsidRPr="006D35D7" w14:paraId="04AACF51" w14:textId="77777777" w:rsidTr="006D35D7">
        <w:tc>
          <w:tcPr>
            <w:tcW w:w="2179" w:type="dxa"/>
            <w:shd w:val="clear" w:color="auto" w:fill="auto"/>
          </w:tcPr>
          <w:p w14:paraId="0D440BAA" w14:textId="7841DD85" w:rsidR="006D35D7" w:rsidRPr="006D35D7" w:rsidRDefault="006D35D7" w:rsidP="006D35D7">
            <w:pPr>
              <w:ind w:firstLine="0"/>
            </w:pPr>
            <w:r>
              <w:t>Sessions</w:t>
            </w:r>
          </w:p>
        </w:tc>
        <w:tc>
          <w:tcPr>
            <w:tcW w:w="2179" w:type="dxa"/>
            <w:shd w:val="clear" w:color="auto" w:fill="auto"/>
          </w:tcPr>
          <w:p w14:paraId="068030CF" w14:textId="11DC2C0F" w:rsidR="006D35D7" w:rsidRPr="006D35D7" w:rsidRDefault="006D35D7" w:rsidP="006D35D7">
            <w:pPr>
              <w:ind w:firstLine="0"/>
            </w:pPr>
            <w:r>
              <w:t>G. M. Smith</w:t>
            </w:r>
          </w:p>
        </w:tc>
        <w:tc>
          <w:tcPr>
            <w:tcW w:w="2180" w:type="dxa"/>
            <w:shd w:val="clear" w:color="auto" w:fill="auto"/>
          </w:tcPr>
          <w:p w14:paraId="7EDD2394" w14:textId="4692EEED" w:rsidR="006D35D7" w:rsidRPr="006D35D7" w:rsidRDefault="006D35D7" w:rsidP="006D35D7">
            <w:pPr>
              <w:ind w:firstLine="0"/>
            </w:pPr>
            <w:r>
              <w:t>M. M. Smith</w:t>
            </w:r>
          </w:p>
        </w:tc>
      </w:tr>
      <w:tr w:rsidR="006D35D7" w:rsidRPr="006D35D7" w14:paraId="17FE83EF" w14:textId="77777777" w:rsidTr="006D35D7">
        <w:tc>
          <w:tcPr>
            <w:tcW w:w="2179" w:type="dxa"/>
            <w:shd w:val="clear" w:color="auto" w:fill="auto"/>
          </w:tcPr>
          <w:p w14:paraId="27E0154B" w14:textId="0DE4CBC6" w:rsidR="006D35D7" w:rsidRPr="006D35D7" w:rsidRDefault="006D35D7" w:rsidP="006D35D7">
            <w:pPr>
              <w:ind w:firstLine="0"/>
            </w:pPr>
            <w:r>
              <w:t>Stavrinakis</w:t>
            </w:r>
          </w:p>
        </w:tc>
        <w:tc>
          <w:tcPr>
            <w:tcW w:w="2179" w:type="dxa"/>
            <w:shd w:val="clear" w:color="auto" w:fill="auto"/>
          </w:tcPr>
          <w:p w14:paraId="5A9DA0EE" w14:textId="1D6A1DF5" w:rsidR="006D35D7" w:rsidRPr="006D35D7" w:rsidRDefault="006D35D7" w:rsidP="006D35D7">
            <w:pPr>
              <w:ind w:firstLine="0"/>
            </w:pPr>
            <w:r>
              <w:t>Taylor</w:t>
            </w:r>
          </w:p>
        </w:tc>
        <w:tc>
          <w:tcPr>
            <w:tcW w:w="2180" w:type="dxa"/>
            <w:shd w:val="clear" w:color="auto" w:fill="auto"/>
          </w:tcPr>
          <w:p w14:paraId="6C33BDA0" w14:textId="0B0C0E3C" w:rsidR="006D35D7" w:rsidRPr="006D35D7" w:rsidRDefault="006D35D7" w:rsidP="006D35D7">
            <w:pPr>
              <w:ind w:firstLine="0"/>
            </w:pPr>
            <w:r>
              <w:t>Tedder</w:t>
            </w:r>
          </w:p>
        </w:tc>
      </w:tr>
      <w:tr w:rsidR="006D35D7" w:rsidRPr="006D35D7" w14:paraId="462DF2AB" w14:textId="77777777" w:rsidTr="006D35D7">
        <w:tc>
          <w:tcPr>
            <w:tcW w:w="2179" w:type="dxa"/>
            <w:shd w:val="clear" w:color="auto" w:fill="auto"/>
          </w:tcPr>
          <w:p w14:paraId="1A183561" w14:textId="688AB92F" w:rsidR="006D35D7" w:rsidRPr="006D35D7" w:rsidRDefault="006D35D7" w:rsidP="006D35D7">
            <w:pPr>
              <w:ind w:firstLine="0"/>
            </w:pPr>
            <w:r>
              <w:t>Thayer</w:t>
            </w:r>
          </w:p>
        </w:tc>
        <w:tc>
          <w:tcPr>
            <w:tcW w:w="2179" w:type="dxa"/>
            <w:shd w:val="clear" w:color="auto" w:fill="auto"/>
          </w:tcPr>
          <w:p w14:paraId="2DC47DA4" w14:textId="2CEF326B" w:rsidR="006D35D7" w:rsidRPr="006D35D7" w:rsidRDefault="006D35D7" w:rsidP="006D35D7">
            <w:pPr>
              <w:ind w:firstLine="0"/>
            </w:pPr>
            <w:r>
              <w:t>Thigpen</w:t>
            </w:r>
          </w:p>
        </w:tc>
        <w:tc>
          <w:tcPr>
            <w:tcW w:w="2180" w:type="dxa"/>
            <w:shd w:val="clear" w:color="auto" w:fill="auto"/>
          </w:tcPr>
          <w:p w14:paraId="6614C748" w14:textId="6F6DED63" w:rsidR="006D35D7" w:rsidRPr="006D35D7" w:rsidRDefault="006D35D7" w:rsidP="006D35D7">
            <w:pPr>
              <w:ind w:firstLine="0"/>
            </w:pPr>
            <w:r>
              <w:t>Trantham</w:t>
            </w:r>
          </w:p>
        </w:tc>
      </w:tr>
      <w:tr w:rsidR="006D35D7" w:rsidRPr="006D35D7" w14:paraId="732BFEB3" w14:textId="77777777" w:rsidTr="006D35D7">
        <w:tc>
          <w:tcPr>
            <w:tcW w:w="2179" w:type="dxa"/>
            <w:shd w:val="clear" w:color="auto" w:fill="auto"/>
          </w:tcPr>
          <w:p w14:paraId="6BC357F8" w14:textId="6738E9D8" w:rsidR="006D35D7" w:rsidRPr="006D35D7" w:rsidRDefault="006D35D7" w:rsidP="006D35D7">
            <w:pPr>
              <w:ind w:firstLine="0"/>
            </w:pPr>
            <w:r>
              <w:t>Vaughan</w:t>
            </w:r>
          </w:p>
        </w:tc>
        <w:tc>
          <w:tcPr>
            <w:tcW w:w="2179" w:type="dxa"/>
            <w:shd w:val="clear" w:color="auto" w:fill="auto"/>
          </w:tcPr>
          <w:p w14:paraId="4012BABB" w14:textId="0D6FFF7A" w:rsidR="006D35D7" w:rsidRPr="006D35D7" w:rsidRDefault="006D35D7" w:rsidP="006D35D7">
            <w:pPr>
              <w:ind w:firstLine="0"/>
            </w:pPr>
            <w:r>
              <w:t>Weeks</w:t>
            </w:r>
          </w:p>
        </w:tc>
        <w:tc>
          <w:tcPr>
            <w:tcW w:w="2180" w:type="dxa"/>
            <w:shd w:val="clear" w:color="auto" w:fill="auto"/>
          </w:tcPr>
          <w:p w14:paraId="299278AB" w14:textId="1CA8B667" w:rsidR="006D35D7" w:rsidRPr="006D35D7" w:rsidRDefault="006D35D7" w:rsidP="006D35D7">
            <w:pPr>
              <w:ind w:firstLine="0"/>
            </w:pPr>
            <w:r>
              <w:t>West</w:t>
            </w:r>
          </w:p>
        </w:tc>
      </w:tr>
      <w:tr w:rsidR="006D35D7" w:rsidRPr="006D35D7" w14:paraId="731A0676" w14:textId="77777777" w:rsidTr="006D35D7">
        <w:tc>
          <w:tcPr>
            <w:tcW w:w="2179" w:type="dxa"/>
            <w:shd w:val="clear" w:color="auto" w:fill="auto"/>
          </w:tcPr>
          <w:p w14:paraId="79D71D46" w14:textId="0F6A410C" w:rsidR="006D35D7" w:rsidRPr="006D35D7" w:rsidRDefault="006D35D7" w:rsidP="006D35D7">
            <w:pPr>
              <w:keepNext/>
              <w:ind w:firstLine="0"/>
            </w:pPr>
            <w:r>
              <w:t>Wetmore</w:t>
            </w:r>
          </w:p>
        </w:tc>
        <w:tc>
          <w:tcPr>
            <w:tcW w:w="2179" w:type="dxa"/>
            <w:shd w:val="clear" w:color="auto" w:fill="auto"/>
          </w:tcPr>
          <w:p w14:paraId="4C8AF732" w14:textId="7A4E229A" w:rsidR="006D35D7" w:rsidRPr="006D35D7" w:rsidRDefault="006D35D7" w:rsidP="006D35D7">
            <w:pPr>
              <w:keepNext/>
              <w:ind w:firstLine="0"/>
            </w:pPr>
            <w:r>
              <w:t>Wheeler</w:t>
            </w:r>
          </w:p>
        </w:tc>
        <w:tc>
          <w:tcPr>
            <w:tcW w:w="2180" w:type="dxa"/>
            <w:shd w:val="clear" w:color="auto" w:fill="auto"/>
          </w:tcPr>
          <w:p w14:paraId="0A3A213E" w14:textId="22926575" w:rsidR="006D35D7" w:rsidRPr="006D35D7" w:rsidRDefault="006D35D7" w:rsidP="006D35D7">
            <w:pPr>
              <w:keepNext/>
              <w:ind w:firstLine="0"/>
            </w:pPr>
            <w:r>
              <w:t>Whitmire</w:t>
            </w:r>
          </w:p>
        </w:tc>
      </w:tr>
      <w:tr w:rsidR="006D35D7" w:rsidRPr="006D35D7" w14:paraId="50EE5B0B" w14:textId="77777777" w:rsidTr="006D35D7">
        <w:tc>
          <w:tcPr>
            <w:tcW w:w="2179" w:type="dxa"/>
            <w:shd w:val="clear" w:color="auto" w:fill="auto"/>
          </w:tcPr>
          <w:p w14:paraId="4876CCE3" w14:textId="654B088D" w:rsidR="006D35D7" w:rsidRPr="006D35D7" w:rsidRDefault="006D35D7" w:rsidP="006D35D7">
            <w:pPr>
              <w:keepNext/>
              <w:ind w:firstLine="0"/>
            </w:pPr>
            <w:r>
              <w:t>Williams</w:t>
            </w:r>
          </w:p>
        </w:tc>
        <w:tc>
          <w:tcPr>
            <w:tcW w:w="2179" w:type="dxa"/>
            <w:shd w:val="clear" w:color="auto" w:fill="auto"/>
          </w:tcPr>
          <w:p w14:paraId="109EE939" w14:textId="0A93FB44" w:rsidR="006D35D7" w:rsidRPr="006D35D7" w:rsidRDefault="006D35D7" w:rsidP="006D35D7">
            <w:pPr>
              <w:keepNext/>
              <w:ind w:firstLine="0"/>
            </w:pPr>
            <w:r>
              <w:t>Willis</w:t>
            </w:r>
          </w:p>
        </w:tc>
        <w:tc>
          <w:tcPr>
            <w:tcW w:w="2180" w:type="dxa"/>
            <w:shd w:val="clear" w:color="auto" w:fill="auto"/>
          </w:tcPr>
          <w:p w14:paraId="3B65F17F" w14:textId="6A1B24B6" w:rsidR="006D35D7" w:rsidRPr="006D35D7" w:rsidRDefault="006D35D7" w:rsidP="006D35D7">
            <w:pPr>
              <w:keepNext/>
              <w:ind w:firstLine="0"/>
            </w:pPr>
            <w:r>
              <w:t>Wooten</w:t>
            </w:r>
          </w:p>
        </w:tc>
      </w:tr>
    </w:tbl>
    <w:p w14:paraId="23EE5C69" w14:textId="77777777" w:rsidR="006D35D7" w:rsidRDefault="006D35D7" w:rsidP="006D35D7"/>
    <w:p w14:paraId="21F9C38F" w14:textId="00EB559A" w:rsidR="006D35D7" w:rsidRDefault="006D35D7" w:rsidP="006D35D7">
      <w:pPr>
        <w:jc w:val="center"/>
        <w:rPr>
          <w:b/>
        </w:rPr>
      </w:pPr>
      <w:r w:rsidRPr="006D35D7">
        <w:rPr>
          <w:b/>
        </w:rPr>
        <w:t>Total--102</w:t>
      </w:r>
    </w:p>
    <w:p w14:paraId="5F3FA6B2" w14:textId="27EAEBE2" w:rsidR="006D35D7" w:rsidRDefault="006D35D7" w:rsidP="006D35D7">
      <w:pPr>
        <w:jc w:val="center"/>
        <w:rPr>
          <w:b/>
        </w:rPr>
      </w:pPr>
    </w:p>
    <w:p w14:paraId="27D3DCE8" w14:textId="77777777" w:rsidR="006D35D7" w:rsidRDefault="006D35D7" w:rsidP="006D35D7">
      <w:pPr>
        <w:ind w:firstLine="0"/>
      </w:pPr>
      <w:r w:rsidRPr="006D35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D35D7" w:rsidRPr="006D35D7" w14:paraId="34F4BBB5" w14:textId="77777777" w:rsidTr="006D35D7">
        <w:tc>
          <w:tcPr>
            <w:tcW w:w="2179" w:type="dxa"/>
            <w:shd w:val="clear" w:color="auto" w:fill="auto"/>
          </w:tcPr>
          <w:p w14:paraId="2EC22CCB" w14:textId="07731489" w:rsidR="006D35D7" w:rsidRPr="006D35D7" w:rsidRDefault="006D35D7" w:rsidP="006D35D7">
            <w:pPr>
              <w:keepNext/>
              <w:ind w:firstLine="0"/>
            </w:pPr>
            <w:r>
              <w:t>Bustos</w:t>
            </w:r>
          </w:p>
        </w:tc>
        <w:tc>
          <w:tcPr>
            <w:tcW w:w="2179" w:type="dxa"/>
            <w:shd w:val="clear" w:color="auto" w:fill="auto"/>
          </w:tcPr>
          <w:p w14:paraId="6A3D3AB1" w14:textId="64E77E7E" w:rsidR="006D35D7" w:rsidRPr="006D35D7" w:rsidRDefault="006D35D7" w:rsidP="006D35D7">
            <w:pPr>
              <w:keepNext/>
              <w:ind w:firstLine="0"/>
            </w:pPr>
            <w:r>
              <w:t>Felder</w:t>
            </w:r>
          </w:p>
        </w:tc>
        <w:tc>
          <w:tcPr>
            <w:tcW w:w="2180" w:type="dxa"/>
            <w:shd w:val="clear" w:color="auto" w:fill="auto"/>
          </w:tcPr>
          <w:p w14:paraId="4A017510" w14:textId="1FECA6DB" w:rsidR="006D35D7" w:rsidRPr="006D35D7" w:rsidRDefault="006D35D7" w:rsidP="006D35D7">
            <w:pPr>
              <w:keepNext/>
              <w:ind w:firstLine="0"/>
            </w:pPr>
            <w:r>
              <w:t>Harris</w:t>
            </w:r>
          </w:p>
        </w:tc>
      </w:tr>
      <w:tr w:rsidR="006D35D7" w:rsidRPr="006D35D7" w14:paraId="309141AF" w14:textId="77777777" w:rsidTr="006D35D7">
        <w:tc>
          <w:tcPr>
            <w:tcW w:w="2179" w:type="dxa"/>
            <w:shd w:val="clear" w:color="auto" w:fill="auto"/>
          </w:tcPr>
          <w:p w14:paraId="2BD1E0E0" w14:textId="54C9D56E" w:rsidR="006D35D7" w:rsidRPr="006D35D7" w:rsidRDefault="006D35D7" w:rsidP="006D35D7">
            <w:pPr>
              <w:keepNext/>
              <w:ind w:firstLine="0"/>
            </w:pPr>
            <w:r>
              <w:t>Hartnett</w:t>
            </w:r>
          </w:p>
        </w:tc>
        <w:tc>
          <w:tcPr>
            <w:tcW w:w="2179" w:type="dxa"/>
            <w:shd w:val="clear" w:color="auto" w:fill="auto"/>
          </w:tcPr>
          <w:p w14:paraId="2DACCE36" w14:textId="5E0DCDCD" w:rsidR="006D35D7" w:rsidRPr="006D35D7" w:rsidRDefault="006D35D7" w:rsidP="006D35D7">
            <w:pPr>
              <w:keepNext/>
              <w:ind w:firstLine="0"/>
            </w:pPr>
            <w:r>
              <w:t>Landing</w:t>
            </w:r>
          </w:p>
        </w:tc>
        <w:tc>
          <w:tcPr>
            <w:tcW w:w="2180" w:type="dxa"/>
            <w:shd w:val="clear" w:color="auto" w:fill="auto"/>
          </w:tcPr>
          <w:p w14:paraId="596FC97A" w14:textId="529D2071" w:rsidR="006D35D7" w:rsidRPr="006D35D7" w:rsidRDefault="006D35D7" w:rsidP="006D35D7">
            <w:pPr>
              <w:keepNext/>
              <w:ind w:firstLine="0"/>
            </w:pPr>
            <w:r>
              <w:t>Leber</w:t>
            </w:r>
          </w:p>
        </w:tc>
      </w:tr>
      <w:tr w:rsidR="006D35D7" w:rsidRPr="006D35D7" w14:paraId="29A096CC" w14:textId="77777777" w:rsidTr="006D35D7">
        <w:tc>
          <w:tcPr>
            <w:tcW w:w="2179" w:type="dxa"/>
            <w:shd w:val="clear" w:color="auto" w:fill="auto"/>
          </w:tcPr>
          <w:p w14:paraId="4F91B3C9" w14:textId="70F26943" w:rsidR="006D35D7" w:rsidRPr="006D35D7" w:rsidRDefault="006D35D7" w:rsidP="006D35D7">
            <w:pPr>
              <w:keepNext/>
              <w:ind w:firstLine="0"/>
            </w:pPr>
            <w:r>
              <w:t>Magnuson</w:t>
            </w:r>
          </w:p>
        </w:tc>
        <w:tc>
          <w:tcPr>
            <w:tcW w:w="2179" w:type="dxa"/>
            <w:shd w:val="clear" w:color="auto" w:fill="auto"/>
          </w:tcPr>
          <w:p w14:paraId="23AAFE5D" w14:textId="1EBD23DB" w:rsidR="006D35D7" w:rsidRPr="006D35D7" w:rsidRDefault="006D35D7" w:rsidP="006D35D7">
            <w:pPr>
              <w:keepNext/>
              <w:ind w:firstLine="0"/>
            </w:pPr>
            <w:r>
              <w:t>May</w:t>
            </w:r>
          </w:p>
        </w:tc>
        <w:tc>
          <w:tcPr>
            <w:tcW w:w="2180" w:type="dxa"/>
            <w:shd w:val="clear" w:color="auto" w:fill="auto"/>
          </w:tcPr>
          <w:p w14:paraId="71ECEF2D" w14:textId="59154D6B" w:rsidR="006D35D7" w:rsidRPr="006D35D7" w:rsidRDefault="006D35D7" w:rsidP="006D35D7">
            <w:pPr>
              <w:keepNext/>
              <w:ind w:firstLine="0"/>
            </w:pPr>
            <w:r>
              <w:t>McCabe</w:t>
            </w:r>
          </w:p>
        </w:tc>
      </w:tr>
      <w:tr w:rsidR="006D35D7" w:rsidRPr="006D35D7" w14:paraId="3A6211D8" w14:textId="77777777" w:rsidTr="006D35D7">
        <w:tc>
          <w:tcPr>
            <w:tcW w:w="2179" w:type="dxa"/>
            <w:shd w:val="clear" w:color="auto" w:fill="auto"/>
          </w:tcPr>
          <w:p w14:paraId="10C5D6EB" w14:textId="2147D8F1" w:rsidR="006D35D7" w:rsidRPr="006D35D7" w:rsidRDefault="006D35D7" w:rsidP="006D35D7">
            <w:pPr>
              <w:keepNext/>
              <w:ind w:firstLine="0"/>
            </w:pPr>
            <w:r>
              <w:t>A. M. Morgan</w:t>
            </w:r>
          </w:p>
        </w:tc>
        <w:tc>
          <w:tcPr>
            <w:tcW w:w="2179" w:type="dxa"/>
            <w:shd w:val="clear" w:color="auto" w:fill="auto"/>
          </w:tcPr>
          <w:p w14:paraId="10D2C1CD" w14:textId="5C5A4B93" w:rsidR="006D35D7" w:rsidRPr="006D35D7" w:rsidRDefault="006D35D7" w:rsidP="006D35D7">
            <w:pPr>
              <w:keepNext/>
              <w:ind w:firstLine="0"/>
            </w:pPr>
            <w:r>
              <w:t>T. A. Morgan</w:t>
            </w:r>
          </w:p>
        </w:tc>
        <w:tc>
          <w:tcPr>
            <w:tcW w:w="2180" w:type="dxa"/>
            <w:shd w:val="clear" w:color="auto" w:fill="auto"/>
          </w:tcPr>
          <w:p w14:paraId="00619371" w14:textId="77777777" w:rsidR="006D35D7" w:rsidRPr="006D35D7" w:rsidRDefault="006D35D7" w:rsidP="006D35D7">
            <w:pPr>
              <w:keepNext/>
              <w:ind w:firstLine="0"/>
            </w:pPr>
          </w:p>
        </w:tc>
      </w:tr>
    </w:tbl>
    <w:p w14:paraId="45351EA7" w14:textId="77777777" w:rsidR="006D35D7" w:rsidRDefault="006D35D7" w:rsidP="006D35D7"/>
    <w:p w14:paraId="3B47497F" w14:textId="77777777" w:rsidR="006D35D7" w:rsidRDefault="006D35D7" w:rsidP="006D35D7">
      <w:pPr>
        <w:jc w:val="center"/>
        <w:rPr>
          <w:b/>
        </w:rPr>
      </w:pPr>
      <w:r w:rsidRPr="006D35D7">
        <w:rPr>
          <w:b/>
        </w:rPr>
        <w:t>Total--11</w:t>
      </w:r>
    </w:p>
    <w:p w14:paraId="4DADC326" w14:textId="38DB5D03" w:rsidR="006D35D7" w:rsidRDefault="006D35D7" w:rsidP="006D35D7">
      <w:pPr>
        <w:jc w:val="center"/>
        <w:rPr>
          <w:b/>
        </w:rPr>
      </w:pPr>
    </w:p>
    <w:p w14:paraId="497E66DF" w14:textId="77777777" w:rsidR="006D35D7" w:rsidRDefault="006D35D7" w:rsidP="006D35D7">
      <w:r>
        <w:t>So, the Bill, as amended, was read the second time and ordered to third reading.</w:t>
      </w:r>
    </w:p>
    <w:p w14:paraId="209A9ECC" w14:textId="66CAAAAF" w:rsidR="006D35D7" w:rsidRDefault="006D35D7" w:rsidP="006D35D7"/>
    <w:p w14:paraId="0802ECB8" w14:textId="7B3E0318" w:rsidR="006D35D7" w:rsidRDefault="006D35D7" w:rsidP="006D35D7">
      <w:pPr>
        <w:keepNext/>
        <w:jc w:val="center"/>
        <w:rPr>
          <w:b/>
        </w:rPr>
      </w:pPr>
      <w:r w:rsidRPr="006D35D7">
        <w:rPr>
          <w:b/>
        </w:rPr>
        <w:t>SPEAKER IN CHAIR</w:t>
      </w:r>
    </w:p>
    <w:p w14:paraId="1509A5BC" w14:textId="2E27D412" w:rsidR="006D35D7" w:rsidRDefault="006D35D7" w:rsidP="006D35D7"/>
    <w:p w14:paraId="48FF87E9" w14:textId="445EC864" w:rsidR="006D35D7" w:rsidRDefault="006D35D7" w:rsidP="006D35D7">
      <w:pPr>
        <w:keepNext/>
        <w:jc w:val="center"/>
        <w:rPr>
          <w:b/>
        </w:rPr>
      </w:pPr>
      <w:r w:rsidRPr="006D35D7">
        <w:rPr>
          <w:b/>
        </w:rPr>
        <w:t>RECURRENCE TO THE MORNING HOUR</w:t>
      </w:r>
    </w:p>
    <w:p w14:paraId="033A6E96" w14:textId="6C533744" w:rsidR="006D35D7" w:rsidRDefault="006D35D7" w:rsidP="006D35D7">
      <w:r>
        <w:t>Rep. FORREST moved that the House recur to the morning hour, which was agreed to.</w:t>
      </w:r>
    </w:p>
    <w:p w14:paraId="4F7C186C" w14:textId="66C1D6A7" w:rsidR="006D35D7" w:rsidRDefault="006D35D7" w:rsidP="006D35D7"/>
    <w:p w14:paraId="3554A254" w14:textId="7350135D" w:rsidR="006D35D7" w:rsidRDefault="006D35D7" w:rsidP="006D35D7">
      <w:pPr>
        <w:keepNext/>
        <w:jc w:val="center"/>
        <w:rPr>
          <w:b/>
        </w:rPr>
      </w:pPr>
      <w:r w:rsidRPr="006D35D7">
        <w:rPr>
          <w:b/>
        </w:rPr>
        <w:t xml:space="preserve">INTRODUCTION OF BILL  </w:t>
      </w:r>
    </w:p>
    <w:p w14:paraId="6203DE7B" w14:textId="0BD85F75" w:rsidR="006D35D7" w:rsidRDefault="006D35D7" w:rsidP="006D35D7">
      <w:r>
        <w:t>The following Bill was introduced, read the first time, and referred to appropriate committee:</w:t>
      </w:r>
    </w:p>
    <w:p w14:paraId="06D2D4B6" w14:textId="61370F59" w:rsidR="006D35D7" w:rsidRDefault="006D35D7" w:rsidP="006D35D7"/>
    <w:p w14:paraId="0028E23F" w14:textId="77777777" w:rsidR="006D35D7" w:rsidRDefault="006D35D7" w:rsidP="006D35D7">
      <w:pPr>
        <w:keepNext/>
      </w:pPr>
      <w:bookmarkStart w:id="640" w:name="include_clip_start_427"/>
      <w:bookmarkEnd w:id="640"/>
      <w:r>
        <w:t>H. 4477 -- Reps. Gatch, Brewer, Mitchell, Jordan, Guest, B. Newton, Hewitt, West, Sessions, Chapman, Caskey, T. Moore, B. J. Cox and Garvin: A BILL TO AMEND THE SOUTH CAROLINA CODE OF LAWS BY AMENDING SECTION 23-31-250, RELATING TO THE STATE NOT BEING COMPELLED BY THE FEDERAL GOVERNMENT TO TAKE ANY ACTION THAT LIMITS CARRYING CONCEALABLE WEAPONS, AND THE EVALUATION OF CERTAIN FEDERAL LAWS BY THE ATTORNEY GENERAL, SO AS TO PROVIDE THIS SECTION APPLIES TO ALL WEAPONS AND WEAPON ACCESSORIES.</w:t>
      </w:r>
    </w:p>
    <w:p w14:paraId="1854C33E" w14:textId="2A6B30B3" w:rsidR="006D35D7" w:rsidRDefault="006D35D7" w:rsidP="006D35D7">
      <w:bookmarkStart w:id="641" w:name="include_clip_end_427"/>
      <w:bookmarkEnd w:id="641"/>
      <w:r>
        <w:t>Referred to Committee on Judiciary</w:t>
      </w:r>
    </w:p>
    <w:p w14:paraId="6D380809" w14:textId="19992647" w:rsidR="006D35D7" w:rsidRDefault="006D35D7" w:rsidP="006D35D7"/>
    <w:p w14:paraId="235E1F94" w14:textId="0D590E9E" w:rsidR="006D35D7" w:rsidRDefault="006D35D7" w:rsidP="006D35D7">
      <w:r>
        <w:t>Rep. MCDANIEL moved that the House do now adjourn, which was agreed to.</w:t>
      </w:r>
    </w:p>
    <w:p w14:paraId="2C926EDC" w14:textId="08B3AEE3" w:rsidR="006D35D7" w:rsidRDefault="006D35D7" w:rsidP="006D35D7"/>
    <w:p w14:paraId="70490072" w14:textId="78817729" w:rsidR="006D35D7" w:rsidRDefault="006D35D7" w:rsidP="006D35D7">
      <w:pPr>
        <w:keepNext/>
        <w:jc w:val="center"/>
        <w:rPr>
          <w:b/>
        </w:rPr>
      </w:pPr>
      <w:r w:rsidRPr="006D35D7">
        <w:rPr>
          <w:b/>
        </w:rPr>
        <w:t>RETURNED WITH CONCURRENCE</w:t>
      </w:r>
    </w:p>
    <w:p w14:paraId="19C56B44" w14:textId="28621737" w:rsidR="006D35D7" w:rsidRDefault="006D35D7" w:rsidP="006D35D7">
      <w:r>
        <w:t>The Senate returned to the House with concurrence the following:</w:t>
      </w:r>
    </w:p>
    <w:p w14:paraId="792B3935" w14:textId="77777777" w:rsidR="006D35D7" w:rsidRDefault="006D35D7" w:rsidP="006D35D7">
      <w:bookmarkStart w:id="642" w:name="include_clip_start_432"/>
      <w:bookmarkEnd w:id="642"/>
    </w:p>
    <w:p w14:paraId="2D51F4B3" w14:textId="77777777" w:rsidR="006D35D7" w:rsidRDefault="006D35D7" w:rsidP="006D35D7">
      <w:r>
        <w:t>H. 4460 -- Reps. Wheeler, Mitchell, Connell, Yow,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White, Whitmire, Williams, Willis and Wooten: A CONCURRENT RESOLUTION TO COMMEMORATE THE ONE HUNDREDTH ANNIVERSARY OF THE CLEVELAND SCHOOL FIRE OF 1923 AND TO REMEMBER THE SEVENTY-SEVEN PEOPLE, INCLUDING FORTY-ONE CHILDREN, WHO PERISHED IN THIS TRAGIC EVENT.</w:t>
      </w:r>
    </w:p>
    <w:p w14:paraId="7F2BDFDA" w14:textId="77777777" w:rsidR="006D35D7" w:rsidRDefault="006D35D7" w:rsidP="006D35D7">
      <w:bookmarkStart w:id="643" w:name="include_clip_end_432"/>
      <w:bookmarkStart w:id="644" w:name="include_clip_start_433"/>
      <w:bookmarkEnd w:id="643"/>
      <w:bookmarkEnd w:id="644"/>
    </w:p>
    <w:p w14:paraId="477714D7" w14:textId="77777777" w:rsidR="006D35D7" w:rsidRDefault="006D35D7" w:rsidP="006D35D7">
      <w:r>
        <w:t>H. 4461 -- Reps. Hayes,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HONOR THE MEMORY OF YOLANDA MANNING MCCORMICK, DIRECTOR OF THE DILLON COUNTY LIBRARY SYSTEM, UPON HER PASSING AFTER FORTY-FOUR YEARS OF SERVICE TO THE PEOPLE OF DILLON COUNTY.</w:t>
      </w:r>
    </w:p>
    <w:p w14:paraId="1CA0FEDE" w14:textId="77777777" w:rsidR="006D35D7" w:rsidRDefault="006D35D7" w:rsidP="006D35D7">
      <w:bookmarkStart w:id="645" w:name="include_clip_end_433"/>
      <w:bookmarkStart w:id="646" w:name="include_clip_start_434"/>
      <w:bookmarkEnd w:id="645"/>
      <w:bookmarkEnd w:id="646"/>
    </w:p>
    <w:p w14:paraId="75748E8E" w14:textId="77777777" w:rsidR="006D35D7" w:rsidRDefault="006D35D7" w:rsidP="006D35D7">
      <w:r>
        <w:t>H. 4466 -- Reps. Haddon,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CELEBRATE THE ROGER C. PEACE ROLLIN' TIGERS WHEELCHAIR BASKETBALL TEAM FOR WINNING THE 2023 NATIONAL WHEELCHAIR BASKETBALL ASSOCIATION PREP DIVISION CHAMPIONSHIP.</w:t>
      </w:r>
    </w:p>
    <w:p w14:paraId="447400DA" w14:textId="77777777" w:rsidR="006D35D7" w:rsidRDefault="006D35D7" w:rsidP="006D35D7">
      <w:bookmarkStart w:id="647" w:name="include_clip_end_434"/>
      <w:bookmarkStart w:id="648" w:name="include_clip_start_435"/>
      <w:bookmarkEnd w:id="647"/>
      <w:bookmarkEnd w:id="648"/>
    </w:p>
    <w:p w14:paraId="1F17122D" w14:textId="77777777" w:rsidR="006D35D7" w:rsidRDefault="006D35D7" w:rsidP="006D35D7">
      <w:r>
        <w:t>H. 4379 -- Reps. Leber, M. M. Smith, Pedalino, Brewer, Murphy, B. L. Cox, Schuessler, Bustos, Hartnett, Landing and Robbins: A CONCURRENT RESOLUTION TO REQUEST THE DEPARTMENT OF TRANSPORTATION NAME STEAMBOAT LANDING ROAD IN CHARLESTON COUNTY "JAMES LEE JAMERSON MEMORIAL HIGHWAY" AND ERECT APPROPRIATE MARKERS OR SIGNS ALONG THIS ROAD CONTAINING THESE WORDS.</w:t>
      </w:r>
    </w:p>
    <w:p w14:paraId="5621524D" w14:textId="53210138" w:rsidR="006D35D7" w:rsidRDefault="006D35D7" w:rsidP="006D35D7">
      <w:bookmarkStart w:id="649" w:name="include_clip_end_435"/>
      <w:bookmarkEnd w:id="649"/>
    </w:p>
    <w:p w14:paraId="34389604" w14:textId="1AEE8D53" w:rsidR="006D35D7" w:rsidRDefault="006D35D7" w:rsidP="006D35D7">
      <w:pPr>
        <w:keepNext/>
        <w:pBdr>
          <w:top w:val="single" w:sz="4" w:space="1" w:color="auto"/>
          <w:left w:val="single" w:sz="4" w:space="4" w:color="auto"/>
          <w:right w:val="single" w:sz="4" w:space="4" w:color="auto"/>
          <w:between w:val="single" w:sz="4" w:space="1" w:color="auto"/>
          <w:bar w:val="single" w:sz="4" w:color="auto"/>
        </w:pBdr>
        <w:jc w:val="center"/>
        <w:rPr>
          <w:b/>
        </w:rPr>
      </w:pPr>
      <w:r w:rsidRPr="006D35D7">
        <w:rPr>
          <w:b/>
        </w:rPr>
        <w:t>ADJOURNMENT</w:t>
      </w:r>
    </w:p>
    <w:p w14:paraId="4CB05D87" w14:textId="24ECE5F9" w:rsidR="006D35D7" w:rsidRDefault="006D35D7" w:rsidP="006D35D7">
      <w:pPr>
        <w:keepNext/>
        <w:pBdr>
          <w:left w:val="single" w:sz="4" w:space="4" w:color="auto"/>
          <w:right w:val="single" w:sz="4" w:space="4" w:color="auto"/>
          <w:between w:val="single" w:sz="4" w:space="1" w:color="auto"/>
          <w:bar w:val="single" w:sz="4" w:color="auto"/>
        </w:pBdr>
      </w:pPr>
      <w:r>
        <w:t>At 5:04 p.m. the House, in accordance with the motion of Rep. G. M. SMITH, adjourned in memory of Suzanna Carter Foley, to meet at 10:00 a.m. tomorrow.</w:t>
      </w:r>
    </w:p>
    <w:p w14:paraId="58CC5D66" w14:textId="1E61E491" w:rsidR="006D35D7" w:rsidRDefault="006D35D7" w:rsidP="006D35D7">
      <w:pPr>
        <w:pBdr>
          <w:left w:val="single" w:sz="4" w:space="4" w:color="auto"/>
          <w:bottom w:val="single" w:sz="4" w:space="1" w:color="auto"/>
          <w:right w:val="single" w:sz="4" w:space="4" w:color="auto"/>
          <w:between w:val="single" w:sz="4" w:space="1" w:color="auto"/>
          <w:bar w:val="single" w:sz="4" w:color="auto"/>
        </w:pBdr>
        <w:jc w:val="center"/>
      </w:pPr>
      <w:r>
        <w:t>***</w:t>
      </w:r>
    </w:p>
    <w:sectPr w:rsidR="006D35D7" w:rsidSect="00225B18">
      <w:headerReference w:type="default" r:id="rId7"/>
      <w:footerReference w:type="default" r:id="rId8"/>
      <w:headerReference w:type="first" r:id="rId9"/>
      <w:footerReference w:type="first" r:id="rId10"/>
      <w:pgSz w:w="12240" w:h="15840" w:code="1"/>
      <w:pgMar w:top="1008" w:right="4694" w:bottom="3499" w:left="1224" w:header="1008" w:footer="3499" w:gutter="0"/>
      <w:pgNumType w:start="345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63546" w14:textId="77777777" w:rsidR="006D35D7" w:rsidRDefault="006D35D7">
      <w:r>
        <w:separator/>
      </w:r>
    </w:p>
  </w:endnote>
  <w:endnote w:type="continuationSeparator" w:id="0">
    <w:p w14:paraId="6D796C0F" w14:textId="77777777" w:rsidR="006D35D7" w:rsidRDefault="006D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254464"/>
      <w:docPartObj>
        <w:docPartGallery w:val="Page Numbers (Bottom of Page)"/>
        <w:docPartUnique/>
      </w:docPartObj>
    </w:sdtPr>
    <w:sdtEndPr>
      <w:rPr>
        <w:noProof/>
      </w:rPr>
    </w:sdtEndPr>
    <w:sdtContent>
      <w:p w14:paraId="1DDA68E5" w14:textId="528DFB88" w:rsidR="00225B18" w:rsidRDefault="00225B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E88E" w14:textId="77777777" w:rsidR="006D35D7" w:rsidRDefault="006D35D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7A5A37" w14:textId="77777777" w:rsidR="006D35D7" w:rsidRDefault="006D3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EAC5A" w14:textId="77777777" w:rsidR="006D35D7" w:rsidRDefault="006D35D7">
      <w:r>
        <w:separator/>
      </w:r>
    </w:p>
  </w:footnote>
  <w:footnote w:type="continuationSeparator" w:id="0">
    <w:p w14:paraId="1DD32914" w14:textId="77777777" w:rsidR="006D35D7" w:rsidRDefault="006D3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78FC" w14:textId="1F47CEED" w:rsidR="00225B18" w:rsidRDefault="00225B18" w:rsidP="00225B18">
    <w:pPr>
      <w:pStyle w:val="Cover3"/>
    </w:pPr>
    <w:r>
      <w:t>WEDNESDAY, MAY 10, 2023</w:t>
    </w:r>
  </w:p>
  <w:p w14:paraId="7F463EDB" w14:textId="77777777" w:rsidR="00225B18" w:rsidRDefault="00225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B148" w14:textId="77777777" w:rsidR="006D35D7" w:rsidRDefault="006D35D7">
    <w:pPr>
      <w:pStyle w:val="Header"/>
      <w:jc w:val="center"/>
      <w:rPr>
        <w:b/>
      </w:rPr>
    </w:pPr>
    <w:r>
      <w:rPr>
        <w:b/>
      </w:rPr>
      <w:t>Wednesday, May 10, 2023</w:t>
    </w:r>
  </w:p>
  <w:p w14:paraId="70C8F231" w14:textId="77777777" w:rsidR="006D35D7" w:rsidRDefault="006D35D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601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D7"/>
    <w:rsid w:val="00225B18"/>
    <w:rsid w:val="00266018"/>
    <w:rsid w:val="00375044"/>
    <w:rsid w:val="003E0F2D"/>
    <w:rsid w:val="00432B2F"/>
    <w:rsid w:val="00476440"/>
    <w:rsid w:val="006D35D7"/>
    <w:rsid w:val="0096709F"/>
    <w:rsid w:val="00AE377B"/>
    <w:rsid w:val="00B66904"/>
    <w:rsid w:val="00CE056C"/>
    <w:rsid w:val="00F76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45866"/>
  <w15:chartTrackingRefBased/>
  <w15:docId w15:val="{E27C882D-CEB6-4CAE-9EFF-168340EF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6D35D7"/>
    <w:pPr>
      <w:widowControl w:val="0"/>
    </w:pPr>
    <w:rPr>
      <w:rFonts w:eastAsia="Yu Gothic Light"/>
      <w:sz w:val="28"/>
      <w:szCs w:val="28"/>
    </w:rPr>
  </w:style>
  <w:style w:type="paragraph" w:customStyle="1" w:styleId="scamendtitleconform">
    <w:name w:val="sc_amend_titleconform"/>
    <w:qFormat/>
    <w:rsid w:val="006D35D7"/>
    <w:pPr>
      <w:widowControl w:val="0"/>
      <w:ind w:left="216"/>
    </w:pPr>
    <w:rPr>
      <w:rFonts w:eastAsia="Yu Gothic Light"/>
      <w:sz w:val="28"/>
      <w:szCs w:val="28"/>
    </w:rPr>
  </w:style>
  <w:style w:type="paragraph" w:customStyle="1" w:styleId="scamendconformline">
    <w:name w:val="sc_amend_conformline"/>
    <w:qFormat/>
    <w:rsid w:val="006D35D7"/>
    <w:pPr>
      <w:widowControl w:val="0"/>
      <w:spacing w:before="720"/>
      <w:ind w:left="216"/>
    </w:pPr>
    <w:rPr>
      <w:rFonts w:eastAsia="Yu Gothic Light"/>
      <w:sz w:val="28"/>
      <w:szCs w:val="28"/>
    </w:rPr>
  </w:style>
  <w:style w:type="paragraph" w:customStyle="1" w:styleId="scamendlanginstruction">
    <w:name w:val="sc_amend_langinstruction"/>
    <w:qFormat/>
    <w:rsid w:val="006D35D7"/>
    <w:pPr>
      <w:widowControl w:val="0"/>
      <w:spacing w:before="480" w:after="480"/>
    </w:pPr>
    <w:rPr>
      <w:rFonts w:eastAsia="Yu Gothic Light"/>
      <w:sz w:val="28"/>
      <w:szCs w:val="28"/>
    </w:rPr>
  </w:style>
  <w:style w:type="paragraph" w:customStyle="1" w:styleId="scnewcodesection">
    <w:name w:val="sc_new_code_section"/>
    <w:qFormat/>
    <w:rsid w:val="006D3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insert">
    <w:name w:val="sc_insert"/>
    <w:uiPriority w:val="1"/>
    <w:qFormat/>
    <w:rsid w:val="006D35D7"/>
    <w:rPr>
      <w:caps w:val="0"/>
      <w:smallCaps w:val="0"/>
      <w:strike w:val="0"/>
      <w:dstrike w:val="0"/>
      <w:vanish w:val="0"/>
      <w:u w:val="single"/>
      <w:vertAlign w:val="baseline"/>
      <w:lang w:val="en-US"/>
    </w:rPr>
  </w:style>
  <w:style w:type="character" w:customStyle="1" w:styleId="scstrike">
    <w:name w:val="sc_strike"/>
    <w:uiPriority w:val="1"/>
    <w:qFormat/>
    <w:rsid w:val="006D35D7"/>
    <w:rPr>
      <w:strike/>
      <w:dstrike w:val="0"/>
      <w:lang w:val="en-US"/>
    </w:rPr>
  </w:style>
  <w:style w:type="paragraph" w:customStyle="1" w:styleId="sccodifiedsection">
    <w:name w:val="sc_codified_section"/>
    <w:qFormat/>
    <w:rsid w:val="006D35D7"/>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6D35D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D35D7"/>
    <w:rPr>
      <w:b/>
      <w:sz w:val="22"/>
    </w:rPr>
  </w:style>
  <w:style w:type="paragraph" w:customStyle="1" w:styleId="scdirectionallanguage">
    <w:name w:val="sc_directional_language"/>
    <w:qFormat/>
    <w:rsid w:val="006D35D7"/>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oncodifiedsection">
    <w:name w:val="sc_non_codified_section"/>
    <w:qFormat/>
    <w:rsid w:val="006D3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emptyline">
    <w:name w:val="sc_empty_line"/>
    <w:qFormat/>
    <w:rsid w:val="006D35D7"/>
    <w:pPr>
      <w:widowControl w:val="0"/>
      <w:suppressAutoHyphens/>
      <w:spacing w:line="360" w:lineRule="auto"/>
      <w:jc w:val="both"/>
    </w:pPr>
    <w:rPr>
      <w:rFonts w:eastAsia="Calibri" w:cs="Arial"/>
      <w:sz w:val="22"/>
      <w:szCs w:val="22"/>
    </w:rPr>
  </w:style>
  <w:style w:type="paragraph" w:customStyle="1" w:styleId="sctablenoncodifiedsection">
    <w:name w:val="sc_table_non_codified_section"/>
    <w:qFormat/>
    <w:rsid w:val="006D35D7"/>
    <w:pPr>
      <w:widowControl w:val="0"/>
      <w:suppressAutoHyphens/>
      <w:spacing w:line="360" w:lineRule="auto"/>
    </w:pPr>
    <w:rPr>
      <w:rFonts w:eastAsia="Calibri" w:cs="Arial"/>
      <w:sz w:val="28"/>
      <w:szCs w:val="22"/>
    </w:rPr>
  </w:style>
  <w:style w:type="paragraph" w:customStyle="1" w:styleId="Cover1">
    <w:name w:val="Cover1"/>
    <w:basedOn w:val="Normal"/>
    <w:rsid w:val="006D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D35D7"/>
    <w:pPr>
      <w:ind w:firstLine="0"/>
      <w:jc w:val="left"/>
    </w:pPr>
    <w:rPr>
      <w:sz w:val="20"/>
    </w:rPr>
  </w:style>
  <w:style w:type="paragraph" w:customStyle="1" w:styleId="Cover3">
    <w:name w:val="Cover3"/>
    <w:basedOn w:val="Normal"/>
    <w:rsid w:val="006D35D7"/>
    <w:pPr>
      <w:ind w:firstLine="0"/>
      <w:jc w:val="center"/>
    </w:pPr>
    <w:rPr>
      <w:b/>
    </w:rPr>
  </w:style>
  <w:style w:type="paragraph" w:customStyle="1" w:styleId="Cover4">
    <w:name w:val="Cover4"/>
    <w:basedOn w:val="Cover1"/>
    <w:rsid w:val="006D35D7"/>
    <w:pPr>
      <w:keepNext/>
    </w:pPr>
    <w:rPr>
      <w:b/>
      <w:sz w:val="20"/>
    </w:rPr>
  </w:style>
  <w:style w:type="character" w:customStyle="1" w:styleId="HeaderChar">
    <w:name w:val="Header Char"/>
    <w:basedOn w:val="DefaultParagraphFont"/>
    <w:link w:val="Header"/>
    <w:uiPriority w:val="99"/>
    <w:rsid w:val="00225B18"/>
    <w:rPr>
      <w:sz w:val="22"/>
    </w:rPr>
  </w:style>
  <w:style w:type="character" w:customStyle="1" w:styleId="FooterChar">
    <w:name w:val="Footer Char"/>
    <w:basedOn w:val="DefaultParagraphFont"/>
    <w:link w:val="Footer"/>
    <w:uiPriority w:val="99"/>
    <w:rsid w:val="00225B1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37795</Words>
  <Characters>204850</Characters>
  <Application>Microsoft Office Word</Application>
  <DocSecurity>0</DocSecurity>
  <Lines>6608</Lines>
  <Paragraphs>4411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2024-04-05T19:38:00Z</dcterms:created>
  <dcterms:modified xsi:type="dcterms:W3CDTF">2024-04-05T19:38:00Z</dcterms:modified>
</cp:coreProperties>
</file>