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835CB" w14:textId="77777777" w:rsidR="009269F2" w:rsidRDefault="009269F2">
      <w:pPr>
        <w:pStyle w:val="Title"/>
        <w:ind w:left="0" w:right="0"/>
      </w:pPr>
    </w:p>
    <w:p w14:paraId="4F349BDD" w14:textId="77777777" w:rsidR="009269F2" w:rsidRDefault="009269F2">
      <w:pPr>
        <w:pStyle w:val="Title"/>
        <w:ind w:left="0" w:right="0"/>
        <w:jc w:val="right"/>
      </w:pPr>
      <w:r>
        <w:rPr>
          <w:sz w:val="24"/>
        </w:rPr>
        <w:t xml:space="preserve">NO. 57 </w:t>
      </w:r>
    </w:p>
    <w:p w14:paraId="304C5583" w14:textId="77777777" w:rsidR="009269F2" w:rsidRDefault="009269F2">
      <w:pPr>
        <w:pStyle w:val="Title"/>
        <w:ind w:left="0" w:right="0"/>
      </w:pPr>
    </w:p>
    <w:p w14:paraId="7B794F77" w14:textId="77777777" w:rsidR="009269F2" w:rsidRDefault="009269F2">
      <w:pPr>
        <w:pStyle w:val="Title"/>
        <w:ind w:left="0" w:right="0"/>
      </w:pPr>
    </w:p>
    <w:p w14:paraId="77EA7001" w14:textId="77777777" w:rsidR="009269F2" w:rsidRDefault="009269F2">
      <w:pPr>
        <w:pStyle w:val="Title"/>
        <w:ind w:left="0" w:right="0"/>
      </w:pPr>
      <w:r>
        <w:t>JOURNAL</w:t>
      </w:r>
    </w:p>
    <w:p w14:paraId="77D7C63A" w14:textId="77777777" w:rsidR="009269F2" w:rsidRDefault="009269F2">
      <w:pPr>
        <w:pStyle w:val="Title"/>
        <w:ind w:left="0" w:right="0"/>
        <w:jc w:val="left"/>
      </w:pPr>
    </w:p>
    <w:p w14:paraId="2BDCA69E" w14:textId="77777777" w:rsidR="009269F2" w:rsidRDefault="009269F2">
      <w:pPr>
        <w:pStyle w:val="Title"/>
        <w:ind w:left="0" w:right="0"/>
        <w:rPr>
          <w:sz w:val="26"/>
        </w:rPr>
      </w:pPr>
      <w:r>
        <w:rPr>
          <w:sz w:val="26"/>
        </w:rPr>
        <w:t>of the</w:t>
      </w:r>
    </w:p>
    <w:p w14:paraId="4AF0C581" w14:textId="77777777" w:rsidR="009269F2" w:rsidRDefault="009269F2">
      <w:pPr>
        <w:pStyle w:val="Title"/>
        <w:ind w:left="0" w:right="0"/>
        <w:jc w:val="left"/>
        <w:rPr>
          <w:sz w:val="26"/>
        </w:rPr>
      </w:pPr>
    </w:p>
    <w:p w14:paraId="11D5B1FE" w14:textId="77777777" w:rsidR="009269F2" w:rsidRDefault="009269F2">
      <w:pPr>
        <w:pStyle w:val="Title"/>
        <w:ind w:left="0" w:right="0"/>
      </w:pPr>
      <w:r>
        <w:t>HOUSE OF REPRESENTATIVES</w:t>
      </w:r>
    </w:p>
    <w:p w14:paraId="4E1A25BB" w14:textId="77777777" w:rsidR="009269F2" w:rsidRDefault="009269F2">
      <w:pPr>
        <w:pStyle w:val="Title"/>
        <w:ind w:left="0" w:right="0"/>
        <w:jc w:val="left"/>
      </w:pPr>
    </w:p>
    <w:p w14:paraId="5C264336" w14:textId="77777777" w:rsidR="009269F2" w:rsidRDefault="009269F2">
      <w:pPr>
        <w:pStyle w:val="Title"/>
        <w:ind w:left="0" w:right="0"/>
        <w:rPr>
          <w:sz w:val="26"/>
        </w:rPr>
      </w:pPr>
      <w:r>
        <w:rPr>
          <w:sz w:val="26"/>
        </w:rPr>
        <w:t>of the</w:t>
      </w:r>
    </w:p>
    <w:p w14:paraId="42ED4502" w14:textId="77777777" w:rsidR="009269F2" w:rsidRDefault="009269F2">
      <w:pPr>
        <w:pStyle w:val="Title"/>
        <w:ind w:left="0" w:right="0"/>
        <w:jc w:val="left"/>
      </w:pPr>
    </w:p>
    <w:p w14:paraId="237D4820" w14:textId="77777777" w:rsidR="009269F2" w:rsidRDefault="009269F2">
      <w:pPr>
        <w:pStyle w:val="Title"/>
        <w:ind w:left="0" w:right="0"/>
      </w:pPr>
      <w:r>
        <w:t>STATE OF SOUTH CAROLINA</w:t>
      </w:r>
    </w:p>
    <w:p w14:paraId="1844CAC5" w14:textId="77777777" w:rsidR="009269F2" w:rsidRDefault="009269F2">
      <w:pPr>
        <w:pStyle w:val="Cover1"/>
        <w:ind w:right="0"/>
      </w:pPr>
    </w:p>
    <w:p w14:paraId="2223A48F" w14:textId="77777777" w:rsidR="009269F2" w:rsidRDefault="009269F2">
      <w:pPr>
        <w:pStyle w:val="Cover1"/>
        <w:ind w:right="0"/>
      </w:pPr>
    </w:p>
    <w:p w14:paraId="4C6CD63E" w14:textId="781F4B93" w:rsidR="009269F2" w:rsidRDefault="00926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3778363" wp14:editId="63A3457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663EFA1" w14:textId="77777777" w:rsidR="009269F2" w:rsidRDefault="009269F2">
      <w:pPr>
        <w:pStyle w:val="Cover1"/>
        <w:ind w:right="0"/>
      </w:pPr>
    </w:p>
    <w:p w14:paraId="42ECA491" w14:textId="77777777" w:rsidR="009269F2" w:rsidRDefault="009269F2">
      <w:pPr>
        <w:pStyle w:val="Cover1"/>
        <w:ind w:right="0"/>
      </w:pPr>
    </w:p>
    <w:p w14:paraId="0B72278B" w14:textId="77777777" w:rsidR="009269F2" w:rsidRDefault="009269F2">
      <w:pPr>
        <w:pStyle w:val="Cover4"/>
        <w:ind w:right="0"/>
      </w:pPr>
      <w:r>
        <w:t xml:space="preserve">REGULAR SESSION BEGINNING TUESDAY, JANUARY 10, 2023 </w:t>
      </w:r>
    </w:p>
    <w:p w14:paraId="3563C34F" w14:textId="77777777" w:rsidR="009269F2" w:rsidRDefault="00926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F486FEF" w14:textId="77777777" w:rsidR="009269F2" w:rsidRDefault="009269F2">
      <w:pPr>
        <w:pStyle w:val="Cover1"/>
        <w:ind w:right="0"/>
      </w:pPr>
    </w:p>
    <w:p w14:paraId="28FB138B" w14:textId="77777777" w:rsidR="009269F2" w:rsidRDefault="009269F2">
      <w:pPr>
        <w:pStyle w:val="Cover2"/>
      </w:pPr>
    </w:p>
    <w:p w14:paraId="43298EAB" w14:textId="77777777" w:rsidR="009269F2" w:rsidRDefault="009269F2">
      <w:pPr>
        <w:pStyle w:val="Cover3"/>
      </w:pPr>
      <w:r>
        <w:t>FRIDAY, MAY 3, 2024</w:t>
      </w:r>
    </w:p>
    <w:p w14:paraId="2C53016D" w14:textId="77777777" w:rsidR="009269F2" w:rsidRDefault="009269F2">
      <w:pPr>
        <w:pStyle w:val="Cover3"/>
      </w:pPr>
      <w:r>
        <w:t>(LOCAL SESSION)</w:t>
      </w:r>
    </w:p>
    <w:p w14:paraId="076A7B22" w14:textId="77777777" w:rsidR="009269F2" w:rsidRDefault="009269F2">
      <w:pPr>
        <w:pStyle w:val="Cover2"/>
      </w:pPr>
    </w:p>
    <w:p w14:paraId="3A335D77" w14:textId="77777777" w:rsidR="009269F2" w:rsidRDefault="009269F2" w:rsidP="009269F2">
      <w:pPr>
        <w:ind w:firstLine="0"/>
        <w:rPr>
          <w:strike/>
        </w:rPr>
        <w:sectPr w:rsidR="009269F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0B776B9F" w14:textId="77777777" w:rsidR="009269F2" w:rsidRDefault="009269F2" w:rsidP="009269F2">
      <w:pPr>
        <w:ind w:firstLine="0"/>
        <w:rPr>
          <w:strike/>
        </w:rPr>
      </w:pPr>
    </w:p>
    <w:p w14:paraId="7F687405" w14:textId="77777777" w:rsidR="009269F2" w:rsidRDefault="009269F2" w:rsidP="009269F2">
      <w:pPr>
        <w:ind w:firstLine="0"/>
        <w:rPr>
          <w:strike/>
        </w:rPr>
      </w:pPr>
      <w:r>
        <w:rPr>
          <w:strike/>
        </w:rPr>
        <w:t>Indicates Matter Stricken</w:t>
      </w:r>
    </w:p>
    <w:p w14:paraId="6537EC09" w14:textId="77777777" w:rsidR="009269F2" w:rsidRDefault="009269F2" w:rsidP="009269F2">
      <w:pPr>
        <w:ind w:firstLine="0"/>
        <w:rPr>
          <w:u w:val="single"/>
        </w:rPr>
      </w:pPr>
      <w:r>
        <w:rPr>
          <w:u w:val="single"/>
        </w:rPr>
        <w:t>Indicates New Matter</w:t>
      </w:r>
    </w:p>
    <w:p w14:paraId="2D66F7CD" w14:textId="77777777" w:rsidR="00375044" w:rsidRDefault="00375044"/>
    <w:p w14:paraId="0C531CA7" w14:textId="77777777" w:rsidR="009269F2" w:rsidRDefault="009269F2">
      <w:r>
        <w:t>The House assembled at 10:00 a.m.</w:t>
      </w:r>
    </w:p>
    <w:p w14:paraId="330A3D16" w14:textId="77777777" w:rsidR="009269F2" w:rsidRDefault="009269F2">
      <w:r>
        <w:t>Deliberations were opened with prayer by Rev. Charles E. Seastrunk, Jr., as follows:</w:t>
      </w:r>
    </w:p>
    <w:p w14:paraId="2B9F4BA0" w14:textId="2AD63E93" w:rsidR="009269F2" w:rsidRDefault="009269F2"/>
    <w:p w14:paraId="26F9ACA5" w14:textId="77777777" w:rsidR="009269F2" w:rsidRPr="00EC74FA" w:rsidRDefault="009269F2" w:rsidP="009269F2">
      <w:pPr>
        <w:tabs>
          <w:tab w:val="left" w:pos="270"/>
        </w:tabs>
        <w:ind w:firstLine="0"/>
        <w:rPr>
          <w:szCs w:val="24"/>
        </w:rPr>
      </w:pPr>
      <w:bookmarkStart w:id="0" w:name="file_start2"/>
      <w:bookmarkEnd w:id="0"/>
      <w:r w:rsidRPr="00EC74FA">
        <w:rPr>
          <w:szCs w:val="38"/>
        </w:rPr>
        <w:tab/>
      </w:r>
      <w:r w:rsidRPr="00EC74FA">
        <w:rPr>
          <w:szCs w:val="24"/>
        </w:rPr>
        <w:t>Our thought for today is from Psalm 86:11: “Teach me your ways, O Lord, that I may walk in your truth; give me and undivided heart to revere your name.”</w:t>
      </w:r>
    </w:p>
    <w:p w14:paraId="3086F0D7" w14:textId="77777777" w:rsidR="009269F2" w:rsidRDefault="009269F2" w:rsidP="009269F2">
      <w:pPr>
        <w:tabs>
          <w:tab w:val="left" w:pos="270"/>
        </w:tabs>
        <w:ind w:firstLine="0"/>
        <w:rPr>
          <w:szCs w:val="24"/>
        </w:rPr>
      </w:pPr>
      <w:r w:rsidRPr="00EC74FA">
        <w:rPr>
          <w:szCs w:val="24"/>
        </w:rPr>
        <w:tab/>
        <w:t xml:space="preserve">Let us pray. God of eternal life, give us confidence to breathe peace, joy, forgiveness, and a new beginning into all our relationships with each other. You have watched over us and given all we need. Help us to live as You teach us to be good citizens in our communities. Bless our defenders of freedom and first responders as they care for and protect us. Look in favor upon our World, Nation, President, State, Governor, Speaker, Staff, and all who serve in these Halls of Government. Protect our Armed Forces and those who suffer from hidden wounds. </w:t>
      </w:r>
      <w:r w:rsidRPr="00EC74FA">
        <w:rPr>
          <w:szCs w:val="24"/>
        </w:rPr>
        <w:tab/>
        <w:t xml:space="preserve">Lord, in Your mercy, hear our prayers. Amen. </w:t>
      </w:r>
    </w:p>
    <w:p w14:paraId="29349E4F" w14:textId="43D231C3" w:rsidR="009269F2" w:rsidRDefault="009269F2" w:rsidP="009269F2">
      <w:pPr>
        <w:tabs>
          <w:tab w:val="left" w:pos="270"/>
        </w:tabs>
        <w:ind w:firstLine="0"/>
        <w:rPr>
          <w:szCs w:val="24"/>
        </w:rPr>
      </w:pPr>
    </w:p>
    <w:p w14:paraId="5360F58E" w14:textId="77777777" w:rsidR="009269F2" w:rsidRDefault="009269F2" w:rsidP="009269F2">
      <w:r>
        <w:t>After corrections to the Journal of the proceedings of yesterday, the SPEAKER ordered it confirmed.</w:t>
      </w:r>
    </w:p>
    <w:p w14:paraId="609CC046" w14:textId="77777777" w:rsidR="009269F2" w:rsidRDefault="009269F2" w:rsidP="009269F2"/>
    <w:p w14:paraId="42EECE75" w14:textId="5E732E27" w:rsidR="009269F2" w:rsidRDefault="009269F2" w:rsidP="009269F2">
      <w:pPr>
        <w:keepNext/>
        <w:jc w:val="center"/>
        <w:rPr>
          <w:b/>
        </w:rPr>
      </w:pPr>
      <w:r w:rsidRPr="009269F2">
        <w:rPr>
          <w:b/>
        </w:rPr>
        <w:t>ORDERED ENROLLED FOR RATIFICATION</w:t>
      </w:r>
    </w:p>
    <w:p w14:paraId="3B2480D7" w14:textId="026F79BF" w:rsidR="009269F2" w:rsidRDefault="009269F2" w:rsidP="009269F2">
      <w:r>
        <w:t>The following Bills were read the third time, passed and, having received three readings in both Houses, it was ordered that the title of each be changed to that of an Act, and that they be enrolled for ratification:</w:t>
      </w:r>
    </w:p>
    <w:p w14:paraId="0EE53369" w14:textId="77777777" w:rsidR="009269F2" w:rsidRDefault="009269F2" w:rsidP="009269F2">
      <w:bookmarkStart w:id="1" w:name="include_clip_start_6"/>
      <w:bookmarkEnd w:id="1"/>
    </w:p>
    <w:p w14:paraId="63D15B7B" w14:textId="77777777" w:rsidR="009269F2" w:rsidRDefault="009269F2" w:rsidP="009269F2">
      <w:r>
        <w:t>S. 621 -- Senators Reichenbach, Stephens, Cromer, Kimbrell, M. Johnson, Fanning, Setzler, Bennett, Shealy, Rice, Williams, Allen, Garrett, Loftis, Sabb and Gustafson: A BILL TO AMEND THE SOUTH CAROLINA CODE OF LAWS BY ADDING CHAPTER 79 TO TITLE 39 SO AS TO CREATE THE "SOUTH CAROLINA-IRELAND TRADE COMMISSION", TO PROVIDE FOR THE MEMBERS OF THE TRADE COMMISSION, AND TO ESTABLISH THE DUTIES OF THE COMMISSION.</w:t>
      </w:r>
    </w:p>
    <w:p w14:paraId="6F5FEA01" w14:textId="77777777" w:rsidR="009269F2" w:rsidRDefault="009269F2" w:rsidP="009269F2">
      <w:bookmarkStart w:id="2" w:name="include_clip_end_6"/>
      <w:bookmarkStart w:id="3" w:name="include_clip_start_7"/>
      <w:bookmarkEnd w:id="2"/>
      <w:bookmarkEnd w:id="3"/>
    </w:p>
    <w:p w14:paraId="39A11FCE" w14:textId="77777777" w:rsidR="009269F2" w:rsidRDefault="009269F2" w:rsidP="009269F2">
      <w:r>
        <w:t xml:space="preserve">S. 971 -- Senator Hutto: A BILL TO AMEND THE SOUTH CAROLINA CODE OF LAWS BY AMENDING SECTION 7-7-100, </w:t>
      </w:r>
      <w:r>
        <w:lastRenderedPageBreak/>
        <w:t>RELATING TO DESIGNATION OF VOTING PRECINCTS IN BARNWELL COUNTY, SO AS TO IDENTIFY THE VOTING PLACE FOR CERTAIN PRECINCTS.</w:t>
      </w:r>
    </w:p>
    <w:p w14:paraId="4992267B" w14:textId="77777777" w:rsidR="009269F2" w:rsidRDefault="009269F2" w:rsidP="009269F2">
      <w:bookmarkStart w:id="4" w:name="include_clip_end_7"/>
      <w:bookmarkStart w:id="5" w:name="include_clip_start_8"/>
      <w:bookmarkEnd w:id="4"/>
      <w:bookmarkEnd w:id="5"/>
    </w:p>
    <w:p w14:paraId="1C63B6B8" w14:textId="77777777" w:rsidR="009269F2" w:rsidRDefault="009269F2" w:rsidP="009269F2">
      <w:r>
        <w:t>S. 1285 -- Senator Malloy: A BILL TO AMEND ACT 259 OF 1961, RELATING TO THE HARTSVILLE COMMUNITY CENTER BUILDING COMMISSION, SO AS TO INCREASE THE COMMISSION'S MEMBERSHIP FROM THREE TO FIVE MEMBERS, AND TO DELETE REFERENCES TO INITIAL BOARD MEMBERS.</w:t>
      </w:r>
    </w:p>
    <w:p w14:paraId="18E43334" w14:textId="06DB0BE3" w:rsidR="009269F2" w:rsidRDefault="009269F2" w:rsidP="009269F2">
      <w:bookmarkStart w:id="6" w:name="include_clip_end_8"/>
      <w:bookmarkEnd w:id="6"/>
    </w:p>
    <w:p w14:paraId="262ADF6D" w14:textId="55CA25B3" w:rsidR="009269F2" w:rsidRDefault="009269F2" w:rsidP="009269F2">
      <w:pPr>
        <w:keepNext/>
        <w:jc w:val="center"/>
        <w:rPr>
          <w:b/>
        </w:rPr>
      </w:pPr>
      <w:r w:rsidRPr="009269F2">
        <w:rPr>
          <w:b/>
        </w:rPr>
        <w:t>RETURNED TO THE SENATE WITH AMENDMENTS</w:t>
      </w:r>
    </w:p>
    <w:p w14:paraId="0FA08567" w14:textId="1C2A7552" w:rsidR="009269F2" w:rsidRDefault="009269F2" w:rsidP="009269F2">
      <w:r>
        <w:t>The following Bills were taken up, read the third time, and ordered returned to the Senate with amendments:</w:t>
      </w:r>
    </w:p>
    <w:p w14:paraId="18AE0BBE" w14:textId="77777777" w:rsidR="009269F2" w:rsidRDefault="009269F2" w:rsidP="009269F2">
      <w:bookmarkStart w:id="7" w:name="include_clip_start_11"/>
      <w:bookmarkEnd w:id="7"/>
    </w:p>
    <w:p w14:paraId="1CEE6DE8" w14:textId="77777777" w:rsidR="009269F2" w:rsidRDefault="009269F2" w:rsidP="009269F2">
      <w:r>
        <w:t>S. 314 -- 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35AB9B1C" w14:textId="77777777" w:rsidR="009269F2" w:rsidRDefault="009269F2" w:rsidP="009269F2">
      <w:bookmarkStart w:id="8" w:name="include_clip_end_11"/>
      <w:bookmarkStart w:id="9" w:name="include_clip_start_12"/>
      <w:bookmarkEnd w:id="8"/>
      <w:bookmarkEnd w:id="9"/>
      <w:r>
        <w:t>S. 305 -- Senators Young, M. Johnson, Kimbrell, Turner, Fanning, Climer, Stephens, Rankin, Loftis, Garrett, Matthews, Adams, Gustafson and Sabb: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7296EF3C" w14:textId="77777777" w:rsidR="009269F2" w:rsidRDefault="009269F2" w:rsidP="009269F2">
      <w:bookmarkStart w:id="10" w:name="include_clip_end_12"/>
      <w:bookmarkStart w:id="11" w:name="include_clip_start_13"/>
      <w:bookmarkEnd w:id="10"/>
      <w:bookmarkEnd w:id="11"/>
    </w:p>
    <w:p w14:paraId="56A44310" w14:textId="77777777" w:rsidR="009269F2" w:rsidRDefault="009269F2" w:rsidP="009269F2">
      <w:r>
        <w:t>S. 124 -- Senators Hembree, Turner and Malloy: 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7B8DA0F1" w14:textId="77777777" w:rsidR="009269F2" w:rsidRDefault="009269F2" w:rsidP="009269F2">
      <w:bookmarkStart w:id="12" w:name="include_clip_end_13"/>
      <w:bookmarkStart w:id="13" w:name="include_clip_start_14"/>
      <w:bookmarkEnd w:id="12"/>
      <w:bookmarkEnd w:id="13"/>
    </w:p>
    <w:p w14:paraId="3C983218" w14:textId="77777777" w:rsidR="009269F2" w:rsidRDefault="009269F2" w:rsidP="009269F2">
      <w:r>
        <w:t>S. 1005 -- Senators Kimbrell and Talley: 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6ACE7898" w14:textId="40BA0D2C" w:rsidR="009269F2" w:rsidRDefault="009269F2" w:rsidP="009269F2">
      <w:bookmarkStart w:id="14" w:name="include_clip_end_14"/>
      <w:bookmarkEnd w:id="14"/>
    </w:p>
    <w:p w14:paraId="1C0712F0" w14:textId="566E4D63" w:rsidR="009269F2" w:rsidRDefault="009269F2" w:rsidP="009269F2">
      <w:pPr>
        <w:keepNext/>
        <w:jc w:val="center"/>
        <w:rPr>
          <w:b/>
        </w:rPr>
      </w:pPr>
      <w:r w:rsidRPr="009269F2">
        <w:rPr>
          <w:b/>
        </w:rPr>
        <w:t>ADJOURNMENT</w:t>
      </w:r>
    </w:p>
    <w:p w14:paraId="52D7E845" w14:textId="196DCD84" w:rsidR="009269F2" w:rsidRDefault="009269F2" w:rsidP="009269F2">
      <w:pPr>
        <w:keepNext/>
      </w:pPr>
      <w:r>
        <w:t>At 10:35 a.m. the House, in accordance with the ruling of the SPEAKER, adjourned to meet at 12:00 noon, Tuesday, May 7.</w:t>
      </w:r>
    </w:p>
    <w:p w14:paraId="27569092" w14:textId="77777777" w:rsidR="009269F2" w:rsidRDefault="009269F2" w:rsidP="009269F2">
      <w:pPr>
        <w:jc w:val="center"/>
      </w:pPr>
      <w:r>
        <w:t>***</w:t>
      </w:r>
    </w:p>
    <w:p w14:paraId="446FDDFA" w14:textId="12A38CA0" w:rsidR="009269F2" w:rsidRDefault="009269F2" w:rsidP="009269F2"/>
    <w:p w14:paraId="011897E8" w14:textId="77777777" w:rsidR="007B1DB9" w:rsidRDefault="007B1DB9" w:rsidP="009269F2"/>
    <w:p w14:paraId="5CF16407" w14:textId="77777777" w:rsidR="007B1DB9" w:rsidRDefault="007B1DB9" w:rsidP="009269F2">
      <w:pPr>
        <w:sectPr w:rsidR="007B1DB9">
          <w:headerReference w:type="first" r:id="rId14"/>
          <w:footerReference w:type="first" r:id="rId15"/>
          <w:pgSz w:w="12240" w:h="15840" w:code="1"/>
          <w:pgMar w:top="1008" w:right="4694" w:bottom="3499" w:left="1224" w:header="1008" w:footer="3499" w:gutter="0"/>
          <w:pgNumType w:start="1"/>
          <w:cols w:space="720"/>
          <w:titlePg/>
        </w:sectPr>
      </w:pPr>
    </w:p>
    <w:p w14:paraId="310D0E7B" w14:textId="339752D9" w:rsidR="007B1DB9" w:rsidRPr="007B1DB9" w:rsidRDefault="007B1DB9" w:rsidP="007B1DB9">
      <w:pPr>
        <w:tabs>
          <w:tab w:val="right" w:leader="dot" w:pos="2520"/>
        </w:tabs>
        <w:rPr>
          <w:sz w:val="20"/>
        </w:rPr>
      </w:pPr>
      <w:bookmarkStart w:id="15" w:name="index_start"/>
      <w:bookmarkEnd w:id="15"/>
      <w:r w:rsidRPr="007B1DB9">
        <w:rPr>
          <w:sz w:val="20"/>
        </w:rPr>
        <w:t>S. 124</w:t>
      </w:r>
      <w:r w:rsidRPr="007B1DB9">
        <w:rPr>
          <w:sz w:val="20"/>
        </w:rPr>
        <w:tab/>
        <w:t>3</w:t>
      </w:r>
    </w:p>
    <w:p w14:paraId="1B965B30" w14:textId="723504C5" w:rsidR="007B1DB9" w:rsidRPr="007B1DB9" w:rsidRDefault="007B1DB9" w:rsidP="007B1DB9">
      <w:pPr>
        <w:tabs>
          <w:tab w:val="right" w:leader="dot" w:pos="2520"/>
        </w:tabs>
        <w:rPr>
          <w:sz w:val="20"/>
        </w:rPr>
      </w:pPr>
      <w:r w:rsidRPr="007B1DB9">
        <w:rPr>
          <w:sz w:val="20"/>
        </w:rPr>
        <w:t>S. 314</w:t>
      </w:r>
      <w:r w:rsidRPr="007B1DB9">
        <w:rPr>
          <w:sz w:val="20"/>
        </w:rPr>
        <w:tab/>
        <w:t>2</w:t>
      </w:r>
    </w:p>
    <w:p w14:paraId="12F4E314" w14:textId="57B82CBD" w:rsidR="007B1DB9" w:rsidRPr="007B1DB9" w:rsidRDefault="007B1DB9" w:rsidP="007B1DB9">
      <w:pPr>
        <w:tabs>
          <w:tab w:val="right" w:leader="dot" w:pos="2520"/>
        </w:tabs>
        <w:rPr>
          <w:sz w:val="20"/>
        </w:rPr>
      </w:pPr>
      <w:r w:rsidRPr="007B1DB9">
        <w:rPr>
          <w:sz w:val="20"/>
        </w:rPr>
        <w:t>S. 621</w:t>
      </w:r>
      <w:r w:rsidRPr="007B1DB9">
        <w:rPr>
          <w:sz w:val="20"/>
        </w:rPr>
        <w:tab/>
        <w:t>1</w:t>
      </w:r>
    </w:p>
    <w:p w14:paraId="420124AE" w14:textId="61A1AC03" w:rsidR="007B1DB9" w:rsidRPr="007B1DB9" w:rsidRDefault="007B1DB9" w:rsidP="007B1DB9">
      <w:pPr>
        <w:tabs>
          <w:tab w:val="right" w:leader="dot" w:pos="2520"/>
        </w:tabs>
        <w:rPr>
          <w:sz w:val="20"/>
        </w:rPr>
      </w:pPr>
      <w:r>
        <w:rPr>
          <w:sz w:val="20"/>
        </w:rPr>
        <w:br w:type="column"/>
      </w:r>
      <w:r w:rsidRPr="007B1DB9">
        <w:rPr>
          <w:sz w:val="20"/>
        </w:rPr>
        <w:t>S. 971</w:t>
      </w:r>
      <w:r w:rsidRPr="007B1DB9">
        <w:rPr>
          <w:sz w:val="20"/>
        </w:rPr>
        <w:tab/>
        <w:t>1</w:t>
      </w:r>
    </w:p>
    <w:p w14:paraId="3EA09629" w14:textId="31AD81FB" w:rsidR="007B1DB9" w:rsidRPr="007B1DB9" w:rsidRDefault="007B1DB9" w:rsidP="007B1DB9">
      <w:pPr>
        <w:tabs>
          <w:tab w:val="right" w:leader="dot" w:pos="2520"/>
        </w:tabs>
        <w:rPr>
          <w:sz w:val="20"/>
        </w:rPr>
      </w:pPr>
      <w:r w:rsidRPr="007B1DB9">
        <w:rPr>
          <w:sz w:val="20"/>
        </w:rPr>
        <w:t>S. 1005</w:t>
      </w:r>
      <w:r w:rsidRPr="007B1DB9">
        <w:rPr>
          <w:sz w:val="20"/>
        </w:rPr>
        <w:tab/>
        <w:t>3</w:t>
      </w:r>
    </w:p>
    <w:p w14:paraId="4075816B" w14:textId="77777777" w:rsidR="007B1DB9" w:rsidRDefault="007B1DB9" w:rsidP="007B1DB9">
      <w:pPr>
        <w:tabs>
          <w:tab w:val="right" w:leader="dot" w:pos="2520"/>
        </w:tabs>
        <w:rPr>
          <w:sz w:val="20"/>
        </w:rPr>
      </w:pPr>
      <w:r w:rsidRPr="007B1DB9">
        <w:rPr>
          <w:sz w:val="20"/>
        </w:rPr>
        <w:t>S. 1285</w:t>
      </w:r>
      <w:r w:rsidRPr="007B1DB9">
        <w:rPr>
          <w:sz w:val="20"/>
        </w:rPr>
        <w:tab/>
        <w:t>2</w:t>
      </w:r>
    </w:p>
    <w:p w14:paraId="4FA73CD4" w14:textId="1250CA81" w:rsidR="007B1DB9" w:rsidRPr="007B1DB9" w:rsidRDefault="007B1DB9" w:rsidP="007B1DB9">
      <w:pPr>
        <w:tabs>
          <w:tab w:val="right" w:leader="dot" w:pos="2520"/>
        </w:tabs>
        <w:rPr>
          <w:sz w:val="20"/>
        </w:rPr>
      </w:pPr>
    </w:p>
    <w:sectPr w:rsidR="007B1DB9" w:rsidRPr="007B1DB9" w:rsidSect="007B1DB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017E8" w14:textId="77777777" w:rsidR="009269F2" w:rsidRDefault="009269F2">
      <w:r>
        <w:separator/>
      </w:r>
    </w:p>
  </w:endnote>
  <w:endnote w:type="continuationSeparator" w:id="0">
    <w:p w14:paraId="1CA85EF2" w14:textId="77777777" w:rsidR="009269F2" w:rsidRDefault="0092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56A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01853B"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931E"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E2CA00"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F108"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5AFE" w14:textId="77777777" w:rsidR="009269F2" w:rsidRDefault="009269F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4676A6" w14:textId="77777777" w:rsidR="009269F2" w:rsidRDefault="00926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3963C" w14:textId="77777777" w:rsidR="009269F2" w:rsidRDefault="009269F2">
      <w:r>
        <w:separator/>
      </w:r>
    </w:p>
  </w:footnote>
  <w:footnote w:type="continuationSeparator" w:id="0">
    <w:p w14:paraId="591C8279" w14:textId="77777777" w:rsidR="009269F2" w:rsidRDefault="00926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C09E" w14:textId="77777777" w:rsidR="009269F2" w:rsidRDefault="00926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CEE4" w14:textId="77777777" w:rsidR="009269F2" w:rsidRDefault="009269F2">
    <w:pPr>
      <w:pStyle w:val="Header"/>
      <w:jc w:val="center"/>
      <w:rPr>
        <w:b/>
      </w:rPr>
    </w:pPr>
    <w:r>
      <w:rPr>
        <w:b/>
      </w:rPr>
      <w:t>FRIDAY, MAY 3, 2024</w:t>
    </w:r>
  </w:p>
  <w:p w14:paraId="34A52345" w14:textId="3E9F66A6"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4C49" w14:textId="04A46466"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3313" w14:textId="77777777" w:rsidR="009269F2" w:rsidRDefault="009269F2">
    <w:pPr>
      <w:pStyle w:val="Header"/>
      <w:jc w:val="center"/>
      <w:rPr>
        <w:b/>
      </w:rPr>
    </w:pPr>
    <w:r>
      <w:rPr>
        <w:b/>
      </w:rPr>
      <w:t>Friday, May 3, 2024</w:t>
    </w:r>
  </w:p>
  <w:p w14:paraId="4E053E29" w14:textId="77777777" w:rsidR="009269F2" w:rsidRDefault="009269F2">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402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F2"/>
    <w:rsid w:val="00375044"/>
    <w:rsid w:val="007B1DB9"/>
    <w:rsid w:val="009269F2"/>
    <w:rsid w:val="00C719B2"/>
    <w:rsid w:val="00E84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BC3E4"/>
  <w15:chartTrackingRefBased/>
  <w15:docId w15:val="{382581C8-8D0F-42BD-9E5A-481C6DBB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26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269F2"/>
    <w:rPr>
      <w:b/>
      <w:sz w:val="30"/>
    </w:rPr>
  </w:style>
  <w:style w:type="paragraph" w:customStyle="1" w:styleId="Cover1">
    <w:name w:val="Cover1"/>
    <w:basedOn w:val="Normal"/>
    <w:rsid w:val="00926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269F2"/>
    <w:pPr>
      <w:ind w:firstLine="0"/>
      <w:jc w:val="left"/>
    </w:pPr>
    <w:rPr>
      <w:sz w:val="20"/>
    </w:rPr>
  </w:style>
  <w:style w:type="paragraph" w:customStyle="1" w:styleId="Cover3">
    <w:name w:val="Cover3"/>
    <w:basedOn w:val="Normal"/>
    <w:rsid w:val="009269F2"/>
    <w:pPr>
      <w:ind w:firstLine="0"/>
      <w:jc w:val="center"/>
    </w:pPr>
    <w:rPr>
      <w:b/>
    </w:rPr>
  </w:style>
  <w:style w:type="paragraph" w:customStyle="1" w:styleId="Cover4">
    <w:name w:val="Cover4"/>
    <w:basedOn w:val="Cover1"/>
    <w:rsid w:val="009269F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4745</Characters>
  <Application>Microsoft Office Word</Application>
  <DocSecurity>0</DocSecurity>
  <Lines>162</Lines>
  <Paragraphs>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5/3/2024 - South Carolina Legislature Online</dc:title>
  <dc:subject/>
  <dc:creator>Olivia Mullins</dc:creator>
  <cp:keywords/>
  <dc:description/>
  <cp:lastModifiedBy>Olivia Mullins</cp:lastModifiedBy>
  <cp:revision>3</cp:revision>
  <dcterms:created xsi:type="dcterms:W3CDTF">2024-05-03T17:54:00Z</dcterms:created>
  <dcterms:modified xsi:type="dcterms:W3CDTF">2024-05-23T16:27:00Z</dcterms:modified>
</cp:coreProperties>
</file>