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78B6" w14:textId="2F929E0D" w:rsidR="0036113A" w:rsidRDefault="00D41E31">
      <w:pPr>
        <w:pStyle w:val="Title"/>
      </w:pPr>
      <w:r>
        <w:t xml:space="preserve">SENATE TO MEET AT </w:t>
      </w:r>
      <w:r w:rsidR="003641A6">
        <w:t>11:00 A.M.</w:t>
      </w:r>
      <w:r>
        <w:t xml:space="preserve"> TODAY</w:t>
      </w:r>
    </w:p>
    <w:p w14:paraId="48F7AB11" w14:textId="77777777" w:rsidR="0036113A" w:rsidRDefault="0036113A">
      <w:pPr>
        <w:tabs>
          <w:tab w:val="left" w:pos="432"/>
          <w:tab w:val="left" w:pos="864"/>
        </w:tabs>
      </w:pPr>
    </w:p>
    <w:p w14:paraId="606A99EB" w14:textId="77777777" w:rsidR="0036113A" w:rsidRDefault="0036113A">
      <w:pPr>
        <w:tabs>
          <w:tab w:val="left" w:pos="432"/>
          <w:tab w:val="left" w:pos="864"/>
        </w:tabs>
      </w:pPr>
    </w:p>
    <w:p w14:paraId="749FB80A" w14:textId="6381581E" w:rsidR="0036113A" w:rsidRPr="00407CDE" w:rsidRDefault="00D41E31" w:rsidP="00407CDE">
      <w:pPr>
        <w:jc w:val="right"/>
        <w:rPr>
          <w:b/>
          <w:sz w:val="26"/>
          <w:szCs w:val="26"/>
        </w:rPr>
      </w:pPr>
      <w:r w:rsidRPr="00407CDE">
        <w:rPr>
          <w:b/>
          <w:sz w:val="26"/>
          <w:szCs w:val="26"/>
        </w:rPr>
        <w:tab/>
        <w:t xml:space="preserve">NO.  </w:t>
      </w:r>
      <w:r w:rsidR="003641A6">
        <w:rPr>
          <w:b/>
          <w:sz w:val="26"/>
          <w:szCs w:val="26"/>
        </w:rPr>
        <w:t>66</w:t>
      </w:r>
    </w:p>
    <w:p w14:paraId="2E645883" w14:textId="77777777" w:rsidR="0036113A" w:rsidRDefault="0036113A">
      <w:pPr>
        <w:tabs>
          <w:tab w:val="left" w:pos="432"/>
          <w:tab w:val="left" w:pos="864"/>
        </w:tabs>
      </w:pPr>
    </w:p>
    <w:p w14:paraId="5AA45D40" w14:textId="77777777" w:rsidR="0036113A" w:rsidRPr="00407CDE" w:rsidRDefault="00D41E31" w:rsidP="00407CDE">
      <w:pPr>
        <w:jc w:val="center"/>
        <w:rPr>
          <w:b/>
          <w:sz w:val="32"/>
          <w:szCs w:val="32"/>
        </w:rPr>
      </w:pPr>
      <w:r w:rsidRPr="00407CDE">
        <w:rPr>
          <w:b/>
          <w:sz w:val="32"/>
          <w:szCs w:val="32"/>
        </w:rPr>
        <w:t>CALENDAR</w:t>
      </w:r>
    </w:p>
    <w:p w14:paraId="6E9A3AE9" w14:textId="77777777" w:rsidR="0036113A" w:rsidRDefault="0036113A">
      <w:pPr>
        <w:tabs>
          <w:tab w:val="left" w:pos="432"/>
          <w:tab w:val="left" w:pos="864"/>
        </w:tabs>
      </w:pPr>
    </w:p>
    <w:p w14:paraId="2DD2F49B" w14:textId="77777777" w:rsidR="0036113A" w:rsidRDefault="00D41E31">
      <w:pPr>
        <w:tabs>
          <w:tab w:val="left" w:pos="432"/>
          <w:tab w:val="left" w:pos="864"/>
        </w:tabs>
        <w:jc w:val="center"/>
      </w:pPr>
      <w:r>
        <w:t>OF THE</w:t>
      </w:r>
    </w:p>
    <w:p w14:paraId="10FEB0CF" w14:textId="77777777" w:rsidR="0036113A" w:rsidRDefault="0036113A">
      <w:pPr>
        <w:tabs>
          <w:tab w:val="left" w:pos="432"/>
          <w:tab w:val="left" w:pos="864"/>
        </w:tabs>
      </w:pPr>
    </w:p>
    <w:p w14:paraId="15D1A827" w14:textId="77777777" w:rsidR="0036113A" w:rsidRPr="00407CDE" w:rsidRDefault="00D41E31" w:rsidP="00407CDE">
      <w:pPr>
        <w:jc w:val="center"/>
        <w:rPr>
          <w:b/>
          <w:sz w:val="32"/>
          <w:szCs w:val="32"/>
        </w:rPr>
      </w:pPr>
      <w:r w:rsidRPr="00407CDE">
        <w:rPr>
          <w:b/>
          <w:sz w:val="32"/>
          <w:szCs w:val="32"/>
        </w:rPr>
        <w:t>SENATE</w:t>
      </w:r>
    </w:p>
    <w:p w14:paraId="272CA76D" w14:textId="77777777" w:rsidR="0036113A" w:rsidRDefault="0036113A">
      <w:pPr>
        <w:tabs>
          <w:tab w:val="left" w:pos="432"/>
          <w:tab w:val="left" w:pos="864"/>
        </w:tabs>
      </w:pPr>
    </w:p>
    <w:p w14:paraId="771FD078" w14:textId="77777777" w:rsidR="0036113A" w:rsidRPr="00CC3993" w:rsidRDefault="00D41E31" w:rsidP="00407CDE">
      <w:pPr>
        <w:tabs>
          <w:tab w:val="left" w:pos="432"/>
          <w:tab w:val="left" w:pos="864"/>
        </w:tabs>
        <w:jc w:val="center"/>
      </w:pPr>
      <w:r>
        <w:t>OF THE</w:t>
      </w:r>
    </w:p>
    <w:p w14:paraId="1A8D7D90" w14:textId="77777777" w:rsidR="00CC3993" w:rsidRDefault="00CC3993" w:rsidP="00407CDE">
      <w:pPr>
        <w:tabs>
          <w:tab w:val="left" w:pos="432"/>
          <w:tab w:val="left" w:pos="864"/>
        </w:tabs>
        <w:jc w:val="center"/>
      </w:pPr>
    </w:p>
    <w:p w14:paraId="4116BB6E" w14:textId="77777777" w:rsidR="0036113A" w:rsidRDefault="0036113A">
      <w:pPr>
        <w:tabs>
          <w:tab w:val="left" w:pos="432"/>
          <w:tab w:val="left" w:pos="864"/>
        </w:tabs>
      </w:pPr>
    </w:p>
    <w:p w14:paraId="202134B1" w14:textId="77777777" w:rsidR="0036113A" w:rsidRPr="00407CDE" w:rsidRDefault="00D41E31" w:rsidP="00586C8F">
      <w:pPr>
        <w:jc w:val="center"/>
        <w:rPr>
          <w:b/>
          <w:sz w:val="32"/>
          <w:szCs w:val="32"/>
        </w:rPr>
      </w:pPr>
      <w:r w:rsidRPr="00407CDE">
        <w:rPr>
          <w:b/>
          <w:sz w:val="32"/>
          <w:szCs w:val="32"/>
        </w:rPr>
        <w:t>STATE OF SOUTH CAROLINA</w:t>
      </w:r>
    </w:p>
    <w:p w14:paraId="34EF39F3" w14:textId="77777777" w:rsidR="0036113A" w:rsidRDefault="0036113A">
      <w:pPr>
        <w:tabs>
          <w:tab w:val="left" w:pos="432"/>
          <w:tab w:val="left" w:pos="864"/>
        </w:tabs>
      </w:pPr>
    </w:p>
    <w:p w14:paraId="588EFC56" w14:textId="77777777" w:rsidR="0036113A" w:rsidRDefault="0036113A">
      <w:pPr>
        <w:tabs>
          <w:tab w:val="left" w:pos="432"/>
          <w:tab w:val="left" w:pos="864"/>
        </w:tabs>
      </w:pPr>
    </w:p>
    <w:bookmarkStart w:id="0" w:name="_MON_1744654725"/>
    <w:bookmarkEnd w:id="0"/>
    <w:p w14:paraId="00736003" w14:textId="77777777" w:rsidR="0036113A" w:rsidRDefault="0036113A">
      <w:pPr>
        <w:tabs>
          <w:tab w:val="right" w:pos="6307"/>
        </w:tabs>
        <w:jc w:val="center"/>
        <w:rPr>
          <w:b/>
        </w:rPr>
      </w:pPr>
      <w:r w:rsidRPr="0036113A">
        <w:rPr>
          <w:b/>
        </w:rPr>
        <w:object w:dxaOrig="3177" w:dyaOrig="3176" w14:anchorId="47A70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744657486" r:id="rId8"/>
        </w:object>
      </w:r>
    </w:p>
    <w:p w14:paraId="653714BA" w14:textId="77777777" w:rsidR="0036113A" w:rsidRDefault="0036113A">
      <w:pPr>
        <w:tabs>
          <w:tab w:val="left" w:pos="432"/>
          <w:tab w:val="left" w:pos="864"/>
        </w:tabs>
      </w:pPr>
    </w:p>
    <w:p w14:paraId="0D2301E9" w14:textId="77777777" w:rsidR="0036113A" w:rsidRDefault="0036113A">
      <w:pPr>
        <w:tabs>
          <w:tab w:val="left" w:pos="432"/>
          <w:tab w:val="left" w:pos="864"/>
        </w:tabs>
      </w:pPr>
    </w:p>
    <w:p w14:paraId="130CFA86" w14:textId="77777777" w:rsidR="0036113A" w:rsidRDefault="0036113A">
      <w:pPr>
        <w:tabs>
          <w:tab w:val="left" w:pos="432"/>
          <w:tab w:val="left" w:pos="864"/>
        </w:tabs>
      </w:pPr>
    </w:p>
    <w:p w14:paraId="73F3A6F7"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65594C16" w14:textId="77777777" w:rsidR="0036113A" w:rsidRDefault="0036113A">
      <w:pPr>
        <w:tabs>
          <w:tab w:val="left" w:pos="432"/>
          <w:tab w:val="left" w:pos="864"/>
        </w:tabs>
      </w:pPr>
    </w:p>
    <w:p w14:paraId="2DC8D9A9" w14:textId="77777777" w:rsidR="0036113A" w:rsidRDefault="00D41E31">
      <w:pPr>
        <w:tabs>
          <w:tab w:val="left" w:pos="432"/>
          <w:tab w:val="left" w:pos="864"/>
        </w:tabs>
        <w:jc w:val="center"/>
        <w:rPr>
          <w:b/>
        </w:rPr>
      </w:pPr>
      <w:r>
        <w:rPr>
          <w:b/>
        </w:rPr>
        <w:t>_______________</w:t>
      </w:r>
    </w:p>
    <w:p w14:paraId="0D52F0EE" w14:textId="77777777" w:rsidR="0036113A" w:rsidRDefault="0036113A">
      <w:pPr>
        <w:tabs>
          <w:tab w:val="left" w:pos="432"/>
          <w:tab w:val="left" w:pos="864"/>
        </w:tabs>
      </w:pPr>
    </w:p>
    <w:p w14:paraId="41F18758" w14:textId="77777777" w:rsidR="0036113A" w:rsidRDefault="0036113A">
      <w:pPr>
        <w:tabs>
          <w:tab w:val="left" w:pos="432"/>
          <w:tab w:val="left" w:pos="864"/>
        </w:tabs>
      </w:pPr>
    </w:p>
    <w:p w14:paraId="69E20D3D" w14:textId="51B51E38" w:rsidR="0036113A" w:rsidRPr="00407CDE" w:rsidRDefault="003641A6" w:rsidP="00407CDE">
      <w:pPr>
        <w:jc w:val="center"/>
        <w:rPr>
          <w:b/>
        </w:rPr>
      </w:pPr>
      <w:r>
        <w:rPr>
          <w:b/>
        </w:rPr>
        <w:t>THURSDAY, MAY 4, 2023</w:t>
      </w:r>
    </w:p>
    <w:p w14:paraId="2022C7E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15CEF71" w14:textId="77777777" w:rsidR="0036113A" w:rsidRDefault="0036113A">
      <w:pPr>
        <w:tabs>
          <w:tab w:val="left" w:pos="432"/>
          <w:tab w:val="left" w:pos="864"/>
        </w:tabs>
      </w:pPr>
    </w:p>
    <w:p w14:paraId="155AB72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4319C80" w14:textId="1671AA3D" w:rsidR="0036113A" w:rsidRDefault="003641A6" w:rsidP="0062310D">
      <w:pPr>
        <w:tabs>
          <w:tab w:val="left" w:pos="432"/>
          <w:tab w:val="left" w:pos="864"/>
        </w:tabs>
        <w:jc w:val="center"/>
        <w:rPr>
          <w:b/>
        </w:rPr>
      </w:pPr>
      <w:r>
        <w:rPr>
          <w:b/>
        </w:rPr>
        <w:lastRenderedPageBreak/>
        <w:t>Thursday, May 4, 2023</w:t>
      </w:r>
    </w:p>
    <w:p w14:paraId="0E4DB6F7" w14:textId="77777777" w:rsidR="0036113A" w:rsidRDefault="0036113A" w:rsidP="0062310D">
      <w:pPr>
        <w:tabs>
          <w:tab w:val="left" w:pos="432"/>
          <w:tab w:val="left" w:pos="864"/>
        </w:tabs>
      </w:pPr>
    </w:p>
    <w:p w14:paraId="4284DA5B" w14:textId="77777777" w:rsidR="0036113A" w:rsidRDefault="0036113A" w:rsidP="0062310D">
      <w:pPr>
        <w:tabs>
          <w:tab w:val="left" w:pos="432"/>
          <w:tab w:val="left" w:pos="864"/>
        </w:tabs>
      </w:pPr>
    </w:p>
    <w:p w14:paraId="0E83322C" w14:textId="77777777" w:rsidR="003641A6" w:rsidRPr="00A57140" w:rsidRDefault="003641A6" w:rsidP="003641A6">
      <w:pPr>
        <w:pStyle w:val="CALENDARHEADING"/>
      </w:pPr>
      <w:r>
        <w:t>INVITATIONS</w:t>
      </w:r>
    </w:p>
    <w:p w14:paraId="5A287BAE" w14:textId="77777777" w:rsidR="003641A6" w:rsidRDefault="003641A6" w:rsidP="003641A6">
      <w:pPr>
        <w:tabs>
          <w:tab w:val="left" w:pos="432"/>
          <w:tab w:val="left" w:pos="864"/>
        </w:tabs>
      </w:pPr>
    </w:p>
    <w:p w14:paraId="5E1D96CE" w14:textId="77777777" w:rsidR="003641A6" w:rsidRDefault="003641A6" w:rsidP="003641A6">
      <w:pPr>
        <w:tabs>
          <w:tab w:val="left" w:pos="432"/>
          <w:tab w:val="left" w:pos="864"/>
        </w:tabs>
      </w:pPr>
    </w:p>
    <w:p w14:paraId="302F3973" w14:textId="77777777" w:rsidR="003641A6" w:rsidRPr="00F2735E" w:rsidRDefault="003641A6" w:rsidP="003641A6">
      <w:pPr>
        <w:jc w:val="left"/>
        <w:rPr>
          <w:rFonts w:cs="Arial"/>
          <w:b/>
          <w:bCs/>
          <w:color w:val="000000"/>
          <w:szCs w:val="22"/>
        </w:rPr>
      </w:pPr>
      <w:r w:rsidRPr="00F2735E">
        <w:rPr>
          <w:rFonts w:cs="Arial"/>
          <w:b/>
          <w:bCs/>
          <w:color w:val="000000"/>
          <w:szCs w:val="22"/>
        </w:rPr>
        <w:t>Thursday, May 4, 2023 - 8:00 - 10:00 a.m.</w:t>
      </w:r>
    </w:p>
    <w:p w14:paraId="1EBBB7BD" w14:textId="77777777" w:rsidR="003641A6" w:rsidRPr="00F2735E" w:rsidRDefault="003641A6" w:rsidP="003641A6">
      <w:pPr>
        <w:jc w:val="left"/>
        <w:rPr>
          <w:rFonts w:cs="Arial"/>
          <w:caps/>
          <w:color w:val="000000"/>
          <w:szCs w:val="22"/>
        </w:rPr>
      </w:pPr>
      <w:r w:rsidRPr="00F2735E">
        <w:rPr>
          <w:rFonts w:cs="Arial"/>
          <w:color w:val="000000"/>
          <w:szCs w:val="22"/>
        </w:rPr>
        <w:t xml:space="preserve">Members and Staff, Breakfast, 112 Blatt Building, by the </w:t>
      </w:r>
      <w:r w:rsidRPr="00F2735E">
        <w:rPr>
          <w:rFonts w:cs="Arial"/>
          <w:b/>
          <w:bCs/>
          <w:caps/>
          <w:color w:val="000000"/>
          <w:szCs w:val="22"/>
        </w:rPr>
        <w:t>South Carolina School Nutrition Association</w:t>
      </w:r>
    </w:p>
    <w:p w14:paraId="228481AA" w14:textId="77777777" w:rsidR="003641A6" w:rsidRDefault="003641A6" w:rsidP="003641A6">
      <w:pPr>
        <w:jc w:val="left"/>
        <w:rPr>
          <w:rFonts w:cs="Arial"/>
          <w:color w:val="000000"/>
          <w:szCs w:val="22"/>
        </w:rPr>
      </w:pPr>
      <w:r>
        <w:rPr>
          <w:rFonts w:cs="Arial"/>
          <w:color w:val="000000"/>
          <w:szCs w:val="22"/>
        </w:rPr>
        <w:t>(Accepted-April 20, 2023)</w:t>
      </w:r>
    </w:p>
    <w:p w14:paraId="506F0C7B" w14:textId="77777777" w:rsidR="003641A6" w:rsidRDefault="003641A6" w:rsidP="003641A6">
      <w:pPr>
        <w:jc w:val="left"/>
        <w:rPr>
          <w:rFonts w:cs="Arial"/>
          <w:color w:val="000000"/>
          <w:szCs w:val="22"/>
        </w:rPr>
      </w:pPr>
    </w:p>
    <w:p w14:paraId="4F3EAD97" w14:textId="77777777" w:rsidR="003641A6" w:rsidRPr="00F2735E" w:rsidRDefault="003641A6" w:rsidP="003641A6">
      <w:pPr>
        <w:jc w:val="left"/>
        <w:rPr>
          <w:rFonts w:cs="Arial"/>
          <w:b/>
          <w:bCs/>
          <w:color w:val="000000"/>
          <w:szCs w:val="22"/>
        </w:rPr>
      </w:pPr>
      <w:r w:rsidRPr="00F2735E">
        <w:rPr>
          <w:rFonts w:cs="Arial"/>
          <w:b/>
          <w:bCs/>
          <w:color w:val="000000"/>
          <w:szCs w:val="22"/>
        </w:rPr>
        <w:t>Tuesday, May 9, 2023 - 6:00 - 8:00 p.m.</w:t>
      </w:r>
    </w:p>
    <w:p w14:paraId="32964AB4" w14:textId="77777777" w:rsidR="003641A6" w:rsidRPr="00F2735E" w:rsidRDefault="003641A6" w:rsidP="003641A6">
      <w:pPr>
        <w:jc w:val="left"/>
        <w:rPr>
          <w:rFonts w:cs="Arial"/>
          <w:b/>
          <w:caps/>
          <w:color w:val="000000"/>
          <w:szCs w:val="22"/>
        </w:rPr>
      </w:pPr>
      <w:r w:rsidRPr="00F2735E">
        <w:rPr>
          <w:rFonts w:cs="Arial"/>
          <w:color w:val="000000"/>
          <w:szCs w:val="22"/>
        </w:rPr>
        <w:t xml:space="preserve">Members and their families, Reception, </w:t>
      </w:r>
      <w:proofErr w:type="spellStart"/>
      <w:r w:rsidRPr="00F2735E">
        <w:rPr>
          <w:rFonts w:cs="Arial"/>
          <w:color w:val="000000"/>
          <w:szCs w:val="22"/>
        </w:rPr>
        <w:t>EdVenture</w:t>
      </w:r>
      <w:proofErr w:type="spellEnd"/>
      <w:r w:rsidRPr="00F2735E">
        <w:rPr>
          <w:rFonts w:cs="Arial"/>
          <w:color w:val="000000"/>
          <w:szCs w:val="22"/>
        </w:rPr>
        <w:t xml:space="preserve">, by the </w:t>
      </w:r>
      <w:r w:rsidRPr="00F2735E">
        <w:rPr>
          <w:rFonts w:cs="Arial"/>
          <w:b/>
          <w:caps/>
          <w:color w:val="000000"/>
          <w:szCs w:val="22"/>
        </w:rPr>
        <w:t>South Carolina Coalition for Math and science</w:t>
      </w:r>
    </w:p>
    <w:p w14:paraId="4ABCB4DB" w14:textId="77777777" w:rsidR="003641A6" w:rsidRDefault="003641A6" w:rsidP="003641A6">
      <w:pPr>
        <w:jc w:val="left"/>
        <w:rPr>
          <w:rFonts w:cs="Arial"/>
          <w:color w:val="000000"/>
          <w:szCs w:val="22"/>
        </w:rPr>
      </w:pPr>
      <w:r>
        <w:rPr>
          <w:rFonts w:cs="Arial"/>
          <w:color w:val="000000"/>
          <w:szCs w:val="22"/>
        </w:rPr>
        <w:t>(Accepted-April 20, 2023)</w:t>
      </w:r>
    </w:p>
    <w:p w14:paraId="44730AC1" w14:textId="77777777" w:rsidR="003641A6" w:rsidRPr="00F2735E" w:rsidRDefault="003641A6" w:rsidP="003641A6">
      <w:pPr>
        <w:jc w:val="left"/>
        <w:rPr>
          <w:rFonts w:cs="Arial"/>
          <w:color w:val="000000"/>
          <w:szCs w:val="22"/>
        </w:rPr>
      </w:pPr>
    </w:p>
    <w:p w14:paraId="0C7055C0" w14:textId="77777777" w:rsidR="003641A6" w:rsidRPr="00F2735E" w:rsidRDefault="003641A6" w:rsidP="003641A6">
      <w:pPr>
        <w:jc w:val="left"/>
        <w:rPr>
          <w:rFonts w:cs="Arial"/>
          <w:b/>
          <w:bCs/>
          <w:color w:val="000000"/>
          <w:szCs w:val="22"/>
        </w:rPr>
      </w:pPr>
      <w:r w:rsidRPr="00F2735E">
        <w:rPr>
          <w:rFonts w:cs="Arial"/>
          <w:b/>
          <w:bCs/>
          <w:color w:val="000000"/>
          <w:szCs w:val="22"/>
        </w:rPr>
        <w:t>Wednesday, May 10, 2023 - 8:00 - 10:00 a.m.</w:t>
      </w:r>
    </w:p>
    <w:p w14:paraId="4C964CBD" w14:textId="77777777" w:rsidR="003641A6" w:rsidRPr="00F2735E" w:rsidRDefault="003641A6" w:rsidP="003641A6">
      <w:pPr>
        <w:jc w:val="left"/>
        <w:rPr>
          <w:rFonts w:cs="Arial"/>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AMI kids, Inc.</w:t>
      </w:r>
    </w:p>
    <w:p w14:paraId="3D0ACC05" w14:textId="77777777" w:rsidR="003641A6" w:rsidRDefault="003641A6" w:rsidP="003641A6">
      <w:pPr>
        <w:jc w:val="left"/>
        <w:rPr>
          <w:rFonts w:cs="Arial"/>
          <w:color w:val="000000"/>
          <w:szCs w:val="22"/>
        </w:rPr>
      </w:pPr>
      <w:r>
        <w:rPr>
          <w:rFonts w:cs="Arial"/>
          <w:color w:val="000000"/>
          <w:szCs w:val="22"/>
        </w:rPr>
        <w:t>(Accepted-April 20, 2023)</w:t>
      </w:r>
    </w:p>
    <w:p w14:paraId="6241C217" w14:textId="77777777" w:rsidR="003641A6" w:rsidRDefault="003641A6" w:rsidP="003641A6">
      <w:pPr>
        <w:jc w:val="left"/>
        <w:rPr>
          <w:rFonts w:cs="Arial"/>
          <w:color w:val="000000"/>
          <w:szCs w:val="22"/>
        </w:rPr>
      </w:pPr>
    </w:p>
    <w:p w14:paraId="0FBFEA3D" w14:textId="77777777" w:rsidR="003641A6" w:rsidRPr="00F2735E" w:rsidRDefault="003641A6" w:rsidP="003641A6">
      <w:pPr>
        <w:jc w:val="left"/>
        <w:rPr>
          <w:rFonts w:cs="Arial"/>
          <w:b/>
          <w:bCs/>
          <w:color w:val="000000"/>
          <w:szCs w:val="22"/>
        </w:rPr>
      </w:pPr>
      <w:r w:rsidRPr="00F2735E">
        <w:rPr>
          <w:rFonts w:cs="Arial"/>
          <w:b/>
          <w:bCs/>
          <w:color w:val="000000"/>
          <w:szCs w:val="22"/>
        </w:rPr>
        <w:t>Thursday, May 11, 2023 - 8:00 - 10:00 a.m.</w:t>
      </w:r>
    </w:p>
    <w:p w14:paraId="5089DFA1" w14:textId="77777777" w:rsidR="003641A6" w:rsidRPr="00F2735E" w:rsidRDefault="003641A6" w:rsidP="003641A6">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5455098A" w14:textId="77777777" w:rsidR="003641A6" w:rsidRDefault="003641A6" w:rsidP="003641A6">
      <w:pPr>
        <w:rPr>
          <w:rFonts w:cs="Arial"/>
          <w:color w:val="000000"/>
          <w:sz w:val="24"/>
          <w:szCs w:val="24"/>
        </w:rPr>
      </w:pPr>
      <w:r>
        <w:rPr>
          <w:rFonts w:cs="Arial"/>
          <w:color w:val="000000"/>
          <w:sz w:val="24"/>
          <w:szCs w:val="24"/>
        </w:rPr>
        <w:t>(Accepted-April 20, 2023)</w:t>
      </w:r>
    </w:p>
    <w:p w14:paraId="5D5BDC1B" w14:textId="77777777" w:rsidR="003641A6" w:rsidRDefault="003641A6" w:rsidP="003641A6">
      <w:pPr>
        <w:rPr>
          <w:rFonts w:cs="Arial"/>
          <w:color w:val="000000"/>
          <w:sz w:val="24"/>
          <w:szCs w:val="24"/>
        </w:rPr>
      </w:pPr>
    </w:p>
    <w:p w14:paraId="2817E402" w14:textId="77777777" w:rsidR="003641A6" w:rsidRDefault="003641A6" w:rsidP="003641A6">
      <w:pPr>
        <w:rPr>
          <w:rFonts w:cs="Arial"/>
          <w:color w:val="000000"/>
          <w:sz w:val="24"/>
          <w:szCs w:val="24"/>
        </w:rPr>
      </w:pPr>
    </w:p>
    <w:p w14:paraId="3792DF4B" w14:textId="77777777" w:rsidR="003641A6" w:rsidRDefault="003641A6" w:rsidP="003641A6">
      <w:pPr>
        <w:jc w:val="center"/>
        <w:rPr>
          <w:rFonts w:cs="Arial"/>
          <w:b/>
          <w:color w:val="000000"/>
          <w:sz w:val="24"/>
          <w:szCs w:val="24"/>
        </w:rPr>
      </w:pPr>
      <w:r>
        <w:rPr>
          <w:rFonts w:cs="Arial"/>
          <w:b/>
          <w:color w:val="000000"/>
          <w:sz w:val="24"/>
          <w:szCs w:val="24"/>
        </w:rPr>
        <w:t>UNCONTESTED LOCAL</w:t>
      </w:r>
    </w:p>
    <w:p w14:paraId="188D0D6D" w14:textId="77777777" w:rsidR="003641A6" w:rsidRPr="00D32BB3" w:rsidRDefault="003641A6" w:rsidP="003641A6">
      <w:pPr>
        <w:pStyle w:val="CALENDARHEADING"/>
      </w:pPr>
      <w:r>
        <w:t>THIRD READING BILLS</w:t>
      </w:r>
    </w:p>
    <w:p w14:paraId="7648C584" w14:textId="77777777" w:rsidR="003641A6" w:rsidRDefault="003641A6" w:rsidP="003641A6">
      <w:pPr>
        <w:rPr>
          <w:rFonts w:cs="Arial"/>
          <w:color w:val="000000"/>
          <w:sz w:val="24"/>
          <w:szCs w:val="24"/>
        </w:rPr>
      </w:pPr>
    </w:p>
    <w:p w14:paraId="60CE5EA0" w14:textId="77777777" w:rsidR="003641A6" w:rsidRPr="006839C0" w:rsidRDefault="003641A6" w:rsidP="003641A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w:t>
      </w:r>
      <w:r w:rsidRPr="006839C0">
        <w:rPr>
          <w:rFonts w:eastAsia="Calibri"/>
          <w:b/>
          <w:szCs w:val="22"/>
        </w:rPr>
        <w:lastRenderedPageBreak/>
        <w:t>FISCAL YEAR FOR EACH MEMBER OF THE COMMITTEE; AND TO PROVIDE THAT THE CHAIRMAN OF THE LEE COUNTY LEGISLATIVE DELEGATION SHALL BE AN EX-OFFICIO, NONVOTING MEMBER OF THE LEE COUNTY TRANSPORTATION COMMITTEE.</w:t>
      </w:r>
    </w:p>
    <w:p w14:paraId="6810FBC3" w14:textId="77777777" w:rsidR="003641A6" w:rsidRDefault="003641A6" w:rsidP="003641A6">
      <w:pPr>
        <w:tabs>
          <w:tab w:val="left" w:pos="432"/>
          <w:tab w:val="left" w:pos="864"/>
        </w:tabs>
        <w:ind w:left="864"/>
      </w:pPr>
      <w:r w:rsidRPr="006839C0">
        <w:t>(Without reference--January 12, 2023)</w:t>
      </w:r>
    </w:p>
    <w:p w14:paraId="6E97474C" w14:textId="77777777" w:rsidR="003641A6" w:rsidRDefault="003641A6" w:rsidP="003641A6">
      <w:pPr>
        <w:pStyle w:val="CALENDARHISTORY"/>
      </w:pPr>
      <w:r>
        <w:t>(Read the second time--May 03, 2023)</w:t>
      </w:r>
    </w:p>
    <w:p w14:paraId="3C97182F" w14:textId="77777777" w:rsidR="003641A6" w:rsidRDefault="003641A6" w:rsidP="003641A6">
      <w:pPr>
        <w:rPr>
          <w:rFonts w:cs="Arial"/>
          <w:color w:val="000000"/>
          <w:sz w:val="24"/>
          <w:szCs w:val="24"/>
        </w:rPr>
      </w:pPr>
    </w:p>
    <w:p w14:paraId="0B879A5F" w14:textId="77777777" w:rsidR="003641A6" w:rsidRPr="00224885" w:rsidRDefault="003641A6" w:rsidP="003641A6">
      <w:pPr>
        <w:pStyle w:val="BILLTITLE"/>
      </w:pPr>
      <w:r w:rsidRPr="00224885">
        <w:t>S.</w:t>
      </w:r>
      <w:r w:rsidRPr="00224885">
        <w:tab/>
        <w:t>764</w:t>
      </w:r>
      <w:r w:rsidRPr="00224885">
        <w:fldChar w:fldCharType="begin"/>
      </w:r>
      <w:r w:rsidRPr="00224885">
        <w:instrText xml:space="preserve"> XE "S. 764" \b </w:instrText>
      </w:r>
      <w:r w:rsidRPr="00224885">
        <w:fldChar w:fldCharType="end"/>
      </w:r>
      <w:r w:rsidRPr="00224885">
        <w:t>--Senator</w:t>
      </w:r>
      <w:r>
        <w:t xml:space="preserve">s </w:t>
      </w:r>
      <w:r w:rsidRPr="00224885">
        <w:t>Climer</w:t>
      </w:r>
      <w:r>
        <w:t>, M. Johnson and Peeler</w:t>
      </w:r>
      <w:r w:rsidRPr="00224885">
        <w:t>:  A BILL TO AMEND ACT 470 OF 2000, AS AMENDED, RELATING TO THE ELECTION DISTRICTS OF MEMBERS OF ROCK HILL SCHOOL DISTRICT 3 IN YORK COUNTY, SO AS TO REAPPORTION THESE ELECTION DISTRICTS, TO UPDATE THE MAP NUMBER ON WHICH THESE SINGLE MEMBER ELECTION DISTRICTS ARE DELINEATED, AND TO PROVIDE DEMOGRAPHIC INFORMATION REGARDING THESE REVISED ELECTION DISTRICTS.</w:t>
      </w:r>
    </w:p>
    <w:p w14:paraId="6C39D313" w14:textId="77777777" w:rsidR="003641A6" w:rsidRDefault="003641A6" w:rsidP="003641A6">
      <w:pPr>
        <w:pStyle w:val="CALENDARHISTORY"/>
      </w:pPr>
      <w:r>
        <w:t>(Without reference--May 02, 2023)</w:t>
      </w:r>
    </w:p>
    <w:p w14:paraId="01637252" w14:textId="77777777" w:rsidR="003641A6" w:rsidRDefault="003641A6" w:rsidP="003641A6">
      <w:pPr>
        <w:pStyle w:val="CALENDARHISTORY"/>
      </w:pPr>
      <w:r>
        <w:t>(Read the second time--May 03, 2023)</w:t>
      </w:r>
    </w:p>
    <w:p w14:paraId="5F25755A" w14:textId="77777777" w:rsidR="003641A6" w:rsidRDefault="003641A6" w:rsidP="003641A6">
      <w:pPr>
        <w:rPr>
          <w:rFonts w:cs="Arial"/>
          <w:color w:val="000000"/>
          <w:sz w:val="24"/>
          <w:szCs w:val="24"/>
        </w:rPr>
      </w:pPr>
    </w:p>
    <w:p w14:paraId="3B13D510" w14:textId="77777777" w:rsidR="003641A6" w:rsidRDefault="003641A6" w:rsidP="003641A6">
      <w:pPr>
        <w:rPr>
          <w:rFonts w:cs="Arial"/>
          <w:color w:val="000000"/>
          <w:sz w:val="24"/>
          <w:szCs w:val="24"/>
        </w:rPr>
      </w:pPr>
    </w:p>
    <w:p w14:paraId="02E1A42D" w14:textId="77777777" w:rsidR="003641A6" w:rsidRPr="006839C0" w:rsidRDefault="003641A6" w:rsidP="003641A6">
      <w:pPr>
        <w:tabs>
          <w:tab w:val="left" w:pos="432"/>
          <w:tab w:val="left" w:pos="864"/>
        </w:tabs>
        <w:jc w:val="center"/>
        <w:rPr>
          <w:b/>
        </w:rPr>
      </w:pPr>
      <w:r w:rsidRPr="006839C0">
        <w:rPr>
          <w:b/>
        </w:rPr>
        <w:t>UNCONTESTED LOCAL</w:t>
      </w:r>
    </w:p>
    <w:p w14:paraId="25641243" w14:textId="77777777" w:rsidR="003641A6" w:rsidRPr="006839C0" w:rsidRDefault="003641A6" w:rsidP="003641A6">
      <w:pPr>
        <w:tabs>
          <w:tab w:val="left" w:pos="432"/>
          <w:tab w:val="left" w:pos="864"/>
        </w:tabs>
        <w:jc w:val="center"/>
        <w:rPr>
          <w:b/>
        </w:rPr>
      </w:pPr>
      <w:r w:rsidRPr="006839C0">
        <w:rPr>
          <w:b/>
        </w:rPr>
        <w:t>SECOND READING BILL</w:t>
      </w:r>
    </w:p>
    <w:p w14:paraId="0B1D6BDD" w14:textId="77777777" w:rsidR="003641A6" w:rsidRPr="006839C0" w:rsidRDefault="003641A6" w:rsidP="003641A6">
      <w:pPr>
        <w:tabs>
          <w:tab w:val="left" w:pos="432"/>
          <w:tab w:val="left" w:pos="864"/>
        </w:tabs>
      </w:pPr>
    </w:p>
    <w:p w14:paraId="02BFA766" w14:textId="77777777" w:rsidR="003641A6" w:rsidRPr="006839C0" w:rsidRDefault="003641A6" w:rsidP="003641A6">
      <w:pPr>
        <w:tabs>
          <w:tab w:val="left" w:pos="432"/>
          <w:tab w:val="left" w:pos="864"/>
        </w:tabs>
      </w:pPr>
    </w:p>
    <w:p w14:paraId="0D85AAAE" w14:textId="77777777" w:rsidR="003641A6" w:rsidRPr="0082577B" w:rsidRDefault="003641A6" w:rsidP="003641A6">
      <w:pPr>
        <w:pStyle w:val="BILLTITLE"/>
        <w:keepNext/>
        <w:keepLines/>
      </w:pPr>
      <w:r w:rsidRPr="0082577B">
        <w:t>H.</w:t>
      </w:r>
      <w:r w:rsidRPr="0082577B">
        <w:tab/>
        <w:t>3987</w:t>
      </w:r>
      <w:r w:rsidRPr="0082577B">
        <w:fldChar w:fldCharType="begin"/>
      </w:r>
      <w:r w:rsidRPr="0082577B">
        <w:instrText xml:space="preserve"> XE "H. 3987" \b </w:instrText>
      </w:r>
      <w:r w:rsidRPr="0082577B">
        <w:fldChar w:fldCharType="end"/>
      </w:r>
      <w:r w:rsidRPr="0082577B">
        <w:t>--Rep.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5BF198A6" w14:textId="77777777" w:rsidR="003641A6" w:rsidRDefault="003641A6" w:rsidP="003641A6">
      <w:pPr>
        <w:pStyle w:val="CALENDARHISTORY"/>
        <w:keepNext/>
        <w:keepLines/>
      </w:pPr>
      <w:r>
        <w:t>(Without reference--April 27, 2023)</w:t>
      </w:r>
    </w:p>
    <w:p w14:paraId="5E79F510" w14:textId="77777777" w:rsidR="003641A6" w:rsidRDefault="003641A6" w:rsidP="003641A6">
      <w:pPr>
        <w:tabs>
          <w:tab w:val="left" w:pos="432"/>
          <w:tab w:val="left" w:pos="864"/>
        </w:tabs>
        <w:ind w:left="864"/>
      </w:pPr>
    </w:p>
    <w:p w14:paraId="07BB6213" w14:textId="77777777" w:rsidR="003641A6" w:rsidRDefault="003641A6" w:rsidP="003641A6">
      <w:pPr>
        <w:tabs>
          <w:tab w:val="left" w:pos="432"/>
          <w:tab w:val="left" w:pos="864"/>
        </w:tabs>
        <w:ind w:left="864"/>
      </w:pPr>
    </w:p>
    <w:p w14:paraId="3AAE1EA9" w14:textId="77777777" w:rsidR="003641A6" w:rsidRDefault="003641A6" w:rsidP="003641A6">
      <w:pPr>
        <w:tabs>
          <w:tab w:val="left" w:pos="432"/>
          <w:tab w:val="left" w:pos="864"/>
        </w:tabs>
        <w:ind w:left="864"/>
      </w:pPr>
    </w:p>
    <w:p w14:paraId="44DB163B" w14:textId="77777777" w:rsidR="003641A6" w:rsidRDefault="003641A6" w:rsidP="003641A6">
      <w:pPr>
        <w:tabs>
          <w:tab w:val="left" w:pos="432"/>
          <w:tab w:val="left" w:pos="864"/>
        </w:tabs>
        <w:ind w:left="864"/>
      </w:pPr>
    </w:p>
    <w:p w14:paraId="23F0B14C" w14:textId="77777777" w:rsidR="003641A6" w:rsidRDefault="003641A6" w:rsidP="003641A6">
      <w:pPr>
        <w:tabs>
          <w:tab w:val="left" w:pos="432"/>
          <w:tab w:val="left" w:pos="864"/>
        </w:tabs>
        <w:ind w:left="864"/>
      </w:pPr>
    </w:p>
    <w:p w14:paraId="63CE7E9C" w14:textId="77777777" w:rsidR="003641A6" w:rsidRDefault="003641A6" w:rsidP="003641A6">
      <w:pPr>
        <w:tabs>
          <w:tab w:val="left" w:pos="432"/>
          <w:tab w:val="left" w:pos="864"/>
        </w:tabs>
        <w:ind w:left="864"/>
      </w:pPr>
    </w:p>
    <w:p w14:paraId="03DC03E3" w14:textId="77777777" w:rsidR="003641A6" w:rsidRDefault="003641A6" w:rsidP="003641A6">
      <w:pPr>
        <w:tabs>
          <w:tab w:val="left" w:pos="432"/>
          <w:tab w:val="left" w:pos="864"/>
        </w:tabs>
        <w:ind w:left="864"/>
      </w:pPr>
    </w:p>
    <w:p w14:paraId="2A8DCD72" w14:textId="77777777" w:rsidR="003641A6" w:rsidRDefault="003641A6" w:rsidP="003641A6">
      <w:pPr>
        <w:tabs>
          <w:tab w:val="left" w:pos="432"/>
          <w:tab w:val="left" w:pos="864"/>
        </w:tabs>
        <w:ind w:left="864"/>
      </w:pPr>
    </w:p>
    <w:p w14:paraId="1D0F47D0" w14:textId="77777777" w:rsidR="003641A6" w:rsidRDefault="003641A6" w:rsidP="003641A6">
      <w:pPr>
        <w:tabs>
          <w:tab w:val="left" w:pos="432"/>
          <w:tab w:val="left" w:pos="864"/>
        </w:tabs>
        <w:ind w:left="864"/>
      </w:pPr>
    </w:p>
    <w:p w14:paraId="6E42AF48" w14:textId="77777777" w:rsidR="003641A6" w:rsidRDefault="003641A6" w:rsidP="003641A6">
      <w:pPr>
        <w:tabs>
          <w:tab w:val="left" w:pos="432"/>
          <w:tab w:val="left" w:pos="864"/>
        </w:tabs>
        <w:ind w:left="864"/>
      </w:pPr>
    </w:p>
    <w:p w14:paraId="0F4B4A41" w14:textId="77777777" w:rsidR="003641A6" w:rsidRPr="006839C0" w:rsidRDefault="003641A6" w:rsidP="003641A6">
      <w:pPr>
        <w:tabs>
          <w:tab w:val="left" w:pos="432"/>
          <w:tab w:val="left" w:pos="864"/>
        </w:tabs>
        <w:jc w:val="center"/>
        <w:rPr>
          <w:b/>
        </w:rPr>
      </w:pPr>
      <w:r w:rsidRPr="006839C0">
        <w:rPr>
          <w:b/>
        </w:rPr>
        <w:t>MOTION PERIOD</w:t>
      </w:r>
    </w:p>
    <w:p w14:paraId="566C6512" w14:textId="77777777" w:rsidR="003641A6" w:rsidRPr="006839C0" w:rsidRDefault="003641A6" w:rsidP="003641A6">
      <w:pPr>
        <w:tabs>
          <w:tab w:val="left" w:pos="432"/>
          <w:tab w:val="left" w:pos="864"/>
        </w:tabs>
      </w:pPr>
    </w:p>
    <w:p w14:paraId="176E4BFE" w14:textId="77777777" w:rsidR="003641A6" w:rsidRPr="006839C0" w:rsidRDefault="003641A6" w:rsidP="003641A6">
      <w:pPr>
        <w:tabs>
          <w:tab w:val="left" w:pos="432"/>
          <w:tab w:val="left" w:pos="864"/>
        </w:tabs>
        <w:jc w:val="center"/>
        <w:rPr>
          <w:b/>
        </w:rPr>
      </w:pPr>
    </w:p>
    <w:p w14:paraId="7D660AB0" w14:textId="77777777" w:rsidR="003641A6" w:rsidRPr="006839C0" w:rsidRDefault="003641A6" w:rsidP="003641A6">
      <w:pPr>
        <w:tabs>
          <w:tab w:val="left" w:pos="432"/>
          <w:tab w:val="left" w:pos="864"/>
        </w:tabs>
      </w:pPr>
    </w:p>
    <w:p w14:paraId="4EB503B6" w14:textId="77777777" w:rsidR="003641A6" w:rsidRPr="006839C0" w:rsidRDefault="003641A6" w:rsidP="003641A6">
      <w:pPr>
        <w:tabs>
          <w:tab w:val="left" w:pos="432"/>
          <w:tab w:val="left" w:pos="864"/>
        </w:tabs>
      </w:pPr>
    </w:p>
    <w:p w14:paraId="115C4E0A" w14:textId="77777777" w:rsidR="003641A6" w:rsidRDefault="003641A6" w:rsidP="003641A6">
      <w:pPr>
        <w:tabs>
          <w:tab w:val="left" w:pos="432"/>
          <w:tab w:val="left" w:pos="864"/>
        </w:tabs>
      </w:pPr>
    </w:p>
    <w:p w14:paraId="1D2A7ED9" w14:textId="77777777" w:rsidR="003641A6" w:rsidRDefault="003641A6" w:rsidP="003641A6">
      <w:pPr>
        <w:tabs>
          <w:tab w:val="left" w:pos="432"/>
          <w:tab w:val="left" w:pos="864"/>
        </w:tabs>
      </w:pPr>
    </w:p>
    <w:p w14:paraId="0250FA91" w14:textId="77777777" w:rsidR="003641A6" w:rsidRDefault="003641A6" w:rsidP="003641A6">
      <w:pPr>
        <w:tabs>
          <w:tab w:val="left" w:pos="432"/>
          <w:tab w:val="left" w:pos="864"/>
        </w:tabs>
      </w:pPr>
    </w:p>
    <w:p w14:paraId="77A934D6" w14:textId="77777777" w:rsidR="003641A6" w:rsidRDefault="003641A6" w:rsidP="003641A6">
      <w:pPr>
        <w:tabs>
          <w:tab w:val="left" w:pos="432"/>
          <w:tab w:val="left" w:pos="864"/>
        </w:tabs>
      </w:pPr>
    </w:p>
    <w:p w14:paraId="315CDD5F" w14:textId="77777777" w:rsidR="003641A6" w:rsidRDefault="003641A6" w:rsidP="003641A6">
      <w:pPr>
        <w:tabs>
          <w:tab w:val="left" w:pos="432"/>
          <w:tab w:val="left" w:pos="864"/>
        </w:tabs>
      </w:pPr>
    </w:p>
    <w:p w14:paraId="52A55802" w14:textId="77777777" w:rsidR="003641A6" w:rsidRDefault="003641A6" w:rsidP="003641A6">
      <w:pPr>
        <w:tabs>
          <w:tab w:val="left" w:pos="432"/>
          <w:tab w:val="left" w:pos="864"/>
        </w:tabs>
      </w:pPr>
    </w:p>
    <w:p w14:paraId="2C2E1E0B" w14:textId="77777777" w:rsidR="003641A6" w:rsidRDefault="003641A6" w:rsidP="003641A6">
      <w:pPr>
        <w:tabs>
          <w:tab w:val="left" w:pos="432"/>
          <w:tab w:val="left" w:pos="864"/>
        </w:tabs>
      </w:pPr>
    </w:p>
    <w:p w14:paraId="00435342" w14:textId="77777777" w:rsidR="003641A6" w:rsidRDefault="003641A6" w:rsidP="003641A6">
      <w:pPr>
        <w:tabs>
          <w:tab w:val="left" w:pos="432"/>
          <w:tab w:val="left" w:pos="864"/>
        </w:tabs>
      </w:pPr>
    </w:p>
    <w:p w14:paraId="31DDB47D" w14:textId="77777777" w:rsidR="003641A6" w:rsidRDefault="003641A6" w:rsidP="003641A6">
      <w:pPr>
        <w:tabs>
          <w:tab w:val="left" w:pos="432"/>
          <w:tab w:val="left" w:pos="864"/>
        </w:tabs>
      </w:pPr>
    </w:p>
    <w:p w14:paraId="2161EB04" w14:textId="77777777" w:rsidR="003641A6" w:rsidRDefault="003641A6" w:rsidP="003641A6">
      <w:pPr>
        <w:tabs>
          <w:tab w:val="left" w:pos="432"/>
          <w:tab w:val="left" w:pos="864"/>
        </w:tabs>
      </w:pPr>
    </w:p>
    <w:p w14:paraId="4481C4E1" w14:textId="77777777" w:rsidR="003641A6" w:rsidRDefault="003641A6" w:rsidP="003641A6">
      <w:pPr>
        <w:tabs>
          <w:tab w:val="left" w:pos="432"/>
          <w:tab w:val="left" w:pos="864"/>
        </w:tabs>
      </w:pPr>
    </w:p>
    <w:p w14:paraId="416AD011" w14:textId="77777777" w:rsidR="003641A6" w:rsidRDefault="003641A6" w:rsidP="003641A6">
      <w:pPr>
        <w:tabs>
          <w:tab w:val="left" w:pos="432"/>
          <w:tab w:val="left" w:pos="864"/>
        </w:tabs>
      </w:pPr>
    </w:p>
    <w:p w14:paraId="39BCFE55" w14:textId="77777777" w:rsidR="003641A6" w:rsidRDefault="003641A6" w:rsidP="003641A6">
      <w:pPr>
        <w:tabs>
          <w:tab w:val="left" w:pos="432"/>
          <w:tab w:val="left" w:pos="864"/>
        </w:tabs>
      </w:pPr>
    </w:p>
    <w:p w14:paraId="2275DAC6" w14:textId="77777777" w:rsidR="003641A6" w:rsidRDefault="003641A6" w:rsidP="003641A6">
      <w:pPr>
        <w:pStyle w:val="CALENDARHEADING"/>
      </w:pPr>
      <w:r>
        <w:t>BILLS RETURNED FROM THE HOUSE</w:t>
      </w:r>
    </w:p>
    <w:p w14:paraId="1E5693E1" w14:textId="77777777" w:rsidR="003641A6" w:rsidRDefault="003641A6" w:rsidP="003641A6"/>
    <w:p w14:paraId="7A73F02F" w14:textId="77777777" w:rsidR="003641A6" w:rsidRPr="0024500F" w:rsidRDefault="003641A6" w:rsidP="003641A6"/>
    <w:p w14:paraId="4CD225EC" w14:textId="77777777" w:rsidR="003641A6" w:rsidRDefault="003641A6" w:rsidP="003641A6">
      <w:r>
        <w:t>(Returned with amendments)</w:t>
      </w:r>
    </w:p>
    <w:p w14:paraId="3505A979" w14:textId="77777777" w:rsidR="003641A6" w:rsidRPr="00241A1B" w:rsidRDefault="003641A6" w:rsidP="003641A6">
      <w:pPr>
        <w:pStyle w:val="BILLTITLE"/>
      </w:pPr>
      <w:r w:rsidRPr="00241A1B">
        <w:t>S.</w:t>
      </w:r>
      <w:r w:rsidRPr="00241A1B">
        <w:tab/>
        <w:t>120</w:t>
      </w:r>
      <w:r w:rsidRPr="00241A1B">
        <w:fldChar w:fldCharType="begin"/>
      </w:r>
      <w:r w:rsidRPr="00241A1B">
        <w:instrText xml:space="preserve"> XE "S. 120" \b </w:instrText>
      </w:r>
      <w:r w:rsidRPr="00241A1B">
        <w:fldChar w:fldCharType="end"/>
      </w:r>
      <w:r w:rsidRPr="00241A1B">
        <w:t xml:space="preserve">--Senators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w:t>
      </w:r>
      <w:r w:rsidRPr="00241A1B">
        <w:lastRenderedPageBreak/>
        <w:t>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5435F86" w14:textId="77777777" w:rsidR="003641A6" w:rsidRPr="0024500F" w:rsidRDefault="003641A6" w:rsidP="003641A6">
      <w:pPr>
        <w:pStyle w:val="CALENDARHISTORY"/>
      </w:pPr>
      <w:r>
        <w:t>(Returned from the House-April 25, 2023)</w:t>
      </w:r>
    </w:p>
    <w:p w14:paraId="74B465FA" w14:textId="77777777" w:rsidR="003641A6" w:rsidRDefault="003641A6" w:rsidP="003641A6">
      <w:pPr>
        <w:tabs>
          <w:tab w:val="left" w:pos="432"/>
          <w:tab w:val="left" w:pos="864"/>
        </w:tabs>
      </w:pPr>
    </w:p>
    <w:p w14:paraId="47B920E7" w14:textId="77777777" w:rsidR="003641A6" w:rsidRDefault="003641A6" w:rsidP="003641A6">
      <w:r>
        <w:t>(Returned with amendments)</w:t>
      </w:r>
    </w:p>
    <w:p w14:paraId="24302C24" w14:textId="77777777" w:rsidR="003641A6" w:rsidRPr="00EB4E55" w:rsidRDefault="003641A6" w:rsidP="003641A6">
      <w:pPr>
        <w:pStyle w:val="BILLTITLE"/>
      </w:pPr>
      <w:r w:rsidRPr="00EB4E55">
        <w:t>S.</w:t>
      </w:r>
      <w:r w:rsidRPr="00EB4E55">
        <w:tab/>
        <w:t>96</w:t>
      </w:r>
      <w:r w:rsidRPr="00EB4E55">
        <w:fldChar w:fldCharType="begin"/>
      </w:r>
      <w:r w:rsidRPr="00EB4E55">
        <w:instrText xml:space="preserve"> XE "S. 96" \b </w:instrText>
      </w:r>
      <w:r w:rsidRPr="00EB4E55">
        <w:fldChar w:fldCharType="end"/>
      </w:r>
      <w:r w:rsidRPr="00EB4E55">
        <w:t xml:space="preserve">--Senators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w:t>
      </w:r>
      <w:r w:rsidRPr="00EB4E55">
        <w:lastRenderedPageBreak/>
        <w:t>EXCEPTIONS; TO REPEAL SECTION 50-21-870(A)(1), RELATING TO THE DEFINITION FOR THE TERM “PERSONAL WATERCRAFT”; AND TO REPEAL SECTION 50-21-870(B)(9), RELATING TO THE OPERATION OF CERTAIN WATERCRAFT BY PERSONS YOUNGER THAN SIXTEEN YEARS OF AGE.</w:t>
      </w:r>
    </w:p>
    <w:p w14:paraId="671A1BF8" w14:textId="77777777" w:rsidR="003641A6" w:rsidRPr="00CD481F" w:rsidRDefault="003641A6" w:rsidP="003641A6">
      <w:pPr>
        <w:pStyle w:val="CALENDARHISTORY"/>
      </w:pPr>
      <w:r>
        <w:t>(Returned from the House-May 3, 2023)</w:t>
      </w:r>
    </w:p>
    <w:p w14:paraId="6FAFF074" w14:textId="77777777" w:rsidR="003641A6" w:rsidRDefault="003641A6" w:rsidP="003641A6"/>
    <w:p w14:paraId="4BA8798B" w14:textId="77777777" w:rsidR="003641A6" w:rsidRDefault="003641A6" w:rsidP="003641A6"/>
    <w:p w14:paraId="194B9673" w14:textId="77777777" w:rsidR="003641A6" w:rsidRPr="00AD6450" w:rsidRDefault="003641A6" w:rsidP="003641A6">
      <w:pPr>
        <w:pStyle w:val="CALENDARHEADING"/>
      </w:pPr>
      <w:r>
        <w:t>SPECIAL ORDER</w:t>
      </w:r>
    </w:p>
    <w:p w14:paraId="03D78229" w14:textId="77777777" w:rsidR="003641A6" w:rsidRDefault="003641A6" w:rsidP="003641A6"/>
    <w:p w14:paraId="7DA92433" w14:textId="77777777" w:rsidR="003641A6" w:rsidRDefault="003641A6" w:rsidP="003641A6"/>
    <w:p w14:paraId="5CDEB967" w14:textId="77777777" w:rsidR="003641A6" w:rsidRDefault="003641A6" w:rsidP="003641A6">
      <w:r>
        <w:t>(Set for Special Order-May 2, 2023)</w:t>
      </w:r>
    </w:p>
    <w:p w14:paraId="677B8E70" w14:textId="77777777" w:rsidR="003641A6" w:rsidRPr="00BD046C" w:rsidRDefault="003641A6" w:rsidP="003641A6">
      <w:pPr>
        <w:pStyle w:val="BILLTITLE"/>
        <w:rPr>
          <w:caps/>
          <w:szCs w:val="30"/>
        </w:rPr>
      </w:pPr>
      <w:r w:rsidRPr="00BD046C">
        <w:t>H.</w:t>
      </w:r>
      <w:r w:rsidRPr="00BD046C">
        <w:tab/>
        <w:t>3908</w:t>
      </w:r>
      <w:r w:rsidRPr="00BD046C">
        <w:fldChar w:fldCharType="begin"/>
      </w:r>
      <w:r w:rsidRPr="00BD046C">
        <w:instrText xml:space="preserve"> XE "H. 3908" \b </w:instrText>
      </w:r>
      <w:r w:rsidRPr="00BD046C">
        <w:fldChar w:fldCharType="end"/>
      </w:r>
      <w:r w:rsidRPr="00BD046C">
        <w:t xml:space="preserve">--Reps.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BD046C">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0A145FB8" w14:textId="77777777" w:rsidR="003641A6" w:rsidRDefault="003641A6" w:rsidP="003641A6">
      <w:pPr>
        <w:pStyle w:val="CALENDARHISTORY"/>
      </w:pPr>
      <w:r>
        <w:t>(Read the first time--April 6, 2023)</w:t>
      </w:r>
    </w:p>
    <w:p w14:paraId="4AA8C114" w14:textId="77777777" w:rsidR="003641A6" w:rsidRDefault="003641A6" w:rsidP="003641A6">
      <w:pPr>
        <w:pStyle w:val="CALENDARHISTORY"/>
      </w:pPr>
      <w:r>
        <w:t>(Reported by Committee on Finance--April 26, 2023)</w:t>
      </w:r>
    </w:p>
    <w:p w14:paraId="4703EEB0" w14:textId="77777777" w:rsidR="003641A6" w:rsidRDefault="003641A6" w:rsidP="003641A6">
      <w:pPr>
        <w:pStyle w:val="CALENDARHISTORY"/>
      </w:pPr>
      <w:r>
        <w:t>(Favorable with amendments)</w:t>
      </w:r>
    </w:p>
    <w:p w14:paraId="7CE8A848" w14:textId="77777777" w:rsidR="003641A6" w:rsidRDefault="003641A6" w:rsidP="003641A6">
      <w:pPr>
        <w:pStyle w:val="CALENDARHISTORY"/>
      </w:pPr>
      <w:r>
        <w:t>(Set for Special Order-May 2, 2023)</w:t>
      </w:r>
    </w:p>
    <w:p w14:paraId="048CC3E7" w14:textId="77777777" w:rsidR="003641A6" w:rsidRDefault="003641A6" w:rsidP="003641A6"/>
    <w:p w14:paraId="27441E35" w14:textId="77777777" w:rsidR="003641A6" w:rsidRDefault="003641A6" w:rsidP="003641A6"/>
    <w:p w14:paraId="7B478DF3" w14:textId="77777777" w:rsidR="003641A6" w:rsidRDefault="003641A6" w:rsidP="003641A6"/>
    <w:p w14:paraId="031D940C" w14:textId="77777777" w:rsidR="003641A6" w:rsidRDefault="003641A6" w:rsidP="003641A6"/>
    <w:p w14:paraId="20C55213" w14:textId="77777777" w:rsidR="003641A6" w:rsidRDefault="003641A6" w:rsidP="003641A6"/>
    <w:p w14:paraId="4CEA61D8" w14:textId="77777777" w:rsidR="003641A6" w:rsidRDefault="003641A6" w:rsidP="003641A6"/>
    <w:p w14:paraId="56B87C20" w14:textId="77777777" w:rsidR="003641A6" w:rsidRDefault="003641A6" w:rsidP="003641A6"/>
    <w:p w14:paraId="7E7EBD99" w14:textId="77777777" w:rsidR="003641A6" w:rsidRDefault="003641A6" w:rsidP="003641A6"/>
    <w:p w14:paraId="5F3C9EF3" w14:textId="77777777" w:rsidR="003641A6" w:rsidRDefault="003641A6" w:rsidP="003641A6"/>
    <w:p w14:paraId="33AAC099" w14:textId="77777777" w:rsidR="003641A6" w:rsidRDefault="003641A6" w:rsidP="003641A6">
      <w:pPr>
        <w:tabs>
          <w:tab w:val="left" w:pos="432"/>
          <w:tab w:val="left" w:pos="864"/>
        </w:tabs>
        <w:jc w:val="center"/>
        <w:rPr>
          <w:b/>
        </w:rPr>
      </w:pPr>
      <w:r>
        <w:rPr>
          <w:b/>
        </w:rPr>
        <w:t>S</w:t>
      </w:r>
      <w:r w:rsidRPr="006839C0">
        <w:rPr>
          <w:b/>
        </w:rPr>
        <w:t>TATEWIDE THIRD READING BILL</w:t>
      </w:r>
      <w:r>
        <w:rPr>
          <w:b/>
        </w:rPr>
        <w:t>S</w:t>
      </w:r>
    </w:p>
    <w:p w14:paraId="38AB6BC6" w14:textId="77777777" w:rsidR="003641A6" w:rsidRPr="006839C0" w:rsidRDefault="003641A6" w:rsidP="003641A6">
      <w:pPr>
        <w:tabs>
          <w:tab w:val="left" w:pos="432"/>
          <w:tab w:val="left" w:pos="864"/>
        </w:tabs>
        <w:jc w:val="center"/>
        <w:rPr>
          <w:b/>
        </w:rPr>
      </w:pPr>
    </w:p>
    <w:p w14:paraId="23525BA1" w14:textId="77777777" w:rsidR="003641A6" w:rsidRPr="006839C0" w:rsidRDefault="003641A6" w:rsidP="003641A6">
      <w:pPr>
        <w:tabs>
          <w:tab w:val="left" w:pos="432"/>
          <w:tab w:val="left" w:pos="864"/>
        </w:tabs>
        <w:jc w:val="center"/>
      </w:pPr>
    </w:p>
    <w:p w14:paraId="2991FB05" w14:textId="77777777" w:rsidR="003641A6" w:rsidRPr="001D5313" w:rsidRDefault="003641A6" w:rsidP="003641A6">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6057A5E3" w14:textId="77777777" w:rsidR="003641A6" w:rsidRDefault="003641A6" w:rsidP="003641A6">
      <w:pPr>
        <w:pStyle w:val="CALENDARHISTORY"/>
      </w:pPr>
      <w:r>
        <w:t>(Read the first time--February 1, 2023)</w:t>
      </w:r>
    </w:p>
    <w:p w14:paraId="1D83E2B6" w14:textId="77777777" w:rsidR="003641A6" w:rsidRDefault="003641A6" w:rsidP="003641A6">
      <w:pPr>
        <w:pStyle w:val="CALENDARHISTORY"/>
      </w:pPr>
      <w:r>
        <w:t>(Reported by Committee on Judiciary--March 29, 2023)</w:t>
      </w:r>
    </w:p>
    <w:p w14:paraId="679D3383" w14:textId="77777777" w:rsidR="003641A6" w:rsidRDefault="003641A6" w:rsidP="003641A6">
      <w:pPr>
        <w:pStyle w:val="CALENDARHISTORY"/>
      </w:pPr>
      <w:r>
        <w:t>(Favorable)</w:t>
      </w:r>
    </w:p>
    <w:p w14:paraId="14CE08CD" w14:textId="77777777" w:rsidR="003641A6" w:rsidRDefault="003641A6" w:rsidP="003641A6">
      <w:pPr>
        <w:pStyle w:val="CALENDARHISTORY"/>
      </w:pPr>
      <w:r>
        <w:t>(Read the second time--April 18, 2023)</w:t>
      </w:r>
    </w:p>
    <w:p w14:paraId="3F345CA4" w14:textId="77777777" w:rsidR="003641A6" w:rsidRDefault="003641A6" w:rsidP="003641A6">
      <w:pPr>
        <w:tabs>
          <w:tab w:val="left" w:pos="432"/>
          <w:tab w:val="left" w:pos="864"/>
        </w:tabs>
        <w:ind w:left="864"/>
      </w:pPr>
      <w:r>
        <w:t>(Ayes 45, Nays 0-April 18, 2023)</w:t>
      </w:r>
    </w:p>
    <w:p w14:paraId="56D2D3F2" w14:textId="77777777" w:rsidR="003641A6" w:rsidRDefault="003641A6" w:rsidP="003641A6">
      <w:pPr>
        <w:pStyle w:val="CALENDARHISTORY"/>
        <w:rPr>
          <w:u w:val="single"/>
        </w:rPr>
      </w:pPr>
      <w:r>
        <w:rPr>
          <w:u w:val="single"/>
        </w:rPr>
        <w:t>(Contested by Senators Climer and Fanning)</w:t>
      </w:r>
    </w:p>
    <w:p w14:paraId="7119D8FB" w14:textId="77777777" w:rsidR="003641A6" w:rsidRPr="00D119E3" w:rsidRDefault="003641A6" w:rsidP="003641A6"/>
    <w:p w14:paraId="07A60EDF" w14:textId="77777777" w:rsidR="003641A6" w:rsidRPr="005E169A" w:rsidRDefault="003641A6" w:rsidP="003641A6">
      <w:pPr>
        <w:pStyle w:val="BILLTITLE"/>
      </w:pPr>
      <w:r w:rsidRPr="005E169A">
        <w:t>S.</w:t>
      </w:r>
      <w:r w:rsidRPr="005E169A">
        <w:tab/>
        <w:t>639</w:t>
      </w:r>
      <w:r w:rsidRPr="005E169A">
        <w:fldChar w:fldCharType="begin"/>
      </w:r>
      <w:r w:rsidRPr="005E169A">
        <w:instrText xml:space="preserve"> XE "S. 639" \b </w:instrText>
      </w:r>
      <w:r w:rsidRPr="005E169A">
        <w:fldChar w:fldCharType="end"/>
      </w:r>
      <w:r w:rsidRPr="005E169A">
        <w:t>--Senator Climer:  A BILL TO AMEND THE SOUTH CAROLINA CODE OF LAWS BY AMENDING SECTION 7‑7‑530, RELATING TO DESIGNATION OF VOTING PRECINCTS IN YORK COUNTY, SO AS TO REDESIGNATE THE MAP NUMBER ON WHICH THESE</w:t>
      </w:r>
      <w:r>
        <w:t xml:space="preserve"> </w:t>
      </w:r>
      <w:r w:rsidRPr="005E169A">
        <w:t>PRECINCTS MAY BE FOUND ON FILE WITH THE REVENUE AND FISCAL AFFAIRS OFFICE.</w:t>
      </w:r>
    </w:p>
    <w:p w14:paraId="089533E4" w14:textId="77777777" w:rsidR="003641A6" w:rsidRDefault="003641A6" w:rsidP="003641A6">
      <w:pPr>
        <w:pStyle w:val="CALENDARHISTORY"/>
      </w:pPr>
      <w:r>
        <w:t>(Read the first time--March 15, 2023)</w:t>
      </w:r>
    </w:p>
    <w:p w14:paraId="5EF4721D" w14:textId="77777777" w:rsidR="003641A6" w:rsidRDefault="003641A6" w:rsidP="003641A6">
      <w:pPr>
        <w:pStyle w:val="CALENDARHISTORY"/>
      </w:pPr>
      <w:r>
        <w:t>(Recalled from Committee on Judiciary--April 25, 2023)</w:t>
      </w:r>
    </w:p>
    <w:p w14:paraId="62CABCE4" w14:textId="55D862F3" w:rsidR="003641A6" w:rsidRDefault="003641A6" w:rsidP="003641A6">
      <w:pPr>
        <w:pStyle w:val="CALENDARHISTORY"/>
      </w:pPr>
      <w:r>
        <w:t>(Amended--May 3, 2023)</w:t>
      </w:r>
    </w:p>
    <w:p w14:paraId="16BD686C" w14:textId="05A2E92F" w:rsidR="003641A6" w:rsidRDefault="003641A6" w:rsidP="003641A6">
      <w:pPr>
        <w:pStyle w:val="CALENDARHISTORY"/>
      </w:pPr>
      <w:r>
        <w:t>(Read the second time--May 3, 2023)</w:t>
      </w:r>
    </w:p>
    <w:p w14:paraId="7B5BB8CB" w14:textId="396F32E5" w:rsidR="003641A6" w:rsidRDefault="003641A6" w:rsidP="003641A6">
      <w:pPr>
        <w:pStyle w:val="CALENDARHISTORY"/>
      </w:pPr>
      <w:r>
        <w:t>(Ayes 4</w:t>
      </w:r>
      <w:r w:rsidR="00567909">
        <w:t>4</w:t>
      </w:r>
      <w:r>
        <w:t>, Nays 0-May 3, 2023)</w:t>
      </w:r>
    </w:p>
    <w:p w14:paraId="08CD417B" w14:textId="77777777" w:rsidR="003641A6" w:rsidRDefault="003641A6" w:rsidP="003641A6"/>
    <w:p w14:paraId="4555B75E" w14:textId="77777777" w:rsidR="003641A6" w:rsidRPr="00AB1049" w:rsidRDefault="003641A6" w:rsidP="003641A6">
      <w:pPr>
        <w:pStyle w:val="BILLTITLE"/>
        <w:rPr>
          <w:caps/>
          <w:szCs w:val="30"/>
        </w:rPr>
      </w:pPr>
      <w:r w:rsidRPr="00AB1049">
        <w:t>H.</w:t>
      </w:r>
      <w:r w:rsidRPr="00AB1049">
        <w:tab/>
        <w:t>3952</w:t>
      </w:r>
      <w:r w:rsidRPr="00AB1049">
        <w:fldChar w:fldCharType="begin"/>
      </w:r>
      <w:r w:rsidRPr="00AB1049">
        <w:instrText xml:space="preserve"> XE "H. 3952" \b </w:instrText>
      </w:r>
      <w:r w:rsidRPr="00AB1049">
        <w:fldChar w:fldCharType="end"/>
      </w:r>
      <w:r w:rsidRPr="00AB1049">
        <w:t xml:space="preserve">--Reps.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AB1049">
        <w:rPr>
          <w:caps/>
          <w:szCs w:val="30"/>
        </w:rPr>
        <w:t xml:space="preserve">A BILL TO AMEND THE SOUTH CAROLINA CODE OF LAWS BY AMENDING SECTION 37‑1‑102, RELATING TO THE PURPOSES OF THE CONSUMER PROTECTION CODE, SO AS TO INCLUDE THE PROMOTION OF EDUCATION FOR CONSUMERS, BEST PRACTICES FOR BUSINESSES, AND TO MEDIATE </w:t>
      </w:r>
      <w:r w:rsidRPr="00AB1049">
        <w:rPr>
          <w:caps/>
          <w:szCs w:val="30"/>
        </w:rPr>
        <w:lastRenderedPageBreak/>
        <w:t>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04686705" w14:textId="77777777" w:rsidR="003641A6" w:rsidRDefault="003641A6" w:rsidP="003641A6">
      <w:pPr>
        <w:pStyle w:val="CALENDARHISTORY"/>
      </w:pPr>
      <w:r>
        <w:t>(Read the first time--March 30, 2023)</w:t>
      </w:r>
    </w:p>
    <w:p w14:paraId="3444E470" w14:textId="77777777" w:rsidR="003641A6" w:rsidRDefault="003641A6" w:rsidP="003641A6">
      <w:pPr>
        <w:pStyle w:val="CALENDARHISTORY"/>
      </w:pPr>
      <w:r>
        <w:t>(Recalled from Committee on Banking and Insurance--April 25, 2023)</w:t>
      </w:r>
    </w:p>
    <w:p w14:paraId="51FC6A50" w14:textId="79B3E69C" w:rsidR="003641A6" w:rsidRDefault="003641A6" w:rsidP="003641A6">
      <w:pPr>
        <w:pStyle w:val="CALENDARHISTORY"/>
      </w:pPr>
      <w:r>
        <w:t>(Amended--May 3, 2023)</w:t>
      </w:r>
    </w:p>
    <w:p w14:paraId="5B875FCB" w14:textId="7A00546E" w:rsidR="003641A6" w:rsidRDefault="003641A6" w:rsidP="003641A6">
      <w:pPr>
        <w:pStyle w:val="CALENDARHISTORY"/>
      </w:pPr>
      <w:r>
        <w:t>(Read the second time--May 3, 2023)</w:t>
      </w:r>
    </w:p>
    <w:p w14:paraId="7372DBB0" w14:textId="77777777" w:rsidR="003641A6" w:rsidRPr="009C4B97" w:rsidRDefault="003641A6" w:rsidP="003641A6">
      <w:pPr>
        <w:pStyle w:val="CALENDARHISTORY"/>
      </w:pPr>
      <w:r>
        <w:t>(Ayes 43, Nays 0-May 3, 2023)</w:t>
      </w:r>
    </w:p>
    <w:p w14:paraId="1862F330" w14:textId="77777777" w:rsidR="003641A6" w:rsidRPr="00AD059E" w:rsidRDefault="003641A6" w:rsidP="003641A6">
      <w:pPr>
        <w:pStyle w:val="CALENDARHISTORY"/>
      </w:pPr>
      <w:r>
        <w:rPr>
          <w:u w:val="single"/>
        </w:rPr>
        <w:t>(Contested by Senators Harpootlian and Jackson)</w:t>
      </w:r>
    </w:p>
    <w:p w14:paraId="271842D8" w14:textId="77777777" w:rsidR="003641A6" w:rsidRDefault="003641A6" w:rsidP="003641A6"/>
    <w:p w14:paraId="68C91A1B" w14:textId="77777777" w:rsidR="003641A6" w:rsidRPr="00427798" w:rsidRDefault="003641A6" w:rsidP="003641A6">
      <w:pPr>
        <w:pStyle w:val="BILLTITLE"/>
      </w:pPr>
      <w:r w:rsidRPr="00427798">
        <w:t>H.</w:t>
      </w:r>
      <w:r w:rsidRPr="00427798">
        <w:tab/>
        <w:t>3681</w:t>
      </w:r>
      <w:r w:rsidRPr="00427798">
        <w:fldChar w:fldCharType="begin"/>
      </w:r>
      <w:r w:rsidRPr="00427798">
        <w:instrText xml:space="preserve"> XE "H. 3681" \b </w:instrText>
      </w:r>
      <w:r w:rsidRPr="00427798">
        <w:fldChar w:fldCharType="end"/>
      </w:r>
      <w:r w:rsidRPr="00427798">
        <w:t>--Reps. West, Long, Rutherford, Bannister, Bradley, Chumley, Hiott, Hixon, Atkinson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05FB5C26" w14:textId="77777777" w:rsidR="003641A6" w:rsidRDefault="003641A6" w:rsidP="003641A6">
      <w:pPr>
        <w:pStyle w:val="CALENDARHISTORY"/>
      </w:pPr>
      <w:r>
        <w:t>(Read the first time--April 6, 2023)</w:t>
      </w:r>
    </w:p>
    <w:p w14:paraId="170AC538" w14:textId="77777777" w:rsidR="003641A6" w:rsidRDefault="003641A6" w:rsidP="003641A6">
      <w:pPr>
        <w:pStyle w:val="CALENDARHISTORY"/>
      </w:pPr>
      <w:r>
        <w:t>(Polled by Committee on Medical Affairs--April 27, 2023)</w:t>
      </w:r>
    </w:p>
    <w:p w14:paraId="133CBDA7" w14:textId="77777777" w:rsidR="003641A6" w:rsidRDefault="003641A6" w:rsidP="003641A6">
      <w:pPr>
        <w:pStyle w:val="CALENDARHISTORY"/>
      </w:pPr>
      <w:r>
        <w:t>(Favorable)</w:t>
      </w:r>
    </w:p>
    <w:p w14:paraId="1C446E03" w14:textId="13398075" w:rsidR="003641A6" w:rsidRDefault="003641A6" w:rsidP="003641A6">
      <w:pPr>
        <w:pStyle w:val="CALENDARHISTORY"/>
      </w:pPr>
      <w:r>
        <w:t xml:space="preserve">(Amended--May 3, 2023) </w:t>
      </w:r>
    </w:p>
    <w:p w14:paraId="083D215D" w14:textId="6958EAED" w:rsidR="003641A6" w:rsidRDefault="003641A6" w:rsidP="003641A6">
      <w:pPr>
        <w:pStyle w:val="CALENDARHISTORY"/>
      </w:pPr>
      <w:r>
        <w:t>(Read the second time--May 3, 2023)</w:t>
      </w:r>
    </w:p>
    <w:p w14:paraId="2C35B013" w14:textId="77777777" w:rsidR="003641A6" w:rsidRPr="009C4B97" w:rsidRDefault="003641A6" w:rsidP="003641A6">
      <w:pPr>
        <w:pStyle w:val="CALENDARHISTORY"/>
      </w:pPr>
      <w:r>
        <w:t>(Ayes 26, Nays 16- May 3, 2023)</w:t>
      </w:r>
    </w:p>
    <w:p w14:paraId="22B080BA" w14:textId="77777777" w:rsidR="003641A6" w:rsidRPr="007C40EF" w:rsidRDefault="003641A6" w:rsidP="003641A6">
      <w:pPr>
        <w:pStyle w:val="CALENDARHISTORY"/>
      </w:pPr>
      <w:r>
        <w:rPr>
          <w:u w:val="single"/>
        </w:rPr>
        <w:t>(Contested by Senators Kimpson, McElveen and McLeod)</w:t>
      </w:r>
    </w:p>
    <w:p w14:paraId="68471F68" w14:textId="77777777" w:rsidR="003641A6" w:rsidRPr="00A61031" w:rsidRDefault="003641A6" w:rsidP="003641A6">
      <w:r>
        <w:t xml:space="preserve"> </w:t>
      </w:r>
    </w:p>
    <w:p w14:paraId="0B8CCFB2" w14:textId="77777777" w:rsidR="003641A6" w:rsidRPr="00871851" w:rsidRDefault="003641A6" w:rsidP="003641A6">
      <w:pPr>
        <w:pStyle w:val="BILLTITLE"/>
        <w:keepNext/>
        <w:keepLines/>
      </w:pPr>
      <w:r w:rsidRPr="00871851">
        <w:lastRenderedPageBreak/>
        <w:t>H.</w:t>
      </w:r>
      <w:r w:rsidRPr="00871851">
        <w:tab/>
        <w:t>4350</w:t>
      </w:r>
      <w:r w:rsidRPr="00871851">
        <w:fldChar w:fldCharType="begin"/>
      </w:r>
      <w:r w:rsidRPr="00871851">
        <w:instrText xml:space="preserve"> XE "H. 4350" \b </w:instrText>
      </w:r>
      <w:r w:rsidRPr="00871851">
        <w:fldChar w:fldCharType="end"/>
      </w:r>
      <w:r w:rsidRPr="00871851">
        <w:t>--Reps. Moss and Lawson:  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34089D42" w14:textId="77777777" w:rsidR="003641A6" w:rsidRDefault="003641A6" w:rsidP="003641A6">
      <w:pPr>
        <w:pStyle w:val="CALENDARHISTORY"/>
        <w:keepNext/>
        <w:keepLines/>
      </w:pPr>
      <w:r>
        <w:t>(Read the first time--April 27, 2023)</w:t>
      </w:r>
    </w:p>
    <w:p w14:paraId="4985AC4A" w14:textId="7383DD51" w:rsidR="003641A6" w:rsidRDefault="003641A6" w:rsidP="003641A6">
      <w:pPr>
        <w:pStyle w:val="CALENDARHISTORY"/>
        <w:keepNext/>
        <w:keepLines/>
      </w:pPr>
      <w:r>
        <w:t>(Recalled from Committee on Judiciary--May 2, 2023)</w:t>
      </w:r>
    </w:p>
    <w:p w14:paraId="282F7F61" w14:textId="17495663" w:rsidR="003641A6" w:rsidRDefault="003641A6" w:rsidP="003641A6">
      <w:pPr>
        <w:pStyle w:val="CALENDARHISTORY"/>
        <w:keepNext/>
        <w:keepLines/>
      </w:pPr>
      <w:r>
        <w:t>(Read the second time--May 3, 2023)</w:t>
      </w:r>
    </w:p>
    <w:p w14:paraId="413686AD" w14:textId="6CFBB5AB" w:rsidR="003641A6" w:rsidRPr="00AD5491" w:rsidRDefault="003641A6" w:rsidP="003641A6">
      <w:pPr>
        <w:pStyle w:val="CALENDARHISTORY"/>
        <w:keepNext/>
        <w:keepLines/>
      </w:pPr>
      <w:r>
        <w:t>(Ayes 4</w:t>
      </w:r>
      <w:r w:rsidR="006E1A72">
        <w:t>4</w:t>
      </w:r>
      <w:r>
        <w:t>, Nays 0-May 3, 2023)</w:t>
      </w:r>
    </w:p>
    <w:p w14:paraId="63D97DE7" w14:textId="77777777" w:rsidR="003641A6" w:rsidRDefault="003641A6" w:rsidP="003641A6"/>
    <w:p w14:paraId="29BFE5B4" w14:textId="77777777" w:rsidR="003641A6" w:rsidRDefault="003641A6" w:rsidP="003641A6">
      <w:pPr>
        <w:tabs>
          <w:tab w:val="left" w:pos="432"/>
          <w:tab w:val="left" w:pos="864"/>
        </w:tabs>
        <w:jc w:val="center"/>
        <w:rPr>
          <w:b/>
        </w:rPr>
      </w:pPr>
    </w:p>
    <w:p w14:paraId="41DBFB9D" w14:textId="77777777" w:rsidR="003641A6" w:rsidRPr="006839C0" w:rsidRDefault="003641A6" w:rsidP="003641A6">
      <w:pPr>
        <w:tabs>
          <w:tab w:val="left" w:pos="432"/>
          <w:tab w:val="left" w:pos="864"/>
        </w:tabs>
        <w:jc w:val="center"/>
        <w:rPr>
          <w:b/>
        </w:rPr>
      </w:pPr>
      <w:r>
        <w:rPr>
          <w:b/>
        </w:rPr>
        <w:t>S</w:t>
      </w:r>
      <w:r w:rsidRPr="006839C0">
        <w:rPr>
          <w:b/>
        </w:rPr>
        <w:t>TATEWIDE SECOND READING BILLS</w:t>
      </w:r>
    </w:p>
    <w:p w14:paraId="2F508BFB" w14:textId="77777777" w:rsidR="003641A6" w:rsidRPr="006839C0" w:rsidRDefault="003641A6" w:rsidP="003641A6">
      <w:pPr>
        <w:tabs>
          <w:tab w:val="left" w:pos="432"/>
          <w:tab w:val="left" w:pos="864"/>
        </w:tabs>
        <w:jc w:val="center"/>
      </w:pPr>
    </w:p>
    <w:p w14:paraId="4016DCC6" w14:textId="77777777" w:rsidR="003641A6" w:rsidRPr="006839C0" w:rsidRDefault="003641A6" w:rsidP="003641A6"/>
    <w:p w14:paraId="4820616F" w14:textId="77777777" w:rsidR="003641A6" w:rsidRPr="006839C0" w:rsidRDefault="003641A6" w:rsidP="003641A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D46C06F" w14:textId="77777777" w:rsidR="003641A6" w:rsidRPr="006839C0" w:rsidRDefault="003641A6" w:rsidP="003641A6">
      <w:pPr>
        <w:tabs>
          <w:tab w:val="left" w:pos="432"/>
          <w:tab w:val="left" w:pos="864"/>
        </w:tabs>
        <w:ind w:left="864"/>
      </w:pPr>
      <w:r w:rsidRPr="006839C0">
        <w:t>(Read the first time--January 10, 2023)</w:t>
      </w:r>
    </w:p>
    <w:p w14:paraId="3E512563" w14:textId="77777777" w:rsidR="003641A6" w:rsidRPr="006839C0" w:rsidRDefault="003641A6" w:rsidP="003641A6">
      <w:pPr>
        <w:tabs>
          <w:tab w:val="left" w:pos="432"/>
          <w:tab w:val="left" w:pos="864"/>
        </w:tabs>
        <w:ind w:left="864"/>
      </w:pPr>
      <w:r w:rsidRPr="006839C0">
        <w:t>(Reported by Committee on Labor, Commerce and Industry--January 26, 2023)</w:t>
      </w:r>
    </w:p>
    <w:p w14:paraId="4A14103F" w14:textId="77777777" w:rsidR="003641A6" w:rsidRDefault="003641A6" w:rsidP="003641A6">
      <w:pPr>
        <w:tabs>
          <w:tab w:val="left" w:pos="432"/>
          <w:tab w:val="left" w:pos="864"/>
        </w:tabs>
        <w:ind w:left="864"/>
      </w:pPr>
      <w:r w:rsidRPr="006839C0">
        <w:t>(Favorable)</w:t>
      </w:r>
    </w:p>
    <w:p w14:paraId="7EC00D16" w14:textId="77777777" w:rsidR="003641A6" w:rsidRPr="00E10B3A" w:rsidRDefault="003641A6" w:rsidP="003641A6">
      <w:pPr>
        <w:pStyle w:val="CALENDARHISTORY"/>
      </w:pPr>
      <w:r>
        <w:rPr>
          <w:u w:val="single"/>
        </w:rPr>
        <w:t>(Contested by Senator Climer)</w:t>
      </w:r>
    </w:p>
    <w:p w14:paraId="28C2FAC8" w14:textId="77777777" w:rsidR="003641A6" w:rsidRPr="006839C0" w:rsidRDefault="003641A6" w:rsidP="003641A6">
      <w:pPr>
        <w:tabs>
          <w:tab w:val="left" w:pos="432"/>
          <w:tab w:val="left" w:pos="864"/>
        </w:tabs>
      </w:pPr>
    </w:p>
    <w:p w14:paraId="5B1B92D0" w14:textId="77777777" w:rsidR="003641A6" w:rsidRPr="006839C0" w:rsidRDefault="003641A6" w:rsidP="003641A6">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4BDC0C54" w14:textId="77777777" w:rsidR="003641A6" w:rsidRPr="006839C0" w:rsidRDefault="003641A6" w:rsidP="003641A6">
      <w:pPr>
        <w:keepNext/>
        <w:keepLines/>
        <w:tabs>
          <w:tab w:val="left" w:pos="432"/>
          <w:tab w:val="left" w:pos="864"/>
        </w:tabs>
        <w:ind w:left="864"/>
      </w:pPr>
      <w:r w:rsidRPr="006839C0">
        <w:t>(Read the first time--January 10, 2023)</w:t>
      </w:r>
    </w:p>
    <w:p w14:paraId="53D1D964" w14:textId="77777777" w:rsidR="003641A6" w:rsidRPr="006839C0" w:rsidRDefault="003641A6" w:rsidP="003641A6">
      <w:pPr>
        <w:keepNext/>
        <w:keepLines/>
        <w:tabs>
          <w:tab w:val="left" w:pos="432"/>
          <w:tab w:val="left" w:pos="864"/>
        </w:tabs>
        <w:ind w:left="864"/>
      </w:pPr>
      <w:r w:rsidRPr="006839C0">
        <w:t>(Reported by Committee on Family and Veterans’ Services--February 08, 2023)</w:t>
      </w:r>
    </w:p>
    <w:p w14:paraId="348DBA3B" w14:textId="77777777" w:rsidR="003641A6" w:rsidRPr="006839C0" w:rsidRDefault="003641A6" w:rsidP="003641A6">
      <w:pPr>
        <w:keepNext/>
        <w:keepLines/>
        <w:tabs>
          <w:tab w:val="left" w:pos="432"/>
          <w:tab w:val="left" w:pos="864"/>
        </w:tabs>
        <w:ind w:left="864"/>
      </w:pPr>
      <w:r w:rsidRPr="006839C0">
        <w:t>(Favorable)</w:t>
      </w:r>
    </w:p>
    <w:p w14:paraId="3C2E284D" w14:textId="77777777" w:rsidR="003641A6" w:rsidRPr="006839C0" w:rsidRDefault="003641A6" w:rsidP="003641A6">
      <w:pPr>
        <w:keepNext/>
        <w:keepLines/>
        <w:tabs>
          <w:tab w:val="left" w:pos="432"/>
          <w:tab w:val="left" w:pos="864"/>
        </w:tabs>
        <w:ind w:left="864"/>
      </w:pPr>
      <w:r w:rsidRPr="006839C0">
        <w:rPr>
          <w:u w:val="single"/>
        </w:rPr>
        <w:t>(Contested by Senator Hutto)</w:t>
      </w:r>
    </w:p>
    <w:p w14:paraId="51CCD4A8" w14:textId="77777777" w:rsidR="003641A6" w:rsidRDefault="003641A6" w:rsidP="003641A6">
      <w:pPr>
        <w:tabs>
          <w:tab w:val="left" w:pos="432"/>
          <w:tab w:val="left" w:pos="864"/>
        </w:tabs>
      </w:pPr>
    </w:p>
    <w:p w14:paraId="3A072432" w14:textId="77777777" w:rsidR="003641A6" w:rsidRPr="006839C0" w:rsidRDefault="003641A6" w:rsidP="003641A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br/>
      </w:r>
      <w:r>
        <w:rPr>
          <w:rFonts w:eastAsia="Calibri"/>
          <w:b/>
          <w:szCs w:val="22"/>
        </w:rPr>
        <w:br/>
      </w:r>
      <w:r w:rsidRPr="006839C0">
        <w:rPr>
          <w:rFonts w:eastAsia="Calibri"/>
          <w:b/>
          <w:szCs w:val="22"/>
        </w:rPr>
        <w:lastRenderedPageBreak/>
        <w:t>SO AS TO REQUIRE AN THE COMMISSION TO SUBMIT AN ANNUAL REPORT.</w:t>
      </w:r>
    </w:p>
    <w:p w14:paraId="3F0472F9" w14:textId="77777777" w:rsidR="003641A6" w:rsidRPr="006839C0" w:rsidRDefault="003641A6" w:rsidP="003641A6">
      <w:pPr>
        <w:tabs>
          <w:tab w:val="left" w:pos="432"/>
          <w:tab w:val="left" w:pos="864"/>
        </w:tabs>
        <w:ind w:left="864"/>
      </w:pPr>
      <w:r w:rsidRPr="006839C0">
        <w:t>(Read the first time--January 10, 2023)</w:t>
      </w:r>
    </w:p>
    <w:p w14:paraId="28BB8802" w14:textId="77777777" w:rsidR="003641A6" w:rsidRPr="006839C0" w:rsidRDefault="003641A6" w:rsidP="003641A6">
      <w:pPr>
        <w:tabs>
          <w:tab w:val="left" w:pos="432"/>
          <w:tab w:val="left" w:pos="864"/>
        </w:tabs>
        <w:ind w:left="864"/>
      </w:pPr>
      <w:r w:rsidRPr="006839C0">
        <w:t>(Reported by Committee on Family and Veterans’ Services--February 08, 2023)</w:t>
      </w:r>
    </w:p>
    <w:p w14:paraId="3D5D8E7E" w14:textId="77777777" w:rsidR="003641A6" w:rsidRDefault="003641A6" w:rsidP="003641A6">
      <w:pPr>
        <w:tabs>
          <w:tab w:val="left" w:pos="432"/>
          <w:tab w:val="left" w:pos="864"/>
        </w:tabs>
        <w:ind w:left="864"/>
      </w:pPr>
      <w:r w:rsidRPr="006839C0">
        <w:t>(Favorable with amendments)</w:t>
      </w:r>
    </w:p>
    <w:p w14:paraId="4930427A" w14:textId="77777777" w:rsidR="003641A6" w:rsidRDefault="003641A6" w:rsidP="003641A6">
      <w:pPr>
        <w:pStyle w:val="CALENDARHISTORY"/>
        <w:rPr>
          <w:u w:val="single"/>
        </w:rPr>
      </w:pPr>
      <w:r>
        <w:rPr>
          <w:u w:val="single"/>
        </w:rPr>
        <w:t>(Contested by Senator Campsen)</w:t>
      </w:r>
    </w:p>
    <w:p w14:paraId="5B731FD4" w14:textId="77777777" w:rsidR="003641A6" w:rsidRPr="00393754" w:rsidRDefault="003641A6" w:rsidP="003641A6"/>
    <w:p w14:paraId="6A98FC3A" w14:textId="77777777" w:rsidR="003641A6" w:rsidRPr="006839C0" w:rsidRDefault="003641A6" w:rsidP="003641A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0A1132B6" w14:textId="77777777" w:rsidR="003641A6" w:rsidRPr="006839C0" w:rsidRDefault="003641A6" w:rsidP="003641A6">
      <w:pPr>
        <w:tabs>
          <w:tab w:val="left" w:pos="432"/>
          <w:tab w:val="left" w:pos="864"/>
        </w:tabs>
        <w:ind w:left="864"/>
      </w:pPr>
      <w:r w:rsidRPr="006839C0">
        <w:t>(Read the first time--January 10, 2023)</w:t>
      </w:r>
    </w:p>
    <w:p w14:paraId="50D32A56" w14:textId="77777777" w:rsidR="003641A6" w:rsidRPr="006839C0" w:rsidRDefault="003641A6" w:rsidP="003641A6">
      <w:pPr>
        <w:tabs>
          <w:tab w:val="left" w:pos="432"/>
          <w:tab w:val="left" w:pos="864"/>
        </w:tabs>
        <w:ind w:left="864"/>
      </w:pPr>
      <w:r w:rsidRPr="006839C0">
        <w:t>(Reported by Committee on Education--February 14, 2023)</w:t>
      </w:r>
    </w:p>
    <w:p w14:paraId="500C0440" w14:textId="77777777" w:rsidR="003641A6" w:rsidRPr="006839C0" w:rsidRDefault="003641A6" w:rsidP="003641A6">
      <w:pPr>
        <w:tabs>
          <w:tab w:val="left" w:pos="432"/>
          <w:tab w:val="left" w:pos="864"/>
        </w:tabs>
        <w:ind w:left="864"/>
      </w:pPr>
      <w:r w:rsidRPr="006839C0">
        <w:t>(Favorable with amendments)</w:t>
      </w:r>
    </w:p>
    <w:p w14:paraId="780BF160" w14:textId="77777777" w:rsidR="003641A6" w:rsidRPr="008818C2" w:rsidRDefault="003641A6" w:rsidP="003641A6">
      <w:pPr>
        <w:pStyle w:val="CALENDARHISTORY"/>
      </w:pPr>
      <w:r>
        <w:rPr>
          <w:u w:val="single"/>
        </w:rPr>
        <w:t>(Contested by Senator Hembree)</w:t>
      </w:r>
    </w:p>
    <w:p w14:paraId="7D37DFD1" w14:textId="77777777" w:rsidR="003641A6" w:rsidRPr="006839C0" w:rsidRDefault="003641A6" w:rsidP="003641A6">
      <w:pPr>
        <w:tabs>
          <w:tab w:val="left" w:pos="432"/>
          <w:tab w:val="left" w:pos="864"/>
        </w:tabs>
      </w:pPr>
    </w:p>
    <w:p w14:paraId="63923D26" w14:textId="77777777" w:rsidR="003641A6" w:rsidRPr="006839C0" w:rsidRDefault="003641A6" w:rsidP="003641A6">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C40CE1E" w14:textId="77777777" w:rsidR="003641A6" w:rsidRPr="006839C0" w:rsidRDefault="003641A6" w:rsidP="003641A6">
      <w:pPr>
        <w:tabs>
          <w:tab w:val="left" w:pos="432"/>
          <w:tab w:val="left" w:pos="864"/>
        </w:tabs>
        <w:ind w:left="864"/>
      </w:pPr>
      <w:r w:rsidRPr="006839C0">
        <w:t>(Read the first time--January 18, 2023)</w:t>
      </w:r>
    </w:p>
    <w:p w14:paraId="5D3043A4" w14:textId="77777777" w:rsidR="003641A6" w:rsidRPr="006839C0" w:rsidRDefault="003641A6" w:rsidP="003641A6">
      <w:pPr>
        <w:tabs>
          <w:tab w:val="left" w:pos="432"/>
          <w:tab w:val="left" w:pos="864"/>
        </w:tabs>
        <w:ind w:left="864"/>
      </w:pPr>
      <w:r w:rsidRPr="006839C0">
        <w:t>(Reported by Committee on Medical Affairs--February 16, 2023)</w:t>
      </w:r>
    </w:p>
    <w:p w14:paraId="1F9FD667" w14:textId="77777777" w:rsidR="003641A6" w:rsidRPr="006839C0" w:rsidRDefault="003641A6" w:rsidP="003641A6">
      <w:pPr>
        <w:tabs>
          <w:tab w:val="left" w:pos="432"/>
          <w:tab w:val="left" w:pos="864"/>
        </w:tabs>
        <w:ind w:left="864"/>
      </w:pPr>
      <w:r w:rsidRPr="006839C0">
        <w:t>(Favorable)</w:t>
      </w:r>
    </w:p>
    <w:p w14:paraId="51F0EF81" w14:textId="77777777" w:rsidR="003641A6" w:rsidRPr="006839C0" w:rsidRDefault="003641A6" w:rsidP="003641A6">
      <w:pPr>
        <w:tabs>
          <w:tab w:val="left" w:pos="432"/>
          <w:tab w:val="left" w:pos="864"/>
        </w:tabs>
        <w:ind w:left="864"/>
      </w:pPr>
      <w:r w:rsidRPr="006839C0">
        <w:rPr>
          <w:u w:val="single"/>
        </w:rPr>
        <w:t>(Contested by Senators Kimpson, McElveen and Senn)</w:t>
      </w:r>
    </w:p>
    <w:p w14:paraId="232109A6" w14:textId="77777777" w:rsidR="003641A6" w:rsidRPr="006839C0" w:rsidRDefault="003641A6" w:rsidP="003641A6"/>
    <w:p w14:paraId="457BDA5B" w14:textId="77777777" w:rsidR="003641A6" w:rsidRPr="006839C0" w:rsidRDefault="003641A6" w:rsidP="003641A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3B749F9D" w14:textId="77777777" w:rsidR="003641A6" w:rsidRPr="006839C0" w:rsidRDefault="003641A6" w:rsidP="003641A6">
      <w:pPr>
        <w:tabs>
          <w:tab w:val="left" w:pos="432"/>
          <w:tab w:val="left" w:pos="864"/>
        </w:tabs>
        <w:ind w:left="864"/>
      </w:pPr>
      <w:r w:rsidRPr="006839C0">
        <w:t>(Read the first time--January 19, 2023)</w:t>
      </w:r>
    </w:p>
    <w:p w14:paraId="041C199D" w14:textId="77777777" w:rsidR="003641A6" w:rsidRPr="006839C0" w:rsidRDefault="003641A6" w:rsidP="003641A6">
      <w:pPr>
        <w:tabs>
          <w:tab w:val="left" w:pos="432"/>
          <w:tab w:val="left" w:pos="864"/>
        </w:tabs>
        <w:ind w:left="864"/>
      </w:pPr>
      <w:r w:rsidRPr="006839C0">
        <w:t>(Polled by Committee on Medical Affairs--February 21, 2023)</w:t>
      </w:r>
    </w:p>
    <w:p w14:paraId="450F4BC4" w14:textId="77777777" w:rsidR="003641A6" w:rsidRDefault="003641A6" w:rsidP="003641A6">
      <w:pPr>
        <w:tabs>
          <w:tab w:val="left" w:pos="432"/>
          <w:tab w:val="left" w:pos="864"/>
        </w:tabs>
        <w:ind w:left="864"/>
      </w:pPr>
      <w:r w:rsidRPr="006839C0">
        <w:t>(Favorable)</w:t>
      </w:r>
    </w:p>
    <w:p w14:paraId="76DA6CBA" w14:textId="77777777" w:rsidR="003641A6" w:rsidRPr="006839C0" w:rsidRDefault="003641A6" w:rsidP="003641A6">
      <w:pPr>
        <w:tabs>
          <w:tab w:val="left" w:pos="432"/>
          <w:tab w:val="left" w:pos="864"/>
        </w:tabs>
        <w:ind w:left="864"/>
      </w:pPr>
      <w:r w:rsidRPr="006839C0">
        <w:rPr>
          <w:u w:val="single"/>
        </w:rPr>
        <w:t>(Contested by Senators Garrett, Hembree and Loftis)</w:t>
      </w:r>
    </w:p>
    <w:p w14:paraId="348A0332" w14:textId="77777777" w:rsidR="003641A6" w:rsidRPr="006839C0" w:rsidRDefault="003641A6" w:rsidP="003641A6"/>
    <w:p w14:paraId="2DA97719" w14:textId="77777777" w:rsidR="003641A6" w:rsidRPr="006839C0" w:rsidRDefault="003641A6" w:rsidP="003641A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594ABD11" w14:textId="77777777" w:rsidR="003641A6" w:rsidRPr="006839C0" w:rsidRDefault="003641A6" w:rsidP="003641A6">
      <w:pPr>
        <w:tabs>
          <w:tab w:val="left" w:pos="432"/>
          <w:tab w:val="left" w:pos="864"/>
        </w:tabs>
        <w:ind w:left="864"/>
      </w:pPr>
      <w:r w:rsidRPr="006839C0">
        <w:t>(Read the first time--January 10, 2023)</w:t>
      </w:r>
    </w:p>
    <w:p w14:paraId="23441DDA" w14:textId="77777777" w:rsidR="003641A6" w:rsidRPr="006839C0" w:rsidRDefault="003641A6" w:rsidP="003641A6">
      <w:pPr>
        <w:tabs>
          <w:tab w:val="left" w:pos="432"/>
          <w:tab w:val="left" w:pos="864"/>
        </w:tabs>
        <w:ind w:left="864"/>
      </w:pPr>
      <w:r w:rsidRPr="006839C0">
        <w:t>(Reported by Committee on Judiciary--February 22, 2023)</w:t>
      </w:r>
    </w:p>
    <w:p w14:paraId="073A0486" w14:textId="77777777" w:rsidR="003641A6" w:rsidRPr="006839C0" w:rsidRDefault="003641A6" w:rsidP="003641A6">
      <w:pPr>
        <w:tabs>
          <w:tab w:val="left" w:pos="432"/>
          <w:tab w:val="left" w:pos="864"/>
        </w:tabs>
        <w:ind w:left="864"/>
      </w:pPr>
      <w:r w:rsidRPr="006839C0">
        <w:t>(Favorable)</w:t>
      </w:r>
    </w:p>
    <w:p w14:paraId="57CC315D" w14:textId="77777777" w:rsidR="003641A6" w:rsidRPr="006839C0" w:rsidRDefault="003641A6" w:rsidP="003641A6">
      <w:pPr>
        <w:tabs>
          <w:tab w:val="left" w:pos="432"/>
          <w:tab w:val="left" w:pos="864"/>
        </w:tabs>
        <w:ind w:left="864"/>
      </w:pPr>
      <w:r w:rsidRPr="006839C0">
        <w:rPr>
          <w:u w:val="single"/>
        </w:rPr>
        <w:t>(Contested by Senator Corbin)</w:t>
      </w:r>
    </w:p>
    <w:p w14:paraId="4F8EAED3" w14:textId="77777777" w:rsidR="003641A6" w:rsidRPr="006839C0" w:rsidRDefault="003641A6" w:rsidP="003641A6">
      <w:pPr>
        <w:tabs>
          <w:tab w:val="left" w:pos="432"/>
          <w:tab w:val="left" w:pos="864"/>
        </w:tabs>
      </w:pPr>
    </w:p>
    <w:p w14:paraId="2FD5C007" w14:textId="73D7EB34" w:rsidR="003641A6" w:rsidRPr="006839C0" w:rsidRDefault="003641A6" w:rsidP="003641A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6D74F9">
        <w:rPr>
          <w:rFonts w:eastAsia="Calibri"/>
          <w:b/>
          <w:szCs w:val="22"/>
        </w:rPr>
        <w:br/>
      </w:r>
      <w:r w:rsidR="006D74F9">
        <w:rPr>
          <w:rFonts w:eastAsia="Calibri"/>
          <w:b/>
          <w:szCs w:val="22"/>
        </w:rPr>
        <w:br/>
      </w:r>
      <w:r w:rsidR="006D74F9">
        <w:rPr>
          <w:rFonts w:eastAsia="Calibri"/>
          <w:b/>
          <w:szCs w:val="22"/>
        </w:rPr>
        <w:br/>
      </w:r>
      <w:r w:rsidR="006D74F9">
        <w:rPr>
          <w:rFonts w:eastAsia="Calibri"/>
          <w:b/>
          <w:szCs w:val="22"/>
        </w:rPr>
        <w:br/>
      </w:r>
      <w:r w:rsidR="006D74F9">
        <w:rPr>
          <w:rFonts w:eastAsia="Calibri"/>
          <w:b/>
          <w:szCs w:val="22"/>
        </w:rPr>
        <w:br/>
      </w:r>
      <w:r w:rsidR="006D74F9">
        <w:rPr>
          <w:rFonts w:eastAsia="Calibri"/>
          <w:b/>
          <w:szCs w:val="22"/>
        </w:rPr>
        <w:br/>
      </w:r>
      <w:r w:rsidR="006D74F9">
        <w:rPr>
          <w:rFonts w:eastAsia="Calibri"/>
          <w:b/>
          <w:szCs w:val="22"/>
        </w:rPr>
        <w:br/>
      </w:r>
      <w:r w:rsidRPr="006839C0">
        <w:rPr>
          <w:rFonts w:eastAsia="Calibri"/>
          <w:b/>
          <w:szCs w:val="22"/>
        </w:rPr>
        <w:lastRenderedPageBreak/>
        <w:t>COUNTY MAY ASSESS AN ADDITIONAL FEE PURSUANT TO A SUCCESSFUL REFERENDUM.</w:t>
      </w:r>
    </w:p>
    <w:p w14:paraId="36348B2F" w14:textId="77777777" w:rsidR="003641A6" w:rsidRPr="006839C0" w:rsidRDefault="003641A6" w:rsidP="003641A6">
      <w:pPr>
        <w:tabs>
          <w:tab w:val="left" w:pos="432"/>
          <w:tab w:val="left" w:pos="864"/>
        </w:tabs>
        <w:ind w:left="864"/>
      </w:pPr>
      <w:r w:rsidRPr="006839C0">
        <w:t>(Read the first time--January 10, 2023)</w:t>
      </w:r>
    </w:p>
    <w:p w14:paraId="18CC5E39" w14:textId="77777777" w:rsidR="003641A6" w:rsidRPr="006839C0" w:rsidRDefault="003641A6" w:rsidP="003641A6">
      <w:pPr>
        <w:tabs>
          <w:tab w:val="left" w:pos="432"/>
          <w:tab w:val="left" w:pos="864"/>
        </w:tabs>
        <w:ind w:left="864"/>
      </w:pPr>
      <w:r w:rsidRPr="006839C0">
        <w:t>(Reported by Committee on Finance--February 22, 2023)</w:t>
      </w:r>
    </w:p>
    <w:p w14:paraId="73476381" w14:textId="77777777" w:rsidR="003641A6" w:rsidRPr="006839C0" w:rsidRDefault="003641A6" w:rsidP="003641A6">
      <w:pPr>
        <w:tabs>
          <w:tab w:val="left" w:pos="432"/>
          <w:tab w:val="left" w:pos="864"/>
        </w:tabs>
        <w:ind w:left="864"/>
      </w:pPr>
      <w:r w:rsidRPr="006839C0">
        <w:t>(Favorable with amendments)</w:t>
      </w:r>
    </w:p>
    <w:p w14:paraId="14C151EA" w14:textId="77777777" w:rsidR="003641A6" w:rsidRPr="006839C0" w:rsidRDefault="003641A6" w:rsidP="003641A6">
      <w:pPr>
        <w:tabs>
          <w:tab w:val="left" w:pos="432"/>
          <w:tab w:val="left" w:pos="864"/>
        </w:tabs>
        <w:ind w:left="864"/>
      </w:pPr>
      <w:r w:rsidRPr="006839C0">
        <w:t>(Committee Amendment Adopted--March 01, 2023)</w:t>
      </w:r>
    </w:p>
    <w:p w14:paraId="57702FD6" w14:textId="77777777" w:rsidR="003641A6" w:rsidRPr="006839C0" w:rsidRDefault="003641A6" w:rsidP="003641A6">
      <w:pPr>
        <w:tabs>
          <w:tab w:val="left" w:pos="432"/>
          <w:tab w:val="left" w:pos="864"/>
        </w:tabs>
        <w:ind w:left="864"/>
      </w:pPr>
      <w:r w:rsidRPr="006839C0">
        <w:t>(Amended--March 01, 2023)</w:t>
      </w:r>
    </w:p>
    <w:p w14:paraId="05E7F691" w14:textId="77777777" w:rsidR="003641A6" w:rsidRPr="006839C0" w:rsidRDefault="003641A6" w:rsidP="003641A6">
      <w:pPr>
        <w:ind w:left="864"/>
      </w:pPr>
      <w:r w:rsidRPr="006839C0">
        <w:t>(Amendment proposed--March 02, 2023)</w:t>
      </w:r>
    </w:p>
    <w:p w14:paraId="2EEAD9A4" w14:textId="77777777" w:rsidR="003641A6" w:rsidRPr="006839C0" w:rsidRDefault="003641A6" w:rsidP="003641A6">
      <w:pPr>
        <w:tabs>
          <w:tab w:val="left" w:pos="432"/>
          <w:tab w:val="left" w:pos="864"/>
        </w:tabs>
        <w:ind w:left="864"/>
      </w:pPr>
      <w:r w:rsidRPr="006839C0">
        <w:t>(Document No. LC-</w:t>
      </w:r>
      <w:proofErr w:type="spellStart"/>
      <w:r w:rsidRPr="006839C0">
        <w:t>208.SA0005S</w:t>
      </w:r>
      <w:proofErr w:type="spellEnd"/>
      <w:r w:rsidRPr="006839C0">
        <w:t>)</w:t>
      </w:r>
    </w:p>
    <w:p w14:paraId="02AC2E91" w14:textId="77777777" w:rsidR="003641A6" w:rsidRPr="006839C0" w:rsidRDefault="003641A6" w:rsidP="003641A6">
      <w:pPr>
        <w:tabs>
          <w:tab w:val="left" w:pos="432"/>
          <w:tab w:val="left" w:pos="864"/>
        </w:tabs>
        <w:ind w:left="864"/>
      </w:pPr>
      <w:r w:rsidRPr="006839C0">
        <w:rPr>
          <w:u w:val="single"/>
        </w:rPr>
        <w:t>(Contested by Senator Matthews)</w:t>
      </w:r>
    </w:p>
    <w:p w14:paraId="228316D1" w14:textId="77777777" w:rsidR="003641A6" w:rsidRDefault="003641A6" w:rsidP="003641A6">
      <w:pPr>
        <w:tabs>
          <w:tab w:val="left" w:pos="432"/>
          <w:tab w:val="left" w:pos="864"/>
        </w:tabs>
        <w:ind w:left="432" w:hanging="432"/>
        <w:rPr>
          <w:rFonts w:eastAsia="Calibri"/>
          <w:b/>
          <w:szCs w:val="22"/>
        </w:rPr>
      </w:pPr>
    </w:p>
    <w:p w14:paraId="1A0F14DD" w14:textId="77777777" w:rsidR="003641A6" w:rsidRPr="006839C0" w:rsidRDefault="003641A6" w:rsidP="003641A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w:t>
      </w:r>
      <w:r w:rsidRPr="006839C0">
        <w:rPr>
          <w:rFonts w:eastAsia="Calibri"/>
          <w:b/>
          <w:szCs w:val="22"/>
        </w:rPr>
        <w:lastRenderedPageBreak/>
        <w:t>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4FA030F6" w14:textId="77777777" w:rsidR="003641A6" w:rsidRPr="006839C0" w:rsidRDefault="003641A6" w:rsidP="003641A6">
      <w:pPr>
        <w:tabs>
          <w:tab w:val="left" w:pos="432"/>
          <w:tab w:val="left" w:pos="864"/>
        </w:tabs>
        <w:ind w:left="864"/>
      </w:pPr>
      <w:r w:rsidRPr="006839C0">
        <w:t>(Read the first time--January 10, 2023)</w:t>
      </w:r>
    </w:p>
    <w:p w14:paraId="4F831C91" w14:textId="77777777" w:rsidR="003641A6" w:rsidRPr="006839C0" w:rsidRDefault="003641A6" w:rsidP="003641A6">
      <w:pPr>
        <w:tabs>
          <w:tab w:val="left" w:pos="432"/>
          <w:tab w:val="left" w:pos="864"/>
        </w:tabs>
        <w:ind w:left="864"/>
      </w:pPr>
      <w:r w:rsidRPr="006839C0">
        <w:t>(Reported by Committee on Judiciary--February 22, 2023)</w:t>
      </w:r>
    </w:p>
    <w:p w14:paraId="73EBC04A" w14:textId="77777777" w:rsidR="003641A6" w:rsidRPr="006839C0" w:rsidRDefault="003641A6" w:rsidP="003641A6">
      <w:pPr>
        <w:tabs>
          <w:tab w:val="left" w:pos="432"/>
          <w:tab w:val="left" w:pos="864"/>
        </w:tabs>
        <w:ind w:left="864"/>
      </w:pPr>
      <w:r w:rsidRPr="006839C0">
        <w:t>(Favorable with amendments)</w:t>
      </w:r>
    </w:p>
    <w:p w14:paraId="363CBA04" w14:textId="77777777" w:rsidR="003641A6" w:rsidRPr="006839C0" w:rsidRDefault="003641A6" w:rsidP="003641A6">
      <w:pPr>
        <w:tabs>
          <w:tab w:val="left" w:pos="432"/>
          <w:tab w:val="left" w:pos="864"/>
        </w:tabs>
        <w:ind w:left="864"/>
      </w:pPr>
      <w:r w:rsidRPr="006839C0">
        <w:rPr>
          <w:u w:val="single"/>
        </w:rPr>
        <w:t>(Contested by Senator Adams)</w:t>
      </w:r>
    </w:p>
    <w:p w14:paraId="52B8EAEB" w14:textId="77777777" w:rsidR="003641A6" w:rsidRPr="006839C0" w:rsidRDefault="003641A6" w:rsidP="003641A6">
      <w:pPr>
        <w:tabs>
          <w:tab w:val="left" w:pos="432"/>
          <w:tab w:val="left" w:pos="864"/>
        </w:tabs>
      </w:pPr>
    </w:p>
    <w:p w14:paraId="1B190D71" w14:textId="77777777" w:rsidR="003641A6" w:rsidRPr="006839C0" w:rsidRDefault="003641A6" w:rsidP="003641A6">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2B257A40" w14:textId="77777777" w:rsidR="003641A6" w:rsidRPr="006839C0" w:rsidRDefault="003641A6" w:rsidP="003641A6">
      <w:pPr>
        <w:tabs>
          <w:tab w:val="left" w:pos="432"/>
          <w:tab w:val="left" w:pos="864"/>
        </w:tabs>
        <w:ind w:left="864"/>
      </w:pPr>
      <w:r w:rsidRPr="006839C0">
        <w:t>(Read the first time--January 24, 2023)</w:t>
      </w:r>
    </w:p>
    <w:p w14:paraId="57CFA6B1" w14:textId="77777777" w:rsidR="003641A6" w:rsidRPr="006839C0" w:rsidRDefault="003641A6" w:rsidP="003641A6">
      <w:pPr>
        <w:tabs>
          <w:tab w:val="left" w:pos="432"/>
          <w:tab w:val="left" w:pos="864"/>
        </w:tabs>
        <w:ind w:left="864"/>
      </w:pPr>
      <w:r w:rsidRPr="006839C0">
        <w:t>(Reported by Committee on Family and Veterans’ Services--March 08, 2023)</w:t>
      </w:r>
    </w:p>
    <w:p w14:paraId="543AAC0A" w14:textId="77777777" w:rsidR="003641A6" w:rsidRDefault="003641A6" w:rsidP="003641A6">
      <w:pPr>
        <w:tabs>
          <w:tab w:val="left" w:pos="432"/>
          <w:tab w:val="left" w:pos="864"/>
        </w:tabs>
        <w:ind w:left="864"/>
      </w:pPr>
      <w:r w:rsidRPr="006839C0">
        <w:t>(Favorable)</w:t>
      </w:r>
    </w:p>
    <w:p w14:paraId="69E6F05E" w14:textId="77777777" w:rsidR="003641A6" w:rsidRPr="006316C9" w:rsidRDefault="003641A6" w:rsidP="003641A6">
      <w:pPr>
        <w:pStyle w:val="CALENDARHISTORY"/>
      </w:pPr>
      <w:r>
        <w:rPr>
          <w:u w:val="single"/>
        </w:rPr>
        <w:t>(Contested by Senators Jackson and McLeod)</w:t>
      </w:r>
    </w:p>
    <w:p w14:paraId="5BA04633" w14:textId="77777777" w:rsidR="003641A6" w:rsidRDefault="003641A6" w:rsidP="003641A6">
      <w:pPr>
        <w:pStyle w:val="CALENDARHISTORY"/>
      </w:pPr>
    </w:p>
    <w:p w14:paraId="2EB1FCA1" w14:textId="77777777" w:rsidR="003641A6" w:rsidRPr="006839C0" w:rsidRDefault="003641A6" w:rsidP="006D74F9">
      <w:pPr>
        <w:keepNext/>
        <w:keepLines/>
        <w:tabs>
          <w:tab w:val="left" w:pos="432"/>
          <w:tab w:val="left" w:pos="864"/>
        </w:tabs>
        <w:ind w:left="432" w:hanging="432"/>
        <w:rPr>
          <w:rFonts w:eastAsia="Calibri"/>
          <w:b/>
          <w:szCs w:val="22"/>
        </w:rPr>
      </w:pPr>
      <w:r w:rsidRPr="006839C0">
        <w:rPr>
          <w:rFonts w:eastAsia="Calibri"/>
          <w:b/>
          <w:szCs w:val="22"/>
        </w:rPr>
        <w:lastRenderedPageBreak/>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w:t>
      </w:r>
      <w:r w:rsidRPr="006839C0">
        <w:rPr>
          <w:rFonts w:eastAsia="Calibri"/>
          <w:b/>
          <w:szCs w:val="22"/>
        </w:rPr>
        <w:lastRenderedPageBreak/>
        <w:t>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7D3567C1" w14:textId="77777777" w:rsidR="003641A6" w:rsidRPr="006839C0" w:rsidRDefault="003641A6" w:rsidP="006D74F9">
      <w:pPr>
        <w:keepNext/>
        <w:keepLines/>
        <w:tabs>
          <w:tab w:val="left" w:pos="432"/>
          <w:tab w:val="left" w:pos="864"/>
        </w:tabs>
        <w:ind w:left="864"/>
      </w:pPr>
      <w:r w:rsidRPr="006839C0">
        <w:t>(Read the first time--February 8, 2023)</w:t>
      </w:r>
    </w:p>
    <w:p w14:paraId="04DA4AF5" w14:textId="77777777" w:rsidR="003641A6" w:rsidRPr="006839C0" w:rsidRDefault="003641A6" w:rsidP="006D74F9">
      <w:pPr>
        <w:keepNext/>
        <w:keepLines/>
        <w:tabs>
          <w:tab w:val="left" w:pos="432"/>
          <w:tab w:val="left" w:pos="864"/>
        </w:tabs>
        <w:ind w:left="864"/>
      </w:pPr>
      <w:r w:rsidRPr="006839C0">
        <w:t>(Reported by Committee on Transportation--March 09, 2023)</w:t>
      </w:r>
    </w:p>
    <w:p w14:paraId="457A4596" w14:textId="77777777" w:rsidR="003641A6" w:rsidRDefault="003641A6" w:rsidP="006D74F9">
      <w:pPr>
        <w:keepNext/>
        <w:keepLines/>
        <w:tabs>
          <w:tab w:val="left" w:pos="432"/>
          <w:tab w:val="left" w:pos="864"/>
        </w:tabs>
        <w:ind w:left="864"/>
      </w:pPr>
      <w:r w:rsidRPr="006839C0">
        <w:t>(Favorable with amendments)</w:t>
      </w:r>
    </w:p>
    <w:p w14:paraId="7ECC6840" w14:textId="77777777" w:rsidR="003641A6" w:rsidRDefault="003641A6" w:rsidP="006D74F9">
      <w:pPr>
        <w:pStyle w:val="CALENDARHISTORY"/>
        <w:keepNext/>
        <w:keepLines/>
      </w:pPr>
      <w:r>
        <w:t>(Committee Amendment Adopted--March 28, 2023)</w:t>
      </w:r>
    </w:p>
    <w:p w14:paraId="02C85A83" w14:textId="77777777" w:rsidR="003641A6" w:rsidRDefault="003641A6" w:rsidP="006D74F9">
      <w:pPr>
        <w:pStyle w:val="CALENDARHISTORY"/>
        <w:keepNext/>
        <w:keepLines/>
      </w:pPr>
      <w:r>
        <w:t>(Amended--March 28, 2023)</w:t>
      </w:r>
    </w:p>
    <w:p w14:paraId="5B44FF6C" w14:textId="77777777" w:rsidR="003641A6" w:rsidRDefault="003641A6" w:rsidP="006D74F9">
      <w:pPr>
        <w:pStyle w:val="CALENDARHISTORY"/>
        <w:keepNext/>
        <w:keepLines/>
      </w:pPr>
      <w:r>
        <w:t>(Amended--March 30, 2023)</w:t>
      </w:r>
    </w:p>
    <w:p w14:paraId="0107B60C" w14:textId="77777777" w:rsidR="003641A6" w:rsidRPr="006B18A7" w:rsidRDefault="003641A6" w:rsidP="006D74F9">
      <w:pPr>
        <w:pStyle w:val="CALENDARHISTORY"/>
        <w:keepNext/>
        <w:keepLines/>
      </w:pPr>
      <w:r>
        <w:rPr>
          <w:u w:val="single"/>
        </w:rPr>
        <w:t>(Contested by Senator Matthews)</w:t>
      </w:r>
    </w:p>
    <w:p w14:paraId="1FDF8C61" w14:textId="77777777" w:rsidR="003641A6" w:rsidRDefault="003641A6" w:rsidP="003641A6">
      <w:pPr>
        <w:tabs>
          <w:tab w:val="left" w:pos="432"/>
          <w:tab w:val="left" w:pos="864"/>
        </w:tabs>
      </w:pPr>
    </w:p>
    <w:p w14:paraId="5E192A8C" w14:textId="77777777" w:rsidR="003641A6" w:rsidRPr="00B31031" w:rsidRDefault="003641A6" w:rsidP="003641A6">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w:t>
      </w:r>
      <w:r w:rsidRPr="00B31031">
        <w:rPr>
          <w:caps/>
          <w:szCs w:val="30"/>
        </w:rPr>
        <w:lastRenderedPageBreak/>
        <w:t>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068222E1" w14:textId="77777777" w:rsidR="003641A6" w:rsidRDefault="003641A6" w:rsidP="003641A6">
      <w:pPr>
        <w:pStyle w:val="CALENDARHISTORY"/>
      </w:pPr>
      <w:r>
        <w:t>(Read the first time--January 19, 2023)</w:t>
      </w:r>
    </w:p>
    <w:p w14:paraId="4980BDA5" w14:textId="77777777" w:rsidR="003641A6" w:rsidRDefault="003641A6" w:rsidP="003641A6">
      <w:pPr>
        <w:pStyle w:val="CALENDARHISTORY"/>
      </w:pPr>
      <w:r>
        <w:t>(Reported by Committee on Judiciary--March 15, 2023)</w:t>
      </w:r>
    </w:p>
    <w:p w14:paraId="6AF84DB6" w14:textId="77777777" w:rsidR="003641A6" w:rsidRDefault="003641A6" w:rsidP="003641A6">
      <w:pPr>
        <w:pStyle w:val="CALENDARHISTORY"/>
      </w:pPr>
      <w:r>
        <w:t>(Favorable with amendments)</w:t>
      </w:r>
    </w:p>
    <w:p w14:paraId="52CA391A" w14:textId="77777777" w:rsidR="003641A6" w:rsidRPr="00122162" w:rsidRDefault="003641A6" w:rsidP="003641A6">
      <w:pPr>
        <w:pStyle w:val="CALENDARHISTORY"/>
      </w:pPr>
      <w:r>
        <w:rPr>
          <w:u w:val="single"/>
        </w:rPr>
        <w:t>(Contested by Senator Cash)</w:t>
      </w:r>
    </w:p>
    <w:p w14:paraId="32FD6932" w14:textId="77777777" w:rsidR="003641A6" w:rsidRDefault="003641A6" w:rsidP="003641A6">
      <w:pPr>
        <w:tabs>
          <w:tab w:val="left" w:pos="432"/>
          <w:tab w:val="left" w:pos="864"/>
        </w:tabs>
      </w:pPr>
    </w:p>
    <w:p w14:paraId="3EB97955" w14:textId="77777777" w:rsidR="003641A6" w:rsidRPr="001D531F" w:rsidRDefault="003641A6" w:rsidP="003641A6">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6C70875F" w14:textId="77777777" w:rsidR="003641A6" w:rsidRDefault="003641A6" w:rsidP="003641A6">
      <w:pPr>
        <w:pStyle w:val="CALENDARHISTORY"/>
      </w:pPr>
      <w:r>
        <w:t>(Without reference--March 15, 2023)</w:t>
      </w:r>
    </w:p>
    <w:p w14:paraId="34062B04" w14:textId="77777777" w:rsidR="003641A6" w:rsidRDefault="003641A6" w:rsidP="003641A6">
      <w:pPr>
        <w:tabs>
          <w:tab w:val="left" w:pos="432"/>
          <w:tab w:val="left" w:pos="864"/>
        </w:tabs>
      </w:pPr>
    </w:p>
    <w:p w14:paraId="6BAD1AAF" w14:textId="7E07E263" w:rsidR="003641A6" w:rsidRPr="00DD4B33" w:rsidRDefault="003641A6" w:rsidP="003641A6">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w:t>
      </w:r>
      <w:r w:rsidRPr="00DD4B33">
        <w:lastRenderedPageBreak/>
        <w:t>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6D74F9">
        <w:t xml:space="preserve"> </w:t>
      </w:r>
      <w:r w:rsidRPr="00DD4B33">
        <w:t>ALCOHOL, TO PROVIDE FOR FINES AND PENALTIES FOR VIOLATIONS OF CERTAIN PROVISIONS.</w:t>
      </w:r>
    </w:p>
    <w:p w14:paraId="6AE58A6E" w14:textId="77777777" w:rsidR="003641A6" w:rsidRDefault="003641A6" w:rsidP="003641A6">
      <w:pPr>
        <w:pStyle w:val="CALENDARHISTORY"/>
      </w:pPr>
      <w:r>
        <w:t>(Read the first time--January 10, 2023)</w:t>
      </w:r>
    </w:p>
    <w:p w14:paraId="02FC9CAB" w14:textId="77777777" w:rsidR="003641A6" w:rsidRDefault="003641A6" w:rsidP="003641A6">
      <w:pPr>
        <w:pStyle w:val="CALENDARHISTORY"/>
      </w:pPr>
      <w:r>
        <w:t>(Reported by Committee on Judiciary--March 15, 2023)</w:t>
      </w:r>
    </w:p>
    <w:p w14:paraId="30130598" w14:textId="77777777" w:rsidR="003641A6" w:rsidRDefault="003641A6" w:rsidP="003641A6">
      <w:pPr>
        <w:pStyle w:val="CALENDARHISTORY"/>
      </w:pPr>
      <w:r>
        <w:t>(Favorable with amendments)</w:t>
      </w:r>
    </w:p>
    <w:p w14:paraId="64CA57E9" w14:textId="77777777" w:rsidR="003641A6" w:rsidRDefault="003641A6" w:rsidP="003641A6">
      <w:pPr>
        <w:pStyle w:val="CALENDARHISTORY"/>
      </w:pPr>
      <w:r>
        <w:t>(Committee Amendment Adopted--March 21, 2023)</w:t>
      </w:r>
    </w:p>
    <w:p w14:paraId="419B5F42" w14:textId="77777777" w:rsidR="003641A6" w:rsidRDefault="003641A6" w:rsidP="003641A6">
      <w:pPr>
        <w:pStyle w:val="CALENDARHISTORY"/>
      </w:pPr>
      <w:r>
        <w:t>(Amended--March 21, 2023)</w:t>
      </w:r>
    </w:p>
    <w:p w14:paraId="00A24A1C" w14:textId="77777777" w:rsidR="003641A6" w:rsidRDefault="003641A6" w:rsidP="003641A6">
      <w:pPr>
        <w:pStyle w:val="CALENDARHISTORY"/>
      </w:pPr>
      <w:r>
        <w:t>(Second Reading Failed--March 21, 2023)</w:t>
      </w:r>
    </w:p>
    <w:p w14:paraId="6D01D38F" w14:textId="77777777" w:rsidR="003641A6" w:rsidRPr="008719C5" w:rsidRDefault="003641A6" w:rsidP="003641A6">
      <w:pPr>
        <w:pStyle w:val="CALENDARHISTORY"/>
      </w:pPr>
      <w:r>
        <w:t>(Ayes 21, Nays 21-March 21, 2023</w:t>
      </w:r>
    </w:p>
    <w:p w14:paraId="7A1E0869" w14:textId="77777777" w:rsidR="003641A6" w:rsidRDefault="003641A6" w:rsidP="003641A6">
      <w:pPr>
        <w:pStyle w:val="CALENDARHISTORY"/>
      </w:pPr>
      <w:r>
        <w:t>(Reconsidered-March 22, 2023)</w:t>
      </w:r>
    </w:p>
    <w:p w14:paraId="6D35AC70" w14:textId="77777777" w:rsidR="003641A6" w:rsidRDefault="003641A6" w:rsidP="003641A6">
      <w:pPr>
        <w:ind w:left="864"/>
      </w:pPr>
      <w:r>
        <w:t>(Amendment proposed--March 28, 2023)</w:t>
      </w:r>
    </w:p>
    <w:p w14:paraId="3F252E1D" w14:textId="77777777" w:rsidR="003641A6" w:rsidRDefault="003641A6" w:rsidP="003641A6">
      <w:pPr>
        <w:pStyle w:val="CALENDARHISTORY"/>
      </w:pPr>
      <w:r>
        <w:t>(Document No. SR-</w:t>
      </w:r>
      <w:proofErr w:type="spellStart"/>
      <w:r>
        <w:t>260.JG00065</w:t>
      </w:r>
      <w:proofErr w:type="spellEnd"/>
      <w:r>
        <w:t>)</w:t>
      </w:r>
    </w:p>
    <w:p w14:paraId="1066D7E5" w14:textId="77777777" w:rsidR="003641A6" w:rsidRDefault="003641A6" w:rsidP="003641A6">
      <w:pPr>
        <w:pStyle w:val="CALENDARHISTORY"/>
        <w:rPr>
          <w:u w:val="single"/>
        </w:rPr>
      </w:pPr>
      <w:r>
        <w:rPr>
          <w:u w:val="single"/>
        </w:rPr>
        <w:t>(Contested by Senator Kimpson)</w:t>
      </w:r>
    </w:p>
    <w:p w14:paraId="547518FF" w14:textId="77777777" w:rsidR="003641A6" w:rsidRPr="00064BEB" w:rsidRDefault="003641A6" w:rsidP="003641A6"/>
    <w:p w14:paraId="2B4CE04E" w14:textId="77777777" w:rsidR="003641A6" w:rsidRPr="004A0B99" w:rsidRDefault="003641A6" w:rsidP="003641A6">
      <w:pPr>
        <w:pStyle w:val="BILLTITLE"/>
        <w:keepNext/>
        <w:keepLines/>
      </w:pPr>
      <w:r>
        <w:lastRenderedPageBreak/>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3F45D8DE" w14:textId="77777777" w:rsidR="003641A6" w:rsidRDefault="003641A6" w:rsidP="003641A6">
      <w:pPr>
        <w:pStyle w:val="CALENDARHISTORY"/>
        <w:keepNext/>
        <w:keepLines/>
      </w:pPr>
      <w:r>
        <w:t>(Read the first time--January 10, 2023)</w:t>
      </w:r>
    </w:p>
    <w:p w14:paraId="759D8FE4" w14:textId="77777777" w:rsidR="003641A6" w:rsidRDefault="003641A6" w:rsidP="003641A6">
      <w:pPr>
        <w:pStyle w:val="CALENDARHISTORY"/>
        <w:keepNext/>
        <w:keepLines/>
      </w:pPr>
      <w:r>
        <w:t>(Reported by Committee on Judiciary--March 29, 2023)</w:t>
      </w:r>
    </w:p>
    <w:p w14:paraId="38A61677" w14:textId="77777777" w:rsidR="003641A6" w:rsidRDefault="003641A6" w:rsidP="003641A6">
      <w:pPr>
        <w:pStyle w:val="CALENDARHISTORY"/>
        <w:keepNext/>
        <w:keepLines/>
      </w:pPr>
      <w:r>
        <w:t>(Favorable with amendments)</w:t>
      </w:r>
    </w:p>
    <w:p w14:paraId="56B897CA" w14:textId="77777777" w:rsidR="003641A6" w:rsidRDefault="003641A6" w:rsidP="003641A6">
      <w:pPr>
        <w:pStyle w:val="CALENDARHISTORY"/>
        <w:keepNext/>
        <w:keepLines/>
      </w:pPr>
      <w:r>
        <w:t>(Committee Amendment Adopted--April 12, 2023)</w:t>
      </w:r>
    </w:p>
    <w:p w14:paraId="02A401F2" w14:textId="77777777" w:rsidR="003641A6" w:rsidRPr="007C40EF" w:rsidRDefault="003641A6" w:rsidP="003641A6">
      <w:pPr>
        <w:pStyle w:val="CALENDARHISTORY"/>
      </w:pPr>
      <w:r>
        <w:rPr>
          <w:u w:val="single"/>
        </w:rPr>
        <w:t>(Contested by Senator Allen)</w:t>
      </w:r>
    </w:p>
    <w:p w14:paraId="68EB410E" w14:textId="77777777" w:rsidR="003641A6" w:rsidRPr="000C1CD2" w:rsidRDefault="003641A6" w:rsidP="003641A6"/>
    <w:p w14:paraId="242BB35F" w14:textId="134B512C" w:rsidR="003641A6" w:rsidRPr="00E16910" w:rsidRDefault="003641A6" w:rsidP="003641A6">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6D74F9">
        <w:br/>
      </w:r>
      <w:r w:rsidR="006D74F9">
        <w:lastRenderedPageBreak/>
        <w:br/>
      </w:r>
      <w:r w:rsidR="006D74F9">
        <w:br/>
      </w:r>
      <w:r w:rsidRPr="00E16910">
        <w:t>PUBLIC SCHOOL TOBACCO‑FREE CAMPUS POLICY, SO AS TO MAKE CONFORMING CHANGES.</w:t>
      </w:r>
    </w:p>
    <w:p w14:paraId="3B8D029A" w14:textId="77777777" w:rsidR="003641A6" w:rsidRDefault="003641A6" w:rsidP="003641A6">
      <w:pPr>
        <w:pStyle w:val="CALENDARHISTORY"/>
      </w:pPr>
      <w:r>
        <w:t>(Read the first time--February 9, 2023)</w:t>
      </w:r>
    </w:p>
    <w:p w14:paraId="2BA9A58A" w14:textId="77777777" w:rsidR="003641A6" w:rsidRDefault="003641A6" w:rsidP="003641A6">
      <w:pPr>
        <w:pStyle w:val="CALENDARHISTORY"/>
      </w:pPr>
      <w:r>
        <w:t>(Reported by Committee on Judiciary--March 29, 2023)</w:t>
      </w:r>
    </w:p>
    <w:p w14:paraId="26405F93" w14:textId="77777777" w:rsidR="003641A6" w:rsidRDefault="003641A6" w:rsidP="003641A6">
      <w:pPr>
        <w:pStyle w:val="CALENDARHISTORY"/>
      </w:pPr>
      <w:r>
        <w:t>(Favorable with amendments)</w:t>
      </w:r>
    </w:p>
    <w:p w14:paraId="0E9F45F9" w14:textId="77777777" w:rsidR="003641A6" w:rsidRPr="00E31148" w:rsidRDefault="003641A6" w:rsidP="003641A6">
      <w:pPr>
        <w:pStyle w:val="CALENDARHISTORY"/>
      </w:pPr>
      <w:r>
        <w:rPr>
          <w:u w:val="single"/>
        </w:rPr>
        <w:t>(Contested by Senator Kimpson)</w:t>
      </w:r>
    </w:p>
    <w:p w14:paraId="0F4C2472" w14:textId="77777777" w:rsidR="003641A6" w:rsidRDefault="003641A6" w:rsidP="003641A6"/>
    <w:p w14:paraId="771EEBB9" w14:textId="77777777" w:rsidR="003641A6" w:rsidRPr="0014123B" w:rsidRDefault="003641A6" w:rsidP="003641A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78460EE4" w14:textId="77777777" w:rsidR="003641A6" w:rsidRDefault="003641A6" w:rsidP="003641A6">
      <w:pPr>
        <w:pStyle w:val="CALENDARHISTORY"/>
      </w:pPr>
      <w:r>
        <w:t>(Read the first time--March 14, 2023)</w:t>
      </w:r>
    </w:p>
    <w:p w14:paraId="32B6363E" w14:textId="77777777" w:rsidR="003641A6" w:rsidRDefault="003641A6" w:rsidP="003641A6">
      <w:pPr>
        <w:pStyle w:val="CALENDARHISTORY"/>
      </w:pPr>
      <w:r>
        <w:t>(Reported by Committee on Judiciary--March 29, 2023)</w:t>
      </w:r>
    </w:p>
    <w:p w14:paraId="134BB447" w14:textId="77777777" w:rsidR="003641A6" w:rsidRDefault="003641A6" w:rsidP="003641A6">
      <w:pPr>
        <w:pStyle w:val="CALENDARHISTORY"/>
      </w:pPr>
      <w:r>
        <w:t>(Favorable)</w:t>
      </w:r>
    </w:p>
    <w:p w14:paraId="5A4FD3C5" w14:textId="77777777" w:rsidR="003641A6" w:rsidRPr="00463AD1" w:rsidRDefault="003641A6" w:rsidP="003641A6">
      <w:pPr>
        <w:pStyle w:val="CALENDARHISTORY"/>
      </w:pPr>
      <w:r>
        <w:rPr>
          <w:u w:val="single"/>
        </w:rPr>
        <w:t>(Contested by Senators Cash, Corbin and Loftis)</w:t>
      </w:r>
    </w:p>
    <w:p w14:paraId="437C0D73" w14:textId="77777777" w:rsidR="003641A6" w:rsidRDefault="003641A6" w:rsidP="003641A6"/>
    <w:p w14:paraId="091CC94D" w14:textId="77777777" w:rsidR="003641A6" w:rsidRPr="00E6379A" w:rsidRDefault="003641A6" w:rsidP="003641A6">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 xml:space="preserve">--Rep. Rutherford:  A BILL TO AMEND THE SOUTH CAROLINA CODE OF LAWS BY ADDING SECTION 1-7-95 SO AS TO CLARIFY THAT, WHEN THE ATTORNEY GENERAL PROCEEDS IN THE PUBLIC INTEREST, THE ATTORNEY GENERAL DOES NOT UNDERTAKE REPRESENTATION OF STATE </w:t>
      </w:r>
      <w:r w:rsidRPr="00E6379A">
        <w:lastRenderedPageBreak/>
        <w:t>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30633E41" w14:textId="77777777" w:rsidR="003641A6" w:rsidRDefault="003641A6" w:rsidP="003641A6">
      <w:pPr>
        <w:pStyle w:val="CALENDARHISTORY"/>
      </w:pPr>
      <w:r>
        <w:t>(Read the first time--March 8, 2023)</w:t>
      </w:r>
    </w:p>
    <w:p w14:paraId="6A580EB0" w14:textId="77777777" w:rsidR="003641A6" w:rsidRDefault="003641A6" w:rsidP="003641A6">
      <w:pPr>
        <w:pStyle w:val="CALENDARHISTORY"/>
      </w:pPr>
      <w:r>
        <w:t>(Reported by Committee on Judiciary--March 29, 2023)</w:t>
      </w:r>
    </w:p>
    <w:p w14:paraId="4F38764A" w14:textId="77777777" w:rsidR="003641A6" w:rsidRDefault="003641A6" w:rsidP="003641A6">
      <w:pPr>
        <w:pStyle w:val="CALENDARHISTORY"/>
      </w:pPr>
      <w:r>
        <w:t>(Favorable with amendments)</w:t>
      </w:r>
    </w:p>
    <w:p w14:paraId="441ED47E" w14:textId="77777777" w:rsidR="003641A6" w:rsidRPr="002F05C7" w:rsidRDefault="003641A6" w:rsidP="003641A6">
      <w:pPr>
        <w:pStyle w:val="CALENDARHISTORY"/>
      </w:pPr>
      <w:r>
        <w:rPr>
          <w:u w:val="single"/>
        </w:rPr>
        <w:t>(Contested by Senator Kimbrell)</w:t>
      </w:r>
    </w:p>
    <w:p w14:paraId="6DCAB6EB" w14:textId="77777777" w:rsidR="003641A6" w:rsidRDefault="003641A6" w:rsidP="003641A6"/>
    <w:p w14:paraId="14D84AB6" w14:textId="77777777" w:rsidR="003641A6" w:rsidRPr="00E3302B" w:rsidRDefault="003641A6" w:rsidP="003641A6">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48B6ECFA" w14:textId="255AB479" w:rsidR="003641A6" w:rsidRDefault="003641A6" w:rsidP="003641A6">
      <w:pPr>
        <w:pStyle w:val="CALENDARHISTORY"/>
      </w:pPr>
      <w:r>
        <w:t>(Without reference--April 11, 2023)</w:t>
      </w:r>
    </w:p>
    <w:p w14:paraId="23CA4CEB" w14:textId="44FAFC3F" w:rsidR="00567909" w:rsidRPr="00567909" w:rsidRDefault="00567909" w:rsidP="00567909">
      <w:pPr>
        <w:pStyle w:val="CALENDARHISTORY"/>
      </w:pPr>
      <w:r>
        <w:rPr>
          <w:u w:val="single"/>
        </w:rPr>
        <w:t>(Contested by Senator Matthews)</w:t>
      </w:r>
    </w:p>
    <w:p w14:paraId="2CAE09E3" w14:textId="77777777" w:rsidR="003641A6" w:rsidRDefault="003641A6" w:rsidP="003641A6"/>
    <w:p w14:paraId="2BBE25DA" w14:textId="77777777" w:rsidR="003641A6" w:rsidRPr="00F9258D" w:rsidRDefault="003641A6" w:rsidP="003641A6">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38BEF49D" w14:textId="6BABC484" w:rsidR="003641A6" w:rsidRDefault="003641A6" w:rsidP="003641A6">
      <w:pPr>
        <w:pStyle w:val="CALENDARHISTORY"/>
      </w:pPr>
      <w:r>
        <w:t>(Without reference--April 11, 2023)</w:t>
      </w:r>
    </w:p>
    <w:p w14:paraId="379EEEAB" w14:textId="65D14F41" w:rsidR="00567909" w:rsidRPr="00567909" w:rsidRDefault="00567909" w:rsidP="00567909">
      <w:pPr>
        <w:pStyle w:val="CALENDARHISTORY"/>
      </w:pPr>
      <w:r>
        <w:rPr>
          <w:u w:val="single"/>
        </w:rPr>
        <w:t>(Contested by Senator Matthews)</w:t>
      </w:r>
    </w:p>
    <w:p w14:paraId="10BAEB67" w14:textId="77777777" w:rsidR="003641A6" w:rsidRDefault="003641A6" w:rsidP="003641A6"/>
    <w:p w14:paraId="6DE58304" w14:textId="77777777" w:rsidR="003641A6" w:rsidRPr="00F66ADB" w:rsidRDefault="003641A6" w:rsidP="003641A6">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w:t>
      </w:r>
      <w:r w:rsidRPr="00F66ADB">
        <w:rPr>
          <w:caps/>
          <w:szCs w:val="30"/>
        </w:rPr>
        <w:lastRenderedPageBreak/>
        <w:t>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18E01DED" w14:textId="77777777" w:rsidR="003641A6" w:rsidRDefault="003641A6" w:rsidP="003641A6">
      <w:pPr>
        <w:pStyle w:val="CALENDARHISTORY"/>
      </w:pPr>
      <w:r>
        <w:t>(Read the first time--April 6, 2023)</w:t>
      </w:r>
    </w:p>
    <w:p w14:paraId="68E8CF1B" w14:textId="77777777" w:rsidR="003641A6" w:rsidRDefault="003641A6" w:rsidP="003641A6">
      <w:pPr>
        <w:pStyle w:val="CALENDARHISTORY"/>
      </w:pPr>
      <w:r>
        <w:t>(Polled by Committee on Family and Veterans’ Services--April 11, 2023)</w:t>
      </w:r>
    </w:p>
    <w:p w14:paraId="465E3FFC" w14:textId="77777777" w:rsidR="003641A6" w:rsidRDefault="003641A6" w:rsidP="003641A6">
      <w:pPr>
        <w:pStyle w:val="CALENDARHISTORY"/>
      </w:pPr>
      <w:r>
        <w:t>(Favorable)</w:t>
      </w:r>
    </w:p>
    <w:p w14:paraId="28C98615" w14:textId="77777777" w:rsidR="003641A6" w:rsidRPr="00977159" w:rsidRDefault="003641A6" w:rsidP="003641A6">
      <w:pPr>
        <w:pStyle w:val="CALENDARHISTORY"/>
      </w:pPr>
      <w:r>
        <w:rPr>
          <w:u w:val="single"/>
        </w:rPr>
        <w:t>(Contested by Senator Loftis)</w:t>
      </w:r>
    </w:p>
    <w:p w14:paraId="56299DCF" w14:textId="77777777" w:rsidR="003641A6" w:rsidRDefault="003641A6" w:rsidP="003641A6"/>
    <w:p w14:paraId="1597E14C" w14:textId="77777777" w:rsidR="003641A6" w:rsidRPr="00F33815" w:rsidRDefault="003641A6" w:rsidP="003641A6">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7EAAE4F1" w14:textId="77777777" w:rsidR="003641A6" w:rsidRDefault="003641A6" w:rsidP="003641A6">
      <w:pPr>
        <w:pStyle w:val="CALENDARHISTORY"/>
      </w:pPr>
      <w:r>
        <w:t>(Read the first time--January 10, 2023)</w:t>
      </w:r>
    </w:p>
    <w:p w14:paraId="7D1DE490" w14:textId="77777777" w:rsidR="003641A6" w:rsidRDefault="003641A6" w:rsidP="003641A6">
      <w:pPr>
        <w:pStyle w:val="CALENDARHISTORY"/>
      </w:pPr>
      <w:r>
        <w:t>(Reported by Committee on Education--April 12, 2023)</w:t>
      </w:r>
    </w:p>
    <w:p w14:paraId="7ED6619E" w14:textId="77777777" w:rsidR="003641A6" w:rsidRDefault="003641A6" w:rsidP="003641A6">
      <w:pPr>
        <w:pStyle w:val="CALENDARHISTORY"/>
      </w:pPr>
      <w:r>
        <w:t>(Favorable with amendments)</w:t>
      </w:r>
    </w:p>
    <w:p w14:paraId="016BED9A" w14:textId="77777777" w:rsidR="003641A6" w:rsidRPr="00FC55BD" w:rsidRDefault="003641A6" w:rsidP="003641A6">
      <w:pPr>
        <w:pStyle w:val="CALENDARHISTORY"/>
      </w:pPr>
      <w:r>
        <w:rPr>
          <w:u w:val="single"/>
        </w:rPr>
        <w:t>(Contested by Senators Stephens and Senn)</w:t>
      </w:r>
    </w:p>
    <w:p w14:paraId="2486E285" w14:textId="77777777" w:rsidR="003641A6" w:rsidRDefault="003641A6" w:rsidP="003641A6"/>
    <w:p w14:paraId="65ACDD49" w14:textId="77777777" w:rsidR="003641A6" w:rsidRPr="0056678F" w:rsidRDefault="003641A6" w:rsidP="003641A6">
      <w:pPr>
        <w:pStyle w:val="BILLTITLE"/>
        <w:keepNext/>
        <w:keepLines/>
      </w:pPr>
      <w:r w:rsidRPr="0056678F">
        <w:lastRenderedPageBreak/>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33B21E1D" w14:textId="77777777" w:rsidR="003641A6" w:rsidRDefault="003641A6" w:rsidP="003641A6">
      <w:pPr>
        <w:pStyle w:val="CALENDARHISTORY"/>
        <w:keepNext/>
        <w:keepLines/>
      </w:pPr>
      <w:r>
        <w:t>(Read the first time--January 10, 2023)</w:t>
      </w:r>
    </w:p>
    <w:p w14:paraId="5339FF92" w14:textId="77777777" w:rsidR="003641A6" w:rsidRDefault="003641A6" w:rsidP="003641A6">
      <w:pPr>
        <w:pStyle w:val="CALENDARHISTORY"/>
        <w:keepNext/>
        <w:keepLines/>
      </w:pPr>
      <w:r>
        <w:t>(Reported by Committee on Education--April 12, 2023)</w:t>
      </w:r>
    </w:p>
    <w:p w14:paraId="730E775A" w14:textId="77777777" w:rsidR="003641A6" w:rsidRDefault="003641A6" w:rsidP="003641A6">
      <w:pPr>
        <w:pStyle w:val="CALENDARHISTORY"/>
        <w:keepNext/>
        <w:keepLines/>
      </w:pPr>
      <w:r>
        <w:t>(Favorable with amendments)</w:t>
      </w:r>
    </w:p>
    <w:p w14:paraId="0D05A671" w14:textId="77777777" w:rsidR="003641A6" w:rsidRPr="007C40EF" w:rsidRDefault="003641A6" w:rsidP="003641A6">
      <w:pPr>
        <w:pStyle w:val="CALENDARHISTORY"/>
      </w:pPr>
      <w:r>
        <w:rPr>
          <w:u w:val="single"/>
        </w:rPr>
        <w:t>(Contested by Senator Stephens)</w:t>
      </w:r>
    </w:p>
    <w:p w14:paraId="2CCF0283" w14:textId="77777777" w:rsidR="003641A6" w:rsidRDefault="003641A6" w:rsidP="003641A6"/>
    <w:p w14:paraId="1CA01DAE" w14:textId="46441D4B" w:rsidR="003641A6" w:rsidRPr="00F34F59" w:rsidRDefault="003641A6" w:rsidP="003641A6">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w:t>
      </w:r>
      <w:r w:rsidR="006D74F9">
        <w:rPr>
          <w:caps/>
          <w:szCs w:val="30"/>
        </w:rPr>
        <w:br/>
      </w:r>
      <w:r w:rsidR="006D74F9">
        <w:rPr>
          <w:caps/>
          <w:szCs w:val="30"/>
        </w:rPr>
        <w:br/>
      </w:r>
      <w:r w:rsidR="006D74F9">
        <w:rPr>
          <w:caps/>
          <w:szCs w:val="30"/>
        </w:rPr>
        <w:br/>
      </w:r>
      <w:r w:rsidR="006D74F9">
        <w:rPr>
          <w:caps/>
          <w:szCs w:val="30"/>
        </w:rPr>
        <w:br/>
      </w:r>
      <w:r w:rsidR="006D74F9">
        <w:rPr>
          <w:caps/>
          <w:szCs w:val="30"/>
        </w:rPr>
        <w:br/>
      </w:r>
      <w:r w:rsidRPr="00F34F59">
        <w:rPr>
          <w:caps/>
          <w:szCs w:val="30"/>
        </w:rPr>
        <w:lastRenderedPageBreak/>
        <w:t>FAVOR OF ENROLLMENT, AND TO DEFINE NECESSARY TERMINOLOGY.</w:t>
      </w:r>
    </w:p>
    <w:p w14:paraId="459F57A1" w14:textId="77777777" w:rsidR="003641A6" w:rsidRDefault="003641A6" w:rsidP="003641A6">
      <w:pPr>
        <w:pStyle w:val="CALENDARHISTORY"/>
      </w:pPr>
      <w:r>
        <w:t>(Read the first time--February 22, 2023)</w:t>
      </w:r>
    </w:p>
    <w:p w14:paraId="0CF196E7" w14:textId="77777777" w:rsidR="003641A6" w:rsidRDefault="003641A6" w:rsidP="003641A6">
      <w:pPr>
        <w:pStyle w:val="CALENDARHISTORY"/>
      </w:pPr>
      <w:r>
        <w:t>(Reported by Committee on Education--April 12, 2023)</w:t>
      </w:r>
    </w:p>
    <w:p w14:paraId="2B36E679" w14:textId="77777777" w:rsidR="003641A6" w:rsidRDefault="003641A6" w:rsidP="003641A6">
      <w:pPr>
        <w:pStyle w:val="CALENDARHISTORY"/>
      </w:pPr>
      <w:r>
        <w:t>(Favorable with amendments)</w:t>
      </w:r>
    </w:p>
    <w:p w14:paraId="74347F87" w14:textId="77777777" w:rsidR="003641A6" w:rsidRDefault="003641A6" w:rsidP="003641A6">
      <w:pPr>
        <w:pStyle w:val="CALENDARHISTORY"/>
        <w:rPr>
          <w:u w:val="single"/>
        </w:rPr>
      </w:pPr>
      <w:r>
        <w:rPr>
          <w:u w:val="single"/>
        </w:rPr>
        <w:t>(Contested by Senator Harpootlian)</w:t>
      </w:r>
    </w:p>
    <w:p w14:paraId="1D0D5A80" w14:textId="77777777" w:rsidR="003641A6" w:rsidRPr="00994429" w:rsidRDefault="003641A6" w:rsidP="003641A6"/>
    <w:p w14:paraId="2455AF1A" w14:textId="6682CF54" w:rsidR="003641A6" w:rsidRPr="003F44B6" w:rsidRDefault="003641A6" w:rsidP="003641A6">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6D74F9">
        <w:br/>
      </w:r>
      <w:r w:rsidR="006D74F9">
        <w:br/>
      </w:r>
      <w:r w:rsidR="006D74F9">
        <w:br/>
      </w:r>
      <w:r w:rsidRPr="003F44B6">
        <w:lastRenderedPageBreak/>
        <w:t>REQUIREMENTS CONCERNING SPONSORS AND REVISE OTHER REQUIREMENTS.</w:t>
      </w:r>
    </w:p>
    <w:p w14:paraId="062B40AE" w14:textId="77777777" w:rsidR="003641A6" w:rsidRDefault="003641A6" w:rsidP="003641A6">
      <w:pPr>
        <w:pStyle w:val="CALENDARHISTORY"/>
      </w:pPr>
      <w:r>
        <w:t>(Read the first time--January 10, 2023)</w:t>
      </w:r>
    </w:p>
    <w:p w14:paraId="445D0A95" w14:textId="77777777" w:rsidR="003641A6" w:rsidRDefault="003641A6" w:rsidP="003641A6">
      <w:pPr>
        <w:pStyle w:val="CALENDARHISTORY"/>
      </w:pPr>
      <w:r>
        <w:t>(Reported by Committee on Education--April 19, 2023)</w:t>
      </w:r>
    </w:p>
    <w:p w14:paraId="406BD8E2" w14:textId="77777777" w:rsidR="003641A6" w:rsidRDefault="003641A6" w:rsidP="003641A6">
      <w:pPr>
        <w:pStyle w:val="CALENDARHISTORY"/>
      </w:pPr>
      <w:r>
        <w:t>(Favorable with amendments)</w:t>
      </w:r>
    </w:p>
    <w:p w14:paraId="046C3F61" w14:textId="77777777" w:rsidR="003641A6" w:rsidRDefault="003641A6" w:rsidP="003641A6">
      <w:pPr>
        <w:pStyle w:val="CALENDARHISTORY"/>
        <w:rPr>
          <w:u w:val="single"/>
        </w:rPr>
      </w:pPr>
      <w:r>
        <w:rPr>
          <w:u w:val="single"/>
        </w:rPr>
        <w:t>(Contested by Senator Kimbrell)</w:t>
      </w:r>
    </w:p>
    <w:p w14:paraId="47C82795" w14:textId="77777777" w:rsidR="003641A6" w:rsidRPr="00003D94" w:rsidRDefault="003641A6" w:rsidP="003641A6"/>
    <w:p w14:paraId="64A35392" w14:textId="77777777" w:rsidR="003641A6" w:rsidRPr="00134C5E" w:rsidRDefault="003641A6" w:rsidP="003641A6">
      <w:pPr>
        <w:pStyle w:val="BILLTITLE"/>
      </w:pPr>
      <w:r w:rsidRPr="00134C5E">
        <w:t>S.</w:t>
      </w:r>
      <w:r w:rsidRPr="00134C5E">
        <w:tab/>
        <w:t>744</w:t>
      </w:r>
      <w:r w:rsidRPr="00134C5E">
        <w:fldChar w:fldCharType="begin"/>
      </w:r>
      <w:r w:rsidRPr="00134C5E">
        <w:instrText xml:space="preserve"> XE "S. 744" \b </w:instrText>
      </w:r>
      <w:r w:rsidRPr="00134C5E">
        <w:fldChar w:fldCharType="end"/>
      </w:r>
      <w:r w:rsidRPr="00134C5E">
        <w:t>--Labor, Commerce and Industry Committee:  A JOINT RESOLUTION TO APPROVE REGULATIONS OF THE DEPARTMENT OF LABOR, LICENSING AND REGULATION - OFFICE OF STATE FIRE MARSHAL, RELATING TO OFFICE OF STATE FIRE MARSHAL, DESIGNATED AS REGULATION DOCUMENT NUMBER 5161, PURSUANT TO THE PROVISIONS OF ARTICLE 1,</w:t>
      </w:r>
      <w:r>
        <w:t xml:space="preserve"> </w:t>
      </w:r>
      <w:r w:rsidRPr="00134C5E">
        <w:t>CHAPTER 23, TITLE 1 OF THE SOUTH CAROLINA CODE OF LAWS.</w:t>
      </w:r>
    </w:p>
    <w:p w14:paraId="68C9FD13" w14:textId="77777777" w:rsidR="003641A6" w:rsidRDefault="003641A6" w:rsidP="003641A6">
      <w:pPr>
        <w:pStyle w:val="CALENDARHISTORY"/>
      </w:pPr>
      <w:r>
        <w:t>(Without reference--April 19, 2023)</w:t>
      </w:r>
    </w:p>
    <w:p w14:paraId="27FEB777" w14:textId="77777777" w:rsidR="003641A6" w:rsidRDefault="003641A6" w:rsidP="003641A6"/>
    <w:p w14:paraId="71D129D8" w14:textId="77777777" w:rsidR="003641A6" w:rsidRPr="00FB37E9" w:rsidRDefault="003641A6" w:rsidP="003641A6">
      <w:pPr>
        <w:pStyle w:val="BILLTITLE"/>
      </w:pPr>
      <w:r w:rsidRPr="00FB37E9">
        <w:t>S.</w:t>
      </w:r>
      <w:r w:rsidRPr="00FB37E9">
        <w:tab/>
        <w:t>745</w:t>
      </w:r>
      <w:r w:rsidRPr="00FB37E9">
        <w:fldChar w:fldCharType="begin"/>
      </w:r>
      <w:r w:rsidRPr="00FB37E9">
        <w:instrText xml:space="preserve"> XE "S. 745" \b </w:instrText>
      </w:r>
      <w:r w:rsidRPr="00FB37E9">
        <w:fldChar w:fldCharType="end"/>
      </w:r>
      <w:r w:rsidRPr="00FB37E9">
        <w:t>--Labor, Commerce and Industry Committee:  A JOINT RESOLUTION TO APPROVE REGULATIONS OF THE DEPARTMENT OF LABOR, LICENSING AND REGULATION - BOARD OF BARBER EXAMINERS, RELATING TO BARBER SCHOOLS, MANAGERS, TEACHERS AND INSTRUCTORS, DESIGNATED AS REGULATION DOCUMENT NUMBER 5154, PURSUANT</w:t>
      </w:r>
      <w:r>
        <w:t xml:space="preserve"> </w:t>
      </w:r>
      <w:r w:rsidRPr="00FB37E9">
        <w:t>TO THE PROVISIONS OF ARTICLE 1, CHAPTER 23, TITLE 1 OF THE SOUTH CAROLINA CODE OF LAWS.</w:t>
      </w:r>
    </w:p>
    <w:p w14:paraId="003F269A" w14:textId="77777777" w:rsidR="003641A6" w:rsidRDefault="003641A6" w:rsidP="003641A6">
      <w:pPr>
        <w:pStyle w:val="CALENDARHISTORY"/>
      </w:pPr>
      <w:r>
        <w:t>(Without reference--April 19, 2023)</w:t>
      </w:r>
    </w:p>
    <w:p w14:paraId="11B8A16A" w14:textId="77777777" w:rsidR="003641A6" w:rsidRDefault="003641A6" w:rsidP="003641A6"/>
    <w:p w14:paraId="73150D36" w14:textId="77777777" w:rsidR="003641A6" w:rsidRPr="00FB3DFE" w:rsidRDefault="003641A6" w:rsidP="003641A6">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 xml:space="preserve">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w:t>
      </w:r>
      <w:r w:rsidRPr="00FB3DFE">
        <w:rPr>
          <w:caps/>
          <w:szCs w:val="30"/>
        </w:rPr>
        <w:lastRenderedPageBreak/>
        <w:t>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9A8D78C" w14:textId="77777777" w:rsidR="003641A6" w:rsidRDefault="003641A6" w:rsidP="003641A6">
      <w:pPr>
        <w:pStyle w:val="CALENDARHISTORY"/>
      </w:pPr>
      <w:r>
        <w:t>(Read the first time--February 9, 2023)</w:t>
      </w:r>
    </w:p>
    <w:p w14:paraId="2D61D660" w14:textId="77777777" w:rsidR="003641A6" w:rsidRDefault="003641A6" w:rsidP="003641A6">
      <w:pPr>
        <w:pStyle w:val="CALENDARHISTORY"/>
      </w:pPr>
      <w:r>
        <w:t>(Reported by Committee on Education--April 19, 2023)</w:t>
      </w:r>
    </w:p>
    <w:p w14:paraId="1D69E36A" w14:textId="77777777" w:rsidR="003641A6" w:rsidRDefault="003641A6" w:rsidP="003641A6">
      <w:pPr>
        <w:pStyle w:val="CALENDARHISTORY"/>
      </w:pPr>
      <w:r>
        <w:t>(Favorable with amendments)</w:t>
      </w:r>
    </w:p>
    <w:p w14:paraId="02461860" w14:textId="77777777" w:rsidR="003641A6" w:rsidRPr="002E3546" w:rsidRDefault="003641A6" w:rsidP="003641A6">
      <w:pPr>
        <w:pStyle w:val="CALENDARHISTORY"/>
      </w:pPr>
      <w:r>
        <w:rPr>
          <w:u w:val="single"/>
        </w:rPr>
        <w:t>(Contested by Senators Jackson and Sabb)</w:t>
      </w:r>
    </w:p>
    <w:p w14:paraId="5621DD8F" w14:textId="77777777" w:rsidR="003641A6" w:rsidRDefault="003641A6" w:rsidP="003641A6">
      <w:pPr>
        <w:tabs>
          <w:tab w:val="left" w:pos="432"/>
          <w:tab w:val="left" w:pos="864"/>
        </w:tabs>
      </w:pPr>
    </w:p>
    <w:p w14:paraId="6C3DAA1D" w14:textId="77777777" w:rsidR="003641A6" w:rsidRPr="009F7AE7" w:rsidRDefault="003641A6" w:rsidP="003641A6">
      <w:pPr>
        <w:pStyle w:val="BILLTITLE"/>
        <w:rPr>
          <w:caps/>
          <w:szCs w:val="30"/>
        </w:rPr>
      </w:pPr>
      <w:r w:rsidRPr="009F7AE7">
        <w:t>H.</w:t>
      </w:r>
      <w:r w:rsidRPr="009F7AE7">
        <w:tab/>
        <w:t>3691</w:t>
      </w:r>
      <w:r w:rsidRPr="009F7AE7">
        <w:fldChar w:fldCharType="begin"/>
      </w:r>
      <w:r w:rsidRPr="009F7AE7">
        <w:instrText xml:space="preserve"> XE "H. 3691" \b </w:instrText>
      </w:r>
      <w:r w:rsidRPr="009F7AE7">
        <w:fldChar w:fldCharType="end"/>
      </w:r>
      <w:r w:rsidRPr="009F7AE7">
        <w:t xml:space="preserve">--Reps. G.M. Smith, M.M. Smith, Davis, B.L. Cox, Pace, Guest, Leber, </w:t>
      </w:r>
      <w:proofErr w:type="spellStart"/>
      <w:r w:rsidRPr="009F7AE7">
        <w:t>J.E</w:t>
      </w:r>
      <w:proofErr w:type="spellEnd"/>
      <w:r w:rsidRPr="009F7AE7">
        <w:t xml:space="preserv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9F7AE7">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w:t>
      </w:r>
      <w:r>
        <w:rPr>
          <w:caps/>
          <w:szCs w:val="30"/>
        </w:rPr>
        <w:t xml:space="preserve"> </w:t>
      </w:r>
      <w:r w:rsidRPr="009F7AE7">
        <w:rPr>
          <w:caps/>
          <w:szCs w:val="30"/>
        </w:rPr>
        <w:t>ARE CONSIDERED PUBLIC SAFETY OFFICERS IF KILLED IN THE LINE OF DUTY.</w:t>
      </w:r>
    </w:p>
    <w:p w14:paraId="14B41259" w14:textId="77777777" w:rsidR="003641A6" w:rsidRDefault="003641A6" w:rsidP="003641A6">
      <w:pPr>
        <w:pStyle w:val="CALENDARHISTORY"/>
      </w:pPr>
      <w:r>
        <w:t>(Read the first time--April 6, 2023)</w:t>
      </w:r>
    </w:p>
    <w:p w14:paraId="5B30A4E4" w14:textId="77777777" w:rsidR="003641A6" w:rsidRDefault="003641A6" w:rsidP="003641A6">
      <w:pPr>
        <w:pStyle w:val="CALENDARHISTORY"/>
      </w:pPr>
      <w:r>
        <w:t>(Reported by Committee on Judiciary--April 26, 2023)</w:t>
      </w:r>
    </w:p>
    <w:p w14:paraId="7432A062" w14:textId="77777777" w:rsidR="003641A6" w:rsidRDefault="003641A6" w:rsidP="003641A6">
      <w:pPr>
        <w:pStyle w:val="CALENDARHISTORY"/>
      </w:pPr>
      <w:r>
        <w:t>(Favorable with amendments)</w:t>
      </w:r>
    </w:p>
    <w:p w14:paraId="553FBC79" w14:textId="77777777" w:rsidR="003641A6" w:rsidRPr="007C40EF" w:rsidRDefault="003641A6" w:rsidP="003641A6">
      <w:pPr>
        <w:pStyle w:val="CALENDARHISTORY"/>
      </w:pPr>
      <w:r>
        <w:rPr>
          <w:u w:val="single"/>
        </w:rPr>
        <w:lastRenderedPageBreak/>
        <w:t>(Contested by Senator Harpootlian)</w:t>
      </w:r>
    </w:p>
    <w:p w14:paraId="092E44F4" w14:textId="77777777" w:rsidR="003641A6" w:rsidRDefault="003641A6" w:rsidP="003641A6">
      <w:pPr>
        <w:tabs>
          <w:tab w:val="left" w:pos="432"/>
          <w:tab w:val="left" w:pos="864"/>
        </w:tabs>
      </w:pPr>
    </w:p>
    <w:p w14:paraId="4F17F3B2" w14:textId="77777777" w:rsidR="003641A6" w:rsidRPr="005B7E23" w:rsidRDefault="003641A6" w:rsidP="003641A6">
      <w:pPr>
        <w:pStyle w:val="BILLTITLE"/>
      </w:pPr>
      <w:r w:rsidRPr="005B7E23">
        <w:t>H.</w:t>
      </w:r>
      <w:r w:rsidRPr="005B7E23">
        <w:tab/>
        <w:t>3890</w:t>
      </w:r>
      <w:r w:rsidRPr="005B7E23">
        <w:fldChar w:fldCharType="begin"/>
      </w:r>
      <w:r w:rsidRPr="005B7E23">
        <w:instrText xml:space="preserve"> XE "H. 3890" \b </w:instrText>
      </w:r>
      <w:r w:rsidRPr="005B7E23">
        <w:fldChar w:fldCharType="end"/>
      </w:r>
      <w:r w:rsidRPr="005B7E23">
        <w:t xml:space="preserve">--Reps. Rose, Murphy, Brewer, Mitchell, Robbins, Schuessler, Guest, King and B. Newton:  A BILL TO AMEND THE SOUTH CAROLINA CODE OF LAWS BY AMENDING SECTION 22‑5‑920, RELATING TO YOUTHFUL OFFENDER ELIGIBILITY FOR </w:t>
      </w:r>
      <w:proofErr w:type="spellStart"/>
      <w:r w:rsidRPr="005B7E23">
        <w:t>EXPUNGMENT</w:t>
      </w:r>
      <w:proofErr w:type="spellEnd"/>
      <w:r w:rsidRPr="005B7E23">
        <w:t xml:space="preserve"> OF CERTAIN OFFENSES, SO AS TO ALLOW </w:t>
      </w:r>
      <w:proofErr w:type="spellStart"/>
      <w:r w:rsidRPr="005B7E23">
        <w:t>EXPUNGMENT</w:t>
      </w:r>
      <w:proofErr w:type="spellEnd"/>
      <w:r w:rsidRPr="005B7E23">
        <w:t xml:space="preserve"> FOR CONVICTIONS INVOLVING A DRIVING UNDER SUSPENSION OFFENSE.</w:t>
      </w:r>
    </w:p>
    <w:p w14:paraId="64ECD033" w14:textId="77777777" w:rsidR="003641A6" w:rsidRDefault="003641A6" w:rsidP="003641A6">
      <w:pPr>
        <w:pStyle w:val="CALENDARHISTORY"/>
      </w:pPr>
      <w:r>
        <w:t>(Read the first time--March 9, 2023)</w:t>
      </w:r>
    </w:p>
    <w:p w14:paraId="6BFC1AE1" w14:textId="77777777" w:rsidR="003641A6" w:rsidRDefault="003641A6" w:rsidP="003641A6">
      <w:pPr>
        <w:pStyle w:val="CALENDARHISTORY"/>
      </w:pPr>
      <w:r>
        <w:t>(Reported by Committee on Judiciary--April 26, 2023)</w:t>
      </w:r>
    </w:p>
    <w:p w14:paraId="41A00839" w14:textId="77777777" w:rsidR="003641A6" w:rsidRDefault="003641A6" w:rsidP="003641A6">
      <w:pPr>
        <w:pStyle w:val="CALENDARHISTORY"/>
      </w:pPr>
      <w:r>
        <w:t>(Favorable with amendments)</w:t>
      </w:r>
    </w:p>
    <w:p w14:paraId="33684E7F" w14:textId="77777777" w:rsidR="003641A6" w:rsidRPr="007C40EF" w:rsidRDefault="003641A6" w:rsidP="003641A6">
      <w:pPr>
        <w:pStyle w:val="CALENDARHISTORY"/>
      </w:pPr>
      <w:r>
        <w:rPr>
          <w:u w:val="single"/>
        </w:rPr>
        <w:t>(Contested by Senator Harpootlian)</w:t>
      </w:r>
    </w:p>
    <w:p w14:paraId="4398252B" w14:textId="77777777" w:rsidR="003641A6" w:rsidRDefault="003641A6" w:rsidP="003641A6">
      <w:pPr>
        <w:tabs>
          <w:tab w:val="left" w:pos="432"/>
          <w:tab w:val="left" w:pos="864"/>
        </w:tabs>
      </w:pPr>
    </w:p>
    <w:p w14:paraId="3ED6C3F4" w14:textId="77777777" w:rsidR="003641A6" w:rsidRPr="001A2641" w:rsidRDefault="003641A6" w:rsidP="003641A6">
      <w:pPr>
        <w:pStyle w:val="BILLTITLE"/>
      </w:pPr>
      <w:r w:rsidRPr="001A2641">
        <w:t>H.</w:t>
      </w:r>
      <w:r w:rsidRPr="001A2641">
        <w:tab/>
        <w:t>4017</w:t>
      </w:r>
      <w:r w:rsidRPr="001A2641">
        <w:fldChar w:fldCharType="begin"/>
      </w:r>
      <w:r w:rsidRPr="001A2641">
        <w:instrText xml:space="preserve"> XE "H. 4017" \b </w:instrText>
      </w:r>
      <w:r w:rsidRPr="001A2641">
        <w:fldChar w:fldCharType="end"/>
      </w:r>
      <w:r w:rsidRPr="001A2641">
        <w:t>--Rep.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50283F9B" w14:textId="77777777" w:rsidR="003641A6" w:rsidRDefault="003641A6" w:rsidP="003641A6">
      <w:pPr>
        <w:pStyle w:val="CALENDARHISTORY"/>
      </w:pPr>
      <w:r>
        <w:t>(Read the first time--April 6, 2023)</w:t>
      </w:r>
    </w:p>
    <w:p w14:paraId="331D0097" w14:textId="77777777" w:rsidR="003641A6" w:rsidRDefault="003641A6" w:rsidP="003641A6">
      <w:pPr>
        <w:pStyle w:val="CALENDARHISTORY"/>
      </w:pPr>
      <w:r>
        <w:t>(Reported by Committee on Finance--April 26, 2023)</w:t>
      </w:r>
    </w:p>
    <w:p w14:paraId="7AAC6E2E" w14:textId="77777777" w:rsidR="003641A6" w:rsidRDefault="003641A6" w:rsidP="003641A6">
      <w:pPr>
        <w:pStyle w:val="CALENDARHISTORY"/>
      </w:pPr>
      <w:r>
        <w:t>(Favorable)</w:t>
      </w:r>
    </w:p>
    <w:p w14:paraId="440BC5EF" w14:textId="77777777" w:rsidR="003641A6" w:rsidRPr="007C40EF" w:rsidRDefault="003641A6" w:rsidP="003641A6">
      <w:pPr>
        <w:pStyle w:val="CALENDARHISTORY"/>
      </w:pPr>
      <w:r>
        <w:rPr>
          <w:u w:val="single"/>
        </w:rPr>
        <w:t>(Contested by Senator Hutto)</w:t>
      </w:r>
    </w:p>
    <w:p w14:paraId="12B538F8" w14:textId="77777777" w:rsidR="003641A6" w:rsidRDefault="003641A6" w:rsidP="003641A6"/>
    <w:p w14:paraId="4D573F16" w14:textId="77777777" w:rsidR="003641A6" w:rsidRPr="00BA1AAA" w:rsidRDefault="003641A6" w:rsidP="003641A6">
      <w:r>
        <w:t>(Not to be considered before Wednesday, May 10, 2023)</w:t>
      </w:r>
    </w:p>
    <w:p w14:paraId="271C034A" w14:textId="77777777" w:rsidR="003641A6" w:rsidRPr="00A8473E" w:rsidRDefault="003641A6" w:rsidP="003641A6">
      <w:pPr>
        <w:pStyle w:val="BILLTITLE"/>
      </w:pPr>
      <w:r w:rsidRPr="00A8473E">
        <w:t>S.</w:t>
      </w:r>
      <w:r w:rsidRPr="00A8473E">
        <w:tab/>
        <w:t>756</w:t>
      </w:r>
      <w:r w:rsidRPr="00A8473E">
        <w:fldChar w:fldCharType="begin"/>
      </w:r>
      <w:r w:rsidRPr="00A8473E">
        <w:instrText xml:space="preserve"> XE "S. 756" \b </w:instrText>
      </w:r>
      <w:r w:rsidRPr="00A8473E">
        <w:fldChar w:fldCharType="end"/>
      </w:r>
      <w:r w:rsidRPr="00A8473E">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78B6EE9E" w14:textId="77777777" w:rsidR="003641A6" w:rsidRDefault="003641A6" w:rsidP="003641A6">
      <w:pPr>
        <w:pStyle w:val="CALENDARHISTORY"/>
      </w:pPr>
      <w:r>
        <w:t>(Without reference--April 27, 2023)</w:t>
      </w:r>
    </w:p>
    <w:p w14:paraId="1CED2135" w14:textId="77777777" w:rsidR="003641A6" w:rsidRDefault="003641A6" w:rsidP="003641A6"/>
    <w:p w14:paraId="501FA0D4" w14:textId="4358B304" w:rsidR="003641A6" w:rsidRDefault="003641A6" w:rsidP="003641A6"/>
    <w:p w14:paraId="3CD870B4" w14:textId="56687178" w:rsidR="006D74F9" w:rsidRDefault="006D74F9" w:rsidP="003641A6"/>
    <w:p w14:paraId="7FD5FEC1" w14:textId="77777777" w:rsidR="006D74F9" w:rsidRDefault="006D74F9" w:rsidP="003641A6"/>
    <w:p w14:paraId="6869D628" w14:textId="77777777" w:rsidR="003641A6" w:rsidRDefault="003641A6" w:rsidP="003641A6">
      <w:r>
        <w:t>(Not to be considered before Tuesday, May 9, 2023)</w:t>
      </w:r>
    </w:p>
    <w:p w14:paraId="3F49A103" w14:textId="77777777" w:rsidR="003641A6" w:rsidRPr="001D7BD2" w:rsidRDefault="003641A6" w:rsidP="003641A6">
      <w:pPr>
        <w:pStyle w:val="BILLTITLE"/>
      </w:pPr>
      <w:r w:rsidRPr="001D7BD2">
        <w:t>S.</w:t>
      </w:r>
      <w:r w:rsidRPr="001D7BD2">
        <w:tab/>
        <w:t>757</w:t>
      </w:r>
      <w:r w:rsidRPr="001D7BD2">
        <w:fldChar w:fldCharType="begin"/>
      </w:r>
      <w:r w:rsidRPr="001D7BD2">
        <w:instrText xml:space="preserve"> XE "S. 757" \b </w:instrText>
      </w:r>
      <w:r w:rsidRPr="001D7BD2">
        <w:fldChar w:fldCharType="end"/>
      </w:r>
      <w:r w:rsidRPr="001D7BD2">
        <w:t>--Judiciary Committee:  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06B2B9D3" w14:textId="77777777" w:rsidR="003641A6" w:rsidRDefault="003641A6" w:rsidP="003641A6">
      <w:pPr>
        <w:pStyle w:val="CALENDARHISTORY"/>
      </w:pPr>
      <w:r>
        <w:t>(Without reference--April 27, 2023)</w:t>
      </w:r>
    </w:p>
    <w:p w14:paraId="118F7CF1" w14:textId="77777777" w:rsidR="003641A6" w:rsidRDefault="003641A6" w:rsidP="003641A6">
      <w:pPr>
        <w:pStyle w:val="BILLTITLE"/>
      </w:pPr>
    </w:p>
    <w:p w14:paraId="48B8E040" w14:textId="77777777" w:rsidR="003641A6" w:rsidRPr="002A4454" w:rsidRDefault="003641A6" w:rsidP="003641A6">
      <w:pPr>
        <w:pStyle w:val="BILLTITLE"/>
      </w:pPr>
      <w:r w:rsidRPr="002A4454">
        <w:t>H.</w:t>
      </w:r>
      <w:r w:rsidRPr="002A4454">
        <w:tab/>
        <w:t>3857</w:t>
      </w:r>
      <w:r w:rsidRPr="002A4454">
        <w:fldChar w:fldCharType="begin"/>
      </w:r>
      <w:r w:rsidRPr="002A4454">
        <w:instrText xml:space="preserve"> XE "H. 3857" \b </w:instrText>
      </w:r>
      <w:r w:rsidRPr="002A4454">
        <w:fldChar w:fldCharType="end"/>
      </w:r>
      <w:r w:rsidRPr="002A4454">
        <w:t>--Rep.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777FC1A7" w14:textId="77777777" w:rsidR="003641A6" w:rsidRDefault="003641A6" w:rsidP="003641A6">
      <w:pPr>
        <w:pStyle w:val="CALENDARHISTORY"/>
      </w:pPr>
      <w:r>
        <w:t>(Read the first time--March 7, 2023)</w:t>
      </w:r>
    </w:p>
    <w:p w14:paraId="7B350BAA" w14:textId="77777777" w:rsidR="003641A6" w:rsidRDefault="003641A6" w:rsidP="003641A6">
      <w:pPr>
        <w:pStyle w:val="CALENDARHISTORY"/>
      </w:pPr>
      <w:r>
        <w:t>(Reported by Committee on Education--April 27, 2023)</w:t>
      </w:r>
    </w:p>
    <w:p w14:paraId="3D0D7D75" w14:textId="77777777" w:rsidR="003641A6" w:rsidRDefault="003641A6" w:rsidP="003641A6">
      <w:pPr>
        <w:pStyle w:val="CALENDARHISTORY"/>
      </w:pPr>
      <w:r>
        <w:t>(Favorable with amendments)</w:t>
      </w:r>
    </w:p>
    <w:p w14:paraId="4992BF5B" w14:textId="77777777" w:rsidR="003641A6" w:rsidRPr="007C40EF" w:rsidRDefault="003641A6" w:rsidP="003641A6">
      <w:pPr>
        <w:pStyle w:val="CALENDARHISTORY"/>
      </w:pPr>
      <w:r>
        <w:rPr>
          <w:u w:val="single"/>
        </w:rPr>
        <w:t>(Contested by Senator K. Johnson)</w:t>
      </w:r>
    </w:p>
    <w:p w14:paraId="1DC3D556" w14:textId="77777777" w:rsidR="003641A6" w:rsidRDefault="003641A6" w:rsidP="003641A6"/>
    <w:p w14:paraId="7CDBFE75" w14:textId="77777777" w:rsidR="003641A6" w:rsidRPr="00433A9B" w:rsidRDefault="003641A6" w:rsidP="003641A6">
      <w:pPr>
        <w:pStyle w:val="BILLTITLE"/>
        <w:rPr>
          <w:caps/>
          <w:szCs w:val="30"/>
        </w:rPr>
      </w:pPr>
      <w:r w:rsidRPr="00433A9B">
        <w:t>H.</w:t>
      </w:r>
      <w:r w:rsidRPr="00433A9B">
        <w:tab/>
        <w:t>4023</w:t>
      </w:r>
      <w:r w:rsidRPr="00433A9B">
        <w:fldChar w:fldCharType="begin"/>
      </w:r>
      <w:r w:rsidRPr="00433A9B">
        <w:instrText xml:space="preserve"> XE "H. 4023" \b </w:instrText>
      </w:r>
      <w:r w:rsidRPr="00433A9B">
        <w:fldChar w:fldCharType="end"/>
      </w:r>
      <w:r w:rsidRPr="00433A9B">
        <w:t xml:space="preserve">--Reps. S. Jones, Erickson, Henegan, Alexander, Bradley, </w:t>
      </w:r>
      <w:proofErr w:type="spellStart"/>
      <w:r w:rsidRPr="00433A9B">
        <w:t>J.L</w:t>
      </w:r>
      <w:proofErr w:type="spellEnd"/>
      <w:r w:rsidRPr="00433A9B">
        <w:t xml:space="preserve">. Johnson, White, Ott, Gilliam, Beach, Gibson, O'Neal, Cromer, McGinnis, McDaniel, Vaughan, Bauer, A.M. Morgan, Leber, T.A. Morgan, Chumley, McCravy, McCabe, Landing, Ballentine, Haddon, Hartnett, Herbkersman, Oremus and Willis:  </w:t>
      </w:r>
      <w:r w:rsidRPr="00433A9B">
        <w:rPr>
          <w:caps/>
          <w:szCs w:val="30"/>
        </w:rPr>
        <w:t xml:space="preserve">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w:t>
      </w:r>
      <w:r w:rsidRPr="00433A9B">
        <w:rPr>
          <w:caps/>
          <w:szCs w:val="30"/>
        </w:rPr>
        <w:lastRenderedPageBreak/>
        <w:t>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w:t>
      </w:r>
      <w:r>
        <w:rPr>
          <w:caps/>
          <w:szCs w:val="30"/>
        </w:rPr>
        <w:t xml:space="preserve"> </w:t>
      </w:r>
      <w:r w:rsidRPr="00433A9B">
        <w:rPr>
          <w:caps/>
          <w:szCs w:val="30"/>
        </w:rPr>
        <w:t>AUTOMATIC REPEAL PROVISION AND REAUTHORIZATION REQUIREMENT.</w:t>
      </w:r>
    </w:p>
    <w:p w14:paraId="1EBDD3E1" w14:textId="77777777" w:rsidR="003641A6" w:rsidRDefault="003641A6" w:rsidP="003641A6">
      <w:pPr>
        <w:pStyle w:val="CALENDARHISTORY"/>
      </w:pPr>
      <w:r>
        <w:lastRenderedPageBreak/>
        <w:t>(Read the first time--April 4, 2023)</w:t>
      </w:r>
    </w:p>
    <w:p w14:paraId="73761E80" w14:textId="77777777" w:rsidR="003641A6" w:rsidRDefault="003641A6" w:rsidP="003641A6">
      <w:pPr>
        <w:pStyle w:val="CALENDARHISTORY"/>
      </w:pPr>
      <w:r>
        <w:t>(Reported by Committee on Education--April 27, 2023)</w:t>
      </w:r>
    </w:p>
    <w:p w14:paraId="157D0472" w14:textId="77777777" w:rsidR="003641A6" w:rsidRDefault="003641A6" w:rsidP="003641A6">
      <w:pPr>
        <w:pStyle w:val="CALENDARHISTORY"/>
      </w:pPr>
      <w:r>
        <w:t>(Favorable with amendments)</w:t>
      </w:r>
    </w:p>
    <w:p w14:paraId="78204B46" w14:textId="77777777" w:rsidR="003641A6" w:rsidRPr="007C40EF" w:rsidRDefault="003641A6" w:rsidP="003641A6">
      <w:pPr>
        <w:pStyle w:val="CALENDARHISTORY"/>
      </w:pPr>
      <w:r>
        <w:rPr>
          <w:u w:val="single"/>
        </w:rPr>
        <w:t>(Contested by Senator Hutto)</w:t>
      </w:r>
    </w:p>
    <w:p w14:paraId="09F4AFAC" w14:textId="77777777" w:rsidR="003641A6" w:rsidRDefault="003641A6" w:rsidP="003641A6">
      <w:pPr>
        <w:tabs>
          <w:tab w:val="left" w:pos="432"/>
          <w:tab w:val="left" w:pos="864"/>
        </w:tabs>
      </w:pPr>
    </w:p>
    <w:p w14:paraId="0B041B0D" w14:textId="77777777" w:rsidR="003641A6" w:rsidRPr="00B17811" w:rsidRDefault="003641A6" w:rsidP="003641A6">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378E72BA" w14:textId="77777777" w:rsidR="003641A6" w:rsidRDefault="003641A6" w:rsidP="003641A6">
      <w:pPr>
        <w:pStyle w:val="CALENDARHISTORY"/>
      </w:pPr>
      <w:r>
        <w:t>(Read the first time--March 30, 2023)</w:t>
      </w:r>
    </w:p>
    <w:p w14:paraId="6ED41B77" w14:textId="24CE65F6" w:rsidR="003641A6" w:rsidRDefault="003641A6" w:rsidP="003641A6">
      <w:pPr>
        <w:pStyle w:val="CALENDARHISTORY"/>
      </w:pPr>
      <w:r>
        <w:t>(Reported by Committee on Labor, Commerce and Industry--May 2, 2023)</w:t>
      </w:r>
    </w:p>
    <w:p w14:paraId="5A2E9286" w14:textId="77777777" w:rsidR="003641A6" w:rsidRDefault="003641A6" w:rsidP="003641A6">
      <w:pPr>
        <w:pStyle w:val="CALENDARHISTORY"/>
      </w:pPr>
      <w:r>
        <w:t>(Favorable with amendments)</w:t>
      </w:r>
    </w:p>
    <w:p w14:paraId="47B806E8" w14:textId="77777777" w:rsidR="003641A6" w:rsidRPr="006429B9" w:rsidRDefault="003641A6" w:rsidP="003641A6">
      <w:pPr>
        <w:pStyle w:val="CALENDARHISTORY"/>
      </w:pPr>
      <w:r>
        <w:rPr>
          <w:u w:val="single"/>
        </w:rPr>
        <w:t>(Contested by Senator Fanning)</w:t>
      </w:r>
    </w:p>
    <w:p w14:paraId="79EDBF28" w14:textId="77777777" w:rsidR="003641A6" w:rsidRPr="00BA1AAA" w:rsidRDefault="003641A6" w:rsidP="003641A6"/>
    <w:p w14:paraId="30CB494F" w14:textId="77777777" w:rsidR="003641A6" w:rsidRPr="006B005D" w:rsidRDefault="003641A6" w:rsidP="003641A6">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01C82535" w14:textId="77777777" w:rsidR="003641A6" w:rsidRDefault="003641A6" w:rsidP="003641A6">
      <w:pPr>
        <w:pStyle w:val="CALENDARHISTORY"/>
      </w:pPr>
      <w:r>
        <w:t>(Read the first time--March 30, 2023)</w:t>
      </w:r>
    </w:p>
    <w:p w14:paraId="76481CFF" w14:textId="1D2A59D3" w:rsidR="003641A6" w:rsidRDefault="003641A6" w:rsidP="003641A6">
      <w:pPr>
        <w:pStyle w:val="CALENDARHISTORY"/>
      </w:pPr>
      <w:r>
        <w:t>(Reported by Committee on Agriculture and Natural Resources--May 2, 2023)</w:t>
      </w:r>
    </w:p>
    <w:p w14:paraId="478D4C10" w14:textId="77777777" w:rsidR="003641A6" w:rsidRDefault="003641A6" w:rsidP="003641A6">
      <w:pPr>
        <w:pStyle w:val="CALENDARHISTORY"/>
      </w:pPr>
      <w:r>
        <w:t>(Favorable with amendments)</w:t>
      </w:r>
    </w:p>
    <w:p w14:paraId="12ABE219" w14:textId="77777777" w:rsidR="003641A6" w:rsidRPr="007C40EF" w:rsidRDefault="003641A6" w:rsidP="003641A6">
      <w:pPr>
        <w:pStyle w:val="CALENDARHISTORY"/>
      </w:pPr>
      <w:r>
        <w:rPr>
          <w:u w:val="single"/>
        </w:rPr>
        <w:t>(Contested by Senators Williams and McElveen)</w:t>
      </w:r>
    </w:p>
    <w:p w14:paraId="670D9C37" w14:textId="77777777" w:rsidR="003641A6" w:rsidRDefault="003641A6" w:rsidP="003641A6"/>
    <w:p w14:paraId="102EE098" w14:textId="77777777" w:rsidR="003641A6" w:rsidRPr="0062259D" w:rsidRDefault="003641A6" w:rsidP="003641A6">
      <w:pPr>
        <w:pStyle w:val="BILLTITLE"/>
      </w:pPr>
      <w:r w:rsidRPr="0062259D">
        <w:t>H.</w:t>
      </w:r>
      <w:r w:rsidRPr="0062259D">
        <w:tab/>
        <w:t>3905</w:t>
      </w:r>
      <w:r w:rsidRPr="0062259D">
        <w:fldChar w:fldCharType="begin"/>
      </w:r>
      <w:r w:rsidRPr="0062259D">
        <w:instrText xml:space="preserve"> XE "H. 3905" \b </w:instrText>
      </w:r>
      <w:r w:rsidRPr="0062259D">
        <w:fldChar w:fldCharType="end"/>
      </w:r>
      <w:r w:rsidRPr="0062259D">
        <w:t xml:space="preserve">--Reps. Hixon and Clyburn:  A BILL TO AMEND THE SOUTH CAROLINA CODE OF LAWS BY </w:t>
      </w:r>
      <w:r w:rsidRPr="0062259D">
        <w:lastRenderedPageBreak/>
        <w:t>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716AEF4C" w14:textId="77777777" w:rsidR="003641A6" w:rsidRDefault="003641A6" w:rsidP="003641A6">
      <w:pPr>
        <w:pStyle w:val="CALENDARHISTORY"/>
      </w:pPr>
      <w:r>
        <w:t>(Read the first time--March 8, 2023)</w:t>
      </w:r>
    </w:p>
    <w:p w14:paraId="2E6B2CC6" w14:textId="7CC4A3C1" w:rsidR="003641A6" w:rsidRDefault="003641A6" w:rsidP="003641A6">
      <w:pPr>
        <w:pStyle w:val="CALENDARHISTORY"/>
      </w:pPr>
      <w:r>
        <w:t>(Recalled from Committee on Judiciary--May 2, 2023)</w:t>
      </w:r>
    </w:p>
    <w:p w14:paraId="60A16CA3" w14:textId="77777777" w:rsidR="003641A6" w:rsidRPr="006429B9" w:rsidRDefault="003641A6" w:rsidP="003641A6">
      <w:pPr>
        <w:pStyle w:val="CALENDARHISTORY"/>
      </w:pPr>
      <w:r>
        <w:rPr>
          <w:u w:val="single"/>
        </w:rPr>
        <w:t>(Contested by Senator Fanning)</w:t>
      </w:r>
    </w:p>
    <w:p w14:paraId="2BD198B6" w14:textId="77777777" w:rsidR="003641A6" w:rsidRPr="001A2640" w:rsidRDefault="003641A6" w:rsidP="003641A6"/>
    <w:p w14:paraId="22DC3C62" w14:textId="77777777" w:rsidR="003641A6" w:rsidRPr="00C76F24" w:rsidRDefault="003641A6" w:rsidP="003641A6">
      <w:pPr>
        <w:pStyle w:val="BILLTITLE"/>
      </w:pPr>
      <w:r w:rsidRPr="00C76F24">
        <w:t>H.</w:t>
      </w:r>
      <w:r w:rsidRPr="00C76F24">
        <w:tab/>
        <w:t>4049</w:t>
      </w:r>
      <w:r w:rsidRPr="00C76F24">
        <w:fldChar w:fldCharType="begin"/>
      </w:r>
      <w:r w:rsidRPr="00C76F24">
        <w:instrText xml:space="preserve"> XE "H. 4049" \b </w:instrText>
      </w:r>
      <w:r w:rsidRPr="00C76F24">
        <w:fldChar w:fldCharType="end"/>
      </w:r>
      <w:r w:rsidRPr="00C76F24">
        <w:t>--Reps. Sandifer, Anderson, West, McGinnis, Hardee, Brittain, Neese, W. Newton and Caskey:  A BILL TO AMEND THE SOUTH CAROLINA CODE OF LAWS BY AMENDING SECTIONS 33‑7‑101 AND 33‑31‑701, BOTH RELATING TO MEETINGS, SO AS TO ALLOW FOR REMOTE PARTICIPATION.</w:t>
      </w:r>
    </w:p>
    <w:p w14:paraId="76055344" w14:textId="77777777" w:rsidR="003641A6" w:rsidRDefault="003641A6" w:rsidP="003641A6">
      <w:pPr>
        <w:pStyle w:val="CALENDARHISTORY"/>
      </w:pPr>
      <w:r>
        <w:t>(Read the first time--April 25, 2023)</w:t>
      </w:r>
    </w:p>
    <w:p w14:paraId="45584579" w14:textId="1ECB147B" w:rsidR="003641A6" w:rsidRDefault="003641A6" w:rsidP="003641A6">
      <w:pPr>
        <w:pStyle w:val="CALENDARHISTORY"/>
      </w:pPr>
      <w:r>
        <w:t>(Reported by Committee on Labor, Commerce and Industry—May 2, 2023)</w:t>
      </w:r>
    </w:p>
    <w:p w14:paraId="666E10D7" w14:textId="77777777" w:rsidR="003641A6" w:rsidRDefault="003641A6" w:rsidP="003641A6">
      <w:pPr>
        <w:pStyle w:val="CALENDARHISTORY"/>
      </w:pPr>
      <w:r>
        <w:t>(Favorable with amendments)</w:t>
      </w:r>
    </w:p>
    <w:p w14:paraId="2788F8CD" w14:textId="77777777" w:rsidR="003641A6" w:rsidRPr="006429B9" w:rsidRDefault="003641A6" w:rsidP="003641A6">
      <w:pPr>
        <w:pStyle w:val="CALENDARHISTORY"/>
      </w:pPr>
      <w:r>
        <w:rPr>
          <w:u w:val="single"/>
        </w:rPr>
        <w:t>(Contested by Senator Fanning)</w:t>
      </w:r>
    </w:p>
    <w:p w14:paraId="4CBD8B24" w14:textId="77777777" w:rsidR="003641A6" w:rsidRDefault="003641A6" w:rsidP="003641A6">
      <w:pPr>
        <w:tabs>
          <w:tab w:val="left" w:pos="432"/>
          <w:tab w:val="left" w:pos="864"/>
        </w:tabs>
      </w:pPr>
    </w:p>
    <w:p w14:paraId="1E8FC689" w14:textId="4618E467" w:rsidR="003641A6" w:rsidRPr="00DB123D" w:rsidRDefault="003641A6" w:rsidP="003641A6">
      <w:pPr>
        <w:pStyle w:val="BILLTITLE"/>
      </w:pPr>
      <w:r w:rsidRPr="00DB123D">
        <w:t>H.</w:t>
      </w:r>
      <w:r w:rsidRPr="00DB123D">
        <w:tab/>
        <w:t>4115</w:t>
      </w:r>
      <w:r w:rsidRPr="00DB123D">
        <w:fldChar w:fldCharType="begin"/>
      </w:r>
      <w:r w:rsidRPr="00DB123D">
        <w:instrText xml:space="preserve"> XE "H. 4115" \b </w:instrText>
      </w:r>
      <w:r w:rsidRPr="00DB123D">
        <w:fldChar w:fldCharType="end"/>
      </w:r>
      <w:r w:rsidRPr="00DB123D">
        <w:t xml:space="preserve">--Reps. Sandifer, Ott and Brewer: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w:t>
      </w:r>
      <w:r w:rsidRPr="00DB123D">
        <w:lastRenderedPageBreak/>
        <w:t xml:space="preserve">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w:t>
      </w:r>
      <w:r w:rsidRPr="00DB123D">
        <w:lastRenderedPageBreak/>
        <w:t>GENERAL OR MECHANICAL CONSTRUCTION PRIOR TO APRIL 1, 1999; AND BY REPEALING SECTION</w:t>
      </w:r>
      <w:r w:rsidR="006D74F9">
        <w:br/>
      </w:r>
      <w:r w:rsidR="006D74F9">
        <w:br/>
      </w:r>
      <w:r w:rsidR="006D74F9">
        <w:br/>
      </w:r>
      <w:r w:rsidR="006D74F9">
        <w:br/>
      </w:r>
      <w:r w:rsidRPr="00DB123D">
        <w:t>40‑11‑400 RELATING TO QUALIFYING PARTY CERTIFICATES.</w:t>
      </w:r>
    </w:p>
    <w:p w14:paraId="0CC0432D" w14:textId="77777777" w:rsidR="003641A6" w:rsidRDefault="003641A6" w:rsidP="003641A6">
      <w:pPr>
        <w:pStyle w:val="CALENDARHISTORY"/>
      </w:pPr>
      <w:r>
        <w:t>(Read the first time--April 6, 2023)</w:t>
      </w:r>
    </w:p>
    <w:p w14:paraId="46DDBAD0" w14:textId="6FDD85C7" w:rsidR="003641A6" w:rsidRDefault="003641A6" w:rsidP="003641A6">
      <w:pPr>
        <w:pStyle w:val="CALENDARHISTORY"/>
      </w:pPr>
      <w:r>
        <w:t>(Reported by Committee on Labor, Commerce and Industry--May 2, 2023)</w:t>
      </w:r>
    </w:p>
    <w:p w14:paraId="43549082" w14:textId="77777777" w:rsidR="003641A6" w:rsidRDefault="003641A6" w:rsidP="003641A6">
      <w:pPr>
        <w:pStyle w:val="CALENDARHISTORY"/>
      </w:pPr>
      <w:r>
        <w:t>(Favorable with amendments)</w:t>
      </w:r>
    </w:p>
    <w:p w14:paraId="1E38A7FD" w14:textId="77777777" w:rsidR="003641A6" w:rsidRPr="006429B9" w:rsidRDefault="003641A6" w:rsidP="003641A6">
      <w:pPr>
        <w:pStyle w:val="CALENDARHISTORY"/>
      </w:pPr>
      <w:r>
        <w:rPr>
          <w:u w:val="single"/>
        </w:rPr>
        <w:t>(Contested by Senator Fanning)</w:t>
      </w:r>
    </w:p>
    <w:p w14:paraId="7E9169CD" w14:textId="77777777" w:rsidR="003641A6" w:rsidRDefault="003641A6" w:rsidP="003641A6"/>
    <w:p w14:paraId="2B94D5F5" w14:textId="77777777" w:rsidR="003641A6" w:rsidRPr="00E922C0" w:rsidRDefault="003641A6" w:rsidP="003641A6">
      <w:pPr>
        <w:pStyle w:val="BILLTITLE"/>
      </w:pPr>
      <w:r w:rsidRPr="00E922C0">
        <w:t>S.</w:t>
      </w:r>
      <w:r w:rsidRPr="00E922C0">
        <w:tab/>
        <w:t>773</w:t>
      </w:r>
      <w:r w:rsidRPr="00E922C0">
        <w:fldChar w:fldCharType="begin"/>
      </w:r>
      <w:r w:rsidRPr="00E922C0">
        <w:instrText xml:space="preserve"> XE "S. 773" \b </w:instrText>
      </w:r>
      <w:r w:rsidRPr="00E922C0">
        <w:fldChar w:fldCharType="end"/>
      </w:r>
      <w:r w:rsidRPr="00E922C0">
        <w:t>--Transportation Committee:  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07E0F4D8" w14:textId="20620DFE" w:rsidR="003641A6" w:rsidRDefault="003641A6" w:rsidP="003641A6">
      <w:pPr>
        <w:pStyle w:val="CALENDARHISTORY"/>
      </w:pPr>
      <w:r>
        <w:t>(Without reference--May 3, 2023)</w:t>
      </w:r>
    </w:p>
    <w:p w14:paraId="5C1DB7F7" w14:textId="77777777" w:rsidR="003641A6" w:rsidRDefault="003641A6" w:rsidP="003641A6"/>
    <w:p w14:paraId="7B277317" w14:textId="77777777" w:rsidR="003641A6" w:rsidRPr="0018318F" w:rsidRDefault="003641A6" w:rsidP="003641A6">
      <w:pPr>
        <w:pStyle w:val="BILLTITLE"/>
      </w:pPr>
      <w:r w:rsidRPr="0018318F">
        <w:t>S.</w:t>
      </w:r>
      <w:r w:rsidRPr="0018318F">
        <w:tab/>
        <w:t>774</w:t>
      </w:r>
      <w:r w:rsidRPr="0018318F">
        <w:fldChar w:fldCharType="begin"/>
      </w:r>
      <w:r w:rsidRPr="0018318F">
        <w:instrText xml:space="preserve"> XE "S. 774" \b </w:instrText>
      </w:r>
      <w:r w:rsidRPr="0018318F">
        <w:fldChar w:fldCharType="end"/>
      </w:r>
      <w:r w:rsidRPr="0018318F">
        <w:t>--Banking and Insurance Committee:  A JOINT RESOLUTION TO APPROVE REGULATIONS OF THE STATE BOARD OF FINANCIAL INSTITUTIONS - CONSUMER FINANCE DIVISION, RELATING TO CHECK-CASHING SERVICE: RECORD-KEEPING REQUIREMENTS, DESIGNATED AS REGULATION DOCUMENT NUMBER 5142, PURSUANT TO THE PROVISIONS OF ARTICLE 1, CHAPTER 23, TITLE 1 OF THE SOUTH CAROLINA CODE OF LAWS.</w:t>
      </w:r>
    </w:p>
    <w:p w14:paraId="33773CEE" w14:textId="6CBF95EC" w:rsidR="003641A6" w:rsidRDefault="003641A6" w:rsidP="003641A6">
      <w:pPr>
        <w:pStyle w:val="CALENDARHISTORY"/>
      </w:pPr>
      <w:r>
        <w:t>(Without reference--May 3, 2023)</w:t>
      </w:r>
    </w:p>
    <w:p w14:paraId="00694ECE" w14:textId="77777777" w:rsidR="003641A6" w:rsidRDefault="003641A6" w:rsidP="003641A6"/>
    <w:p w14:paraId="6300EE3B" w14:textId="77777777" w:rsidR="003641A6" w:rsidRPr="00A808B1" w:rsidRDefault="003641A6" w:rsidP="003641A6">
      <w:pPr>
        <w:pStyle w:val="BILLTITLE"/>
      </w:pPr>
      <w:r w:rsidRPr="00A808B1">
        <w:t>H.</w:t>
      </w:r>
      <w:r w:rsidRPr="00A808B1">
        <w:tab/>
        <w:t>3269</w:t>
      </w:r>
      <w:r w:rsidRPr="00A808B1">
        <w:fldChar w:fldCharType="begin"/>
      </w:r>
      <w:r w:rsidRPr="00A808B1">
        <w:instrText xml:space="preserve"> XE "H. 3269" \b </w:instrText>
      </w:r>
      <w:r w:rsidRPr="00A808B1">
        <w:fldChar w:fldCharType="end"/>
      </w:r>
      <w:r w:rsidRPr="00A808B1">
        <w:t>--Rep. W. Newton:  A BILL TO AMEND THE SOUTH CAROLINA CODE OF LAWS BY REPEALING SECTION 50-3-140 RELATING TO THE PUBLICATION OF DESCRIPTIONS OF UNIFORMS AND EMBLEMS BY THE DEPARTMENT OF NATURAL RESOURCES.</w:t>
      </w:r>
    </w:p>
    <w:p w14:paraId="35C02C85" w14:textId="77777777" w:rsidR="003641A6" w:rsidRDefault="003641A6" w:rsidP="003641A6">
      <w:pPr>
        <w:pStyle w:val="CALENDARHISTORY"/>
      </w:pPr>
      <w:r>
        <w:t>(Read the first time--February 15, 2023)</w:t>
      </w:r>
    </w:p>
    <w:p w14:paraId="2878BF70" w14:textId="0CE777F9" w:rsidR="003641A6" w:rsidRDefault="003641A6" w:rsidP="003641A6">
      <w:pPr>
        <w:pStyle w:val="CALENDARHISTORY"/>
      </w:pPr>
      <w:r>
        <w:lastRenderedPageBreak/>
        <w:t>(Reported by Committee on Fish, Game and Forestry--May 3, 2023)</w:t>
      </w:r>
    </w:p>
    <w:p w14:paraId="3B54EC5A" w14:textId="77777777" w:rsidR="003641A6" w:rsidRDefault="003641A6" w:rsidP="003641A6">
      <w:pPr>
        <w:pStyle w:val="CALENDARHISTORY"/>
      </w:pPr>
      <w:r>
        <w:t>(Favorable)</w:t>
      </w:r>
    </w:p>
    <w:p w14:paraId="43FC092B" w14:textId="77777777" w:rsidR="003641A6" w:rsidRDefault="003641A6" w:rsidP="003641A6"/>
    <w:p w14:paraId="36F8939C" w14:textId="77777777" w:rsidR="003641A6" w:rsidRPr="00524B22" w:rsidRDefault="003641A6" w:rsidP="006D74F9">
      <w:pPr>
        <w:pStyle w:val="BILLTITLE"/>
        <w:keepNext/>
        <w:keepLines/>
      </w:pPr>
      <w:r w:rsidRPr="00524B22">
        <w:t>H.</w:t>
      </w:r>
      <w:r w:rsidRPr="00524B22">
        <w:tab/>
        <w:t>3433</w:t>
      </w:r>
      <w:r w:rsidRPr="00524B22">
        <w:fldChar w:fldCharType="begin"/>
      </w:r>
      <w:r w:rsidRPr="00524B22">
        <w:instrText xml:space="preserve"> XE "H. 3433" \b </w:instrText>
      </w:r>
      <w:r w:rsidRPr="00524B22">
        <w:fldChar w:fldCharType="end"/>
      </w:r>
      <w:r w:rsidRPr="00524B22">
        <w:t>--Reps.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79438B1B" w14:textId="77777777" w:rsidR="003641A6" w:rsidRDefault="003641A6" w:rsidP="006D74F9">
      <w:pPr>
        <w:pStyle w:val="CALENDARHISTORY"/>
        <w:keepNext/>
        <w:keepLines/>
      </w:pPr>
      <w:r>
        <w:t>(Read the first time--March 15, 2023)</w:t>
      </w:r>
    </w:p>
    <w:p w14:paraId="2F3C76EE" w14:textId="26F23B0A" w:rsidR="003641A6" w:rsidRDefault="003641A6" w:rsidP="006D74F9">
      <w:pPr>
        <w:pStyle w:val="CALENDARHISTORY"/>
        <w:keepNext/>
        <w:keepLines/>
      </w:pPr>
      <w:r>
        <w:t>(Reported by Committee on Fish, Game and Forestry--May 3, 2023)</w:t>
      </w:r>
    </w:p>
    <w:p w14:paraId="3DAB667F" w14:textId="77777777" w:rsidR="003641A6" w:rsidRDefault="003641A6" w:rsidP="006D74F9">
      <w:pPr>
        <w:pStyle w:val="CALENDARHISTORY"/>
        <w:keepNext/>
        <w:keepLines/>
      </w:pPr>
      <w:r>
        <w:t>(Favorable with amendments)</w:t>
      </w:r>
    </w:p>
    <w:p w14:paraId="7387EE66" w14:textId="77777777" w:rsidR="003641A6" w:rsidRDefault="003641A6" w:rsidP="003641A6"/>
    <w:p w14:paraId="40D1BE35" w14:textId="77777777" w:rsidR="003641A6" w:rsidRPr="007F4DE4" w:rsidRDefault="003641A6" w:rsidP="003641A6">
      <w:pPr>
        <w:pStyle w:val="BILLTITLE"/>
      </w:pPr>
      <w:r w:rsidRPr="007F4DE4">
        <w:t>H.</w:t>
      </w:r>
      <w:r w:rsidRPr="007F4DE4">
        <w:tab/>
        <w:t>3538</w:t>
      </w:r>
      <w:r w:rsidRPr="007F4DE4">
        <w:fldChar w:fldCharType="begin"/>
      </w:r>
      <w:r w:rsidRPr="007F4DE4">
        <w:instrText xml:space="preserve"> XE "H. 3538" \b </w:instrText>
      </w:r>
      <w:r w:rsidRPr="007F4DE4">
        <w:fldChar w:fldCharType="end"/>
      </w:r>
      <w:r w:rsidRPr="007F4DE4">
        <w:t>--Reps. Hixon, Nutt, Haddon, Kirby and Forrest: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497ADA89" w14:textId="77777777" w:rsidR="003641A6" w:rsidRDefault="003641A6" w:rsidP="003641A6">
      <w:pPr>
        <w:pStyle w:val="CALENDARHISTORY"/>
      </w:pPr>
      <w:r>
        <w:t>(Read the first time--February 8, 2023)</w:t>
      </w:r>
    </w:p>
    <w:p w14:paraId="091E8719" w14:textId="35CFAF39" w:rsidR="003641A6" w:rsidRDefault="003641A6" w:rsidP="003641A6">
      <w:pPr>
        <w:pStyle w:val="CALENDARHISTORY"/>
      </w:pPr>
      <w:r>
        <w:lastRenderedPageBreak/>
        <w:t>(Reported by Committee on Fish, Game and Forestry--May 3, 2023)</w:t>
      </w:r>
    </w:p>
    <w:p w14:paraId="73318EF0" w14:textId="77777777" w:rsidR="003641A6" w:rsidRDefault="003641A6" w:rsidP="003641A6">
      <w:pPr>
        <w:pStyle w:val="CALENDARHISTORY"/>
      </w:pPr>
      <w:r>
        <w:t>(Favorable with amendments)</w:t>
      </w:r>
    </w:p>
    <w:p w14:paraId="4F458A9E" w14:textId="77777777" w:rsidR="003641A6" w:rsidRDefault="003641A6" w:rsidP="003641A6"/>
    <w:p w14:paraId="39E3ABF0" w14:textId="77777777" w:rsidR="003641A6" w:rsidRPr="00D60F30" w:rsidRDefault="003641A6" w:rsidP="003641A6">
      <w:pPr>
        <w:pStyle w:val="BILLTITLE"/>
      </w:pPr>
      <w:r w:rsidRPr="00D60F30">
        <w:t>H.</w:t>
      </w:r>
      <w:r w:rsidRPr="00D60F30">
        <w:tab/>
        <w:t>3689</w:t>
      </w:r>
      <w:r w:rsidRPr="00D60F30">
        <w:fldChar w:fldCharType="begin"/>
      </w:r>
      <w:r w:rsidRPr="00D60F30">
        <w:instrText xml:space="preserve"> XE "H. 3689" \b </w:instrText>
      </w:r>
      <w:r w:rsidRPr="00D60F30">
        <w:fldChar w:fldCharType="end"/>
      </w:r>
      <w:r w:rsidRPr="00D60F30">
        <w:t>--Reps. Rutherford and Caskey:  A BILL TO AMEND THE SOUTH CAROLINA CODE OF LAWS BY AMENDING SECTION 50‑21‑860, RELATING TO RESTRICTIONS ON USE OF AIRBOATS, SO AS TO LIMIT USE ON THE BROAD RIVER.</w:t>
      </w:r>
    </w:p>
    <w:p w14:paraId="6E47D62C" w14:textId="77777777" w:rsidR="003641A6" w:rsidRDefault="003641A6" w:rsidP="003641A6">
      <w:pPr>
        <w:pStyle w:val="CALENDARHISTORY"/>
      </w:pPr>
      <w:r>
        <w:t>(Read the first time--March 9, 2023)</w:t>
      </w:r>
    </w:p>
    <w:p w14:paraId="54F05AD5" w14:textId="7B81E735" w:rsidR="003641A6" w:rsidRDefault="003641A6" w:rsidP="003641A6">
      <w:pPr>
        <w:pStyle w:val="CALENDARHISTORY"/>
      </w:pPr>
      <w:r>
        <w:t>(Reported by Committee on Fish, Game and Forestry--May 3, 2023)</w:t>
      </w:r>
    </w:p>
    <w:p w14:paraId="23D9792B" w14:textId="77777777" w:rsidR="003641A6" w:rsidRDefault="003641A6" w:rsidP="003641A6">
      <w:pPr>
        <w:pStyle w:val="CALENDARHISTORY"/>
      </w:pPr>
      <w:r>
        <w:t>(Favorable)</w:t>
      </w:r>
    </w:p>
    <w:p w14:paraId="690A2DA7" w14:textId="77777777" w:rsidR="003641A6" w:rsidRDefault="003641A6" w:rsidP="003641A6"/>
    <w:p w14:paraId="46864100" w14:textId="67A667B5" w:rsidR="003641A6" w:rsidRPr="00EA00BD" w:rsidRDefault="003641A6" w:rsidP="003641A6">
      <w:pPr>
        <w:pStyle w:val="BILLTITLE"/>
        <w:rPr>
          <w:caps/>
          <w:szCs w:val="30"/>
        </w:rPr>
      </w:pPr>
      <w:r w:rsidRPr="00EA00BD">
        <w:t>H.</w:t>
      </w:r>
      <w:r w:rsidRPr="00EA00BD">
        <w:tab/>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w:t>
      </w:r>
      <w:proofErr w:type="spellStart"/>
      <w:r w:rsidRPr="00EA00BD">
        <w:t>J.E</w:t>
      </w:r>
      <w:proofErr w:type="spellEnd"/>
      <w:r w:rsidRPr="00EA00BD">
        <w:t xml:space="preserv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w:t>
      </w:r>
      <w:proofErr w:type="spellStart"/>
      <w:r w:rsidRPr="00EA00BD">
        <w:rPr>
          <w:caps/>
          <w:szCs w:val="30"/>
        </w:rPr>
        <w:t>ESG</w:t>
      </w:r>
      <w:proofErr w:type="spellEnd"/>
      <w:r w:rsidRPr="00EA00BD">
        <w:rPr>
          <w:caps/>
          <w:szCs w:val="30"/>
        </w:rPr>
        <w:t xml:space="preserve">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w:t>
      </w:r>
      <w:r w:rsidRPr="00EA00BD">
        <w:rPr>
          <w:caps/>
          <w:szCs w:val="30"/>
        </w:rPr>
        <w:lastRenderedPageBreak/>
        <w:t>CERTIFICATIONS; AND BY ADDING SECTION 9‑16‑110 SO AS TO PROVIDE THAT THE ATTORNEY</w:t>
      </w:r>
      <w:r w:rsidR="006D74F9">
        <w:rPr>
          <w:caps/>
          <w:szCs w:val="30"/>
        </w:rPr>
        <w:br/>
      </w:r>
      <w:r w:rsidR="006D74F9">
        <w:rPr>
          <w:caps/>
          <w:szCs w:val="30"/>
        </w:rPr>
        <w:br/>
      </w:r>
      <w:r w:rsidR="006D74F9">
        <w:rPr>
          <w:caps/>
          <w:szCs w:val="30"/>
        </w:rPr>
        <w:br/>
      </w:r>
      <w:r w:rsidRPr="00EA00BD">
        <w:rPr>
          <w:caps/>
          <w:szCs w:val="30"/>
        </w:rPr>
        <w:t>GENERAL MAY BRING AN ACTION TO ENFORCE CERTAIN PROVISIONS.</w:t>
      </w:r>
    </w:p>
    <w:p w14:paraId="277874F8" w14:textId="77777777" w:rsidR="003641A6" w:rsidRDefault="003641A6" w:rsidP="003641A6">
      <w:pPr>
        <w:pStyle w:val="CALENDARHISTORY"/>
      </w:pPr>
      <w:r>
        <w:t>(Read the first time--April 6, 2023)</w:t>
      </w:r>
    </w:p>
    <w:p w14:paraId="532C0B02" w14:textId="418FE3B9" w:rsidR="003641A6" w:rsidRDefault="003641A6" w:rsidP="003641A6">
      <w:pPr>
        <w:pStyle w:val="CALENDARHISTORY"/>
      </w:pPr>
      <w:r>
        <w:t>(Reported by Committee on Finance--May 3, 2023)</w:t>
      </w:r>
    </w:p>
    <w:p w14:paraId="5BAF3F6A" w14:textId="77777777" w:rsidR="003641A6" w:rsidRDefault="003641A6" w:rsidP="003641A6">
      <w:pPr>
        <w:pStyle w:val="CALENDARHISTORY"/>
      </w:pPr>
      <w:r>
        <w:t>(Favorable)</w:t>
      </w:r>
    </w:p>
    <w:p w14:paraId="6D20B0BA" w14:textId="77777777" w:rsidR="003641A6" w:rsidRDefault="003641A6" w:rsidP="003641A6"/>
    <w:p w14:paraId="1A28CD01" w14:textId="77777777" w:rsidR="003641A6" w:rsidRPr="00190778" w:rsidRDefault="003641A6" w:rsidP="003641A6">
      <w:pPr>
        <w:pStyle w:val="BILLTITLE"/>
        <w:rPr>
          <w:caps/>
          <w:szCs w:val="30"/>
        </w:rPr>
      </w:pPr>
      <w:r w:rsidRPr="00190778">
        <w:t>H.</w:t>
      </w:r>
      <w:r w:rsidRPr="00190778">
        <w:tab/>
        <w:t>3868</w:t>
      </w:r>
      <w:r w:rsidRPr="00190778">
        <w:fldChar w:fldCharType="begin"/>
      </w:r>
      <w:r w:rsidRPr="00190778">
        <w:instrText xml:space="preserve"> XE "H. 3868" \b </w:instrText>
      </w:r>
      <w:r w:rsidRPr="00190778">
        <w:fldChar w:fldCharType="end"/>
      </w:r>
      <w:r w:rsidRPr="00190778">
        <w:t xml:space="preserve">--Reps. Bauer, Cobb-Hunter, Hixon, Bernstein, Neese, </w:t>
      </w:r>
      <w:proofErr w:type="spellStart"/>
      <w:r w:rsidRPr="00190778">
        <w:t>J.L</w:t>
      </w:r>
      <w:proofErr w:type="spellEnd"/>
      <w:r w:rsidRPr="00190778">
        <w:t xml:space="preserve">. Johnson, Forrest, Trantham, J. Moore, Pendarvis, Brewer, Murphy, Robbins and King:  </w:t>
      </w:r>
      <w:r w:rsidRPr="00190778">
        <w:rPr>
          <w:caps/>
          <w:szCs w:val="30"/>
        </w:rPr>
        <w:t>A BILL TO AMEND THE SOUTH CAROLINA CODE OF LAWS BY ADDING SECTION 53-3-270 SO AS TO DECLARE THE SECOND SATURDAY IN NOVEMBER OF EACH YEAR IS DESIGNATED AS “WOMEN IN HUNTING AND FISHING AWARENESS DAY”.</w:t>
      </w:r>
    </w:p>
    <w:p w14:paraId="2A4D558A" w14:textId="77777777" w:rsidR="003641A6" w:rsidRDefault="003641A6" w:rsidP="003641A6">
      <w:pPr>
        <w:pStyle w:val="CALENDARHISTORY"/>
      </w:pPr>
      <w:r>
        <w:t>(Read the first time--March 14, 2023)</w:t>
      </w:r>
    </w:p>
    <w:p w14:paraId="73D74F1E" w14:textId="482019A2" w:rsidR="003641A6" w:rsidRDefault="003641A6" w:rsidP="003641A6">
      <w:pPr>
        <w:pStyle w:val="CALENDARHISTORY"/>
      </w:pPr>
      <w:r>
        <w:t>(Reported by Committee on Fish, Game and Forestry--May 3, 2023)</w:t>
      </w:r>
    </w:p>
    <w:p w14:paraId="260336C0" w14:textId="77777777" w:rsidR="003641A6" w:rsidRDefault="003641A6" w:rsidP="003641A6">
      <w:pPr>
        <w:pStyle w:val="CALENDARHISTORY"/>
      </w:pPr>
      <w:r>
        <w:t>(Favorable with amendments)</w:t>
      </w:r>
    </w:p>
    <w:p w14:paraId="6458192C" w14:textId="77777777" w:rsidR="003641A6" w:rsidRDefault="003641A6" w:rsidP="003641A6"/>
    <w:p w14:paraId="22CA9A62" w14:textId="77777777" w:rsidR="003641A6" w:rsidRPr="009B798E" w:rsidRDefault="003641A6" w:rsidP="003641A6">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51915C92" w14:textId="77777777" w:rsidR="003641A6" w:rsidRDefault="003641A6" w:rsidP="003641A6">
      <w:pPr>
        <w:pStyle w:val="CALENDARHISTORY"/>
      </w:pPr>
      <w:r>
        <w:t>(Read the first time--March 30, 2023)</w:t>
      </w:r>
    </w:p>
    <w:p w14:paraId="50992501" w14:textId="12842522" w:rsidR="003641A6" w:rsidRDefault="003641A6" w:rsidP="003641A6">
      <w:pPr>
        <w:pStyle w:val="CALENDARHISTORY"/>
      </w:pPr>
      <w:r>
        <w:t>(Reported by Committee on Banking and Insurance--May 3, 2023)</w:t>
      </w:r>
    </w:p>
    <w:p w14:paraId="1E2D7AA5" w14:textId="77777777" w:rsidR="003641A6" w:rsidRDefault="003641A6" w:rsidP="003641A6">
      <w:pPr>
        <w:pStyle w:val="CALENDARHISTORY"/>
      </w:pPr>
      <w:r>
        <w:t>(Favorable)</w:t>
      </w:r>
    </w:p>
    <w:p w14:paraId="51C6D944" w14:textId="77777777" w:rsidR="003641A6" w:rsidRDefault="003641A6" w:rsidP="003641A6"/>
    <w:p w14:paraId="5489F0ED" w14:textId="77777777" w:rsidR="003641A6" w:rsidRPr="007144CE" w:rsidRDefault="003641A6" w:rsidP="003641A6">
      <w:pPr>
        <w:pStyle w:val="BILLTITLE"/>
        <w:rPr>
          <w:caps/>
          <w:szCs w:val="30"/>
        </w:rPr>
      </w:pPr>
      <w:r w:rsidRPr="007144CE">
        <w:t>H.</w:t>
      </w:r>
      <w:r w:rsidRPr="007144CE">
        <w:tab/>
        <w:t>4122</w:t>
      </w:r>
      <w:r w:rsidRPr="007144CE">
        <w:fldChar w:fldCharType="begin"/>
      </w:r>
      <w:r w:rsidRPr="007144CE">
        <w:instrText xml:space="preserve"> XE "H. 4122" \b </w:instrText>
      </w:r>
      <w:r w:rsidRPr="007144CE">
        <w:fldChar w:fldCharType="end"/>
      </w:r>
      <w:r w:rsidRPr="007144CE">
        <w:t xml:space="preserve">--Reps.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sidRPr="007144CE">
        <w:rPr>
          <w:caps/>
          <w:szCs w:val="30"/>
        </w:rPr>
        <w:t xml:space="preserve">A BILL TO AMEND THE SOUTH CAROLINA CODE OF LAWS BY AMENDING SECTION 59‑63‑95, </w:t>
      </w:r>
      <w:r w:rsidRPr="007144CE">
        <w:rPr>
          <w:caps/>
          <w:szCs w:val="30"/>
        </w:rPr>
        <w:lastRenderedPageBreak/>
        <w:t>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4AEC8B2A" w14:textId="77777777" w:rsidR="003641A6" w:rsidRDefault="003641A6" w:rsidP="003641A6">
      <w:pPr>
        <w:pStyle w:val="CALENDARHISTORY"/>
      </w:pPr>
      <w:r>
        <w:t>(Read the first time--April 11, 2023)</w:t>
      </w:r>
    </w:p>
    <w:p w14:paraId="6FA3A6A4" w14:textId="7291558D" w:rsidR="003641A6" w:rsidRDefault="003641A6" w:rsidP="003641A6">
      <w:pPr>
        <w:pStyle w:val="CALENDARHISTORY"/>
      </w:pPr>
      <w:r>
        <w:t>(Polled by Committee on Education--May 3, 2023)</w:t>
      </w:r>
    </w:p>
    <w:p w14:paraId="743CE05B" w14:textId="77777777" w:rsidR="003641A6" w:rsidRDefault="003641A6" w:rsidP="003641A6">
      <w:pPr>
        <w:pStyle w:val="CALENDARHISTORY"/>
      </w:pPr>
      <w:r>
        <w:t>(Favorable)</w:t>
      </w:r>
    </w:p>
    <w:p w14:paraId="5E77E9C9" w14:textId="77777777" w:rsidR="003641A6" w:rsidRDefault="003641A6" w:rsidP="003641A6"/>
    <w:p w14:paraId="112D3425" w14:textId="77777777" w:rsidR="003641A6" w:rsidRPr="006429B9" w:rsidRDefault="003641A6" w:rsidP="003641A6"/>
    <w:p w14:paraId="0E362937" w14:textId="77777777" w:rsidR="003641A6" w:rsidRPr="00304030" w:rsidRDefault="003641A6" w:rsidP="003641A6">
      <w:pPr>
        <w:pStyle w:val="CALENDARHEADING"/>
      </w:pPr>
      <w:r>
        <w:t>SENATE RESOLUTION</w:t>
      </w:r>
    </w:p>
    <w:p w14:paraId="4ED7D82E" w14:textId="77777777" w:rsidR="003641A6" w:rsidRDefault="003641A6" w:rsidP="003641A6">
      <w:pPr>
        <w:tabs>
          <w:tab w:val="left" w:pos="432"/>
          <w:tab w:val="left" w:pos="864"/>
        </w:tabs>
      </w:pPr>
    </w:p>
    <w:p w14:paraId="498D3533" w14:textId="77777777" w:rsidR="003641A6" w:rsidRDefault="003641A6" w:rsidP="003641A6">
      <w:pPr>
        <w:tabs>
          <w:tab w:val="left" w:pos="432"/>
          <w:tab w:val="left" w:pos="864"/>
        </w:tabs>
      </w:pPr>
    </w:p>
    <w:p w14:paraId="493ED339" w14:textId="77777777" w:rsidR="003641A6" w:rsidRPr="00C434D9" w:rsidRDefault="003641A6" w:rsidP="003641A6">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xml:space="preserve"> and Adams</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0A3A088D" w14:textId="77777777" w:rsidR="003641A6" w:rsidRDefault="003641A6" w:rsidP="003641A6">
      <w:pPr>
        <w:pStyle w:val="CALENDARHISTORY"/>
      </w:pPr>
      <w:r>
        <w:t>(Introduced--March 14, 2023)</w:t>
      </w:r>
    </w:p>
    <w:p w14:paraId="6F66D0B4" w14:textId="77777777" w:rsidR="003641A6" w:rsidRDefault="003641A6" w:rsidP="003641A6">
      <w:pPr>
        <w:pStyle w:val="CALENDARHISTORY"/>
      </w:pPr>
      <w:r>
        <w:t>(Reported by Committee on Finance--April 26, 2023)</w:t>
      </w:r>
    </w:p>
    <w:p w14:paraId="56616E2B" w14:textId="77777777" w:rsidR="003641A6" w:rsidRDefault="003641A6" w:rsidP="003641A6">
      <w:pPr>
        <w:pStyle w:val="CALENDARHISTORY"/>
      </w:pPr>
      <w:r>
        <w:t>(Favorable)</w:t>
      </w:r>
    </w:p>
    <w:p w14:paraId="72CC4D4C" w14:textId="77777777" w:rsidR="003641A6" w:rsidRPr="00304030" w:rsidRDefault="003641A6" w:rsidP="003641A6">
      <w:pPr>
        <w:pStyle w:val="CALENDARHISTORY"/>
      </w:pPr>
      <w:r>
        <w:rPr>
          <w:u w:val="single"/>
        </w:rPr>
        <w:t>(Contested by Senators Jackson and Kimpson)</w:t>
      </w:r>
    </w:p>
    <w:p w14:paraId="22BE491C" w14:textId="77777777" w:rsidR="003641A6" w:rsidRDefault="003641A6" w:rsidP="003641A6">
      <w:pPr>
        <w:tabs>
          <w:tab w:val="left" w:pos="432"/>
          <w:tab w:val="left" w:pos="864"/>
        </w:tabs>
      </w:pPr>
    </w:p>
    <w:p w14:paraId="79076B3E" w14:textId="77777777" w:rsidR="003641A6" w:rsidRDefault="003641A6" w:rsidP="003641A6">
      <w:pPr>
        <w:tabs>
          <w:tab w:val="left" w:pos="432"/>
          <w:tab w:val="left" w:pos="864"/>
        </w:tabs>
      </w:pPr>
    </w:p>
    <w:p w14:paraId="2CAA32F2" w14:textId="77777777" w:rsidR="003641A6" w:rsidRPr="00721E0E" w:rsidRDefault="003641A6" w:rsidP="003641A6">
      <w:pPr>
        <w:pStyle w:val="CALENDARHEADING"/>
      </w:pPr>
      <w:r>
        <w:t>CONCURRENT RESOLUTIONS</w:t>
      </w:r>
    </w:p>
    <w:p w14:paraId="1871267D" w14:textId="77777777" w:rsidR="003641A6" w:rsidRDefault="003641A6" w:rsidP="003641A6">
      <w:pPr>
        <w:tabs>
          <w:tab w:val="left" w:pos="432"/>
          <w:tab w:val="left" w:pos="864"/>
        </w:tabs>
      </w:pPr>
    </w:p>
    <w:p w14:paraId="47DE4235" w14:textId="77777777" w:rsidR="003641A6" w:rsidRDefault="003641A6" w:rsidP="003641A6">
      <w:pPr>
        <w:tabs>
          <w:tab w:val="left" w:pos="432"/>
          <w:tab w:val="left" w:pos="864"/>
        </w:tabs>
      </w:pPr>
    </w:p>
    <w:p w14:paraId="349EB8F5" w14:textId="77777777" w:rsidR="003641A6" w:rsidRPr="00925AD8" w:rsidRDefault="003641A6" w:rsidP="003641A6">
      <w:pPr>
        <w:pStyle w:val="BILLTITLE"/>
      </w:pPr>
      <w:r w:rsidRPr="00925AD8">
        <w:t>S.</w:t>
      </w:r>
      <w:r w:rsidRPr="00925AD8">
        <w:tab/>
        <w:t>775</w:t>
      </w:r>
      <w:r w:rsidRPr="00925AD8">
        <w:fldChar w:fldCharType="begin"/>
      </w:r>
      <w:r w:rsidRPr="00925AD8">
        <w:instrText xml:space="preserve"> XE "S. 775" \b </w:instrText>
      </w:r>
      <w:r w:rsidRPr="00925AD8">
        <w:fldChar w:fldCharType="end"/>
      </w:r>
      <w:r w:rsidRPr="00925AD8">
        <w:t>--Senator Kimpson:  A CONCURRENT RESOLUTION TO REQUEST THAT THE DEPARTMENT OF TRANSPORTATION NAME S-1022 (WASHINGTON STREET) FROM L-4349 (LAURENS STREET) NORTH TO THE END OF STATE MAINTENANCE IN CHARLESTON COUNTY “CHRISTINE JACKSON ROAD” AND ERECT APPROPRIATE MARKERS OR SIGNS AT THIS LOCATION CONTAINING THE DESIGNATION.</w:t>
      </w:r>
    </w:p>
    <w:p w14:paraId="482A5057" w14:textId="77777777" w:rsidR="003641A6" w:rsidRDefault="003641A6" w:rsidP="003641A6">
      <w:pPr>
        <w:pStyle w:val="CALENDARHISTORY"/>
      </w:pPr>
      <w:r>
        <w:t>(Introduced--May 3, 2023)</w:t>
      </w:r>
    </w:p>
    <w:p w14:paraId="1A59026F" w14:textId="40015705" w:rsidR="003641A6" w:rsidRDefault="003641A6" w:rsidP="003641A6">
      <w:pPr>
        <w:pStyle w:val="CALENDARHISTORY"/>
      </w:pPr>
      <w:r>
        <w:lastRenderedPageBreak/>
        <w:t>(Recalled from Committee on Transportation--May 3, 2023)</w:t>
      </w:r>
    </w:p>
    <w:p w14:paraId="63BF1438" w14:textId="77777777" w:rsidR="003641A6" w:rsidRDefault="003641A6" w:rsidP="003641A6">
      <w:pPr>
        <w:tabs>
          <w:tab w:val="left" w:pos="432"/>
          <w:tab w:val="left" w:pos="864"/>
        </w:tabs>
      </w:pPr>
    </w:p>
    <w:p w14:paraId="34779584" w14:textId="77777777" w:rsidR="003641A6" w:rsidRPr="00BB3AF5" w:rsidRDefault="003641A6" w:rsidP="006D74F9">
      <w:pPr>
        <w:pStyle w:val="BILLTITLE"/>
        <w:keepNext/>
        <w:keepLines/>
      </w:pPr>
      <w:r w:rsidRPr="00BB3AF5">
        <w:t>H.</w:t>
      </w:r>
      <w:r w:rsidRPr="00BB3AF5">
        <w:tab/>
        <w:t>4347</w:t>
      </w:r>
      <w:r w:rsidRPr="00BB3AF5">
        <w:fldChar w:fldCharType="begin"/>
      </w:r>
      <w:r w:rsidRPr="00BB3AF5">
        <w:instrText xml:space="preserve"> XE "H. 4347" \b </w:instrText>
      </w:r>
      <w:r w:rsidRPr="00BB3AF5">
        <w:fldChar w:fldCharType="end"/>
      </w:r>
      <w:r w:rsidRPr="00BB3AF5">
        <w:t>--Reps. Hiott and Collins: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6AAFB561" w14:textId="77777777" w:rsidR="003641A6" w:rsidRDefault="003641A6" w:rsidP="006D74F9">
      <w:pPr>
        <w:pStyle w:val="CALENDARHISTORY"/>
        <w:keepNext/>
        <w:keepLines/>
      </w:pPr>
      <w:r>
        <w:t>(Introduced--May 3, 2023)</w:t>
      </w:r>
    </w:p>
    <w:p w14:paraId="71CE2E91" w14:textId="0782CD0E" w:rsidR="003641A6" w:rsidRDefault="003641A6" w:rsidP="006D74F9">
      <w:pPr>
        <w:pStyle w:val="CALENDARHISTORY"/>
        <w:keepNext/>
        <w:keepLines/>
      </w:pPr>
      <w:r>
        <w:t>(Recalled from Committee on Transportation--May 3, 2023)</w:t>
      </w:r>
    </w:p>
    <w:p w14:paraId="0DDD52D6" w14:textId="77777777" w:rsidR="003641A6" w:rsidRDefault="003641A6" w:rsidP="003641A6">
      <w:pPr>
        <w:tabs>
          <w:tab w:val="left" w:pos="432"/>
          <w:tab w:val="left" w:pos="864"/>
        </w:tabs>
      </w:pPr>
    </w:p>
    <w:p w14:paraId="7DB9B065" w14:textId="77777777" w:rsidR="00CD3EEB" w:rsidRDefault="00CD3EEB" w:rsidP="0062310D">
      <w:pPr>
        <w:tabs>
          <w:tab w:val="left" w:pos="432"/>
          <w:tab w:val="left" w:pos="864"/>
        </w:tabs>
      </w:pPr>
    </w:p>
    <w:p w14:paraId="57B0FCA4" w14:textId="77777777" w:rsidR="00CD3EEB" w:rsidRDefault="00CD3EEB" w:rsidP="0062310D">
      <w:pPr>
        <w:tabs>
          <w:tab w:val="left" w:pos="432"/>
          <w:tab w:val="left" w:pos="864"/>
        </w:tabs>
      </w:pPr>
    </w:p>
    <w:p w14:paraId="3BD8F36C" w14:textId="77777777" w:rsidR="00CD3EEB" w:rsidRDefault="00CD3EEB" w:rsidP="0062310D">
      <w:pPr>
        <w:tabs>
          <w:tab w:val="left" w:pos="432"/>
          <w:tab w:val="left" w:pos="864"/>
        </w:tabs>
      </w:pPr>
    </w:p>
    <w:p w14:paraId="0CFF59E4" w14:textId="77777777" w:rsidR="00CD3EEB" w:rsidRDefault="00CD3EEB" w:rsidP="0062310D">
      <w:pPr>
        <w:tabs>
          <w:tab w:val="left" w:pos="432"/>
          <w:tab w:val="left" w:pos="864"/>
        </w:tabs>
      </w:pPr>
    </w:p>
    <w:p w14:paraId="3B2849A2" w14:textId="77777777" w:rsidR="00CD3EEB" w:rsidRDefault="00CD3EEB" w:rsidP="0062310D">
      <w:pPr>
        <w:tabs>
          <w:tab w:val="left" w:pos="432"/>
          <w:tab w:val="left" w:pos="864"/>
        </w:tabs>
      </w:pPr>
    </w:p>
    <w:p w14:paraId="139DA279" w14:textId="77777777" w:rsidR="00CD3EEB" w:rsidRDefault="00CD3EEB" w:rsidP="0062310D">
      <w:pPr>
        <w:tabs>
          <w:tab w:val="left" w:pos="432"/>
          <w:tab w:val="left" w:pos="864"/>
        </w:tabs>
      </w:pPr>
    </w:p>
    <w:p w14:paraId="216EAE89" w14:textId="77777777" w:rsidR="00CD3EEB" w:rsidRDefault="00CD3EEB" w:rsidP="0062310D">
      <w:pPr>
        <w:tabs>
          <w:tab w:val="left" w:pos="432"/>
          <w:tab w:val="left" w:pos="864"/>
        </w:tabs>
      </w:pPr>
    </w:p>
    <w:p w14:paraId="2E2A888D" w14:textId="77777777" w:rsidR="00CD3EEB" w:rsidRDefault="00CD3EEB" w:rsidP="0062310D">
      <w:pPr>
        <w:tabs>
          <w:tab w:val="left" w:pos="432"/>
          <w:tab w:val="left" w:pos="864"/>
        </w:tabs>
      </w:pPr>
    </w:p>
    <w:p w14:paraId="30C54757" w14:textId="77777777" w:rsidR="00CD3EEB" w:rsidRDefault="00CD3EEB" w:rsidP="0062310D">
      <w:pPr>
        <w:tabs>
          <w:tab w:val="left" w:pos="432"/>
          <w:tab w:val="left" w:pos="864"/>
        </w:tabs>
      </w:pPr>
    </w:p>
    <w:p w14:paraId="1B4E9E56" w14:textId="77777777" w:rsidR="00CD3EEB" w:rsidRDefault="00CD3EEB" w:rsidP="0062310D">
      <w:pPr>
        <w:tabs>
          <w:tab w:val="left" w:pos="432"/>
          <w:tab w:val="left" w:pos="864"/>
        </w:tabs>
      </w:pPr>
    </w:p>
    <w:p w14:paraId="321D18E4" w14:textId="77777777" w:rsidR="00CD3EEB" w:rsidRDefault="00CD3EEB" w:rsidP="0062310D">
      <w:pPr>
        <w:tabs>
          <w:tab w:val="left" w:pos="432"/>
          <w:tab w:val="left" w:pos="864"/>
        </w:tabs>
      </w:pPr>
    </w:p>
    <w:p w14:paraId="2150BFE4" w14:textId="77777777" w:rsidR="00CD3EEB" w:rsidRDefault="00CD3EEB" w:rsidP="0062310D">
      <w:pPr>
        <w:tabs>
          <w:tab w:val="left" w:pos="432"/>
          <w:tab w:val="left" w:pos="864"/>
        </w:tabs>
      </w:pPr>
    </w:p>
    <w:p w14:paraId="31DE583C" w14:textId="77777777" w:rsidR="00CD3EEB" w:rsidRDefault="00CD3EEB" w:rsidP="0062310D">
      <w:pPr>
        <w:tabs>
          <w:tab w:val="left" w:pos="432"/>
          <w:tab w:val="left" w:pos="864"/>
        </w:tabs>
      </w:pPr>
    </w:p>
    <w:p w14:paraId="39EBB76F" w14:textId="77777777" w:rsidR="00CD3EEB" w:rsidRDefault="00CD3EEB" w:rsidP="0062310D">
      <w:pPr>
        <w:tabs>
          <w:tab w:val="left" w:pos="432"/>
          <w:tab w:val="left" w:pos="864"/>
        </w:tabs>
      </w:pPr>
    </w:p>
    <w:p w14:paraId="22E8FBA9" w14:textId="77777777" w:rsidR="00CD3EEB" w:rsidRDefault="00CD3EEB" w:rsidP="0062310D">
      <w:pPr>
        <w:tabs>
          <w:tab w:val="left" w:pos="432"/>
          <w:tab w:val="left" w:pos="864"/>
        </w:tabs>
      </w:pPr>
    </w:p>
    <w:p w14:paraId="5F0B502B" w14:textId="77777777" w:rsidR="00CD3EEB" w:rsidRDefault="00CD3EEB" w:rsidP="0062310D">
      <w:pPr>
        <w:tabs>
          <w:tab w:val="left" w:pos="432"/>
          <w:tab w:val="left" w:pos="864"/>
        </w:tabs>
      </w:pPr>
    </w:p>
    <w:p w14:paraId="500F704A" w14:textId="77777777" w:rsidR="00CD3EEB" w:rsidRDefault="00CD3EEB" w:rsidP="0062310D">
      <w:pPr>
        <w:tabs>
          <w:tab w:val="left" w:pos="432"/>
          <w:tab w:val="left" w:pos="864"/>
        </w:tabs>
      </w:pPr>
    </w:p>
    <w:p w14:paraId="7B53AB95" w14:textId="77777777" w:rsidR="00CD3EEB" w:rsidRDefault="00CD3EEB" w:rsidP="0062310D">
      <w:pPr>
        <w:tabs>
          <w:tab w:val="left" w:pos="432"/>
          <w:tab w:val="left" w:pos="864"/>
        </w:tabs>
      </w:pPr>
    </w:p>
    <w:p w14:paraId="53EA7820" w14:textId="77777777" w:rsidR="00CD3EEB" w:rsidRDefault="00CD3EEB" w:rsidP="0062310D">
      <w:pPr>
        <w:tabs>
          <w:tab w:val="left" w:pos="432"/>
          <w:tab w:val="left" w:pos="864"/>
        </w:tabs>
      </w:pPr>
    </w:p>
    <w:p w14:paraId="650F4D59" w14:textId="77777777" w:rsidR="00CD3EEB" w:rsidRDefault="00CD3EEB" w:rsidP="0062310D">
      <w:pPr>
        <w:tabs>
          <w:tab w:val="left" w:pos="432"/>
          <w:tab w:val="left" w:pos="864"/>
        </w:tabs>
      </w:pPr>
    </w:p>
    <w:p w14:paraId="1717347D" w14:textId="77777777" w:rsidR="00CD3EEB" w:rsidRDefault="00CD3EEB" w:rsidP="0062310D">
      <w:pPr>
        <w:tabs>
          <w:tab w:val="left" w:pos="432"/>
          <w:tab w:val="left" w:pos="864"/>
        </w:tabs>
      </w:pPr>
    </w:p>
    <w:p w14:paraId="70455B20" w14:textId="77777777" w:rsidR="00CD3EEB" w:rsidRDefault="00CD3EEB" w:rsidP="0062310D">
      <w:pPr>
        <w:tabs>
          <w:tab w:val="left" w:pos="432"/>
          <w:tab w:val="left" w:pos="864"/>
        </w:tabs>
      </w:pPr>
    </w:p>
    <w:p w14:paraId="2FC5D1EA" w14:textId="77777777" w:rsidR="00CD3EEB" w:rsidRDefault="00CD3EEB" w:rsidP="0062310D">
      <w:pPr>
        <w:tabs>
          <w:tab w:val="left" w:pos="432"/>
          <w:tab w:val="left" w:pos="864"/>
        </w:tabs>
      </w:pPr>
    </w:p>
    <w:p w14:paraId="5312B814" w14:textId="77777777" w:rsidR="00CD3EEB" w:rsidRDefault="00CD3EEB" w:rsidP="0062310D">
      <w:pPr>
        <w:tabs>
          <w:tab w:val="left" w:pos="432"/>
          <w:tab w:val="left" w:pos="864"/>
        </w:tabs>
      </w:pPr>
    </w:p>
    <w:p w14:paraId="102CA857" w14:textId="77777777" w:rsidR="00CD3EEB" w:rsidRDefault="00CD3EEB" w:rsidP="0062310D">
      <w:pPr>
        <w:tabs>
          <w:tab w:val="left" w:pos="432"/>
          <w:tab w:val="left" w:pos="864"/>
        </w:tabs>
      </w:pPr>
    </w:p>
    <w:p w14:paraId="1C42D99D" w14:textId="77777777" w:rsidR="00CD3EEB" w:rsidRDefault="00CD3EEB" w:rsidP="0062310D">
      <w:pPr>
        <w:tabs>
          <w:tab w:val="left" w:pos="432"/>
          <w:tab w:val="left" w:pos="864"/>
        </w:tabs>
      </w:pPr>
    </w:p>
    <w:p w14:paraId="4BA324DD" w14:textId="77777777" w:rsidR="00CD3EEB" w:rsidRDefault="00CD3EEB" w:rsidP="0062310D">
      <w:pPr>
        <w:tabs>
          <w:tab w:val="left" w:pos="432"/>
          <w:tab w:val="left" w:pos="864"/>
        </w:tabs>
      </w:pPr>
    </w:p>
    <w:p w14:paraId="4CCA2167" w14:textId="77777777" w:rsidR="00CD3EEB" w:rsidRDefault="00CD3EEB" w:rsidP="0062310D">
      <w:pPr>
        <w:tabs>
          <w:tab w:val="left" w:pos="432"/>
          <w:tab w:val="left" w:pos="864"/>
        </w:tabs>
      </w:pPr>
    </w:p>
    <w:p w14:paraId="01705493" w14:textId="77777777" w:rsidR="0036113A" w:rsidRDefault="0036113A" w:rsidP="0062310D">
      <w:pPr>
        <w:tabs>
          <w:tab w:val="left" w:pos="432"/>
          <w:tab w:val="left" w:pos="864"/>
        </w:tabs>
      </w:pPr>
    </w:p>
    <w:p w14:paraId="4D692AF2"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56A171D0" w14:textId="77777777" w:rsidR="0036113A" w:rsidRDefault="0036113A" w:rsidP="0062310D">
      <w:pPr>
        <w:tabs>
          <w:tab w:val="left" w:pos="432"/>
          <w:tab w:val="left" w:pos="864"/>
        </w:tabs>
      </w:pPr>
    </w:p>
    <w:p w14:paraId="6E264B1C" w14:textId="77777777" w:rsidR="00473D6C" w:rsidRDefault="00473D6C" w:rsidP="0062310D">
      <w:pPr>
        <w:tabs>
          <w:tab w:val="left" w:pos="432"/>
          <w:tab w:val="left" w:pos="864"/>
        </w:tabs>
        <w:rPr>
          <w:noProof/>
        </w:rPr>
        <w:sectPr w:rsidR="00473D6C" w:rsidSect="00473D6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72D2E88" w14:textId="77777777" w:rsidR="00473D6C" w:rsidRPr="00473D6C" w:rsidRDefault="00473D6C">
      <w:pPr>
        <w:pStyle w:val="Index1"/>
        <w:tabs>
          <w:tab w:val="right" w:leader="dot" w:pos="2798"/>
        </w:tabs>
        <w:rPr>
          <w:b/>
          <w:noProof/>
        </w:rPr>
      </w:pPr>
      <w:r w:rsidRPr="00473D6C">
        <w:rPr>
          <w:rFonts w:eastAsia="Calibri"/>
          <w:b/>
          <w:noProof/>
        </w:rPr>
        <w:t>S. 88</w:t>
      </w:r>
      <w:r w:rsidRPr="00473D6C">
        <w:rPr>
          <w:b/>
          <w:noProof/>
        </w:rPr>
        <w:tab/>
        <w:t>9</w:t>
      </w:r>
    </w:p>
    <w:p w14:paraId="2B5EF538" w14:textId="77777777" w:rsidR="00473D6C" w:rsidRPr="00473D6C" w:rsidRDefault="00473D6C">
      <w:pPr>
        <w:pStyle w:val="Index1"/>
        <w:tabs>
          <w:tab w:val="right" w:leader="dot" w:pos="2798"/>
        </w:tabs>
        <w:rPr>
          <w:b/>
          <w:noProof/>
        </w:rPr>
      </w:pPr>
      <w:r w:rsidRPr="00473D6C">
        <w:rPr>
          <w:b/>
          <w:noProof/>
        </w:rPr>
        <w:t>S. 95</w:t>
      </w:r>
      <w:r w:rsidRPr="00473D6C">
        <w:rPr>
          <w:b/>
          <w:noProof/>
        </w:rPr>
        <w:tab/>
        <w:t>19</w:t>
      </w:r>
    </w:p>
    <w:p w14:paraId="74F228B4" w14:textId="77777777" w:rsidR="00473D6C" w:rsidRPr="00473D6C" w:rsidRDefault="00473D6C">
      <w:pPr>
        <w:pStyle w:val="Index1"/>
        <w:tabs>
          <w:tab w:val="right" w:leader="dot" w:pos="2798"/>
        </w:tabs>
        <w:rPr>
          <w:b/>
          <w:noProof/>
        </w:rPr>
      </w:pPr>
      <w:r w:rsidRPr="00473D6C">
        <w:rPr>
          <w:b/>
          <w:noProof/>
        </w:rPr>
        <w:t>S. 96</w:t>
      </w:r>
      <w:r w:rsidRPr="00473D6C">
        <w:rPr>
          <w:b/>
          <w:noProof/>
        </w:rPr>
        <w:tab/>
        <w:t>4</w:t>
      </w:r>
    </w:p>
    <w:p w14:paraId="0910668C" w14:textId="77777777" w:rsidR="00473D6C" w:rsidRPr="00473D6C" w:rsidRDefault="00473D6C">
      <w:pPr>
        <w:pStyle w:val="Index1"/>
        <w:tabs>
          <w:tab w:val="right" w:leader="dot" w:pos="2798"/>
        </w:tabs>
        <w:rPr>
          <w:b/>
          <w:noProof/>
        </w:rPr>
      </w:pPr>
      <w:r w:rsidRPr="00473D6C">
        <w:rPr>
          <w:b/>
          <w:noProof/>
        </w:rPr>
        <w:t>S. 120</w:t>
      </w:r>
      <w:r w:rsidRPr="00473D6C">
        <w:rPr>
          <w:b/>
          <w:noProof/>
        </w:rPr>
        <w:tab/>
        <w:t>3</w:t>
      </w:r>
    </w:p>
    <w:p w14:paraId="553AC4BA" w14:textId="77777777" w:rsidR="00473D6C" w:rsidRPr="00473D6C" w:rsidRDefault="00473D6C">
      <w:pPr>
        <w:pStyle w:val="Index1"/>
        <w:tabs>
          <w:tab w:val="right" w:leader="dot" w:pos="2798"/>
        </w:tabs>
        <w:rPr>
          <w:b/>
          <w:noProof/>
        </w:rPr>
      </w:pPr>
      <w:r w:rsidRPr="00473D6C">
        <w:rPr>
          <w:b/>
          <w:noProof/>
        </w:rPr>
        <w:t>S. 126</w:t>
      </w:r>
      <w:r w:rsidRPr="00473D6C">
        <w:rPr>
          <w:b/>
          <w:noProof/>
        </w:rPr>
        <w:tab/>
        <w:t>24</w:t>
      </w:r>
    </w:p>
    <w:p w14:paraId="4A99F26E" w14:textId="77777777" w:rsidR="00473D6C" w:rsidRPr="00473D6C" w:rsidRDefault="00473D6C">
      <w:pPr>
        <w:pStyle w:val="Index1"/>
        <w:tabs>
          <w:tab w:val="right" w:leader="dot" w:pos="2798"/>
        </w:tabs>
        <w:rPr>
          <w:b/>
          <w:noProof/>
        </w:rPr>
      </w:pPr>
      <w:r w:rsidRPr="00473D6C">
        <w:rPr>
          <w:rFonts w:eastAsia="Calibri"/>
          <w:b/>
          <w:noProof/>
        </w:rPr>
        <w:t>S. 143</w:t>
      </w:r>
      <w:r w:rsidRPr="00473D6C">
        <w:rPr>
          <w:b/>
          <w:noProof/>
        </w:rPr>
        <w:tab/>
        <w:t>12</w:t>
      </w:r>
    </w:p>
    <w:p w14:paraId="0EF63E28" w14:textId="77777777" w:rsidR="00473D6C" w:rsidRPr="00473D6C" w:rsidRDefault="00473D6C">
      <w:pPr>
        <w:pStyle w:val="Index1"/>
        <w:tabs>
          <w:tab w:val="right" w:leader="dot" w:pos="2798"/>
        </w:tabs>
        <w:rPr>
          <w:b/>
          <w:noProof/>
        </w:rPr>
      </w:pPr>
      <w:r w:rsidRPr="00473D6C">
        <w:rPr>
          <w:rFonts w:eastAsia="Calibri"/>
          <w:b/>
          <w:noProof/>
        </w:rPr>
        <w:t>S. 165</w:t>
      </w:r>
      <w:r w:rsidRPr="00473D6C">
        <w:rPr>
          <w:b/>
          <w:noProof/>
        </w:rPr>
        <w:tab/>
        <w:t>8</w:t>
      </w:r>
    </w:p>
    <w:p w14:paraId="17BB2FFE" w14:textId="77777777" w:rsidR="00473D6C" w:rsidRPr="00473D6C" w:rsidRDefault="00473D6C">
      <w:pPr>
        <w:pStyle w:val="Index1"/>
        <w:tabs>
          <w:tab w:val="right" w:leader="dot" w:pos="2798"/>
        </w:tabs>
        <w:rPr>
          <w:b/>
          <w:noProof/>
        </w:rPr>
      </w:pPr>
      <w:r w:rsidRPr="00473D6C">
        <w:rPr>
          <w:rFonts w:eastAsia="Calibri"/>
          <w:b/>
          <w:noProof/>
        </w:rPr>
        <w:t>S. 208</w:t>
      </w:r>
      <w:r w:rsidRPr="00473D6C">
        <w:rPr>
          <w:b/>
          <w:noProof/>
        </w:rPr>
        <w:tab/>
        <w:t>12</w:t>
      </w:r>
    </w:p>
    <w:p w14:paraId="032CE43E" w14:textId="77777777" w:rsidR="00473D6C" w:rsidRPr="00473D6C" w:rsidRDefault="00473D6C">
      <w:pPr>
        <w:pStyle w:val="Index1"/>
        <w:tabs>
          <w:tab w:val="right" w:leader="dot" w:pos="2798"/>
        </w:tabs>
        <w:rPr>
          <w:b/>
          <w:noProof/>
        </w:rPr>
      </w:pPr>
      <w:r w:rsidRPr="00473D6C">
        <w:rPr>
          <w:b/>
          <w:noProof/>
        </w:rPr>
        <w:t>S. 244</w:t>
      </w:r>
      <w:r w:rsidRPr="00473D6C">
        <w:rPr>
          <w:b/>
          <w:noProof/>
        </w:rPr>
        <w:tab/>
        <w:t>22</w:t>
      </w:r>
    </w:p>
    <w:p w14:paraId="6C3CBE24" w14:textId="77777777" w:rsidR="00473D6C" w:rsidRPr="00473D6C" w:rsidRDefault="00473D6C">
      <w:pPr>
        <w:pStyle w:val="Index1"/>
        <w:tabs>
          <w:tab w:val="right" w:leader="dot" w:pos="2798"/>
        </w:tabs>
        <w:rPr>
          <w:b/>
          <w:noProof/>
        </w:rPr>
      </w:pPr>
      <w:r w:rsidRPr="00473D6C">
        <w:rPr>
          <w:b/>
          <w:noProof/>
        </w:rPr>
        <w:t>S. 260</w:t>
      </w:r>
      <w:r w:rsidRPr="00473D6C">
        <w:rPr>
          <w:b/>
          <w:noProof/>
        </w:rPr>
        <w:tab/>
        <w:t>17</w:t>
      </w:r>
    </w:p>
    <w:p w14:paraId="71575DF1" w14:textId="77777777" w:rsidR="00473D6C" w:rsidRPr="00473D6C" w:rsidRDefault="00473D6C">
      <w:pPr>
        <w:pStyle w:val="Index1"/>
        <w:tabs>
          <w:tab w:val="right" w:leader="dot" w:pos="2798"/>
        </w:tabs>
        <w:rPr>
          <w:b/>
          <w:noProof/>
        </w:rPr>
      </w:pPr>
      <w:r w:rsidRPr="00473D6C">
        <w:rPr>
          <w:rFonts w:eastAsia="Calibri"/>
          <w:b/>
          <w:noProof/>
        </w:rPr>
        <w:t>S. 303</w:t>
      </w:r>
      <w:r w:rsidRPr="00473D6C">
        <w:rPr>
          <w:b/>
          <w:noProof/>
        </w:rPr>
        <w:tab/>
        <w:t>9</w:t>
      </w:r>
    </w:p>
    <w:p w14:paraId="3FBBE8DA" w14:textId="77777777" w:rsidR="00473D6C" w:rsidRPr="00473D6C" w:rsidRDefault="00473D6C">
      <w:pPr>
        <w:pStyle w:val="Index1"/>
        <w:tabs>
          <w:tab w:val="right" w:leader="dot" w:pos="2798"/>
        </w:tabs>
        <w:rPr>
          <w:b/>
          <w:noProof/>
        </w:rPr>
      </w:pPr>
      <w:r w:rsidRPr="00473D6C">
        <w:rPr>
          <w:b/>
          <w:noProof/>
        </w:rPr>
        <w:t>S. 305</w:t>
      </w:r>
      <w:r w:rsidRPr="00473D6C">
        <w:rPr>
          <w:b/>
          <w:noProof/>
        </w:rPr>
        <w:tab/>
        <w:t>23</w:t>
      </w:r>
    </w:p>
    <w:p w14:paraId="26E0C83E" w14:textId="77777777" w:rsidR="00473D6C" w:rsidRPr="00473D6C" w:rsidRDefault="00473D6C">
      <w:pPr>
        <w:pStyle w:val="Index1"/>
        <w:tabs>
          <w:tab w:val="right" w:leader="dot" w:pos="2798"/>
        </w:tabs>
        <w:rPr>
          <w:b/>
          <w:noProof/>
        </w:rPr>
      </w:pPr>
      <w:r w:rsidRPr="00473D6C">
        <w:rPr>
          <w:rFonts w:eastAsia="Calibri"/>
          <w:b/>
          <w:noProof/>
        </w:rPr>
        <w:t>S. 314</w:t>
      </w:r>
      <w:r w:rsidRPr="00473D6C">
        <w:rPr>
          <w:b/>
          <w:noProof/>
        </w:rPr>
        <w:tab/>
        <w:t>10</w:t>
      </w:r>
    </w:p>
    <w:p w14:paraId="186EAC39" w14:textId="77777777" w:rsidR="00473D6C" w:rsidRPr="00473D6C" w:rsidRDefault="00473D6C">
      <w:pPr>
        <w:pStyle w:val="Index1"/>
        <w:tabs>
          <w:tab w:val="right" w:leader="dot" w:pos="2798"/>
        </w:tabs>
        <w:rPr>
          <w:b/>
          <w:noProof/>
        </w:rPr>
      </w:pPr>
      <w:r w:rsidRPr="00473D6C">
        <w:rPr>
          <w:rFonts w:eastAsia="Calibri"/>
          <w:b/>
          <w:noProof/>
        </w:rPr>
        <w:t>S. 367</w:t>
      </w:r>
      <w:r w:rsidRPr="00473D6C">
        <w:rPr>
          <w:b/>
          <w:noProof/>
        </w:rPr>
        <w:tab/>
        <w:t>13</w:t>
      </w:r>
    </w:p>
    <w:p w14:paraId="68D1B4F0" w14:textId="77777777" w:rsidR="00473D6C" w:rsidRPr="00473D6C" w:rsidRDefault="00473D6C">
      <w:pPr>
        <w:pStyle w:val="Index1"/>
        <w:tabs>
          <w:tab w:val="right" w:leader="dot" w:pos="2798"/>
        </w:tabs>
        <w:rPr>
          <w:b/>
          <w:noProof/>
        </w:rPr>
      </w:pPr>
      <w:r w:rsidRPr="00473D6C">
        <w:rPr>
          <w:rFonts w:eastAsia="Calibri"/>
          <w:b/>
          <w:noProof/>
        </w:rPr>
        <w:t>S. 383</w:t>
      </w:r>
      <w:r w:rsidRPr="00473D6C">
        <w:rPr>
          <w:b/>
          <w:noProof/>
        </w:rPr>
        <w:tab/>
        <w:t>1</w:t>
      </w:r>
    </w:p>
    <w:p w14:paraId="501737CC" w14:textId="77777777" w:rsidR="00473D6C" w:rsidRPr="00473D6C" w:rsidRDefault="00473D6C">
      <w:pPr>
        <w:pStyle w:val="Index1"/>
        <w:tabs>
          <w:tab w:val="right" w:leader="dot" w:pos="2798"/>
        </w:tabs>
        <w:rPr>
          <w:b/>
          <w:noProof/>
        </w:rPr>
      </w:pPr>
      <w:r w:rsidRPr="00473D6C">
        <w:rPr>
          <w:rFonts w:eastAsia="Calibri"/>
          <w:b/>
          <w:noProof/>
        </w:rPr>
        <w:t>S. 414</w:t>
      </w:r>
      <w:r w:rsidRPr="00473D6C">
        <w:rPr>
          <w:b/>
          <w:noProof/>
        </w:rPr>
        <w:tab/>
        <w:t>11</w:t>
      </w:r>
    </w:p>
    <w:p w14:paraId="25C47A6F" w14:textId="77777777" w:rsidR="00473D6C" w:rsidRPr="00473D6C" w:rsidRDefault="00473D6C">
      <w:pPr>
        <w:pStyle w:val="Index1"/>
        <w:tabs>
          <w:tab w:val="right" w:leader="dot" w:pos="2798"/>
        </w:tabs>
        <w:rPr>
          <w:b/>
          <w:noProof/>
        </w:rPr>
      </w:pPr>
      <w:r w:rsidRPr="00473D6C">
        <w:rPr>
          <w:rFonts w:eastAsia="Calibri"/>
          <w:b/>
          <w:noProof/>
        </w:rPr>
        <w:t>S. 423</w:t>
      </w:r>
      <w:r w:rsidRPr="00473D6C">
        <w:rPr>
          <w:b/>
          <w:noProof/>
        </w:rPr>
        <w:tab/>
        <w:t>11</w:t>
      </w:r>
    </w:p>
    <w:p w14:paraId="7D99A852" w14:textId="77777777" w:rsidR="00473D6C" w:rsidRPr="00473D6C" w:rsidRDefault="00473D6C">
      <w:pPr>
        <w:pStyle w:val="Index1"/>
        <w:tabs>
          <w:tab w:val="right" w:leader="dot" w:pos="2798"/>
        </w:tabs>
        <w:rPr>
          <w:b/>
          <w:noProof/>
        </w:rPr>
      </w:pPr>
      <w:r w:rsidRPr="00473D6C">
        <w:rPr>
          <w:b/>
          <w:noProof/>
        </w:rPr>
        <w:t>S. 425</w:t>
      </w:r>
      <w:r w:rsidRPr="00473D6C">
        <w:rPr>
          <w:b/>
          <w:noProof/>
        </w:rPr>
        <w:tab/>
        <w:t>16</w:t>
      </w:r>
    </w:p>
    <w:p w14:paraId="0ADB543E" w14:textId="77777777" w:rsidR="00473D6C" w:rsidRPr="00473D6C" w:rsidRDefault="00473D6C">
      <w:pPr>
        <w:pStyle w:val="Index1"/>
        <w:tabs>
          <w:tab w:val="right" w:leader="dot" w:pos="2798"/>
        </w:tabs>
        <w:rPr>
          <w:b/>
          <w:noProof/>
        </w:rPr>
      </w:pPr>
      <w:r w:rsidRPr="00473D6C">
        <w:rPr>
          <w:rFonts w:eastAsia="Calibri"/>
          <w:b/>
          <w:noProof/>
        </w:rPr>
        <w:t>S. 440</w:t>
      </w:r>
      <w:r w:rsidRPr="00473D6C">
        <w:rPr>
          <w:b/>
          <w:noProof/>
        </w:rPr>
        <w:tab/>
        <w:t>14</w:t>
      </w:r>
    </w:p>
    <w:p w14:paraId="1B3B8B25" w14:textId="77777777" w:rsidR="00473D6C" w:rsidRPr="00473D6C" w:rsidRDefault="00473D6C">
      <w:pPr>
        <w:pStyle w:val="Index1"/>
        <w:tabs>
          <w:tab w:val="right" w:leader="dot" w:pos="2798"/>
        </w:tabs>
        <w:rPr>
          <w:b/>
          <w:noProof/>
        </w:rPr>
      </w:pPr>
      <w:r w:rsidRPr="00473D6C">
        <w:rPr>
          <w:b/>
          <w:noProof/>
        </w:rPr>
        <w:t>S. 514</w:t>
      </w:r>
      <w:r w:rsidRPr="00473D6C">
        <w:rPr>
          <w:b/>
          <w:noProof/>
        </w:rPr>
        <w:tab/>
        <w:t>19</w:t>
      </w:r>
    </w:p>
    <w:p w14:paraId="5655BBE5" w14:textId="77777777" w:rsidR="00473D6C" w:rsidRPr="00473D6C" w:rsidRDefault="00473D6C">
      <w:pPr>
        <w:pStyle w:val="Index1"/>
        <w:tabs>
          <w:tab w:val="right" w:leader="dot" w:pos="2798"/>
        </w:tabs>
        <w:rPr>
          <w:b/>
          <w:noProof/>
        </w:rPr>
      </w:pPr>
      <w:r w:rsidRPr="00473D6C">
        <w:rPr>
          <w:b/>
          <w:noProof/>
        </w:rPr>
        <w:t>S. 634</w:t>
      </w:r>
      <w:r w:rsidRPr="00473D6C">
        <w:rPr>
          <w:b/>
          <w:noProof/>
        </w:rPr>
        <w:tab/>
        <w:t>37</w:t>
      </w:r>
    </w:p>
    <w:p w14:paraId="32161589" w14:textId="77777777" w:rsidR="00473D6C" w:rsidRPr="00473D6C" w:rsidRDefault="00473D6C">
      <w:pPr>
        <w:pStyle w:val="Index1"/>
        <w:tabs>
          <w:tab w:val="right" w:leader="dot" w:pos="2798"/>
        </w:tabs>
        <w:rPr>
          <w:b/>
          <w:noProof/>
        </w:rPr>
      </w:pPr>
      <w:r w:rsidRPr="00473D6C">
        <w:rPr>
          <w:b/>
          <w:noProof/>
        </w:rPr>
        <w:t>S. 639</w:t>
      </w:r>
      <w:r w:rsidRPr="00473D6C">
        <w:rPr>
          <w:b/>
          <w:noProof/>
        </w:rPr>
        <w:tab/>
        <w:t>6</w:t>
      </w:r>
    </w:p>
    <w:p w14:paraId="1444FE57" w14:textId="77777777" w:rsidR="00473D6C" w:rsidRPr="00473D6C" w:rsidRDefault="00473D6C">
      <w:pPr>
        <w:pStyle w:val="Index1"/>
        <w:tabs>
          <w:tab w:val="right" w:leader="dot" w:pos="2798"/>
        </w:tabs>
        <w:rPr>
          <w:b/>
          <w:noProof/>
        </w:rPr>
      </w:pPr>
      <w:r w:rsidRPr="00473D6C">
        <w:rPr>
          <w:b/>
          <w:noProof/>
        </w:rPr>
        <w:t>S. 640</w:t>
      </w:r>
      <w:r w:rsidRPr="00473D6C">
        <w:rPr>
          <w:b/>
          <w:noProof/>
        </w:rPr>
        <w:tab/>
        <w:t>17</w:t>
      </w:r>
    </w:p>
    <w:p w14:paraId="35DE13B7" w14:textId="77777777" w:rsidR="00473D6C" w:rsidRPr="00473D6C" w:rsidRDefault="00473D6C">
      <w:pPr>
        <w:pStyle w:val="Index1"/>
        <w:tabs>
          <w:tab w:val="right" w:leader="dot" w:pos="2798"/>
        </w:tabs>
        <w:rPr>
          <w:b/>
          <w:noProof/>
        </w:rPr>
      </w:pPr>
      <w:r w:rsidRPr="00473D6C">
        <w:rPr>
          <w:b/>
          <w:noProof/>
        </w:rPr>
        <w:t>S. 700</w:t>
      </w:r>
      <w:r w:rsidRPr="00473D6C">
        <w:rPr>
          <w:b/>
          <w:noProof/>
        </w:rPr>
        <w:tab/>
        <w:t>30</w:t>
      </w:r>
    </w:p>
    <w:p w14:paraId="23A73198" w14:textId="77777777" w:rsidR="00473D6C" w:rsidRPr="00473D6C" w:rsidRDefault="00473D6C">
      <w:pPr>
        <w:pStyle w:val="Index1"/>
        <w:tabs>
          <w:tab w:val="right" w:leader="dot" w:pos="2798"/>
        </w:tabs>
        <w:rPr>
          <w:b/>
          <w:noProof/>
        </w:rPr>
      </w:pPr>
      <w:r w:rsidRPr="00473D6C">
        <w:rPr>
          <w:b/>
          <w:noProof/>
        </w:rPr>
        <w:t>S. 710</w:t>
      </w:r>
      <w:r w:rsidRPr="00473D6C">
        <w:rPr>
          <w:b/>
          <w:noProof/>
        </w:rPr>
        <w:tab/>
        <w:t>21</w:t>
      </w:r>
    </w:p>
    <w:p w14:paraId="60264D16" w14:textId="77777777" w:rsidR="00473D6C" w:rsidRPr="00473D6C" w:rsidRDefault="00473D6C">
      <w:pPr>
        <w:pStyle w:val="Index1"/>
        <w:tabs>
          <w:tab w:val="right" w:leader="dot" w:pos="2798"/>
        </w:tabs>
        <w:rPr>
          <w:b/>
          <w:noProof/>
        </w:rPr>
      </w:pPr>
      <w:r w:rsidRPr="00473D6C">
        <w:rPr>
          <w:b/>
          <w:noProof/>
        </w:rPr>
        <w:t>S. 711</w:t>
      </w:r>
      <w:r w:rsidRPr="00473D6C">
        <w:rPr>
          <w:b/>
          <w:noProof/>
        </w:rPr>
        <w:tab/>
        <w:t>21</w:t>
      </w:r>
    </w:p>
    <w:p w14:paraId="38684006" w14:textId="77777777" w:rsidR="00473D6C" w:rsidRPr="00473D6C" w:rsidRDefault="00473D6C">
      <w:pPr>
        <w:pStyle w:val="Index1"/>
        <w:tabs>
          <w:tab w:val="right" w:leader="dot" w:pos="2798"/>
        </w:tabs>
        <w:rPr>
          <w:b/>
          <w:noProof/>
        </w:rPr>
      </w:pPr>
      <w:r w:rsidRPr="00473D6C">
        <w:rPr>
          <w:b/>
          <w:noProof/>
        </w:rPr>
        <w:t>S. 744</w:t>
      </w:r>
      <w:r w:rsidRPr="00473D6C">
        <w:rPr>
          <w:b/>
          <w:noProof/>
        </w:rPr>
        <w:tab/>
        <w:t>25</w:t>
      </w:r>
    </w:p>
    <w:p w14:paraId="126D09C3" w14:textId="77777777" w:rsidR="00473D6C" w:rsidRPr="00473D6C" w:rsidRDefault="00473D6C">
      <w:pPr>
        <w:pStyle w:val="Index1"/>
        <w:tabs>
          <w:tab w:val="right" w:leader="dot" w:pos="2798"/>
        </w:tabs>
        <w:rPr>
          <w:b/>
          <w:noProof/>
        </w:rPr>
      </w:pPr>
      <w:r w:rsidRPr="00473D6C">
        <w:rPr>
          <w:b/>
          <w:noProof/>
        </w:rPr>
        <w:t>S. 745</w:t>
      </w:r>
      <w:r w:rsidRPr="00473D6C">
        <w:rPr>
          <w:b/>
          <w:noProof/>
        </w:rPr>
        <w:tab/>
        <w:t>25</w:t>
      </w:r>
    </w:p>
    <w:p w14:paraId="7C1C40AC" w14:textId="77777777" w:rsidR="00473D6C" w:rsidRPr="00473D6C" w:rsidRDefault="00473D6C">
      <w:pPr>
        <w:pStyle w:val="Index1"/>
        <w:tabs>
          <w:tab w:val="right" w:leader="dot" w:pos="2798"/>
        </w:tabs>
        <w:rPr>
          <w:b/>
          <w:noProof/>
        </w:rPr>
      </w:pPr>
      <w:r w:rsidRPr="00473D6C">
        <w:rPr>
          <w:b/>
          <w:noProof/>
        </w:rPr>
        <w:t>S. 756</w:t>
      </w:r>
      <w:r w:rsidRPr="00473D6C">
        <w:rPr>
          <w:b/>
          <w:noProof/>
        </w:rPr>
        <w:tab/>
        <w:t>27</w:t>
      </w:r>
    </w:p>
    <w:p w14:paraId="62EA0796" w14:textId="77777777" w:rsidR="00473D6C" w:rsidRPr="00473D6C" w:rsidRDefault="00473D6C">
      <w:pPr>
        <w:pStyle w:val="Index1"/>
        <w:tabs>
          <w:tab w:val="right" w:leader="dot" w:pos="2798"/>
        </w:tabs>
        <w:rPr>
          <w:b/>
          <w:noProof/>
        </w:rPr>
      </w:pPr>
      <w:r w:rsidRPr="00473D6C">
        <w:rPr>
          <w:b/>
          <w:noProof/>
        </w:rPr>
        <w:t>S. 757</w:t>
      </w:r>
      <w:r w:rsidRPr="00473D6C">
        <w:rPr>
          <w:b/>
          <w:noProof/>
        </w:rPr>
        <w:tab/>
        <w:t>28</w:t>
      </w:r>
    </w:p>
    <w:p w14:paraId="4731DE22" w14:textId="77777777" w:rsidR="00473D6C" w:rsidRPr="00473D6C" w:rsidRDefault="00473D6C">
      <w:pPr>
        <w:pStyle w:val="Index1"/>
        <w:tabs>
          <w:tab w:val="right" w:leader="dot" w:pos="2798"/>
        </w:tabs>
        <w:rPr>
          <w:b/>
          <w:noProof/>
        </w:rPr>
      </w:pPr>
      <w:r w:rsidRPr="00473D6C">
        <w:rPr>
          <w:b/>
          <w:noProof/>
        </w:rPr>
        <w:t>S. 764</w:t>
      </w:r>
      <w:r w:rsidRPr="00473D6C">
        <w:rPr>
          <w:b/>
          <w:noProof/>
        </w:rPr>
        <w:tab/>
        <w:t>2</w:t>
      </w:r>
    </w:p>
    <w:p w14:paraId="5F23939E" w14:textId="77777777" w:rsidR="00473D6C" w:rsidRPr="00473D6C" w:rsidRDefault="00473D6C">
      <w:pPr>
        <w:pStyle w:val="Index1"/>
        <w:tabs>
          <w:tab w:val="right" w:leader="dot" w:pos="2798"/>
        </w:tabs>
        <w:rPr>
          <w:b/>
          <w:noProof/>
        </w:rPr>
      </w:pPr>
      <w:r w:rsidRPr="00473D6C">
        <w:rPr>
          <w:b/>
          <w:noProof/>
        </w:rPr>
        <w:t>S. 773</w:t>
      </w:r>
      <w:r w:rsidRPr="00473D6C">
        <w:rPr>
          <w:b/>
          <w:noProof/>
        </w:rPr>
        <w:tab/>
        <w:t>33</w:t>
      </w:r>
    </w:p>
    <w:p w14:paraId="72E3095C" w14:textId="77777777" w:rsidR="00473D6C" w:rsidRPr="00473D6C" w:rsidRDefault="00473D6C">
      <w:pPr>
        <w:pStyle w:val="Index1"/>
        <w:tabs>
          <w:tab w:val="right" w:leader="dot" w:pos="2798"/>
        </w:tabs>
        <w:rPr>
          <w:b/>
          <w:noProof/>
        </w:rPr>
      </w:pPr>
      <w:r w:rsidRPr="00473D6C">
        <w:rPr>
          <w:b/>
          <w:noProof/>
        </w:rPr>
        <w:t>S. 774</w:t>
      </w:r>
      <w:r w:rsidRPr="00473D6C">
        <w:rPr>
          <w:b/>
          <w:noProof/>
        </w:rPr>
        <w:tab/>
        <w:t>33</w:t>
      </w:r>
    </w:p>
    <w:p w14:paraId="0AEAFD05" w14:textId="3D012E42" w:rsidR="00473D6C" w:rsidRDefault="00473D6C">
      <w:pPr>
        <w:pStyle w:val="Index1"/>
        <w:tabs>
          <w:tab w:val="right" w:leader="dot" w:pos="2798"/>
        </w:tabs>
        <w:rPr>
          <w:b/>
          <w:noProof/>
        </w:rPr>
      </w:pPr>
      <w:r w:rsidRPr="00473D6C">
        <w:rPr>
          <w:b/>
          <w:noProof/>
        </w:rPr>
        <w:t>S. 775</w:t>
      </w:r>
      <w:r w:rsidRPr="00473D6C">
        <w:rPr>
          <w:b/>
          <w:noProof/>
        </w:rPr>
        <w:tab/>
        <w:t>37</w:t>
      </w:r>
    </w:p>
    <w:p w14:paraId="71587310" w14:textId="69432BE4" w:rsidR="00473D6C" w:rsidRDefault="00473D6C" w:rsidP="00473D6C"/>
    <w:p w14:paraId="50F7A610" w14:textId="77777777" w:rsidR="00473D6C" w:rsidRPr="00473D6C" w:rsidRDefault="00473D6C" w:rsidP="00473D6C"/>
    <w:p w14:paraId="73F96030" w14:textId="77777777" w:rsidR="00473D6C" w:rsidRPr="00473D6C" w:rsidRDefault="00473D6C">
      <w:pPr>
        <w:pStyle w:val="Index1"/>
        <w:tabs>
          <w:tab w:val="right" w:leader="dot" w:pos="2798"/>
        </w:tabs>
        <w:rPr>
          <w:b/>
          <w:noProof/>
        </w:rPr>
      </w:pPr>
      <w:r w:rsidRPr="00473D6C">
        <w:rPr>
          <w:b/>
          <w:noProof/>
        </w:rPr>
        <w:t>H. 3014</w:t>
      </w:r>
      <w:r w:rsidRPr="00473D6C">
        <w:rPr>
          <w:b/>
          <w:noProof/>
        </w:rPr>
        <w:tab/>
        <w:t>20</w:t>
      </w:r>
    </w:p>
    <w:p w14:paraId="40EBF431" w14:textId="77777777" w:rsidR="00473D6C" w:rsidRPr="00473D6C" w:rsidRDefault="00473D6C">
      <w:pPr>
        <w:pStyle w:val="Index1"/>
        <w:tabs>
          <w:tab w:val="right" w:leader="dot" w:pos="2798"/>
        </w:tabs>
        <w:rPr>
          <w:b/>
          <w:noProof/>
        </w:rPr>
      </w:pPr>
      <w:r w:rsidRPr="00473D6C">
        <w:rPr>
          <w:b/>
          <w:noProof/>
        </w:rPr>
        <w:t>H. 3209</w:t>
      </w:r>
      <w:r w:rsidRPr="00473D6C">
        <w:rPr>
          <w:b/>
          <w:noProof/>
        </w:rPr>
        <w:tab/>
        <w:t>6</w:t>
      </w:r>
    </w:p>
    <w:p w14:paraId="3703E53A" w14:textId="77777777" w:rsidR="00473D6C" w:rsidRPr="00473D6C" w:rsidRDefault="00473D6C">
      <w:pPr>
        <w:pStyle w:val="Index1"/>
        <w:tabs>
          <w:tab w:val="right" w:leader="dot" w:pos="2798"/>
        </w:tabs>
        <w:rPr>
          <w:b/>
          <w:noProof/>
        </w:rPr>
      </w:pPr>
      <w:r w:rsidRPr="00473D6C">
        <w:rPr>
          <w:b/>
          <w:noProof/>
        </w:rPr>
        <w:t>H. 3269</w:t>
      </w:r>
      <w:r w:rsidRPr="00473D6C">
        <w:rPr>
          <w:b/>
          <w:noProof/>
        </w:rPr>
        <w:tab/>
        <w:t>33</w:t>
      </w:r>
    </w:p>
    <w:p w14:paraId="2B7DAB5A" w14:textId="77777777" w:rsidR="00473D6C" w:rsidRPr="00473D6C" w:rsidRDefault="00473D6C">
      <w:pPr>
        <w:pStyle w:val="Index1"/>
        <w:tabs>
          <w:tab w:val="right" w:leader="dot" w:pos="2798"/>
        </w:tabs>
        <w:rPr>
          <w:b/>
          <w:noProof/>
        </w:rPr>
      </w:pPr>
      <w:r w:rsidRPr="00473D6C">
        <w:rPr>
          <w:b/>
          <w:noProof/>
        </w:rPr>
        <w:t>H. 3433</w:t>
      </w:r>
      <w:r w:rsidRPr="00473D6C">
        <w:rPr>
          <w:b/>
          <w:noProof/>
        </w:rPr>
        <w:tab/>
        <w:t>34</w:t>
      </w:r>
    </w:p>
    <w:p w14:paraId="0F2367E7" w14:textId="77777777" w:rsidR="00473D6C" w:rsidRPr="00473D6C" w:rsidRDefault="00473D6C">
      <w:pPr>
        <w:pStyle w:val="Index1"/>
        <w:tabs>
          <w:tab w:val="right" w:leader="dot" w:pos="2798"/>
        </w:tabs>
        <w:rPr>
          <w:b/>
          <w:noProof/>
        </w:rPr>
      </w:pPr>
      <w:r w:rsidRPr="00473D6C">
        <w:rPr>
          <w:b/>
          <w:noProof/>
        </w:rPr>
        <w:t>H. 3514</w:t>
      </w:r>
      <w:r w:rsidRPr="00473D6C">
        <w:rPr>
          <w:b/>
          <w:noProof/>
        </w:rPr>
        <w:tab/>
        <w:t>21</w:t>
      </w:r>
    </w:p>
    <w:p w14:paraId="5C55B1FA" w14:textId="77777777" w:rsidR="00473D6C" w:rsidRPr="00473D6C" w:rsidRDefault="00473D6C">
      <w:pPr>
        <w:pStyle w:val="Index1"/>
        <w:tabs>
          <w:tab w:val="right" w:leader="dot" w:pos="2798"/>
        </w:tabs>
        <w:rPr>
          <w:b/>
          <w:noProof/>
        </w:rPr>
      </w:pPr>
      <w:r w:rsidRPr="00473D6C">
        <w:rPr>
          <w:rFonts w:eastAsia="Calibri"/>
          <w:b/>
          <w:noProof/>
        </w:rPr>
        <w:t>H. 3518</w:t>
      </w:r>
      <w:r w:rsidRPr="00473D6C">
        <w:rPr>
          <w:b/>
          <w:noProof/>
        </w:rPr>
        <w:tab/>
        <w:t>15</w:t>
      </w:r>
    </w:p>
    <w:p w14:paraId="5E99B257" w14:textId="77777777" w:rsidR="00473D6C" w:rsidRPr="00473D6C" w:rsidRDefault="00473D6C">
      <w:pPr>
        <w:pStyle w:val="Index1"/>
        <w:tabs>
          <w:tab w:val="right" w:leader="dot" w:pos="2798"/>
        </w:tabs>
        <w:rPr>
          <w:b/>
          <w:noProof/>
        </w:rPr>
      </w:pPr>
      <w:r w:rsidRPr="00473D6C">
        <w:rPr>
          <w:b/>
          <w:noProof/>
        </w:rPr>
        <w:t>H. 3538</w:t>
      </w:r>
      <w:r w:rsidRPr="00473D6C">
        <w:rPr>
          <w:b/>
          <w:noProof/>
        </w:rPr>
        <w:tab/>
        <w:t>34</w:t>
      </w:r>
    </w:p>
    <w:p w14:paraId="495B8A5F" w14:textId="77777777" w:rsidR="00473D6C" w:rsidRPr="00473D6C" w:rsidRDefault="00473D6C">
      <w:pPr>
        <w:pStyle w:val="Index1"/>
        <w:tabs>
          <w:tab w:val="right" w:leader="dot" w:pos="2798"/>
        </w:tabs>
        <w:rPr>
          <w:b/>
          <w:noProof/>
        </w:rPr>
      </w:pPr>
      <w:r w:rsidRPr="00473D6C">
        <w:rPr>
          <w:b/>
          <w:noProof/>
        </w:rPr>
        <w:t>H. 3681</w:t>
      </w:r>
      <w:r w:rsidRPr="00473D6C">
        <w:rPr>
          <w:b/>
          <w:noProof/>
        </w:rPr>
        <w:tab/>
        <w:t>7</w:t>
      </w:r>
    </w:p>
    <w:p w14:paraId="57D84563" w14:textId="77777777" w:rsidR="00473D6C" w:rsidRPr="00473D6C" w:rsidRDefault="00473D6C">
      <w:pPr>
        <w:pStyle w:val="Index1"/>
        <w:tabs>
          <w:tab w:val="right" w:leader="dot" w:pos="2798"/>
        </w:tabs>
        <w:rPr>
          <w:b/>
          <w:noProof/>
        </w:rPr>
      </w:pPr>
      <w:r w:rsidRPr="00473D6C">
        <w:rPr>
          <w:b/>
          <w:noProof/>
        </w:rPr>
        <w:t>H. 3682</w:t>
      </w:r>
      <w:r w:rsidRPr="00473D6C">
        <w:rPr>
          <w:b/>
          <w:noProof/>
        </w:rPr>
        <w:tab/>
        <w:t>30</w:t>
      </w:r>
    </w:p>
    <w:p w14:paraId="1EEACFDE" w14:textId="77777777" w:rsidR="00473D6C" w:rsidRPr="00473D6C" w:rsidRDefault="00473D6C">
      <w:pPr>
        <w:pStyle w:val="Index1"/>
        <w:tabs>
          <w:tab w:val="right" w:leader="dot" w:pos="2798"/>
        </w:tabs>
        <w:rPr>
          <w:b/>
          <w:noProof/>
        </w:rPr>
      </w:pPr>
      <w:r w:rsidRPr="00473D6C">
        <w:rPr>
          <w:b/>
          <w:noProof/>
        </w:rPr>
        <w:t>H. 3689</w:t>
      </w:r>
      <w:r w:rsidRPr="00473D6C">
        <w:rPr>
          <w:b/>
          <w:noProof/>
        </w:rPr>
        <w:tab/>
        <w:t>35</w:t>
      </w:r>
    </w:p>
    <w:p w14:paraId="31353684" w14:textId="77777777" w:rsidR="00473D6C" w:rsidRPr="00473D6C" w:rsidRDefault="00473D6C">
      <w:pPr>
        <w:pStyle w:val="Index1"/>
        <w:tabs>
          <w:tab w:val="right" w:leader="dot" w:pos="2798"/>
        </w:tabs>
        <w:rPr>
          <w:b/>
          <w:noProof/>
        </w:rPr>
      </w:pPr>
      <w:r w:rsidRPr="00473D6C">
        <w:rPr>
          <w:b/>
          <w:noProof/>
        </w:rPr>
        <w:t>H. 3690</w:t>
      </w:r>
      <w:r w:rsidRPr="00473D6C">
        <w:rPr>
          <w:b/>
          <w:noProof/>
        </w:rPr>
        <w:tab/>
        <w:t>35</w:t>
      </w:r>
    </w:p>
    <w:p w14:paraId="617928A3" w14:textId="77777777" w:rsidR="00473D6C" w:rsidRPr="00473D6C" w:rsidRDefault="00473D6C">
      <w:pPr>
        <w:pStyle w:val="Index1"/>
        <w:tabs>
          <w:tab w:val="right" w:leader="dot" w:pos="2798"/>
        </w:tabs>
        <w:rPr>
          <w:b/>
          <w:noProof/>
        </w:rPr>
      </w:pPr>
      <w:r w:rsidRPr="00473D6C">
        <w:rPr>
          <w:b/>
          <w:noProof/>
        </w:rPr>
        <w:t>H. 3691</w:t>
      </w:r>
      <w:r w:rsidRPr="00473D6C">
        <w:rPr>
          <w:b/>
          <w:noProof/>
        </w:rPr>
        <w:tab/>
        <w:t>26</w:t>
      </w:r>
    </w:p>
    <w:p w14:paraId="0018E862" w14:textId="77777777" w:rsidR="00473D6C" w:rsidRPr="00473D6C" w:rsidRDefault="00473D6C">
      <w:pPr>
        <w:pStyle w:val="Index1"/>
        <w:tabs>
          <w:tab w:val="right" w:leader="dot" w:pos="2798"/>
        </w:tabs>
        <w:rPr>
          <w:b/>
          <w:noProof/>
        </w:rPr>
      </w:pPr>
      <w:r w:rsidRPr="00473D6C">
        <w:rPr>
          <w:b/>
          <w:noProof/>
        </w:rPr>
        <w:t>H. 3728</w:t>
      </w:r>
      <w:r w:rsidRPr="00473D6C">
        <w:rPr>
          <w:b/>
          <w:noProof/>
        </w:rPr>
        <w:tab/>
        <w:t>25</w:t>
      </w:r>
    </w:p>
    <w:p w14:paraId="5697B20B" w14:textId="77777777" w:rsidR="00473D6C" w:rsidRPr="00473D6C" w:rsidRDefault="00473D6C">
      <w:pPr>
        <w:pStyle w:val="Index1"/>
        <w:tabs>
          <w:tab w:val="right" w:leader="dot" w:pos="2798"/>
        </w:tabs>
        <w:rPr>
          <w:b/>
          <w:noProof/>
        </w:rPr>
      </w:pPr>
      <w:r w:rsidRPr="00473D6C">
        <w:rPr>
          <w:b/>
          <w:noProof/>
        </w:rPr>
        <w:t>H. 3797</w:t>
      </w:r>
      <w:r w:rsidRPr="00473D6C">
        <w:rPr>
          <w:b/>
          <w:noProof/>
        </w:rPr>
        <w:tab/>
        <w:t>23</w:t>
      </w:r>
    </w:p>
    <w:p w14:paraId="149643EA" w14:textId="77777777" w:rsidR="00473D6C" w:rsidRPr="00473D6C" w:rsidRDefault="00473D6C">
      <w:pPr>
        <w:pStyle w:val="Index1"/>
        <w:tabs>
          <w:tab w:val="right" w:leader="dot" w:pos="2798"/>
        </w:tabs>
        <w:rPr>
          <w:b/>
          <w:noProof/>
        </w:rPr>
      </w:pPr>
      <w:r w:rsidRPr="00473D6C">
        <w:rPr>
          <w:b/>
          <w:noProof/>
        </w:rPr>
        <w:t>H. 3857</w:t>
      </w:r>
      <w:r w:rsidRPr="00473D6C">
        <w:rPr>
          <w:b/>
          <w:noProof/>
        </w:rPr>
        <w:tab/>
        <w:t>28</w:t>
      </w:r>
    </w:p>
    <w:p w14:paraId="63B8290B" w14:textId="77777777" w:rsidR="00473D6C" w:rsidRPr="00473D6C" w:rsidRDefault="00473D6C">
      <w:pPr>
        <w:pStyle w:val="Index1"/>
        <w:tabs>
          <w:tab w:val="right" w:leader="dot" w:pos="2798"/>
        </w:tabs>
        <w:rPr>
          <w:b/>
          <w:noProof/>
        </w:rPr>
      </w:pPr>
      <w:r w:rsidRPr="00473D6C">
        <w:rPr>
          <w:b/>
          <w:noProof/>
        </w:rPr>
        <w:t>H. 3866</w:t>
      </w:r>
      <w:r w:rsidRPr="00473D6C">
        <w:rPr>
          <w:b/>
          <w:noProof/>
        </w:rPr>
        <w:tab/>
        <w:t>20</w:t>
      </w:r>
    </w:p>
    <w:p w14:paraId="2B0B7E50" w14:textId="77777777" w:rsidR="00473D6C" w:rsidRPr="00473D6C" w:rsidRDefault="00473D6C">
      <w:pPr>
        <w:pStyle w:val="Index1"/>
        <w:tabs>
          <w:tab w:val="right" w:leader="dot" w:pos="2798"/>
        </w:tabs>
        <w:rPr>
          <w:b/>
          <w:noProof/>
        </w:rPr>
      </w:pPr>
      <w:r w:rsidRPr="00473D6C">
        <w:rPr>
          <w:b/>
          <w:noProof/>
        </w:rPr>
        <w:t>H. 3868</w:t>
      </w:r>
      <w:r w:rsidRPr="00473D6C">
        <w:rPr>
          <w:b/>
          <w:noProof/>
        </w:rPr>
        <w:tab/>
        <w:t>36</w:t>
      </w:r>
    </w:p>
    <w:p w14:paraId="72F98B71" w14:textId="77777777" w:rsidR="00473D6C" w:rsidRPr="00473D6C" w:rsidRDefault="00473D6C">
      <w:pPr>
        <w:pStyle w:val="Index1"/>
        <w:tabs>
          <w:tab w:val="right" w:leader="dot" w:pos="2798"/>
        </w:tabs>
        <w:rPr>
          <w:b/>
          <w:noProof/>
        </w:rPr>
      </w:pPr>
      <w:r w:rsidRPr="00473D6C">
        <w:rPr>
          <w:b/>
          <w:noProof/>
        </w:rPr>
        <w:t>H. 3890</w:t>
      </w:r>
      <w:r w:rsidRPr="00473D6C">
        <w:rPr>
          <w:b/>
          <w:noProof/>
        </w:rPr>
        <w:tab/>
        <w:t>27</w:t>
      </w:r>
    </w:p>
    <w:p w14:paraId="6A6759B8" w14:textId="77777777" w:rsidR="00473D6C" w:rsidRPr="00473D6C" w:rsidRDefault="00473D6C">
      <w:pPr>
        <w:pStyle w:val="Index1"/>
        <w:tabs>
          <w:tab w:val="right" w:leader="dot" w:pos="2798"/>
        </w:tabs>
        <w:rPr>
          <w:b/>
          <w:noProof/>
        </w:rPr>
      </w:pPr>
      <w:r w:rsidRPr="00473D6C">
        <w:rPr>
          <w:b/>
          <w:noProof/>
        </w:rPr>
        <w:t>H. 3905</w:t>
      </w:r>
      <w:r w:rsidRPr="00473D6C">
        <w:rPr>
          <w:b/>
          <w:noProof/>
        </w:rPr>
        <w:tab/>
        <w:t>30</w:t>
      </w:r>
    </w:p>
    <w:p w14:paraId="19E9E8CC" w14:textId="77777777" w:rsidR="00473D6C" w:rsidRPr="00473D6C" w:rsidRDefault="00473D6C">
      <w:pPr>
        <w:pStyle w:val="Index1"/>
        <w:tabs>
          <w:tab w:val="right" w:leader="dot" w:pos="2798"/>
        </w:tabs>
        <w:rPr>
          <w:b/>
          <w:noProof/>
        </w:rPr>
      </w:pPr>
      <w:r w:rsidRPr="00473D6C">
        <w:rPr>
          <w:b/>
          <w:noProof/>
        </w:rPr>
        <w:t>H. 3908</w:t>
      </w:r>
      <w:r w:rsidRPr="00473D6C">
        <w:rPr>
          <w:b/>
          <w:noProof/>
        </w:rPr>
        <w:tab/>
        <w:t>5</w:t>
      </w:r>
    </w:p>
    <w:p w14:paraId="3D94A4BD" w14:textId="77777777" w:rsidR="00473D6C" w:rsidRPr="00473D6C" w:rsidRDefault="00473D6C">
      <w:pPr>
        <w:pStyle w:val="Index1"/>
        <w:tabs>
          <w:tab w:val="right" w:leader="dot" w:pos="2798"/>
        </w:tabs>
        <w:rPr>
          <w:b/>
          <w:noProof/>
        </w:rPr>
      </w:pPr>
      <w:r w:rsidRPr="00473D6C">
        <w:rPr>
          <w:b/>
          <w:noProof/>
        </w:rPr>
        <w:t>H. 3952</w:t>
      </w:r>
      <w:r w:rsidRPr="00473D6C">
        <w:rPr>
          <w:b/>
          <w:noProof/>
        </w:rPr>
        <w:tab/>
        <w:t>6</w:t>
      </w:r>
    </w:p>
    <w:p w14:paraId="0A80BD35" w14:textId="77777777" w:rsidR="00473D6C" w:rsidRPr="00473D6C" w:rsidRDefault="00473D6C">
      <w:pPr>
        <w:pStyle w:val="Index1"/>
        <w:tabs>
          <w:tab w:val="right" w:leader="dot" w:pos="2798"/>
        </w:tabs>
        <w:rPr>
          <w:b/>
          <w:noProof/>
        </w:rPr>
      </w:pPr>
      <w:r w:rsidRPr="00473D6C">
        <w:rPr>
          <w:b/>
          <w:noProof/>
        </w:rPr>
        <w:t>H. 3977</w:t>
      </w:r>
      <w:r w:rsidRPr="00473D6C">
        <w:rPr>
          <w:b/>
          <w:noProof/>
        </w:rPr>
        <w:tab/>
        <w:t>36</w:t>
      </w:r>
    </w:p>
    <w:p w14:paraId="07E745DE" w14:textId="77777777" w:rsidR="00473D6C" w:rsidRPr="00473D6C" w:rsidRDefault="00473D6C">
      <w:pPr>
        <w:pStyle w:val="Index1"/>
        <w:tabs>
          <w:tab w:val="right" w:leader="dot" w:pos="2798"/>
        </w:tabs>
        <w:rPr>
          <w:b/>
          <w:noProof/>
        </w:rPr>
      </w:pPr>
      <w:r w:rsidRPr="00473D6C">
        <w:rPr>
          <w:b/>
          <w:noProof/>
        </w:rPr>
        <w:t>H. 3987</w:t>
      </w:r>
      <w:r w:rsidRPr="00473D6C">
        <w:rPr>
          <w:b/>
          <w:noProof/>
        </w:rPr>
        <w:tab/>
        <w:t>2</w:t>
      </w:r>
    </w:p>
    <w:p w14:paraId="4E6FFE2F" w14:textId="77777777" w:rsidR="00473D6C" w:rsidRPr="00473D6C" w:rsidRDefault="00473D6C">
      <w:pPr>
        <w:pStyle w:val="Index1"/>
        <w:tabs>
          <w:tab w:val="right" w:leader="dot" w:pos="2798"/>
        </w:tabs>
        <w:rPr>
          <w:b/>
          <w:noProof/>
        </w:rPr>
      </w:pPr>
      <w:r w:rsidRPr="00473D6C">
        <w:rPr>
          <w:b/>
          <w:noProof/>
        </w:rPr>
        <w:t>H. 4017</w:t>
      </w:r>
      <w:r w:rsidRPr="00473D6C">
        <w:rPr>
          <w:b/>
          <w:noProof/>
        </w:rPr>
        <w:tab/>
        <w:t>27</w:t>
      </w:r>
    </w:p>
    <w:p w14:paraId="3977352E" w14:textId="77777777" w:rsidR="00473D6C" w:rsidRPr="00473D6C" w:rsidRDefault="00473D6C">
      <w:pPr>
        <w:pStyle w:val="Index1"/>
        <w:tabs>
          <w:tab w:val="right" w:leader="dot" w:pos="2798"/>
        </w:tabs>
        <w:rPr>
          <w:b/>
          <w:noProof/>
        </w:rPr>
      </w:pPr>
      <w:r w:rsidRPr="00473D6C">
        <w:rPr>
          <w:b/>
          <w:noProof/>
        </w:rPr>
        <w:t>H. 4023</w:t>
      </w:r>
      <w:r w:rsidRPr="00473D6C">
        <w:rPr>
          <w:b/>
          <w:noProof/>
        </w:rPr>
        <w:tab/>
        <w:t>28</w:t>
      </w:r>
    </w:p>
    <w:p w14:paraId="2D3FF2F7" w14:textId="77777777" w:rsidR="00473D6C" w:rsidRPr="00473D6C" w:rsidRDefault="00473D6C">
      <w:pPr>
        <w:pStyle w:val="Index1"/>
        <w:tabs>
          <w:tab w:val="right" w:leader="dot" w:pos="2798"/>
        </w:tabs>
        <w:rPr>
          <w:b/>
          <w:noProof/>
        </w:rPr>
      </w:pPr>
      <w:r w:rsidRPr="00473D6C">
        <w:rPr>
          <w:b/>
          <w:noProof/>
        </w:rPr>
        <w:t>H. 4049</w:t>
      </w:r>
      <w:r w:rsidRPr="00473D6C">
        <w:rPr>
          <w:b/>
          <w:noProof/>
        </w:rPr>
        <w:tab/>
        <w:t>31</w:t>
      </w:r>
    </w:p>
    <w:p w14:paraId="0958ABA0" w14:textId="77777777" w:rsidR="00473D6C" w:rsidRPr="00473D6C" w:rsidRDefault="00473D6C">
      <w:pPr>
        <w:pStyle w:val="Index1"/>
        <w:tabs>
          <w:tab w:val="right" w:leader="dot" w:pos="2798"/>
        </w:tabs>
        <w:rPr>
          <w:b/>
          <w:noProof/>
        </w:rPr>
      </w:pPr>
      <w:r w:rsidRPr="00473D6C">
        <w:rPr>
          <w:b/>
          <w:noProof/>
        </w:rPr>
        <w:t>H. 4115</w:t>
      </w:r>
      <w:r w:rsidRPr="00473D6C">
        <w:rPr>
          <w:b/>
          <w:noProof/>
        </w:rPr>
        <w:tab/>
        <w:t>31</w:t>
      </w:r>
    </w:p>
    <w:p w14:paraId="29BCCDF3" w14:textId="77777777" w:rsidR="00473D6C" w:rsidRPr="00473D6C" w:rsidRDefault="00473D6C">
      <w:pPr>
        <w:pStyle w:val="Index1"/>
        <w:tabs>
          <w:tab w:val="right" w:leader="dot" w:pos="2798"/>
        </w:tabs>
        <w:rPr>
          <w:b/>
          <w:noProof/>
        </w:rPr>
      </w:pPr>
      <w:r w:rsidRPr="00473D6C">
        <w:rPr>
          <w:b/>
          <w:noProof/>
        </w:rPr>
        <w:t>H. 4122</w:t>
      </w:r>
      <w:r w:rsidRPr="00473D6C">
        <w:rPr>
          <w:b/>
          <w:noProof/>
        </w:rPr>
        <w:tab/>
        <w:t>36</w:t>
      </w:r>
    </w:p>
    <w:p w14:paraId="4B35BF4A" w14:textId="77777777" w:rsidR="00473D6C" w:rsidRPr="00473D6C" w:rsidRDefault="00473D6C">
      <w:pPr>
        <w:pStyle w:val="Index1"/>
        <w:tabs>
          <w:tab w:val="right" w:leader="dot" w:pos="2798"/>
        </w:tabs>
        <w:rPr>
          <w:b/>
          <w:noProof/>
        </w:rPr>
      </w:pPr>
      <w:r w:rsidRPr="00473D6C">
        <w:rPr>
          <w:b/>
          <w:noProof/>
        </w:rPr>
        <w:t>H. 4347</w:t>
      </w:r>
      <w:r w:rsidRPr="00473D6C">
        <w:rPr>
          <w:b/>
          <w:noProof/>
        </w:rPr>
        <w:tab/>
        <w:t>38</w:t>
      </w:r>
    </w:p>
    <w:p w14:paraId="67F855D1" w14:textId="77777777" w:rsidR="00473D6C" w:rsidRPr="00473D6C" w:rsidRDefault="00473D6C">
      <w:pPr>
        <w:pStyle w:val="Index1"/>
        <w:tabs>
          <w:tab w:val="right" w:leader="dot" w:pos="2798"/>
        </w:tabs>
        <w:rPr>
          <w:b/>
          <w:noProof/>
        </w:rPr>
      </w:pPr>
      <w:r w:rsidRPr="00473D6C">
        <w:rPr>
          <w:b/>
          <w:noProof/>
        </w:rPr>
        <w:t>H. 4350</w:t>
      </w:r>
      <w:r w:rsidRPr="00473D6C">
        <w:rPr>
          <w:b/>
          <w:noProof/>
        </w:rPr>
        <w:tab/>
        <w:t>8</w:t>
      </w:r>
    </w:p>
    <w:p w14:paraId="679C3190" w14:textId="77777777" w:rsidR="00473D6C" w:rsidRDefault="00473D6C" w:rsidP="0062310D">
      <w:pPr>
        <w:tabs>
          <w:tab w:val="left" w:pos="432"/>
          <w:tab w:val="left" w:pos="864"/>
        </w:tabs>
        <w:rPr>
          <w:noProof/>
        </w:rPr>
        <w:sectPr w:rsidR="00473D6C" w:rsidSect="00473D6C">
          <w:type w:val="continuous"/>
          <w:pgSz w:w="12240" w:h="15840" w:code="1"/>
          <w:pgMar w:top="1008" w:right="4666" w:bottom="3499" w:left="1238" w:header="0" w:footer="3499" w:gutter="0"/>
          <w:cols w:num="2" w:space="720"/>
          <w:titlePg/>
          <w:docGrid w:linePitch="360"/>
        </w:sectPr>
      </w:pPr>
    </w:p>
    <w:p w14:paraId="0A980D16" w14:textId="0FD074F7" w:rsidR="0036113A" w:rsidRDefault="00473D6C" w:rsidP="0062310D">
      <w:pPr>
        <w:tabs>
          <w:tab w:val="left" w:pos="432"/>
          <w:tab w:val="left" w:pos="864"/>
        </w:tabs>
      </w:pPr>
      <w:r>
        <w:fldChar w:fldCharType="end"/>
      </w:r>
    </w:p>
    <w:p w14:paraId="063AB447" w14:textId="77777777" w:rsidR="0036113A" w:rsidRDefault="0036113A" w:rsidP="0062310D">
      <w:pPr>
        <w:tabs>
          <w:tab w:val="left" w:pos="432"/>
          <w:tab w:val="left" w:pos="864"/>
        </w:tabs>
      </w:pPr>
    </w:p>
    <w:p w14:paraId="1522AC83" w14:textId="77777777" w:rsidR="0036113A" w:rsidRDefault="0036113A" w:rsidP="0062310D">
      <w:pPr>
        <w:tabs>
          <w:tab w:val="left" w:pos="432"/>
          <w:tab w:val="left" w:pos="864"/>
        </w:tabs>
      </w:pPr>
    </w:p>
    <w:p w14:paraId="6E40D137" w14:textId="77777777" w:rsidR="0036113A" w:rsidRDefault="0036113A" w:rsidP="0062310D">
      <w:pPr>
        <w:tabs>
          <w:tab w:val="left" w:pos="432"/>
          <w:tab w:val="left" w:pos="864"/>
        </w:tabs>
      </w:pPr>
    </w:p>
    <w:sectPr w:rsidR="0036113A" w:rsidSect="00473D6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9700" w14:textId="77777777" w:rsidR="003641A6" w:rsidRDefault="003641A6">
      <w:r>
        <w:separator/>
      </w:r>
    </w:p>
  </w:endnote>
  <w:endnote w:type="continuationSeparator" w:id="0">
    <w:p w14:paraId="71191272" w14:textId="77777777" w:rsidR="003641A6" w:rsidRDefault="0036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604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508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5C9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E1400" w14:textId="77777777" w:rsidR="003641A6" w:rsidRDefault="003641A6">
      <w:r>
        <w:separator/>
      </w:r>
    </w:p>
  </w:footnote>
  <w:footnote w:type="continuationSeparator" w:id="0">
    <w:p w14:paraId="073E8378" w14:textId="77777777" w:rsidR="003641A6" w:rsidRDefault="00364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A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1A6"/>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3D6C"/>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67909"/>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455"/>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D74F9"/>
    <w:rsid w:val="006E0F52"/>
    <w:rsid w:val="006E1220"/>
    <w:rsid w:val="006E1A72"/>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2DA2"/>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44F4"/>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066BE"/>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7A95A5"/>
  <w15:docId w15:val="{82C4DEC8-D9D9-421B-95B1-D77808B9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73D6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9191</Words>
  <Characters>50474</Characters>
  <Application>Microsoft Office Word</Application>
  <DocSecurity>0</DocSecurity>
  <Lines>1701</Lines>
  <Paragraphs>397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5/4/2023 - South Carolina Legislature Online</dc:title>
  <dc:creator>Lesley Stone</dc:creator>
  <cp:lastModifiedBy>Derrick Williamson</cp:lastModifiedBy>
  <cp:revision>2</cp:revision>
  <cp:lastPrinted>2023-05-04T02:03:00Z</cp:lastPrinted>
  <dcterms:created xsi:type="dcterms:W3CDTF">2023-05-04T02:16:00Z</dcterms:created>
  <dcterms:modified xsi:type="dcterms:W3CDTF">2023-05-04T02:16:00Z</dcterms:modified>
</cp:coreProperties>
</file>