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3727B" w14:textId="68191DB6" w:rsidR="0036113A" w:rsidRDefault="00D41E31">
      <w:pPr>
        <w:pStyle w:val="Title"/>
      </w:pPr>
      <w:r>
        <w:t xml:space="preserve">SENATE TO MEET AT </w:t>
      </w:r>
      <w:r w:rsidR="00574380">
        <w:t>11:00 A.M.</w:t>
      </w:r>
      <w:r>
        <w:t xml:space="preserve"> TODAY</w:t>
      </w:r>
    </w:p>
    <w:p w14:paraId="3EABCE52" w14:textId="77777777" w:rsidR="0036113A" w:rsidRDefault="0036113A">
      <w:pPr>
        <w:tabs>
          <w:tab w:val="left" w:pos="432"/>
          <w:tab w:val="left" w:pos="864"/>
        </w:tabs>
      </w:pPr>
    </w:p>
    <w:p w14:paraId="6017005F" w14:textId="77777777" w:rsidR="0036113A" w:rsidRDefault="0036113A">
      <w:pPr>
        <w:tabs>
          <w:tab w:val="left" w:pos="432"/>
          <w:tab w:val="left" w:pos="864"/>
        </w:tabs>
      </w:pPr>
    </w:p>
    <w:p w14:paraId="6D761B85" w14:textId="5C11CFCB" w:rsidR="0036113A" w:rsidRPr="00407CDE" w:rsidRDefault="00D41E31" w:rsidP="00407CDE">
      <w:pPr>
        <w:jc w:val="right"/>
        <w:rPr>
          <w:b/>
          <w:sz w:val="26"/>
          <w:szCs w:val="26"/>
        </w:rPr>
      </w:pPr>
      <w:r w:rsidRPr="00407CDE">
        <w:rPr>
          <w:b/>
          <w:sz w:val="26"/>
          <w:szCs w:val="26"/>
        </w:rPr>
        <w:tab/>
        <w:t xml:space="preserve">NO.  </w:t>
      </w:r>
      <w:r w:rsidR="009335BD">
        <w:rPr>
          <w:b/>
          <w:sz w:val="26"/>
          <w:szCs w:val="26"/>
        </w:rPr>
        <w:t>70</w:t>
      </w:r>
    </w:p>
    <w:p w14:paraId="670AA371" w14:textId="77777777" w:rsidR="0036113A" w:rsidRDefault="0036113A">
      <w:pPr>
        <w:tabs>
          <w:tab w:val="left" w:pos="432"/>
          <w:tab w:val="left" w:pos="864"/>
        </w:tabs>
      </w:pPr>
    </w:p>
    <w:p w14:paraId="1E2D1612" w14:textId="77777777" w:rsidR="0036113A" w:rsidRPr="00407CDE" w:rsidRDefault="00D41E31" w:rsidP="00407CDE">
      <w:pPr>
        <w:jc w:val="center"/>
        <w:rPr>
          <w:b/>
          <w:sz w:val="32"/>
          <w:szCs w:val="32"/>
        </w:rPr>
      </w:pPr>
      <w:r w:rsidRPr="00407CDE">
        <w:rPr>
          <w:b/>
          <w:sz w:val="32"/>
          <w:szCs w:val="32"/>
        </w:rPr>
        <w:t>CALENDAR</w:t>
      </w:r>
    </w:p>
    <w:p w14:paraId="42B47938" w14:textId="77777777" w:rsidR="0036113A" w:rsidRDefault="0036113A">
      <w:pPr>
        <w:tabs>
          <w:tab w:val="left" w:pos="432"/>
          <w:tab w:val="left" w:pos="864"/>
        </w:tabs>
      </w:pPr>
    </w:p>
    <w:p w14:paraId="209B3A87" w14:textId="77777777" w:rsidR="0036113A" w:rsidRDefault="00D41E31">
      <w:pPr>
        <w:tabs>
          <w:tab w:val="left" w:pos="432"/>
          <w:tab w:val="left" w:pos="864"/>
        </w:tabs>
        <w:jc w:val="center"/>
      </w:pPr>
      <w:r>
        <w:t>OF THE</w:t>
      </w:r>
    </w:p>
    <w:p w14:paraId="7E211712" w14:textId="77777777" w:rsidR="0036113A" w:rsidRDefault="0036113A">
      <w:pPr>
        <w:tabs>
          <w:tab w:val="left" w:pos="432"/>
          <w:tab w:val="left" w:pos="864"/>
        </w:tabs>
      </w:pPr>
    </w:p>
    <w:p w14:paraId="567EF90F" w14:textId="77777777" w:rsidR="0036113A" w:rsidRPr="00407CDE" w:rsidRDefault="00D41E31" w:rsidP="00407CDE">
      <w:pPr>
        <w:jc w:val="center"/>
        <w:rPr>
          <w:b/>
          <w:sz w:val="32"/>
          <w:szCs w:val="32"/>
        </w:rPr>
      </w:pPr>
      <w:r w:rsidRPr="00407CDE">
        <w:rPr>
          <w:b/>
          <w:sz w:val="32"/>
          <w:szCs w:val="32"/>
        </w:rPr>
        <w:t>SENATE</w:t>
      </w:r>
    </w:p>
    <w:p w14:paraId="6025A776" w14:textId="77777777" w:rsidR="0036113A" w:rsidRDefault="0036113A">
      <w:pPr>
        <w:tabs>
          <w:tab w:val="left" w:pos="432"/>
          <w:tab w:val="left" w:pos="864"/>
        </w:tabs>
      </w:pPr>
    </w:p>
    <w:p w14:paraId="1F96531A" w14:textId="77777777" w:rsidR="0036113A" w:rsidRPr="00CC3993" w:rsidRDefault="00D41E31" w:rsidP="00407CDE">
      <w:pPr>
        <w:tabs>
          <w:tab w:val="left" w:pos="432"/>
          <w:tab w:val="left" w:pos="864"/>
        </w:tabs>
        <w:jc w:val="center"/>
      </w:pPr>
      <w:r>
        <w:t>OF THE</w:t>
      </w:r>
    </w:p>
    <w:p w14:paraId="64FEE23C" w14:textId="77777777" w:rsidR="00CC3993" w:rsidRDefault="00CC3993" w:rsidP="00407CDE">
      <w:pPr>
        <w:tabs>
          <w:tab w:val="left" w:pos="432"/>
          <w:tab w:val="left" w:pos="864"/>
        </w:tabs>
        <w:jc w:val="center"/>
      </w:pPr>
    </w:p>
    <w:p w14:paraId="213A172D" w14:textId="77777777" w:rsidR="0036113A" w:rsidRDefault="0036113A">
      <w:pPr>
        <w:tabs>
          <w:tab w:val="left" w:pos="432"/>
          <w:tab w:val="left" w:pos="864"/>
        </w:tabs>
      </w:pPr>
    </w:p>
    <w:p w14:paraId="4C97EB18" w14:textId="77777777" w:rsidR="0036113A" w:rsidRPr="00407CDE" w:rsidRDefault="00D41E31" w:rsidP="00586C8F">
      <w:pPr>
        <w:jc w:val="center"/>
        <w:rPr>
          <w:b/>
          <w:sz w:val="32"/>
          <w:szCs w:val="32"/>
        </w:rPr>
      </w:pPr>
      <w:r w:rsidRPr="00407CDE">
        <w:rPr>
          <w:b/>
          <w:sz w:val="32"/>
          <w:szCs w:val="32"/>
        </w:rPr>
        <w:t>STATE OF SOUTH CAROLINA</w:t>
      </w:r>
    </w:p>
    <w:p w14:paraId="7B22D813" w14:textId="77777777" w:rsidR="0036113A" w:rsidRDefault="0036113A">
      <w:pPr>
        <w:tabs>
          <w:tab w:val="left" w:pos="432"/>
          <w:tab w:val="left" w:pos="864"/>
        </w:tabs>
      </w:pPr>
    </w:p>
    <w:p w14:paraId="02C84160" w14:textId="77777777" w:rsidR="0036113A" w:rsidRDefault="0036113A">
      <w:pPr>
        <w:tabs>
          <w:tab w:val="left" w:pos="432"/>
          <w:tab w:val="left" w:pos="864"/>
        </w:tabs>
      </w:pPr>
    </w:p>
    <w:p w14:paraId="5780A5B6" w14:textId="77777777" w:rsidR="0036113A" w:rsidRDefault="0036113A">
      <w:pPr>
        <w:tabs>
          <w:tab w:val="right" w:pos="6307"/>
        </w:tabs>
        <w:jc w:val="center"/>
        <w:rPr>
          <w:b/>
        </w:rPr>
      </w:pPr>
      <w:r w:rsidRPr="0036113A">
        <w:rPr>
          <w:b/>
        </w:rPr>
        <w:object w:dxaOrig="3177" w:dyaOrig="3176" w14:anchorId="3B9E97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776620376" r:id="rId8"/>
        </w:object>
      </w:r>
    </w:p>
    <w:p w14:paraId="7D622CE7" w14:textId="77777777" w:rsidR="0036113A" w:rsidRDefault="0036113A">
      <w:pPr>
        <w:tabs>
          <w:tab w:val="left" w:pos="432"/>
          <w:tab w:val="left" w:pos="864"/>
        </w:tabs>
      </w:pPr>
    </w:p>
    <w:p w14:paraId="3A619F71" w14:textId="77777777" w:rsidR="0036113A" w:rsidRDefault="0036113A">
      <w:pPr>
        <w:tabs>
          <w:tab w:val="left" w:pos="432"/>
          <w:tab w:val="left" w:pos="864"/>
        </w:tabs>
      </w:pPr>
    </w:p>
    <w:p w14:paraId="4E2E7FE7" w14:textId="77777777" w:rsidR="0036113A" w:rsidRDefault="0036113A">
      <w:pPr>
        <w:tabs>
          <w:tab w:val="left" w:pos="432"/>
          <w:tab w:val="left" w:pos="864"/>
        </w:tabs>
      </w:pPr>
    </w:p>
    <w:p w14:paraId="68ED9031"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10</w:t>
      </w:r>
      <w:r w:rsidRPr="00407CDE">
        <w:rPr>
          <w:b/>
          <w:sz w:val="21"/>
          <w:szCs w:val="21"/>
        </w:rPr>
        <w:t>, 20</w:t>
      </w:r>
      <w:r w:rsidR="00D566C9">
        <w:rPr>
          <w:b/>
          <w:sz w:val="21"/>
          <w:szCs w:val="21"/>
        </w:rPr>
        <w:t>2</w:t>
      </w:r>
      <w:r w:rsidR="00245C8D">
        <w:rPr>
          <w:b/>
          <w:sz w:val="21"/>
          <w:szCs w:val="21"/>
        </w:rPr>
        <w:t>3</w:t>
      </w:r>
    </w:p>
    <w:p w14:paraId="7CC18861" w14:textId="77777777" w:rsidR="0036113A" w:rsidRDefault="0036113A">
      <w:pPr>
        <w:tabs>
          <w:tab w:val="left" w:pos="432"/>
          <w:tab w:val="left" w:pos="864"/>
        </w:tabs>
      </w:pPr>
    </w:p>
    <w:p w14:paraId="2799F69D" w14:textId="77777777" w:rsidR="0036113A" w:rsidRDefault="00D41E31">
      <w:pPr>
        <w:tabs>
          <w:tab w:val="left" w:pos="432"/>
          <w:tab w:val="left" w:pos="864"/>
        </w:tabs>
        <w:jc w:val="center"/>
        <w:rPr>
          <w:b/>
        </w:rPr>
      </w:pPr>
      <w:r>
        <w:rPr>
          <w:b/>
        </w:rPr>
        <w:t>_______________</w:t>
      </w:r>
    </w:p>
    <w:p w14:paraId="5896A4CC" w14:textId="77777777" w:rsidR="0036113A" w:rsidRDefault="0036113A">
      <w:pPr>
        <w:tabs>
          <w:tab w:val="left" w:pos="432"/>
          <w:tab w:val="left" w:pos="864"/>
        </w:tabs>
      </w:pPr>
    </w:p>
    <w:p w14:paraId="263D160E" w14:textId="77777777" w:rsidR="0036113A" w:rsidRDefault="0036113A">
      <w:pPr>
        <w:tabs>
          <w:tab w:val="left" w:pos="432"/>
          <w:tab w:val="left" w:pos="864"/>
        </w:tabs>
      </w:pPr>
    </w:p>
    <w:p w14:paraId="1083D8CD" w14:textId="27895139" w:rsidR="0036113A" w:rsidRPr="00407CDE" w:rsidRDefault="009335BD" w:rsidP="00407CDE">
      <w:pPr>
        <w:jc w:val="center"/>
        <w:rPr>
          <w:b/>
        </w:rPr>
      </w:pPr>
      <w:r>
        <w:rPr>
          <w:b/>
        </w:rPr>
        <w:t>WEDNESDAY, MAY 8, 2024</w:t>
      </w:r>
    </w:p>
    <w:p w14:paraId="2D20EF6A" w14:textId="77777777" w:rsidR="0036113A" w:rsidRDefault="0036113A">
      <w:pPr>
        <w:tabs>
          <w:tab w:val="left" w:pos="432"/>
          <w:tab w:val="left" w:pos="864"/>
        </w:tabs>
        <w:sectPr w:rsidR="0036113A" w:rsidSect="009335BD">
          <w:footerReference w:type="default" r:id="rId9"/>
          <w:pgSz w:w="12240" w:h="15840" w:code="1"/>
          <w:pgMar w:top="720" w:right="4666" w:bottom="3499" w:left="1238" w:header="0" w:footer="3499" w:gutter="0"/>
          <w:pgNumType w:start="1"/>
          <w:cols w:space="720"/>
          <w:titlePg/>
        </w:sectPr>
      </w:pPr>
    </w:p>
    <w:p w14:paraId="638D7F29" w14:textId="77777777" w:rsidR="0036113A" w:rsidRDefault="0036113A">
      <w:pPr>
        <w:tabs>
          <w:tab w:val="left" w:pos="432"/>
          <w:tab w:val="left" w:pos="864"/>
        </w:tabs>
      </w:pPr>
    </w:p>
    <w:p w14:paraId="465436F0" w14:textId="77777777" w:rsidR="0036113A" w:rsidRDefault="0036113A">
      <w:pPr>
        <w:tabs>
          <w:tab w:val="left" w:pos="432"/>
          <w:tab w:val="left" w:pos="864"/>
        </w:tabs>
        <w:jc w:val="center"/>
        <w:rPr>
          <w:b/>
        </w:rPr>
        <w:sectPr w:rsidR="0036113A" w:rsidSect="009335BD">
          <w:footerReference w:type="first" r:id="rId10"/>
          <w:pgSz w:w="12240" w:h="15840" w:code="1"/>
          <w:pgMar w:top="1008" w:right="4666" w:bottom="3499" w:left="1238" w:header="0" w:footer="3499" w:gutter="0"/>
          <w:pgNumType w:start="1"/>
          <w:cols w:space="720"/>
          <w:titlePg/>
        </w:sectPr>
      </w:pPr>
    </w:p>
    <w:p w14:paraId="27CC765F" w14:textId="27340240" w:rsidR="0036113A" w:rsidRDefault="009335BD" w:rsidP="0062310D">
      <w:pPr>
        <w:tabs>
          <w:tab w:val="left" w:pos="432"/>
          <w:tab w:val="left" w:pos="864"/>
        </w:tabs>
        <w:jc w:val="center"/>
        <w:rPr>
          <w:b/>
        </w:rPr>
      </w:pPr>
      <w:r>
        <w:rPr>
          <w:b/>
        </w:rPr>
        <w:lastRenderedPageBreak/>
        <w:t>Wednesday, May 8, 2024</w:t>
      </w:r>
    </w:p>
    <w:p w14:paraId="69E5E48A" w14:textId="77777777" w:rsidR="0036113A" w:rsidRDefault="0036113A" w:rsidP="0062310D">
      <w:pPr>
        <w:tabs>
          <w:tab w:val="left" w:pos="432"/>
          <w:tab w:val="left" w:pos="864"/>
        </w:tabs>
      </w:pPr>
    </w:p>
    <w:p w14:paraId="74D93692" w14:textId="77777777" w:rsidR="00CD3EEB" w:rsidRDefault="00CD3EEB" w:rsidP="0062310D">
      <w:pPr>
        <w:tabs>
          <w:tab w:val="left" w:pos="432"/>
          <w:tab w:val="left" w:pos="864"/>
        </w:tabs>
      </w:pPr>
    </w:p>
    <w:p w14:paraId="0387FF3F" w14:textId="77777777" w:rsidR="009335BD" w:rsidRPr="00517DCF" w:rsidRDefault="009335BD" w:rsidP="009335BD">
      <w:pPr>
        <w:tabs>
          <w:tab w:val="left" w:pos="432"/>
          <w:tab w:val="left" w:pos="864"/>
        </w:tabs>
        <w:jc w:val="center"/>
        <w:rPr>
          <w:b/>
          <w:sz w:val="24"/>
          <w:szCs w:val="24"/>
        </w:rPr>
      </w:pPr>
      <w:r w:rsidRPr="00517DCF">
        <w:rPr>
          <w:b/>
          <w:sz w:val="24"/>
          <w:szCs w:val="24"/>
        </w:rPr>
        <w:t>INVITATIONS</w:t>
      </w:r>
    </w:p>
    <w:p w14:paraId="1357BADA" w14:textId="77777777" w:rsidR="009335BD" w:rsidRPr="00517DCF" w:rsidRDefault="009335BD" w:rsidP="009335BD"/>
    <w:p w14:paraId="27A8020E" w14:textId="77777777" w:rsidR="009335BD" w:rsidRPr="00517DCF" w:rsidRDefault="009335BD" w:rsidP="009335BD">
      <w:pPr>
        <w:tabs>
          <w:tab w:val="left" w:pos="432"/>
          <w:tab w:val="left" w:pos="864"/>
        </w:tabs>
      </w:pPr>
    </w:p>
    <w:p w14:paraId="7363AA26" w14:textId="77777777" w:rsidR="009335BD" w:rsidRPr="00517DCF" w:rsidRDefault="009335BD" w:rsidP="009335BD">
      <w:pPr>
        <w:rPr>
          <w:rFonts w:cs="Arial"/>
          <w:b/>
          <w:bCs/>
          <w:color w:val="000000"/>
          <w:sz w:val="24"/>
          <w:szCs w:val="24"/>
        </w:rPr>
      </w:pPr>
      <w:r w:rsidRPr="00517DCF">
        <w:rPr>
          <w:rFonts w:cs="Arial"/>
          <w:b/>
          <w:bCs/>
          <w:color w:val="000000"/>
          <w:sz w:val="24"/>
          <w:szCs w:val="24"/>
        </w:rPr>
        <w:t>Wednesday, May 8, 2024 - 8:00 - 10:00 a.m.</w:t>
      </w:r>
    </w:p>
    <w:p w14:paraId="5183768E" w14:textId="77777777" w:rsidR="009335BD" w:rsidRPr="00517DCF" w:rsidRDefault="009335BD" w:rsidP="009335BD">
      <w:pPr>
        <w:rPr>
          <w:rFonts w:cs="Arial"/>
          <w:b/>
          <w:bCs/>
          <w:color w:val="000000"/>
          <w:sz w:val="24"/>
          <w:szCs w:val="24"/>
        </w:rPr>
      </w:pPr>
      <w:r w:rsidRPr="00517DCF">
        <w:rPr>
          <w:rFonts w:cs="Arial"/>
          <w:color w:val="000000"/>
          <w:sz w:val="24"/>
          <w:szCs w:val="24"/>
        </w:rPr>
        <w:t xml:space="preserve">Members and Staff, Breakfast, 112 Blatt Building, hosted by </w:t>
      </w:r>
      <w:r w:rsidRPr="00517DCF">
        <w:rPr>
          <w:rFonts w:cs="Arial"/>
          <w:b/>
          <w:bCs/>
          <w:color w:val="000000"/>
          <w:sz w:val="24"/>
          <w:szCs w:val="24"/>
        </w:rPr>
        <w:t xml:space="preserve">SC INSURANCE ASSOCIATION </w:t>
      </w:r>
    </w:p>
    <w:p w14:paraId="3B67FE14" w14:textId="77777777" w:rsidR="009335BD" w:rsidRPr="00517DCF" w:rsidRDefault="009335BD" w:rsidP="009335BD">
      <w:pPr>
        <w:rPr>
          <w:rFonts w:cs="Arial"/>
          <w:color w:val="000000"/>
          <w:sz w:val="24"/>
          <w:szCs w:val="24"/>
        </w:rPr>
      </w:pPr>
      <w:r w:rsidRPr="00517DCF">
        <w:rPr>
          <w:rFonts w:cs="Arial"/>
          <w:color w:val="000000"/>
          <w:sz w:val="24"/>
          <w:szCs w:val="24"/>
        </w:rPr>
        <w:t>(Accepted-April 22, 2024)</w:t>
      </w:r>
    </w:p>
    <w:p w14:paraId="1F8B0C9A" w14:textId="77777777" w:rsidR="009335BD" w:rsidRDefault="009335BD" w:rsidP="009335BD">
      <w:pPr>
        <w:rPr>
          <w:rFonts w:cs="Arial"/>
          <w:color w:val="000000"/>
          <w:sz w:val="24"/>
          <w:szCs w:val="24"/>
        </w:rPr>
      </w:pPr>
    </w:p>
    <w:p w14:paraId="346F206D" w14:textId="77777777" w:rsidR="009335BD" w:rsidRPr="00517DCF" w:rsidRDefault="009335BD" w:rsidP="009335BD">
      <w:pPr>
        <w:rPr>
          <w:rFonts w:cs="Arial"/>
          <w:b/>
          <w:bCs/>
          <w:color w:val="000000"/>
          <w:sz w:val="24"/>
          <w:szCs w:val="24"/>
        </w:rPr>
      </w:pPr>
      <w:r w:rsidRPr="00517DCF">
        <w:rPr>
          <w:rFonts w:cs="Arial"/>
          <w:b/>
          <w:bCs/>
          <w:color w:val="000000"/>
          <w:sz w:val="24"/>
          <w:szCs w:val="24"/>
        </w:rPr>
        <w:t>Wednesday, May 8, 2024 - 11:30 a.m. - 2:00 p.m.</w:t>
      </w:r>
    </w:p>
    <w:p w14:paraId="263BBD15" w14:textId="77777777" w:rsidR="009335BD" w:rsidRPr="00517DCF" w:rsidRDefault="009335BD" w:rsidP="009335BD">
      <w:pPr>
        <w:rPr>
          <w:rFonts w:cs="Arial"/>
          <w:b/>
          <w:bCs/>
          <w:color w:val="000000"/>
          <w:sz w:val="24"/>
          <w:szCs w:val="24"/>
        </w:rPr>
      </w:pPr>
      <w:r w:rsidRPr="00517DCF">
        <w:rPr>
          <w:rFonts w:cs="Arial"/>
          <w:color w:val="000000"/>
          <w:sz w:val="24"/>
          <w:szCs w:val="24"/>
        </w:rPr>
        <w:t xml:space="preserve">Members and Staff, Luncheon, State House Grounds, hosted by the </w:t>
      </w:r>
      <w:r w:rsidRPr="00517DCF">
        <w:rPr>
          <w:rFonts w:cs="Arial"/>
          <w:b/>
          <w:bCs/>
          <w:color w:val="000000"/>
          <w:sz w:val="24"/>
          <w:szCs w:val="24"/>
        </w:rPr>
        <w:t xml:space="preserve">SOUTH CAROLINA FUTURE MAKERS AND THE SOUTH CAROLINA MANUFACTURERS ALLIANCE </w:t>
      </w:r>
    </w:p>
    <w:p w14:paraId="5CD18D0B" w14:textId="77777777" w:rsidR="009335BD" w:rsidRPr="00517DCF" w:rsidRDefault="009335BD" w:rsidP="009335BD">
      <w:pPr>
        <w:rPr>
          <w:rFonts w:cs="Arial"/>
          <w:color w:val="000000"/>
          <w:sz w:val="24"/>
          <w:szCs w:val="24"/>
        </w:rPr>
      </w:pPr>
      <w:r w:rsidRPr="00517DCF">
        <w:rPr>
          <w:rFonts w:cs="Arial"/>
          <w:color w:val="000000"/>
          <w:sz w:val="24"/>
          <w:szCs w:val="24"/>
        </w:rPr>
        <w:t>(Accepted-April 22, 2024)</w:t>
      </w:r>
    </w:p>
    <w:p w14:paraId="6E1CC499" w14:textId="77777777" w:rsidR="009335BD" w:rsidRPr="00517DCF" w:rsidRDefault="009335BD" w:rsidP="009335BD">
      <w:pPr>
        <w:rPr>
          <w:rFonts w:cs="Arial"/>
          <w:color w:val="000000"/>
          <w:sz w:val="24"/>
          <w:szCs w:val="24"/>
        </w:rPr>
      </w:pPr>
    </w:p>
    <w:p w14:paraId="60AF071C" w14:textId="77777777" w:rsidR="009335BD" w:rsidRPr="00517DCF" w:rsidRDefault="009335BD" w:rsidP="009335BD">
      <w:pPr>
        <w:rPr>
          <w:rFonts w:cs="Arial"/>
          <w:b/>
          <w:bCs/>
          <w:color w:val="000000"/>
          <w:sz w:val="24"/>
          <w:szCs w:val="24"/>
        </w:rPr>
      </w:pPr>
      <w:r w:rsidRPr="00517DCF">
        <w:rPr>
          <w:rFonts w:cs="Arial"/>
          <w:b/>
          <w:bCs/>
          <w:color w:val="000000"/>
          <w:sz w:val="24"/>
          <w:szCs w:val="24"/>
        </w:rPr>
        <w:t>Thursday, May 9, 2024 - 8:00 - 10:00 a.m.</w:t>
      </w:r>
    </w:p>
    <w:p w14:paraId="35B09BCF" w14:textId="77777777" w:rsidR="009335BD" w:rsidRPr="00517DCF" w:rsidRDefault="009335BD" w:rsidP="009335BD">
      <w:pPr>
        <w:rPr>
          <w:rFonts w:cs="Arial"/>
          <w:b/>
          <w:bCs/>
          <w:color w:val="000000"/>
          <w:sz w:val="24"/>
          <w:szCs w:val="24"/>
        </w:rPr>
      </w:pPr>
      <w:r w:rsidRPr="00517DCF">
        <w:rPr>
          <w:rFonts w:cs="Arial"/>
          <w:color w:val="000000"/>
          <w:sz w:val="24"/>
          <w:szCs w:val="24"/>
        </w:rPr>
        <w:t xml:space="preserve">Members and Staff, Breakfast, 112 Blatt Building, hosted by the </w:t>
      </w:r>
      <w:r w:rsidRPr="00517DCF">
        <w:rPr>
          <w:rFonts w:cs="Arial"/>
          <w:b/>
          <w:bCs/>
          <w:color w:val="000000"/>
          <w:sz w:val="24"/>
          <w:szCs w:val="24"/>
        </w:rPr>
        <w:t>ASSOCIATION OF COSMETOLOGY SALON PROFESSIONALS</w:t>
      </w:r>
    </w:p>
    <w:p w14:paraId="5356177C" w14:textId="77777777" w:rsidR="009335BD" w:rsidRPr="00517DCF" w:rsidRDefault="009335BD" w:rsidP="009335BD">
      <w:pPr>
        <w:rPr>
          <w:rFonts w:cs="Arial"/>
          <w:color w:val="000000"/>
          <w:sz w:val="24"/>
          <w:szCs w:val="24"/>
        </w:rPr>
      </w:pPr>
      <w:r w:rsidRPr="00517DCF">
        <w:rPr>
          <w:rFonts w:cs="Arial"/>
          <w:color w:val="000000"/>
          <w:sz w:val="24"/>
          <w:szCs w:val="24"/>
        </w:rPr>
        <w:t>(Accepted-April 22, 2024)</w:t>
      </w:r>
    </w:p>
    <w:p w14:paraId="28CFCE3C" w14:textId="77777777" w:rsidR="009335BD" w:rsidRDefault="009335BD" w:rsidP="009335BD">
      <w:pPr>
        <w:rPr>
          <w:rFonts w:cs="Arial"/>
          <w:color w:val="000000"/>
          <w:sz w:val="24"/>
          <w:szCs w:val="24"/>
        </w:rPr>
      </w:pPr>
    </w:p>
    <w:p w14:paraId="472793A3" w14:textId="77777777" w:rsidR="009335BD" w:rsidRDefault="009335BD" w:rsidP="009335BD">
      <w:pPr>
        <w:rPr>
          <w:rFonts w:cs="Arial"/>
          <w:color w:val="000000"/>
          <w:sz w:val="24"/>
          <w:szCs w:val="24"/>
        </w:rPr>
      </w:pPr>
    </w:p>
    <w:p w14:paraId="5457A4C3" w14:textId="77777777" w:rsidR="009335BD" w:rsidRPr="00517DCF" w:rsidRDefault="009335BD" w:rsidP="009335BD">
      <w:pPr>
        <w:jc w:val="center"/>
        <w:rPr>
          <w:rFonts w:cs="Arial"/>
          <w:b/>
          <w:color w:val="000000"/>
          <w:sz w:val="24"/>
          <w:szCs w:val="24"/>
        </w:rPr>
      </w:pPr>
      <w:r w:rsidRPr="00517DCF">
        <w:rPr>
          <w:rFonts w:cs="Arial"/>
          <w:b/>
          <w:color w:val="000000"/>
          <w:sz w:val="24"/>
          <w:szCs w:val="24"/>
        </w:rPr>
        <w:t>UNCONTESTED LOCAL</w:t>
      </w:r>
    </w:p>
    <w:p w14:paraId="4158B0CB" w14:textId="77777777" w:rsidR="009335BD" w:rsidRPr="00517DCF" w:rsidRDefault="009335BD" w:rsidP="009335BD">
      <w:pPr>
        <w:tabs>
          <w:tab w:val="left" w:pos="432"/>
          <w:tab w:val="left" w:pos="864"/>
        </w:tabs>
        <w:jc w:val="center"/>
        <w:rPr>
          <w:b/>
          <w:sz w:val="24"/>
          <w:szCs w:val="24"/>
        </w:rPr>
      </w:pPr>
      <w:r w:rsidRPr="00517DCF">
        <w:rPr>
          <w:b/>
          <w:sz w:val="24"/>
          <w:szCs w:val="24"/>
        </w:rPr>
        <w:t>THIRD READING BILL</w:t>
      </w:r>
    </w:p>
    <w:p w14:paraId="0283416E" w14:textId="77777777" w:rsidR="009335BD" w:rsidRPr="00517DCF" w:rsidRDefault="009335BD" w:rsidP="009335BD">
      <w:pPr>
        <w:rPr>
          <w:rFonts w:cs="Arial"/>
          <w:color w:val="000000"/>
          <w:sz w:val="24"/>
          <w:szCs w:val="24"/>
        </w:rPr>
      </w:pPr>
    </w:p>
    <w:p w14:paraId="0071B8BC" w14:textId="77777777" w:rsidR="009335BD" w:rsidRDefault="009335BD" w:rsidP="009335BD"/>
    <w:p w14:paraId="25C8B860" w14:textId="77777777" w:rsidR="009335BD" w:rsidRPr="00517DCF" w:rsidRDefault="009335BD" w:rsidP="009335BD">
      <w:pPr>
        <w:tabs>
          <w:tab w:val="left" w:pos="432"/>
          <w:tab w:val="left" w:pos="864"/>
        </w:tabs>
        <w:ind w:left="432" w:hanging="432"/>
        <w:rPr>
          <w:b/>
        </w:rPr>
      </w:pPr>
      <w:r w:rsidRPr="00517DCF">
        <w:rPr>
          <w:b/>
        </w:rPr>
        <w:t>H.</w:t>
      </w:r>
      <w:r w:rsidRPr="00517DCF">
        <w:rPr>
          <w:b/>
        </w:rPr>
        <w:tab/>
        <w:t>5356</w:t>
      </w:r>
      <w:r w:rsidRPr="00517DCF">
        <w:rPr>
          <w:b/>
        </w:rPr>
        <w:fldChar w:fldCharType="begin"/>
      </w:r>
      <w:r w:rsidRPr="00517DCF">
        <w:rPr>
          <w:b/>
        </w:rPr>
        <w:instrText xml:space="preserve"> XE "H. 5356" \b </w:instrText>
      </w:r>
      <w:r w:rsidRPr="00517DCF">
        <w:rPr>
          <w:b/>
        </w:rPr>
        <w:fldChar w:fldCharType="end"/>
      </w:r>
      <w:r w:rsidRPr="00517DCF">
        <w:rPr>
          <w:b/>
        </w:rPr>
        <w:t>--Rep. Gilliam:  A BILL TO AMEND ACT 171 OF 1976, AS AMENDED, RELATING TO FISCAL MATTERS AND THE IMPOSITION OF SCHOOL TAXES FOR LAURENS COUNTY SCHOOL DISTRICTS FIFTY‑FIVE AND FIFTY‑SIX, SO AS TO ELIMINATE AN EQUALIZATION FORMULA AND PROVIDE EACH DISTRICT WITH FISCAL AUTONOMY; AND TO SPECIFY THE MANNER IN WHICH THE EQUALIZATION FORMULA APPLIES TO PREVIOUS TAX YEARS.</w:t>
      </w:r>
    </w:p>
    <w:p w14:paraId="20560E91" w14:textId="77777777" w:rsidR="009335BD" w:rsidRPr="00517DCF" w:rsidRDefault="009335BD" w:rsidP="009335BD">
      <w:pPr>
        <w:tabs>
          <w:tab w:val="left" w:pos="432"/>
          <w:tab w:val="left" w:pos="864"/>
        </w:tabs>
        <w:ind w:left="864"/>
      </w:pPr>
      <w:r w:rsidRPr="00517DCF">
        <w:t>(Without reference--April 10, 2024)</w:t>
      </w:r>
    </w:p>
    <w:p w14:paraId="20799340" w14:textId="77777777" w:rsidR="009335BD" w:rsidRDefault="009335BD" w:rsidP="009335BD">
      <w:pPr>
        <w:pStyle w:val="CALENDARHISTORY"/>
      </w:pPr>
      <w:r>
        <w:t>(Read the second time--April 30, 2024)</w:t>
      </w:r>
    </w:p>
    <w:p w14:paraId="7312D3C7" w14:textId="77777777" w:rsidR="009335BD" w:rsidRDefault="009335BD" w:rsidP="009335BD"/>
    <w:p w14:paraId="34537377" w14:textId="77777777" w:rsidR="009335BD" w:rsidRDefault="009335BD" w:rsidP="009335BD"/>
    <w:p w14:paraId="00816956" w14:textId="77777777" w:rsidR="009335BD" w:rsidRPr="00517DCF" w:rsidRDefault="009335BD" w:rsidP="009335BD">
      <w:pPr>
        <w:jc w:val="center"/>
        <w:rPr>
          <w:rFonts w:cs="Arial"/>
          <w:b/>
          <w:caps/>
          <w:color w:val="000000"/>
          <w:sz w:val="24"/>
          <w:szCs w:val="24"/>
        </w:rPr>
      </w:pPr>
      <w:r w:rsidRPr="00517DCF">
        <w:rPr>
          <w:rFonts w:cs="Arial"/>
          <w:b/>
          <w:caps/>
          <w:color w:val="000000"/>
          <w:sz w:val="24"/>
          <w:szCs w:val="24"/>
        </w:rPr>
        <w:lastRenderedPageBreak/>
        <w:t>UNCONTESTED LOCAL</w:t>
      </w:r>
    </w:p>
    <w:p w14:paraId="7FB2B831" w14:textId="77777777" w:rsidR="009335BD" w:rsidRPr="00517DCF" w:rsidRDefault="009335BD" w:rsidP="009335BD">
      <w:pPr>
        <w:tabs>
          <w:tab w:val="left" w:pos="432"/>
          <w:tab w:val="left" w:pos="864"/>
        </w:tabs>
        <w:jc w:val="center"/>
        <w:rPr>
          <w:b/>
          <w:sz w:val="24"/>
          <w:szCs w:val="24"/>
        </w:rPr>
      </w:pPr>
      <w:r w:rsidRPr="00517DCF">
        <w:rPr>
          <w:b/>
          <w:sz w:val="24"/>
          <w:szCs w:val="24"/>
        </w:rPr>
        <w:t>SECOND READING BILL</w:t>
      </w:r>
    </w:p>
    <w:p w14:paraId="06513999" w14:textId="77777777" w:rsidR="009335BD" w:rsidRPr="00517DCF" w:rsidRDefault="009335BD" w:rsidP="009335BD">
      <w:pPr>
        <w:rPr>
          <w:rFonts w:cs="Arial"/>
          <w:caps/>
          <w:color w:val="000000"/>
          <w:szCs w:val="22"/>
        </w:rPr>
      </w:pPr>
    </w:p>
    <w:p w14:paraId="751B6318" w14:textId="77777777" w:rsidR="009335BD" w:rsidRPr="00517DCF" w:rsidRDefault="009335BD" w:rsidP="009335BD">
      <w:pPr>
        <w:rPr>
          <w:rFonts w:cs="Arial"/>
          <w:caps/>
          <w:color w:val="000000"/>
          <w:szCs w:val="22"/>
        </w:rPr>
      </w:pPr>
    </w:p>
    <w:p w14:paraId="36B5789F" w14:textId="77777777" w:rsidR="009335BD" w:rsidRPr="00517DCF" w:rsidRDefault="009335BD" w:rsidP="009335BD">
      <w:pPr>
        <w:tabs>
          <w:tab w:val="left" w:pos="432"/>
          <w:tab w:val="left" w:pos="864"/>
        </w:tabs>
        <w:ind w:left="432" w:hanging="432"/>
        <w:rPr>
          <w:b/>
          <w:caps/>
          <w:szCs w:val="30"/>
        </w:rPr>
      </w:pPr>
      <w:r w:rsidRPr="00517DCF">
        <w:rPr>
          <w:b/>
        </w:rPr>
        <w:t>H.</w:t>
      </w:r>
      <w:r w:rsidRPr="00517DCF">
        <w:rPr>
          <w:b/>
        </w:rPr>
        <w:tab/>
        <w:t>5014</w:t>
      </w:r>
      <w:r w:rsidRPr="00517DCF">
        <w:rPr>
          <w:b/>
        </w:rPr>
        <w:fldChar w:fldCharType="begin"/>
      </w:r>
      <w:r w:rsidRPr="00517DCF">
        <w:rPr>
          <w:b/>
        </w:rPr>
        <w:instrText xml:space="preserve"> XE "H. 5014" \b </w:instrText>
      </w:r>
      <w:r w:rsidRPr="00517DCF">
        <w:rPr>
          <w:b/>
        </w:rPr>
        <w:fldChar w:fldCharType="end"/>
      </w:r>
      <w:r w:rsidRPr="00517DCF">
        <w:rPr>
          <w:b/>
        </w:rPr>
        <w:t xml:space="preserve">--Reps. Caskey, Ballentine, Calhoon, Forrest, Kilmartin, May, McCabe, Ott, Taylor, White and Wooten:  </w:t>
      </w:r>
      <w:r w:rsidRPr="00517DCF">
        <w:rPr>
          <w:b/>
          <w:caps/>
          <w:szCs w:val="30"/>
        </w:rPr>
        <w:t>A BILL TO EXTEND THE ONE PERCENT SALES TAX IMPOSED BY ACT 378 OF 2004, AS AMENDED, THE LEXINGTON COUNTY SCHOOL DISTRICT PROPERTY TAX RELIEF ACT, FOR AN ADDITIONAL SEVEN YEARS.</w:t>
      </w:r>
    </w:p>
    <w:p w14:paraId="6AE12AA0" w14:textId="77777777" w:rsidR="009335BD" w:rsidRPr="00517DCF" w:rsidRDefault="009335BD" w:rsidP="009335BD">
      <w:pPr>
        <w:tabs>
          <w:tab w:val="left" w:pos="432"/>
          <w:tab w:val="left" w:pos="864"/>
        </w:tabs>
        <w:ind w:left="864"/>
      </w:pPr>
      <w:r w:rsidRPr="00517DCF">
        <w:t>(Without reference--April 02, 2024)</w:t>
      </w:r>
    </w:p>
    <w:p w14:paraId="5B2D252C" w14:textId="77777777" w:rsidR="009335BD" w:rsidRPr="00517DCF" w:rsidRDefault="009335BD" w:rsidP="009335BD"/>
    <w:p w14:paraId="6DF7FC4C" w14:textId="77777777" w:rsidR="009335BD" w:rsidRPr="00517DCF" w:rsidRDefault="009335BD" w:rsidP="009335BD"/>
    <w:p w14:paraId="5D96DE5A" w14:textId="77777777" w:rsidR="009335BD" w:rsidRPr="00517DCF" w:rsidRDefault="009335BD" w:rsidP="009335BD">
      <w:pPr>
        <w:tabs>
          <w:tab w:val="left" w:pos="432"/>
          <w:tab w:val="left" w:pos="864"/>
        </w:tabs>
        <w:jc w:val="center"/>
        <w:rPr>
          <w:b/>
        </w:rPr>
      </w:pPr>
      <w:r w:rsidRPr="00517DCF">
        <w:rPr>
          <w:b/>
        </w:rPr>
        <w:t>MOTION PERIOD</w:t>
      </w:r>
    </w:p>
    <w:p w14:paraId="7FDD0E83" w14:textId="77777777" w:rsidR="009335BD" w:rsidRPr="00517DCF" w:rsidRDefault="009335BD" w:rsidP="009335BD">
      <w:pPr>
        <w:tabs>
          <w:tab w:val="left" w:pos="432"/>
          <w:tab w:val="left" w:pos="864"/>
        </w:tabs>
      </w:pPr>
    </w:p>
    <w:p w14:paraId="5E82C667" w14:textId="77777777" w:rsidR="009335BD" w:rsidRPr="00517DCF" w:rsidRDefault="009335BD" w:rsidP="009335BD">
      <w:pPr>
        <w:tabs>
          <w:tab w:val="left" w:pos="432"/>
          <w:tab w:val="left" w:pos="864"/>
        </w:tabs>
        <w:jc w:val="center"/>
        <w:rPr>
          <w:b/>
        </w:rPr>
      </w:pPr>
    </w:p>
    <w:p w14:paraId="5A023F59" w14:textId="77777777" w:rsidR="009335BD" w:rsidRPr="00517DCF" w:rsidRDefault="009335BD" w:rsidP="009335BD">
      <w:pPr>
        <w:tabs>
          <w:tab w:val="left" w:pos="432"/>
          <w:tab w:val="left" w:pos="864"/>
        </w:tabs>
      </w:pPr>
    </w:p>
    <w:p w14:paraId="234522AF" w14:textId="77777777" w:rsidR="009335BD" w:rsidRPr="00517DCF" w:rsidRDefault="009335BD" w:rsidP="009335BD">
      <w:pPr>
        <w:tabs>
          <w:tab w:val="left" w:pos="432"/>
          <w:tab w:val="left" w:pos="864"/>
        </w:tabs>
      </w:pPr>
    </w:p>
    <w:p w14:paraId="2E5055E3" w14:textId="77777777" w:rsidR="009335BD" w:rsidRPr="00517DCF" w:rsidRDefault="009335BD" w:rsidP="009335BD">
      <w:pPr>
        <w:tabs>
          <w:tab w:val="left" w:pos="432"/>
          <w:tab w:val="left" w:pos="864"/>
        </w:tabs>
      </w:pPr>
    </w:p>
    <w:p w14:paraId="5AFBB5C9" w14:textId="77777777" w:rsidR="009335BD" w:rsidRDefault="009335BD" w:rsidP="009335BD">
      <w:pPr>
        <w:tabs>
          <w:tab w:val="left" w:pos="432"/>
          <w:tab w:val="left" w:pos="864"/>
        </w:tabs>
      </w:pPr>
    </w:p>
    <w:p w14:paraId="0579D570" w14:textId="77777777" w:rsidR="009335BD" w:rsidRPr="00517DCF" w:rsidRDefault="009335BD" w:rsidP="009335BD">
      <w:pPr>
        <w:tabs>
          <w:tab w:val="left" w:pos="432"/>
          <w:tab w:val="left" w:pos="864"/>
        </w:tabs>
      </w:pPr>
    </w:p>
    <w:p w14:paraId="2DFDCF01" w14:textId="77777777" w:rsidR="009335BD" w:rsidRDefault="009335BD" w:rsidP="009335BD">
      <w:pPr>
        <w:tabs>
          <w:tab w:val="left" w:pos="432"/>
          <w:tab w:val="left" w:pos="864"/>
        </w:tabs>
      </w:pPr>
    </w:p>
    <w:p w14:paraId="7CFB1E5E" w14:textId="77777777" w:rsidR="009335BD" w:rsidRDefault="009335BD" w:rsidP="009335BD">
      <w:pPr>
        <w:tabs>
          <w:tab w:val="left" w:pos="432"/>
          <w:tab w:val="left" w:pos="864"/>
        </w:tabs>
      </w:pPr>
    </w:p>
    <w:p w14:paraId="48C90784" w14:textId="77777777" w:rsidR="009335BD" w:rsidRDefault="009335BD" w:rsidP="009335BD">
      <w:pPr>
        <w:tabs>
          <w:tab w:val="left" w:pos="432"/>
          <w:tab w:val="left" w:pos="864"/>
        </w:tabs>
      </w:pPr>
    </w:p>
    <w:p w14:paraId="63322719" w14:textId="77777777" w:rsidR="009335BD" w:rsidRDefault="009335BD" w:rsidP="009335BD">
      <w:pPr>
        <w:tabs>
          <w:tab w:val="left" w:pos="432"/>
          <w:tab w:val="left" w:pos="864"/>
        </w:tabs>
      </w:pPr>
    </w:p>
    <w:p w14:paraId="1612C340" w14:textId="77777777" w:rsidR="009335BD" w:rsidRDefault="009335BD" w:rsidP="009335BD">
      <w:pPr>
        <w:tabs>
          <w:tab w:val="left" w:pos="432"/>
          <w:tab w:val="left" w:pos="864"/>
        </w:tabs>
      </w:pPr>
    </w:p>
    <w:p w14:paraId="68D92791" w14:textId="77777777" w:rsidR="009335BD" w:rsidRDefault="009335BD" w:rsidP="009335BD">
      <w:pPr>
        <w:tabs>
          <w:tab w:val="left" w:pos="432"/>
          <w:tab w:val="left" w:pos="864"/>
        </w:tabs>
      </w:pPr>
    </w:p>
    <w:p w14:paraId="6DCFE427" w14:textId="77777777" w:rsidR="009335BD" w:rsidRDefault="009335BD" w:rsidP="009335BD">
      <w:pPr>
        <w:tabs>
          <w:tab w:val="left" w:pos="432"/>
          <w:tab w:val="left" w:pos="864"/>
        </w:tabs>
      </w:pPr>
    </w:p>
    <w:p w14:paraId="5B709D62" w14:textId="77777777" w:rsidR="009335BD" w:rsidRPr="00517DCF" w:rsidRDefault="009335BD" w:rsidP="009335BD">
      <w:pPr>
        <w:tabs>
          <w:tab w:val="left" w:pos="432"/>
          <w:tab w:val="left" w:pos="864"/>
        </w:tabs>
        <w:jc w:val="center"/>
        <w:rPr>
          <w:b/>
          <w:sz w:val="24"/>
          <w:szCs w:val="24"/>
        </w:rPr>
      </w:pPr>
      <w:r w:rsidRPr="00517DCF">
        <w:rPr>
          <w:b/>
          <w:sz w:val="24"/>
          <w:szCs w:val="24"/>
        </w:rPr>
        <w:t>BILL</w:t>
      </w:r>
      <w:r>
        <w:rPr>
          <w:b/>
          <w:sz w:val="24"/>
          <w:szCs w:val="24"/>
        </w:rPr>
        <w:t>S</w:t>
      </w:r>
      <w:r w:rsidRPr="00517DCF">
        <w:rPr>
          <w:b/>
          <w:sz w:val="24"/>
          <w:szCs w:val="24"/>
        </w:rPr>
        <w:t xml:space="preserve"> RETURNED FROM THE HOUSE</w:t>
      </w:r>
    </w:p>
    <w:p w14:paraId="0A52A421" w14:textId="77777777" w:rsidR="009335BD" w:rsidRPr="00517DCF" w:rsidRDefault="009335BD" w:rsidP="009335BD"/>
    <w:p w14:paraId="1F6F2C34" w14:textId="77777777" w:rsidR="009335BD" w:rsidRPr="00517DCF" w:rsidRDefault="009335BD" w:rsidP="009335BD"/>
    <w:p w14:paraId="06FF92CC" w14:textId="77777777" w:rsidR="009335BD" w:rsidRPr="00517DCF" w:rsidRDefault="009335BD" w:rsidP="009335BD">
      <w:r w:rsidRPr="00517DCF">
        <w:t>(Senate Amendments Amended)</w:t>
      </w:r>
    </w:p>
    <w:p w14:paraId="15AF4FAA" w14:textId="77777777" w:rsidR="009335BD" w:rsidRPr="00517DCF" w:rsidRDefault="009335BD" w:rsidP="009335BD">
      <w:pPr>
        <w:tabs>
          <w:tab w:val="left" w:pos="432"/>
          <w:tab w:val="left" w:pos="864"/>
        </w:tabs>
        <w:ind w:left="432" w:hanging="432"/>
        <w:rPr>
          <w:b/>
          <w:caps/>
          <w:szCs w:val="30"/>
        </w:rPr>
      </w:pPr>
      <w:r w:rsidRPr="00517DCF">
        <w:rPr>
          <w:b/>
        </w:rPr>
        <w:t>H.</w:t>
      </w:r>
      <w:r w:rsidRPr="00517DCF">
        <w:rPr>
          <w:b/>
        </w:rPr>
        <w:tab/>
        <w:t>4552</w:t>
      </w:r>
      <w:r w:rsidRPr="00517DCF">
        <w:rPr>
          <w:b/>
        </w:rPr>
        <w:fldChar w:fldCharType="begin"/>
      </w:r>
      <w:r w:rsidRPr="00517DCF">
        <w:rPr>
          <w:b/>
        </w:rPr>
        <w:instrText xml:space="preserve"> XE "H. 4552" \b </w:instrText>
      </w:r>
      <w:r w:rsidRPr="00517DCF">
        <w:rPr>
          <w:b/>
        </w:rPr>
        <w:fldChar w:fldCharType="end"/>
      </w:r>
      <w:r w:rsidRPr="00517DCF">
        <w:rPr>
          <w:b/>
        </w:rPr>
        <w:t xml:space="preserve">--Reps. Pendarvis, Clyburn, Henegan, M.M. Smith, B.L. Cox, Robbins, Brewer, King, Wheeler, Henderson-Myers, Erickson, Stavrinakis, Weeks, Davis, Rivers and Gilliard:  </w:t>
      </w:r>
      <w:r w:rsidRPr="00517DCF">
        <w:rPr>
          <w:b/>
          <w:caps/>
          <w:szCs w:val="30"/>
        </w:rPr>
        <w:t>A BILL TO AMEND THE SOUTH CAROLINA CODE OF LAWS BY AMENDING SECTION 31‑12‑30, RELATING TO REDEVELOPMENT OF FEDERAL MILITARY INSTALLATIONS DEFINITIONS, SO AS TO PROVIDE THAT A REDEVELOPMENT PROJECT INCLUDES CERTAIN AFFORDABLE HOUSING PROJECTS.</w:t>
      </w:r>
    </w:p>
    <w:p w14:paraId="018FDF0A" w14:textId="77777777" w:rsidR="009335BD" w:rsidRPr="00517DCF" w:rsidRDefault="009335BD" w:rsidP="009335BD">
      <w:pPr>
        <w:tabs>
          <w:tab w:val="left" w:pos="432"/>
          <w:tab w:val="left" w:pos="864"/>
        </w:tabs>
        <w:ind w:left="864"/>
      </w:pPr>
      <w:r w:rsidRPr="00517DCF">
        <w:t>(Returned from the House-April 23, 2024)</w:t>
      </w:r>
    </w:p>
    <w:p w14:paraId="076C318B" w14:textId="77777777" w:rsidR="009335BD" w:rsidRDefault="009335BD" w:rsidP="009335BD">
      <w:pPr>
        <w:tabs>
          <w:tab w:val="left" w:pos="432"/>
          <w:tab w:val="left" w:pos="864"/>
        </w:tabs>
      </w:pPr>
    </w:p>
    <w:p w14:paraId="5CB549BB" w14:textId="77777777" w:rsidR="009335BD" w:rsidRDefault="009335BD" w:rsidP="009335BD">
      <w:pPr>
        <w:tabs>
          <w:tab w:val="left" w:pos="432"/>
          <w:tab w:val="left" w:pos="864"/>
        </w:tabs>
      </w:pPr>
      <w:r>
        <w:lastRenderedPageBreak/>
        <w:t>(Returned with Amendments)</w:t>
      </w:r>
    </w:p>
    <w:p w14:paraId="31DA8508" w14:textId="77777777" w:rsidR="009335BD" w:rsidRPr="001A4279" w:rsidRDefault="009335BD" w:rsidP="009335BD">
      <w:pPr>
        <w:pStyle w:val="BILLTITLE"/>
      </w:pPr>
      <w:r w:rsidRPr="001A4279">
        <w:t>S.</w:t>
      </w:r>
      <w:r w:rsidRPr="001A4279">
        <w:tab/>
        <w:t>142</w:t>
      </w:r>
      <w:r w:rsidRPr="001A4279">
        <w:fldChar w:fldCharType="begin"/>
      </w:r>
      <w:r w:rsidRPr="001A4279">
        <w:instrText xml:space="preserve"> XE "S. 142" \b </w:instrText>
      </w:r>
      <w:r w:rsidRPr="001A4279">
        <w:fldChar w:fldCharType="end"/>
      </w:r>
      <w:r w:rsidRPr="001A4279">
        <w:t>--Senators Shealy, Gustafson, Goldfinch, Hutto, Jackson, Campsen, McLeod, Setzler and Garrett:  A BILL TO AMEND THE SOUTH CAROLINA CODE OF LAWS BY AMENDING SECTION 16-3-2010, RELATING TO THE DEFINITION OF “SEX TRAFFICKING”, SO AS TO EXPAND THE DEFINITION TO INCLUDE SEXUAL EXPLOITATION OF A MINOR AND PROMOTING OR PARTICIPATING IN PROSTITUTION OF A MINOR; AND BY AMENDING SECTION 16-3-2020, RELATING TO TRAFFICKING IN PERSONS, PENALTIES, MINOR VICTIMS AND DEFENSES, SO AS TO PROVIDE THAT A SEX TRAFFICKING VICTIM MAY RAISE DURESS AND COERCION AS AN AFFIRMATIVE DEFENSE TO NONVIOLENT OFFENSES COMMITTED AS A DIRECT RESULT OR INCIDENT TO THE TRAFFICKING, TO PROVIDE THAT A MINOR SEX TRAFFICKING VICTIM MAY NOT BE CONVICTED FOR NONVIOLENT OFFENSES COMMITTED AS A DIRECT RESULT OR INCIDENT TO THE TRAFFICKING, AND TO PROVIDE THAT A MINOR SEX TRAFFICKING VICTIM CANNOT BE FOUND IN VIOLATION OF OR BE THE SUBJECT OF A DELINQUENCY PETITION IF THE MINOR’S CONDUCT WAS A DIRECT RESULT OF OR INCIDENTAL TO OR RELATED TO TRAFFICKING; AND SO AS TO PROVIDE THAT THE PROVISIONS IN THIS ACT ARE RETROACTIVE.</w:t>
      </w:r>
    </w:p>
    <w:p w14:paraId="272E49E4" w14:textId="77777777" w:rsidR="009335BD" w:rsidRDefault="009335BD" w:rsidP="009335BD">
      <w:pPr>
        <w:pStyle w:val="CALENDARHISTORY"/>
      </w:pPr>
      <w:r>
        <w:t>(Returned from the House-April 30, 2024)</w:t>
      </w:r>
    </w:p>
    <w:p w14:paraId="35D57C55" w14:textId="77777777" w:rsidR="009335BD" w:rsidRDefault="009335BD" w:rsidP="009335BD"/>
    <w:p w14:paraId="511164F0" w14:textId="063EBEF6" w:rsidR="00BE1936" w:rsidRDefault="00BE1936" w:rsidP="009335BD">
      <w:r>
        <w:t>(</w:t>
      </w:r>
      <w:r w:rsidR="00061C30">
        <w:t>Returned with Amendments</w:t>
      </w:r>
      <w:r>
        <w:t>)</w:t>
      </w:r>
    </w:p>
    <w:p w14:paraId="0D937DCE" w14:textId="77777777" w:rsidR="00BE1936" w:rsidRPr="00AE31D3" w:rsidRDefault="00BE1936" w:rsidP="00BE1936">
      <w:pPr>
        <w:pStyle w:val="BILLTITLE"/>
      </w:pPr>
      <w:r w:rsidRPr="00AE31D3">
        <w:t>S.</w:t>
      </w:r>
      <w:r w:rsidRPr="00AE31D3">
        <w:tab/>
        <w:t>124</w:t>
      </w:r>
      <w:r w:rsidRPr="00AE31D3">
        <w:fldChar w:fldCharType="begin"/>
      </w:r>
      <w:r w:rsidRPr="00AE31D3">
        <w:instrText xml:space="preserve"> XE "S. 124" \b </w:instrText>
      </w:r>
      <w:r w:rsidRPr="00AE31D3">
        <w:fldChar w:fldCharType="end"/>
      </w:r>
      <w:r w:rsidRPr="00AE31D3">
        <w:t>--Senators Hembree, Turner and Malloy:  A BILL TO AMEND THE SOUTH CAROLINA CODE OF LAWS BY ADDING SECTION 59‑18‑1115 SO AS TO ESTABLISH A PILOT PROGRAM THAT WILL PERMIT PUBLIC SCHOOL DISTRICTS TO HIRE NONCERTIFIED TEACHERS IN A RATIO UP TO TEN PERCENT OF ITS ENTIRE TEACHING STAFF, TO PROVIDE ACADEMIC, EVALUATION, AND EXPERIENCE REQUIREMENTS, TO FURTHER PROVIDE FOR ANNUAL PROGRAM REPORTING AND NONCERTIFIED TEACHER REGISTRATION AND CLEARANCE REQUIREMENTS.</w:t>
      </w:r>
    </w:p>
    <w:p w14:paraId="053CEE6D" w14:textId="1FD2C89F" w:rsidR="00BE1936" w:rsidRDefault="00BE1936" w:rsidP="00BE1936">
      <w:pPr>
        <w:pStyle w:val="CALENDARHISTORY"/>
      </w:pPr>
      <w:r>
        <w:t>(Returned from the House-May 7, 2024)</w:t>
      </w:r>
    </w:p>
    <w:p w14:paraId="361042E2" w14:textId="77777777" w:rsidR="00BE1936" w:rsidRDefault="00BE1936" w:rsidP="00BE1936"/>
    <w:p w14:paraId="0546B02A" w14:textId="6E7258D6" w:rsidR="00BE1936" w:rsidRPr="00BE1936" w:rsidRDefault="00BE1936" w:rsidP="00BE1936">
      <w:pPr>
        <w:pStyle w:val="BILLTITLE"/>
        <w:rPr>
          <w:b w:val="0"/>
          <w:bCs/>
        </w:rPr>
      </w:pPr>
      <w:r>
        <w:rPr>
          <w:b w:val="0"/>
          <w:bCs/>
        </w:rPr>
        <w:lastRenderedPageBreak/>
        <w:t>(</w:t>
      </w:r>
      <w:r w:rsidR="00061C30">
        <w:rPr>
          <w:b w:val="0"/>
          <w:bCs/>
        </w:rPr>
        <w:t>Returned with Amendments</w:t>
      </w:r>
      <w:r>
        <w:rPr>
          <w:b w:val="0"/>
          <w:bCs/>
        </w:rPr>
        <w:t>)</w:t>
      </w:r>
    </w:p>
    <w:p w14:paraId="575119F2" w14:textId="237CC963" w:rsidR="00BE1936" w:rsidRPr="00990269" w:rsidRDefault="00BE1936" w:rsidP="00BE1936">
      <w:pPr>
        <w:pStyle w:val="BILLTITLE"/>
        <w:rPr>
          <w:caps/>
          <w:szCs w:val="30"/>
        </w:rPr>
      </w:pPr>
      <w:r w:rsidRPr="00990269">
        <w:t>S.</w:t>
      </w:r>
      <w:r w:rsidRPr="00990269">
        <w:tab/>
        <w:t>305</w:t>
      </w:r>
      <w:r w:rsidRPr="00990269">
        <w:fldChar w:fldCharType="begin"/>
      </w:r>
      <w:r w:rsidRPr="00990269">
        <w:instrText xml:space="preserve"> XE "S. 305" \b </w:instrText>
      </w:r>
      <w:r w:rsidRPr="00990269">
        <w:fldChar w:fldCharType="end"/>
      </w:r>
      <w:r w:rsidRPr="00990269">
        <w:t xml:space="preserve">--Senators Young, M. Johnson, Kimbrell, Turner, Fanning, Climer, Stephens, Rankin, Loftis, Garrett, Matthews, Adams, Gustafson and Sabb:  </w:t>
      </w:r>
      <w:r w:rsidRPr="00990269">
        <w:rPr>
          <w:caps/>
          <w:szCs w:val="30"/>
        </w:rPr>
        <w:t>A BILL TO AMEND THE SOUTH CAROLINA CODE OF LAWS BY ADDING SECTION 59‑25‑60 SO AS TO PROVIDE THAT AN INDIVIDUAL’S PRIOR WORK EXPERIENCE MAY BE AWARDED ON AN INITIAL TEACHING CERTIFICATE IF THE PRIOR EXPERIENCE IS IN OR RELATED TO THE CONTENT FIELD OF THE CERTIFICATE, AND TO PROVIDE THAT EXISTING CERTIFICATE HOLDERS MAY ALSO RECEIVE THE SAME CREDIT FOR PRIOR WORK EXPERIENCE.</w:t>
      </w:r>
    </w:p>
    <w:p w14:paraId="5E50A830" w14:textId="113037D2" w:rsidR="00BE1936" w:rsidRDefault="00BE1936" w:rsidP="00BE1936">
      <w:pPr>
        <w:pStyle w:val="CALENDARHISTORY"/>
      </w:pPr>
      <w:r>
        <w:t>(Returned from the House-May 7, 2024)</w:t>
      </w:r>
    </w:p>
    <w:p w14:paraId="2B3BA5CA" w14:textId="77777777" w:rsidR="00BE1936" w:rsidRDefault="00BE1936" w:rsidP="00BE1936"/>
    <w:p w14:paraId="04A8D714" w14:textId="747409DF" w:rsidR="00BE1936" w:rsidRDefault="00BE1936" w:rsidP="00BE1936">
      <w:r>
        <w:t>(</w:t>
      </w:r>
      <w:r w:rsidR="00061C30">
        <w:t>Returned with Amendments</w:t>
      </w:r>
      <w:r>
        <w:t>)</w:t>
      </w:r>
    </w:p>
    <w:p w14:paraId="49EF28CB" w14:textId="77777777" w:rsidR="00BE1936" w:rsidRPr="00DC01F1" w:rsidRDefault="00BE1936" w:rsidP="00BE1936">
      <w:pPr>
        <w:pStyle w:val="BILLTITLE"/>
      </w:pPr>
      <w:r w:rsidRPr="00DC01F1">
        <w:t>S.</w:t>
      </w:r>
      <w:r w:rsidRPr="00DC01F1">
        <w:tab/>
        <w:t>314</w:t>
      </w:r>
      <w:r w:rsidRPr="00DC01F1">
        <w:fldChar w:fldCharType="begin"/>
      </w:r>
      <w:r w:rsidRPr="00DC01F1">
        <w:instrText xml:space="preserve"> XE "S. 314" \b </w:instrText>
      </w:r>
      <w:r w:rsidRPr="00DC01F1">
        <w:fldChar w:fldCharType="end"/>
      </w:r>
      <w:r w:rsidRPr="00DC01F1">
        <w:t xml:space="preserve">--Senator Talley:  A BILL TO AMEND THE SOUTH CAROLINA CODE OF LAWS BY ADDING SECTION 59‑157‑10 SO AS TO PROVIDE CHAPTER DEFINITIONS; BY ADDING SECTION 59‑157‑30 SO AS TO REQUIRE CERTAIN PERMANENT IMPROVEMENT PROJECTS OVER THRESHOLD AMOUNTS FOR HIGHER INSTITUTIONS TO BE SUBMITTED FOR REVIEW TO THE COMMISSION ON HIGHER EDUCATION AND JOINT BOND REVIEW COMMITTEE AND THE STATE FISCAL ACCOUNTABILITY AUTHORITY FOR APPROVAL AFTER FULL ARCHITECTURE AND ENGINEERING DESIGN WORK IS COMPLETED BUT PRIOR TO THE EXECUTION OF A CONSTRUCTION CONTRACT, TO ALLOW THE CHAIRMAN OF JOINT BOND REVIEW COMMITTEE TO REQUEST A REVIEW AND COMMENT ON ANY OTHER PERMANENT IMPROVEMENT PROJECT; BY ADDING SECTION 59‑157‑40 SO AS TO EXEMPT CERTAIN HIGHER EDUCATION PERMANENT IMPROVEMENT PROJECTS FROM THE REQUIREMENTS OF SECTION 2‑47‑50 AND TO REQUIRE THE GOVERNING BOARDS TO REPORT ANNUALLY TO THE COMMISSION ON HIGHER EDUCATION, THE JOINT BOND REVIEW COMMITTEE, AND THE STATE FISCAL ACCOUNTABILITY AUTHORITY OF ALL PROJECTS APPROVED; BY ADDING SECTION 59‑157‑50 SO AS TO REQUIRE THE BOARD OF TRUSTEES TO PROVIDE ON AN ANNUAL </w:t>
      </w:r>
      <w:r w:rsidRPr="00DC01F1">
        <w:lastRenderedPageBreak/>
        <w:t>BASIS A REPORT OF PROPERTY ACQUIRED AND ANY CAPITAL PROJECTS THAT ARE EXEMPT BY OPERATION OF SECTION 59‑157‑40.</w:t>
      </w:r>
    </w:p>
    <w:p w14:paraId="18AD42FA" w14:textId="4E6C9615" w:rsidR="00BE1936" w:rsidRDefault="00BE1936" w:rsidP="00BE1936">
      <w:pPr>
        <w:pStyle w:val="CALENDARHISTORY"/>
      </w:pPr>
      <w:r>
        <w:t>(Returned from the House-May 7, 2024)</w:t>
      </w:r>
    </w:p>
    <w:p w14:paraId="790A27C7" w14:textId="77777777" w:rsidR="00BE1936" w:rsidRDefault="00BE1936" w:rsidP="00BE1936"/>
    <w:p w14:paraId="4F6662A0" w14:textId="3D6193B2" w:rsidR="007370C3" w:rsidRDefault="007370C3" w:rsidP="00BE1936">
      <w:r>
        <w:t>(</w:t>
      </w:r>
      <w:r w:rsidR="00061C30">
        <w:t>Returned with Amendments</w:t>
      </w:r>
      <w:r>
        <w:t>)</w:t>
      </w:r>
    </w:p>
    <w:p w14:paraId="4D832BB9" w14:textId="77777777" w:rsidR="007370C3" w:rsidRPr="00686028" w:rsidRDefault="007370C3" w:rsidP="007370C3">
      <w:pPr>
        <w:pStyle w:val="BILLTITLE"/>
      </w:pPr>
      <w:r w:rsidRPr="00686028">
        <w:t>S.</w:t>
      </w:r>
      <w:r w:rsidRPr="00686028">
        <w:tab/>
        <w:t>408</w:t>
      </w:r>
      <w:r w:rsidRPr="00686028">
        <w:fldChar w:fldCharType="begin"/>
      </w:r>
      <w:r w:rsidRPr="00686028">
        <w:instrText xml:space="preserve"> XE "S. 408" \b </w:instrText>
      </w:r>
      <w:r w:rsidRPr="00686028">
        <w:fldChar w:fldCharType="end"/>
      </w:r>
      <w:r w:rsidRPr="00686028">
        <w:t>--Senators Shealy and McLeod:  A BILL TO AMEND THE SOUTH CAROLINA CODE OF LAWS BY AMENDING SECTION 40‑75‑250, RELATING TO ISSUANCE OF LICENSE, DISPLAY, AND RENEWAL, SO AS TO REQUIRE ONE HOUR OF SUICIDE PREVENTION TRAINING AS A PORTION OF THE TOTAL CONTINUING EDUCATION REQUIREMENT; AND BY AMENDING SECTION 40‑75‑540, RELATING TO REGULATIONS FOR CONTINUING EDUCATION AND LICENSE RENEWAL, SO AS TO REQUIRE ONE HOUR OF SUICIDE PREVENTION TRAINING AS A PORTION OF THE TOTAL CONTINUING EDUCATION REQUIREMENT.</w:t>
      </w:r>
    </w:p>
    <w:p w14:paraId="3B33CE6E" w14:textId="242C03A4" w:rsidR="007370C3" w:rsidRDefault="007370C3" w:rsidP="007370C3">
      <w:pPr>
        <w:pStyle w:val="CALENDARHISTORY"/>
      </w:pPr>
      <w:r>
        <w:t>(Returned from the House-May 7, 2024)</w:t>
      </w:r>
    </w:p>
    <w:p w14:paraId="74C8C5F4" w14:textId="77777777" w:rsidR="00061C30" w:rsidRDefault="00061C30" w:rsidP="00061C30"/>
    <w:p w14:paraId="3E781426" w14:textId="04019F9F" w:rsidR="00061C30" w:rsidRDefault="00061C30" w:rsidP="00061C30">
      <w:r>
        <w:t>(Returned with Amendments)</w:t>
      </w:r>
    </w:p>
    <w:p w14:paraId="700A7005" w14:textId="77777777" w:rsidR="00061C30" w:rsidRPr="00017136" w:rsidRDefault="00061C30" w:rsidP="00061C30">
      <w:pPr>
        <w:pStyle w:val="BILLTITLE"/>
      </w:pPr>
      <w:r w:rsidRPr="00017136">
        <w:t>S.</w:t>
      </w:r>
      <w:r w:rsidRPr="00017136">
        <w:tab/>
        <w:t>610</w:t>
      </w:r>
      <w:r w:rsidRPr="00017136">
        <w:fldChar w:fldCharType="begin"/>
      </w:r>
      <w:r w:rsidRPr="00017136">
        <w:instrText xml:space="preserve"> XE "S. 610" \b </w:instrText>
      </w:r>
      <w:r w:rsidRPr="00017136">
        <w:fldChar w:fldCharType="end"/>
      </w:r>
      <w:r w:rsidRPr="00017136">
        <w:t>--Senators Cromer, Shealy and Climer:  A BILL TO AMEND THE SOUTH CAROLINA CODE OF LAWS BY ENACTING THE “PROFESSIONAL COUNSELING COMPACT ACT” BY ADDING ARTICLE 6 TO CHAPTER 75, TITLE 40 SO AS TO PROVIDE THE PURPOSE, FUNCTIONS, OPERATIONS, AND DEFINITIONS FOR THE COMPACT.</w:t>
      </w:r>
    </w:p>
    <w:p w14:paraId="01E602EA" w14:textId="6873EB58" w:rsidR="00061C30" w:rsidRPr="00061C30" w:rsidRDefault="00061C30" w:rsidP="00061C30">
      <w:pPr>
        <w:pStyle w:val="CALENDARHISTORY"/>
      </w:pPr>
      <w:r>
        <w:t>(Returned from the House-May 7, 2024)</w:t>
      </w:r>
    </w:p>
    <w:p w14:paraId="26ABD9ED" w14:textId="77777777" w:rsidR="007370C3" w:rsidRDefault="007370C3" w:rsidP="007370C3"/>
    <w:p w14:paraId="7F177749" w14:textId="2FF6DC75" w:rsidR="007370C3" w:rsidRDefault="007370C3" w:rsidP="007370C3">
      <w:r>
        <w:t>(</w:t>
      </w:r>
      <w:r w:rsidR="00061C30">
        <w:t>Returned with Amendments</w:t>
      </w:r>
      <w:r>
        <w:t>)</w:t>
      </w:r>
    </w:p>
    <w:p w14:paraId="4E2B6774" w14:textId="77777777" w:rsidR="007370C3" w:rsidRPr="00707BAB" w:rsidRDefault="007370C3" w:rsidP="007370C3">
      <w:pPr>
        <w:pStyle w:val="BILLTITLE"/>
      </w:pPr>
      <w:r w:rsidRPr="00707BAB">
        <w:t>S.</w:t>
      </w:r>
      <w:r w:rsidRPr="00707BAB">
        <w:tab/>
        <w:t>962</w:t>
      </w:r>
      <w:r w:rsidRPr="00707BAB">
        <w:fldChar w:fldCharType="begin"/>
      </w:r>
      <w:r w:rsidRPr="00707BAB">
        <w:instrText xml:space="preserve"> XE "S. 962" \b </w:instrText>
      </w:r>
      <w:r w:rsidRPr="00707BAB">
        <w:fldChar w:fldCharType="end"/>
      </w:r>
      <w:r w:rsidRPr="00707BAB">
        <w:t>--Senator Cromer:  A BILL TO AMEND THE SOUTH CAROLINA CODE OF LAWS BY AMENDING SECTION 38-71-2330, RELATING TO DUTIES OF PHARMACY SERVICE ADMINISTRATIVE ORGANIZATIONS, SO AS TO REMOVE THE REQUIREMENT THAT PHARMACY SERVICE ADMINISTRATIVE ORGANIZATIONS MUST ACT AS FIDUCIARIES TO PHARMACIES.</w:t>
      </w:r>
    </w:p>
    <w:p w14:paraId="3C8ED26D" w14:textId="03B74DD8" w:rsidR="007370C3" w:rsidRDefault="007370C3" w:rsidP="007370C3">
      <w:pPr>
        <w:pStyle w:val="CALENDARHISTORY"/>
      </w:pPr>
      <w:r>
        <w:t>(Returned from the House-May 7, 2024)</w:t>
      </w:r>
    </w:p>
    <w:p w14:paraId="423C6809" w14:textId="77777777" w:rsidR="00061C30" w:rsidRDefault="00061C30" w:rsidP="00061C30"/>
    <w:p w14:paraId="3447E926" w14:textId="26A47D2E" w:rsidR="00061C30" w:rsidRDefault="00061C30" w:rsidP="00680290">
      <w:pPr>
        <w:keepNext/>
        <w:keepLines/>
      </w:pPr>
      <w:r>
        <w:lastRenderedPageBreak/>
        <w:t>(Returned with Amendments)</w:t>
      </w:r>
    </w:p>
    <w:p w14:paraId="0D465C96" w14:textId="77777777" w:rsidR="00061C30" w:rsidRPr="00312FFD" w:rsidRDefault="00061C30" w:rsidP="00680290">
      <w:pPr>
        <w:pStyle w:val="BILLTITLE"/>
        <w:keepNext/>
        <w:keepLines/>
      </w:pPr>
      <w:r w:rsidRPr="00312FFD">
        <w:t>S.</w:t>
      </w:r>
      <w:r w:rsidRPr="00312FFD">
        <w:tab/>
        <w:t>1005</w:t>
      </w:r>
      <w:r w:rsidRPr="00312FFD">
        <w:fldChar w:fldCharType="begin"/>
      </w:r>
      <w:r w:rsidRPr="00312FFD">
        <w:instrText xml:space="preserve"> XE "S. 1005" \b </w:instrText>
      </w:r>
      <w:r w:rsidRPr="00312FFD">
        <w:fldChar w:fldCharType="end"/>
      </w:r>
      <w:r w:rsidRPr="00312FFD">
        <w:t>--Senators Kimbrell and Talley:  A BILL TO AMEND THE SOUTH CAROLINA CODE OF LAWS BY AMENDING SECTION 50‑25‑1320, RELATING TO MOTOR RESTRICTIONS ON LAKE WILLIAM C. BOWEN, SO AS TO PROVIDE THAT A BOAT, WATERCRAFT, OR OTHER TYPE OF VESSEL POWERED BY AN OUTDRIVE OR INBOARD MOTOR HAVING AN ENGINE AUTOMOTIVE HORSEPOWER RATING IN EXCESS OF TWO HUNDRED HORSEPOWER IS PERMITTED AND THAT PERSONAL WATERCRAFT MAY NOT EXCEED ONE HUNDRED NINETY HORSEPOWER; AND BY AMENDING SECTION 50‑25‑1350, RELATING TO WATER SKIING AND TOWING RESTRICTIONS ON LAKE WILLIAM C. BOWEN, SO AS TO PROHIBIT THE OPERATION OF PERSONAL WATERCRAFT, SPECIALTY PROPCRAFT, OR VESSELS IN EXCESS OF IDLE SPEED WITHIN ONE HUNDRED FEET OF A WHARF, DOCK, BULKHEAD, OR PIER OR WITHIN FIFTY FEET OF A MOORED OR ANCHORED VESSEL OR PERSON IN THE WATER.</w:t>
      </w:r>
    </w:p>
    <w:p w14:paraId="5C6E447D" w14:textId="466191D3" w:rsidR="00061C30" w:rsidRDefault="008B034C" w:rsidP="00680290">
      <w:pPr>
        <w:pStyle w:val="CALENDARHISTORY"/>
        <w:keepNext/>
        <w:keepLines/>
      </w:pPr>
      <w:r>
        <w:t>(Returned from the House-May 7, 2024)</w:t>
      </w:r>
    </w:p>
    <w:p w14:paraId="0E0FA0D4" w14:textId="77777777" w:rsidR="008B034C" w:rsidRDefault="008B034C" w:rsidP="008B034C"/>
    <w:p w14:paraId="76771822" w14:textId="2CFDFC51" w:rsidR="008B034C" w:rsidRDefault="008B034C" w:rsidP="008B034C">
      <w:r>
        <w:t>(Returned with Amendments)</w:t>
      </w:r>
    </w:p>
    <w:p w14:paraId="20806A8C" w14:textId="77777777" w:rsidR="008B034C" w:rsidRPr="0043772D" w:rsidRDefault="008B034C" w:rsidP="008B034C">
      <w:pPr>
        <w:pStyle w:val="BILLTITLE"/>
      </w:pPr>
      <w:r w:rsidRPr="0043772D">
        <w:t>S.</w:t>
      </w:r>
      <w:r w:rsidRPr="0043772D">
        <w:tab/>
        <w:t>1031</w:t>
      </w:r>
      <w:r w:rsidRPr="0043772D">
        <w:fldChar w:fldCharType="begin"/>
      </w:r>
      <w:r w:rsidRPr="0043772D">
        <w:instrText xml:space="preserve"> XE "S. 1031" \b </w:instrText>
      </w:r>
      <w:r w:rsidRPr="0043772D">
        <w:fldChar w:fldCharType="end"/>
      </w:r>
      <w:r w:rsidRPr="0043772D">
        <w:t>--Senator Cromer:  A BILL TO AMEND THE SOUTH CAROLINA CODE OF LAWS BY AMENDING CHAPTER 11 OF TITLE 35, RELATING TO ANTI‑MONEY LAUNDERING, SO AS TO INCORPORATE THE UNIFORM MONEY SERVICES ACT, TO PROTECT THE PUBLIC FROM FINANCIAL CRIME, STANDARDIZE THE TYPES OF ACTIVITIES THAT ARE SUBJECT TO LICENSING, AND MODERNIZE SAFETY AND SOUNDNESS REQUIREMENTS TO ENSURE FUNDS ARE PROTECTED IN AN ENVIRONMENT THAT SUPPORTS INNOVATIVE AND COMPETITIVE BUSINESS PRACTICES.</w:t>
      </w:r>
    </w:p>
    <w:p w14:paraId="0C97395D" w14:textId="495E2593" w:rsidR="008B034C" w:rsidRPr="008B034C" w:rsidRDefault="008B034C" w:rsidP="008B034C">
      <w:pPr>
        <w:pStyle w:val="CALENDARHISTORY"/>
      </w:pPr>
      <w:r>
        <w:t>(Returned from the House-May 7, 2024)</w:t>
      </w:r>
    </w:p>
    <w:p w14:paraId="5F8F786B" w14:textId="77777777" w:rsidR="007370C3" w:rsidRPr="007370C3" w:rsidRDefault="007370C3" w:rsidP="007370C3"/>
    <w:p w14:paraId="5A0F8DD0" w14:textId="77777777" w:rsidR="009335BD" w:rsidRDefault="009335BD" w:rsidP="009335BD"/>
    <w:p w14:paraId="096B21C8" w14:textId="77777777" w:rsidR="00680290" w:rsidRDefault="00680290" w:rsidP="009335BD"/>
    <w:p w14:paraId="692A1F51" w14:textId="77777777" w:rsidR="00680290" w:rsidRDefault="00680290" w:rsidP="009335BD"/>
    <w:p w14:paraId="77B09FB6" w14:textId="77777777" w:rsidR="00680290" w:rsidRDefault="00680290" w:rsidP="009335BD"/>
    <w:p w14:paraId="74539357" w14:textId="77777777" w:rsidR="00680290" w:rsidRDefault="00680290" w:rsidP="009335BD"/>
    <w:p w14:paraId="0855D8C7" w14:textId="77777777" w:rsidR="00680290" w:rsidRDefault="00680290" w:rsidP="009335BD"/>
    <w:p w14:paraId="5ED44DBE" w14:textId="77777777" w:rsidR="00680290" w:rsidRPr="0073712A" w:rsidRDefault="00680290" w:rsidP="009335BD"/>
    <w:p w14:paraId="21C0429A" w14:textId="77777777" w:rsidR="009335BD" w:rsidRPr="00517DCF" w:rsidRDefault="009335BD" w:rsidP="009335BD">
      <w:pPr>
        <w:tabs>
          <w:tab w:val="left" w:pos="432"/>
          <w:tab w:val="left" w:pos="864"/>
        </w:tabs>
        <w:jc w:val="center"/>
        <w:rPr>
          <w:b/>
          <w:sz w:val="24"/>
          <w:szCs w:val="24"/>
        </w:rPr>
      </w:pPr>
      <w:r w:rsidRPr="00517DCF">
        <w:rPr>
          <w:b/>
          <w:sz w:val="24"/>
          <w:szCs w:val="24"/>
        </w:rPr>
        <w:lastRenderedPageBreak/>
        <w:t>STATEWIDE THIRD READING BILLS</w:t>
      </w:r>
    </w:p>
    <w:p w14:paraId="3D89204C" w14:textId="77777777" w:rsidR="009335BD" w:rsidRPr="00517DCF" w:rsidRDefault="009335BD" w:rsidP="009335BD">
      <w:pPr>
        <w:tabs>
          <w:tab w:val="left" w:pos="432"/>
          <w:tab w:val="left" w:pos="864"/>
        </w:tabs>
        <w:ind w:left="864"/>
      </w:pPr>
    </w:p>
    <w:p w14:paraId="13BE6385" w14:textId="77777777" w:rsidR="009335BD" w:rsidRPr="00517DCF" w:rsidRDefault="009335BD" w:rsidP="009335BD">
      <w:pPr>
        <w:tabs>
          <w:tab w:val="left" w:pos="432"/>
          <w:tab w:val="left" w:pos="864"/>
        </w:tabs>
        <w:jc w:val="center"/>
        <w:rPr>
          <w:b/>
        </w:rPr>
      </w:pPr>
    </w:p>
    <w:p w14:paraId="09FCAA41" w14:textId="41EA3256" w:rsidR="009335BD" w:rsidRPr="00517DCF" w:rsidRDefault="009335BD" w:rsidP="009335BD">
      <w:pPr>
        <w:tabs>
          <w:tab w:val="left" w:pos="432"/>
          <w:tab w:val="left" w:pos="864"/>
        </w:tabs>
        <w:ind w:left="432" w:hanging="432"/>
        <w:rPr>
          <w:b/>
          <w:caps/>
          <w:szCs w:val="30"/>
        </w:rPr>
      </w:pPr>
      <w:r w:rsidRPr="00517DCF">
        <w:rPr>
          <w:b/>
        </w:rPr>
        <w:t>H.</w:t>
      </w:r>
      <w:r w:rsidRPr="00517DCF">
        <w:rPr>
          <w:b/>
        </w:rPr>
        <w:tab/>
        <w:t>4957</w:t>
      </w:r>
      <w:r w:rsidRPr="00517DCF">
        <w:rPr>
          <w:b/>
        </w:rPr>
        <w:fldChar w:fldCharType="begin"/>
      </w:r>
      <w:r w:rsidRPr="00517DCF">
        <w:rPr>
          <w:b/>
        </w:rPr>
        <w:instrText xml:space="preserve"> XE "H. 4957" \b </w:instrText>
      </w:r>
      <w:r w:rsidRPr="00517DCF">
        <w:rPr>
          <w:b/>
        </w:rPr>
        <w:fldChar w:fldCharType="end"/>
      </w:r>
      <w:r w:rsidRPr="00517DCF">
        <w:rPr>
          <w:b/>
        </w:rPr>
        <w:t xml:space="preserve">--Reps. Hiott, Erickson, G.M. Smith, Hayes, McGinnis, Rose, Elliott, Alexander, Schuessler, Calhoon, M.M. Smith, Davis, T. Moore, B. Newton, Neese, Oremus, Hixon, Taylor, Guest, Sessions, Guffey, Ballentine, Pope, Willis, Bannister, Kirby, Henegan, Hartnett, Williams, Gilliard and Rivers:  </w:t>
      </w:r>
      <w:r w:rsidRPr="00517DCF">
        <w:rPr>
          <w:b/>
          <w:caps/>
          <w:szCs w:val="30"/>
        </w:rPr>
        <w:t>A BILL TO AMEND THE SOUTH CAROLINA CODE OF LAWS BY AMENDING SECTION 59-158-10, RELATING TO DEFINITIONS CONCERNING INTERCOLLEGIATE ATHLETES' COMPENSATION FOR NAME, IMAGE, OR LIKENESS, SO AS TO REVISE SEVERAL DEFINITIONS; BY AMENDING SECTION 59-158-20, RELATING TO THE AUTHORIZATION OF COMPENSATION FOR USE OF AN INTERCOLLEGIATE ATHLETE’S NAME, IMAGE, OR LIKENESS, SO AS TO DELETE EXISTING LANGUAGE AND PROVIDE INSTITUTIONS OF HIGHER LEARNING AND CERTAIN AGENTS OF THE INSTITUTIONS MAY ENGAGE IN CERTAIN ACTIONS THAT MAY ENABLE INTERCOLLEGIATE ATHLETES TO EARN COMPENSATION FOR USE OF THE NAME, IMAGE, OR LIKENESS OF THE ATHLETE, AND TO PROVIDE THE INSTITUTIONS ALSO MAY PERMIT INTERCOLLEGIATE ATHLETES TO USE TRADEMARKS AND FACILITIES OF THE INSTITUTION, AMONG OTHER THINGS; BY AMENDING SECTION 59-158-30, RELATING TO THE AFFECTS OF NAME, IMAGE, AND LIKENESS COMPENSATION ON GRANT-IN-AID OR ATHLETIC ELIGIBILITY, SO AS TO DELETE EXISTING LANGUAGE AND PROVIDE NAME, IMAGE, OR LIKENESS CONTRACTS MAY NOT EXTEND BEYOND THE INTERCOLLEGIATE ATHLETE'S ELIGIBILITY TO PARTICIPATE IN AN INTERCOLLEGIATE ATHLETICS PROGRAM AT AN INSTITUTION OF HIGHER LEARNING; BY AMENDING SECTION 59-158-40, RELATING TO ALLOWED AND PROHIBITED ACTIONS CONCERNING INTERCOLLEGIATE ATHLETES’ NAME, IMAGE, AND LIKENESS-RELATED MATTERS, SO AS TO DELETE EXISTING LANGUAGE AND PROVIDE</w:t>
      </w:r>
      <w:r w:rsidR="00E419E3">
        <w:rPr>
          <w:b/>
          <w:caps/>
          <w:szCs w:val="30"/>
        </w:rPr>
        <w:br/>
      </w:r>
      <w:r w:rsidR="00DD484C">
        <w:rPr>
          <w:b/>
          <w:caps/>
          <w:szCs w:val="30"/>
        </w:rPr>
        <w:br/>
      </w:r>
      <w:r w:rsidR="00DD484C">
        <w:rPr>
          <w:b/>
          <w:caps/>
          <w:szCs w:val="30"/>
        </w:rPr>
        <w:br/>
      </w:r>
      <w:r w:rsidR="00DD484C">
        <w:rPr>
          <w:b/>
          <w:caps/>
          <w:szCs w:val="30"/>
        </w:rPr>
        <w:br/>
      </w:r>
      <w:r w:rsidRPr="00517DCF">
        <w:rPr>
          <w:b/>
          <w:caps/>
          <w:szCs w:val="30"/>
        </w:rPr>
        <w:lastRenderedPageBreak/>
        <w:t>LIMITATIONS ON LIABILITY FOR INSTITUTION OF HIGHER LEARNING EMPLOYEES FOR DAMAGES RESULTING FROM CERTAIN ROUTINE DECISIONS MADE IN INTERCOLLEGIATE ATHLETICS, AND TO PROHIBIT CERTAIN CONDUCT BY ATHLETIC ASSOCIATIONS, ATHLETIC CONFERENCES, OR OTHER GROUPS WITH AUTHORITY OVER INTERCOLLEGIATE ATHLETIC PROGRAMS AT PUBLIC INSTITUTIONS OF HIGHER LEARNING; BY AMENDING SECTION 59-158-50, RELATING TO GOOD ACADEMIC STANDING REQUIRED FOR PARTICIPATION IN NAME, IMAGE, AND LIKENESS ACTIVITIES, SO AS TO DELETE EXISTING PROVISIONS AND PROVIDE CERTAIN MATTERS CONCERNING NAME, IMAGE, AND LIKENESS AGREEMENTS MAY NOT BE CONSIDERED PUBLIC RECORDS SUBJECT TO AN EXCEPTION AND MAY NOT BE DISCLOSED TO CERTAIN ENTITIES; BY AMENDING SECTION 59-158-60, RELATING TO DISCLOSURE OF NAME, IMAGE, OR LIKENESS CONTRACTS AND  THIRD-PARTY ADMINISTRATORS, SO AS TO DELETE EXISTING LANGUAGE AND PROVIDE FOR THE RESOLUTION OF CONFLICTS BETWEEN CERTAIN PROVISIONS OF THIS ACT AND PROVISIONS IN THE UNIFORM ATHLETE AGENTS ACT OF 2018, AND TO PROVIDE ATHLETE AGENTS SHALL COMPLY WITH CERTAIN FEDERAL REQUIREMENTS; BY AMENDING SECTION 59-102-20, RELATING TO DEFINITIONS IN THE UNIFORM ATHLETE AGENTS ACT OF 2018, SO AS TO REVISE THE DEFINITION OF “ATHLETE AGENT”; BY AMENDING SECTION 59-102-100, RELATING TO AGENCY CONTRACTS, SO AS TO REMOVE A PROVISION CONCERNING COMPENSATION; BY REPEALING SECTION 59-158-70 RELATING TO DISCLOSURES AND LIMITATIONS IN NAME, IMAGE, OR LIKENESS CONTRACTS AND REVOCATION PERIODS FOR SUCH CONTRACTS; AND</w:t>
      </w:r>
      <w:r>
        <w:rPr>
          <w:b/>
          <w:caps/>
          <w:szCs w:val="30"/>
        </w:rPr>
        <w:t xml:space="preserve"> </w:t>
      </w:r>
      <w:r w:rsidRPr="00517DCF">
        <w:rPr>
          <w:b/>
          <w:caps/>
          <w:szCs w:val="30"/>
        </w:rPr>
        <w:t>BY REPEALING SECTION 59-158-80 RELATING TO</w:t>
      </w:r>
      <w:r w:rsidR="00DD484C">
        <w:rPr>
          <w:b/>
          <w:caps/>
          <w:szCs w:val="30"/>
        </w:rPr>
        <w:br/>
      </w:r>
      <w:r w:rsidR="00DD484C">
        <w:rPr>
          <w:b/>
          <w:caps/>
          <w:szCs w:val="30"/>
        </w:rPr>
        <w:br/>
      </w:r>
      <w:r w:rsidR="00DD484C">
        <w:rPr>
          <w:b/>
          <w:caps/>
          <w:szCs w:val="30"/>
        </w:rPr>
        <w:br/>
      </w:r>
      <w:r w:rsidR="00DD484C">
        <w:rPr>
          <w:b/>
          <w:caps/>
          <w:szCs w:val="30"/>
        </w:rPr>
        <w:br/>
      </w:r>
      <w:r w:rsidR="00DD484C">
        <w:rPr>
          <w:b/>
          <w:caps/>
          <w:szCs w:val="30"/>
        </w:rPr>
        <w:br/>
      </w:r>
      <w:r w:rsidR="00DD484C">
        <w:rPr>
          <w:b/>
          <w:caps/>
          <w:szCs w:val="30"/>
        </w:rPr>
        <w:br/>
      </w:r>
      <w:r w:rsidRPr="00517DCF">
        <w:rPr>
          <w:b/>
          <w:caps/>
          <w:szCs w:val="30"/>
        </w:rPr>
        <w:lastRenderedPageBreak/>
        <w:t>GOVERNING LAW AND FEDERAL COMPLIANCE CONTRACTS.</w:t>
      </w:r>
    </w:p>
    <w:p w14:paraId="3D1C3749" w14:textId="77777777" w:rsidR="009335BD" w:rsidRPr="00517DCF" w:rsidRDefault="009335BD" w:rsidP="009335BD">
      <w:pPr>
        <w:tabs>
          <w:tab w:val="left" w:pos="432"/>
          <w:tab w:val="left" w:pos="864"/>
        </w:tabs>
        <w:ind w:left="864"/>
      </w:pPr>
      <w:r w:rsidRPr="00517DCF">
        <w:t>(Read the first time--February 15, 2024)</w:t>
      </w:r>
    </w:p>
    <w:p w14:paraId="7E81C3C8" w14:textId="77777777" w:rsidR="009335BD" w:rsidRPr="00517DCF" w:rsidRDefault="009335BD" w:rsidP="009335BD">
      <w:pPr>
        <w:tabs>
          <w:tab w:val="left" w:pos="432"/>
          <w:tab w:val="left" w:pos="864"/>
        </w:tabs>
        <w:ind w:left="864"/>
      </w:pPr>
      <w:r w:rsidRPr="00517DCF">
        <w:t>(Reported by Committee on Education--February 28, 2024)</w:t>
      </w:r>
    </w:p>
    <w:p w14:paraId="5340CECF" w14:textId="77777777" w:rsidR="009335BD" w:rsidRDefault="009335BD" w:rsidP="009335BD">
      <w:pPr>
        <w:tabs>
          <w:tab w:val="left" w:pos="432"/>
          <w:tab w:val="left" w:pos="864"/>
        </w:tabs>
        <w:ind w:left="864"/>
      </w:pPr>
      <w:r w:rsidRPr="00517DCF">
        <w:t>(Favorable with amendments)</w:t>
      </w:r>
    </w:p>
    <w:p w14:paraId="784ABE7A" w14:textId="77777777" w:rsidR="009335BD" w:rsidRDefault="009335BD" w:rsidP="009335BD">
      <w:pPr>
        <w:pStyle w:val="CALENDARHISTORY"/>
      </w:pPr>
      <w:r>
        <w:t>(Committee Amendment Adopted--April 25, 2024)</w:t>
      </w:r>
    </w:p>
    <w:p w14:paraId="667A4202" w14:textId="77777777" w:rsidR="009335BD" w:rsidRDefault="009335BD" w:rsidP="009335BD">
      <w:pPr>
        <w:pStyle w:val="CALENDARHISTORY"/>
      </w:pPr>
      <w:r>
        <w:t>(Amended--April 25, 2024)</w:t>
      </w:r>
    </w:p>
    <w:p w14:paraId="7B4331F2" w14:textId="77777777" w:rsidR="009335BD" w:rsidRDefault="009335BD" w:rsidP="009335BD">
      <w:pPr>
        <w:pStyle w:val="CALENDARHISTORY"/>
      </w:pPr>
      <w:r>
        <w:t>(Read the second time--April 25, 2024)</w:t>
      </w:r>
    </w:p>
    <w:p w14:paraId="283CF8F2" w14:textId="7B35B1E4" w:rsidR="00D43897" w:rsidRDefault="00D43897" w:rsidP="00D43897">
      <w:pPr>
        <w:pStyle w:val="CALENDARHISTORY"/>
      </w:pPr>
      <w:r>
        <w:t>(Amended--May 07, 2024)</w:t>
      </w:r>
    </w:p>
    <w:p w14:paraId="641E9A25" w14:textId="56739F7A" w:rsidR="00D43897" w:rsidRPr="00D43897" w:rsidRDefault="00D43897" w:rsidP="00D43897">
      <w:pPr>
        <w:pStyle w:val="CALENDARHISTORY"/>
      </w:pPr>
      <w:r>
        <w:rPr>
          <w:u w:val="single"/>
        </w:rPr>
        <w:t>(Contested by Senator Jackson)</w:t>
      </w:r>
    </w:p>
    <w:p w14:paraId="2275C45F" w14:textId="77777777" w:rsidR="004B1089" w:rsidRDefault="004B1089" w:rsidP="004B1089"/>
    <w:p w14:paraId="3678CA9A" w14:textId="77777777" w:rsidR="004B1089" w:rsidRPr="00517DCF" w:rsidRDefault="004B1089" w:rsidP="004B1089">
      <w:pPr>
        <w:tabs>
          <w:tab w:val="left" w:pos="432"/>
          <w:tab w:val="left" w:pos="864"/>
        </w:tabs>
        <w:ind w:left="432" w:hanging="432"/>
        <w:rPr>
          <w:b/>
          <w:caps/>
          <w:szCs w:val="30"/>
        </w:rPr>
      </w:pPr>
      <w:r w:rsidRPr="00517DCF">
        <w:rPr>
          <w:b/>
        </w:rPr>
        <w:t>H.</w:t>
      </w:r>
      <w:r w:rsidRPr="00517DCF">
        <w:rPr>
          <w:b/>
        </w:rPr>
        <w:tab/>
        <w:t>3682</w:t>
      </w:r>
      <w:r w:rsidRPr="00517DCF">
        <w:rPr>
          <w:b/>
        </w:rPr>
        <w:fldChar w:fldCharType="begin"/>
      </w:r>
      <w:r w:rsidRPr="00517DCF">
        <w:rPr>
          <w:b/>
        </w:rPr>
        <w:instrText xml:space="preserve"> XE "H. 3682" \b </w:instrText>
      </w:r>
      <w:r w:rsidRPr="00517DCF">
        <w:rPr>
          <w:b/>
        </w:rPr>
        <w:fldChar w:fldCharType="end"/>
      </w:r>
      <w:r w:rsidRPr="00517DCF">
        <w:rPr>
          <w:b/>
        </w:rPr>
        <w:t xml:space="preserve">--Reps. Murphy, Wetmore, Bailey, Rose, Crawford, Brewer, Taylor, Hardee, Wooten, Pope, McDaniel, Hewitt, Bauer, Yow, J.E. Johnson, Willis, Ligon, Lawson, Robbins, Schuessler, Guest, Henegan, Williams, M.M. Smith and Vaughan:  </w:t>
      </w:r>
      <w:r w:rsidRPr="00517DCF">
        <w:rPr>
          <w:b/>
          <w:caps/>
          <w:szCs w:val="30"/>
        </w:rPr>
        <w:t>A BILL TO AMEND THE SOUTH CAROLINA CODE OF LAWS BY AMENDING SECTION 47‑1‑140, RELATING TO THE CARE OF ANIMALS AFTER THE ARREST OF THE OWNER, SO AS TO REMOVE PROVISIONS REGARDING A LIEN ON THE SEIZED ANIMAL; BY AMENDING SECTION 47‑1‑145, RELATING TO CUSTODY AND CARE OF ANIMALS AFTER THE ARREST OF THE OWNER, SO AS TO OUTLINE HEARING PROCEDURES FOR ORDERING THE COST OF CARE OF THE SEIZED ANIMALS; AND BY AMENDING SECTION 47‑1‑170, RELATING TO PENALTIES FOR ANIMAL CRUELTY, SO AS TO MAKE CONFORMING CHANGES.</w:t>
      </w:r>
    </w:p>
    <w:p w14:paraId="530139AE" w14:textId="77777777" w:rsidR="004B1089" w:rsidRPr="00517DCF" w:rsidRDefault="004B1089" w:rsidP="004B1089">
      <w:pPr>
        <w:tabs>
          <w:tab w:val="left" w:pos="432"/>
          <w:tab w:val="left" w:pos="864"/>
        </w:tabs>
        <w:ind w:left="864"/>
      </w:pPr>
      <w:r w:rsidRPr="00517DCF">
        <w:t>(Read the first time--March 30, 2023)</w:t>
      </w:r>
    </w:p>
    <w:p w14:paraId="710EA9D7" w14:textId="77777777" w:rsidR="004B1089" w:rsidRPr="00517DCF" w:rsidRDefault="004B1089" w:rsidP="004B1089">
      <w:pPr>
        <w:tabs>
          <w:tab w:val="left" w:pos="432"/>
          <w:tab w:val="left" w:pos="864"/>
        </w:tabs>
        <w:ind w:left="864"/>
      </w:pPr>
      <w:r w:rsidRPr="00517DCF">
        <w:t>(Reported by Committee on Agriculture and Natural Resources--May 2, 2023)</w:t>
      </w:r>
    </w:p>
    <w:p w14:paraId="5A9690F1" w14:textId="77777777" w:rsidR="004B1089" w:rsidRDefault="004B1089" w:rsidP="004B1089">
      <w:pPr>
        <w:tabs>
          <w:tab w:val="left" w:pos="432"/>
          <w:tab w:val="left" w:pos="864"/>
        </w:tabs>
        <w:ind w:left="864"/>
      </w:pPr>
      <w:r w:rsidRPr="00517DCF">
        <w:t>(Favorable with amendments)</w:t>
      </w:r>
    </w:p>
    <w:p w14:paraId="5D4366DC" w14:textId="77777777" w:rsidR="004B1089" w:rsidRDefault="004B1089" w:rsidP="004B1089">
      <w:pPr>
        <w:pStyle w:val="CALENDARHISTORY"/>
      </w:pPr>
      <w:r>
        <w:t>(Committee Amendment Adopted--May 07, 2024)</w:t>
      </w:r>
    </w:p>
    <w:p w14:paraId="7DCDE2AE" w14:textId="77777777" w:rsidR="004B1089" w:rsidRDefault="004B1089" w:rsidP="004B1089">
      <w:pPr>
        <w:pStyle w:val="CALENDARHISTORY"/>
      </w:pPr>
      <w:r>
        <w:t>(Amended--May 07, 2024)</w:t>
      </w:r>
    </w:p>
    <w:p w14:paraId="5E7E2877" w14:textId="77777777" w:rsidR="004B1089" w:rsidRDefault="004B1089" w:rsidP="004B1089">
      <w:pPr>
        <w:pStyle w:val="CALENDARHISTORY"/>
      </w:pPr>
      <w:r>
        <w:t>(Read the second time--May 07, 2024)</w:t>
      </w:r>
    </w:p>
    <w:p w14:paraId="28E355CB" w14:textId="77777777" w:rsidR="004B1089" w:rsidRPr="00517DCF" w:rsidRDefault="004B1089" w:rsidP="004B1089">
      <w:pPr>
        <w:pStyle w:val="CALENDARHISTORY"/>
      </w:pPr>
      <w:r>
        <w:t>(Ayes 45, Ayes 0--May 7, 2024)</w:t>
      </w:r>
    </w:p>
    <w:p w14:paraId="350FB3FD" w14:textId="77777777" w:rsidR="004B1089" w:rsidRDefault="004B1089" w:rsidP="004B1089"/>
    <w:p w14:paraId="67FFAA0B" w14:textId="77777777" w:rsidR="00D43897" w:rsidRPr="00517DCF" w:rsidRDefault="00D43897" w:rsidP="00D43897">
      <w:pPr>
        <w:tabs>
          <w:tab w:val="left" w:pos="432"/>
          <w:tab w:val="left" w:pos="864"/>
        </w:tabs>
        <w:ind w:left="432" w:hanging="432"/>
        <w:rPr>
          <w:b/>
          <w:caps/>
          <w:szCs w:val="30"/>
        </w:rPr>
      </w:pPr>
      <w:r w:rsidRPr="00517DCF">
        <w:rPr>
          <w:b/>
        </w:rPr>
        <w:t>H.</w:t>
      </w:r>
      <w:r w:rsidRPr="00517DCF">
        <w:rPr>
          <w:b/>
        </w:rPr>
        <w:tab/>
        <w:t>5118</w:t>
      </w:r>
      <w:r w:rsidRPr="00517DCF">
        <w:rPr>
          <w:b/>
        </w:rPr>
        <w:fldChar w:fldCharType="begin"/>
      </w:r>
      <w:r w:rsidRPr="00517DCF">
        <w:rPr>
          <w:b/>
        </w:rPr>
        <w:instrText xml:space="preserve"> XE "H. 5118" \b </w:instrText>
      </w:r>
      <w:r w:rsidRPr="00517DCF">
        <w:rPr>
          <w:b/>
        </w:rPr>
        <w:fldChar w:fldCharType="end"/>
      </w:r>
      <w:r w:rsidRPr="00517DCF">
        <w:rPr>
          <w:b/>
        </w:rPr>
        <w:t xml:space="preserve">--Reps. G.M. Smith, West, Davis, Hager, Hewitt, Kirby, Long, M.M. Smith, B. Newton, Pendarvis, Sandifer, Hiott, Landing, Crawford, Brittain, Lawson, Williams, Whitmire, Jefferson, Bustos, Hartnett, Carter, Blackwell, Neese, W. Newton, Bradley, Erickson, Murphy, Brewer, Yow, Mitchell, Connell, Jordan, Thayer, Elliott, Wooten, Pedalino, Bailey, T. Moore, McGinnis, Gatch, Ligon, Gagnon, Hardee, B.L. Cox, </w:t>
      </w:r>
      <w:r w:rsidRPr="00517DCF">
        <w:rPr>
          <w:b/>
        </w:rPr>
        <w:lastRenderedPageBreak/>
        <w:t xml:space="preserve">Chapman, Leber, Anderson, Bannister, Calhoon, Felder, Hixon, Lowe, Taylor, Thigpen, Willis and Pope:  </w:t>
      </w:r>
      <w:r w:rsidRPr="00517DCF">
        <w:rPr>
          <w:b/>
          <w:caps/>
          <w:szCs w:val="30"/>
        </w:rPr>
        <w:t xml:space="preserve">A BILL TO AMEND THE SOUTH CAROLINA CODE OF LAWS BY ENACTING THE “SOUTH CAROLINA TEN-YEAR ENERGY TRANSFORMATION ACT”; BY AMENDING SECTION 58-3-20, RELATING TO THE MEMBERSHIP, ELECTION, AND QUALIFICATIONS OF THE PUBLIC SERVICE COMMISSION, SO AS TO CHANGE THE NUMBER OF COMMISSIONERS FROM SEVEN TO THREE TO BE ELECTED BY THE GENERAL ASSEMBLY FROM THE STATE AT LARGE; BY AMENDING SECTION 58-3-140, RELATING TO THE PUBLIC SERVICE COMMISSION’S POWERS TO REGULATE PUBLIC UTILITIES, SO AS TO ESTABLISH CONSIDERATIONS AND STATE POLICY FOR THE COMMISSION’S DECISION-MAKING PROCESS, TO ESTABLISH A SCHEDULE FOR CERTAIN TESTIMONY AND DISCOVERY IN CONTESTED PROCEEDINGS, TO PERMIT ELECTRICAL UTILITY CUSTOMERS TO ADDRESS THE COMMISSION AS PUBLIC WITNESSES, AND TO ESTABLISH REQUIREMENTS FOR AN INDEPENDENT THIRD PARTY CONSULTANT HIRED BY THE COMMISSION; BY AMENDING SECTION 58-3-250, RELATING TO SERVICE OF ORDERS AND DECISIONS ON PARTIES, SO AS TO MAKE A TECHNICAL CHANGE; BY AMENDING SECTION 58-4-10, RELATING TO THE OFFICE OF REGULATORY STAFF AND ITS REPRESENTATION OF PUBLIC INTEREST BEFORE THE COMMISSION, SO AS TO ESTABLISH ITS CONSIDERATIONS FOR PUBLIC INTEREST; BY ADDING SECTION 58-4-150 SO AS TO REQUIRE THE OFFICE OF REGULATORY STAFF TO PREPARE A COMPREHENSIVE STATE ENERGY ASSESSMENT AND ACTION PLAN AND TO ESTABLISH REQUIREMENTS FOR THIS PLAN; BY ADDING CHAPTER 38 TO TITLE 58 SO AS TO ESTABLISH THE SOUTH CAROLINA ENERGY POLICY INSTITUTE; BY ADDING SECTION 58-33-195 SO AS TO ENCOURAGE DOMINION ENERGY, THE PUBLIC SERVICE AUTHORITY, DUKE ENERGY CAROLINAS, AND DUKE ENERGY PROGRESS TO EVALUATE CERTAIN ELECTRICAL GENERATION FACILITIES AND PROVIDE FOR CONSIDERATIONS RELATED TO THESE FACILITIES; BY ADDING SECTION 58-31-205 SO AS TO </w:t>
      </w:r>
      <w:r w:rsidRPr="00517DCF">
        <w:rPr>
          <w:b/>
          <w:caps/>
          <w:szCs w:val="30"/>
        </w:rPr>
        <w:lastRenderedPageBreak/>
        <w:t xml:space="preserve">PERMIT THE PUBLIC SERVICE AUTHORITY TO JOINTLY OWN ELECTRICAL GENERATION AND TRANSMISSION FACILITIES WITH INVESTOR-OWNED ELECTRIC UTILITIES, AND TO PROVIDE REQUIREMENTS FOR JOINT OWNERSHIP; BY AMENDING SECTION 58-27-650, RELATING TO REASSIGNMENT OF ELECTRIC SUPPLIERS’ SERVICE AREAS, SO AS TO PERMIT THE COMMISSION TO APPROVE A REQUEST FOR ANY ELECTRIC SUPPLIER TO SERVE ANY TRANSFORMATIONAL ECONOMIC DEVELOPMENT PROJECT CUSTOMER UNDER CERTAIN CONDITIONS; BY AMENDING ARTICLE 9 OF CHAPTER 7, TITLE 13, RELATING TO THE GOVERNOR’S NUCLEAR ADVISORY COUNCIL, SO AS TO AS ESTABLISH THE COUNCIL IN THE OFFICE OF REGULATORY STAFF, TO PROVIDE FOR ITS DUTIES AND MEMBERSHIP, AND TO PROVIDE FOR THE COUNCIL’S DIRECTOR; BY AMENDING SECTION 37-6-604, RELATING TO THE CONSUMER ADVOCATE’S INTERVENTION ON MATTERS FILED AT THE COMMISSION, SO AS TO TRANSFER THESE DUTIES TO THE OFFICE OF REGULATORY STAFF; BY ADDING SECTION 58-33-196 SO AS TO ENCOURAGE CONSIDERATION OF DEPLOYMENT OF NUCLEAR FACILITIES AND TO PROVIDE RELATED REQUIREMENTS; BY ADDING SECTION 58-37-70 SO AS TO PERMIT A SMALL MODULAR NUCLEAR PILOT PROGRAM AND TO ESTABLISH REQUIREMENTS; BY ADDING ARTICLE 3 TO CHAPTER 37, TITLE 58 SO AS TO PROVIDE FOR STATE AGENCY REVIEW OF ENERGY INFRASTRUCTURE PROJECT APPLICATIONS AND TO PROVIDE A SUNSET; BY AMENDING SECTION 58-40-10, RELATING TO THE DEFINITION OF “CUSTOMER-GENERATOR”, SO AS TO ESTABLISH CHARACTERISTICS FOR A “CUSTOMER-GENERATOR”; BY AMENDING SECTION 58-41-30, RELATING TO VOLUNTARY RENEWABLE ENERGY PROGRAMS, SO AS TO PROVIDE ADDITIONAL REQUIREMENTS AND CONSIDERATIONS FOR THESE PROGRAMS; BY AMENDING SECTION 58-41-10, RELATING TO DEFINITIONS, SO AS TO ADD THE DEFINITION OF “ENERGY STORAGE FACILITIES”; BY AMENDING SECTION 58-41-20, RELATING TO </w:t>
      </w:r>
      <w:r w:rsidRPr="00517DCF">
        <w:rPr>
          <w:b/>
          <w:caps/>
          <w:szCs w:val="30"/>
        </w:rPr>
        <w:lastRenderedPageBreak/>
        <w:t xml:space="preserve">PROCEEDINGS FOR ELECTRICAL UTILITIES’ AVOIDED COST METHODOLOGIES AND RELATED PROCESSES, SO AS TO AUTHORIZE COMPETITIVE PROCUREMENT PROGRAMS FOR RENEWABLE ENERGY, CAPACITY, AND STORAGE, TO PERMIT COMPETITIVE PROCUREMENT OF NEW RENEWABLE ENERGY CAPACITY AND ESTABLISH REQUIREMENTS FOR NON-COMPETITIVE PROCUREMENT PROGRAMS, AND TO DELETE LANGUAGE REGARDING THE COMMISSION HIRING THIRD-PARTY EXPERTS FOR THESE PROCEEDINGS; BY ADDING SECTION 58-41-25 SO AS TO PROVIDE FOR A PROCESS FOR COMPETITIVE PROCUREMENT OF RENEWABLE ENERGY FACILITIES; BY AMENDING SECTION 58-33-20, RELATING TO DEFINITIONS, SO AS TO ADD THE DEFINITION “LIKE FACILITY”; BY AMENDING ARTICLE 3 OF CHAPTER 33, TITLE 58, RELATING TO CERTIFICATION OF MAJOR UTILITY FACILITIES, SO AS TO PROVIDE FOR A LIKE FACILITY, TO ESTABLISH REQUIREMENTS AND CONSIDERATIONS FOR PROPOSED FACILITIES, TO PROVIDE WHAT ACTIONS MAY BE TAKEN WITHOUT PERMISSION FROM THE COMMISSION, AND TECHNICAL CHANGES; BY AMENDING SECTION 58-37-40, RELATING TO INTEGRATED RESOURCES PLANS, SO AS TO ADD CONSIDERATION OF A UTILITY’S TRANSMISSION AND DISTRIBUTION RESOURCE PLAN, TO ESTABLISH PROCEDURAL REQUIREMENTS AND EVALUATION BY THE COMMISSION, AND REQUIRE PARTIES TO BEAR THEIR OWN COSTS; BY AMENDING SECTION 58-3-260, RELATING TO COMMUNICATIONS BETWEEN THE COMMISSION AND PARTIES, SO AS TO MODIFY REQUIREMENTS FOR ALLOWABLE EX PARTE COMMUNICATIONS AND BRIEFINGS, AND TO PERMIT COMMISSION TOURS OF UTILITY PLANTS OR OTHER FACILITIES UNDER CERTAIN CIRCUMSTANCES; BY AMENDING SECTION 58-3-270, RELATING TO EX PARTE COMMUNICATION COMPLAINT PROCEEDINGS AT THE ADMINISTRATIVE LAW COURT, SO AS TO PERMIT AN ORDER TOLLING ANY DEADLINES ON A PROCEEDING SUBJECT TO A COMPLAINT TO THE EXTENT THE PROCEEDING WAS PREJUDICED SO THAT THE COMMISSION COULD NOT CONSIDER THE </w:t>
      </w:r>
      <w:r w:rsidRPr="00517DCF">
        <w:rPr>
          <w:b/>
          <w:caps/>
          <w:szCs w:val="30"/>
        </w:rPr>
        <w:lastRenderedPageBreak/>
        <w:t xml:space="preserve">MATTER IMPARTIALLY; BY ADDING CHAPTER 43 TO TITLE 58 SO AS TO ESTABLISH ECONOMIC DEVELOPMENT RATES FOR ELECTRICAL UTILITIES; BY AMENDING SECTION 58-33-310, RELATING TO AN APPEAL FROM A FINAL ORDER OR DECISION OF THE COMMISSION, SO AS TO REQUIRE A FINAL ORDER ISSUED PURSUANT TO CHAPTER 33, TITLE 58 BE IMMEDIATELY APPEALABLE TO THE SOUTH CAROLINA SUPREME COURT AND TO PROVIDE FOR AN EXPEDITED HEARING; BY AMENDING SECTION 58-33-320, RELATING TO JOINT HEARINGS AND JOINT INVESTIGATIONS, SO AS TO MAKE A CONFORMING CHANGE; BY ADDING SECTION 58-4-160 SO AS TO REQUIRE THE OFFICE OF REGULATORY STAFF TO CONDUCT A STUDY TO EVALUATE ESTABLISHING A THIRD-PARTY ADMINISTRATOR FOR ENERGY EFFICIENCY AND DEMAND-SIDE MANAGEMENT PROGRAMS; BY AMENDING SECTION 58-37-10, RELATING TO DEFINITIONS, SO AS TO ADD A REFERENCE TO “DEMAND-SIDE MANAGEMENT PROGRAM” AND PROVIDE DEFINITIONS FOR “COST-EFFECTIVE” AND “DEMAND-SIDE MANAGEMENT PILOT PROGRAM”; BY AMENDING SECTION 58-37-20, RELATING TO COMMISSION PROCEDURES ENCOURAGING ENERGY EFFICIENCY PROGRAMS, SO AS TO EXPAND COMMISSION CONSIDERATIONS FOR COST-EFFECTIVE DEMAND-SIDE MANAGEMENT PROGRAMS, AND REQUIRE EACH INVESTOR-OWNED ELECTRICAL UTILITY TO SUBMIT AN ANNUAL REPORT TO THE COMMISSION REGARDING ITS DEMAND-SIDE MANAGEMENT PROGRAMS; BY AMENDING SECTION 58-37-30, RELATING TO REPORTS ON DEMAND-SIDE ACTIVITIES, SO AS TO MAKE A CONFORMING CHANGE; BY ADDING SECTION 58-37-35 SO AS TO PERMIT PROGRAMS AND CUSTOMER INCENTIVES TO ENCOURAGE OR PROMOTE DEMAND-SIDE MANAGEMENT PROGRAMS FOR CUSTOMER SITED DISTRIBUTION RESOURCES, AND TO PROVIDE CONSIDERATIONS FOR THESE PROGRAMS; BY AMENDING SECTION 58-37-50, RELATING TO AGREEMENTS FOR ENERGY EFFICIENCY AND CONSERVATION MEASURES, SO AS TO ESTABLISH CERTAIN TERMS AND RATE RECOVERY FOR </w:t>
      </w:r>
      <w:r w:rsidRPr="00517DCF">
        <w:rPr>
          <w:b/>
          <w:caps/>
          <w:szCs w:val="30"/>
        </w:rPr>
        <w:lastRenderedPageBreak/>
        <w:t>AGREEMENTS FOR FINANCING AND INSTALLING ENERGY EFFICIENCY AND CONSERVATION MEASURES, AND FOR APPLICATION TO A RESIDENCE OCCUPIED BEFORE THE MEASURES ARE TAKEN; BY ADDING SECTION 58-31-215 SO AS TO AUTHORIZE THE PUBLIC SERVICE AUTHORITY, IN CONSULTATION WITH THE DEPARTMENT OF COMMERCE, TO SERVE AS AN ANCHOR SUBSCRIBER OF NATURAL GAS AND PIPELINE CAPACITY FOR THIS STATE, TO ESTABLISH THE “ENERGY INVESTMENT AND ECONOMIC DEVELOPMENT FUND”, AND TO PROVIDE FOR RELATED REQUIREMENTS; BY AMENDING SECTION 58-3-70, RELATING TO COMPENSATION OF PUBLIC SERVICE COMMISSION MEMBERS, SO AS TO ESTABLISH SALARIES IN AMOUNTS EQUAL TO</w:t>
      </w:r>
      <w:r>
        <w:rPr>
          <w:b/>
          <w:caps/>
          <w:szCs w:val="30"/>
        </w:rPr>
        <w:t xml:space="preserve"> </w:t>
      </w:r>
      <w:r w:rsidRPr="00517DCF">
        <w:rPr>
          <w:b/>
          <w:caps/>
          <w:szCs w:val="30"/>
        </w:rPr>
        <w:t>NINETY-SEVEN AND ONE-HALF PERCENT OF SUPREME COURT ASSOCIATE JUSTICES.</w:t>
      </w:r>
    </w:p>
    <w:p w14:paraId="562B699F" w14:textId="77777777" w:rsidR="00D43897" w:rsidRPr="00517DCF" w:rsidRDefault="00D43897" w:rsidP="00D43897">
      <w:pPr>
        <w:tabs>
          <w:tab w:val="left" w:pos="432"/>
          <w:tab w:val="left" w:pos="864"/>
        </w:tabs>
        <w:ind w:left="864"/>
      </w:pPr>
      <w:r w:rsidRPr="00517DCF">
        <w:t>(Read the first time--April 2, 2024)</w:t>
      </w:r>
    </w:p>
    <w:p w14:paraId="5A7FDBBE" w14:textId="77777777" w:rsidR="00D43897" w:rsidRPr="00517DCF" w:rsidRDefault="00D43897" w:rsidP="00D43897">
      <w:pPr>
        <w:tabs>
          <w:tab w:val="left" w:pos="432"/>
          <w:tab w:val="left" w:pos="864"/>
        </w:tabs>
        <w:ind w:left="864"/>
      </w:pPr>
      <w:r w:rsidRPr="00517DCF">
        <w:t>(Reported by Committee on Judiciary--April 10, 2024)</w:t>
      </w:r>
    </w:p>
    <w:p w14:paraId="761DDFD6" w14:textId="77777777" w:rsidR="00D43897" w:rsidRDefault="00D43897" w:rsidP="00D43897">
      <w:pPr>
        <w:tabs>
          <w:tab w:val="left" w:pos="432"/>
          <w:tab w:val="left" w:pos="864"/>
        </w:tabs>
        <w:ind w:left="864"/>
      </w:pPr>
      <w:r w:rsidRPr="00517DCF">
        <w:t>(Favorable with amendments)</w:t>
      </w:r>
    </w:p>
    <w:p w14:paraId="73211072" w14:textId="77777777" w:rsidR="00D43897" w:rsidRDefault="00D43897" w:rsidP="00D43897">
      <w:pPr>
        <w:pStyle w:val="CALENDARHISTORY"/>
      </w:pPr>
      <w:r>
        <w:t>(Amended--May 07, 2024)</w:t>
      </w:r>
    </w:p>
    <w:p w14:paraId="5680E16B" w14:textId="77777777" w:rsidR="00D43897" w:rsidRDefault="00D43897" w:rsidP="00D43897">
      <w:pPr>
        <w:pStyle w:val="CALENDARHISTORY"/>
      </w:pPr>
      <w:r>
        <w:t>(Read the second time--May 07, 2024)</w:t>
      </w:r>
    </w:p>
    <w:p w14:paraId="04AC7B37" w14:textId="77777777" w:rsidR="00D43897" w:rsidRPr="004B1089" w:rsidRDefault="00D43897" w:rsidP="004B1089"/>
    <w:p w14:paraId="0180D87D" w14:textId="77777777" w:rsidR="00D43897" w:rsidRPr="00517DCF" w:rsidRDefault="00D43897" w:rsidP="00D43897">
      <w:pPr>
        <w:tabs>
          <w:tab w:val="left" w:pos="432"/>
          <w:tab w:val="left" w:pos="864"/>
        </w:tabs>
        <w:ind w:left="432" w:hanging="432"/>
        <w:rPr>
          <w:b/>
        </w:rPr>
      </w:pPr>
      <w:r w:rsidRPr="00517DCF">
        <w:rPr>
          <w:b/>
        </w:rPr>
        <w:t>H.</w:t>
      </w:r>
      <w:r w:rsidRPr="00517DCF">
        <w:rPr>
          <w:b/>
        </w:rPr>
        <w:tab/>
        <w:t>4386</w:t>
      </w:r>
      <w:r w:rsidRPr="00517DCF">
        <w:rPr>
          <w:b/>
        </w:rPr>
        <w:fldChar w:fldCharType="begin"/>
      </w:r>
      <w:r w:rsidRPr="00517DCF">
        <w:rPr>
          <w:b/>
        </w:rPr>
        <w:instrText xml:space="preserve"> XE "H. 4386" \b </w:instrText>
      </w:r>
      <w:r w:rsidRPr="00517DCF">
        <w:rPr>
          <w:b/>
        </w:rPr>
        <w:fldChar w:fldCharType="end"/>
      </w:r>
      <w:r w:rsidRPr="00517DCF">
        <w:rPr>
          <w:b/>
        </w:rPr>
        <w:t>--Rep. Forrest:  A BILL TO AMEND THE SOUTH CAROLINA CODE OF LAWS BY ADDING SECTION 50-13-647 SO AS TO PROHIBIT THE TAKING, HARMING, OR KILLING OF ROBUST REDHORSE.</w:t>
      </w:r>
    </w:p>
    <w:p w14:paraId="46FDE550" w14:textId="77777777" w:rsidR="00D43897" w:rsidRPr="00517DCF" w:rsidRDefault="00D43897" w:rsidP="00D43897">
      <w:pPr>
        <w:tabs>
          <w:tab w:val="left" w:pos="432"/>
          <w:tab w:val="left" w:pos="864"/>
        </w:tabs>
        <w:ind w:left="864"/>
      </w:pPr>
      <w:r w:rsidRPr="00517DCF">
        <w:t>(Read the first time--February 28, 2024)</w:t>
      </w:r>
    </w:p>
    <w:p w14:paraId="155306DB" w14:textId="77777777" w:rsidR="00D43897" w:rsidRPr="00517DCF" w:rsidRDefault="00D43897" w:rsidP="00D43897">
      <w:pPr>
        <w:tabs>
          <w:tab w:val="left" w:pos="432"/>
          <w:tab w:val="left" w:pos="864"/>
        </w:tabs>
        <w:ind w:left="864"/>
      </w:pPr>
      <w:r w:rsidRPr="00517DCF">
        <w:t>(Reported by Committee on Fish, Game and Forestry--April 16, 2024)</w:t>
      </w:r>
    </w:p>
    <w:p w14:paraId="2D3AC7DE" w14:textId="77777777" w:rsidR="00D43897" w:rsidRPr="00517DCF" w:rsidRDefault="00D43897" w:rsidP="00D43897">
      <w:pPr>
        <w:tabs>
          <w:tab w:val="left" w:pos="432"/>
          <w:tab w:val="left" w:pos="864"/>
        </w:tabs>
        <w:ind w:left="864"/>
      </w:pPr>
      <w:r w:rsidRPr="00517DCF">
        <w:t>(Favorable with amendments)</w:t>
      </w:r>
    </w:p>
    <w:p w14:paraId="43124DFD" w14:textId="77777777" w:rsidR="00D43897" w:rsidRDefault="00D43897" w:rsidP="00D43897">
      <w:pPr>
        <w:pStyle w:val="CALENDARHISTORY"/>
      </w:pPr>
      <w:r>
        <w:t>(Committee Amendment Adopted--May 07, 2024)</w:t>
      </w:r>
    </w:p>
    <w:p w14:paraId="3046C18C" w14:textId="77777777" w:rsidR="00D43897" w:rsidRDefault="00D43897" w:rsidP="00D43897">
      <w:pPr>
        <w:pStyle w:val="CALENDARHISTORY"/>
      </w:pPr>
      <w:r>
        <w:t>(Read the second time--May 07, 2024)</w:t>
      </w:r>
    </w:p>
    <w:p w14:paraId="027F5906" w14:textId="77777777" w:rsidR="009335BD" w:rsidRPr="008603F8" w:rsidRDefault="009335BD" w:rsidP="009335BD"/>
    <w:p w14:paraId="64811C28" w14:textId="77777777" w:rsidR="00D43897" w:rsidRPr="00517DCF" w:rsidRDefault="00D43897" w:rsidP="00D43897">
      <w:pPr>
        <w:tabs>
          <w:tab w:val="left" w:pos="432"/>
          <w:tab w:val="left" w:pos="864"/>
        </w:tabs>
        <w:ind w:left="432" w:hanging="432"/>
        <w:rPr>
          <w:b/>
          <w:caps/>
          <w:szCs w:val="30"/>
        </w:rPr>
      </w:pPr>
      <w:r w:rsidRPr="00517DCF">
        <w:rPr>
          <w:b/>
        </w:rPr>
        <w:t>H.</w:t>
      </w:r>
      <w:r w:rsidRPr="00517DCF">
        <w:rPr>
          <w:b/>
        </w:rPr>
        <w:tab/>
        <w:t>4087</w:t>
      </w:r>
      <w:r w:rsidRPr="00517DCF">
        <w:rPr>
          <w:b/>
        </w:rPr>
        <w:fldChar w:fldCharType="begin"/>
      </w:r>
      <w:r w:rsidRPr="00517DCF">
        <w:rPr>
          <w:b/>
        </w:rPr>
        <w:instrText xml:space="preserve"> XE "H. 4087" \b </w:instrText>
      </w:r>
      <w:r w:rsidRPr="00517DCF">
        <w:rPr>
          <w:b/>
        </w:rPr>
        <w:fldChar w:fldCharType="end"/>
      </w:r>
      <w:r w:rsidRPr="00517DCF">
        <w:rPr>
          <w:b/>
        </w:rPr>
        <w:t xml:space="preserve">--Reps. G.M. Smith, West, Kirby, Ballentine, Robbins, Hewitt, M.M. Smith, Davis, Hiott, Long, Hager, Ott, Weeks, Dillard, W. Jones, Brewer, Hartnett and Murphy:  </w:t>
      </w:r>
      <w:r w:rsidRPr="00517DCF">
        <w:rPr>
          <w:b/>
          <w:caps/>
          <w:szCs w:val="30"/>
        </w:rPr>
        <w:t xml:space="preserve">A BILL TO AMEND THE SOUTH CAROLINA CODE OF LAWS BY AMENDING SECTION 12‑6‑3410, RELATING TO CORPORATE INCOME TAX CREDIT FOR CORPORATE HEADQUARTERS, SO AS TO PROVIDE CHANGES TO STAFFING REQUIREMENTS AND CERTAIN TIMING; BY AMENDING SECTION 12‑6‑3460, RELATING TO THE </w:t>
      </w:r>
      <w:r w:rsidRPr="00517DCF">
        <w:rPr>
          <w:b/>
          <w:caps/>
          <w:szCs w:val="30"/>
        </w:rPr>
        <w:lastRenderedPageBreak/>
        <w:t>RECYCLING FACILITY TAX CREDIT  DEFINITIONS, SO AS TO LOWER THE MINIMUM LEVEL OF INVESTMENT FOR A QUALIFIED RECYCLING FACILITY AND TO INCLUDE CERTAIN PRODUCTS TO THE DEFINITION OF “POSTCONSUMER WASTE MATERIAL”; BY AMENDING SECTIONS 12‑10‑20; 12‑10‑30, 12‑10‑40, 12‑10‑45, 12‑10‑50, 12‑10‑60, AND 12‑10‑80, ALL RELATING TO THE ENTERPRISE ZONE ACT OF 1995, SO AS TO ALLOW REMOTE EMPLOYEES WORKING IN SOUTH CAROLINA TO BE INCLUDED IN CERTAIN JOB CREATION REQUIREMENTS AND TO CREATE A NEW PROVISION TO INCENTIVIZE CERTAIN COMPANIES; AND BY AMENDING SECTION 12‑10‑95, RELATING TO THE ENTERPRISE ZONE ACT CREDIT AGAINST WITHHOLDING FOR RETRAINING, SO AS TO PROVIDE WHO IS ELIGIBLE FOR THE CREDIT AND THE AMOUNT OF THE CREDIT ALLOWED.</w:t>
      </w:r>
    </w:p>
    <w:p w14:paraId="4822203E" w14:textId="77777777" w:rsidR="00D43897" w:rsidRPr="00517DCF" w:rsidRDefault="00D43897" w:rsidP="00D43897">
      <w:pPr>
        <w:tabs>
          <w:tab w:val="left" w:pos="432"/>
          <w:tab w:val="left" w:pos="864"/>
        </w:tabs>
        <w:ind w:left="864"/>
      </w:pPr>
      <w:r w:rsidRPr="00517DCF">
        <w:t>(Read the first time--April 6, 2024)</w:t>
      </w:r>
    </w:p>
    <w:p w14:paraId="603BD213" w14:textId="77777777" w:rsidR="00D43897" w:rsidRPr="00517DCF" w:rsidRDefault="00D43897" w:rsidP="00D43897">
      <w:pPr>
        <w:tabs>
          <w:tab w:val="left" w:pos="432"/>
          <w:tab w:val="left" w:pos="864"/>
        </w:tabs>
        <w:ind w:left="864"/>
      </w:pPr>
      <w:r w:rsidRPr="00517DCF">
        <w:t>(Reported by Committee on Finance--April 18, 2024)</w:t>
      </w:r>
    </w:p>
    <w:p w14:paraId="71F6FDCA" w14:textId="77777777" w:rsidR="00D43897" w:rsidRDefault="00D43897" w:rsidP="00D43897">
      <w:pPr>
        <w:tabs>
          <w:tab w:val="left" w:pos="432"/>
          <w:tab w:val="left" w:pos="864"/>
        </w:tabs>
        <w:ind w:left="864"/>
      </w:pPr>
      <w:r w:rsidRPr="00517DCF">
        <w:t>(Favorable with amendments)</w:t>
      </w:r>
    </w:p>
    <w:p w14:paraId="2B7314E3" w14:textId="77777777" w:rsidR="00D43897" w:rsidRDefault="00D43897" w:rsidP="00D43897">
      <w:pPr>
        <w:pStyle w:val="CALENDARHISTORY"/>
      </w:pPr>
      <w:r>
        <w:t>(Read the second time--May 07, 2024)</w:t>
      </w:r>
    </w:p>
    <w:p w14:paraId="6A86FB9E" w14:textId="77777777" w:rsidR="009335BD" w:rsidRDefault="009335BD" w:rsidP="009335BD">
      <w:pPr>
        <w:tabs>
          <w:tab w:val="left" w:pos="432"/>
          <w:tab w:val="left" w:pos="864"/>
        </w:tabs>
        <w:jc w:val="center"/>
        <w:rPr>
          <w:b/>
        </w:rPr>
      </w:pPr>
    </w:p>
    <w:p w14:paraId="2C3BFD48" w14:textId="77777777" w:rsidR="009057E3" w:rsidRPr="00517DCF" w:rsidRDefault="009057E3" w:rsidP="009057E3">
      <w:pPr>
        <w:tabs>
          <w:tab w:val="left" w:pos="432"/>
          <w:tab w:val="left" w:pos="864"/>
        </w:tabs>
        <w:ind w:left="432" w:hanging="432"/>
        <w:rPr>
          <w:b/>
        </w:rPr>
      </w:pPr>
      <w:r w:rsidRPr="00517DCF">
        <w:rPr>
          <w:b/>
        </w:rPr>
        <w:t>H.</w:t>
      </w:r>
      <w:r w:rsidRPr="00517DCF">
        <w:rPr>
          <w:b/>
        </w:rPr>
        <w:tab/>
        <w:t>3988</w:t>
      </w:r>
      <w:r w:rsidRPr="00517DCF">
        <w:rPr>
          <w:b/>
        </w:rPr>
        <w:fldChar w:fldCharType="begin"/>
      </w:r>
      <w:r w:rsidRPr="00517DCF">
        <w:rPr>
          <w:b/>
        </w:rPr>
        <w:instrText xml:space="preserve"> XE "H. 3988" \b </w:instrText>
      </w:r>
      <w:r w:rsidRPr="00517DCF">
        <w:rPr>
          <w:b/>
        </w:rPr>
        <w:fldChar w:fldCharType="end"/>
      </w:r>
      <w:r w:rsidRPr="00517DCF">
        <w:rPr>
          <w:b/>
        </w:rPr>
        <w:t xml:space="preserve">--Reps. Davis, M.M. Smith, B.J. Cox, Pedalino, Forrest, Wheeler, Kirby and Guffey:  A BILL TO AMEND THE SOUTH CAROLINA CODE OF LAWS BY AMENDING SECTION 40‑43‑30, RELATING TO DEFINITIONS IN THE PHARMACY PRACTICE ACT, SO AS TO PROVIDE ADDITIONAL ACTS THAT CONSTITUTE THE PRACTICE OF PHARMACY, TO PERMIT THE DELEGATION OF CERTAIN ACTS TO TRAINED PHARMACY TECHNICIANS AND PHARMACY INTERNS, AND TO DEFINE AN ADDITIONAL TERM; BY AMENDING SECTION 40‑43‑84, RELATING TO PHARMACY INTERNS AND EXTERNS, SO AS TO REMOVE CERTAIN DIRECT SUPERVISION REQUIREMENTS; BY AMENDING SECTION 40‑43‑190, RELATING TO PROTOCOL FOR PHARMACISTS TO ADMINISTER VACCINES WITHOUT PRACTITIONER ORDERS, SO AS TO INCLUDE THE DISPENSATION OF CERTAIN DRUGS AND DEVICES, TO LOWER THE VACCINATION RECIPIENT AGE TO TWELVE YEARS OF AGE, TO AUTHORIZE DIRECTLY SUPERVISED PHARMACY INTERNS TO ADMINISTER CERTAIN VACCINATIONS, AND TO PROVIDE WRITTEN </w:t>
      </w:r>
      <w:r w:rsidRPr="00517DCF">
        <w:rPr>
          <w:b/>
        </w:rPr>
        <w:lastRenderedPageBreak/>
        <w:t>PROTOCOL REQUIREMENTS, AMONG OTHER THINGS; BY AMENDING SECTION 40‑43‑200, RELATING TO THE JOINT PHARMACIST-ADMINISTERED VACCINES COMMITTEE, SO AS TO RENAME THE COMMITTEE AS THE “JOINT PHARMACIST ACCESS COMMITTEE” AND MAKE OTHER CONFORMING CHANGES; AND TO PROVIDE THE PHARMACIST ACCESS COMMITTEE MUST SUBMIT ITS INITIAL RECOMMENDATIONS TO THE BOARD OF PHARMACY NO LATER THAN FOUR MONTHS AFTER THE PASSAGE OF THIS ACT, AND</w:t>
      </w:r>
      <w:r>
        <w:rPr>
          <w:b/>
        </w:rPr>
        <w:t xml:space="preserve"> </w:t>
      </w:r>
      <w:r w:rsidRPr="00517DCF">
        <w:rPr>
          <w:b/>
        </w:rPr>
        <w:t>PERIODICALLY THEREAFTER AS DETERMINED BY THE COMMITTEE.</w:t>
      </w:r>
    </w:p>
    <w:p w14:paraId="14708C8C" w14:textId="77777777" w:rsidR="009057E3" w:rsidRPr="00517DCF" w:rsidRDefault="009057E3" w:rsidP="009057E3">
      <w:pPr>
        <w:tabs>
          <w:tab w:val="left" w:pos="432"/>
          <w:tab w:val="left" w:pos="864"/>
        </w:tabs>
        <w:ind w:left="864"/>
      </w:pPr>
      <w:r w:rsidRPr="00517DCF">
        <w:t>(Read the first time--March 26, 2024)</w:t>
      </w:r>
    </w:p>
    <w:p w14:paraId="3CCCA516" w14:textId="77777777" w:rsidR="009057E3" w:rsidRPr="00517DCF" w:rsidRDefault="009057E3" w:rsidP="009057E3">
      <w:pPr>
        <w:tabs>
          <w:tab w:val="left" w:pos="432"/>
          <w:tab w:val="left" w:pos="864"/>
        </w:tabs>
        <w:ind w:left="864"/>
      </w:pPr>
      <w:r w:rsidRPr="00517DCF">
        <w:t>(Reported by Committee on Medical Affairs--April 23, 2024)</w:t>
      </w:r>
    </w:p>
    <w:p w14:paraId="11E608BF" w14:textId="77777777" w:rsidR="009057E3" w:rsidRPr="00517DCF" w:rsidRDefault="009057E3" w:rsidP="009057E3">
      <w:pPr>
        <w:tabs>
          <w:tab w:val="left" w:pos="432"/>
          <w:tab w:val="left" w:pos="864"/>
        </w:tabs>
        <w:ind w:left="864"/>
      </w:pPr>
      <w:r w:rsidRPr="00517DCF">
        <w:t>(Favorable with amendments)</w:t>
      </w:r>
    </w:p>
    <w:p w14:paraId="40EA535D" w14:textId="77777777" w:rsidR="009057E3" w:rsidRDefault="009057E3" w:rsidP="009057E3">
      <w:pPr>
        <w:pStyle w:val="CALENDARHISTORY"/>
      </w:pPr>
      <w:r>
        <w:t>(Committee Amendment Adopted--April 30, 2024)</w:t>
      </w:r>
    </w:p>
    <w:p w14:paraId="788CF7AA" w14:textId="77777777" w:rsidR="009057E3" w:rsidRDefault="009057E3" w:rsidP="009057E3">
      <w:pPr>
        <w:ind w:left="864"/>
      </w:pPr>
      <w:r>
        <w:t>(Amendment proposed--May 07, 2024)</w:t>
      </w:r>
    </w:p>
    <w:p w14:paraId="53062FA4" w14:textId="77777777" w:rsidR="009057E3" w:rsidRDefault="009057E3" w:rsidP="009057E3">
      <w:pPr>
        <w:pStyle w:val="CALENDARHISTORY"/>
      </w:pPr>
      <w:r>
        <w:t>(Document No. SR-3988JG0021S)</w:t>
      </w:r>
    </w:p>
    <w:p w14:paraId="2F5E7C39" w14:textId="77777777" w:rsidR="009057E3" w:rsidRDefault="009057E3" w:rsidP="009057E3">
      <w:pPr>
        <w:pStyle w:val="CALENDARHISTORY"/>
      </w:pPr>
      <w:r>
        <w:t>(Read the second time--May 07, 2024)</w:t>
      </w:r>
    </w:p>
    <w:p w14:paraId="6C3AFE26" w14:textId="77777777" w:rsidR="00D43897" w:rsidRDefault="00D43897" w:rsidP="009335BD">
      <w:pPr>
        <w:tabs>
          <w:tab w:val="left" w:pos="432"/>
          <w:tab w:val="left" w:pos="864"/>
        </w:tabs>
        <w:jc w:val="center"/>
        <w:rPr>
          <w:b/>
        </w:rPr>
      </w:pPr>
    </w:p>
    <w:p w14:paraId="1D9661D8" w14:textId="77777777" w:rsidR="00D63B82" w:rsidRPr="00D8377D" w:rsidRDefault="00D63B82" w:rsidP="00D63B82">
      <w:pPr>
        <w:pStyle w:val="BILLTITLE"/>
        <w:rPr>
          <w:color w:val="000000" w:themeColor="text1"/>
        </w:rPr>
      </w:pPr>
      <w:r w:rsidRPr="00D8377D">
        <w:rPr>
          <w:color w:val="000000" w:themeColor="text1"/>
        </w:rPr>
        <w:t>H.</w:t>
      </w:r>
      <w:r w:rsidRPr="00D8377D">
        <w:rPr>
          <w:color w:val="000000" w:themeColor="text1"/>
        </w:rPr>
        <w:tab/>
        <w:t>3501</w:t>
      </w:r>
      <w:r w:rsidRPr="00D8377D">
        <w:rPr>
          <w:color w:val="000000" w:themeColor="text1"/>
        </w:rPr>
        <w:fldChar w:fldCharType="begin"/>
      </w:r>
      <w:r w:rsidRPr="00D8377D">
        <w:rPr>
          <w:color w:val="000000" w:themeColor="text1"/>
        </w:rPr>
        <w:instrText xml:space="preserve"> XE "H. 3501" \b </w:instrText>
      </w:r>
      <w:r w:rsidRPr="00D8377D">
        <w:rPr>
          <w:color w:val="000000" w:themeColor="text1"/>
        </w:rPr>
        <w:fldChar w:fldCharType="end"/>
      </w:r>
      <w:r w:rsidRPr="00D8377D">
        <w:rPr>
          <w:color w:val="000000" w:themeColor="text1"/>
        </w:rPr>
        <w:t>--Rep. W. Newton:  A BILL TO AMEND THE SOUTH CAROLINA CODE OF LAWS BY AMENDING SECTION 59‑102‑140, RELATING TO PROHIBITED ACTS OF ATHLETE AGENTS, SO AS TO PROVIDE CERTIFIED ATHLETE AGENTS MAY PAY CERTAIN EXPENSES INCURRED BEFORE THE SIGNING OF AGENCY CONTRACTS BY STUDENT ATHLETES, FAMILY MEMBERS OF STUDENT ATHLETES, AND INDIVIDUALS OR CLASSES OF INDIVIDUALS AUTHORIZED TO RECEIVE SUCH PAYMENTS.</w:t>
      </w:r>
    </w:p>
    <w:p w14:paraId="2D3459BC" w14:textId="77777777" w:rsidR="00D63B82" w:rsidRPr="00D8377D" w:rsidRDefault="00D63B82" w:rsidP="00D63B82">
      <w:pPr>
        <w:pStyle w:val="CALENDARHISTORY"/>
        <w:rPr>
          <w:color w:val="000000" w:themeColor="text1"/>
        </w:rPr>
      </w:pPr>
      <w:r w:rsidRPr="00D8377D">
        <w:rPr>
          <w:color w:val="000000" w:themeColor="text1"/>
        </w:rPr>
        <w:t>(Read the first time--May 3, 2023)</w:t>
      </w:r>
    </w:p>
    <w:p w14:paraId="4C6358F6" w14:textId="77777777" w:rsidR="00D63B82" w:rsidRPr="00D8377D" w:rsidRDefault="00D63B82" w:rsidP="00D63B82">
      <w:pPr>
        <w:pStyle w:val="CALENDARHISTORY"/>
        <w:rPr>
          <w:color w:val="000000" w:themeColor="text1"/>
        </w:rPr>
      </w:pPr>
      <w:r w:rsidRPr="00D8377D">
        <w:rPr>
          <w:color w:val="000000" w:themeColor="text1"/>
        </w:rPr>
        <w:t>(Reported by Committee on Education--April 24, 2024)</w:t>
      </w:r>
    </w:p>
    <w:p w14:paraId="1A58C324" w14:textId="77777777" w:rsidR="00D63B82" w:rsidRDefault="00D63B82" w:rsidP="00D63B82">
      <w:pPr>
        <w:pStyle w:val="CALENDARHISTORY"/>
        <w:rPr>
          <w:color w:val="000000" w:themeColor="text1"/>
        </w:rPr>
      </w:pPr>
      <w:r w:rsidRPr="00D8377D">
        <w:rPr>
          <w:color w:val="000000" w:themeColor="text1"/>
        </w:rPr>
        <w:t>(Favorable)</w:t>
      </w:r>
    </w:p>
    <w:p w14:paraId="5A42F386" w14:textId="77777777" w:rsidR="00D63B82" w:rsidRDefault="00D63B82" w:rsidP="00D63B82">
      <w:pPr>
        <w:pStyle w:val="CALENDARHISTORY"/>
      </w:pPr>
      <w:r>
        <w:t>(Read the second time--May 07, 2024)</w:t>
      </w:r>
    </w:p>
    <w:p w14:paraId="707A442D" w14:textId="77777777" w:rsidR="00D63B82" w:rsidRDefault="00D63B82" w:rsidP="009335BD">
      <w:pPr>
        <w:tabs>
          <w:tab w:val="left" w:pos="432"/>
          <w:tab w:val="left" w:pos="864"/>
        </w:tabs>
        <w:jc w:val="center"/>
        <w:rPr>
          <w:b/>
        </w:rPr>
      </w:pPr>
    </w:p>
    <w:p w14:paraId="5A48CC79" w14:textId="62DC838A" w:rsidR="006872F1" w:rsidRPr="00D8377D" w:rsidRDefault="006872F1" w:rsidP="006872F1">
      <w:pPr>
        <w:pStyle w:val="BILLTITLE"/>
        <w:rPr>
          <w:color w:val="000000" w:themeColor="text1"/>
        </w:rPr>
      </w:pPr>
      <w:r w:rsidRPr="00D8377D">
        <w:rPr>
          <w:color w:val="000000" w:themeColor="text1"/>
        </w:rPr>
        <w:t>H.</w:t>
      </w:r>
      <w:r w:rsidRPr="00D8377D">
        <w:rPr>
          <w:color w:val="000000" w:themeColor="text1"/>
        </w:rPr>
        <w:tab/>
        <w:t>4843</w:t>
      </w:r>
      <w:r w:rsidRPr="00D8377D">
        <w:rPr>
          <w:color w:val="000000" w:themeColor="text1"/>
        </w:rPr>
        <w:fldChar w:fldCharType="begin"/>
      </w:r>
      <w:r w:rsidRPr="00D8377D">
        <w:rPr>
          <w:color w:val="000000" w:themeColor="text1"/>
        </w:rPr>
        <w:instrText xml:space="preserve"> XE "H. 4843" \b </w:instrText>
      </w:r>
      <w:r w:rsidRPr="00D8377D">
        <w:rPr>
          <w:color w:val="000000" w:themeColor="text1"/>
        </w:rPr>
        <w:fldChar w:fldCharType="end"/>
      </w:r>
      <w:r w:rsidRPr="00D8377D">
        <w:rPr>
          <w:color w:val="000000" w:themeColor="text1"/>
        </w:rPr>
        <w:t>--Reps. Bailey, Brittain, Guest, J.E. Johnson, Sandifer and Anderson:  A BILL TO AMEND THE SOUTH CAROLINA CODE OF LAWS BY ADDING SECTION 48-39-148 SO AS TO AUTHORIZE BUSINESSES WITH A DECK, DOCK, OR OTHER STRUCTURE LOCATED IN A CRITICAL AREA TO USE THE STRUCTURE FOR PURPOSES DIRECTLY</w:t>
      </w:r>
      <w:r w:rsidR="008A4D9A">
        <w:rPr>
          <w:color w:val="000000" w:themeColor="text1"/>
        </w:rPr>
        <w:br/>
      </w:r>
      <w:r w:rsidR="008A4D9A">
        <w:rPr>
          <w:color w:val="000000" w:themeColor="text1"/>
        </w:rPr>
        <w:br/>
      </w:r>
      <w:r w:rsidRPr="00D8377D">
        <w:rPr>
          <w:color w:val="000000" w:themeColor="text1"/>
        </w:rPr>
        <w:lastRenderedPageBreak/>
        <w:t>RELATED TO THE OPERATION OF THE BUSINESS WITH LOCAL ZONING APPROVAL.</w:t>
      </w:r>
    </w:p>
    <w:p w14:paraId="35D91A45" w14:textId="77777777" w:rsidR="006872F1" w:rsidRPr="00D8377D" w:rsidRDefault="006872F1" w:rsidP="006872F1">
      <w:pPr>
        <w:pStyle w:val="CALENDARHISTORY"/>
        <w:rPr>
          <w:color w:val="000000" w:themeColor="text1"/>
        </w:rPr>
      </w:pPr>
      <w:r w:rsidRPr="00D8377D">
        <w:rPr>
          <w:color w:val="000000" w:themeColor="text1"/>
        </w:rPr>
        <w:t>(Read the first time--April 10, 2024)</w:t>
      </w:r>
    </w:p>
    <w:p w14:paraId="64D19A83" w14:textId="77777777" w:rsidR="006872F1" w:rsidRPr="00D8377D" w:rsidRDefault="006872F1" w:rsidP="006872F1">
      <w:pPr>
        <w:pStyle w:val="CALENDARHISTORY"/>
        <w:rPr>
          <w:color w:val="000000" w:themeColor="text1"/>
        </w:rPr>
      </w:pPr>
      <w:r>
        <w:rPr>
          <w:color w:val="000000" w:themeColor="text1"/>
        </w:rPr>
        <w:t>(Polled</w:t>
      </w:r>
      <w:r w:rsidRPr="00D8377D">
        <w:rPr>
          <w:color w:val="000000" w:themeColor="text1"/>
        </w:rPr>
        <w:t xml:space="preserve"> by Committee on </w:t>
      </w:r>
      <w:r>
        <w:rPr>
          <w:color w:val="000000" w:themeColor="text1"/>
        </w:rPr>
        <w:t>Agriculture and Natural Resources</w:t>
      </w:r>
      <w:r w:rsidRPr="00D8377D">
        <w:rPr>
          <w:color w:val="000000" w:themeColor="text1"/>
        </w:rPr>
        <w:t>--April 24, 2024)</w:t>
      </w:r>
    </w:p>
    <w:p w14:paraId="58217E70" w14:textId="77777777" w:rsidR="006872F1" w:rsidRDefault="006872F1" w:rsidP="006872F1">
      <w:pPr>
        <w:pStyle w:val="CALENDARHISTORY"/>
        <w:rPr>
          <w:color w:val="000000" w:themeColor="text1"/>
        </w:rPr>
      </w:pPr>
      <w:r w:rsidRPr="00D8377D">
        <w:rPr>
          <w:color w:val="000000" w:themeColor="text1"/>
        </w:rPr>
        <w:t>(Favorable)</w:t>
      </w:r>
    </w:p>
    <w:p w14:paraId="17FC6947" w14:textId="77777777" w:rsidR="006872F1" w:rsidRDefault="006872F1" w:rsidP="006872F1">
      <w:pPr>
        <w:pStyle w:val="CALENDARHISTORY"/>
      </w:pPr>
      <w:r>
        <w:t>(Amended--May 07, 2024)</w:t>
      </w:r>
    </w:p>
    <w:p w14:paraId="495F936C" w14:textId="77777777" w:rsidR="006872F1" w:rsidRDefault="006872F1" w:rsidP="006872F1">
      <w:pPr>
        <w:pStyle w:val="CALENDARHISTORY"/>
      </w:pPr>
      <w:r>
        <w:t>(Read the second time--May 07, 2024)</w:t>
      </w:r>
    </w:p>
    <w:p w14:paraId="72A76CC6" w14:textId="77777777" w:rsidR="006872F1" w:rsidRPr="006872F1" w:rsidRDefault="006872F1" w:rsidP="006872F1">
      <w:pPr>
        <w:pStyle w:val="CALENDARHISTORY"/>
      </w:pPr>
      <w:r>
        <w:t>(Ayes 43, Nays 0--May 7, 2024)</w:t>
      </w:r>
    </w:p>
    <w:p w14:paraId="3D60E169" w14:textId="77777777" w:rsidR="00D43897" w:rsidRDefault="00D43897" w:rsidP="009335BD">
      <w:pPr>
        <w:tabs>
          <w:tab w:val="left" w:pos="432"/>
          <w:tab w:val="left" w:pos="864"/>
        </w:tabs>
        <w:jc w:val="center"/>
        <w:rPr>
          <w:b/>
        </w:rPr>
      </w:pPr>
    </w:p>
    <w:p w14:paraId="12710FD6" w14:textId="77777777" w:rsidR="006872F1" w:rsidRPr="00823CE6" w:rsidRDefault="006872F1" w:rsidP="006872F1">
      <w:pPr>
        <w:pStyle w:val="BILLTITLE"/>
        <w:keepNext/>
        <w:keepLines/>
      </w:pPr>
      <w:r w:rsidRPr="00823CE6">
        <w:t>H.</w:t>
      </w:r>
      <w:r w:rsidRPr="00823CE6">
        <w:tab/>
        <w:t>5235</w:t>
      </w:r>
      <w:r w:rsidRPr="00823CE6">
        <w:fldChar w:fldCharType="begin"/>
      </w:r>
      <w:r w:rsidRPr="00823CE6">
        <w:instrText xml:space="preserve"> XE "H. 5235" \b </w:instrText>
      </w:r>
      <w:r w:rsidRPr="00823CE6">
        <w:fldChar w:fldCharType="end"/>
      </w:r>
      <w:r w:rsidRPr="00823CE6">
        <w:t>--Reps. Bannister and Herbkersman:  A BILL TO AMEND THE SOUTH CAROLINA CODE OF LAWS BY AMENDING SECTION 43‑7‑465, RELATING TO INSURERS PROVIDING COVERAGE TO PERSONS RECEIVING MEDICAID, SO AS TO COMPORT WITH THE FEDERAL CONSOLIDATED APPROPRIATIONS ACT OF 2022.</w:t>
      </w:r>
    </w:p>
    <w:p w14:paraId="16794329" w14:textId="77777777" w:rsidR="006872F1" w:rsidRDefault="006872F1" w:rsidP="006872F1">
      <w:pPr>
        <w:pStyle w:val="CALENDARHISTORY"/>
        <w:keepNext/>
        <w:keepLines/>
      </w:pPr>
      <w:r>
        <w:t>(Read the first time--April 10, 2024)</w:t>
      </w:r>
    </w:p>
    <w:p w14:paraId="45123B22" w14:textId="77777777" w:rsidR="006872F1" w:rsidRDefault="006872F1" w:rsidP="006872F1">
      <w:pPr>
        <w:pStyle w:val="CALENDARHISTORY"/>
        <w:keepNext/>
        <w:keepLines/>
      </w:pPr>
      <w:r>
        <w:t>(Recalled from Committee on Medical Affairs--April 24, 2024)</w:t>
      </w:r>
    </w:p>
    <w:p w14:paraId="67736CE1" w14:textId="77777777" w:rsidR="006872F1" w:rsidRDefault="006872F1" w:rsidP="006872F1">
      <w:pPr>
        <w:pStyle w:val="CALENDARHISTORY"/>
      </w:pPr>
      <w:r>
        <w:t>(Read the second time--May 07, 2024)</w:t>
      </w:r>
    </w:p>
    <w:p w14:paraId="5224D24C" w14:textId="77777777" w:rsidR="006872F1" w:rsidRDefault="006872F1" w:rsidP="006872F1">
      <w:pPr>
        <w:pStyle w:val="CALENDARHISTORY"/>
      </w:pPr>
      <w:r>
        <w:t>(Ayes 43, Nays 0--May 7, 2024)</w:t>
      </w:r>
    </w:p>
    <w:p w14:paraId="1E34CF3A" w14:textId="77777777" w:rsidR="008A4D9A" w:rsidRPr="008A4D9A" w:rsidRDefault="008A4D9A" w:rsidP="008A4D9A"/>
    <w:p w14:paraId="6F2F6C11" w14:textId="77777777" w:rsidR="00726943" w:rsidRPr="004218CB" w:rsidRDefault="00726943" w:rsidP="00726943">
      <w:pPr>
        <w:pStyle w:val="BILLTITLE"/>
        <w:keepNext/>
        <w:keepLines/>
      </w:pPr>
      <w:r w:rsidRPr="004218CB">
        <w:t>H.</w:t>
      </w:r>
      <w:r w:rsidRPr="004218CB">
        <w:tab/>
        <w:t>5236</w:t>
      </w:r>
      <w:r w:rsidRPr="004218CB">
        <w:fldChar w:fldCharType="begin"/>
      </w:r>
      <w:r w:rsidRPr="004218CB">
        <w:instrText xml:space="preserve"> XE "H. 5236" \b </w:instrText>
      </w:r>
      <w:r w:rsidRPr="004218CB">
        <w:fldChar w:fldCharType="end"/>
      </w:r>
      <w:r w:rsidRPr="004218CB">
        <w:t>--Reps. Bannister and Herbkersman:  A BILL TO AMEND THE SOUTH CAROLINA CODE OF LAWS BY AMENDING SECTION 44‑6‑50, RELATING TO RESPONSIBILITIES OF THE DEPARTMENT OF HEALTH AND HUMAN SERVICES OR A SUCCESSOR AGENCY, SO AS TO MAKE CERTAIN CHANGES CONCERNING MEDICAID CLAIMS PROCESSING CONTRACTS.</w:t>
      </w:r>
    </w:p>
    <w:p w14:paraId="0951B606" w14:textId="77777777" w:rsidR="00726943" w:rsidRDefault="00726943" w:rsidP="00726943">
      <w:pPr>
        <w:pStyle w:val="CALENDARHISTORY"/>
        <w:keepNext/>
        <w:keepLines/>
      </w:pPr>
      <w:r>
        <w:t>(Read the first time--April 10, 2024)</w:t>
      </w:r>
    </w:p>
    <w:p w14:paraId="1EC0C2BF" w14:textId="77777777" w:rsidR="00726943" w:rsidRDefault="00726943" w:rsidP="00726943">
      <w:pPr>
        <w:pStyle w:val="CALENDARHISTORY"/>
        <w:keepNext/>
        <w:keepLines/>
      </w:pPr>
      <w:r>
        <w:t>(Recalled from Committee on Medical Affairs--April 24, 2024)</w:t>
      </w:r>
    </w:p>
    <w:p w14:paraId="63FBE690" w14:textId="77777777" w:rsidR="00726943" w:rsidRDefault="00726943" w:rsidP="00726943">
      <w:pPr>
        <w:pStyle w:val="CALENDARHISTORY"/>
      </w:pPr>
      <w:r>
        <w:t>(Read the second time--May 07, 2024)</w:t>
      </w:r>
    </w:p>
    <w:p w14:paraId="021C5FC2" w14:textId="77777777" w:rsidR="006872F1" w:rsidRDefault="006872F1" w:rsidP="009335BD">
      <w:pPr>
        <w:tabs>
          <w:tab w:val="left" w:pos="432"/>
          <w:tab w:val="left" w:pos="864"/>
        </w:tabs>
        <w:jc w:val="center"/>
        <w:rPr>
          <w:b/>
        </w:rPr>
      </w:pPr>
    </w:p>
    <w:p w14:paraId="7B125844" w14:textId="77777777" w:rsidR="000A74BF" w:rsidRPr="007871A1" w:rsidRDefault="000A74BF" w:rsidP="000A74BF">
      <w:pPr>
        <w:pStyle w:val="BILLTITLE"/>
        <w:rPr>
          <w:caps/>
          <w:szCs w:val="30"/>
        </w:rPr>
      </w:pPr>
      <w:r w:rsidRPr="007871A1">
        <w:t>H.</w:t>
      </w:r>
      <w:r w:rsidRPr="007871A1">
        <w:tab/>
        <w:t>4436</w:t>
      </w:r>
      <w:r w:rsidRPr="007871A1">
        <w:fldChar w:fldCharType="begin"/>
      </w:r>
      <w:r w:rsidRPr="007871A1">
        <w:instrText xml:space="preserve"> XE "H. 4436" \b </w:instrText>
      </w:r>
      <w:r w:rsidRPr="007871A1">
        <w:fldChar w:fldCharType="end"/>
      </w:r>
      <w:r w:rsidRPr="007871A1">
        <w:t xml:space="preserve">--Reps. Wooten, Ballentine, Long, Erickson, Caskey, Calhoon, Wetmore, Taylor, Forrest, Hiott, Davis, Pope, Herbkersman, M.M. Smith, Robbins, Lawson, Burns, Chumley, Mitchell and Yow:  </w:t>
      </w:r>
      <w:r w:rsidRPr="007871A1">
        <w:rPr>
          <w:caps/>
          <w:szCs w:val="30"/>
        </w:rPr>
        <w:t xml:space="preserve">A BILL TO AMEND THE SOUTH CAROLINA CODE OF LAWS BY AMENDING SECTION 56-5-1538, RELATING TO EMERGENCY SCENE MANAGEMENT, SO AS TO PROVIDE DRIVERS ARE RESPONSIBLE FOR MAINTAINING VEHICLE CONTROL </w:t>
      </w:r>
      <w:r w:rsidRPr="007871A1">
        <w:rPr>
          <w:caps/>
          <w:szCs w:val="30"/>
        </w:rPr>
        <w:lastRenderedPageBreak/>
        <w:t>IN CERTAIN EMERGENCY CIRCUMSTANCES TO AVOID INTERFERING WITH THE OPERATION OF</w:t>
      </w:r>
      <w:r>
        <w:rPr>
          <w:caps/>
          <w:szCs w:val="30"/>
        </w:rPr>
        <w:t xml:space="preserve"> </w:t>
      </w:r>
      <w:r w:rsidRPr="007871A1">
        <w:rPr>
          <w:caps/>
          <w:szCs w:val="30"/>
        </w:rPr>
        <w:t>AUTHORIZED EMERGENCY VEHICLES, AND TO PROVIDE PENALTIES FOR VIOLATIONS.</w:t>
      </w:r>
    </w:p>
    <w:p w14:paraId="09D129E2" w14:textId="77777777" w:rsidR="000A74BF" w:rsidRDefault="000A74BF" w:rsidP="000A74BF">
      <w:pPr>
        <w:pStyle w:val="CALENDARHISTORY"/>
      </w:pPr>
      <w:r>
        <w:t>(Read the first time--March 12, 2024)</w:t>
      </w:r>
    </w:p>
    <w:p w14:paraId="38407C46" w14:textId="77777777" w:rsidR="000A74BF" w:rsidRDefault="000A74BF" w:rsidP="000A74BF">
      <w:pPr>
        <w:pStyle w:val="CALENDARHISTORY"/>
      </w:pPr>
      <w:r>
        <w:t>(Polled by Committee on Transportation--April 25, 2024)</w:t>
      </w:r>
    </w:p>
    <w:p w14:paraId="1CEC539C" w14:textId="77777777" w:rsidR="000A74BF" w:rsidRDefault="000A74BF" w:rsidP="000A74BF">
      <w:pPr>
        <w:pStyle w:val="CALENDARHISTORY"/>
      </w:pPr>
      <w:r>
        <w:t>(Favorable)</w:t>
      </w:r>
    </w:p>
    <w:p w14:paraId="31505AC5" w14:textId="77777777" w:rsidR="000A74BF" w:rsidRDefault="000A74BF" w:rsidP="000A74BF">
      <w:pPr>
        <w:pStyle w:val="CALENDARHISTORY"/>
      </w:pPr>
      <w:r>
        <w:t>(Read the second time--May 07, 2024)</w:t>
      </w:r>
    </w:p>
    <w:p w14:paraId="72B6FBE6" w14:textId="77777777" w:rsidR="000A74BF" w:rsidRPr="000A74BF" w:rsidRDefault="000A74BF" w:rsidP="000A74BF">
      <w:pPr>
        <w:pStyle w:val="CALENDARHISTORY"/>
      </w:pPr>
      <w:r>
        <w:t>(Ayes 44, Nays 0--May 7, 2024)</w:t>
      </w:r>
    </w:p>
    <w:p w14:paraId="69404930" w14:textId="77777777" w:rsidR="006872F1" w:rsidRDefault="006872F1" w:rsidP="009335BD">
      <w:pPr>
        <w:tabs>
          <w:tab w:val="left" w:pos="432"/>
          <w:tab w:val="left" w:pos="864"/>
        </w:tabs>
        <w:jc w:val="center"/>
        <w:rPr>
          <w:b/>
        </w:rPr>
      </w:pPr>
    </w:p>
    <w:p w14:paraId="5D4FC312" w14:textId="77777777" w:rsidR="000A74BF" w:rsidRPr="003B0F4B" w:rsidRDefault="000A74BF" w:rsidP="000A74BF">
      <w:pPr>
        <w:pStyle w:val="BILLTITLE"/>
      </w:pPr>
      <w:r w:rsidRPr="003B0F4B">
        <w:t>H.</w:t>
      </w:r>
      <w:r w:rsidRPr="003B0F4B">
        <w:tab/>
        <w:t>4832</w:t>
      </w:r>
      <w:r w:rsidRPr="003B0F4B">
        <w:fldChar w:fldCharType="begin"/>
      </w:r>
      <w:r w:rsidRPr="003B0F4B">
        <w:instrText xml:space="preserve"> XE "H. 4832" \b </w:instrText>
      </w:r>
      <w:r w:rsidRPr="003B0F4B">
        <w:fldChar w:fldCharType="end"/>
      </w:r>
      <w:r w:rsidRPr="003B0F4B">
        <w:t>--Reps. Hardee, Sandifer, Anderson, Ligon and Schuessler:  A BILL TO AMEND THE SOUTH CAROLINA CODE OF LAWS BY ENACTING THE “PAID FAMILY LEAVE INSURANCE ACT” BY ADDING CHAPTER 103 TO TITLE 38 SO AS TO DEFINE TERMS, ESTABLISH FAMILY LEAVE BENEFITS, OUTLINE REQUIREMENTS OF FAMILY LEAVE INSURANCE POLICIES, AND TO PROVIDE EXCLUSIONS, AMONG OTHER THINGS.</w:t>
      </w:r>
    </w:p>
    <w:p w14:paraId="57FB786F" w14:textId="77777777" w:rsidR="000A74BF" w:rsidRDefault="000A74BF" w:rsidP="000A74BF">
      <w:pPr>
        <w:pStyle w:val="CALENDARHISTORY"/>
      </w:pPr>
      <w:r>
        <w:t>(Read the first time--February 8, 2024)</w:t>
      </w:r>
    </w:p>
    <w:p w14:paraId="65480D91" w14:textId="77777777" w:rsidR="000A74BF" w:rsidRDefault="000A74BF" w:rsidP="000A74BF">
      <w:pPr>
        <w:pStyle w:val="CALENDARHISTORY"/>
      </w:pPr>
      <w:r>
        <w:t>(Reported by Committee on Banking and Insurance--April 25, 2024)</w:t>
      </w:r>
    </w:p>
    <w:p w14:paraId="183D6C50" w14:textId="77777777" w:rsidR="000A74BF" w:rsidRDefault="000A74BF" w:rsidP="000A74BF">
      <w:pPr>
        <w:pStyle w:val="CALENDARHISTORY"/>
      </w:pPr>
      <w:r>
        <w:t>(Favorable with amendments)</w:t>
      </w:r>
    </w:p>
    <w:p w14:paraId="0770FD7A" w14:textId="77777777" w:rsidR="000A74BF" w:rsidRDefault="000A74BF" w:rsidP="000A74BF">
      <w:pPr>
        <w:pStyle w:val="CALENDARHISTORY"/>
      </w:pPr>
      <w:r>
        <w:t>(Committee Amendment Adopted--May 07, 2024)</w:t>
      </w:r>
    </w:p>
    <w:p w14:paraId="14B8DE94" w14:textId="77777777" w:rsidR="000A74BF" w:rsidRDefault="000A74BF" w:rsidP="000A74BF">
      <w:pPr>
        <w:pStyle w:val="CALENDARHISTORY"/>
      </w:pPr>
      <w:r>
        <w:t>(Read the second time--May 07, 2024)</w:t>
      </w:r>
    </w:p>
    <w:p w14:paraId="133FA285" w14:textId="77777777" w:rsidR="000A74BF" w:rsidRPr="000A74BF" w:rsidRDefault="000A74BF" w:rsidP="000A74BF">
      <w:pPr>
        <w:pStyle w:val="CALENDARHISTORY"/>
      </w:pPr>
      <w:r>
        <w:t>(Aye 43, Nays 0--May 7, 2024)</w:t>
      </w:r>
    </w:p>
    <w:p w14:paraId="731248FB" w14:textId="77777777" w:rsidR="000A74BF" w:rsidRDefault="000A74BF" w:rsidP="009335BD">
      <w:pPr>
        <w:tabs>
          <w:tab w:val="left" w:pos="432"/>
          <w:tab w:val="left" w:pos="864"/>
        </w:tabs>
        <w:jc w:val="center"/>
        <w:rPr>
          <w:b/>
        </w:rPr>
      </w:pPr>
    </w:p>
    <w:p w14:paraId="63D15714" w14:textId="77777777" w:rsidR="00BA331C" w:rsidRPr="00454A58" w:rsidRDefault="00BA331C" w:rsidP="00BA331C">
      <w:pPr>
        <w:pStyle w:val="BILLTITLE"/>
      </w:pPr>
      <w:r w:rsidRPr="00454A58">
        <w:t>H.</w:t>
      </w:r>
      <w:r w:rsidRPr="00454A58">
        <w:tab/>
        <w:t>5008</w:t>
      </w:r>
      <w:r w:rsidRPr="00454A58">
        <w:fldChar w:fldCharType="begin"/>
      </w:r>
      <w:r w:rsidRPr="00454A58">
        <w:instrText xml:space="preserve"> XE "H. 5008" \b </w:instrText>
      </w:r>
      <w:r w:rsidRPr="00454A58">
        <w:fldChar w:fldCharType="end"/>
      </w:r>
      <w:r w:rsidRPr="00454A58">
        <w:t>--Rep. W. Newton:  A BILL TO ADOPT REVISED CODE VOLUME 17A OF THE SOUTH CAROLINA CODE OF LAWS, TO THE EXTENT OF ITS CONTENTS, AS THE ONLY GENERAL PERMANENT STATUTORY LAW OF THE STATE AS OF JANUARY 1, 2024.</w:t>
      </w:r>
    </w:p>
    <w:p w14:paraId="710684E3" w14:textId="77777777" w:rsidR="00BA331C" w:rsidRDefault="00BA331C" w:rsidP="00BA331C">
      <w:pPr>
        <w:pStyle w:val="CALENDARHISTORY"/>
      </w:pPr>
      <w:r>
        <w:t>(Read the first time--February 7, 2024)</w:t>
      </w:r>
    </w:p>
    <w:p w14:paraId="2224E483" w14:textId="77777777" w:rsidR="00BA331C" w:rsidRDefault="00BA331C" w:rsidP="00BA331C">
      <w:pPr>
        <w:pStyle w:val="CALENDARHISTORY"/>
      </w:pPr>
      <w:r>
        <w:t>(Recalled from Committee on Judiciary--April 30, 2024)</w:t>
      </w:r>
    </w:p>
    <w:p w14:paraId="7C5F4CBA" w14:textId="77777777" w:rsidR="00BA331C" w:rsidRDefault="00BA331C" w:rsidP="00BA331C">
      <w:pPr>
        <w:pStyle w:val="CALENDARHISTORY"/>
      </w:pPr>
      <w:r>
        <w:t>(Read the second time--May 07, 2024)</w:t>
      </w:r>
    </w:p>
    <w:p w14:paraId="6F0F8549" w14:textId="77777777" w:rsidR="00BA331C" w:rsidRPr="00BA331C" w:rsidRDefault="00BA331C" w:rsidP="00BA331C">
      <w:pPr>
        <w:pStyle w:val="CALENDARHISTORY"/>
      </w:pPr>
      <w:r>
        <w:t>(Ayes 43, Nays 0--May 7, 2024)</w:t>
      </w:r>
    </w:p>
    <w:p w14:paraId="42EF12C1" w14:textId="77777777" w:rsidR="000A74BF" w:rsidRDefault="000A74BF" w:rsidP="009335BD">
      <w:pPr>
        <w:tabs>
          <w:tab w:val="left" w:pos="432"/>
          <w:tab w:val="left" w:pos="864"/>
        </w:tabs>
        <w:jc w:val="center"/>
        <w:rPr>
          <w:b/>
        </w:rPr>
      </w:pPr>
    </w:p>
    <w:p w14:paraId="6AAA03F5" w14:textId="77777777" w:rsidR="002E6F73" w:rsidRPr="00FC06AD" w:rsidRDefault="002E6F73" w:rsidP="002E6F73">
      <w:pPr>
        <w:pStyle w:val="BILLTITLE"/>
      </w:pPr>
      <w:r w:rsidRPr="00FC06AD">
        <w:t>H.</w:t>
      </w:r>
      <w:r w:rsidRPr="00FC06AD">
        <w:tab/>
        <w:t>3220</w:t>
      </w:r>
      <w:r w:rsidRPr="00FC06AD">
        <w:fldChar w:fldCharType="begin"/>
      </w:r>
      <w:r w:rsidRPr="00FC06AD">
        <w:instrText xml:space="preserve"> XE "H. 3220" \b </w:instrText>
      </w:r>
      <w:r w:rsidRPr="00FC06AD">
        <w:fldChar w:fldCharType="end"/>
      </w:r>
      <w:r w:rsidRPr="00FC06AD">
        <w:t xml:space="preserve">--Reps. W. Newton, Carter, Mitchell, Haddon, Pope, Chumley and Caskey:  A BILL TO AMEND THE SOUTH CAROLINA CODE OF LAWS BY ADDING ARTICLE 6 TO CHAPTER 15, TITLE 63 SO AS TO ENACT THE “UNIFORM CHILD ABDUCTION PREVENTION ACT”, TO PROVIDE A LEGAL MECHANISM TO PROTECT CHILDREN FROM CREDIBLE RISKS OF ABDUCTION </w:t>
      </w:r>
      <w:r w:rsidRPr="00FC06AD">
        <w:lastRenderedPageBreak/>
        <w:t>RELATED TO LEGAL CUSTODY OR VISITATION, AND FOR OTHER PURPOSES.</w:t>
      </w:r>
    </w:p>
    <w:p w14:paraId="1766CEBC" w14:textId="77777777" w:rsidR="002E6F73" w:rsidRDefault="002E6F73" w:rsidP="002E6F73">
      <w:pPr>
        <w:pStyle w:val="CALENDARHISTORY"/>
      </w:pPr>
      <w:r>
        <w:t>(Read the first time--May 04, 2023)</w:t>
      </w:r>
    </w:p>
    <w:p w14:paraId="5E15B805" w14:textId="77777777" w:rsidR="002E6F73" w:rsidRDefault="002E6F73" w:rsidP="002E6F73">
      <w:pPr>
        <w:pStyle w:val="CALENDARHISTORY"/>
      </w:pPr>
      <w:r>
        <w:t>(Reported by Committee on Judiciary--May 01, 2024)</w:t>
      </w:r>
    </w:p>
    <w:p w14:paraId="02417ABA" w14:textId="77777777" w:rsidR="002E6F73" w:rsidRDefault="002E6F73" w:rsidP="002E6F73">
      <w:pPr>
        <w:pStyle w:val="CALENDARHISTORY"/>
      </w:pPr>
      <w:r>
        <w:t>(Favorable with amendments)</w:t>
      </w:r>
    </w:p>
    <w:p w14:paraId="250DDC0E" w14:textId="77777777" w:rsidR="002E6F73" w:rsidRDefault="002E6F73" w:rsidP="002E6F73">
      <w:pPr>
        <w:pStyle w:val="CALENDARHISTORY"/>
      </w:pPr>
      <w:r>
        <w:t>(Committee Amendment Adopted--May 07, 2024)</w:t>
      </w:r>
    </w:p>
    <w:p w14:paraId="1FBFDE8E" w14:textId="77777777" w:rsidR="002E6F73" w:rsidRDefault="002E6F73" w:rsidP="002E6F73">
      <w:pPr>
        <w:pStyle w:val="CALENDARHISTORY"/>
      </w:pPr>
      <w:r>
        <w:t>(Amended--May 07, 2024)</w:t>
      </w:r>
    </w:p>
    <w:p w14:paraId="1EC9B36C" w14:textId="77777777" w:rsidR="002E6F73" w:rsidRDefault="002E6F73" w:rsidP="002E6F73">
      <w:pPr>
        <w:pStyle w:val="CALENDARHISTORY"/>
      </w:pPr>
      <w:r>
        <w:t>(Read the second time--May 07, 2024)</w:t>
      </w:r>
    </w:p>
    <w:p w14:paraId="3AF4F4CD" w14:textId="77777777" w:rsidR="002E6F73" w:rsidRPr="002E6F73" w:rsidRDefault="002E6F73" w:rsidP="002E6F73">
      <w:pPr>
        <w:pStyle w:val="CALENDARHISTORY"/>
      </w:pPr>
      <w:r>
        <w:t>(Ayes 45, Nay 0--May 7, 2024)</w:t>
      </w:r>
    </w:p>
    <w:p w14:paraId="60063EF4" w14:textId="77777777" w:rsidR="002E6F73" w:rsidRDefault="002E6F73" w:rsidP="009335BD">
      <w:pPr>
        <w:tabs>
          <w:tab w:val="left" w:pos="432"/>
          <w:tab w:val="left" w:pos="864"/>
        </w:tabs>
        <w:jc w:val="center"/>
        <w:rPr>
          <w:b/>
        </w:rPr>
      </w:pPr>
    </w:p>
    <w:p w14:paraId="62EB7785" w14:textId="77777777" w:rsidR="000B388C" w:rsidRPr="00BA1889" w:rsidRDefault="000B388C" w:rsidP="000B388C">
      <w:pPr>
        <w:pStyle w:val="BILLTITLE"/>
        <w:rPr>
          <w:caps/>
          <w:szCs w:val="30"/>
        </w:rPr>
      </w:pPr>
      <w:r w:rsidRPr="00BA1889">
        <w:t>H.</w:t>
      </w:r>
      <w:r w:rsidRPr="00BA1889">
        <w:tab/>
        <w:t>3776</w:t>
      </w:r>
      <w:r w:rsidRPr="00BA1889">
        <w:fldChar w:fldCharType="begin"/>
      </w:r>
      <w:r w:rsidRPr="00BA1889">
        <w:instrText xml:space="preserve"> XE "H. 3776" \b </w:instrText>
      </w:r>
      <w:r w:rsidRPr="00BA1889">
        <w:fldChar w:fldCharType="end"/>
      </w:r>
      <w:r w:rsidRPr="00BA1889">
        <w:t xml:space="preserve">--Reps. Bannister, Bamberg, Caskey, Collins, Connell, Elliott, Garvin, Gatch, Guest, Hager, Hart, Henderson-Myers, Hyde, J.E. Johnson, Jordan, McCabe, McCravy, Mitchell, Pope, Robbins, Rose, Rutherford, Stavrinakis, T. Moore, Tedder, W. Newton, Weeks, Wetmore and Wheeler:  </w:t>
      </w:r>
      <w:r w:rsidRPr="00BA1889">
        <w:rPr>
          <w:caps/>
          <w:szCs w:val="30"/>
        </w:rPr>
        <w:t>A BILL TO AMEND THE SOUTH CAROLINA CODE OF LAWS BY REPEALING SECTION 14-5-130 RELATING TO JUDGES ABSENTING THEMSELVES FROM THE STATE.</w:t>
      </w:r>
    </w:p>
    <w:p w14:paraId="7E550793" w14:textId="77777777" w:rsidR="000B388C" w:rsidRDefault="000B388C" w:rsidP="000B388C">
      <w:pPr>
        <w:pStyle w:val="CALENDARHISTORY"/>
      </w:pPr>
      <w:r>
        <w:t>(Read the first time--March 26, 2024)</w:t>
      </w:r>
    </w:p>
    <w:p w14:paraId="1F107F93" w14:textId="77777777" w:rsidR="000B388C" w:rsidRDefault="000B388C" w:rsidP="000B388C">
      <w:pPr>
        <w:pStyle w:val="CALENDARHISTORY"/>
      </w:pPr>
      <w:r>
        <w:t>(Reported by Committee on Judiciary--May 01, 2024)</w:t>
      </w:r>
    </w:p>
    <w:p w14:paraId="56FAF6E7" w14:textId="77777777" w:rsidR="000B388C" w:rsidRDefault="000B388C" w:rsidP="000B388C">
      <w:pPr>
        <w:pStyle w:val="CALENDARHISTORY"/>
      </w:pPr>
      <w:r>
        <w:t>(Favorable)</w:t>
      </w:r>
    </w:p>
    <w:p w14:paraId="74DEE736" w14:textId="77777777" w:rsidR="000B388C" w:rsidRDefault="000B388C" w:rsidP="000B388C">
      <w:pPr>
        <w:pStyle w:val="CALENDARHISTORY"/>
      </w:pPr>
      <w:r>
        <w:t>(Read the second time--May 07, 2024)</w:t>
      </w:r>
    </w:p>
    <w:p w14:paraId="26590704" w14:textId="483037AE" w:rsidR="000B388C" w:rsidRDefault="000B388C" w:rsidP="000B388C">
      <w:pPr>
        <w:pStyle w:val="CALENDARHISTORY"/>
      </w:pPr>
      <w:r>
        <w:t xml:space="preserve">(Ayes 45, Nays 0--May </w:t>
      </w:r>
      <w:r w:rsidR="008A4D9A">
        <w:t>7</w:t>
      </w:r>
      <w:r>
        <w:t>, 2024)</w:t>
      </w:r>
    </w:p>
    <w:p w14:paraId="09A03A5B" w14:textId="77777777" w:rsidR="000B388C" w:rsidRDefault="000B388C" w:rsidP="009335BD">
      <w:pPr>
        <w:tabs>
          <w:tab w:val="left" w:pos="432"/>
          <w:tab w:val="left" w:pos="864"/>
        </w:tabs>
        <w:jc w:val="center"/>
        <w:rPr>
          <w:b/>
        </w:rPr>
      </w:pPr>
    </w:p>
    <w:p w14:paraId="2A0DE4A2" w14:textId="77777777" w:rsidR="000A74BF" w:rsidRDefault="000A74BF" w:rsidP="009335BD">
      <w:pPr>
        <w:tabs>
          <w:tab w:val="left" w:pos="432"/>
          <w:tab w:val="left" w:pos="864"/>
        </w:tabs>
        <w:jc w:val="center"/>
        <w:rPr>
          <w:b/>
        </w:rPr>
      </w:pPr>
    </w:p>
    <w:p w14:paraId="576FBE55" w14:textId="77777777" w:rsidR="009335BD" w:rsidRPr="00517DCF" w:rsidRDefault="009335BD" w:rsidP="009335BD">
      <w:pPr>
        <w:tabs>
          <w:tab w:val="left" w:pos="432"/>
          <w:tab w:val="left" w:pos="864"/>
        </w:tabs>
        <w:jc w:val="center"/>
        <w:rPr>
          <w:b/>
        </w:rPr>
      </w:pPr>
      <w:r w:rsidRPr="00517DCF">
        <w:rPr>
          <w:b/>
        </w:rPr>
        <w:t>STATEWIDE SECOND READING BILLS</w:t>
      </w:r>
    </w:p>
    <w:p w14:paraId="74E59CDD" w14:textId="77777777" w:rsidR="009335BD" w:rsidRPr="00517DCF" w:rsidRDefault="009335BD" w:rsidP="009335BD">
      <w:pPr>
        <w:tabs>
          <w:tab w:val="left" w:pos="432"/>
          <w:tab w:val="left" w:pos="864"/>
        </w:tabs>
        <w:jc w:val="center"/>
      </w:pPr>
    </w:p>
    <w:p w14:paraId="27BFD042" w14:textId="77777777" w:rsidR="009335BD" w:rsidRPr="00517DCF" w:rsidRDefault="009335BD" w:rsidP="009335BD"/>
    <w:p w14:paraId="235F76BE" w14:textId="16697BFE" w:rsidR="009335BD" w:rsidRPr="00517DCF" w:rsidRDefault="009335BD" w:rsidP="009335BD">
      <w:pPr>
        <w:tabs>
          <w:tab w:val="left" w:pos="432"/>
          <w:tab w:val="left" w:pos="864"/>
        </w:tabs>
        <w:ind w:left="432" w:hanging="432"/>
        <w:rPr>
          <w:rFonts w:eastAsia="Calibri"/>
          <w:b/>
          <w:szCs w:val="22"/>
        </w:rPr>
      </w:pPr>
      <w:r w:rsidRPr="00517DCF">
        <w:rPr>
          <w:rFonts w:eastAsia="Calibri"/>
          <w:b/>
          <w:szCs w:val="22"/>
        </w:rPr>
        <w:t>S.</w:t>
      </w:r>
      <w:r w:rsidRPr="00517DCF">
        <w:rPr>
          <w:rFonts w:eastAsia="Calibri"/>
          <w:b/>
          <w:szCs w:val="22"/>
        </w:rPr>
        <w:tab/>
        <w:t>414</w:t>
      </w:r>
      <w:r w:rsidRPr="00517DCF">
        <w:rPr>
          <w:rFonts w:eastAsia="Calibri"/>
          <w:b/>
          <w:szCs w:val="22"/>
        </w:rPr>
        <w:fldChar w:fldCharType="begin"/>
      </w:r>
      <w:r w:rsidRPr="00517DCF">
        <w:rPr>
          <w:rFonts w:eastAsia="Calibri"/>
          <w:b/>
          <w:szCs w:val="22"/>
        </w:rPr>
        <w:instrText xml:space="preserve"> XE "S. 414" \b </w:instrText>
      </w:r>
      <w:r w:rsidRPr="00517DCF">
        <w:rPr>
          <w:rFonts w:eastAsia="Calibri"/>
          <w:b/>
          <w:szCs w:val="22"/>
        </w:rPr>
        <w:fldChar w:fldCharType="end"/>
      </w:r>
      <w:r w:rsidRPr="00517DCF">
        <w:rPr>
          <w:rFonts w:eastAsia="Calibri"/>
          <w:b/>
          <w:szCs w:val="22"/>
        </w:rPr>
        <w:t>--Senators Gambrell, Massey, Turner, Bennett, Grooms, Alexander and Loftis:  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w:t>
      </w:r>
      <w:r w:rsidR="00530618">
        <w:rPr>
          <w:rFonts w:eastAsia="Calibri"/>
          <w:b/>
          <w:szCs w:val="22"/>
        </w:rPr>
        <w:br/>
      </w:r>
      <w:r w:rsidR="00530618">
        <w:rPr>
          <w:rFonts w:eastAsia="Calibri"/>
          <w:b/>
          <w:szCs w:val="22"/>
        </w:rPr>
        <w:br/>
      </w:r>
      <w:r w:rsidR="00530618">
        <w:rPr>
          <w:rFonts w:eastAsia="Calibri"/>
          <w:b/>
          <w:szCs w:val="22"/>
        </w:rPr>
        <w:br/>
      </w:r>
      <w:r w:rsidRPr="00517DCF">
        <w:rPr>
          <w:rFonts w:eastAsia="Calibri"/>
          <w:b/>
          <w:szCs w:val="22"/>
        </w:rPr>
        <w:lastRenderedPageBreak/>
        <w:t>PRIOR TO DECEMBER 31, 2020, ARE NOT SUBJECT TO THE PREEMPTION IMPOSED BY THIS ACT.</w:t>
      </w:r>
    </w:p>
    <w:p w14:paraId="205B2BC5" w14:textId="77777777" w:rsidR="009335BD" w:rsidRPr="00517DCF" w:rsidRDefault="009335BD" w:rsidP="009335BD">
      <w:pPr>
        <w:tabs>
          <w:tab w:val="left" w:pos="432"/>
          <w:tab w:val="left" w:pos="864"/>
        </w:tabs>
        <w:ind w:left="864"/>
      </w:pPr>
      <w:r w:rsidRPr="00517DCF">
        <w:t>(Read the first time--January 18, 2023)</w:t>
      </w:r>
    </w:p>
    <w:p w14:paraId="64AAE8C0" w14:textId="77777777" w:rsidR="009335BD" w:rsidRPr="00517DCF" w:rsidRDefault="009335BD" w:rsidP="009335BD">
      <w:pPr>
        <w:tabs>
          <w:tab w:val="left" w:pos="432"/>
          <w:tab w:val="left" w:pos="864"/>
        </w:tabs>
        <w:ind w:left="864"/>
      </w:pPr>
      <w:r w:rsidRPr="00517DCF">
        <w:t>(Reported by Committee on Medical Affairs--February 16, 2023)</w:t>
      </w:r>
    </w:p>
    <w:p w14:paraId="0BAFF2D5" w14:textId="77777777" w:rsidR="009335BD" w:rsidRPr="00517DCF" w:rsidRDefault="009335BD" w:rsidP="009335BD">
      <w:pPr>
        <w:tabs>
          <w:tab w:val="left" w:pos="432"/>
          <w:tab w:val="left" w:pos="864"/>
        </w:tabs>
        <w:ind w:left="864"/>
      </w:pPr>
      <w:r w:rsidRPr="00517DCF">
        <w:t>(Favorable)</w:t>
      </w:r>
    </w:p>
    <w:p w14:paraId="78038A20" w14:textId="21D8F53E" w:rsidR="009335BD" w:rsidRPr="00517DCF" w:rsidRDefault="009335BD" w:rsidP="009335BD">
      <w:pPr>
        <w:tabs>
          <w:tab w:val="left" w:pos="432"/>
          <w:tab w:val="left" w:pos="864"/>
        </w:tabs>
        <w:ind w:left="864"/>
        <w:rPr>
          <w:u w:val="single"/>
        </w:rPr>
      </w:pPr>
      <w:r w:rsidRPr="00517DCF">
        <w:rPr>
          <w:u w:val="single"/>
        </w:rPr>
        <w:t>(Contested by Senator McElveen)</w:t>
      </w:r>
    </w:p>
    <w:p w14:paraId="3AD6E908" w14:textId="77777777" w:rsidR="009335BD" w:rsidRPr="00517DCF" w:rsidRDefault="009335BD" w:rsidP="009335BD">
      <w:pPr>
        <w:tabs>
          <w:tab w:val="left" w:pos="432"/>
          <w:tab w:val="left" w:pos="864"/>
        </w:tabs>
        <w:ind w:left="864"/>
      </w:pPr>
    </w:p>
    <w:p w14:paraId="61B6B80A" w14:textId="77777777" w:rsidR="009335BD" w:rsidRPr="00517DCF" w:rsidRDefault="009335BD" w:rsidP="009335BD">
      <w:pPr>
        <w:tabs>
          <w:tab w:val="left" w:pos="432"/>
          <w:tab w:val="left" w:pos="864"/>
        </w:tabs>
        <w:ind w:left="432" w:hanging="432"/>
        <w:rPr>
          <w:rFonts w:eastAsia="Calibri"/>
          <w:b/>
          <w:szCs w:val="22"/>
        </w:rPr>
      </w:pPr>
      <w:r w:rsidRPr="00517DCF">
        <w:rPr>
          <w:rFonts w:eastAsia="Calibri"/>
          <w:b/>
          <w:szCs w:val="22"/>
        </w:rPr>
        <w:t>S.</w:t>
      </w:r>
      <w:r w:rsidRPr="00517DCF">
        <w:rPr>
          <w:rFonts w:eastAsia="Calibri"/>
          <w:b/>
          <w:szCs w:val="22"/>
        </w:rPr>
        <w:tab/>
        <w:t>367</w:t>
      </w:r>
      <w:r w:rsidRPr="00517DCF">
        <w:rPr>
          <w:rFonts w:eastAsia="Calibri"/>
          <w:b/>
          <w:szCs w:val="22"/>
        </w:rPr>
        <w:fldChar w:fldCharType="begin"/>
      </w:r>
      <w:r w:rsidRPr="00517DCF">
        <w:rPr>
          <w:rFonts w:eastAsia="Calibri"/>
          <w:b/>
          <w:szCs w:val="22"/>
        </w:rPr>
        <w:instrText xml:space="preserve"> XE "S. 367" \b </w:instrText>
      </w:r>
      <w:r w:rsidRPr="00517DCF">
        <w:rPr>
          <w:rFonts w:eastAsia="Calibri"/>
          <w:b/>
          <w:szCs w:val="22"/>
        </w:rPr>
        <w:fldChar w:fldCharType="end"/>
      </w:r>
      <w:r w:rsidRPr="00517DCF">
        <w:rPr>
          <w:rFonts w:eastAsia="Calibri"/>
          <w:b/>
          <w:szCs w:val="22"/>
        </w:rPr>
        <w:t>--Senators Adams, M. Johnson, Kimbrell, Garrett, Rice, Harpootlian, Cash, Senn, Cromer and Gustafson:  A BILL TO AMEND THE SOUTH CAROLINA CODE OF LAWS BY AMENDING SECTION 17-15-20, RELATING TO CONDITIONS OF APPEARANCE, RECOGNIZANCE, OR APPEARANCE BOND; DISCHARGE, VALIDITY, AND RELIEF OF SURETY, SO AS TO PROVIDE THAT AN APPEARANCE BOND SHALL AUTOMATICALLY CONVERT TO A PERSONAL RECOGNIZANCE BOND AFTER THREE YEARS FOR A CIRCUIT COURT OFFENSE AND AFTER EIGHTEEN 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w:t>
      </w:r>
      <w:r>
        <w:rPr>
          <w:rFonts w:eastAsia="Calibri"/>
          <w:b/>
          <w:szCs w:val="22"/>
        </w:rPr>
        <w:t xml:space="preserve"> </w:t>
      </w:r>
      <w:r w:rsidRPr="00517DCF">
        <w:rPr>
          <w:rFonts w:eastAsia="Calibri"/>
          <w:b/>
          <w:szCs w:val="22"/>
        </w:rPr>
        <w:t xml:space="preserve">DEFINITION FOR ELECTRONIC MONITORING; BY AMENDING SECTION 38-53-50, RELATING TO SURETY RELIEVED ON BOND, TO PROVIDE THAT FAILURE TO PAY PREMIUM FEES ALONE IS NOT SUFFICIENT REASON TO WARRANT IMMEDIATE INCARCERATION OF THE DEFENDANT; BY AMENDING SECTION 38-53-70, RELATING TO ISSUANCE OF BENCH WARRANT, TO PROVIDE THAT THE COURT MUST NOTIFY THE BONDSMAN WITHIN THIRTY DAYS OF THE ISSUANCE OF A BENCH WARRANT; BY ADDING SECTION 38-53-83 TO PROVIDE THAT ONLY A QUALIFIED AND LICENSED BONDSMAN OR RUNNER MAY ENGAGE IN ELECTRONIC MONITORING OF A DEFENDANT; BY ADDING SECTION 38-53-84 TO PROVIDE THAT A PERSON ENGAGED IN THE ELECTRONIC MONITORING OF A DEFENDANT MUST NOTIFY THE SOLICITOR WITHIN FORTY-EIGHT HOURS OF ANY </w:t>
      </w:r>
      <w:r w:rsidRPr="00517DCF">
        <w:rPr>
          <w:rFonts w:eastAsia="Calibri"/>
          <w:b/>
          <w:szCs w:val="22"/>
        </w:rPr>
        <w:lastRenderedPageBreak/>
        <w:t>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AMENDING SECTION 38-53-310, 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 THE CLERK ACCESS TO AN ELECTRONIC DATABASE THAT CONTAINS THE REQUIRED INFORMATION.</w:t>
      </w:r>
    </w:p>
    <w:p w14:paraId="39BF3332" w14:textId="77777777" w:rsidR="009335BD" w:rsidRPr="00517DCF" w:rsidRDefault="009335BD" w:rsidP="009335BD">
      <w:pPr>
        <w:tabs>
          <w:tab w:val="left" w:pos="432"/>
          <w:tab w:val="left" w:pos="864"/>
        </w:tabs>
        <w:ind w:left="864"/>
      </w:pPr>
      <w:r w:rsidRPr="00517DCF">
        <w:t>(Read the first time--January 10, 2023)</w:t>
      </w:r>
    </w:p>
    <w:p w14:paraId="771BDDA7" w14:textId="77777777" w:rsidR="009335BD" w:rsidRPr="00517DCF" w:rsidRDefault="009335BD" w:rsidP="009335BD">
      <w:pPr>
        <w:tabs>
          <w:tab w:val="left" w:pos="432"/>
          <w:tab w:val="left" w:pos="864"/>
        </w:tabs>
        <w:ind w:left="864"/>
      </w:pPr>
      <w:r w:rsidRPr="00517DCF">
        <w:t>(Reported by Committee on Judiciary--February 22, 2023)</w:t>
      </w:r>
    </w:p>
    <w:p w14:paraId="03133D5E" w14:textId="77777777" w:rsidR="009335BD" w:rsidRPr="00517DCF" w:rsidRDefault="009335BD" w:rsidP="009335BD">
      <w:pPr>
        <w:tabs>
          <w:tab w:val="left" w:pos="432"/>
          <w:tab w:val="left" w:pos="864"/>
        </w:tabs>
        <w:ind w:left="864"/>
      </w:pPr>
      <w:r w:rsidRPr="00517DCF">
        <w:t>(Favorable with amendments)</w:t>
      </w:r>
    </w:p>
    <w:p w14:paraId="1425EFA1" w14:textId="77777777" w:rsidR="009335BD" w:rsidRPr="00517DCF" w:rsidRDefault="009335BD" w:rsidP="009335BD">
      <w:pPr>
        <w:tabs>
          <w:tab w:val="left" w:pos="432"/>
          <w:tab w:val="left" w:pos="864"/>
        </w:tabs>
        <w:ind w:left="864"/>
      </w:pPr>
      <w:r w:rsidRPr="00517DCF">
        <w:rPr>
          <w:u w:val="single"/>
        </w:rPr>
        <w:t>(Contested by Senator Adams)</w:t>
      </w:r>
    </w:p>
    <w:p w14:paraId="0E66BAFA" w14:textId="77777777" w:rsidR="009335BD" w:rsidRPr="00517DCF" w:rsidRDefault="009335BD" w:rsidP="009335BD">
      <w:pPr>
        <w:tabs>
          <w:tab w:val="left" w:pos="432"/>
          <w:tab w:val="left" w:pos="864"/>
        </w:tabs>
      </w:pPr>
    </w:p>
    <w:p w14:paraId="161FB7E1" w14:textId="77777777" w:rsidR="009335BD" w:rsidRPr="00517DCF" w:rsidRDefault="009335BD" w:rsidP="009335BD">
      <w:pPr>
        <w:tabs>
          <w:tab w:val="left" w:pos="432"/>
          <w:tab w:val="left" w:pos="864"/>
        </w:tabs>
        <w:ind w:left="432" w:hanging="432"/>
        <w:rPr>
          <w:rFonts w:eastAsia="Calibri"/>
          <w:b/>
          <w:caps/>
          <w:szCs w:val="30"/>
        </w:rPr>
      </w:pPr>
      <w:r w:rsidRPr="00517DCF">
        <w:rPr>
          <w:rFonts w:eastAsia="Calibri"/>
          <w:b/>
          <w:szCs w:val="22"/>
        </w:rPr>
        <w:t>S.</w:t>
      </w:r>
      <w:r w:rsidRPr="00517DCF">
        <w:rPr>
          <w:rFonts w:eastAsia="Calibri"/>
          <w:b/>
          <w:szCs w:val="22"/>
        </w:rPr>
        <w:tab/>
        <w:t>440</w:t>
      </w:r>
      <w:r w:rsidRPr="00517DCF">
        <w:rPr>
          <w:rFonts w:eastAsia="Calibri"/>
          <w:b/>
          <w:szCs w:val="22"/>
        </w:rPr>
        <w:fldChar w:fldCharType="begin"/>
      </w:r>
      <w:r w:rsidRPr="00517DCF">
        <w:rPr>
          <w:rFonts w:eastAsia="Calibri"/>
          <w:b/>
          <w:szCs w:val="22"/>
        </w:rPr>
        <w:instrText xml:space="preserve"> XE "S. 440" \b </w:instrText>
      </w:r>
      <w:r w:rsidRPr="00517DCF">
        <w:rPr>
          <w:rFonts w:eastAsia="Calibri"/>
          <w:b/>
          <w:szCs w:val="22"/>
        </w:rPr>
        <w:fldChar w:fldCharType="end"/>
      </w:r>
      <w:r w:rsidRPr="00517DCF">
        <w:rPr>
          <w:rFonts w:eastAsia="Calibri"/>
          <w:b/>
          <w:szCs w:val="22"/>
        </w:rPr>
        <w:t>--Senators Corbin, Talley, Gambrell, Goldfinch, Climer, Loftis, Gustafson, Cromer, Cash, Rice, Adams, Verdin</w:t>
      </w:r>
      <w:r>
        <w:rPr>
          <w:rFonts w:eastAsia="Calibri"/>
          <w:b/>
          <w:szCs w:val="22"/>
        </w:rPr>
        <w:t xml:space="preserve">, </w:t>
      </w:r>
      <w:r w:rsidRPr="00517DCF">
        <w:rPr>
          <w:rFonts w:eastAsia="Calibri"/>
          <w:b/>
          <w:szCs w:val="22"/>
        </w:rPr>
        <w:t>Garrett</w:t>
      </w:r>
      <w:r>
        <w:rPr>
          <w:rFonts w:eastAsia="Calibri"/>
          <w:b/>
          <w:szCs w:val="22"/>
        </w:rPr>
        <w:t xml:space="preserve"> and Kimbrell</w:t>
      </w:r>
      <w:r w:rsidRPr="00517DCF">
        <w:rPr>
          <w:rFonts w:eastAsia="Calibri"/>
          <w:b/>
          <w:szCs w:val="22"/>
        </w:rPr>
        <w:t xml:space="preserve">:  </w:t>
      </w:r>
      <w:r w:rsidRPr="00517DCF">
        <w:rPr>
          <w:rFonts w:eastAsia="Calibri"/>
          <w:b/>
          <w:caps/>
          <w:szCs w:val="30"/>
        </w:rPr>
        <w:t>A BILL TO AMEND THE SOUTH CAROLINA CODE OF LAWS SO AS TO ENACT THE "SECOND AMENDMENT PROTECTION ACT"; AND BY ADDING SECTION 25-1-80 SO AS TO PROVIDE FOR THE DUTIES AND RESPONSIBILITIES OF THE UNORGANIZED MILITIA.</w:t>
      </w:r>
    </w:p>
    <w:p w14:paraId="59DDE8E9" w14:textId="77777777" w:rsidR="009335BD" w:rsidRPr="00517DCF" w:rsidRDefault="009335BD" w:rsidP="009335BD">
      <w:pPr>
        <w:tabs>
          <w:tab w:val="left" w:pos="432"/>
          <w:tab w:val="left" w:pos="864"/>
        </w:tabs>
        <w:ind w:left="864"/>
      </w:pPr>
      <w:r w:rsidRPr="00517DCF">
        <w:t>(Read the first time--January 24, 2023)</w:t>
      </w:r>
    </w:p>
    <w:p w14:paraId="313D18FF" w14:textId="77777777" w:rsidR="009335BD" w:rsidRPr="00517DCF" w:rsidRDefault="009335BD" w:rsidP="009335BD">
      <w:pPr>
        <w:tabs>
          <w:tab w:val="left" w:pos="432"/>
          <w:tab w:val="left" w:pos="864"/>
        </w:tabs>
        <w:ind w:left="864"/>
      </w:pPr>
      <w:r w:rsidRPr="00517DCF">
        <w:t>(Reported by Committee on Family and Veterans’ Services--March 08, 2023)</w:t>
      </w:r>
    </w:p>
    <w:p w14:paraId="0FF4CD20" w14:textId="77777777" w:rsidR="009335BD" w:rsidRDefault="009335BD" w:rsidP="009335BD">
      <w:pPr>
        <w:tabs>
          <w:tab w:val="left" w:pos="432"/>
          <w:tab w:val="left" w:pos="864"/>
        </w:tabs>
        <w:ind w:left="864"/>
      </w:pPr>
      <w:r w:rsidRPr="00517DCF">
        <w:t>(Favorable)</w:t>
      </w:r>
    </w:p>
    <w:p w14:paraId="3D6DF9F9" w14:textId="77777777" w:rsidR="009335BD" w:rsidRDefault="009335BD" w:rsidP="009335BD">
      <w:pPr>
        <w:pStyle w:val="CALENDARHISTORY"/>
      </w:pPr>
      <w:r>
        <w:t>(Amended--April 30, 2024)</w:t>
      </w:r>
    </w:p>
    <w:p w14:paraId="3F1BABE2" w14:textId="77777777" w:rsidR="009335BD" w:rsidRPr="002815BB" w:rsidRDefault="009335BD" w:rsidP="009335BD">
      <w:pPr>
        <w:pStyle w:val="CALENDARHISTORY"/>
      </w:pPr>
      <w:r>
        <w:rPr>
          <w:u w:val="single"/>
        </w:rPr>
        <w:t>(Contested by Senators Jackson and McLeod)</w:t>
      </w:r>
    </w:p>
    <w:p w14:paraId="239DE28E" w14:textId="77777777" w:rsidR="009335BD" w:rsidRPr="00517DCF" w:rsidRDefault="009335BD" w:rsidP="009335BD"/>
    <w:p w14:paraId="7B09392D" w14:textId="77777777" w:rsidR="009335BD" w:rsidRPr="00517DCF" w:rsidRDefault="009335BD" w:rsidP="009335BD">
      <w:pPr>
        <w:tabs>
          <w:tab w:val="left" w:pos="432"/>
          <w:tab w:val="left" w:pos="864"/>
        </w:tabs>
        <w:ind w:left="432" w:hanging="432"/>
        <w:rPr>
          <w:b/>
          <w:caps/>
          <w:szCs w:val="30"/>
        </w:rPr>
      </w:pPr>
      <w:r w:rsidRPr="00517DCF">
        <w:rPr>
          <w:b/>
        </w:rPr>
        <w:t>S.</w:t>
      </w:r>
      <w:r w:rsidRPr="00517DCF">
        <w:rPr>
          <w:b/>
        </w:rPr>
        <w:tab/>
        <w:t>425</w:t>
      </w:r>
      <w:r w:rsidRPr="00517DCF">
        <w:rPr>
          <w:b/>
        </w:rPr>
        <w:fldChar w:fldCharType="begin"/>
      </w:r>
      <w:r w:rsidRPr="00517DCF">
        <w:rPr>
          <w:b/>
        </w:rPr>
        <w:instrText xml:space="preserve"> XE "S. 425" \b </w:instrText>
      </w:r>
      <w:r w:rsidRPr="00517DCF">
        <w:rPr>
          <w:b/>
        </w:rPr>
        <w:fldChar w:fldCharType="end"/>
      </w:r>
      <w:r w:rsidRPr="00517DCF">
        <w:rPr>
          <w:b/>
        </w:rPr>
        <w:t>--Senators Talley, Turner, Adams, Bennett, Climer, Davis, Hembree, Hutto, M. Johnson, Kimbrell, McElveen, Scott, Shealy</w:t>
      </w:r>
      <w:r>
        <w:rPr>
          <w:b/>
        </w:rPr>
        <w:t xml:space="preserve">, </w:t>
      </w:r>
      <w:r w:rsidRPr="00517DCF">
        <w:rPr>
          <w:b/>
        </w:rPr>
        <w:t xml:space="preserve">Gustafson:  </w:t>
      </w:r>
      <w:r w:rsidRPr="00517DCF">
        <w:rPr>
          <w:b/>
          <w:caps/>
          <w:szCs w:val="30"/>
        </w:rPr>
        <w:t xml:space="preserve">A BILL TO AMEND THE SOUTH CAROLINA CODE OF LAWS BY AMENDING SECTION 61‑2‑170, RELATING TO DRIVE‑THROUGH OR CURBSIDE SERVICE OF ALCOHOLIC BEVERAGES, SO </w:t>
      </w:r>
      <w:r w:rsidRPr="00517DCF">
        <w:rPr>
          <w:b/>
          <w:caps/>
          <w:szCs w:val="30"/>
        </w:rPr>
        <w:lastRenderedPageBreak/>
        <w:t>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 ALCOHOLIC LIQUORS AND TO PROVIDE FOR REQUIREMENTS.</w:t>
      </w:r>
    </w:p>
    <w:p w14:paraId="2BE35A27" w14:textId="77777777" w:rsidR="009335BD" w:rsidRPr="00517DCF" w:rsidRDefault="009335BD" w:rsidP="009335BD">
      <w:pPr>
        <w:tabs>
          <w:tab w:val="left" w:pos="432"/>
          <w:tab w:val="left" w:pos="864"/>
        </w:tabs>
        <w:ind w:left="864"/>
      </w:pPr>
      <w:r w:rsidRPr="00517DCF">
        <w:t>(Read the first time--January 19, 2023)</w:t>
      </w:r>
    </w:p>
    <w:p w14:paraId="4C0645BC" w14:textId="77777777" w:rsidR="009335BD" w:rsidRPr="00517DCF" w:rsidRDefault="009335BD" w:rsidP="009335BD">
      <w:pPr>
        <w:tabs>
          <w:tab w:val="left" w:pos="432"/>
          <w:tab w:val="left" w:pos="864"/>
        </w:tabs>
        <w:ind w:left="864"/>
      </w:pPr>
      <w:r w:rsidRPr="00517DCF">
        <w:t>(Reported by Committee on Judiciary--March 15, 2023)</w:t>
      </w:r>
    </w:p>
    <w:p w14:paraId="27AE26A6" w14:textId="77777777" w:rsidR="009335BD" w:rsidRPr="00517DCF" w:rsidRDefault="009335BD" w:rsidP="009335BD">
      <w:pPr>
        <w:tabs>
          <w:tab w:val="left" w:pos="432"/>
          <w:tab w:val="left" w:pos="864"/>
        </w:tabs>
        <w:ind w:left="864"/>
      </w:pPr>
      <w:r w:rsidRPr="00517DCF">
        <w:t>(Favorable with amendments)</w:t>
      </w:r>
    </w:p>
    <w:p w14:paraId="5F0D709D" w14:textId="77777777" w:rsidR="009335BD" w:rsidRPr="00517DCF" w:rsidRDefault="009335BD" w:rsidP="009335BD">
      <w:pPr>
        <w:tabs>
          <w:tab w:val="left" w:pos="432"/>
          <w:tab w:val="left" w:pos="864"/>
        </w:tabs>
        <w:ind w:left="864"/>
      </w:pPr>
      <w:r w:rsidRPr="00517DCF">
        <w:rPr>
          <w:u w:val="single"/>
        </w:rPr>
        <w:t>(Contested by Senator Cash)</w:t>
      </w:r>
    </w:p>
    <w:p w14:paraId="77EB3387" w14:textId="77777777" w:rsidR="009335BD" w:rsidRPr="00517DCF" w:rsidRDefault="009335BD" w:rsidP="009335BD"/>
    <w:p w14:paraId="1524CD30" w14:textId="77777777" w:rsidR="009335BD" w:rsidRPr="00517DCF" w:rsidRDefault="009335BD" w:rsidP="009335BD">
      <w:pPr>
        <w:tabs>
          <w:tab w:val="left" w:pos="432"/>
          <w:tab w:val="left" w:pos="864"/>
        </w:tabs>
        <w:ind w:left="432" w:hanging="432"/>
        <w:rPr>
          <w:b/>
          <w:caps/>
          <w:szCs w:val="30"/>
        </w:rPr>
      </w:pPr>
      <w:r w:rsidRPr="00517DCF">
        <w:rPr>
          <w:b/>
        </w:rPr>
        <w:t>H.</w:t>
      </w:r>
      <w:r w:rsidRPr="00517DCF">
        <w:rPr>
          <w:b/>
        </w:rPr>
        <w:tab/>
        <w:t>3014</w:t>
      </w:r>
      <w:r w:rsidRPr="00517DCF">
        <w:rPr>
          <w:b/>
        </w:rPr>
        <w:fldChar w:fldCharType="begin"/>
      </w:r>
      <w:r w:rsidRPr="00517DCF">
        <w:rPr>
          <w:b/>
        </w:rPr>
        <w:instrText xml:space="preserve"> XE "H. 3014" \b </w:instrText>
      </w:r>
      <w:r w:rsidRPr="00517DCF">
        <w:rPr>
          <w:b/>
        </w:rPr>
        <w:fldChar w:fldCharType="end"/>
      </w:r>
      <w:r w:rsidRPr="00517DCF">
        <w:rPr>
          <w:b/>
        </w:rPr>
        <w:t xml:space="preserve">--Reps. Gilliard, Henegan, Ott, Collins, Carter, Murphy, Robbins, Brewer, Gatch, Kirby, Anderson, Rivers, Howard, King, McDaniel, Hosey, Clyburn, Cobb-Hunter, Bamberg, Williams, Bernstein, W. Newton, Herbkersman, Hyde, Brittain, Guest, Erickson, Bradley, Hager, Connell, Hewitt, Rutherford, Thigpen, B. Newton, McGinnis, Hardee, Hixon, Taylor, Sandifer, M.M. Smith, Wetmore, Bustos, Landing, Elliott, Pope, Felder, Stavrinakis, Rose, Neese, Davis, Wooten, Bannister, Wheeler, Bailey, Schuessler, Blackwell, W. Jones, Dillard, Bauer, Sessions, T. Moore, J.L. Johnson, Jefferson, B.J. Cox, Garvin, B.L. Cox, Tedder and Alexander:  </w:t>
      </w:r>
      <w:r w:rsidRPr="00517DCF">
        <w:rPr>
          <w:b/>
          <w:caps/>
          <w:szCs w:val="30"/>
        </w:rPr>
        <w:t xml:space="preserve">A BILL TO AMEND THE SOUTH CAROLINA CODE OF LAWS BY ENACTING THE “CLEMENTA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 </w:t>
      </w:r>
      <w:r w:rsidRPr="00517DCF">
        <w:rPr>
          <w:b/>
          <w:caps/>
          <w:szCs w:val="30"/>
        </w:rPr>
        <w:lastRenderedPageBreak/>
        <w:t>A VIOLATION OF THE ARTICLE MAY BRING A CIVIL ACTION FOR DAMAGES SUSTAINED.</w:t>
      </w:r>
    </w:p>
    <w:p w14:paraId="3FE069C1" w14:textId="77777777" w:rsidR="009335BD" w:rsidRPr="00517DCF" w:rsidRDefault="009335BD" w:rsidP="009335BD">
      <w:pPr>
        <w:tabs>
          <w:tab w:val="left" w:pos="432"/>
          <w:tab w:val="left" w:pos="864"/>
        </w:tabs>
        <w:ind w:left="864"/>
      </w:pPr>
      <w:r w:rsidRPr="00517DCF">
        <w:t>(Read the first time--March 14, 2023)</w:t>
      </w:r>
    </w:p>
    <w:p w14:paraId="1F45D740" w14:textId="77777777" w:rsidR="009335BD" w:rsidRPr="00517DCF" w:rsidRDefault="009335BD" w:rsidP="009335BD">
      <w:pPr>
        <w:tabs>
          <w:tab w:val="left" w:pos="432"/>
          <w:tab w:val="left" w:pos="864"/>
        </w:tabs>
        <w:ind w:left="864"/>
      </w:pPr>
      <w:r w:rsidRPr="00517DCF">
        <w:t>(Reported by Committee on Judiciary--March 29, 2023)</w:t>
      </w:r>
    </w:p>
    <w:p w14:paraId="555F6653" w14:textId="77777777" w:rsidR="009335BD" w:rsidRPr="00517DCF" w:rsidRDefault="009335BD" w:rsidP="009335BD">
      <w:pPr>
        <w:tabs>
          <w:tab w:val="left" w:pos="432"/>
          <w:tab w:val="left" w:pos="864"/>
        </w:tabs>
        <w:ind w:left="864"/>
      </w:pPr>
      <w:r w:rsidRPr="00517DCF">
        <w:t>(Favorable)</w:t>
      </w:r>
    </w:p>
    <w:p w14:paraId="47E56135" w14:textId="77777777" w:rsidR="009335BD" w:rsidRPr="00517DCF" w:rsidRDefault="009335BD" w:rsidP="009335BD">
      <w:pPr>
        <w:tabs>
          <w:tab w:val="left" w:pos="432"/>
          <w:tab w:val="left" w:pos="864"/>
        </w:tabs>
        <w:ind w:left="864"/>
      </w:pPr>
      <w:r w:rsidRPr="00517DCF">
        <w:rPr>
          <w:u w:val="single"/>
        </w:rPr>
        <w:t>(Contested by Senators Cash and Loftis)</w:t>
      </w:r>
    </w:p>
    <w:p w14:paraId="45CF0D0A" w14:textId="77777777" w:rsidR="009335BD" w:rsidRPr="00517DCF" w:rsidRDefault="009335BD" w:rsidP="009335BD">
      <w:r w:rsidRPr="00517DCF">
        <w:t xml:space="preserve">                                                     </w:t>
      </w:r>
    </w:p>
    <w:p w14:paraId="333409DB" w14:textId="77777777" w:rsidR="009335BD" w:rsidRPr="00517DCF" w:rsidRDefault="009335BD" w:rsidP="009335BD">
      <w:pPr>
        <w:tabs>
          <w:tab w:val="left" w:pos="432"/>
          <w:tab w:val="left" w:pos="864"/>
        </w:tabs>
        <w:ind w:left="432" w:hanging="432"/>
        <w:rPr>
          <w:b/>
          <w:caps/>
          <w:szCs w:val="30"/>
        </w:rPr>
      </w:pPr>
      <w:r w:rsidRPr="00517DCF">
        <w:rPr>
          <w:b/>
        </w:rPr>
        <w:t>H.</w:t>
      </w:r>
      <w:r w:rsidRPr="00517DCF">
        <w:rPr>
          <w:b/>
        </w:rPr>
        <w:tab/>
        <w:t>3514</w:t>
      </w:r>
      <w:r w:rsidRPr="00517DCF">
        <w:rPr>
          <w:b/>
        </w:rPr>
        <w:fldChar w:fldCharType="begin"/>
      </w:r>
      <w:r w:rsidRPr="00517DCF">
        <w:rPr>
          <w:b/>
        </w:rPr>
        <w:instrText xml:space="preserve"> XE "H. 3514" \b </w:instrText>
      </w:r>
      <w:r w:rsidRPr="00517DCF">
        <w:rPr>
          <w:b/>
        </w:rPr>
        <w:fldChar w:fldCharType="end"/>
      </w:r>
      <w:r w:rsidRPr="00517DCF">
        <w:rPr>
          <w:b/>
        </w:rPr>
        <w:t xml:space="preserve">--Reps. Ott, B. Newton, Murphy, Cobb-Hunter, Caskey, Kirby, Collins, Forrest, Bernstein, Wheeler, Taylor, Wetmore, J. Moore, Atkinson, Henegan, Blackwell, J.L. Johnson, Brewer, W. Newton, Herbkersman, Erickson, M.M. Smith and Leber:  </w:t>
      </w:r>
      <w:r w:rsidRPr="00517DCF">
        <w:rPr>
          <w:b/>
          <w:caps/>
          <w:szCs w:val="30"/>
        </w:rPr>
        <w:t>A BILL TO AMEND THE SOUTH CAROLINA CODE OF LAWS BY ADDING SECTION 52‑5‑300 BY ENACTING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SECTIONS 52‑5‑390 AND 52‑5‑400 SO AS TO PROVIDE GUIDELINES AND PROTECTIONS FOR COMMITTEE MEMBERS; AND BY ADDING SECTION 52‑5‑410 SO AS TO REQUIRE THE COMMISSION TO SUBMIT AN ANNUAL REPORT.</w:t>
      </w:r>
    </w:p>
    <w:p w14:paraId="6E6AEC80" w14:textId="77777777" w:rsidR="009335BD" w:rsidRPr="00517DCF" w:rsidRDefault="009335BD" w:rsidP="009335BD">
      <w:pPr>
        <w:tabs>
          <w:tab w:val="left" w:pos="432"/>
          <w:tab w:val="left" w:pos="864"/>
        </w:tabs>
        <w:ind w:left="864"/>
      </w:pPr>
      <w:r w:rsidRPr="00517DCF">
        <w:t>(Read the first time--April 6, 2023)</w:t>
      </w:r>
    </w:p>
    <w:p w14:paraId="16FFD174" w14:textId="77777777" w:rsidR="009335BD" w:rsidRPr="00517DCF" w:rsidRDefault="009335BD" w:rsidP="009335BD">
      <w:pPr>
        <w:tabs>
          <w:tab w:val="left" w:pos="432"/>
          <w:tab w:val="left" w:pos="864"/>
        </w:tabs>
        <w:ind w:left="864"/>
      </w:pPr>
      <w:r w:rsidRPr="00517DCF">
        <w:t>(Polled by Committee on Family and Veterans’ Services--April 11, 2023)</w:t>
      </w:r>
    </w:p>
    <w:p w14:paraId="6F1318CB" w14:textId="77777777" w:rsidR="009335BD" w:rsidRPr="00517DCF" w:rsidRDefault="009335BD" w:rsidP="009335BD">
      <w:pPr>
        <w:tabs>
          <w:tab w:val="left" w:pos="432"/>
          <w:tab w:val="left" w:pos="864"/>
        </w:tabs>
        <w:ind w:left="864"/>
      </w:pPr>
      <w:r w:rsidRPr="00517DCF">
        <w:t>(Favorable)</w:t>
      </w:r>
    </w:p>
    <w:p w14:paraId="4AAB12CA" w14:textId="77777777" w:rsidR="009335BD" w:rsidRPr="00517DCF" w:rsidRDefault="009335BD" w:rsidP="009335BD">
      <w:pPr>
        <w:tabs>
          <w:tab w:val="left" w:pos="432"/>
          <w:tab w:val="left" w:pos="864"/>
        </w:tabs>
        <w:ind w:left="864"/>
        <w:rPr>
          <w:u w:val="single"/>
        </w:rPr>
      </w:pPr>
      <w:r w:rsidRPr="00517DCF">
        <w:rPr>
          <w:u w:val="single"/>
        </w:rPr>
        <w:t>(Contested by Senator Loftis)</w:t>
      </w:r>
    </w:p>
    <w:p w14:paraId="1FFCB0B8" w14:textId="77777777" w:rsidR="009335BD" w:rsidRPr="00517DCF" w:rsidRDefault="009335BD" w:rsidP="009335BD"/>
    <w:p w14:paraId="7FB5EE41" w14:textId="77777777" w:rsidR="009335BD" w:rsidRPr="00517DCF" w:rsidRDefault="009335BD" w:rsidP="009335BD">
      <w:pPr>
        <w:tabs>
          <w:tab w:val="left" w:pos="432"/>
          <w:tab w:val="left" w:pos="864"/>
        </w:tabs>
        <w:ind w:left="432" w:hanging="432"/>
        <w:rPr>
          <w:b/>
        </w:rPr>
      </w:pPr>
      <w:r w:rsidRPr="00517DCF">
        <w:rPr>
          <w:b/>
        </w:rPr>
        <w:lastRenderedPageBreak/>
        <w:t>S.</w:t>
      </w:r>
      <w:r w:rsidRPr="00517DCF">
        <w:rPr>
          <w:b/>
        </w:rPr>
        <w:tab/>
        <w:t>126</w:t>
      </w:r>
      <w:r w:rsidRPr="00517DCF">
        <w:rPr>
          <w:b/>
        </w:rPr>
        <w:fldChar w:fldCharType="begin"/>
      </w:r>
      <w:r w:rsidRPr="00517DCF">
        <w:rPr>
          <w:b/>
        </w:rPr>
        <w:instrText xml:space="preserve"> XE "S. 126" \b </w:instrText>
      </w:r>
      <w:r w:rsidRPr="00517DCF">
        <w:rPr>
          <w:b/>
        </w:rPr>
        <w:fldChar w:fldCharType="end"/>
      </w:r>
      <w:r w:rsidRPr="00517DCF">
        <w:rPr>
          <w:b/>
        </w:rPr>
        <w:t>--Senator Hembree:  A BILL TO AMEND THE SOUTH CAROLINA CODE OF LAWS BY ENACTING THE "CHARTER SCHOOL ACCOUNTABILITY ACT"; BY AMENDING SECTION 59-40-30, RELATING TO THE INTENT OF THE GENERAL ASSEMBLY IN THE CHARTER SCHOOLS ACT, SO AS TO INCLUDE PROVISIONS CONCERNING GOVERNANCE AND ACCOUNTABILITY; BY AMENDING SECTION 59-40-40, RELATING TO DEFINITIONS CONCERNING CHARTER SCHOOLS, SO AS TO REVISE DEFINITIONS; BY AMENDING SECTION 59-40-55, RELATING TO CHARTER SCHOOL POWERS AND DUTIES, SO AS TO INCLUDE PROVISIONS CONCERNING GOVERNANCE AND ACCOUNTABILITY; BY AMENDING SECTION 59-40-75, AS AMENDED, RELATING TO THE REMOVAL OF CHARTER SCHOOL GOVERNING BODY MEMBERS AND SPONSORS, SO AS TO REMOVE REFERENCES TO THE SOUTH CAROLINA PUBLIC CHARTER SCHOOL DISTRICT AND MAKE CERTAIN PROVISIONS APPLICABLE TO SPONSORS; BY AMENDING SECTION 59-40-115, RELATING TO THE TERMINATION OF SPONSOR CONTRACTS BY CHARTER SCHOOLS, SO AS TO REVISE CRITERIA FOR VOLUNTARY TERMINATIONS AND PROVIDE PROCEDURES AND REQUIREMENTS FOR TRANSFERS TO OTHER SPONSORS; BY AMENDING SECTION 59-40-150, RELATING TO DUTIES OF THE STATE DEPARTMENT OF EDUCATION CONCERNING CHARTER SCHOOLS, SO AS TO INCLUDE PROVISIONS CONCERNING CHARTER SCHOOL SPONSORS; AND BY AMENDING SECTION 59-40-180, RELATING TO THE PROMULGATION OF REGULATIONS CONCERNING CHARTER SCHOOLS BY THE DEPARTMENT, SO AS TO PROVIDE</w:t>
      </w:r>
      <w:r>
        <w:rPr>
          <w:b/>
        </w:rPr>
        <w:t xml:space="preserve"> </w:t>
      </w:r>
      <w:r w:rsidRPr="00517DCF">
        <w:rPr>
          <w:b/>
        </w:rPr>
        <w:t>REQUIREMENTS CONCERNING SPONSORS AND REVISE OTHER REQUIREMENTS.</w:t>
      </w:r>
    </w:p>
    <w:p w14:paraId="01823265" w14:textId="77777777" w:rsidR="009335BD" w:rsidRPr="00517DCF" w:rsidRDefault="009335BD" w:rsidP="009335BD">
      <w:pPr>
        <w:tabs>
          <w:tab w:val="left" w:pos="432"/>
          <w:tab w:val="left" w:pos="864"/>
        </w:tabs>
        <w:ind w:left="864"/>
      </w:pPr>
      <w:r w:rsidRPr="00517DCF">
        <w:t>(Read the first time--January 10, 2023)</w:t>
      </w:r>
    </w:p>
    <w:p w14:paraId="7AD40D0D" w14:textId="77777777" w:rsidR="009335BD" w:rsidRPr="00517DCF" w:rsidRDefault="009335BD" w:rsidP="009335BD">
      <w:pPr>
        <w:tabs>
          <w:tab w:val="left" w:pos="432"/>
          <w:tab w:val="left" w:pos="864"/>
        </w:tabs>
        <w:ind w:left="864"/>
      </w:pPr>
      <w:r w:rsidRPr="00517DCF">
        <w:t>(Reported by Committee on Education--April 19, 2023)</w:t>
      </w:r>
    </w:p>
    <w:p w14:paraId="3405AD0D" w14:textId="77777777" w:rsidR="009335BD" w:rsidRPr="00517DCF" w:rsidRDefault="009335BD" w:rsidP="009335BD">
      <w:pPr>
        <w:tabs>
          <w:tab w:val="left" w:pos="432"/>
          <w:tab w:val="left" w:pos="864"/>
        </w:tabs>
        <w:ind w:left="864"/>
      </w:pPr>
      <w:r w:rsidRPr="00517DCF">
        <w:t>(Favorable with amendments)</w:t>
      </w:r>
    </w:p>
    <w:p w14:paraId="58CC9E5E" w14:textId="77777777" w:rsidR="009335BD" w:rsidRPr="00517DCF" w:rsidRDefault="009335BD" w:rsidP="009335BD">
      <w:pPr>
        <w:tabs>
          <w:tab w:val="left" w:pos="432"/>
          <w:tab w:val="left" w:pos="864"/>
        </w:tabs>
        <w:ind w:left="864"/>
        <w:rPr>
          <w:u w:val="single"/>
        </w:rPr>
      </w:pPr>
      <w:r w:rsidRPr="00517DCF">
        <w:rPr>
          <w:u w:val="single"/>
        </w:rPr>
        <w:t>(Contested by Senator Kimbrell)</w:t>
      </w:r>
    </w:p>
    <w:p w14:paraId="3CE46366" w14:textId="77777777" w:rsidR="009335BD" w:rsidRPr="00517DCF" w:rsidRDefault="009335BD" w:rsidP="009335BD"/>
    <w:p w14:paraId="3A5F046D" w14:textId="77777777" w:rsidR="009335BD" w:rsidRPr="00517DCF" w:rsidRDefault="009335BD" w:rsidP="009335BD">
      <w:r w:rsidRPr="00517DCF">
        <w:t xml:space="preserve">                                                                                                                                                                                                                                                                                                                                                                                                                                                                                                                                                                                                                                                                                                                                                                                                                                                                                                                                                                                                                                                                                                                                                                                                                                                                                                                                                                                                                                                                                                                                                                                                                                                                                                                                                                                                                                                                                                                                                                                                                                                                                                                                                                                                                                                                                                                                                                                                          </w:t>
      </w:r>
    </w:p>
    <w:p w14:paraId="6A39A35C" w14:textId="77777777" w:rsidR="009335BD" w:rsidRPr="00517DCF" w:rsidRDefault="009335BD" w:rsidP="0027600B">
      <w:pPr>
        <w:keepNext/>
        <w:keepLines/>
        <w:tabs>
          <w:tab w:val="left" w:pos="432"/>
          <w:tab w:val="left" w:pos="864"/>
        </w:tabs>
        <w:ind w:left="432" w:hanging="432"/>
        <w:rPr>
          <w:b/>
        </w:rPr>
      </w:pPr>
      <w:r w:rsidRPr="00517DCF">
        <w:rPr>
          <w:b/>
        </w:rPr>
        <w:lastRenderedPageBreak/>
        <w:t>S.</w:t>
      </w:r>
      <w:r w:rsidRPr="00517DCF">
        <w:rPr>
          <w:b/>
        </w:rPr>
        <w:tab/>
        <w:t>109</w:t>
      </w:r>
      <w:r w:rsidRPr="00517DCF">
        <w:rPr>
          <w:b/>
        </w:rPr>
        <w:fldChar w:fldCharType="begin"/>
      </w:r>
      <w:r w:rsidRPr="00517DCF">
        <w:rPr>
          <w:b/>
        </w:rPr>
        <w:instrText xml:space="preserve"> XE "S. 109" \b </w:instrText>
      </w:r>
      <w:r w:rsidRPr="00517DCF">
        <w:rPr>
          <w:b/>
        </w:rPr>
        <w:fldChar w:fldCharType="end"/>
      </w:r>
      <w:r w:rsidRPr="00517DCF">
        <w:rPr>
          <w:b/>
        </w:rPr>
        <w:t xml:space="preserve">--Senators Martin, Rice, Kimbrell, Corbin, Climer, Loftis, Verdin, Garrett, Reichenbach and Grooms:  A BILL TO AMEND THE SOUTH CAROLINA CODE OF LAWS BY ENACTING THE “SOUTH CAROLINA CONSTITUTIONAL CARRY ACT OF 2023”; BY AMENDING SECTION 10-11-320, RELATING TO CARRYING OR DISCHARGING FIREARMS; EXCEPTION FOR CONCEALABLE WEAPONS’ PERMIT HOLDERS, SO AS TO PROVIDE PERSONS MAY POSSESS FIREARMS UPON THE CAPITOL GROUNDS UNDER CERTAIN CIRCUMSTANCES; BY AMENDING SECTION 16-23-20, RELATING TO UNLAWFUL CARRYING OF HANDGUNS; EXCEPTIONS, SO AS TO PROVIDE IT IS LEGAL TO CARRY HANDGUNS IN THIS STATE AND TO PROVIDE LOCATION EXCEPTIONS WHERE FIREARMS ARE PROHIBITED; BY AMENDING SECTION 16-23-50, RELATING TO PENALTIES; DISPOSITION OF FINES; FORFEITURE AND DISPOSITION OF HANDGUNS, SO AS TO PROVIDE PERSONS WHO ENTER PREMISES WITH SIGNS PROHIBITING FIREARMS WHILE POSSESSING A FIREARM MUST BE CHARGED WITH TRESPASSING; BY AMENDING SECTIONS 16-23-420 AND 16-23-430, BOTH RELATING TO CARRYING WEAPONS ON SCHOOL PROPERTIES, SO AS TO REVISE THE CIRCUMSTANCES UPON WHICH PERSONS MAY POSSESS FIREARMS ON SCHOOL PROPERTIES; BY AMENDING SECTION 16-23-465, RELATING TO ADDITIONAL PENALTIES FOR UNLAWFULLY CARRYING PISTOLS OR FIREARMS ONTO PREMISES OF BUSINESSES SELLING ALCOHOLIC LIQUOR, BEER, OR WINE FOR ON-PREMISES CONSUMPTION, SO AS TO PROVIDE AN EXCEPTION FOR PERSONS LAWFULLY CARRYING WEAPONS WHO DO NOT CONSUME ALCOHOLIC LIQUOR, BEER, OR WINE WHILE CARRYING WEAPONS ON THE BUSINESSES’ PREMISES; BY AMENDING SECTION 23-31-215, RELATING TO ISSUANCE OF CONCEALABLE WEAPON PERMITS, SO AS TO DELETE THE PROVISION THAT REQUIRES PERMIT HOLDERS TO POSSESS PERMIT IDENTIFICATION WHEN CARRYING CONCEALABLE WEAPONS, AND THE PROVISION THAT REQUIRES PERMIT HOLDERS TO INFORM LAW ENFORCEMENT OFFICERS THAT THEY ARE PERMIT HOLDERS AND PRESENT THE PERMITS </w:t>
      </w:r>
      <w:r w:rsidRPr="00517DCF">
        <w:rPr>
          <w:b/>
        </w:rPr>
        <w:lastRenderedPageBreak/>
        <w:t>TO OFFICERS UNDER CERTAIN CIRCUMSTANCES, AND TO MAKE CONFORMING CHANGES; BY AMENDING SECTION 23-31-220, RELATING TO THE RIGHT TO ALLOW OR PERMIT CONCEALED WEAPONS UPON PREMISES, SO AS TO MAKE TECHNICAL CHANGES AND TO PROVIDE THIS PROVISION REGULATES BOTH PERSONS WHO POSSESS AND DO NOT POSSESS CONCEALED WEAPONS PERMITS; BY AMENDING SECTION 23-31-235, RELATING TO SIGN REQUIREMENTS, SO AS TO MAKE CONFORMING CHANGES; AND TO REPEAL SECTIONS 16-23-460, 23-31-225, AND 23-31-230 RELATING TO THE UNLAWFUL</w:t>
      </w:r>
      <w:r>
        <w:rPr>
          <w:b/>
        </w:rPr>
        <w:t xml:space="preserve"> </w:t>
      </w:r>
      <w:r w:rsidRPr="00517DCF">
        <w:rPr>
          <w:b/>
        </w:rPr>
        <w:t>CARRYING OF CONCEALABLE WEAPONS, THE UNLAWFUL CARRYING OF CONCEALABLE WEAPONS INTO RESIDENCES, AND THE CARRYING OF WEAPONS BETWEEN AUTOMOBILES AND CERTAIN ROOMS AND ACCOMMODATIONS.</w:t>
      </w:r>
    </w:p>
    <w:p w14:paraId="403CF17D" w14:textId="77777777" w:rsidR="009335BD" w:rsidRPr="00517DCF" w:rsidRDefault="009335BD" w:rsidP="0027600B">
      <w:pPr>
        <w:keepNext/>
        <w:keepLines/>
        <w:tabs>
          <w:tab w:val="left" w:pos="432"/>
          <w:tab w:val="left" w:pos="864"/>
        </w:tabs>
        <w:ind w:left="864"/>
      </w:pPr>
      <w:r w:rsidRPr="00517DCF">
        <w:t>(Read the first time--January 10, 2023)</w:t>
      </w:r>
    </w:p>
    <w:p w14:paraId="7D0925EB" w14:textId="77777777" w:rsidR="009335BD" w:rsidRPr="00517DCF" w:rsidRDefault="009335BD" w:rsidP="0027600B">
      <w:pPr>
        <w:keepNext/>
        <w:keepLines/>
        <w:tabs>
          <w:tab w:val="left" w:pos="432"/>
          <w:tab w:val="left" w:pos="864"/>
        </w:tabs>
        <w:ind w:left="864"/>
      </w:pPr>
      <w:r w:rsidRPr="00517DCF">
        <w:t>(Reported by Committee on Judiciary--May 09, 2023)</w:t>
      </w:r>
    </w:p>
    <w:p w14:paraId="63009C95" w14:textId="77777777" w:rsidR="009335BD" w:rsidRPr="00517DCF" w:rsidRDefault="009335BD" w:rsidP="0027600B">
      <w:pPr>
        <w:keepNext/>
        <w:keepLines/>
        <w:tabs>
          <w:tab w:val="left" w:pos="432"/>
          <w:tab w:val="left" w:pos="864"/>
        </w:tabs>
        <w:ind w:left="864"/>
      </w:pPr>
      <w:r w:rsidRPr="00517DCF">
        <w:t>(Favorable with amendments)</w:t>
      </w:r>
    </w:p>
    <w:p w14:paraId="2983F5D8" w14:textId="77777777" w:rsidR="009335BD" w:rsidRPr="00517DCF" w:rsidRDefault="009335BD" w:rsidP="0027600B">
      <w:pPr>
        <w:keepNext/>
        <w:keepLines/>
        <w:tabs>
          <w:tab w:val="left" w:pos="432"/>
          <w:tab w:val="left" w:pos="864"/>
        </w:tabs>
        <w:ind w:left="864"/>
      </w:pPr>
      <w:r w:rsidRPr="00517DCF">
        <w:rPr>
          <w:u w:val="single"/>
        </w:rPr>
        <w:t>(Contested by Senator McLeod)</w:t>
      </w:r>
    </w:p>
    <w:p w14:paraId="467B20A8" w14:textId="77777777" w:rsidR="009335BD" w:rsidRPr="00517DCF" w:rsidRDefault="009335BD" w:rsidP="009335BD"/>
    <w:p w14:paraId="7CA0A7EA" w14:textId="77777777" w:rsidR="009335BD" w:rsidRPr="00517DCF" w:rsidRDefault="009335BD" w:rsidP="009335BD">
      <w:pPr>
        <w:tabs>
          <w:tab w:val="left" w:pos="432"/>
          <w:tab w:val="left" w:pos="864"/>
        </w:tabs>
        <w:ind w:left="432" w:hanging="432"/>
        <w:rPr>
          <w:b/>
        </w:rPr>
      </w:pPr>
      <w:r w:rsidRPr="00517DCF">
        <w:rPr>
          <w:b/>
        </w:rPr>
        <w:t>S.</w:t>
      </w:r>
      <w:r w:rsidRPr="00517DCF">
        <w:rPr>
          <w:b/>
        </w:rPr>
        <w:tab/>
        <w:t>620</w:t>
      </w:r>
      <w:r w:rsidRPr="00517DCF">
        <w:rPr>
          <w:b/>
        </w:rPr>
        <w:fldChar w:fldCharType="begin"/>
      </w:r>
      <w:r w:rsidRPr="00517DCF">
        <w:rPr>
          <w:b/>
        </w:rPr>
        <w:instrText xml:space="preserve"> XE "S. 620" \b </w:instrText>
      </w:r>
      <w:r w:rsidRPr="00517DCF">
        <w:rPr>
          <w:b/>
        </w:rPr>
        <w:fldChar w:fldCharType="end"/>
      </w:r>
      <w:r w:rsidRPr="00517DCF">
        <w:rPr>
          <w:b/>
        </w:rPr>
        <w:t>--Senator Davis:  A BILL TO AMEND THE SOUTH CAROLINA CODE OF LAWS BY AMENDING SECTION 12‑51‑50, RELATING TO SALES OF PROPERTY BY A COUNTY RESULTING FROM DELINQUENT TAXES, SO AS TO ALLOW AN ELECTRONIC SALE AND TO PROVIDE FOR THE PROCEDURES OF AN ELECTRONIC SALE; AND BY AMENDING SECTION 12‑51‑60, RELATING TO PAYMENT BY THE SUCCESSFUL BIDDER IN A TAX SALE, SO AS TO PROVIDE FOR THE</w:t>
      </w:r>
      <w:r>
        <w:rPr>
          <w:b/>
        </w:rPr>
        <w:t xml:space="preserve"> </w:t>
      </w:r>
      <w:r w:rsidRPr="00517DCF">
        <w:rPr>
          <w:b/>
        </w:rPr>
        <w:t>DISTRIBUTION OF PROCEEDS DERIVED FROM AN ELECTRONIC TAX SALE.</w:t>
      </w:r>
    </w:p>
    <w:p w14:paraId="3A56C8E0" w14:textId="77777777" w:rsidR="009335BD" w:rsidRPr="00517DCF" w:rsidRDefault="009335BD" w:rsidP="009335BD">
      <w:pPr>
        <w:tabs>
          <w:tab w:val="left" w:pos="432"/>
          <w:tab w:val="left" w:pos="864"/>
        </w:tabs>
        <w:ind w:left="864"/>
      </w:pPr>
      <w:r w:rsidRPr="00517DCF">
        <w:t>(Read the first time--March 14, 2023)</w:t>
      </w:r>
    </w:p>
    <w:p w14:paraId="2E64FF6F" w14:textId="77777777" w:rsidR="009335BD" w:rsidRPr="00517DCF" w:rsidRDefault="009335BD" w:rsidP="009335BD">
      <w:pPr>
        <w:tabs>
          <w:tab w:val="left" w:pos="432"/>
          <w:tab w:val="left" w:pos="864"/>
        </w:tabs>
        <w:ind w:left="864"/>
      </w:pPr>
      <w:r w:rsidRPr="00517DCF">
        <w:t>(Reported by Committee on Finance--January 24, 2024)</w:t>
      </w:r>
    </w:p>
    <w:p w14:paraId="73A818CB" w14:textId="77777777" w:rsidR="009335BD" w:rsidRPr="00517DCF" w:rsidRDefault="009335BD" w:rsidP="009335BD">
      <w:pPr>
        <w:tabs>
          <w:tab w:val="left" w:pos="432"/>
          <w:tab w:val="left" w:pos="864"/>
        </w:tabs>
        <w:ind w:left="864"/>
      </w:pPr>
      <w:r w:rsidRPr="00517DCF">
        <w:t>(Favorable with amendments)</w:t>
      </w:r>
    </w:p>
    <w:p w14:paraId="12CC0AED" w14:textId="77777777" w:rsidR="009335BD" w:rsidRPr="00517DCF" w:rsidRDefault="009335BD" w:rsidP="009335BD">
      <w:pPr>
        <w:tabs>
          <w:tab w:val="left" w:pos="432"/>
          <w:tab w:val="left" w:pos="864"/>
        </w:tabs>
        <w:ind w:left="864"/>
      </w:pPr>
      <w:r w:rsidRPr="00517DCF">
        <w:t>(Committee Amendment Adopted--February 28, 2024)</w:t>
      </w:r>
    </w:p>
    <w:p w14:paraId="38CBDE38" w14:textId="77777777" w:rsidR="009335BD" w:rsidRPr="00517DCF" w:rsidRDefault="009335BD" w:rsidP="009335BD">
      <w:pPr>
        <w:ind w:left="864"/>
      </w:pPr>
      <w:r w:rsidRPr="00517DCF">
        <w:t>(Amendment proposed--February 28, 2024)</w:t>
      </w:r>
    </w:p>
    <w:p w14:paraId="0018E60F" w14:textId="77777777" w:rsidR="009335BD" w:rsidRPr="00517DCF" w:rsidRDefault="009335BD" w:rsidP="009335BD">
      <w:pPr>
        <w:tabs>
          <w:tab w:val="left" w:pos="432"/>
          <w:tab w:val="left" w:pos="864"/>
        </w:tabs>
        <w:ind w:left="864"/>
      </w:pPr>
      <w:r w:rsidRPr="00517DCF">
        <w:t>(Document No. SR-620.JG002S)</w:t>
      </w:r>
    </w:p>
    <w:p w14:paraId="563E8D83" w14:textId="77777777" w:rsidR="009335BD" w:rsidRPr="00517DCF" w:rsidRDefault="009335BD" w:rsidP="009335BD">
      <w:pPr>
        <w:tabs>
          <w:tab w:val="left" w:pos="432"/>
          <w:tab w:val="left" w:pos="864"/>
        </w:tabs>
        <w:ind w:left="864"/>
      </w:pPr>
      <w:r w:rsidRPr="00517DCF">
        <w:rPr>
          <w:u w:val="single"/>
        </w:rPr>
        <w:t>(Contested by Senator Senn)</w:t>
      </w:r>
    </w:p>
    <w:p w14:paraId="38C7C00B" w14:textId="77777777" w:rsidR="009335BD" w:rsidRPr="00517DCF" w:rsidRDefault="009335BD" w:rsidP="009335BD"/>
    <w:p w14:paraId="621F4B39" w14:textId="77777777" w:rsidR="009335BD" w:rsidRPr="00517DCF" w:rsidRDefault="009335BD" w:rsidP="0027600B">
      <w:pPr>
        <w:keepNext/>
        <w:keepLines/>
        <w:tabs>
          <w:tab w:val="left" w:pos="432"/>
          <w:tab w:val="left" w:pos="864"/>
        </w:tabs>
        <w:ind w:left="432" w:hanging="432"/>
        <w:rPr>
          <w:b/>
        </w:rPr>
      </w:pPr>
      <w:r w:rsidRPr="00517DCF">
        <w:rPr>
          <w:b/>
        </w:rPr>
        <w:lastRenderedPageBreak/>
        <w:t>S.</w:t>
      </w:r>
      <w:r w:rsidRPr="00517DCF">
        <w:rPr>
          <w:b/>
        </w:rPr>
        <w:tab/>
        <w:t>910</w:t>
      </w:r>
      <w:r w:rsidRPr="00517DCF">
        <w:rPr>
          <w:b/>
        </w:rPr>
        <w:fldChar w:fldCharType="begin"/>
      </w:r>
      <w:r w:rsidRPr="00517DCF">
        <w:rPr>
          <w:b/>
        </w:rPr>
        <w:instrText xml:space="preserve"> XE "S. 910" \b </w:instrText>
      </w:r>
      <w:r w:rsidRPr="00517DCF">
        <w:rPr>
          <w:b/>
        </w:rPr>
        <w:fldChar w:fldCharType="end"/>
      </w:r>
      <w:r w:rsidRPr="00517DCF">
        <w:rPr>
          <w:b/>
        </w:rPr>
        <w:t>--Senators Davis, Shealy, Gambrell, Hutto, K. Johnson, Allen and Devine:  A BILL TO AMEND THE SOUTH CAROLINA CODE OF LAWS BY ADDING SECTION 39‑5‑30 SO AS TO PROHIBIT AND DEFINE CERTAIN PREDATORY LOAN PRACTICES AS UNLAWFUL, TO PROVIDE THAT BANKS AND CREDIT UNIONS ARE EXEMPT, TO PROVIDE THAT THE ATTORNEY GENERAL SHALL ENFORCE VIOLATIONS OF THIS CODE SECTION, AND TO PROVIDE THAT INDIVIDUALS AGGRIEVED BY ACTIONS PROHIBITED BY THIS CODE</w:t>
      </w:r>
      <w:r>
        <w:rPr>
          <w:b/>
        </w:rPr>
        <w:t xml:space="preserve"> </w:t>
      </w:r>
      <w:r w:rsidRPr="00517DCF">
        <w:rPr>
          <w:b/>
        </w:rPr>
        <w:t>SECTION MAY PURSUE ALL REMEDIES AVAILABLE UNDER THE LAWS OF THIS STATE.</w:t>
      </w:r>
    </w:p>
    <w:p w14:paraId="6595B2C1" w14:textId="77777777" w:rsidR="009335BD" w:rsidRPr="00517DCF" w:rsidRDefault="009335BD" w:rsidP="0027600B">
      <w:pPr>
        <w:keepNext/>
        <w:keepLines/>
        <w:tabs>
          <w:tab w:val="left" w:pos="432"/>
          <w:tab w:val="left" w:pos="864"/>
        </w:tabs>
        <w:ind w:left="864"/>
      </w:pPr>
      <w:r w:rsidRPr="00517DCF">
        <w:t>(Read the first time--January 9, 2024)</w:t>
      </w:r>
    </w:p>
    <w:p w14:paraId="3AF78947" w14:textId="77777777" w:rsidR="009335BD" w:rsidRPr="00517DCF" w:rsidRDefault="009335BD" w:rsidP="0027600B">
      <w:pPr>
        <w:keepNext/>
        <w:keepLines/>
        <w:tabs>
          <w:tab w:val="left" w:pos="432"/>
          <w:tab w:val="left" w:pos="864"/>
        </w:tabs>
        <w:ind w:left="864"/>
      </w:pPr>
      <w:r w:rsidRPr="00517DCF">
        <w:t>(Reported by Committee on Labor, Commerce and Industry--February 14, 2024)</w:t>
      </w:r>
    </w:p>
    <w:p w14:paraId="455A499A" w14:textId="77777777" w:rsidR="009335BD" w:rsidRPr="00517DCF" w:rsidRDefault="009335BD" w:rsidP="0027600B">
      <w:pPr>
        <w:keepNext/>
        <w:keepLines/>
        <w:tabs>
          <w:tab w:val="left" w:pos="432"/>
          <w:tab w:val="left" w:pos="864"/>
        </w:tabs>
        <w:ind w:left="864"/>
      </w:pPr>
      <w:r w:rsidRPr="00517DCF">
        <w:t>(Favorable with amendments)</w:t>
      </w:r>
    </w:p>
    <w:p w14:paraId="33C6667F" w14:textId="77777777" w:rsidR="009335BD" w:rsidRPr="00517DCF" w:rsidRDefault="009335BD" w:rsidP="0027600B">
      <w:pPr>
        <w:keepNext/>
        <w:keepLines/>
        <w:tabs>
          <w:tab w:val="left" w:pos="432"/>
          <w:tab w:val="left" w:pos="864"/>
        </w:tabs>
        <w:ind w:left="864"/>
        <w:rPr>
          <w:u w:val="single"/>
        </w:rPr>
      </w:pPr>
      <w:r w:rsidRPr="00517DCF">
        <w:rPr>
          <w:u w:val="single"/>
        </w:rPr>
        <w:t>(Contested by Senator Climer)</w:t>
      </w:r>
    </w:p>
    <w:p w14:paraId="5D56EFE6" w14:textId="77777777" w:rsidR="009335BD" w:rsidRPr="00517DCF" w:rsidRDefault="009335BD" w:rsidP="009335BD"/>
    <w:p w14:paraId="6B3E3B9F" w14:textId="77777777" w:rsidR="009335BD" w:rsidRPr="00517DCF" w:rsidRDefault="009335BD" w:rsidP="009335BD">
      <w:pPr>
        <w:tabs>
          <w:tab w:val="left" w:pos="432"/>
          <w:tab w:val="left" w:pos="864"/>
        </w:tabs>
        <w:ind w:left="432" w:hanging="432"/>
        <w:rPr>
          <w:b/>
        </w:rPr>
      </w:pPr>
      <w:r w:rsidRPr="00517DCF">
        <w:rPr>
          <w:b/>
        </w:rPr>
        <w:t>S.</w:t>
      </w:r>
      <w:r w:rsidRPr="00517DCF">
        <w:rPr>
          <w:b/>
        </w:rPr>
        <w:tab/>
        <w:t>250</w:t>
      </w:r>
      <w:r w:rsidRPr="00517DCF">
        <w:rPr>
          <w:b/>
        </w:rPr>
        <w:fldChar w:fldCharType="begin"/>
      </w:r>
      <w:r w:rsidRPr="00517DCF">
        <w:rPr>
          <w:b/>
        </w:rPr>
        <w:instrText xml:space="preserve"> XE "S. 250" \b </w:instrText>
      </w:r>
      <w:r w:rsidRPr="00517DCF">
        <w:rPr>
          <w:b/>
        </w:rPr>
        <w:fldChar w:fldCharType="end"/>
      </w:r>
      <w:r w:rsidRPr="00517DCF">
        <w:rPr>
          <w:b/>
        </w:rPr>
        <w:t>--Senator M. Johnson:  A BILL TO AMEND SECTION 42-3-20 OF THE SOUTH CAROLINA CODE OF LAWS, RELATING TO THE MEMBERSHIP OF THE SOUTH CAROLINA WORKERS’ COMPENSATION COMMISSION, SO AS TO PROVIDE FOR QUALIFICATIONS TO SERVE AS A COMMISSIONER; TO AMEND SECTION 42-3-40, RELATING TO COMMISSIONERS’ SALARIES, SO AS TO PROVIDE THAT COMMISSIONERS ARE ENTITLED TO JUDICIAL RETIREMENT AS PROVIDED UNDER THE PROVISIONS OF CHAPTER 8 OF TITLE 9; TO AMEND SECTION 9-8-10(16), RELATING TO THE DEFINITION OF “JUDGE”, TO INCLUDE COMMISSIONERS OF THE WORKERS’ COMPENSATION COMMISSION; AND TO AMEND SECTION 9-8-40, RELATING TO MEMBERSHIP IN THE SYSTEM, SO AS TO PROVIDE FOR THE MEMBERSHIP OF COMMISSIONERS OF THE WORKERS’ COMPENSATION COMMISSION.</w:t>
      </w:r>
    </w:p>
    <w:p w14:paraId="4D822046" w14:textId="77777777" w:rsidR="009335BD" w:rsidRPr="00517DCF" w:rsidRDefault="009335BD" w:rsidP="009335BD">
      <w:pPr>
        <w:tabs>
          <w:tab w:val="left" w:pos="432"/>
          <w:tab w:val="left" w:pos="864"/>
        </w:tabs>
        <w:ind w:left="864"/>
      </w:pPr>
      <w:r w:rsidRPr="00517DCF">
        <w:t>(Read the first time--January 10, 2023)</w:t>
      </w:r>
    </w:p>
    <w:p w14:paraId="141CEB48" w14:textId="77777777" w:rsidR="009335BD" w:rsidRPr="00517DCF" w:rsidRDefault="009335BD" w:rsidP="009335BD">
      <w:pPr>
        <w:tabs>
          <w:tab w:val="left" w:pos="432"/>
          <w:tab w:val="left" w:pos="864"/>
        </w:tabs>
        <w:ind w:left="864"/>
      </w:pPr>
      <w:r w:rsidRPr="00517DCF">
        <w:t>(Reported by Committee on Judiciary--February 21, 2024)</w:t>
      </w:r>
    </w:p>
    <w:p w14:paraId="347AF86E" w14:textId="77777777" w:rsidR="009335BD" w:rsidRPr="00517DCF" w:rsidRDefault="009335BD" w:rsidP="009335BD">
      <w:pPr>
        <w:tabs>
          <w:tab w:val="left" w:pos="432"/>
          <w:tab w:val="left" w:pos="864"/>
        </w:tabs>
        <w:ind w:left="864"/>
      </w:pPr>
      <w:r w:rsidRPr="00517DCF">
        <w:t>(Favorable with amendments)</w:t>
      </w:r>
    </w:p>
    <w:p w14:paraId="6C99748B" w14:textId="77777777" w:rsidR="009335BD" w:rsidRPr="00517DCF" w:rsidRDefault="009335BD" w:rsidP="009335BD">
      <w:pPr>
        <w:tabs>
          <w:tab w:val="left" w:pos="432"/>
          <w:tab w:val="left" w:pos="864"/>
        </w:tabs>
        <w:ind w:left="864"/>
      </w:pPr>
      <w:r w:rsidRPr="00517DCF">
        <w:t>(Committee Amendment Adopted--February 27, 2024)</w:t>
      </w:r>
    </w:p>
    <w:p w14:paraId="5618D781" w14:textId="77777777" w:rsidR="009335BD" w:rsidRPr="00517DCF" w:rsidRDefault="009335BD" w:rsidP="009335BD">
      <w:pPr>
        <w:ind w:left="864"/>
      </w:pPr>
      <w:r w:rsidRPr="00517DCF">
        <w:t>(Amendment proposed--February 27, 2024)</w:t>
      </w:r>
    </w:p>
    <w:p w14:paraId="121055FE" w14:textId="77777777" w:rsidR="009335BD" w:rsidRPr="00517DCF" w:rsidRDefault="009335BD" w:rsidP="009335BD">
      <w:pPr>
        <w:tabs>
          <w:tab w:val="left" w:pos="432"/>
          <w:tab w:val="left" w:pos="864"/>
        </w:tabs>
        <w:ind w:left="864"/>
      </w:pPr>
      <w:r w:rsidRPr="00517DCF">
        <w:t>(Document No. SR-250.KM0006S)</w:t>
      </w:r>
    </w:p>
    <w:p w14:paraId="17BFBADB" w14:textId="77777777" w:rsidR="009335BD" w:rsidRPr="00517DCF" w:rsidRDefault="009335BD" w:rsidP="009335BD">
      <w:pPr>
        <w:tabs>
          <w:tab w:val="left" w:pos="432"/>
          <w:tab w:val="left" w:pos="864"/>
        </w:tabs>
        <w:ind w:left="864"/>
        <w:rPr>
          <w:u w:val="single"/>
        </w:rPr>
      </w:pPr>
      <w:r w:rsidRPr="00517DCF">
        <w:rPr>
          <w:u w:val="single"/>
        </w:rPr>
        <w:t>(Contested by Senators Peeler and Sabb)</w:t>
      </w:r>
    </w:p>
    <w:p w14:paraId="31702546" w14:textId="77777777" w:rsidR="009335BD" w:rsidRPr="00517DCF" w:rsidRDefault="009335BD" w:rsidP="009335BD"/>
    <w:p w14:paraId="3652AD5F" w14:textId="77777777" w:rsidR="009335BD" w:rsidRPr="00517DCF" w:rsidRDefault="009335BD" w:rsidP="009335BD">
      <w:pPr>
        <w:tabs>
          <w:tab w:val="left" w:pos="432"/>
          <w:tab w:val="left" w:pos="864"/>
        </w:tabs>
        <w:ind w:left="432" w:hanging="432"/>
        <w:rPr>
          <w:b/>
        </w:rPr>
      </w:pPr>
      <w:r w:rsidRPr="00517DCF">
        <w:rPr>
          <w:b/>
        </w:rPr>
        <w:t>S.</w:t>
      </w:r>
      <w:r w:rsidRPr="00517DCF">
        <w:rPr>
          <w:b/>
        </w:rPr>
        <w:tab/>
        <w:t>251</w:t>
      </w:r>
      <w:r w:rsidRPr="00517DCF">
        <w:rPr>
          <w:b/>
        </w:rPr>
        <w:fldChar w:fldCharType="begin"/>
      </w:r>
      <w:r w:rsidRPr="00517DCF">
        <w:rPr>
          <w:b/>
        </w:rPr>
        <w:instrText xml:space="preserve"> XE "S. 251" \b </w:instrText>
      </w:r>
      <w:r w:rsidRPr="00517DCF">
        <w:rPr>
          <w:b/>
        </w:rPr>
        <w:fldChar w:fldCharType="end"/>
      </w:r>
      <w:r w:rsidRPr="00517DCF">
        <w:rPr>
          <w:b/>
        </w:rPr>
        <w:t>--Senators M. Johnson, Adams, Gustafson and Devine:  A BILL TO AMEND THE SOUTH CAROLINA CODE OF LAWS BY ADDING SECTION 42‑9‑50 SO AS TO PROVIDE BENEFITS TO FIRST RESPONDERS MEDICALLY DIAGNOSED WITH POST‑TRAUMATIC STRESS DISORDER ARISING FROM A SIGNIFICANT TRAUMATIC EXPERIENCE OR SITUATION IN THE COURSE AND SCOPE OF EMPLOYMENT, THE FIRST RESPONDER HAS AN INCAPACITY TO WORK AS DETERMINED BY THE TREATING PHYSICIAN, AND THE FIRST RESPONDER IS PARTICIPATING IN AND RECEIVING CLINICAL CARE.</w:t>
      </w:r>
    </w:p>
    <w:p w14:paraId="1CD1DF2B" w14:textId="77777777" w:rsidR="009335BD" w:rsidRPr="00517DCF" w:rsidRDefault="009335BD" w:rsidP="009335BD">
      <w:pPr>
        <w:tabs>
          <w:tab w:val="left" w:pos="432"/>
          <w:tab w:val="left" w:pos="864"/>
        </w:tabs>
        <w:ind w:left="864"/>
      </w:pPr>
      <w:r w:rsidRPr="00517DCF">
        <w:t>(Read the first time--January 10, 2023)</w:t>
      </w:r>
    </w:p>
    <w:p w14:paraId="3A6B3D4D" w14:textId="77777777" w:rsidR="009335BD" w:rsidRPr="00517DCF" w:rsidRDefault="009335BD" w:rsidP="009335BD">
      <w:pPr>
        <w:tabs>
          <w:tab w:val="left" w:pos="432"/>
          <w:tab w:val="left" w:pos="864"/>
        </w:tabs>
        <w:ind w:left="864"/>
      </w:pPr>
      <w:r w:rsidRPr="00517DCF">
        <w:t>(Reported by Committee on Judiciary--February 21, 2024)</w:t>
      </w:r>
    </w:p>
    <w:p w14:paraId="3F1B9428" w14:textId="77777777" w:rsidR="009335BD" w:rsidRPr="00517DCF" w:rsidRDefault="009335BD" w:rsidP="009335BD">
      <w:pPr>
        <w:tabs>
          <w:tab w:val="left" w:pos="432"/>
          <w:tab w:val="left" w:pos="864"/>
        </w:tabs>
        <w:ind w:left="864"/>
      </w:pPr>
      <w:r w:rsidRPr="00517DCF">
        <w:t>(Favorable with amendments)</w:t>
      </w:r>
    </w:p>
    <w:p w14:paraId="200F8C90" w14:textId="77777777" w:rsidR="009335BD" w:rsidRPr="00517DCF" w:rsidRDefault="009335BD" w:rsidP="009335BD">
      <w:pPr>
        <w:tabs>
          <w:tab w:val="left" w:pos="432"/>
          <w:tab w:val="left" w:pos="864"/>
        </w:tabs>
        <w:ind w:left="864"/>
      </w:pPr>
      <w:r w:rsidRPr="00517DCF">
        <w:rPr>
          <w:u w:val="single"/>
        </w:rPr>
        <w:t>(Contested by Senator Massey)</w:t>
      </w:r>
    </w:p>
    <w:p w14:paraId="0F903579" w14:textId="77777777" w:rsidR="009335BD" w:rsidRPr="00517DCF" w:rsidRDefault="009335BD" w:rsidP="009335BD"/>
    <w:p w14:paraId="2A602F89" w14:textId="77777777" w:rsidR="009335BD" w:rsidRPr="00517DCF" w:rsidRDefault="009335BD" w:rsidP="009335BD">
      <w:pPr>
        <w:tabs>
          <w:tab w:val="left" w:pos="432"/>
          <w:tab w:val="left" w:pos="864"/>
        </w:tabs>
        <w:ind w:left="432" w:hanging="432"/>
        <w:rPr>
          <w:b/>
        </w:rPr>
      </w:pPr>
      <w:r w:rsidRPr="00517DCF">
        <w:rPr>
          <w:b/>
        </w:rPr>
        <w:t>S.</w:t>
      </w:r>
      <w:r w:rsidRPr="00517DCF">
        <w:rPr>
          <w:b/>
        </w:rPr>
        <w:tab/>
        <w:t>615</w:t>
      </w:r>
      <w:r w:rsidRPr="00517DCF">
        <w:rPr>
          <w:b/>
        </w:rPr>
        <w:fldChar w:fldCharType="begin"/>
      </w:r>
      <w:r w:rsidRPr="00517DCF">
        <w:rPr>
          <w:b/>
        </w:rPr>
        <w:instrText xml:space="preserve"> XE "S. 615" \b </w:instrText>
      </w:r>
      <w:r w:rsidRPr="00517DCF">
        <w:rPr>
          <w:b/>
        </w:rPr>
        <w:fldChar w:fldCharType="end"/>
      </w:r>
      <w:r w:rsidRPr="00517DCF">
        <w:rPr>
          <w:b/>
        </w:rPr>
        <w:t>--Senators Hutto, Setzler, Jackson, Allen, McLeod, Devine and Tedder:  A BILL TO AMEND THE SOUTH CAROLINA CODE OF LAWS BY ADDING SECTION 16‑3‑2410 SO AS TO PROVIDE ADDITIONAL PENALTIES FOR PERSONS WHO COMMIT CERTAIN DELINEATED CRIMES WHEN THE VICTIM WAS INTENTIONALLY SELECTED BASED ON CERTAIN FACTORS.</w:t>
      </w:r>
    </w:p>
    <w:p w14:paraId="470C66AC" w14:textId="77777777" w:rsidR="009335BD" w:rsidRPr="00517DCF" w:rsidRDefault="009335BD" w:rsidP="009335BD">
      <w:pPr>
        <w:tabs>
          <w:tab w:val="left" w:pos="432"/>
          <w:tab w:val="left" w:pos="864"/>
        </w:tabs>
        <w:ind w:left="864"/>
      </w:pPr>
      <w:r w:rsidRPr="00517DCF">
        <w:t>(Read the first time--March 9, 2023)</w:t>
      </w:r>
    </w:p>
    <w:p w14:paraId="41CBAE66" w14:textId="77777777" w:rsidR="009335BD" w:rsidRPr="00517DCF" w:rsidRDefault="009335BD" w:rsidP="009335BD">
      <w:pPr>
        <w:tabs>
          <w:tab w:val="left" w:pos="432"/>
          <w:tab w:val="left" w:pos="864"/>
        </w:tabs>
        <w:ind w:left="864"/>
      </w:pPr>
      <w:r w:rsidRPr="00517DCF">
        <w:t>(Reported by Committee on Judiciary--February 21, 2024)</w:t>
      </w:r>
    </w:p>
    <w:p w14:paraId="3DEE57B2" w14:textId="77777777" w:rsidR="009335BD" w:rsidRPr="00517DCF" w:rsidRDefault="009335BD" w:rsidP="009335BD">
      <w:pPr>
        <w:tabs>
          <w:tab w:val="left" w:pos="432"/>
          <w:tab w:val="left" w:pos="864"/>
        </w:tabs>
        <w:ind w:left="864"/>
      </w:pPr>
      <w:r w:rsidRPr="00517DCF">
        <w:t>(Favorable)</w:t>
      </w:r>
    </w:p>
    <w:p w14:paraId="7BA71CEE" w14:textId="77777777" w:rsidR="009335BD" w:rsidRPr="00517DCF" w:rsidRDefault="009335BD" w:rsidP="009335BD">
      <w:pPr>
        <w:tabs>
          <w:tab w:val="left" w:pos="432"/>
          <w:tab w:val="left" w:pos="864"/>
        </w:tabs>
        <w:ind w:left="864"/>
      </w:pPr>
      <w:r w:rsidRPr="00517DCF">
        <w:rPr>
          <w:u w:val="single"/>
        </w:rPr>
        <w:t>(Contested by Senator Loftis)</w:t>
      </w:r>
    </w:p>
    <w:p w14:paraId="550DCB6C" w14:textId="77777777" w:rsidR="009335BD" w:rsidRPr="00517DCF" w:rsidRDefault="009335BD" w:rsidP="009335BD"/>
    <w:p w14:paraId="0D41DCE8" w14:textId="4E612D7C" w:rsidR="009335BD" w:rsidRPr="00517DCF" w:rsidRDefault="009335BD" w:rsidP="009335BD">
      <w:pPr>
        <w:tabs>
          <w:tab w:val="left" w:pos="432"/>
          <w:tab w:val="left" w:pos="864"/>
        </w:tabs>
        <w:ind w:left="432" w:hanging="432"/>
        <w:rPr>
          <w:b/>
        </w:rPr>
      </w:pPr>
      <w:r w:rsidRPr="00517DCF">
        <w:rPr>
          <w:b/>
        </w:rPr>
        <w:t>S.</w:t>
      </w:r>
      <w:r w:rsidRPr="00517DCF">
        <w:rPr>
          <w:b/>
        </w:rPr>
        <w:tab/>
        <w:t>99</w:t>
      </w:r>
      <w:r w:rsidRPr="00517DCF">
        <w:rPr>
          <w:b/>
        </w:rPr>
        <w:fldChar w:fldCharType="begin"/>
      </w:r>
      <w:r w:rsidRPr="00517DCF">
        <w:rPr>
          <w:b/>
        </w:rPr>
        <w:instrText xml:space="preserve"> XE "S. 99" \b </w:instrText>
      </w:r>
      <w:r w:rsidRPr="00517DCF">
        <w:rPr>
          <w:b/>
        </w:rPr>
        <w:fldChar w:fldCharType="end"/>
      </w:r>
      <w:r w:rsidRPr="00517DCF">
        <w:rPr>
          <w:b/>
        </w:rPr>
        <w:t xml:space="preserve">--Senators Campsen and Kimbrell:  A BILL TO AMEND THE SOUTH CAROLINA CODE OF LAWS BY AMENDING SECTION 2‑19‑70, RELATING TO JUDICIAL CANDIDATES SEEKING PLEDGES FROM MEMBERS OF THE GENERAL ASSEMBLY, SO AS TO PROVIDE THAT PLEDGES FOR JUDICIAL CANDIDATES MAY NOT BE DIRECTLY OR INDIRECTLY SOUGHT OR GIVEN UNTIL TWELVE DAYS AFTER THE INITIAL RELEASE OF THE REPORT CONCERNING NOMINEES TO MEMBERS OF THE GENERAL ASSEMBLY; AND BY AMENDING SECTION 2‑19‑80, RELATING TO THE NOMINATION OF QUALIFIED CANDIDATES TO THE GENERAL ASSEMBLY, SO AS TO PROVIDE THAT A PERIOD OF AT </w:t>
      </w:r>
      <w:r w:rsidRPr="00517DCF">
        <w:rPr>
          <w:b/>
        </w:rPr>
        <w:lastRenderedPageBreak/>
        <w:t>LEAST TWENTY‑TWO DAYS MUST ELAPSE BETWEEN THE DATE OF THE JUDICIAL MERIT SELECTION COMMISSION’S INITIAL REPORT OF NOMINATIONS TO THE GENERAL ASSEMBLY AND THE DATE THE</w:t>
      </w:r>
      <w:r w:rsidR="0027600B">
        <w:rPr>
          <w:b/>
        </w:rPr>
        <w:t xml:space="preserve"> </w:t>
      </w:r>
      <w:r w:rsidRPr="00517DCF">
        <w:rPr>
          <w:b/>
        </w:rPr>
        <w:t>GENERAL ASSEMBLY CONDUCTS THE ELECTION FOR THESE JUDGESHIPS.</w:t>
      </w:r>
    </w:p>
    <w:p w14:paraId="32C46E9F" w14:textId="77777777" w:rsidR="009335BD" w:rsidRPr="00517DCF" w:rsidRDefault="009335BD" w:rsidP="009335BD">
      <w:pPr>
        <w:tabs>
          <w:tab w:val="left" w:pos="432"/>
          <w:tab w:val="left" w:pos="864"/>
        </w:tabs>
        <w:ind w:left="864"/>
      </w:pPr>
      <w:r w:rsidRPr="00517DCF">
        <w:t>(Read the first time--January 10, 2023)</w:t>
      </w:r>
    </w:p>
    <w:p w14:paraId="34D4A866" w14:textId="77777777" w:rsidR="009335BD" w:rsidRPr="00517DCF" w:rsidRDefault="009335BD" w:rsidP="009335BD">
      <w:pPr>
        <w:tabs>
          <w:tab w:val="left" w:pos="432"/>
          <w:tab w:val="left" w:pos="864"/>
        </w:tabs>
        <w:ind w:left="864"/>
      </w:pPr>
      <w:r w:rsidRPr="00517DCF">
        <w:t>(Reported by Committee on Judiciary--February 28, 2024)</w:t>
      </w:r>
    </w:p>
    <w:p w14:paraId="5D4D1457" w14:textId="77777777" w:rsidR="009335BD" w:rsidRPr="00517DCF" w:rsidRDefault="009335BD" w:rsidP="009335BD">
      <w:pPr>
        <w:tabs>
          <w:tab w:val="left" w:pos="432"/>
          <w:tab w:val="left" w:pos="864"/>
        </w:tabs>
        <w:ind w:left="864"/>
      </w:pPr>
      <w:r w:rsidRPr="00517DCF">
        <w:t>(Favorable with amendments)</w:t>
      </w:r>
    </w:p>
    <w:p w14:paraId="71122BCA" w14:textId="77777777" w:rsidR="009335BD" w:rsidRDefault="009335BD" w:rsidP="009335BD">
      <w:pPr>
        <w:tabs>
          <w:tab w:val="left" w:pos="432"/>
          <w:tab w:val="left" w:pos="864"/>
        </w:tabs>
        <w:ind w:left="864"/>
        <w:rPr>
          <w:u w:val="single"/>
        </w:rPr>
      </w:pPr>
      <w:r w:rsidRPr="00517DCF">
        <w:rPr>
          <w:u w:val="single"/>
        </w:rPr>
        <w:t>(Contested by Senator Climer)</w:t>
      </w:r>
    </w:p>
    <w:p w14:paraId="6126CA95" w14:textId="77777777" w:rsidR="009335BD" w:rsidRDefault="009335BD" w:rsidP="009335BD">
      <w:pPr>
        <w:tabs>
          <w:tab w:val="left" w:pos="432"/>
          <w:tab w:val="left" w:pos="864"/>
        </w:tabs>
        <w:ind w:left="864"/>
        <w:rPr>
          <w:u w:val="single"/>
        </w:rPr>
      </w:pPr>
    </w:p>
    <w:p w14:paraId="2836AD0B" w14:textId="77777777" w:rsidR="009335BD" w:rsidRPr="00517DCF" w:rsidRDefault="009335BD" w:rsidP="009335BD">
      <w:pPr>
        <w:tabs>
          <w:tab w:val="left" w:pos="432"/>
          <w:tab w:val="left" w:pos="864"/>
        </w:tabs>
        <w:ind w:left="432" w:hanging="432"/>
        <w:rPr>
          <w:b/>
        </w:rPr>
      </w:pPr>
      <w:r w:rsidRPr="00517DCF">
        <w:rPr>
          <w:b/>
        </w:rPr>
        <w:t>S.</w:t>
      </w:r>
      <w:r w:rsidRPr="00517DCF">
        <w:rPr>
          <w:b/>
        </w:rPr>
        <w:tab/>
        <w:t>650</w:t>
      </w:r>
      <w:r w:rsidRPr="00517DCF">
        <w:rPr>
          <w:b/>
        </w:rPr>
        <w:fldChar w:fldCharType="begin"/>
      </w:r>
      <w:r w:rsidRPr="00517DCF">
        <w:rPr>
          <w:b/>
        </w:rPr>
        <w:instrText xml:space="preserve"> XE "S. 650" \b </w:instrText>
      </w:r>
      <w:r w:rsidRPr="00517DCF">
        <w:rPr>
          <w:b/>
        </w:rPr>
        <w:fldChar w:fldCharType="end"/>
      </w:r>
      <w:r w:rsidRPr="00517DCF">
        <w:rPr>
          <w:b/>
        </w:rPr>
        <w:t>--Senator Hembree:  A BILL TO AMEND THE SOUTH CAROLINA CODE OF LAWS BY AMENDING SECTION 59‑150‑70, RELATING TO TEMPORARY REGULATIONS OF THE SOUTH CAROLINA EDUCATION LOTTERY, INITIAL AVAILABILITY OF TICKETS, AND ALTERNATE USE FOR NONWINNING TICKETS, SO AS TO ALLOW PAYMENT BY DEBIT CARD; AND BY ADDING SECTION 59‑150‑145 SO AS TO EXEMPT CERTAIN PERSONALLY IDENTIFIABLE INFORMATION CONCERNING LOTTERY CLAIMS FROM NONCONSENSUAL DISCLOSURE OR RELEASE UNDER THE FREEDOM OF INFORMATION ACT, TO PROVIDE THE LOTTERY COMMISSION MAY DISCLOSE CERTAIN INFORMATION CONCERNING LOTTERY CLAIMS</w:t>
      </w:r>
      <w:r>
        <w:rPr>
          <w:b/>
        </w:rPr>
        <w:t xml:space="preserve"> </w:t>
      </w:r>
      <w:r w:rsidRPr="00517DCF">
        <w:rPr>
          <w:b/>
        </w:rPr>
        <w:t>WITHOUT CONSENT, AND TO PROVIDE AN EXCEPTION FOR PARTICIPANTS IN CERTAIN PROMOTIONS.</w:t>
      </w:r>
    </w:p>
    <w:p w14:paraId="54993C96" w14:textId="77777777" w:rsidR="009335BD" w:rsidRPr="00517DCF" w:rsidRDefault="009335BD" w:rsidP="009335BD">
      <w:pPr>
        <w:tabs>
          <w:tab w:val="left" w:pos="432"/>
          <w:tab w:val="left" w:pos="864"/>
        </w:tabs>
        <w:ind w:left="864"/>
      </w:pPr>
      <w:r w:rsidRPr="00517DCF">
        <w:t>(Read the first time--March 21, 2023)</w:t>
      </w:r>
    </w:p>
    <w:p w14:paraId="15B62C2C" w14:textId="77777777" w:rsidR="009335BD" w:rsidRPr="00517DCF" w:rsidRDefault="009335BD" w:rsidP="009335BD">
      <w:pPr>
        <w:tabs>
          <w:tab w:val="left" w:pos="432"/>
          <w:tab w:val="left" w:pos="864"/>
        </w:tabs>
        <w:ind w:left="864"/>
      </w:pPr>
      <w:r w:rsidRPr="00517DCF">
        <w:t>(Reported by Committee on Education--February 28, 2024)</w:t>
      </w:r>
    </w:p>
    <w:p w14:paraId="08C95A1F" w14:textId="77777777" w:rsidR="009335BD" w:rsidRDefault="009335BD" w:rsidP="009335BD">
      <w:pPr>
        <w:tabs>
          <w:tab w:val="left" w:pos="432"/>
          <w:tab w:val="left" w:pos="864"/>
        </w:tabs>
        <w:ind w:left="864"/>
      </w:pPr>
      <w:r w:rsidRPr="00517DCF">
        <w:t>(Favorable with amendments)</w:t>
      </w:r>
    </w:p>
    <w:p w14:paraId="41A3ECEA" w14:textId="12BAC447" w:rsidR="00D43897" w:rsidRPr="00D43897" w:rsidRDefault="00D43897" w:rsidP="00D43897">
      <w:pPr>
        <w:pStyle w:val="CALENDARHISTORY"/>
      </w:pPr>
      <w:r>
        <w:rPr>
          <w:u w:val="single"/>
        </w:rPr>
        <w:t>(Contested by Senator Shealy)</w:t>
      </w:r>
    </w:p>
    <w:p w14:paraId="2F930B57" w14:textId="77777777" w:rsidR="009335BD" w:rsidRPr="00517DCF" w:rsidRDefault="009335BD" w:rsidP="009335BD"/>
    <w:p w14:paraId="3726C54C" w14:textId="48ED4112" w:rsidR="009335BD" w:rsidRPr="00517DCF" w:rsidRDefault="009335BD" w:rsidP="009335BD">
      <w:pPr>
        <w:tabs>
          <w:tab w:val="left" w:pos="432"/>
          <w:tab w:val="left" w:pos="864"/>
        </w:tabs>
        <w:ind w:left="432" w:hanging="432"/>
        <w:rPr>
          <w:b/>
        </w:rPr>
      </w:pPr>
      <w:r w:rsidRPr="00517DCF">
        <w:rPr>
          <w:b/>
        </w:rPr>
        <w:t>S.</w:t>
      </w:r>
      <w:r w:rsidRPr="00517DCF">
        <w:rPr>
          <w:b/>
        </w:rPr>
        <w:tab/>
        <w:t>965</w:t>
      </w:r>
      <w:r w:rsidRPr="00517DCF">
        <w:rPr>
          <w:b/>
        </w:rPr>
        <w:fldChar w:fldCharType="begin"/>
      </w:r>
      <w:r w:rsidRPr="00517DCF">
        <w:rPr>
          <w:b/>
        </w:rPr>
        <w:instrText xml:space="preserve"> XE "S. 965" \b </w:instrText>
      </w:r>
      <w:r w:rsidRPr="00517DCF">
        <w:rPr>
          <w:b/>
        </w:rPr>
        <w:fldChar w:fldCharType="end"/>
      </w:r>
      <w:r w:rsidRPr="00517DCF">
        <w:rPr>
          <w:b/>
        </w:rPr>
        <w:t xml:space="preserve">--Senators Massey and Corbin:  A BILL TO AMEND THE SOUTH CAROLINA CODE OF LAWS BY ADDING CHAPTER 83 TO TITLE 44 SO AS TO PROVIDE THAT THE STATE OR ANY POLITICAL SUBDIVISION MAY NOT ENACT A COVID 19 VACCINATION MANDATE; TO PROVIDE FOR CERTAIN UNEMPLOYMENT BENEFITS; TO PROVIDE THAT NOTHING IN THIS ACT SHALL PREVENT AN EMPLOYER FROM ENCOURAGING OR ADMINISTERING VACCINES; TO PROVIDE RESTRICTIONS FOR A PRIVATE EMPLOYER’S VACCINE MANDATE; TO PROVIDE THAT CERTAIN </w:t>
      </w:r>
      <w:r w:rsidRPr="00517DCF">
        <w:rPr>
          <w:b/>
        </w:rPr>
        <w:lastRenderedPageBreak/>
        <w:t>VACCINE EXEMPTIONS MUST BE HONORED; AND TO</w:t>
      </w:r>
      <w:r w:rsidR="0027600B">
        <w:rPr>
          <w:b/>
        </w:rPr>
        <w:t xml:space="preserve"> </w:t>
      </w:r>
      <w:r w:rsidRPr="00517DCF">
        <w:rPr>
          <w:b/>
        </w:rPr>
        <w:t>PROVIDE THAT NO PERSON MAY BE DISCRIMINATED AGAINST BASED ON VACCINATION STATUS.</w:t>
      </w:r>
    </w:p>
    <w:p w14:paraId="656BD364" w14:textId="77777777" w:rsidR="009335BD" w:rsidRPr="00517DCF" w:rsidRDefault="009335BD" w:rsidP="009335BD">
      <w:pPr>
        <w:tabs>
          <w:tab w:val="left" w:pos="432"/>
          <w:tab w:val="left" w:pos="864"/>
        </w:tabs>
        <w:ind w:left="864"/>
      </w:pPr>
      <w:r w:rsidRPr="00517DCF">
        <w:t>(Read the first time--January 17, 2024)</w:t>
      </w:r>
    </w:p>
    <w:p w14:paraId="74999AE9" w14:textId="77777777" w:rsidR="009335BD" w:rsidRPr="00517DCF" w:rsidRDefault="009335BD" w:rsidP="009335BD">
      <w:pPr>
        <w:tabs>
          <w:tab w:val="left" w:pos="432"/>
          <w:tab w:val="left" w:pos="864"/>
        </w:tabs>
        <w:ind w:left="864"/>
      </w:pPr>
      <w:r w:rsidRPr="00517DCF">
        <w:t>(Reported by Committee on Medical Affairs--March 07, 2024)</w:t>
      </w:r>
    </w:p>
    <w:p w14:paraId="43D8D8F3" w14:textId="77777777" w:rsidR="009335BD" w:rsidRPr="00517DCF" w:rsidRDefault="009335BD" w:rsidP="009335BD">
      <w:pPr>
        <w:tabs>
          <w:tab w:val="left" w:pos="432"/>
          <w:tab w:val="left" w:pos="864"/>
        </w:tabs>
        <w:ind w:left="864"/>
      </w:pPr>
      <w:r w:rsidRPr="00517DCF">
        <w:t>(Favorable)</w:t>
      </w:r>
    </w:p>
    <w:p w14:paraId="7107C94D" w14:textId="77777777" w:rsidR="009335BD" w:rsidRPr="00517DCF" w:rsidRDefault="009335BD" w:rsidP="009335BD">
      <w:pPr>
        <w:tabs>
          <w:tab w:val="left" w:pos="432"/>
          <w:tab w:val="left" w:pos="864"/>
        </w:tabs>
        <w:ind w:left="864"/>
        <w:rPr>
          <w:u w:val="single"/>
        </w:rPr>
      </w:pPr>
      <w:r w:rsidRPr="00517DCF">
        <w:rPr>
          <w:u w:val="single"/>
        </w:rPr>
        <w:t>(Contested by Senator McLeod)</w:t>
      </w:r>
    </w:p>
    <w:p w14:paraId="52C285CF" w14:textId="77777777" w:rsidR="009335BD" w:rsidRPr="00517DCF" w:rsidRDefault="009335BD" w:rsidP="009335BD"/>
    <w:p w14:paraId="0B943357" w14:textId="77777777" w:rsidR="009335BD" w:rsidRPr="00517DCF" w:rsidRDefault="009335BD" w:rsidP="009335BD">
      <w:pPr>
        <w:tabs>
          <w:tab w:val="left" w:pos="432"/>
          <w:tab w:val="left" w:pos="864"/>
        </w:tabs>
        <w:ind w:left="432" w:hanging="432"/>
        <w:rPr>
          <w:b/>
        </w:rPr>
      </w:pPr>
      <w:r w:rsidRPr="00517DCF">
        <w:rPr>
          <w:b/>
        </w:rPr>
        <w:t>S.</w:t>
      </w:r>
      <w:r w:rsidRPr="00517DCF">
        <w:rPr>
          <w:b/>
        </w:rPr>
        <w:tab/>
        <w:t>1095</w:t>
      </w:r>
      <w:r w:rsidRPr="00517DCF">
        <w:rPr>
          <w:b/>
        </w:rPr>
        <w:fldChar w:fldCharType="begin"/>
      </w:r>
      <w:r w:rsidRPr="00517DCF">
        <w:rPr>
          <w:b/>
        </w:rPr>
        <w:instrText xml:space="preserve"> XE "S. 1095" \b </w:instrText>
      </w:r>
      <w:r w:rsidRPr="00517DCF">
        <w:rPr>
          <w:b/>
        </w:rPr>
        <w:fldChar w:fldCharType="end"/>
      </w:r>
      <w:r w:rsidRPr="00517DCF">
        <w:rPr>
          <w:b/>
        </w:rPr>
        <w:t>--Senators M. Johnson and Climer:  A BILL TO AMEND THE SOUTH CAROLINA CODE OF LAWS BY ADDING SECTION 24‑3‑980 SO AS TO PROVIDE THAT IT IS UNLAWFUL FOR AN INMATE UNDER THE JURISDICTION OF THE DEPARTMENT OF CORRECTIONS TO POSSESS TELECOMMUNICATIONS DEVICES UNLESS AUTHORIZED BY THE DIRECTOR, TO DEFINE THE TERM “TELECOMMUNICATIONS DEVICE”, AND TO PROVIDE PENALTIES.</w:t>
      </w:r>
    </w:p>
    <w:p w14:paraId="4F823B9D" w14:textId="77777777" w:rsidR="009335BD" w:rsidRPr="00517DCF" w:rsidRDefault="009335BD" w:rsidP="009335BD">
      <w:pPr>
        <w:tabs>
          <w:tab w:val="left" w:pos="432"/>
          <w:tab w:val="left" w:pos="864"/>
        </w:tabs>
        <w:ind w:left="864"/>
      </w:pPr>
      <w:r w:rsidRPr="00517DCF">
        <w:t>(Read the first time--February 22, 2024)</w:t>
      </w:r>
    </w:p>
    <w:p w14:paraId="5235D9EA" w14:textId="77777777" w:rsidR="009335BD" w:rsidRPr="00517DCF" w:rsidRDefault="009335BD" w:rsidP="009335BD">
      <w:pPr>
        <w:tabs>
          <w:tab w:val="left" w:pos="432"/>
          <w:tab w:val="left" w:pos="864"/>
        </w:tabs>
        <w:ind w:left="864"/>
      </w:pPr>
      <w:r w:rsidRPr="00517DCF">
        <w:t>(Reported by Committee on Corrections and Penology--March 21, 2024)</w:t>
      </w:r>
    </w:p>
    <w:p w14:paraId="76F5C4B7" w14:textId="77777777" w:rsidR="009335BD" w:rsidRPr="00517DCF" w:rsidRDefault="009335BD" w:rsidP="009335BD">
      <w:pPr>
        <w:tabs>
          <w:tab w:val="left" w:pos="432"/>
          <w:tab w:val="left" w:pos="864"/>
        </w:tabs>
        <w:ind w:left="864"/>
      </w:pPr>
      <w:r w:rsidRPr="00517DCF">
        <w:t>(Favorable)</w:t>
      </w:r>
    </w:p>
    <w:p w14:paraId="4D889119" w14:textId="77777777" w:rsidR="009335BD" w:rsidRDefault="009335BD" w:rsidP="009335BD">
      <w:pPr>
        <w:tabs>
          <w:tab w:val="left" w:pos="432"/>
          <w:tab w:val="left" w:pos="864"/>
        </w:tabs>
        <w:ind w:left="864"/>
        <w:rPr>
          <w:u w:val="single"/>
        </w:rPr>
      </w:pPr>
      <w:r w:rsidRPr="00517DCF">
        <w:rPr>
          <w:u w:val="single"/>
        </w:rPr>
        <w:t>(Contested by Senator M. Johnson)</w:t>
      </w:r>
    </w:p>
    <w:p w14:paraId="0B334639" w14:textId="77777777" w:rsidR="009335BD" w:rsidRPr="00517DCF" w:rsidRDefault="009335BD" w:rsidP="009335BD">
      <w:pPr>
        <w:tabs>
          <w:tab w:val="left" w:pos="432"/>
          <w:tab w:val="left" w:pos="864"/>
        </w:tabs>
        <w:ind w:left="864"/>
      </w:pPr>
    </w:p>
    <w:p w14:paraId="4919BFE4" w14:textId="77777777" w:rsidR="009335BD" w:rsidRPr="00517DCF" w:rsidRDefault="009335BD" w:rsidP="009335BD">
      <w:pPr>
        <w:tabs>
          <w:tab w:val="left" w:pos="432"/>
          <w:tab w:val="left" w:pos="864"/>
        </w:tabs>
        <w:ind w:left="432" w:hanging="432"/>
        <w:rPr>
          <w:b/>
          <w:caps/>
          <w:szCs w:val="30"/>
        </w:rPr>
      </w:pPr>
      <w:r w:rsidRPr="00517DCF">
        <w:rPr>
          <w:b/>
        </w:rPr>
        <w:t>S.</w:t>
      </w:r>
      <w:r w:rsidRPr="00517DCF">
        <w:rPr>
          <w:b/>
        </w:rPr>
        <w:tab/>
        <w:t>533</w:t>
      </w:r>
      <w:r w:rsidRPr="00517DCF">
        <w:rPr>
          <w:b/>
        </w:rPr>
        <w:fldChar w:fldCharType="begin"/>
      </w:r>
      <w:r w:rsidRPr="00517DCF">
        <w:rPr>
          <w:b/>
        </w:rPr>
        <w:instrText xml:space="preserve"> XE "S. 533" \b </w:instrText>
      </w:r>
      <w:r w:rsidRPr="00517DCF">
        <w:rPr>
          <w:b/>
        </w:rPr>
        <w:fldChar w:fldCharType="end"/>
      </w:r>
      <w:r w:rsidRPr="00517DCF">
        <w:rPr>
          <w:b/>
        </w:rPr>
        <w:t xml:space="preserve">--Senators Alexander, Peeler, Cromer, Davis, Bennett, Grooms, Hembree, Verdin, Massey, Climer, Martin, Shealy, Turner, Kimbrell, Gambrell, Rice, Loftis, Reichenbach, Cash, Gustafson, Campsen, Corbin, Williams and Stephens:  </w:t>
      </w:r>
      <w:r w:rsidRPr="00517DCF">
        <w:rPr>
          <w:b/>
          <w:caps/>
          <w:szCs w:val="30"/>
        </w:rPr>
        <w:t>A BILL TO AMEND THE SOUTH CAROLINA CODE OF LAWS BY AMENDING SECTIONS 15‑38‑15, 15‑38‑20(A), 15‑38‑40(B), AND 15‑38‑50, ALL RELATING TO THE SOUTH CAROLINA CONTRIBUTION AMONG TORTFEASORS ACT, TO INCLUDE PERSONS OR ENTITIES FOR THE PURPOSES OF ALLOCATION OF FAULT AND TO MAKE CONFORMING CHANGES.</w:t>
      </w:r>
    </w:p>
    <w:p w14:paraId="7BE356BB" w14:textId="77777777" w:rsidR="009335BD" w:rsidRPr="00517DCF" w:rsidRDefault="009335BD" w:rsidP="009335BD">
      <w:pPr>
        <w:tabs>
          <w:tab w:val="left" w:pos="432"/>
          <w:tab w:val="left" w:pos="864"/>
        </w:tabs>
        <w:ind w:left="864"/>
      </w:pPr>
      <w:r w:rsidRPr="00517DCF">
        <w:t>(Read the first time--February 14, 2023)</w:t>
      </w:r>
    </w:p>
    <w:p w14:paraId="5B833A05" w14:textId="77777777" w:rsidR="009335BD" w:rsidRPr="00517DCF" w:rsidRDefault="009335BD" w:rsidP="009335BD">
      <w:pPr>
        <w:tabs>
          <w:tab w:val="left" w:pos="432"/>
          <w:tab w:val="left" w:pos="864"/>
        </w:tabs>
        <w:ind w:left="864"/>
      </w:pPr>
      <w:r w:rsidRPr="00517DCF">
        <w:t>(Reported by Committee on Judiciary--March 27, 2024)</w:t>
      </w:r>
    </w:p>
    <w:p w14:paraId="5455B5D8" w14:textId="77777777" w:rsidR="009335BD" w:rsidRPr="00517DCF" w:rsidRDefault="009335BD" w:rsidP="009335BD">
      <w:pPr>
        <w:tabs>
          <w:tab w:val="left" w:pos="432"/>
          <w:tab w:val="left" w:pos="864"/>
        </w:tabs>
        <w:ind w:left="864"/>
      </w:pPr>
      <w:r w:rsidRPr="00517DCF">
        <w:t>(Favorable with amendments)</w:t>
      </w:r>
    </w:p>
    <w:p w14:paraId="772E0C1D" w14:textId="77777777" w:rsidR="009335BD" w:rsidRPr="00517DCF" w:rsidRDefault="009335BD" w:rsidP="009335BD">
      <w:pPr>
        <w:tabs>
          <w:tab w:val="left" w:pos="432"/>
          <w:tab w:val="left" w:pos="864"/>
        </w:tabs>
        <w:ind w:left="864"/>
      </w:pPr>
      <w:r w:rsidRPr="00517DCF">
        <w:t>(Set for Special Order--March 27, 2024)</w:t>
      </w:r>
    </w:p>
    <w:p w14:paraId="3C939CE9" w14:textId="77777777" w:rsidR="009335BD" w:rsidRPr="00517DCF" w:rsidRDefault="009335BD" w:rsidP="009335BD">
      <w:pPr>
        <w:tabs>
          <w:tab w:val="left" w:pos="432"/>
          <w:tab w:val="left" w:pos="864"/>
        </w:tabs>
        <w:ind w:left="864"/>
      </w:pPr>
      <w:r w:rsidRPr="00517DCF">
        <w:t>(Committee Amendment Tabled--April 02, 2024)</w:t>
      </w:r>
    </w:p>
    <w:p w14:paraId="05F77189" w14:textId="77777777" w:rsidR="009335BD" w:rsidRPr="00517DCF" w:rsidRDefault="009335BD" w:rsidP="009335BD">
      <w:pPr>
        <w:tabs>
          <w:tab w:val="left" w:pos="432"/>
          <w:tab w:val="left" w:pos="864"/>
        </w:tabs>
        <w:ind w:left="864"/>
      </w:pPr>
      <w:r w:rsidRPr="00517DCF">
        <w:t>(Discharged from Special Order Status--April 3, 2024)</w:t>
      </w:r>
    </w:p>
    <w:p w14:paraId="00CB54EA" w14:textId="77777777" w:rsidR="009335BD" w:rsidRDefault="009335BD" w:rsidP="009335BD">
      <w:pPr>
        <w:tabs>
          <w:tab w:val="left" w:pos="432"/>
          <w:tab w:val="left" w:pos="864"/>
        </w:tabs>
        <w:ind w:left="864"/>
        <w:rPr>
          <w:u w:val="single"/>
        </w:rPr>
      </w:pPr>
      <w:r w:rsidRPr="00517DCF">
        <w:rPr>
          <w:u w:val="single"/>
        </w:rPr>
        <w:t>(Contested by Senator Tedder)</w:t>
      </w:r>
    </w:p>
    <w:p w14:paraId="138534B5" w14:textId="77777777" w:rsidR="009335BD" w:rsidRPr="00517DCF" w:rsidRDefault="009335BD" w:rsidP="009335BD">
      <w:pPr>
        <w:tabs>
          <w:tab w:val="left" w:pos="432"/>
          <w:tab w:val="left" w:pos="864"/>
        </w:tabs>
        <w:ind w:left="864"/>
      </w:pPr>
    </w:p>
    <w:p w14:paraId="3C0D3D49" w14:textId="77777777" w:rsidR="009335BD" w:rsidRPr="00517DCF" w:rsidRDefault="009335BD" w:rsidP="009335BD">
      <w:pPr>
        <w:tabs>
          <w:tab w:val="left" w:pos="432"/>
          <w:tab w:val="left" w:pos="864"/>
        </w:tabs>
        <w:ind w:left="432" w:hanging="432"/>
        <w:rPr>
          <w:b/>
        </w:rPr>
      </w:pPr>
      <w:r w:rsidRPr="00517DCF">
        <w:rPr>
          <w:b/>
        </w:rPr>
        <w:lastRenderedPageBreak/>
        <w:t>S.</w:t>
      </w:r>
      <w:r w:rsidRPr="00517DCF">
        <w:rPr>
          <w:b/>
        </w:rPr>
        <w:tab/>
        <w:t>844</w:t>
      </w:r>
      <w:r w:rsidRPr="00517DCF">
        <w:rPr>
          <w:b/>
        </w:rPr>
        <w:fldChar w:fldCharType="begin"/>
      </w:r>
      <w:r w:rsidRPr="00517DCF">
        <w:rPr>
          <w:b/>
        </w:rPr>
        <w:instrText xml:space="preserve"> XE "S. 844" \b </w:instrText>
      </w:r>
      <w:r w:rsidRPr="00517DCF">
        <w:rPr>
          <w:b/>
        </w:rPr>
        <w:fldChar w:fldCharType="end"/>
      </w:r>
      <w:r w:rsidRPr="00517DCF">
        <w:rPr>
          <w:b/>
        </w:rPr>
        <w:t>--Senator Rankin:  A JOINT RESOLUTION TO CREATE A REVIEW AND STUDY COMMITTEE, TO PROVIDE THAT THE REVIEW AND STUDY COMMITTEE SHALL CONDUCT A THOROUGH STUDY AND REVIEW OF SOUTH CAROLINA’S CIVIL JUSTICE AND INSURANCE LAWS REGARDING COVERAGE AVAILABILITY, PREMIUM RATES, AND DEDUCTIBLES; AND TO PROVIDE THAT THE REVIEW AND STUDY COMMITTEE SHALL REPORT ITS FINDINGS AND RECOMMENDATIONS TO THE GENERAL ASSEMBLY AND THE GOVERNOR.</w:t>
      </w:r>
    </w:p>
    <w:p w14:paraId="62F4E51F" w14:textId="77777777" w:rsidR="009335BD" w:rsidRPr="00517DCF" w:rsidRDefault="009335BD" w:rsidP="009335BD">
      <w:pPr>
        <w:tabs>
          <w:tab w:val="left" w:pos="432"/>
          <w:tab w:val="left" w:pos="864"/>
        </w:tabs>
        <w:ind w:left="864"/>
      </w:pPr>
      <w:r w:rsidRPr="00517DCF">
        <w:t>(Read the first time--January 9, 2024)</w:t>
      </w:r>
    </w:p>
    <w:p w14:paraId="6806BAAA" w14:textId="77777777" w:rsidR="009335BD" w:rsidRPr="00517DCF" w:rsidRDefault="009335BD" w:rsidP="009335BD">
      <w:pPr>
        <w:tabs>
          <w:tab w:val="left" w:pos="432"/>
          <w:tab w:val="left" w:pos="864"/>
        </w:tabs>
        <w:ind w:left="864"/>
      </w:pPr>
      <w:r w:rsidRPr="00517DCF">
        <w:t>(Reported by Committee on Judiciary--March 27, 2024)</w:t>
      </w:r>
    </w:p>
    <w:p w14:paraId="6533F4E1" w14:textId="77777777" w:rsidR="009335BD" w:rsidRPr="00517DCF" w:rsidRDefault="009335BD" w:rsidP="009335BD">
      <w:pPr>
        <w:tabs>
          <w:tab w:val="left" w:pos="432"/>
          <w:tab w:val="left" w:pos="864"/>
        </w:tabs>
        <w:ind w:left="864"/>
      </w:pPr>
      <w:r w:rsidRPr="00517DCF">
        <w:t>(Favorable)</w:t>
      </w:r>
    </w:p>
    <w:p w14:paraId="154655E0" w14:textId="77777777" w:rsidR="009335BD" w:rsidRPr="00517DCF" w:rsidRDefault="009335BD" w:rsidP="009335BD">
      <w:pPr>
        <w:tabs>
          <w:tab w:val="left" w:pos="432"/>
          <w:tab w:val="left" w:pos="864"/>
        </w:tabs>
        <w:ind w:left="864"/>
      </w:pPr>
      <w:r w:rsidRPr="00517DCF">
        <w:rPr>
          <w:u w:val="single"/>
        </w:rPr>
        <w:t>(Contested by Senator Turner)</w:t>
      </w:r>
    </w:p>
    <w:p w14:paraId="465928B3" w14:textId="77777777" w:rsidR="009335BD" w:rsidRPr="00517DCF" w:rsidRDefault="009335BD" w:rsidP="009335BD"/>
    <w:p w14:paraId="657B28F3" w14:textId="3E12F6AE" w:rsidR="009335BD" w:rsidRPr="00517DCF" w:rsidRDefault="009335BD" w:rsidP="009335BD">
      <w:pPr>
        <w:tabs>
          <w:tab w:val="left" w:pos="432"/>
          <w:tab w:val="left" w:pos="864"/>
        </w:tabs>
        <w:ind w:left="432" w:hanging="432"/>
        <w:rPr>
          <w:b/>
        </w:rPr>
      </w:pPr>
      <w:r w:rsidRPr="00517DCF">
        <w:rPr>
          <w:b/>
        </w:rPr>
        <w:t>S.</w:t>
      </w:r>
      <w:r w:rsidRPr="00517DCF">
        <w:rPr>
          <w:b/>
        </w:rPr>
        <w:tab/>
        <w:t>890</w:t>
      </w:r>
      <w:r w:rsidRPr="00517DCF">
        <w:rPr>
          <w:b/>
        </w:rPr>
        <w:fldChar w:fldCharType="begin"/>
      </w:r>
      <w:r w:rsidRPr="00517DCF">
        <w:rPr>
          <w:b/>
        </w:rPr>
        <w:instrText xml:space="preserve"> XE "S. 890" \b </w:instrText>
      </w:r>
      <w:r w:rsidRPr="00517DCF">
        <w:rPr>
          <w:b/>
        </w:rPr>
        <w:fldChar w:fldCharType="end"/>
      </w:r>
      <w:r w:rsidRPr="00517DCF">
        <w:rPr>
          <w:b/>
        </w:rPr>
        <w:t>--Senators Tedder and Senn:  A BILL TO AMEND THE SOUTH CAROLINA CODE OF LAWS BY AMENDING SECTION 16-23-440, RELATING TO DISCHARGING FIREARMS AT OR INTO DWELLINGS, STRUCTURES, ENCLOSURES, VEHICLES, OR EQUIPMENT, AND PENALTIES, SO AS TO PROVIDE IT IS UNLAWFUL TO KNOWINGLY DISCHARGE FIREARMS AT OR IN THE</w:t>
      </w:r>
      <w:r w:rsidR="0027600B">
        <w:rPr>
          <w:b/>
        </w:rPr>
        <w:t xml:space="preserve"> </w:t>
      </w:r>
      <w:r w:rsidRPr="00517DCF">
        <w:rPr>
          <w:b/>
        </w:rPr>
        <w:t>DIRECTION OF ONE OR MORE INDIVIDUALS, AND PROVIDE A PENALTY.</w:t>
      </w:r>
    </w:p>
    <w:p w14:paraId="40DEEEE2" w14:textId="77777777" w:rsidR="009335BD" w:rsidRPr="00517DCF" w:rsidRDefault="009335BD" w:rsidP="009335BD">
      <w:pPr>
        <w:tabs>
          <w:tab w:val="left" w:pos="432"/>
          <w:tab w:val="left" w:pos="864"/>
        </w:tabs>
        <w:ind w:left="864"/>
      </w:pPr>
      <w:r w:rsidRPr="00517DCF">
        <w:t>(Read the first time--January 9, 2024)</w:t>
      </w:r>
    </w:p>
    <w:p w14:paraId="437F3090" w14:textId="77777777" w:rsidR="009335BD" w:rsidRPr="00517DCF" w:rsidRDefault="009335BD" w:rsidP="009335BD">
      <w:pPr>
        <w:tabs>
          <w:tab w:val="left" w:pos="432"/>
          <w:tab w:val="left" w:pos="864"/>
        </w:tabs>
        <w:ind w:left="864"/>
      </w:pPr>
      <w:r w:rsidRPr="00517DCF">
        <w:t>(Reported by Committee on Judiciary--March 27, 2024)</w:t>
      </w:r>
    </w:p>
    <w:p w14:paraId="0176E3B3" w14:textId="77777777" w:rsidR="009335BD" w:rsidRPr="00517DCF" w:rsidRDefault="009335BD" w:rsidP="009335BD">
      <w:pPr>
        <w:tabs>
          <w:tab w:val="left" w:pos="432"/>
          <w:tab w:val="left" w:pos="864"/>
        </w:tabs>
        <w:ind w:left="864"/>
      </w:pPr>
      <w:r w:rsidRPr="00517DCF">
        <w:t>(Favorable with amendments)</w:t>
      </w:r>
    </w:p>
    <w:p w14:paraId="490A0645" w14:textId="77777777" w:rsidR="009335BD" w:rsidRPr="00517DCF" w:rsidRDefault="009335BD" w:rsidP="009335BD">
      <w:pPr>
        <w:tabs>
          <w:tab w:val="left" w:pos="432"/>
          <w:tab w:val="left" w:pos="864"/>
        </w:tabs>
        <w:ind w:left="864"/>
        <w:rPr>
          <w:u w:val="single"/>
        </w:rPr>
      </w:pPr>
      <w:r w:rsidRPr="00517DCF">
        <w:rPr>
          <w:u w:val="single"/>
        </w:rPr>
        <w:t>(Contested by Senator Corbin)</w:t>
      </w:r>
    </w:p>
    <w:p w14:paraId="209F6068" w14:textId="77777777" w:rsidR="009335BD" w:rsidRPr="00517DCF" w:rsidRDefault="009335BD" w:rsidP="009335BD"/>
    <w:p w14:paraId="1D4244D5" w14:textId="77777777" w:rsidR="009335BD" w:rsidRPr="00517DCF" w:rsidRDefault="009335BD" w:rsidP="009335BD">
      <w:pPr>
        <w:tabs>
          <w:tab w:val="left" w:pos="432"/>
          <w:tab w:val="left" w:pos="864"/>
        </w:tabs>
        <w:ind w:left="432" w:hanging="432"/>
        <w:rPr>
          <w:b/>
        </w:rPr>
      </w:pPr>
      <w:r w:rsidRPr="00517DCF">
        <w:rPr>
          <w:b/>
        </w:rPr>
        <w:t>S.</w:t>
      </w:r>
      <w:r w:rsidRPr="00517DCF">
        <w:rPr>
          <w:b/>
        </w:rPr>
        <w:tab/>
        <w:t>975</w:t>
      </w:r>
      <w:r w:rsidRPr="00517DCF">
        <w:rPr>
          <w:b/>
        </w:rPr>
        <w:fldChar w:fldCharType="begin"/>
      </w:r>
      <w:r w:rsidRPr="00517DCF">
        <w:rPr>
          <w:b/>
        </w:rPr>
        <w:instrText xml:space="preserve"> XE "S. 975" \b </w:instrText>
      </w:r>
      <w:r w:rsidRPr="00517DCF">
        <w:rPr>
          <w:b/>
        </w:rPr>
        <w:fldChar w:fldCharType="end"/>
      </w:r>
      <w:r w:rsidRPr="00517DCF">
        <w:rPr>
          <w:b/>
        </w:rPr>
        <w:t>--Senators Martin, Corbin, Rice, Kimbrell</w:t>
      </w:r>
      <w:r>
        <w:rPr>
          <w:b/>
        </w:rPr>
        <w:t xml:space="preserve">, </w:t>
      </w:r>
      <w:r w:rsidRPr="00517DCF">
        <w:rPr>
          <w:b/>
        </w:rPr>
        <w:t>Grooms</w:t>
      </w:r>
      <w:r>
        <w:rPr>
          <w:b/>
        </w:rPr>
        <w:t xml:space="preserve"> and Loftis</w:t>
      </w:r>
      <w:r w:rsidRPr="00517DCF">
        <w:rPr>
          <w:b/>
        </w:rPr>
        <w:t xml:space="preserve">:  A BILL TO AMEND THE SOUTH CAROLINA CODE OF LAWS BY ADDING SECTION 16‑17‑780 SO AS TO PROHIBIT BUSINESSES, NON‑PROFIT ORGANIZATIONS, COLLEGES, SCHOOLS, AND EMPLOYERS FROM MANDATING THAT EMPLOYEES, CONTRACTORS, STUDENTS, PATRONS, CUSTOMERS, CLIENTS, OR GUESTS MUST RECEIVE A NOVEL VACCINE OR GENE THERAPY; BY ADDING SECTION 41‑1‑55 SO AS TO PROHIBIT EMPLOYERS FROM TAKING ANY ADVERSE PRE‑EMPLOYMENT OR EMPLOYMENT ACTION AGAINST AN INDIVIDUAL WHO DECLINES TO RECEIVE A VACCINE OR GENE </w:t>
      </w:r>
      <w:r w:rsidRPr="00517DCF">
        <w:rPr>
          <w:b/>
        </w:rPr>
        <w:lastRenderedPageBreak/>
        <w:t xml:space="preserve">THERAPY; BY AMENDING SECTION 40‑43‑86, RELATING TO FACILITY REQUIREMENTS FOR PHARMACIES, SO AS TO PROVIDE THAT A PHARMACIST MAY REFUSE TO FILL A PRESCRIPTION DUE TO RELIGIOUS, MORAL, OR ETHICAL REASONS; BY AMENDING SECTION 44‑1‑100, RELATING TO ASSISTANCE FROM PEACE AND HEALTH OFFICERS, SO AS TO PROVIDE THAT THE DIRECTOR MAY NOT REQUEST ASSISTANCE IN ENFORCING ORDERS PURSUANT TO THIS CHAPTER; BY AMENDING SECTION 44‑4‑130, RELATING TO DEFINITIONS FOR EMERGENCY HEALTH POWERS, SO AS TO PROVIDE DEFINITIONS; BY AMENDING SECTION 44‑4‑330, RELATING TO THE PURCHASE AND DISTRIBUTION OF PHARMACEUTICAL AGENTS OR MEDICAL SUPPLIES, SO AS TO PROVIDE THAT DHEC MAY PURCHASE AND DISTRIBUTE APPROVED PHARMACEUTICAL AGENTS OR MEDICAL SUPPLIES; BY AMENDING SECTION 44‑4‑500, RELATING TO CONTROL AND TREATMENT OF INFECTIOUS DISEASE, SO AS TO PROVIDE THAT DHEC MUST USE EVERY AVAILABLE MEANS TO PREVENT THE TRANSMISSION OF INFECTIOUS DISEASE FOR WHICH THE PUBLIC HEALTH EMERGENCY HAS BEEN CALLED; BY AMENDING SECTION 44‑4‑510, RELATING TO PHYSICAL EXAMINATIONS OR TESTS AND ISOLATION OR QUARANTINE OF PERSONS REFUSING EXAMINATION, SO AS TO PROVIDE THAT TESTS MUST BE FDA APPROVED FOR ACCURATE DETECTION OF THE BIOLOGICAL AGENT; BY AMENDING SECTION 44‑4‑520, RELATING TO VACCINATIONS AND TREATMENT, SO AS TO PROVIDE THAT DHEC MAY NOT ISOLATE AN INDIVIDUAL TO PREVENT THE SPREAD OF A POSSIBLY CONTAGIOUS DISEASE, BUT ONLY A DISEASE KNOWN TO BE CONTAGIOUS, AND TO PROVIDE THAT A VACCINE MUST NOT BE A GENE THERAPY; BY AMENDING SECTION 44‑4‑530, RELATING TO ISOLATION AND QUARANTINE OF INDIVIDUALS OR GROUPS AND PENALTY FOR NONCOMPLIANCE, SO AS TO PROVIDE THAT DHEC MAY ISOLATE OR QUARANTINE AN INDIVIDUAL OR GROUPS OF INDIVIDUALS WHO HAVE BEEN DIAGNOSED WITH OR EXPOSED TO THE CONTAGIOUS </w:t>
      </w:r>
      <w:r w:rsidRPr="00517DCF">
        <w:rPr>
          <w:b/>
        </w:rPr>
        <w:lastRenderedPageBreak/>
        <w:t>DISEASE FOR WHICH THE PUBLIC HEALTH EMERGENCY WAS DECLARED; BY AMENDING SECTION 44‑4‑540, RELATING TO ISOLATION AND QUARANTINE PROCEDURES, SO AS TO REMOVE ISOLATION PARAMETERS; AND BY AMENDING SECTION 44‑4‑570, RELATING TO EMERGENCY POWERS REGARDING LICENSING OF HEALTH PERSONNEL, SO AS TO REMOVE THE REQUIREMENT THAT IN‑STATE HEALTH PROVIDERS MUST ASSIST IN VACCINATIONS, TREATMENTS, AND EXAMINATIONS, AND TO REMOVE THE PROVISION THAT ANY EMERGENCY ASSISTANT MEDICAL EXAMINER OR CORONER APPOINTED PURSUANT TO THIS SECTION IS IMMUNE FROM CIVIL LIABILITY FOR DAMAGES RESULTING FROM THEIR SERVICES.</w:t>
      </w:r>
    </w:p>
    <w:p w14:paraId="12576B0F" w14:textId="77777777" w:rsidR="009335BD" w:rsidRPr="00517DCF" w:rsidRDefault="009335BD" w:rsidP="009335BD">
      <w:pPr>
        <w:tabs>
          <w:tab w:val="left" w:pos="432"/>
          <w:tab w:val="left" w:pos="864"/>
        </w:tabs>
        <w:ind w:left="864"/>
      </w:pPr>
      <w:r w:rsidRPr="00517DCF">
        <w:t>(Read the first time--January 18, 2024)</w:t>
      </w:r>
    </w:p>
    <w:p w14:paraId="3EB2E375" w14:textId="77777777" w:rsidR="009335BD" w:rsidRPr="00517DCF" w:rsidRDefault="009335BD" w:rsidP="009335BD">
      <w:pPr>
        <w:tabs>
          <w:tab w:val="left" w:pos="432"/>
          <w:tab w:val="left" w:pos="864"/>
        </w:tabs>
        <w:ind w:left="864"/>
      </w:pPr>
      <w:r w:rsidRPr="00517DCF">
        <w:t>(Reported by Committee on Medical Affairs--March 27, 2024)</w:t>
      </w:r>
    </w:p>
    <w:p w14:paraId="6FCCE481" w14:textId="77777777" w:rsidR="009335BD" w:rsidRPr="00517DCF" w:rsidRDefault="009335BD" w:rsidP="009335BD">
      <w:pPr>
        <w:tabs>
          <w:tab w:val="left" w:pos="432"/>
          <w:tab w:val="left" w:pos="864"/>
        </w:tabs>
        <w:ind w:left="864"/>
      </w:pPr>
      <w:r w:rsidRPr="00517DCF">
        <w:t>(Favorable with amendments)</w:t>
      </w:r>
    </w:p>
    <w:p w14:paraId="22672360" w14:textId="77777777" w:rsidR="009335BD" w:rsidRPr="00517DCF" w:rsidRDefault="009335BD" w:rsidP="009335BD">
      <w:pPr>
        <w:tabs>
          <w:tab w:val="left" w:pos="432"/>
          <w:tab w:val="left" w:pos="864"/>
        </w:tabs>
        <w:ind w:left="864"/>
      </w:pPr>
      <w:r w:rsidRPr="00517DCF">
        <w:t>(Committee Amendment Adopted--April 17, 2024)</w:t>
      </w:r>
    </w:p>
    <w:p w14:paraId="69C4CCC0" w14:textId="77777777" w:rsidR="009335BD" w:rsidRPr="00517DCF" w:rsidRDefault="009335BD" w:rsidP="009335BD">
      <w:pPr>
        <w:tabs>
          <w:tab w:val="left" w:pos="432"/>
          <w:tab w:val="left" w:pos="864"/>
        </w:tabs>
        <w:ind w:left="864"/>
      </w:pPr>
      <w:r w:rsidRPr="00517DCF">
        <w:t>(Amended--April 17, 2024)</w:t>
      </w:r>
    </w:p>
    <w:p w14:paraId="3DEFC867" w14:textId="77777777" w:rsidR="009335BD" w:rsidRPr="00517DCF" w:rsidRDefault="009335BD" w:rsidP="009335BD">
      <w:pPr>
        <w:tabs>
          <w:tab w:val="left" w:pos="432"/>
          <w:tab w:val="left" w:pos="864"/>
        </w:tabs>
        <w:ind w:left="864"/>
      </w:pPr>
      <w:r w:rsidRPr="00517DCF">
        <w:rPr>
          <w:u w:val="single"/>
        </w:rPr>
        <w:t>(Contested by Senators Tedder, McLeod, Sabb, Matthews and K. Johnson)</w:t>
      </w:r>
    </w:p>
    <w:p w14:paraId="32E7EB6A" w14:textId="77777777" w:rsidR="009335BD" w:rsidRPr="00517DCF" w:rsidRDefault="009335BD" w:rsidP="009335BD"/>
    <w:p w14:paraId="063F0CBD" w14:textId="77777777" w:rsidR="009335BD" w:rsidRPr="00517DCF" w:rsidRDefault="009335BD" w:rsidP="009335BD">
      <w:pPr>
        <w:tabs>
          <w:tab w:val="left" w:pos="432"/>
          <w:tab w:val="left" w:pos="864"/>
        </w:tabs>
        <w:ind w:left="432" w:hanging="432"/>
        <w:rPr>
          <w:b/>
        </w:rPr>
      </w:pPr>
      <w:r w:rsidRPr="00517DCF">
        <w:rPr>
          <w:b/>
        </w:rPr>
        <w:t>S.</w:t>
      </w:r>
      <w:r w:rsidRPr="00517DCF">
        <w:rPr>
          <w:b/>
        </w:rPr>
        <w:tab/>
        <w:t>1048</w:t>
      </w:r>
      <w:r w:rsidRPr="00517DCF">
        <w:rPr>
          <w:b/>
        </w:rPr>
        <w:fldChar w:fldCharType="begin"/>
      </w:r>
      <w:r w:rsidRPr="00517DCF">
        <w:rPr>
          <w:b/>
        </w:rPr>
        <w:instrText xml:space="preserve"> XE "S. 1048" \b </w:instrText>
      </w:r>
      <w:r w:rsidRPr="00517DCF">
        <w:rPr>
          <w:b/>
        </w:rPr>
        <w:fldChar w:fldCharType="end"/>
      </w:r>
      <w:r w:rsidRPr="00517DCF">
        <w:rPr>
          <w:b/>
        </w:rPr>
        <w:t>--Senators M. Johnson, Young, Malloy, Setzler, Rankin, Talley, Hembree, Gustafson, Davis and Adams:  A BILL TO AMEND THE SOUTH CAROLINA CODE OF LAWS BY ADDING SECTION 15‑3‑710 SO AS TO PROVIDE THE BASIS FOR LIABILITY FOR A PERSON OR ESTABLISHMENT WHO ILLEGALLY FURNISHES ALCOHOL TO AN INDIVIDUAL WHO INJURES A THIRD PARTY BASED UPON WHAT THE FURNISHER KNEW OR SHOULD HAVE KNOWN UNDER THE CIRCUMSTANCES; TO SPECIFY WHEN THE RIGHT OF ACTION IS NOT AVAILABLE; AND TO PROVIDE THE</w:t>
      </w:r>
      <w:r>
        <w:rPr>
          <w:b/>
        </w:rPr>
        <w:t xml:space="preserve"> </w:t>
      </w:r>
      <w:r w:rsidRPr="00517DCF">
        <w:rPr>
          <w:b/>
        </w:rPr>
        <w:t>EVIDENTIARY STANDARD FOR THE VISIBLE INTOXICATION.</w:t>
      </w:r>
    </w:p>
    <w:p w14:paraId="3BD87039" w14:textId="77777777" w:rsidR="009335BD" w:rsidRPr="00517DCF" w:rsidRDefault="009335BD" w:rsidP="009335BD">
      <w:pPr>
        <w:tabs>
          <w:tab w:val="left" w:pos="432"/>
          <w:tab w:val="left" w:pos="864"/>
        </w:tabs>
        <w:ind w:left="864"/>
      </w:pPr>
      <w:r w:rsidRPr="00517DCF">
        <w:t>(Read the first time--February 14, 2024)</w:t>
      </w:r>
    </w:p>
    <w:p w14:paraId="79561212" w14:textId="77777777" w:rsidR="009335BD" w:rsidRPr="00517DCF" w:rsidRDefault="009335BD" w:rsidP="009335BD">
      <w:pPr>
        <w:tabs>
          <w:tab w:val="left" w:pos="432"/>
          <w:tab w:val="left" w:pos="864"/>
        </w:tabs>
        <w:ind w:left="864"/>
      </w:pPr>
      <w:r w:rsidRPr="00517DCF">
        <w:t>(Reported by Committee on Judiciary--March 27, 2024)</w:t>
      </w:r>
    </w:p>
    <w:p w14:paraId="760034CC" w14:textId="77777777" w:rsidR="009335BD" w:rsidRPr="00517DCF" w:rsidRDefault="009335BD" w:rsidP="009335BD">
      <w:pPr>
        <w:tabs>
          <w:tab w:val="left" w:pos="432"/>
          <w:tab w:val="left" w:pos="864"/>
        </w:tabs>
        <w:ind w:left="864"/>
      </w:pPr>
      <w:r w:rsidRPr="00517DCF">
        <w:t>(Favorable with amendments)</w:t>
      </w:r>
    </w:p>
    <w:p w14:paraId="00F6647C" w14:textId="77777777" w:rsidR="009335BD" w:rsidRPr="00517DCF" w:rsidRDefault="009335BD" w:rsidP="009335BD">
      <w:pPr>
        <w:tabs>
          <w:tab w:val="left" w:pos="432"/>
          <w:tab w:val="left" w:pos="864"/>
        </w:tabs>
        <w:ind w:left="864"/>
      </w:pPr>
      <w:r w:rsidRPr="00517DCF">
        <w:rPr>
          <w:u w:val="single"/>
        </w:rPr>
        <w:t>(Contested by Senator Massey)</w:t>
      </w:r>
    </w:p>
    <w:p w14:paraId="07798B98" w14:textId="77777777" w:rsidR="009335BD" w:rsidRPr="00517DCF" w:rsidRDefault="009335BD" w:rsidP="009335BD"/>
    <w:p w14:paraId="6243D9AA" w14:textId="77777777" w:rsidR="009335BD" w:rsidRPr="00517DCF" w:rsidRDefault="009335BD" w:rsidP="009335BD"/>
    <w:p w14:paraId="60023F99" w14:textId="77777777" w:rsidR="009335BD" w:rsidRPr="00517DCF" w:rsidRDefault="009335BD" w:rsidP="009335BD">
      <w:pPr>
        <w:keepNext/>
        <w:keepLines/>
        <w:tabs>
          <w:tab w:val="left" w:pos="432"/>
          <w:tab w:val="left" w:pos="864"/>
        </w:tabs>
        <w:ind w:left="432" w:hanging="432"/>
        <w:rPr>
          <w:b/>
        </w:rPr>
      </w:pPr>
      <w:r w:rsidRPr="00517DCF">
        <w:rPr>
          <w:b/>
        </w:rPr>
        <w:lastRenderedPageBreak/>
        <w:t>H.</w:t>
      </w:r>
      <w:r w:rsidRPr="00517DCF">
        <w:rPr>
          <w:b/>
        </w:rPr>
        <w:tab/>
        <w:t>4029</w:t>
      </w:r>
      <w:r w:rsidRPr="00517DCF">
        <w:rPr>
          <w:b/>
        </w:rPr>
        <w:fldChar w:fldCharType="begin"/>
      </w:r>
      <w:r w:rsidRPr="00517DCF">
        <w:rPr>
          <w:b/>
        </w:rPr>
        <w:instrText xml:space="preserve"> XE "H. 4029" \b </w:instrText>
      </w:r>
      <w:r w:rsidRPr="00517DCF">
        <w:rPr>
          <w:b/>
        </w:rPr>
        <w:fldChar w:fldCharType="end"/>
      </w:r>
      <w:r w:rsidRPr="00517DCF">
        <w:rPr>
          <w:b/>
        </w:rPr>
        <w:t>--Reps. Dillard, Hyde, Bailey, Brittain, Weeks and Schuessler:  A BILL TO AMEND THE SOUTH CAROLINA CODE OF LAWS BY AMENDING SECTION 33-1-103, RELATING TO DESIGNATION OF REPRESENTATION IN MAGISTRATES COURT, SO AS TO INCLUDE HOUSING AUTHORITIES.</w:t>
      </w:r>
    </w:p>
    <w:p w14:paraId="514EBF8D" w14:textId="77777777" w:rsidR="009335BD" w:rsidRPr="00517DCF" w:rsidRDefault="009335BD" w:rsidP="009335BD">
      <w:pPr>
        <w:keepNext/>
        <w:keepLines/>
        <w:tabs>
          <w:tab w:val="left" w:pos="432"/>
          <w:tab w:val="left" w:pos="864"/>
        </w:tabs>
        <w:ind w:left="864"/>
      </w:pPr>
      <w:r w:rsidRPr="00517DCF">
        <w:t>(Read the first time--January 31, 2024)</w:t>
      </w:r>
    </w:p>
    <w:p w14:paraId="55175E6F" w14:textId="77777777" w:rsidR="009335BD" w:rsidRPr="00517DCF" w:rsidRDefault="009335BD" w:rsidP="009335BD">
      <w:pPr>
        <w:keepNext/>
        <w:keepLines/>
        <w:tabs>
          <w:tab w:val="left" w:pos="432"/>
          <w:tab w:val="left" w:pos="864"/>
        </w:tabs>
        <w:ind w:left="864"/>
      </w:pPr>
      <w:r w:rsidRPr="00517DCF">
        <w:t>(Reported by Committee on Labor, Commerce and Industry--March 27, 2024)</w:t>
      </w:r>
    </w:p>
    <w:p w14:paraId="7C8EBCD6" w14:textId="77777777" w:rsidR="009335BD" w:rsidRDefault="009335BD" w:rsidP="009335BD">
      <w:pPr>
        <w:keepNext/>
        <w:keepLines/>
        <w:tabs>
          <w:tab w:val="left" w:pos="432"/>
          <w:tab w:val="left" w:pos="864"/>
        </w:tabs>
        <w:ind w:left="864"/>
      </w:pPr>
      <w:r w:rsidRPr="00517DCF">
        <w:t>(Favorable)</w:t>
      </w:r>
    </w:p>
    <w:p w14:paraId="0AEF48E5" w14:textId="77777777" w:rsidR="009335BD" w:rsidRPr="00517DCF" w:rsidRDefault="009335BD" w:rsidP="009335BD"/>
    <w:p w14:paraId="18CC2314" w14:textId="77777777" w:rsidR="009335BD" w:rsidRPr="00517DCF" w:rsidRDefault="009335BD" w:rsidP="009335BD">
      <w:pPr>
        <w:tabs>
          <w:tab w:val="left" w:pos="432"/>
          <w:tab w:val="left" w:pos="864"/>
        </w:tabs>
        <w:ind w:left="432" w:hanging="432"/>
        <w:rPr>
          <w:b/>
          <w:caps/>
          <w:szCs w:val="30"/>
        </w:rPr>
      </w:pPr>
      <w:r w:rsidRPr="00517DCF">
        <w:rPr>
          <w:b/>
        </w:rPr>
        <w:t>H.</w:t>
      </w:r>
      <w:r w:rsidRPr="00517DCF">
        <w:rPr>
          <w:b/>
        </w:rPr>
        <w:tab/>
        <w:t>4364</w:t>
      </w:r>
      <w:r w:rsidRPr="00517DCF">
        <w:rPr>
          <w:b/>
        </w:rPr>
        <w:fldChar w:fldCharType="begin"/>
      </w:r>
      <w:r w:rsidRPr="00517DCF">
        <w:rPr>
          <w:b/>
        </w:rPr>
        <w:instrText xml:space="preserve"> XE "H. 4364" \b </w:instrText>
      </w:r>
      <w:r w:rsidRPr="00517DCF">
        <w:rPr>
          <w:b/>
        </w:rPr>
        <w:fldChar w:fldCharType="end"/>
      </w:r>
      <w:r w:rsidRPr="00517DCF">
        <w:rPr>
          <w:b/>
        </w:rPr>
        <w:t xml:space="preserve">--Reps. W. Newton, Davis, Rutherford, Bernstein, M.M. Smith, Ott, Brittain, Guest, Hewitt, Elliott, Stavrinakis, Bradley, Wooten, Murphy, Herbkersman, Leber, Sessions, Caskey, Rose, Mitchell, Brewer, Guffey, Hardee, Collins, Gatch, B. Newton, Pace, Bauer, Bailey, Erickson, Schuessler and Hart:  </w:t>
      </w:r>
      <w:r w:rsidRPr="00517DCF">
        <w:rPr>
          <w:b/>
          <w:caps/>
          <w:szCs w:val="30"/>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 ALCOHOLIC LIQUORS AND TO PROVIDE FOR REQUIREMENTS.</w:t>
      </w:r>
    </w:p>
    <w:p w14:paraId="6A6A7E58" w14:textId="77777777" w:rsidR="009335BD" w:rsidRPr="00517DCF" w:rsidRDefault="009335BD" w:rsidP="009335BD">
      <w:pPr>
        <w:tabs>
          <w:tab w:val="left" w:pos="432"/>
          <w:tab w:val="left" w:pos="864"/>
        </w:tabs>
        <w:ind w:left="864"/>
      </w:pPr>
      <w:r w:rsidRPr="00517DCF">
        <w:t>(Read the first time--February 13, 2024)</w:t>
      </w:r>
    </w:p>
    <w:p w14:paraId="127DEC22" w14:textId="77777777" w:rsidR="009335BD" w:rsidRPr="00517DCF" w:rsidRDefault="009335BD" w:rsidP="009335BD">
      <w:pPr>
        <w:tabs>
          <w:tab w:val="left" w:pos="432"/>
          <w:tab w:val="left" w:pos="864"/>
        </w:tabs>
        <w:ind w:left="864"/>
      </w:pPr>
      <w:r w:rsidRPr="00517DCF">
        <w:t>(Polled by Committee on Judiciary--April 02, 2024)</w:t>
      </w:r>
    </w:p>
    <w:p w14:paraId="03D898FD" w14:textId="77777777" w:rsidR="009335BD" w:rsidRPr="00517DCF" w:rsidRDefault="009335BD" w:rsidP="009335BD">
      <w:pPr>
        <w:tabs>
          <w:tab w:val="left" w:pos="432"/>
          <w:tab w:val="left" w:pos="864"/>
        </w:tabs>
        <w:ind w:left="864"/>
      </w:pPr>
      <w:r w:rsidRPr="00517DCF">
        <w:t>(Favorable)</w:t>
      </w:r>
    </w:p>
    <w:p w14:paraId="2771E413" w14:textId="77777777" w:rsidR="009335BD" w:rsidRPr="00517DCF" w:rsidRDefault="009335BD" w:rsidP="009335BD">
      <w:pPr>
        <w:tabs>
          <w:tab w:val="left" w:pos="432"/>
          <w:tab w:val="left" w:pos="864"/>
        </w:tabs>
        <w:ind w:left="864"/>
      </w:pPr>
      <w:r w:rsidRPr="00517DCF">
        <w:rPr>
          <w:u w:val="single"/>
        </w:rPr>
        <w:t>(Contested by Senator Garrett)</w:t>
      </w:r>
    </w:p>
    <w:p w14:paraId="57476F4A" w14:textId="77777777" w:rsidR="009335BD" w:rsidRPr="00517DCF" w:rsidRDefault="009335BD" w:rsidP="009335BD"/>
    <w:p w14:paraId="1C387010" w14:textId="77777777" w:rsidR="009335BD" w:rsidRPr="00517DCF" w:rsidRDefault="009335BD" w:rsidP="009335BD">
      <w:pPr>
        <w:tabs>
          <w:tab w:val="left" w:pos="432"/>
          <w:tab w:val="left" w:pos="864"/>
        </w:tabs>
        <w:ind w:left="864"/>
      </w:pPr>
    </w:p>
    <w:p w14:paraId="3C2FDB32" w14:textId="77777777" w:rsidR="009335BD" w:rsidRPr="00517DCF" w:rsidRDefault="009335BD" w:rsidP="009335BD">
      <w:pPr>
        <w:keepNext/>
        <w:keepLines/>
        <w:tabs>
          <w:tab w:val="left" w:pos="432"/>
          <w:tab w:val="left" w:pos="864"/>
        </w:tabs>
        <w:ind w:left="432" w:hanging="432"/>
        <w:rPr>
          <w:b/>
        </w:rPr>
      </w:pPr>
      <w:r w:rsidRPr="00517DCF">
        <w:rPr>
          <w:b/>
        </w:rPr>
        <w:lastRenderedPageBreak/>
        <w:t>S.</w:t>
      </w:r>
      <w:r w:rsidRPr="00517DCF">
        <w:rPr>
          <w:b/>
        </w:rPr>
        <w:tab/>
        <w:t>1220</w:t>
      </w:r>
      <w:r w:rsidRPr="00517DCF">
        <w:rPr>
          <w:b/>
        </w:rPr>
        <w:fldChar w:fldCharType="begin"/>
      </w:r>
      <w:r w:rsidRPr="00517DCF">
        <w:rPr>
          <w:b/>
        </w:rPr>
        <w:instrText xml:space="preserve"> XE "S. 1220" \b </w:instrText>
      </w:r>
      <w:r w:rsidRPr="00517DCF">
        <w:rPr>
          <w:b/>
        </w:rPr>
        <w:fldChar w:fldCharType="end"/>
      </w:r>
      <w:r w:rsidRPr="00517DCF">
        <w:rPr>
          <w:b/>
        </w:rPr>
        <w:t>--Senator Loftis:  A BILL TO AMEND THE SOUTH CAROLINA CODE OF LAWS BY AMENDING SECTION 57-3-640, RELATING TO DRIVEWAYS AND ROADS IN STATE PARKS, SO AS TO PROVIDE THE DEPARTMENT OF TRANSPORTATION MUST OBTAIN APPROVAL FROM COUNTY LEGISLATIVE DELEGATIONS BEFORE ADDING OR CHANGING ENCHROACHMENTS OR ACCESS POINTS IN STATE PARKS.</w:t>
      </w:r>
    </w:p>
    <w:p w14:paraId="12F8EEA6" w14:textId="77777777" w:rsidR="009335BD" w:rsidRPr="00517DCF" w:rsidRDefault="009335BD" w:rsidP="009335BD">
      <w:pPr>
        <w:keepNext/>
        <w:keepLines/>
        <w:tabs>
          <w:tab w:val="left" w:pos="432"/>
          <w:tab w:val="left" w:pos="864"/>
        </w:tabs>
        <w:ind w:left="864"/>
      </w:pPr>
      <w:r w:rsidRPr="00517DCF">
        <w:t>(Read the first time--March 28, 2024)</w:t>
      </w:r>
    </w:p>
    <w:p w14:paraId="72E815D7" w14:textId="77777777" w:rsidR="009335BD" w:rsidRPr="00517DCF" w:rsidRDefault="009335BD" w:rsidP="009335BD">
      <w:pPr>
        <w:keepNext/>
        <w:keepLines/>
        <w:ind w:left="864"/>
      </w:pPr>
      <w:r w:rsidRPr="00517DCF">
        <w:t>(Reported by Committee on Transportation--April 04, 2024)</w:t>
      </w:r>
    </w:p>
    <w:p w14:paraId="4C9ADA82" w14:textId="77777777" w:rsidR="009335BD" w:rsidRPr="00517DCF" w:rsidRDefault="009335BD" w:rsidP="009335BD">
      <w:pPr>
        <w:keepNext/>
        <w:keepLines/>
        <w:tabs>
          <w:tab w:val="left" w:pos="432"/>
          <w:tab w:val="left" w:pos="864"/>
        </w:tabs>
        <w:ind w:left="864"/>
      </w:pPr>
      <w:r w:rsidRPr="00517DCF">
        <w:t>(Favorable)</w:t>
      </w:r>
    </w:p>
    <w:p w14:paraId="6BBD7B60" w14:textId="77777777" w:rsidR="009335BD" w:rsidRPr="00517DCF" w:rsidRDefault="009335BD" w:rsidP="009335BD">
      <w:pPr>
        <w:keepNext/>
        <w:keepLines/>
        <w:tabs>
          <w:tab w:val="left" w:pos="432"/>
          <w:tab w:val="left" w:pos="864"/>
        </w:tabs>
        <w:ind w:left="864"/>
      </w:pPr>
      <w:r w:rsidRPr="00517DCF">
        <w:rPr>
          <w:u w:val="single"/>
        </w:rPr>
        <w:t>(Contested by Senator Grooms)</w:t>
      </w:r>
    </w:p>
    <w:p w14:paraId="5F32FD05" w14:textId="77777777" w:rsidR="009335BD" w:rsidRPr="00517DCF" w:rsidRDefault="009335BD" w:rsidP="009335BD">
      <w:pPr>
        <w:ind w:left="864"/>
      </w:pPr>
    </w:p>
    <w:p w14:paraId="42219F6E" w14:textId="77777777" w:rsidR="009335BD" w:rsidRPr="00517DCF" w:rsidRDefault="009335BD" w:rsidP="009335BD">
      <w:pPr>
        <w:tabs>
          <w:tab w:val="left" w:pos="432"/>
          <w:tab w:val="left" w:pos="864"/>
        </w:tabs>
        <w:ind w:left="432" w:hanging="432"/>
        <w:rPr>
          <w:b/>
        </w:rPr>
      </w:pPr>
      <w:r w:rsidRPr="00517DCF">
        <w:rPr>
          <w:b/>
        </w:rPr>
        <w:t>H.</w:t>
      </w:r>
      <w:r w:rsidRPr="00517DCF">
        <w:rPr>
          <w:b/>
        </w:rPr>
        <w:tab/>
        <w:t>3865</w:t>
      </w:r>
      <w:r w:rsidRPr="00517DCF">
        <w:rPr>
          <w:b/>
        </w:rPr>
        <w:fldChar w:fldCharType="begin"/>
      </w:r>
      <w:r w:rsidRPr="00517DCF">
        <w:rPr>
          <w:b/>
        </w:rPr>
        <w:instrText xml:space="preserve"> XE "H. 3865" \b </w:instrText>
      </w:r>
      <w:r w:rsidRPr="00517DCF">
        <w:rPr>
          <w:b/>
        </w:rPr>
        <w:fldChar w:fldCharType="end"/>
      </w:r>
      <w:r w:rsidRPr="00517DCF">
        <w:rPr>
          <w:b/>
        </w:rPr>
        <w:t>--Reps. Hiott, Collins, Rutherford, Carter and Robbins:  A BILL TO AMEND THE SOUTH CAROLINA CODE OF LAWS BY AMENDING SECTION 17‑5‑130, RELATING TO CORONER QUALIFICATIONS, SO AS TO INCLUDE LICENSED PARAMEDICS WITH AT LEAST THREE YEARS OF EXPERIENCE AS ONE OF THE ADDITIONAL QUALIFICATIONS A CORONER MUST HAVE.</w:t>
      </w:r>
    </w:p>
    <w:p w14:paraId="1EEE070B" w14:textId="77777777" w:rsidR="009335BD" w:rsidRPr="00517DCF" w:rsidRDefault="009335BD" w:rsidP="009335BD">
      <w:pPr>
        <w:tabs>
          <w:tab w:val="left" w:pos="432"/>
          <w:tab w:val="left" w:pos="864"/>
        </w:tabs>
        <w:ind w:left="864"/>
      </w:pPr>
      <w:r w:rsidRPr="00517DCF">
        <w:t>(Read the first time--April 6, 2023)</w:t>
      </w:r>
    </w:p>
    <w:p w14:paraId="2C9100CC" w14:textId="77777777" w:rsidR="009335BD" w:rsidRPr="00517DCF" w:rsidRDefault="009335BD" w:rsidP="009335BD">
      <w:pPr>
        <w:tabs>
          <w:tab w:val="left" w:pos="432"/>
          <w:tab w:val="left" w:pos="864"/>
        </w:tabs>
        <w:ind w:left="864"/>
      </w:pPr>
      <w:r w:rsidRPr="00517DCF">
        <w:t>(Reported by Committee on Judiciary--April 10, 2024)</w:t>
      </w:r>
    </w:p>
    <w:p w14:paraId="51D856BE" w14:textId="77777777" w:rsidR="009335BD" w:rsidRDefault="009335BD" w:rsidP="009335BD">
      <w:pPr>
        <w:tabs>
          <w:tab w:val="left" w:pos="432"/>
          <w:tab w:val="left" w:pos="864"/>
        </w:tabs>
        <w:ind w:left="864"/>
      </w:pPr>
      <w:r w:rsidRPr="00517DCF">
        <w:t>(Favorable with amendments)</w:t>
      </w:r>
    </w:p>
    <w:p w14:paraId="73849F8C" w14:textId="77777777" w:rsidR="009335BD" w:rsidRDefault="009335BD" w:rsidP="009335BD">
      <w:pPr>
        <w:pStyle w:val="CALENDARHISTORY"/>
      </w:pPr>
      <w:r>
        <w:t>(Committee Amendment Adopted--April 25, 2024)</w:t>
      </w:r>
    </w:p>
    <w:p w14:paraId="071A770A" w14:textId="77777777" w:rsidR="009335BD" w:rsidRPr="00517DCF" w:rsidRDefault="009335BD" w:rsidP="009335BD"/>
    <w:p w14:paraId="1D558231" w14:textId="3A392224" w:rsidR="009335BD" w:rsidRPr="00517DCF" w:rsidRDefault="009335BD" w:rsidP="009335BD">
      <w:pPr>
        <w:tabs>
          <w:tab w:val="left" w:pos="432"/>
          <w:tab w:val="left" w:pos="864"/>
        </w:tabs>
        <w:ind w:left="432" w:hanging="432"/>
        <w:rPr>
          <w:b/>
          <w:caps/>
          <w:szCs w:val="30"/>
        </w:rPr>
      </w:pPr>
      <w:r w:rsidRPr="00517DCF">
        <w:rPr>
          <w:b/>
        </w:rPr>
        <w:t>H.</w:t>
      </w:r>
      <w:r w:rsidRPr="00517DCF">
        <w:rPr>
          <w:b/>
        </w:rPr>
        <w:tab/>
        <w:t>5169</w:t>
      </w:r>
      <w:r w:rsidRPr="00517DCF">
        <w:rPr>
          <w:b/>
        </w:rPr>
        <w:fldChar w:fldCharType="begin"/>
      </w:r>
      <w:r w:rsidRPr="00517DCF">
        <w:rPr>
          <w:b/>
        </w:rPr>
        <w:instrText xml:space="preserve"> XE "H. 5169" \b </w:instrText>
      </w:r>
      <w:r w:rsidRPr="00517DCF">
        <w:rPr>
          <w:b/>
        </w:rPr>
        <w:fldChar w:fldCharType="end"/>
      </w:r>
      <w:r w:rsidRPr="00517DCF">
        <w:rPr>
          <w:b/>
        </w:rPr>
        <w:t xml:space="preserve">--Reps. Haddon, G.M. Smith, Hiott, Taylor, Hixon, Forrest, Wooten, Crawford, Gibson, Hartnett, Robbins, Sessions, Mitchell, T. Moore, Gilliam, Brewer, Ligon, Bradley, Brittain, Guest, B.L. Cox, Long, Chapman, J.E. Johnson, Burns, O'Neal, Vaughan, McCravy, Davis, Nutt, Trantham, Hyde, McGinnis, Hardee, Bailey, S. Jones, Guffey, West, Schuessler, Gatch, Gagnon, Herbkersman, Lawson, Moss, Murphy, Chumley, Carter, Magnuson, M.M. Smith, Pope, Cromer, Oremus and Beach:  </w:t>
      </w:r>
      <w:r w:rsidRPr="00517DCF">
        <w:rPr>
          <w:b/>
          <w:caps/>
          <w:szCs w:val="30"/>
        </w:rPr>
        <w:t>A BILL TO AMEND THE SOUTH CAROLINA CODE OF LAWS BY ADDING ARTICLE 3 TO CHAPTER 1, TITLE 46 BY ENACTING THE</w:t>
      </w:r>
      <w:r w:rsidR="0027600B">
        <w:rPr>
          <w:b/>
          <w:caps/>
          <w:szCs w:val="30"/>
        </w:rPr>
        <w:br/>
      </w:r>
      <w:r w:rsidR="0027600B">
        <w:rPr>
          <w:b/>
          <w:caps/>
          <w:szCs w:val="30"/>
        </w:rPr>
        <w:br/>
      </w:r>
      <w:r w:rsidR="0027600B">
        <w:rPr>
          <w:b/>
          <w:caps/>
          <w:szCs w:val="30"/>
        </w:rPr>
        <w:br/>
      </w:r>
      <w:r w:rsidR="0027600B">
        <w:rPr>
          <w:b/>
          <w:caps/>
          <w:szCs w:val="30"/>
        </w:rPr>
        <w:br/>
      </w:r>
      <w:r w:rsidR="0027600B">
        <w:rPr>
          <w:b/>
          <w:caps/>
          <w:szCs w:val="30"/>
        </w:rPr>
        <w:br/>
      </w:r>
      <w:r w:rsidR="0027600B">
        <w:rPr>
          <w:b/>
          <w:caps/>
          <w:szCs w:val="30"/>
        </w:rPr>
        <w:br/>
      </w:r>
      <w:r w:rsidR="0027600B">
        <w:rPr>
          <w:b/>
          <w:caps/>
          <w:szCs w:val="30"/>
        </w:rPr>
        <w:br/>
      </w:r>
      <w:r w:rsidRPr="00517DCF">
        <w:rPr>
          <w:b/>
          <w:caps/>
          <w:szCs w:val="30"/>
        </w:rPr>
        <w:lastRenderedPageBreak/>
        <w:t>“FARMERS PROTECTION ACT” TO PREVENT DISCRIMINATION IN FINANCING AGAINST FARMERS.</w:t>
      </w:r>
    </w:p>
    <w:p w14:paraId="7470572E" w14:textId="77777777" w:rsidR="009335BD" w:rsidRPr="00517DCF" w:rsidRDefault="009335BD" w:rsidP="009335BD">
      <w:pPr>
        <w:tabs>
          <w:tab w:val="left" w:pos="432"/>
          <w:tab w:val="left" w:pos="864"/>
        </w:tabs>
        <w:ind w:left="864"/>
      </w:pPr>
      <w:r w:rsidRPr="00517DCF">
        <w:t>(Read the first time--April 2, 2024)</w:t>
      </w:r>
    </w:p>
    <w:p w14:paraId="14CD878F" w14:textId="77777777" w:rsidR="009335BD" w:rsidRPr="00517DCF" w:rsidRDefault="009335BD" w:rsidP="009335BD">
      <w:pPr>
        <w:tabs>
          <w:tab w:val="left" w:pos="432"/>
          <w:tab w:val="left" w:pos="864"/>
        </w:tabs>
        <w:ind w:left="864"/>
      </w:pPr>
      <w:r w:rsidRPr="00517DCF">
        <w:t>(Reported by Committee on Agriculture and Natural Resources--April 11, 2024)</w:t>
      </w:r>
    </w:p>
    <w:p w14:paraId="2BD63891" w14:textId="77777777" w:rsidR="009335BD" w:rsidRPr="00517DCF" w:rsidRDefault="009335BD" w:rsidP="009335BD">
      <w:pPr>
        <w:tabs>
          <w:tab w:val="left" w:pos="432"/>
          <w:tab w:val="left" w:pos="864"/>
        </w:tabs>
        <w:ind w:left="864"/>
      </w:pPr>
      <w:r w:rsidRPr="00517DCF">
        <w:t>(Favorable with amendments)</w:t>
      </w:r>
    </w:p>
    <w:p w14:paraId="5444CE51" w14:textId="77777777" w:rsidR="009335BD" w:rsidRPr="00517DCF" w:rsidRDefault="009335BD" w:rsidP="009335BD">
      <w:pPr>
        <w:tabs>
          <w:tab w:val="left" w:pos="432"/>
          <w:tab w:val="left" w:pos="864"/>
        </w:tabs>
        <w:ind w:left="864"/>
      </w:pPr>
      <w:r w:rsidRPr="00517DCF">
        <w:t>(Committee Amendment Adopted--April 18, 2024)</w:t>
      </w:r>
    </w:p>
    <w:p w14:paraId="6EABE9BE" w14:textId="77777777" w:rsidR="009335BD" w:rsidRPr="00517DCF" w:rsidRDefault="009335BD" w:rsidP="009335BD">
      <w:pPr>
        <w:tabs>
          <w:tab w:val="left" w:pos="432"/>
          <w:tab w:val="left" w:pos="864"/>
        </w:tabs>
        <w:ind w:left="864"/>
      </w:pPr>
      <w:r w:rsidRPr="00517DCF">
        <w:t>(Amended--April 18, 2024)</w:t>
      </w:r>
    </w:p>
    <w:p w14:paraId="54330294" w14:textId="77777777" w:rsidR="009335BD" w:rsidRPr="00517DCF" w:rsidRDefault="009335BD" w:rsidP="009335BD">
      <w:pPr>
        <w:tabs>
          <w:tab w:val="left" w:pos="432"/>
          <w:tab w:val="left" w:pos="864"/>
        </w:tabs>
        <w:ind w:left="864"/>
      </w:pPr>
      <w:r w:rsidRPr="00517DCF">
        <w:rPr>
          <w:u w:val="single"/>
        </w:rPr>
        <w:t>(Contested by Senator</w:t>
      </w:r>
      <w:r>
        <w:rPr>
          <w:u w:val="single"/>
        </w:rPr>
        <w:t>s</w:t>
      </w:r>
      <w:r w:rsidRPr="00517DCF">
        <w:rPr>
          <w:u w:val="single"/>
        </w:rPr>
        <w:t xml:space="preserve"> </w:t>
      </w:r>
      <w:r>
        <w:rPr>
          <w:u w:val="single"/>
        </w:rPr>
        <w:t>Harpootlian and Campsen</w:t>
      </w:r>
      <w:r w:rsidRPr="00517DCF">
        <w:rPr>
          <w:u w:val="single"/>
        </w:rPr>
        <w:t>)</w:t>
      </w:r>
    </w:p>
    <w:p w14:paraId="43F6B89D" w14:textId="77777777" w:rsidR="009335BD" w:rsidRPr="00517DCF" w:rsidRDefault="009335BD" w:rsidP="009335BD"/>
    <w:p w14:paraId="6B15387F" w14:textId="77777777" w:rsidR="009335BD" w:rsidRPr="00517DCF" w:rsidRDefault="009335BD" w:rsidP="009335BD">
      <w:pPr>
        <w:tabs>
          <w:tab w:val="left" w:pos="432"/>
          <w:tab w:val="left" w:pos="864"/>
        </w:tabs>
        <w:ind w:left="432" w:hanging="432"/>
        <w:rPr>
          <w:b/>
        </w:rPr>
      </w:pPr>
      <w:r w:rsidRPr="00517DCF">
        <w:rPr>
          <w:b/>
        </w:rPr>
        <w:t>S.</w:t>
      </w:r>
      <w:r w:rsidRPr="00517DCF">
        <w:rPr>
          <w:b/>
        </w:rPr>
        <w:tab/>
        <w:t>161</w:t>
      </w:r>
      <w:r w:rsidRPr="00517DCF">
        <w:rPr>
          <w:b/>
        </w:rPr>
        <w:fldChar w:fldCharType="begin"/>
      </w:r>
      <w:r w:rsidRPr="00517DCF">
        <w:rPr>
          <w:b/>
        </w:rPr>
        <w:instrText xml:space="preserve"> XE "S. 161" \b </w:instrText>
      </w:r>
      <w:r w:rsidRPr="00517DCF">
        <w:rPr>
          <w:b/>
        </w:rPr>
        <w:fldChar w:fldCharType="end"/>
      </w:r>
      <w:r w:rsidRPr="00517DCF">
        <w:rPr>
          <w:b/>
        </w:rPr>
        <w:t>--Senators Young, Grooms and Climer:  A BILL TO AMEND THE SOUTH CAROLINA CODE OF LAWS BY AMENDING SECTION 59‑63‑100, RELATING TO NONPUBLIC SCHOOL STUDENT PARTICIPATION IN THE INTERSCHOLASTIC ACTIVITIES OF PUBLIC SCHOOLS, SO AS TO PROVIDE LIMITED SITUATIONS IN WHICH HIGH SCHOOL STUDENTS WHO ATTEND PRIVATE SCHOOLS MAY PARTICIPATE IN HIGH SCHOOL LEAGUE SPORTS OFFERED AT PUBLIC HIGH SCHOOLS; AND BY FURTHER AMENDING SECTION 59‑63‑100, RELATING TO PARTICIPATION IN INTERSCHOLASTIC ACTIVITIES OF PUBLIC SCHOOL DISTRICT BY HOME SCHOOL, CHARTER SCHOOL, AND</w:t>
      </w:r>
      <w:r>
        <w:rPr>
          <w:b/>
        </w:rPr>
        <w:t xml:space="preserve"> </w:t>
      </w:r>
      <w:r w:rsidRPr="00517DCF">
        <w:rPr>
          <w:b/>
        </w:rPr>
        <w:t>GOVERNOR’S SCHOOL STUDENTS, SO AS TO DEFINE NECESSARY TERMS.</w:t>
      </w:r>
    </w:p>
    <w:p w14:paraId="28255BB2" w14:textId="77777777" w:rsidR="009335BD" w:rsidRPr="00517DCF" w:rsidRDefault="009335BD" w:rsidP="009335BD">
      <w:pPr>
        <w:tabs>
          <w:tab w:val="left" w:pos="432"/>
          <w:tab w:val="left" w:pos="864"/>
        </w:tabs>
        <w:ind w:left="864"/>
      </w:pPr>
      <w:r w:rsidRPr="00517DCF">
        <w:t>(Read the first time--January 10, 2023)</w:t>
      </w:r>
    </w:p>
    <w:p w14:paraId="3C3B835F" w14:textId="77777777" w:rsidR="009335BD" w:rsidRPr="00517DCF" w:rsidRDefault="009335BD" w:rsidP="009335BD">
      <w:pPr>
        <w:tabs>
          <w:tab w:val="left" w:pos="432"/>
          <w:tab w:val="left" w:pos="864"/>
        </w:tabs>
        <w:ind w:left="864"/>
      </w:pPr>
      <w:r w:rsidRPr="00517DCF">
        <w:t>(Reported by Committee on Education--April 16, 2024)</w:t>
      </w:r>
    </w:p>
    <w:p w14:paraId="522BA6D5" w14:textId="77777777" w:rsidR="009335BD" w:rsidRPr="00517DCF" w:rsidRDefault="009335BD" w:rsidP="009335BD">
      <w:pPr>
        <w:tabs>
          <w:tab w:val="left" w:pos="432"/>
          <w:tab w:val="left" w:pos="864"/>
        </w:tabs>
        <w:ind w:left="864"/>
      </w:pPr>
      <w:r w:rsidRPr="00517DCF">
        <w:t>(Favorable with amendments)</w:t>
      </w:r>
    </w:p>
    <w:p w14:paraId="6FAC129E" w14:textId="77777777" w:rsidR="009335BD" w:rsidRPr="00517DCF" w:rsidRDefault="009335BD" w:rsidP="009335BD">
      <w:pPr>
        <w:tabs>
          <w:tab w:val="left" w:pos="432"/>
          <w:tab w:val="left" w:pos="864"/>
        </w:tabs>
        <w:ind w:left="864"/>
      </w:pPr>
      <w:r w:rsidRPr="00517DCF">
        <w:rPr>
          <w:u w:val="single"/>
        </w:rPr>
        <w:t>(Contested by Senators McLeod and Stephens)</w:t>
      </w:r>
    </w:p>
    <w:p w14:paraId="660891C5" w14:textId="77777777" w:rsidR="00D43897" w:rsidRPr="00517DCF" w:rsidRDefault="00D43897" w:rsidP="009335BD"/>
    <w:p w14:paraId="03346C93" w14:textId="17197580" w:rsidR="009335BD" w:rsidRPr="00517DCF" w:rsidRDefault="009335BD" w:rsidP="009335BD">
      <w:pPr>
        <w:tabs>
          <w:tab w:val="left" w:pos="432"/>
          <w:tab w:val="left" w:pos="864"/>
        </w:tabs>
        <w:ind w:left="432" w:hanging="432"/>
        <w:rPr>
          <w:b/>
        </w:rPr>
      </w:pPr>
      <w:r w:rsidRPr="00517DCF">
        <w:rPr>
          <w:b/>
        </w:rPr>
        <w:t>H.</w:t>
      </w:r>
      <w:r w:rsidRPr="00517DCF">
        <w:rPr>
          <w:b/>
        </w:rPr>
        <w:tab/>
        <w:t>4601</w:t>
      </w:r>
      <w:r w:rsidRPr="00517DCF">
        <w:rPr>
          <w:b/>
        </w:rPr>
        <w:fldChar w:fldCharType="begin"/>
      </w:r>
      <w:r w:rsidRPr="00517DCF">
        <w:rPr>
          <w:b/>
        </w:rPr>
        <w:instrText xml:space="preserve"> XE "H. 4601" \b </w:instrText>
      </w:r>
      <w:r w:rsidRPr="00517DCF">
        <w:rPr>
          <w:b/>
        </w:rPr>
        <w:fldChar w:fldCharType="end"/>
      </w:r>
      <w:r w:rsidRPr="00517DCF">
        <w:rPr>
          <w:b/>
        </w:rPr>
        <w:t>--Rep. Forrest:  A BILL TO AMEND THE SOUTH CAROLINA CODE OF LAWS BY AMENDING SECTION 56‑5‑4100, RELATING TO PREVENTING ESCAPE OF MATERIALS LOADED ON VEHICLES AND CLEANING THE HIGHWAYS OF ESCAPED SUBSTANCES OR CARGO, SO AS TO INCORPORATE THE PROVISIONS OF SECTION 56‑5‑4110 TO CLARIFY THE EXCEPTIONS FOR TRANSPORTATION OF CERTAIN FARM PRODUCTS AND MATERIALS; AND BY REPEALING SECTION</w:t>
      </w:r>
      <w:r w:rsidR="0027600B">
        <w:rPr>
          <w:b/>
        </w:rPr>
        <w:br/>
      </w:r>
      <w:r w:rsidR="0027600B">
        <w:rPr>
          <w:b/>
        </w:rPr>
        <w:br/>
      </w:r>
      <w:r w:rsidR="0027600B">
        <w:rPr>
          <w:b/>
        </w:rPr>
        <w:br/>
      </w:r>
      <w:r w:rsidR="0027600B">
        <w:rPr>
          <w:b/>
        </w:rPr>
        <w:br/>
      </w:r>
      <w:r w:rsidRPr="00517DCF">
        <w:rPr>
          <w:b/>
        </w:rPr>
        <w:lastRenderedPageBreak/>
        <w:t>56‑5‑4110 RELATING TO THE REQUIREMENTS THAT LOADS AND COVERS MUST BE FIRMLY ATTACHED.</w:t>
      </w:r>
    </w:p>
    <w:p w14:paraId="0D35ED11" w14:textId="77777777" w:rsidR="009335BD" w:rsidRPr="00517DCF" w:rsidRDefault="009335BD" w:rsidP="009335BD">
      <w:pPr>
        <w:tabs>
          <w:tab w:val="left" w:pos="432"/>
          <w:tab w:val="left" w:pos="864"/>
        </w:tabs>
        <w:ind w:left="864"/>
      </w:pPr>
      <w:r w:rsidRPr="00517DCF">
        <w:t>(Read the first time--March 27, 2024)</w:t>
      </w:r>
    </w:p>
    <w:p w14:paraId="68D4585A" w14:textId="77777777" w:rsidR="009335BD" w:rsidRPr="00517DCF" w:rsidRDefault="009335BD" w:rsidP="009335BD">
      <w:pPr>
        <w:tabs>
          <w:tab w:val="left" w:pos="432"/>
          <w:tab w:val="left" w:pos="864"/>
        </w:tabs>
        <w:ind w:left="864"/>
      </w:pPr>
      <w:r w:rsidRPr="00517DCF">
        <w:t>(Reported by Committee on Transportation--April 17, 2024)</w:t>
      </w:r>
    </w:p>
    <w:p w14:paraId="354E67DA" w14:textId="77777777" w:rsidR="009335BD" w:rsidRDefault="009335BD" w:rsidP="009335BD">
      <w:pPr>
        <w:tabs>
          <w:tab w:val="left" w:pos="432"/>
          <w:tab w:val="left" w:pos="864"/>
        </w:tabs>
        <w:ind w:left="864"/>
      </w:pPr>
      <w:r w:rsidRPr="00517DCF">
        <w:t>(Favorable)</w:t>
      </w:r>
    </w:p>
    <w:p w14:paraId="1BF2E7B8" w14:textId="77777777" w:rsidR="009335BD" w:rsidRDefault="009335BD" w:rsidP="009335BD">
      <w:pPr>
        <w:pStyle w:val="CALENDARHISTORY"/>
      </w:pPr>
      <w:r>
        <w:t>(Amended--May 01, 2024)</w:t>
      </w:r>
    </w:p>
    <w:p w14:paraId="50B0494C" w14:textId="77777777" w:rsidR="009335BD" w:rsidRPr="00517DCF" w:rsidRDefault="009335BD" w:rsidP="009335BD"/>
    <w:p w14:paraId="15F8BF14" w14:textId="77777777" w:rsidR="009335BD" w:rsidRPr="00517DCF" w:rsidRDefault="009335BD" w:rsidP="009335BD">
      <w:pPr>
        <w:tabs>
          <w:tab w:val="left" w:pos="432"/>
          <w:tab w:val="left" w:pos="864"/>
        </w:tabs>
        <w:ind w:left="432" w:hanging="432"/>
        <w:rPr>
          <w:b/>
        </w:rPr>
      </w:pPr>
      <w:r w:rsidRPr="00517DCF">
        <w:rPr>
          <w:b/>
        </w:rPr>
        <w:t>H.</w:t>
      </w:r>
      <w:r w:rsidRPr="00517DCF">
        <w:rPr>
          <w:b/>
        </w:rPr>
        <w:tab/>
        <w:t>3877</w:t>
      </w:r>
      <w:r w:rsidRPr="00517DCF">
        <w:rPr>
          <w:b/>
        </w:rPr>
        <w:fldChar w:fldCharType="begin"/>
      </w:r>
      <w:r w:rsidRPr="00517DCF">
        <w:rPr>
          <w:b/>
        </w:rPr>
        <w:instrText xml:space="preserve"> XE "H. 3877" \b </w:instrText>
      </w:r>
      <w:r w:rsidRPr="00517DCF">
        <w:rPr>
          <w:b/>
        </w:rPr>
        <w:fldChar w:fldCharType="end"/>
      </w:r>
      <w:r w:rsidRPr="00517DCF">
        <w:rPr>
          <w:b/>
        </w:rPr>
        <w:t>--Reps. West, J. Moore, M.M. Smith, Atkinson, B.J. Cox, Gagnon, Hayes, Caskey and Chapman:  A BILL TO AMEND THE SOUTH CAROLINA CODE OF LAWS BY AMENDING SECTION 40-47-1250, RELATING TO SUPERVISION OF ANESTHESIOLOGISTS’ ASSISTANTS, SO AS TO INCREASE THE NUMBER OF ANESTHESIOLOGISTS’ ASSISTANTS THAT AN ANESTHESIOLOGIST MAY SUPERVISE; AND BY AMENDING SECTION 40-47-1240, RELATING TO LICENSURE OF ANESTHESIOLOGIST’S ASSISTANTS, SO AS TO REMOVE  THE REQUIREMENT THAT LICENSURE APPLICANTS MUST APPEAR BEFORE A MEMBER OF THE BOARD OF MEDICAL EXAMINERS AND PRESENT EVIDENCE OF CERTAIN RELEVANT ACADEMIC CREDENTIALS AND KNOWLEDGE.</w:t>
      </w:r>
    </w:p>
    <w:p w14:paraId="02C72D46" w14:textId="77777777" w:rsidR="009335BD" w:rsidRPr="00517DCF" w:rsidRDefault="009335BD" w:rsidP="009335BD">
      <w:pPr>
        <w:tabs>
          <w:tab w:val="left" w:pos="432"/>
          <w:tab w:val="left" w:pos="864"/>
        </w:tabs>
        <w:ind w:left="864"/>
      </w:pPr>
      <w:r w:rsidRPr="00517DCF">
        <w:t>(Read the first time--April 6, 2023)</w:t>
      </w:r>
    </w:p>
    <w:p w14:paraId="2E208317" w14:textId="77777777" w:rsidR="009335BD" w:rsidRPr="00517DCF" w:rsidRDefault="009335BD" w:rsidP="009335BD">
      <w:pPr>
        <w:tabs>
          <w:tab w:val="left" w:pos="432"/>
          <w:tab w:val="left" w:pos="864"/>
        </w:tabs>
        <w:ind w:left="864"/>
      </w:pPr>
      <w:r w:rsidRPr="00517DCF">
        <w:t>(Reported by Committee on Medical Affairs--April 18, 2024)</w:t>
      </w:r>
    </w:p>
    <w:p w14:paraId="3051C6BA" w14:textId="77777777" w:rsidR="009335BD" w:rsidRPr="00517DCF" w:rsidRDefault="009335BD" w:rsidP="009335BD">
      <w:pPr>
        <w:tabs>
          <w:tab w:val="left" w:pos="432"/>
          <w:tab w:val="left" w:pos="864"/>
        </w:tabs>
        <w:ind w:left="864"/>
      </w:pPr>
      <w:r w:rsidRPr="00517DCF">
        <w:t>(Favorable)</w:t>
      </w:r>
    </w:p>
    <w:p w14:paraId="4C418EFB" w14:textId="77777777" w:rsidR="009335BD" w:rsidRPr="00517DCF" w:rsidRDefault="009335BD" w:rsidP="009335BD">
      <w:pPr>
        <w:tabs>
          <w:tab w:val="left" w:pos="432"/>
          <w:tab w:val="left" w:pos="864"/>
        </w:tabs>
        <w:ind w:left="864"/>
      </w:pPr>
      <w:r w:rsidRPr="00517DCF">
        <w:rPr>
          <w:u w:val="single"/>
        </w:rPr>
        <w:t>(Contested by Senator</w:t>
      </w:r>
      <w:r>
        <w:rPr>
          <w:u w:val="single"/>
        </w:rPr>
        <w:t>s Gustafson and Hutto</w:t>
      </w:r>
      <w:r w:rsidRPr="00517DCF">
        <w:rPr>
          <w:u w:val="single"/>
        </w:rPr>
        <w:t>)</w:t>
      </w:r>
    </w:p>
    <w:p w14:paraId="4D861B29" w14:textId="46BD66F2" w:rsidR="009335BD" w:rsidRPr="00517DCF" w:rsidRDefault="009335BD" w:rsidP="009335BD">
      <w:r w:rsidRPr="00517DCF">
        <w:t xml:space="preserve">                                    </w:t>
      </w:r>
    </w:p>
    <w:p w14:paraId="2CCCE33D" w14:textId="77777777" w:rsidR="009335BD" w:rsidRPr="00517DCF" w:rsidRDefault="009335BD" w:rsidP="009335BD">
      <w:pPr>
        <w:tabs>
          <w:tab w:val="left" w:pos="432"/>
          <w:tab w:val="left" w:pos="864"/>
        </w:tabs>
        <w:ind w:left="432" w:hanging="432"/>
        <w:rPr>
          <w:b/>
          <w:caps/>
          <w:szCs w:val="30"/>
        </w:rPr>
      </w:pPr>
      <w:r w:rsidRPr="00517DCF">
        <w:rPr>
          <w:b/>
        </w:rPr>
        <w:t xml:space="preserve">  H.</w:t>
      </w:r>
      <w:r w:rsidRPr="00517DCF">
        <w:rPr>
          <w:b/>
        </w:rPr>
        <w:tab/>
        <w:t>3424</w:t>
      </w:r>
      <w:r w:rsidRPr="00517DCF">
        <w:rPr>
          <w:b/>
        </w:rPr>
        <w:fldChar w:fldCharType="begin"/>
      </w:r>
      <w:r w:rsidRPr="00517DCF">
        <w:rPr>
          <w:b/>
        </w:rPr>
        <w:instrText xml:space="preserve"> XE "H. 3424" \b </w:instrText>
      </w:r>
      <w:r w:rsidRPr="00517DCF">
        <w:rPr>
          <w:b/>
        </w:rPr>
        <w:fldChar w:fldCharType="end"/>
      </w:r>
      <w:r w:rsidRPr="00517DCF">
        <w:rPr>
          <w:b/>
        </w:rPr>
        <w:t xml:space="preserve">--Reps. T. Moore, Carter, McCravy, Lawson, Beach, Pope, Nutt, Oremus, Vaughan, Long, Haddon, Burns, Chumley, Kilmartin, Cromer, O'Neal, Yow, Gilliam, W. Newton, Guest, Schuessler, Moss, Magnuson, Harris, Pace, Brittain, Bailey, Robbins, Sessions, Ligon, Felder, B.L. Cox, Guffey, Bradley, Murphy, Brewer, Connell, Hiott, Mitchell, Hager, Erickson, B.J. Cox, Blackwell, Wooten, Ballentine, Hyde, Wheeler, Calhoon, M.M. Smith, Davis, B. Newton, Elliott, Forrest, Willis, Hixon, Taylor, J.E. Johnson, Chapman and Ott:  </w:t>
      </w:r>
      <w:r w:rsidRPr="00517DCF">
        <w:rPr>
          <w:b/>
          <w:caps/>
          <w:szCs w:val="30"/>
        </w:rPr>
        <w:t>A BILL TO AMEND THE SOUTH CAROLINA CODE OF LAWS BY ADDING SECTION 39-5-190 SO AS TO PROVIDE DEFINITIONS, TO PROVIDE THAT IT IS UNLAWFUL FOR AN OPERATOR TO MAKE A PORNOGRAPHIC WEBSITE AVAILABLE TO PERSONS UNDER THE AGE OF EIGHTEEN, TO PROVIDE THAT THE ATTORNEY</w:t>
      </w:r>
      <w:r>
        <w:rPr>
          <w:b/>
          <w:caps/>
          <w:szCs w:val="30"/>
        </w:rPr>
        <w:t xml:space="preserve"> </w:t>
      </w:r>
      <w:r w:rsidRPr="00517DCF">
        <w:rPr>
          <w:b/>
          <w:caps/>
          <w:szCs w:val="30"/>
        </w:rPr>
        <w:lastRenderedPageBreak/>
        <w:t>GENERAL SHALL CREATE CERTAIN PROCEDURES, AND TO PROVIDE FOR A PRIVATE RIGHT OF ACTION.</w:t>
      </w:r>
    </w:p>
    <w:p w14:paraId="4B3671DA" w14:textId="77777777" w:rsidR="009335BD" w:rsidRPr="00517DCF" w:rsidRDefault="009335BD" w:rsidP="009335BD">
      <w:pPr>
        <w:tabs>
          <w:tab w:val="left" w:pos="432"/>
          <w:tab w:val="left" w:pos="864"/>
        </w:tabs>
        <w:ind w:left="864"/>
      </w:pPr>
      <w:r w:rsidRPr="00517DCF">
        <w:t>(Read the first time--February 1, 2024)</w:t>
      </w:r>
    </w:p>
    <w:p w14:paraId="02BA981C" w14:textId="77777777" w:rsidR="009335BD" w:rsidRPr="00517DCF" w:rsidRDefault="009335BD" w:rsidP="009335BD">
      <w:pPr>
        <w:tabs>
          <w:tab w:val="left" w:pos="432"/>
          <w:tab w:val="left" w:pos="864"/>
        </w:tabs>
        <w:ind w:left="864"/>
      </w:pPr>
      <w:r w:rsidRPr="00517DCF">
        <w:t>(Reported by Committee on Labor, Commerce and Industry--April 23, 2024)</w:t>
      </w:r>
    </w:p>
    <w:p w14:paraId="4B6A0A77" w14:textId="77777777" w:rsidR="009335BD" w:rsidRDefault="009335BD" w:rsidP="009335BD">
      <w:pPr>
        <w:tabs>
          <w:tab w:val="left" w:pos="432"/>
          <w:tab w:val="left" w:pos="864"/>
        </w:tabs>
        <w:ind w:left="864"/>
      </w:pPr>
      <w:r w:rsidRPr="00517DCF">
        <w:t>(Favorable with amendments)</w:t>
      </w:r>
    </w:p>
    <w:p w14:paraId="3E205C16" w14:textId="77777777" w:rsidR="009335BD" w:rsidRDefault="009335BD" w:rsidP="009335BD">
      <w:pPr>
        <w:pStyle w:val="CALENDARHISTORY"/>
      </w:pPr>
      <w:r>
        <w:t>(Committee Amendment Adopted--May 01, 2024)</w:t>
      </w:r>
    </w:p>
    <w:p w14:paraId="7A799533" w14:textId="77777777" w:rsidR="009335BD" w:rsidRDefault="009335BD" w:rsidP="009335BD">
      <w:pPr>
        <w:pStyle w:val="CALENDARHISTORY"/>
      </w:pPr>
      <w:r>
        <w:t>(Amended--May 01, 2024)</w:t>
      </w:r>
    </w:p>
    <w:p w14:paraId="143B4819" w14:textId="6C3CC3F0" w:rsidR="009057E3" w:rsidRPr="009057E3" w:rsidRDefault="009057E3" w:rsidP="009057E3">
      <w:pPr>
        <w:pStyle w:val="CALENDARHISTORY"/>
      </w:pPr>
      <w:r>
        <w:rPr>
          <w:u w:val="single"/>
        </w:rPr>
        <w:t>(Contested by Senator Matthews)</w:t>
      </w:r>
    </w:p>
    <w:p w14:paraId="558CF4E0" w14:textId="77777777" w:rsidR="009057E3" w:rsidRPr="009057E3" w:rsidRDefault="009057E3" w:rsidP="009057E3"/>
    <w:p w14:paraId="1C2F182F" w14:textId="77777777" w:rsidR="009335BD" w:rsidRPr="00517DCF" w:rsidRDefault="009335BD" w:rsidP="009335BD">
      <w:pPr>
        <w:tabs>
          <w:tab w:val="left" w:pos="432"/>
          <w:tab w:val="left" w:pos="864"/>
        </w:tabs>
        <w:ind w:left="432" w:hanging="432"/>
        <w:rPr>
          <w:b/>
        </w:rPr>
      </w:pPr>
      <w:r w:rsidRPr="00517DCF">
        <w:rPr>
          <w:b/>
        </w:rPr>
        <w:t>H.</w:t>
      </w:r>
      <w:r w:rsidRPr="00517DCF">
        <w:rPr>
          <w:b/>
        </w:rPr>
        <w:tab/>
        <w:t>4486</w:t>
      </w:r>
      <w:r w:rsidRPr="00517DCF">
        <w:rPr>
          <w:b/>
        </w:rPr>
        <w:fldChar w:fldCharType="begin"/>
      </w:r>
      <w:r w:rsidRPr="00517DCF">
        <w:rPr>
          <w:b/>
        </w:rPr>
        <w:instrText xml:space="preserve"> XE "H. 4486" \b </w:instrText>
      </w:r>
      <w:r w:rsidRPr="00517DCF">
        <w:rPr>
          <w:b/>
        </w:rPr>
        <w:fldChar w:fldCharType="end"/>
      </w:r>
      <w:r w:rsidRPr="00517DCF">
        <w:rPr>
          <w:b/>
        </w:rPr>
        <w:t>--Reps. Burns, Long, Ott, Pope and Hiott:  A BILL TO AMEND THE SOUTH CAROLINA CODE OF LAWS BY ADDING SECTION 44-55-655 SO AS TO AUTHORIZE THE DEPARTMENT OF HEALTH AND ENVIRONMENTAL CONTROL TO CREATE A PILOT PROGRAM THAT ALLOWS CERTAIN SEPTIC TANK INSTALLERS TO CONDUCT SEPTIC TANK FIELD EVALUATION TESTS FOR THE DEPARTMENT.</w:t>
      </w:r>
    </w:p>
    <w:p w14:paraId="55BF7E0B" w14:textId="77777777" w:rsidR="009335BD" w:rsidRPr="00517DCF" w:rsidRDefault="009335BD" w:rsidP="009335BD">
      <w:pPr>
        <w:tabs>
          <w:tab w:val="left" w:pos="432"/>
          <w:tab w:val="left" w:pos="864"/>
        </w:tabs>
        <w:ind w:left="864"/>
      </w:pPr>
      <w:r w:rsidRPr="00517DCF">
        <w:t>(Read the first time--June 14, 2023)</w:t>
      </w:r>
    </w:p>
    <w:p w14:paraId="2E5343F7" w14:textId="77777777" w:rsidR="009335BD" w:rsidRPr="00517DCF" w:rsidRDefault="009335BD" w:rsidP="009335BD">
      <w:pPr>
        <w:tabs>
          <w:tab w:val="left" w:pos="432"/>
          <w:tab w:val="left" w:pos="864"/>
        </w:tabs>
        <w:ind w:left="864"/>
      </w:pPr>
      <w:r w:rsidRPr="00517DCF">
        <w:t>(Reported by Committee on Medical Affairs--April 23, 2024)</w:t>
      </w:r>
    </w:p>
    <w:p w14:paraId="4B6317A6" w14:textId="77777777" w:rsidR="009335BD" w:rsidRDefault="009335BD" w:rsidP="009335BD">
      <w:pPr>
        <w:tabs>
          <w:tab w:val="left" w:pos="432"/>
          <w:tab w:val="left" w:pos="864"/>
        </w:tabs>
        <w:ind w:left="864"/>
      </w:pPr>
      <w:r w:rsidRPr="00517DCF">
        <w:t>(Favorable with amendments)</w:t>
      </w:r>
    </w:p>
    <w:p w14:paraId="338F08A2" w14:textId="77777777" w:rsidR="009335BD" w:rsidRPr="00B21198" w:rsidRDefault="009335BD" w:rsidP="009335BD">
      <w:pPr>
        <w:pStyle w:val="CALENDARHISTORY"/>
      </w:pPr>
      <w:r>
        <w:rPr>
          <w:u w:val="single"/>
        </w:rPr>
        <w:t>(Contested by Senator Corbin)</w:t>
      </w:r>
    </w:p>
    <w:p w14:paraId="114AF3B7" w14:textId="77777777" w:rsidR="009335BD" w:rsidRDefault="009335BD" w:rsidP="009335BD">
      <w:pPr>
        <w:tabs>
          <w:tab w:val="left" w:pos="432"/>
          <w:tab w:val="left" w:pos="864"/>
        </w:tabs>
        <w:ind w:left="864"/>
      </w:pPr>
    </w:p>
    <w:p w14:paraId="03746430" w14:textId="77777777" w:rsidR="009335BD" w:rsidRDefault="009335BD" w:rsidP="009335BD">
      <w:pPr>
        <w:tabs>
          <w:tab w:val="left" w:pos="432"/>
          <w:tab w:val="left" w:pos="864"/>
        </w:tabs>
      </w:pPr>
      <w:r>
        <w:t>(Not to be considered before Thursday, May 9, 2024)</w:t>
      </w:r>
    </w:p>
    <w:p w14:paraId="23343B76" w14:textId="77777777" w:rsidR="009335BD" w:rsidRPr="00065520" w:rsidRDefault="009335BD" w:rsidP="009335BD">
      <w:pPr>
        <w:pStyle w:val="BILLTITLE"/>
      </w:pPr>
      <w:r w:rsidRPr="00065520">
        <w:t>S.</w:t>
      </w:r>
      <w:r w:rsidRPr="00065520">
        <w:tab/>
        <w:t>1286</w:t>
      </w:r>
      <w:r w:rsidRPr="00065520">
        <w:fldChar w:fldCharType="begin"/>
      </w:r>
      <w:r w:rsidRPr="00065520">
        <w:instrText xml:space="preserve"> XE "S. 1286" \b </w:instrText>
      </w:r>
      <w:r w:rsidRPr="00065520">
        <w:fldChar w:fldCharType="end"/>
      </w:r>
      <w:r w:rsidRPr="00065520">
        <w:t>--Labor, Commerce and Industry Committee:  A JOINT RESOLUTION TO APPROVE REGULATIONS OF THE DEPARTMENT OF LABOR, LICENSING AND REGULATION - BUILDING CODES COUNCIL, RELATING TO BUILDING CODES COUNCIL, DESIGNATED AS REGULATION DOCUMENT NUMBER 5248, PURSUANT TO THE PROVISIONS OF ARTICLE 1, CHAPTER 23, TITLE 1 OF THE SOUTH CAROLINA CODE OF LAWS.</w:t>
      </w:r>
    </w:p>
    <w:p w14:paraId="25D9F649" w14:textId="77777777" w:rsidR="009335BD" w:rsidRDefault="009335BD" w:rsidP="009335BD">
      <w:pPr>
        <w:pStyle w:val="CALENDARHISTORY"/>
      </w:pPr>
      <w:r>
        <w:t>(Without reference--April 24, 2024)</w:t>
      </w:r>
    </w:p>
    <w:p w14:paraId="35CA0EE2" w14:textId="77777777" w:rsidR="009335BD" w:rsidRDefault="009335BD" w:rsidP="009335BD"/>
    <w:p w14:paraId="23A9CF11" w14:textId="77777777" w:rsidR="009335BD" w:rsidRPr="009E0297" w:rsidRDefault="009335BD" w:rsidP="009335BD">
      <w:r>
        <w:t>(Not to be considered before Thursday, May 9, 2024)</w:t>
      </w:r>
    </w:p>
    <w:p w14:paraId="44798648" w14:textId="77777777" w:rsidR="009335BD" w:rsidRPr="00D93DED" w:rsidRDefault="009335BD" w:rsidP="009335BD">
      <w:pPr>
        <w:pStyle w:val="BILLTITLE"/>
      </w:pPr>
      <w:r w:rsidRPr="00D93DED">
        <w:t>S.</w:t>
      </w:r>
      <w:r w:rsidRPr="00D93DED">
        <w:tab/>
        <w:t>1287</w:t>
      </w:r>
      <w:r w:rsidRPr="00D93DED">
        <w:fldChar w:fldCharType="begin"/>
      </w:r>
      <w:r w:rsidRPr="00D93DED">
        <w:instrText xml:space="preserve"> XE "S. 1287" \b </w:instrText>
      </w:r>
      <w:r w:rsidRPr="00D93DED">
        <w:fldChar w:fldCharType="end"/>
      </w:r>
      <w:r w:rsidRPr="00D93DED">
        <w:t>--Labor, Commerce and Industry Committee:  A JOINT RESOLUTION TO APPROVE REGULATIONS OF THE DEPARTMENT OF LABOR, LICENSING AND REGULATION - SOUTH CAROLINA REAL ESTATE COMMISSION, RELATING TO REAL ESTATE COMMISSION, DESIGNATED AS REGULATION DOCUMENT NUMBER 5253, PURSUANT TO THE</w:t>
      </w:r>
      <w:r>
        <w:t xml:space="preserve"> </w:t>
      </w:r>
      <w:r w:rsidRPr="00D93DED">
        <w:lastRenderedPageBreak/>
        <w:t>PROVISIONS OF ARTICLE 1, CHAPTER 23, TITLE 1 OF THE SOUTH CAROLINA CODE OF LAWS.</w:t>
      </w:r>
    </w:p>
    <w:p w14:paraId="05216076" w14:textId="77777777" w:rsidR="009335BD" w:rsidRDefault="009335BD" w:rsidP="009335BD">
      <w:pPr>
        <w:pStyle w:val="CALENDARHISTORY"/>
      </w:pPr>
      <w:r>
        <w:t>(Without reference--April 24, 2024)</w:t>
      </w:r>
    </w:p>
    <w:p w14:paraId="6C7E3C59" w14:textId="77777777" w:rsidR="009335BD" w:rsidRDefault="009335BD" w:rsidP="009335BD"/>
    <w:p w14:paraId="598AD874" w14:textId="77777777" w:rsidR="009335BD" w:rsidRPr="004854F5" w:rsidRDefault="009335BD" w:rsidP="009335BD">
      <w:pPr>
        <w:pStyle w:val="BILLTITLE"/>
      </w:pPr>
      <w:r w:rsidRPr="004854F5">
        <w:t>H.</w:t>
      </w:r>
      <w:r w:rsidRPr="004854F5">
        <w:tab/>
        <w:t>5245</w:t>
      </w:r>
      <w:r w:rsidRPr="004854F5">
        <w:fldChar w:fldCharType="begin"/>
      </w:r>
      <w:r w:rsidRPr="004854F5">
        <w:instrText xml:space="preserve"> XE "H. 5245" \b </w:instrText>
      </w:r>
      <w:r w:rsidRPr="004854F5">
        <w:fldChar w:fldCharType="end"/>
      </w:r>
      <w:r w:rsidRPr="004854F5">
        <w:t>--Reps. G.M. Smith, Erickson, Bradley and Weeks:  A BILL TO AMEND THE SOUTH CAROLINA CODE OF LAWS BY AMENDING SECTION 59-40-50, RELATING TO CHARTER SCHOOL ADMISSIONS, SO AS TO PROVIDE CHARTER SCHOOLS MAY GIVE ENROLLMENT PREFERENCE TO CHILDREN OF ACTIVE DUTY MILITARY SERVICEMEMBERS IN THIS STATE IF THEIR ENROLLMENT DOES NOT CONSTITUTE MORE THAN TWENTY PERCENT OF THE OVERALL ENROLLMENT, AND TO REVISE EXISTING ENROLLMENT PREFERENCE PROVISIONS.</w:t>
      </w:r>
    </w:p>
    <w:p w14:paraId="3E9EC48A" w14:textId="77777777" w:rsidR="009335BD" w:rsidRDefault="009335BD" w:rsidP="009335BD">
      <w:pPr>
        <w:pStyle w:val="CALENDARHISTORY"/>
      </w:pPr>
      <w:r>
        <w:t>(Read the first time--April 2, 2024)</w:t>
      </w:r>
    </w:p>
    <w:p w14:paraId="6BE6B946" w14:textId="77777777" w:rsidR="009335BD" w:rsidRDefault="009335BD" w:rsidP="009335BD">
      <w:pPr>
        <w:pStyle w:val="CALENDARHISTORY"/>
      </w:pPr>
      <w:r>
        <w:t>(Reported by Committee on Education--April 24, 2024)</w:t>
      </w:r>
    </w:p>
    <w:p w14:paraId="0D5E95CA" w14:textId="77777777" w:rsidR="009335BD" w:rsidRDefault="009335BD" w:rsidP="009335BD">
      <w:pPr>
        <w:pStyle w:val="CALENDARHISTORY"/>
      </w:pPr>
      <w:r>
        <w:t>(Favorable with amendments)</w:t>
      </w:r>
    </w:p>
    <w:p w14:paraId="00A51478" w14:textId="77777777" w:rsidR="009335BD" w:rsidRPr="00B21198" w:rsidRDefault="009335BD" w:rsidP="009335BD">
      <w:pPr>
        <w:pStyle w:val="CALENDARHISTORY"/>
      </w:pPr>
      <w:r>
        <w:rPr>
          <w:u w:val="single"/>
        </w:rPr>
        <w:t>(Contested by Senator Corbin)</w:t>
      </w:r>
    </w:p>
    <w:p w14:paraId="580EE7E7" w14:textId="77777777" w:rsidR="009335BD" w:rsidRPr="00517DCF" w:rsidRDefault="009335BD" w:rsidP="009335BD"/>
    <w:p w14:paraId="4EE37E7B" w14:textId="77777777" w:rsidR="009335BD" w:rsidRPr="002C52B5" w:rsidRDefault="009335BD" w:rsidP="009335BD">
      <w:pPr>
        <w:pStyle w:val="BILLTITLE"/>
      </w:pPr>
      <w:r w:rsidRPr="002C52B5">
        <w:t>H.</w:t>
      </w:r>
      <w:r w:rsidRPr="002C52B5">
        <w:tab/>
        <w:t>4189</w:t>
      </w:r>
      <w:r w:rsidRPr="002C52B5">
        <w:fldChar w:fldCharType="begin"/>
      </w:r>
      <w:r w:rsidRPr="002C52B5">
        <w:instrText xml:space="preserve"> XE "H. 4189" \b </w:instrText>
      </w:r>
      <w:r w:rsidRPr="002C52B5">
        <w:fldChar w:fldCharType="end"/>
      </w:r>
      <w:r w:rsidRPr="002C52B5">
        <w:t xml:space="preserve">--Rep. Sandifer:  A BILL TO AMEND THE SOUTH CAROLINA CODE OF LAWS BY AMENDING SECTION 38‑90‑10, RELATING TO DEFINITIONS, SO AS TO INCLUDE REFERENCES TO FOREIGN CAPTIVE INSURANCE COMPANIES; BY AMENDING SECTION 38‑90‑20, RELATING TO LICENSING AND FEES, SO AS TO AMEND MEETING REQUIREMENTS, REMOVE A CERTIFICATION FEE AND OUTLINE HOW TO MAKE PROPER PAYMENTS TO THE DEPARTMENT; BY AMENDING SECTION 38‑90‑40, RELATING TO CAPITALIZATION REQUIREMENTS, SO AS TO GIVE DISCRETION TO THE DIRECTOR; BY AMENDING SECTION 38‑90‑60, RELATING TO INCORPORATION OPTIONS AND REQUIREMENTS, SO AS TO INCLUDE FOREIGN CAPTIVE INSURANCE COMPANIES; BY AMENDING SECTION 38‑90‑70, RELATING TO REPORTS, SO AS TO CHANGE A DEADLINE AND INCLUDE REFERENCES TO FOREIGN CAPTIVE INSURANCE COMPANIES; BY AMENDING SECTION 38‑90‑75, RELATING TO DISCOUNTING OF LOSS AND LOSS ADJUSTMENT EXPENSE RESERVES, SO AS TO ALLOW A SPONSORED CAPTIVE INSURANCE COMPANY TO FILE ONE ACTUARIAL OPINION; BY AMENDING </w:t>
      </w:r>
      <w:r w:rsidRPr="002C52B5">
        <w:lastRenderedPageBreak/>
        <w:t>SECTION 38‑90‑80, RELATING TO INSPECTIONS AND EXAMINATIONS, SO AS TO MAKE THE EXAMINATION OF SOME CAPTIVE INSURANCE COMPANIES OPTIONAL AND TO INCLUDE REFERENCES TO FOREIGN CAPTIVE INSURANCE COMPANIES; BY AMENDING SECTION 38‑90‑140, RELATING TO TAX PAYMENTS, SO AS TO AMEND REQUIRED TAX PAYMENTS FOR A SPONSORED CAPTIVE INSURANCE COMPANY; BY AMENDING SECTION 38‑90‑165, RELATING TO DECLARATION OF INACTIVITY, SO AS TO ALLOW FOR THE SUBMISSION OF A WRITTEN APPROVAL; BY AMENDING SECTION 38‑90‑175, RELATING TO THE CAPTIVE INSURANCE REGULATORY AND SUPERVISION FUND, SO AS TO CHANGE THE ALLOWED TRANSFER OF COLLECTED TAXES FROM TWENTY PERCENT TO FORTY PERCENT; AND BY AMENDING 38‑90‑215, RELATING TO PROTECTED CELLS, SO AS TO REMOVE LICENSING REQUIREMENTS.</w:t>
      </w:r>
    </w:p>
    <w:p w14:paraId="087819C4" w14:textId="77777777" w:rsidR="009335BD" w:rsidRDefault="009335BD" w:rsidP="009335BD">
      <w:pPr>
        <w:pStyle w:val="CALENDARHISTORY"/>
      </w:pPr>
      <w:r>
        <w:t>(Read the first time--April 2, 2024)</w:t>
      </w:r>
    </w:p>
    <w:p w14:paraId="028128F5" w14:textId="77777777" w:rsidR="009335BD" w:rsidRDefault="009335BD" w:rsidP="009335BD">
      <w:pPr>
        <w:pStyle w:val="CALENDARHISTORY"/>
      </w:pPr>
      <w:r>
        <w:t>(Reported by Committee on Banking and Insurance--April 25, 2024)</w:t>
      </w:r>
    </w:p>
    <w:p w14:paraId="300CEDAF" w14:textId="77777777" w:rsidR="009335BD" w:rsidRDefault="009335BD" w:rsidP="009335BD">
      <w:pPr>
        <w:pStyle w:val="CALENDARHISTORY"/>
      </w:pPr>
      <w:r>
        <w:t>(Favorable with amendments)</w:t>
      </w:r>
    </w:p>
    <w:p w14:paraId="27026FE5" w14:textId="648DF824" w:rsidR="00726943" w:rsidRPr="00726943" w:rsidRDefault="00726943" w:rsidP="00726943">
      <w:pPr>
        <w:pStyle w:val="CALENDARHISTORY"/>
      </w:pPr>
      <w:r>
        <w:rPr>
          <w:u w:val="single"/>
        </w:rPr>
        <w:t>(Contested by Senator Gustafson)</w:t>
      </w:r>
    </w:p>
    <w:p w14:paraId="7CE931C5" w14:textId="6B233BA3" w:rsidR="009335BD" w:rsidRDefault="009335BD" w:rsidP="009335BD">
      <w:r w:rsidRPr="00517DCF">
        <w:t xml:space="preserve">   </w:t>
      </w:r>
    </w:p>
    <w:p w14:paraId="192756E4" w14:textId="77777777" w:rsidR="009335BD" w:rsidRPr="004650D0" w:rsidRDefault="009335BD" w:rsidP="009335BD">
      <w:pPr>
        <w:pStyle w:val="BILLTITLE"/>
      </w:pPr>
      <w:r w:rsidRPr="004650D0">
        <w:t>H.</w:t>
      </w:r>
      <w:r w:rsidRPr="004650D0">
        <w:tab/>
        <w:t>4869</w:t>
      </w:r>
      <w:r w:rsidRPr="004650D0">
        <w:fldChar w:fldCharType="begin"/>
      </w:r>
      <w:r w:rsidRPr="004650D0">
        <w:instrText xml:space="preserve"> XE "H. 4869" \b </w:instrText>
      </w:r>
      <w:r w:rsidRPr="004650D0">
        <w:fldChar w:fldCharType="end"/>
      </w:r>
      <w:r w:rsidRPr="004650D0">
        <w:t xml:space="preserve">--Reps. Sandifer, Hardee, Ligon and Jefferson:  A BILL TO AMEND THE SOUTH CAROLINA CODE OF LAWS BY AMENDING SECTION 38‑3‑150, RELATING TO THE AUTHORITY OF THE DIRECTOR OF THE DEPARTMENT OF INSURANCE OR HIS DESIGNEES TO CONDUCT EXAMINATIONS, INVESTIGATIONS, AND HEARINGS, SO AS TO PROVIDE FOR THE CONFIDENTIALITY OF SUCH INVESTIGATIONS; BY AMENDING SECTION 38‑9‑200, RELATING TO CONDITIONS FOR ALLOWING REINSURANCE CREDITS, SO AS TO REVISE CERTAIN CONDITIONS; BY AMENDING SECTION 38‑13‑10, RELATING TO INSURER EXAMINATIONS, SO AS TO PROVIDE SUCH EXAMINATIONS ARE FINANCIAL EXAMINATIONS, TO APPLY THE PROVISIONS TO HEALTH MAINTENANCE ORGANIZATIONS AND OTHER LICENSEES OF THE DEPARTMENT, TO PROVIDE MARKET CONDUCT EXAMINATIONS, AND TO REMOVE OBSOLETE PROVISIONS, AMONG OTHER </w:t>
      </w:r>
      <w:r w:rsidRPr="004650D0">
        <w:lastRenderedPageBreak/>
        <w:t>THINGS; BY AMENDING SECTION 38‑13‑70, RELATING TO INVESTIGATIONS OF ALLEGED VIOLATIONS, SO AS TO PROVIDE THE DIRECTOR OR HIS DESIGNEES MAY CONDUCT INVESTIGATIONS, TO PROVIDE FOR THE CONFIDENTIALITY OF INVESTIGATIONS, AND TO PROVIDE FINAL ORDERS DISCIPLINING LICENSEES ARE PUBLIC INFORMATION, AMONG OTHER THINGS; AND BY AMENDING SECTION 38‑57‑130, RELATING TO INSURANCE TRADE PRACTICES, SO AS TO PROVIDE REVISED EXEMPTIONS FROM PROVISIONS PROHIBITING MISREPRESENTATIONS, SPECIAL INDUCEMENTS, AND REBATES IN INSURANCE CONTRACTS.</w:t>
      </w:r>
    </w:p>
    <w:p w14:paraId="153D3A47" w14:textId="77777777" w:rsidR="009335BD" w:rsidRDefault="009335BD" w:rsidP="009335BD">
      <w:pPr>
        <w:pStyle w:val="CALENDARHISTORY"/>
      </w:pPr>
      <w:r>
        <w:t>(Read the first time--February 7, 2024)</w:t>
      </w:r>
    </w:p>
    <w:p w14:paraId="68F17A46" w14:textId="77777777" w:rsidR="009335BD" w:rsidRDefault="009335BD" w:rsidP="009335BD">
      <w:pPr>
        <w:pStyle w:val="CALENDARHISTORY"/>
      </w:pPr>
      <w:r>
        <w:t>(Reported by Committee on Banking and Insurance--April 25, 2024)</w:t>
      </w:r>
    </w:p>
    <w:p w14:paraId="12ECD062" w14:textId="77777777" w:rsidR="009335BD" w:rsidRDefault="009335BD" w:rsidP="009335BD">
      <w:pPr>
        <w:pStyle w:val="CALENDARHISTORY"/>
      </w:pPr>
      <w:r>
        <w:t>(Favorable)</w:t>
      </w:r>
    </w:p>
    <w:p w14:paraId="22030A3B" w14:textId="77777777" w:rsidR="009335BD" w:rsidRDefault="009335BD" w:rsidP="009335BD"/>
    <w:p w14:paraId="612DC30B" w14:textId="77777777" w:rsidR="009335BD" w:rsidRPr="00594549" w:rsidRDefault="009335BD" w:rsidP="009335BD">
      <w:pPr>
        <w:pStyle w:val="BILLTITLE"/>
      </w:pPr>
      <w:r w:rsidRPr="00594549">
        <w:t>H.</w:t>
      </w:r>
      <w:r w:rsidRPr="00594549">
        <w:tab/>
        <w:t>3278</w:t>
      </w:r>
      <w:r w:rsidRPr="00594549">
        <w:fldChar w:fldCharType="begin"/>
      </w:r>
      <w:r w:rsidRPr="00594549">
        <w:instrText xml:space="preserve"> XE "H. 3278" \b </w:instrText>
      </w:r>
      <w:r w:rsidRPr="00594549">
        <w:fldChar w:fldCharType="end"/>
      </w:r>
      <w:r w:rsidRPr="00594549">
        <w:t xml:space="preserve">--Reps. West, Ligon and Sandifer:  A BILL TO AMEND THE SOUTH CAROLINA CODE OF LAWS BY AMENDING SECTIONS 40‑60‑30, 40‑60‑31, AND 40‑60‑33, ALL RELATING TO REAL ESTATE APPRAISER LICENSURE REQUIREMENTS, SO AS TO MODIFY EXEMPTIONS, REVISE AND PROVIDE EDUCATION REQUIREMENTS AND ACCEPTABLE EQUIVALENCIES FOR APPRENTICE APPRAISERS; AND TO REVISE REQUIREMENTS AND QUALIFICATIONS FOR LICENSED MASS APPRAISERS; BY AMENDING SECTION 40‑60‑34, RELATING TO REQUIREMENTS RELATING TO APPRENTICE APPRAISERS AND APPRAISERS SUPERVISING APPRENTICES, SO AS TO REVISE REQUIREMENTS; BY AMENDING SECTION 40‑60‑35, RELATING TO CONTINUING EDUCATION REQUIREMENTS, SO AS TO IMPOSE REPORTING REQUIREMENTS UPON LICENSEES; BY ADDING SECTION 40‑60‑36 SO AS TO IMPOSE REPORTING REQUIREMENTS UPON PROVIDERS; BY AMENDING SECTION 40‑60‑37, RELATING TO RECIPROCAL APPLICATIONS FROM APPRAISERS FROM OTHER JURISDICTIONS, SO AS TO MAKE A TECHNICAL CORRECTION; BY AMENDING SECTION 40‑60‑40, RELATING TO REQUIRED APPRAISER CONTACT INFORMATION, SO AS TO INCLUDE EMAIL ADDRESSES OF LICENSEES; BY </w:t>
      </w:r>
      <w:r w:rsidRPr="00594549">
        <w:lastRenderedPageBreak/>
        <w:t>AMENDING SECTION 40‑60‑320, RELATING TO DEFINITIONS, SO AS TO REVISE THE DEFINITION OF APPRAISAL PANEL; BY AMENDING SECTION 40‑60‑330, RELATING TO REGISTRATION REQUIREMENTS, SO AS TO REVISE REQUIREMENTS CONCERNING CERTAIN FINANCIAL INFORMATION; BY AMENDING SECTION 40‑60‑360, RELATING TO PROMULGATION OF REGULATIONS, SO AS TO SPECIFY REQUIRED REGULATIONS; BY AMENDING SECTION 40‑60‑420, RELATING TO RECORD‑KEEPING REQUIREMENTS FOR REGISTRATION RENEWAL, SO AS TO REVISE REQUIREMENTS CONCERNING RECORDS THAT APPRAISAL MANAGEMENT COMPANIES MUST PROVIDE; AND BY AMENDING SECTION 40‑60‑450, RELATING TO COMPENSATION, SO AS TO CLARIFY THE APPLICABLE GOVERNING FEDERAL REGULATIONS.</w:t>
      </w:r>
    </w:p>
    <w:p w14:paraId="33A0709D" w14:textId="77777777" w:rsidR="009335BD" w:rsidRDefault="009335BD" w:rsidP="009335BD">
      <w:pPr>
        <w:pStyle w:val="CALENDARHISTORY"/>
      </w:pPr>
      <w:r>
        <w:t>(Read the first time--February 7, 2024)</w:t>
      </w:r>
    </w:p>
    <w:p w14:paraId="2D0CF4ED" w14:textId="77777777" w:rsidR="009335BD" w:rsidRDefault="009335BD" w:rsidP="009335BD">
      <w:pPr>
        <w:pStyle w:val="CALENDARHISTORY"/>
      </w:pPr>
      <w:r>
        <w:t>(Reported by Committee on Labor, Commerce and Industry--April 30, 2024)</w:t>
      </w:r>
    </w:p>
    <w:p w14:paraId="651D0349" w14:textId="77777777" w:rsidR="009335BD" w:rsidRDefault="009335BD" w:rsidP="009335BD">
      <w:pPr>
        <w:pStyle w:val="CALENDARHISTORY"/>
      </w:pPr>
      <w:r>
        <w:t>(Favorable)</w:t>
      </w:r>
    </w:p>
    <w:p w14:paraId="4F1616D9" w14:textId="2B5489F6" w:rsidR="00C24366" w:rsidRPr="00C24366" w:rsidRDefault="00C24366" w:rsidP="00C24366">
      <w:pPr>
        <w:pStyle w:val="CALENDARHISTORY"/>
      </w:pPr>
      <w:r>
        <w:rPr>
          <w:u w:val="single"/>
        </w:rPr>
        <w:t>(Contested by Senator Martin)</w:t>
      </w:r>
    </w:p>
    <w:p w14:paraId="1EF3B483" w14:textId="77777777" w:rsidR="009335BD" w:rsidRDefault="009335BD" w:rsidP="009335BD"/>
    <w:p w14:paraId="0660BB78" w14:textId="77777777" w:rsidR="009335BD" w:rsidRPr="00CA3C8D" w:rsidRDefault="009335BD" w:rsidP="009335BD">
      <w:pPr>
        <w:pStyle w:val="BILLTITLE"/>
        <w:rPr>
          <w:caps/>
          <w:szCs w:val="30"/>
        </w:rPr>
      </w:pPr>
      <w:r w:rsidRPr="00CA3C8D">
        <w:t>H.</w:t>
      </w:r>
      <w:r w:rsidRPr="00CA3C8D">
        <w:tab/>
        <w:t>5246</w:t>
      </w:r>
      <w:r w:rsidRPr="00CA3C8D">
        <w:fldChar w:fldCharType="begin"/>
      </w:r>
      <w:r w:rsidRPr="00CA3C8D">
        <w:instrText xml:space="preserve"> XE "H. 5246" \b </w:instrText>
      </w:r>
      <w:r w:rsidRPr="00CA3C8D">
        <w:fldChar w:fldCharType="end"/>
      </w:r>
      <w:r w:rsidRPr="00CA3C8D">
        <w:t xml:space="preserve">--Reps. Wetmore, Brittain, M.M. Smith, Stavrinakis, Hartnett, Leber, Gilliard, Bustos, Pendarvis, Jefferson, Landing and Garvin:  </w:t>
      </w:r>
      <w:r w:rsidRPr="00CA3C8D">
        <w:rPr>
          <w:caps/>
          <w:szCs w:val="30"/>
        </w:rPr>
        <w:t>A BILL TO AMEND THE SOUTH CAROLINA CODE OF LAWS BY ADDING SECTION 1-1-612 SO AS TO PROVIDE THAT THE BLACK SKIMMER IS THE OFFICIAL SEABIRD OF THE STATE.</w:t>
      </w:r>
    </w:p>
    <w:p w14:paraId="48048EB6" w14:textId="77777777" w:rsidR="009335BD" w:rsidRDefault="009335BD" w:rsidP="009335BD">
      <w:pPr>
        <w:pStyle w:val="CALENDARHISTORY"/>
      </w:pPr>
      <w:r>
        <w:t>(Read the first time--April 25, 2024)</w:t>
      </w:r>
    </w:p>
    <w:p w14:paraId="71E3A4B8" w14:textId="77777777" w:rsidR="009335BD" w:rsidRDefault="009335BD" w:rsidP="009335BD">
      <w:pPr>
        <w:pStyle w:val="CALENDARHISTORY"/>
      </w:pPr>
      <w:r>
        <w:t>(Polled by Committee on Family and Veterans’ Services--April 30, 2024)</w:t>
      </w:r>
    </w:p>
    <w:p w14:paraId="4533276C" w14:textId="77777777" w:rsidR="009335BD" w:rsidRDefault="009335BD" w:rsidP="009335BD">
      <w:pPr>
        <w:pStyle w:val="CALENDARHISTORY"/>
      </w:pPr>
      <w:r>
        <w:t>(Favorable)</w:t>
      </w:r>
    </w:p>
    <w:p w14:paraId="2C78A2F4" w14:textId="77777777" w:rsidR="009335BD" w:rsidRDefault="009335BD" w:rsidP="009335BD"/>
    <w:p w14:paraId="2B10301A" w14:textId="77777777" w:rsidR="009335BD" w:rsidRPr="008C756A" w:rsidRDefault="009335BD" w:rsidP="009335BD">
      <w:pPr>
        <w:pStyle w:val="BILLTITLE"/>
      </w:pPr>
      <w:r w:rsidRPr="008C756A">
        <w:t>H.</w:t>
      </w:r>
      <w:r w:rsidRPr="008C756A">
        <w:tab/>
        <w:t>3313</w:t>
      </w:r>
      <w:r w:rsidRPr="008C756A">
        <w:fldChar w:fldCharType="begin"/>
      </w:r>
      <w:r w:rsidRPr="008C756A">
        <w:instrText xml:space="preserve"> XE "H. 3313" \b </w:instrText>
      </w:r>
      <w:r w:rsidRPr="008C756A">
        <w:fldChar w:fldCharType="end"/>
      </w:r>
      <w:r w:rsidRPr="008C756A">
        <w:t xml:space="preserve">--Rep. Jordan:  A BILL TO AMEND THE SOUTH CAROLINA CODE OF LAWS BY AMENDING SECTION 30‑5‑10, RELATING TO THE PERFORMANCE OF THE DUTIES OF A REGISTER OF DEEDS, SO AS TO ADD FLORENCE COUNTY TO THE COUNTIES EXEMPT FROM THE REQUIREMENT THAT THESE DUTIES BE PERFORMED BY THE CLERK OF COURT; AND BY AMENDING SECTION 30‑5‑12, RELATING TO THE APPOINTMENT OF THE REGISTER OF DEEDS FOR </w:t>
      </w:r>
      <w:r w:rsidRPr="008C756A">
        <w:lastRenderedPageBreak/>
        <w:t>CERTAIN COUNTIES, SO AS TO ADD FLORENCE COUNTY TO THE COUNTIES WHERE THE GOVERNING BODY OF THE COUNTY APPOINTS THE REGISTER OF DEEDS.</w:t>
      </w:r>
    </w:p>
    <w:p w14:paraId="27121789" w14:textId="77777777" w:rsidR="009335BD" w:rsidRDefault="009335BD" w:rsidP="009335BD">
      <w:pPr>
        <w:pStyle w:val="CALENDARHISTORY"/>
      </w:pPr>
      <w:r>
        <w:t>(Read the first time--April 27, 2023)</w:t>
      </w:r>
    </w:p>
    <w:p w14:paraId="7C1D9E2F" w14:textId="77777777" w:rsidR="009335BD" w:rsidRDefault="009335BD" w:rsidP="009335BD">
      <w:pPr>
        <w:pStyle w:val="CALENDARHISTORY"/>
      </w:pPr>
      <w:r>
        <w:t>(Reported by Committee on Judiciary--May 01, 2024)</w:t>
      </w:r>
    </w:p>
    <w:p w14:paraId="174A72DA" w14:textId="77777777" w:rsidR="009335BD" w:rsidRDefault="009335BD" w:rsidP="009335BD">
      <w:pPr>
        <w:pStyle w:val="CALENDARHISTORY"/>
      </w:pPr>
      <w:r>
        <w:t>(Favorable)</w:t>
      </w:r>
    </w:p>
    <w:p w14:paraId="1E24DFC0" w14:textId="77777777" w:rsidR="009335BD" w:rsidRDefault="009335BD" w:rsidP="009335BD"/>
    <w:p w14:paraId="07A89854" w14:textId="77777777" w:rsidR="009335BD" w:rsidRPr="00D42725" w:rsidRDefault="009335BD" w:rsidP="0027600B">
      <w:pPr>
        <w:pStyle w:val="BILLTITLE"/>
      </w:pPr>
      <w:r w:rsidRPr="00D42725">
        <w:t>H.</w:t>
      </w:r>
      <w:r w:rsidRPr="00D42725">
        <w:tab/>
        <w:t>3734</w:t>
      </w:r>
      <w:r w:rsidRPr="00D42725">
        <w:fldChar w:fldCharType="begin"/>
      </w:r>
      <w:r w:rsidRPr="00D42725">
        <w:instrText xml:space="preserve"> XE "H. 3734" \b </w:instrText>
      </w:r>
      <w:r w:rsidRPr="00D42725">
        <w:fldChar w:fldCharType="end"/>
      </w:r>
      <w:r w:rsidRPr="00D42725">
        <w:t xml:space="preserve">--Reps. B. Newton, Cobb-Hunter and Felder:  A BILL TO AMEND THE SOUTH CAROLINA CODE OF LAWS BY AMENDING SECTION 5‑15‑10, RELATING TO THE CONDUCT OF MUNICIPAL PRIMARY, GENERAL, AND SPECIAL ELECTIONS, SO AS TO REQUIRE THAT ALL SUCH MUNICIPAL ELECTIONS BE CONDUCTED USING THE VOTING SYSTEM APPROVED AND ADOPTED BY THE STATE ELECTION COMMISSION; BY AMENDING SECTION 5‑15‑40, RELATING TO TERMS OF OFFICE OF MAYOR AND COUNCILMEN, SO AS TO PROVIDE THAT THE TERMS OF THE MAYOR AND COUNCILMEN COMMENCE THE MONDAY FOLLOWING CERTIFICATION OF THE ELECTION RESULTS; BY AMENDING SECTION 5‑15‑50, RELATING TO ESTABLISHMENT OF MUNICIPAL WARD LINES AND TIME FOR MUNICIPAL GENERAL AND SPECIAL ELECTIONS, SO AS TO, AMONG OTHER THINGS, REQUIRE THAT MUNICIPAL GENERAL ELECTIONS BE HELD ON ONE OF CERTAIN ENUMERATED DATES, PROHIBIT THE TERMS OF INCUMBENT COUNCIL MEMBERS FROM BEING EXTENDED WHEN A NEW TIME FOR MUNICIPAL GENERAL ELECTIONS IS ESTABLISHED, AND REQUIRE MUNICIPAL SPECIAL ELECTIONS SCHEDULED TO OCCUR WITHIN CERTAIN TIME FRAMES OF THE MUNICIPALITY’S GENERAL ELECTION TO BE HELD AT THE SAME TIME AS THE GENERAL ELECTION; BY AMENDING SECTION 5‑15‑100, RELATING TO FUNCTIONS, POWERS, AND DUTIES OF MUNICIPAL ELECTION COMMISSIONS, SO AS TO EXTEND THE TIME FRAME BY WHICH A MUNICIPAL ELECTION COMMISSION MUST MEET AND DECLARE THE RESULTS FOLLOWING AN ELECTION; BY AMENDING SECTION 5‑15‑120, RELATING TO VOTE COUNTING IN MUNICIPAL ELECTIONS, SO AS TO CHANGE THE TIME WHEN </w:t>
      </w:r>
      <w:r w:rsidRPr="00D42725">
        <w:lastRenderedPageBreak/>
        <w:t>NEWLY ELECTED OFFICERS MAY BE QUALIFIED AND THEIR TERMS COMMENCE TO THE MONDAY AFTER CERTIFICATION OF THE ELECTION RESULTS; AND BY AMENDING SECTION 5‑15‑145, RELATING TO TRANSFER OF AUTHORITY TO CONDUCT MUNICIPAL ELECTIONS TO COUNTY ELECTION COMMISSIONS, SO AS TO REQUIRE COUNTY ELECTION COMMISSIONS TO CONDUCT MUNICIPAL ELECTIONS FOR MUNICIPALITIES THAT ELECT TO TRANSFER AUTHORITY.</w:t>
      </w:r>
    </w:p>
    <w:p w14:paraId="69E87E3E" w14:textId="77777777" w:rsidR="009335BD" w:rsidRDefault="009335BD" w:rsidP="0027600B">
      <w:pPr>
        <w:pStyle w:val="CALENDARHISTORY"/>
      </w:pPr>
      <w:r>
        <w:t>(Read the first time--April 27, 2023)</w:t>
      </w:r>
    </w:p>
    <w:p w14:paraId="1740056A" w14:textId="77777777" w:rsidR="009335BD" w:rsidRDefault="009335BD" w:rsidP="0027600B">
      <w:pPr>
        <w:pStyle w:val="CALENDARHISTORY"/>
      </w:pPr>
      <w:r>
        <w:t>(Reported by Committee on Judiciary--May 01, 2024)</w:t>
      </w:r>
    </w:p>
    <w:p w14:paraId="0E1C74C6" w14:textId="77777777" w:rsidR="009335BD" w:rsidRDefault="009335BD" w:rsidP="0027600B">
      <w:pPr>
        <w:pStyle w:val="CALENDARHISTORY"/>
      </w:pPr>
      <w:r>
        <w:t>(Favorable with amendments)</w:t>
      </w:r>
    </w:p>
    <w:p w14:paraId="74B88B6B" w14:textId="77777777" w:rsidR="009335BD" w:rsidRDefault="009335BD" w:rsidP="009335BD"/>
    <w:p w14:paraId="66C9909D" w14:textId="77777777" w:rsidR="009335BD" w:rsidRPr="00E53BBD" w:rsidRDefault="009335BD" w:rsidP="009335BD">
      <w:pPr>
        <w:pStyle w:val="BILLTITLE"/>
      </w:pPr>
      <w:r w:rsidRPr="00E53BBD">
        <w:t>H.</w:t>
      </w:r>
      <w:r w:rsidRPr="00E53BBD">
        <w:tab/>
        <w:t>3748</w:t>
      </w:r>
      <w:r w:rsidRPr="00E53BBD">
        <w:fldChar w:fldCharType="begin"/>
      </w:r>
      <w:r w:rsidRPr="00E53BBD">
        <w:instrText xml:space="preserve"> XE "H. 3748" \b </w:instrText>
      </w:r>
      <w:r w:rsidRPr="00E53BBD">
        <w:fldChar w:fldCharType="end"/>
      </w:r>
      <w:r w:rsidRPr="00E53BBD">
        <w:t>--Reps. Caskey, Wooten, Wetmore, Hartnett, Erickson, W. Newton, Pope, Robbins, Mitchell and Yow:  A BILL TO AMEND THE SOUTH CAROLINA CODE OF LAWS BY AMENDING SECTION 16-11-680, RELATING TO THE UNLAWFUL ALTERATION OR REMOVAL OF BOUNDARY LANDMARKS, SO AS TO CLARIFY THAT THE SECTION PROHIBITS MOVING, ALTERING, DESTROYING, OR REMOVING GEODETIC CONTROL MONUMENTS OR CERTAIN LAND SURVEYING MONUMENTS, TO UPDATE THE PENALTIES FOR VIOLATIONS OF THIS SECTION, AND TO DEFINE NECESSARY TERMS.</w:t>
      </w:r>
    </w:p>
    <w:p w14:paraId="5DBDC3E8" w14:textId="77777777" w:rsidR="009335BD" w:rsidRDefault="009335BD" w:rsidP="009335BD">
      <w:pPr>
        <w:pStyle w:val="CALENDARHISTORY"/>
      </w:pPr>
      <w:r>
        <w:t>(Read the first time--March 27, 2024)</w:t>
      </w:r>
    </w:p>
    <w:p w14:paraId="54117232" w14:textId="77777777" w:rsidR="009335BD" w:rsidRDefault="009335BD" w:rsidP="009335BD">
      <w:pPr>
        <w:pStyle w:val="CALENDARHISTORY"/>
      </w:pPr>
      <w:r>
        <w:t>(Reported by Committee on Judiciary--May 01, 2024)</w:t>
      </w:r>
    </w:p>
    <w:p w14:paraId="3C56DCFA" w14:textId="77777777" w:rsidR="009335BD" w:rsidRDefault="009335BD" w:rsidP="009335BD">
      <w:pPr>
        <w:pStyle w:val="CALENDARHISTORY"/>
      </w:pPr>
      <w:r>
        <w:t>(Favorable with amendments)</w:t>
      </w:r>
    </w:p>
    <w:p w14:paraId="2A367BF5" w14:textId="2D638E2B" w:rsidR="000B388C" w:rsidRDefault="000B388C" w:rsidP="000B388C">
      <w:pPr>
        <w:pStyle w:val="CALENDARHISTORY"/>
      </w:pPr>
      <w:r>
        <w:t>(Committee Amendment Adopted--May 07, 2024)</w:t>
      </w:r>
    </w:p>
    <w:p w14:paraId="76DCB8E7" w14:textId="7A13467A" w:rsidR="000B388C" w:rsidRDefault="000B388C" w:rsidP="000B388C">
      <w:pPr>
        <w:ind w:left="864"/>
      </w:pPr>
      <w:r>
        <w:t>(Amendment proposed--May 07, 2024)</w:t>
      </w:r>
    </w:p>
    <w:p w14:paraId="5F9FE770" w14:textId="1169FABF" w:rsidR="000B388C" w:rsidRPr="000B388C" w:rsidRDefault="000B388C" w:rsidP="000B388C">
      <w:pPr>
        <w:pStyle w:val="CALENDARHISTORY"/>
      </w:pPr>
      <w:r>
        <w:t>(Document No. SJ-3748.PB0013S)</w:t>
      </w:r>
    </w:p>
    <w:p w14:paraId="6B68437A" w14:textId="00CFAD86" w:rsidR="009335BD" w:rsidRPr="000B388C" w:rsidRDefault="000B388C" w:rsidP="000B388C">
      <w:pPr>
        <w:pStyle w:val="CALENDARHISTORY"/>
      </w:pPr>
      <w:r>
        <w:rPr>
          <w:u w:val="single"/>
        </w:rPr>
        <w:t>(Contested by Senator Malloy)</w:t>
      </w:r>
    </w:p>
    <w:p w14:paraId="09F351AB" w14:textId="77777777" w:rsidR="000B388C" w:rsidRDefault="000B388C" w:rsidP="009335BD"/>
    <w:p w14:paraId="511B4A0B" w14:textId="77777777" w:rsidR="009335BD" w:rsidRPr="009B7869" w:rsidRDefault="009335BD" w:rsidP="009335BD">
      <w:pPr>
        <w:pStyle w:val="BILLTITLE"/>
      </w:pPr>
      <w:r w:rsidRPr="009B7869">
        <w:t>H.</w:t>
      </w:r>
      <w:r w:rsidRPr="009B7869">
        <w:tab/>
        <w:t>3934</w:t>
      </w:r>
      <w:r w:rsidRPr="009B7869">
        <w:fldChar w:fldCharType="begin"/>
      </w:r>
      <w:r w:rsidRPr="009B7869">
        <w:instrText xml:space="preserve"> XE "H. 3934" \b </w:instrText>
      </w:r>
      <w:r w:rsidRPr="009B7869">
        <w:fldChar w:fldCharType="end"/>
      </w:r>
      <w:r w:rsidRPr="009B7869">
        <w:t>--Rep. Hixon:  A BILL TO AMEND THE SOUTH CAROLINA CODE OF LAWS BY AMENDING SECTION 6‑29‑1625, RELATING TO FEDERAL DEFENSE FACILITIES DEFINITIONS, SO AS TO ADD FORT GORDON TO THE DEFINITION OF “FEDERAL MILITARY INSTALLATIONS”.</w:t>
      </w:r>
    </w:p>
    <w:p w14:paraId="1EF47312" w14:textId="77777777" w:rsidR="009335BD" w:rsidRDefault="009335BD" w:rsidP="009335BD">
      <w:pPr>
        <w:pStyle w:val="CALENDARHISTORY"/>
      </w:pPr>
      <w:r>
        <w:t>(Read the first time--May 9, 2023)</w:t>
      </w:r>
    </w:p>
    <w:p w14:paraId="22EF42AC" w14:textId="77777777" w:rsidR="009335BD" w:rsidRDefault="009335BD" w:rsidP="009335BD">
      <w:pPr>
        <w:pStyle w:val="CALENDARHISTORY"/>
      </w:pPr>
      <w:r>
        <w:t>(Reported by Committee on Judiciary--May 01, 2024)</w:t>
      </w:r>
    </w:p>
    <w:p w14:paraId="4FDD7EC0" w14:textId="77777777" w:rsidR="009335BD" w:rsidRDefault="009335BD" w:rsidP="009335BD">
      <w:pPr>
        <w:pStyle w:val="CALENDARHISTORY"/>
      </w:pPr>
      <w:r>
        <w:t>(Favorable with amendments)</w:t>
      </w:r>
    </w:p>
    <w:p w14:paraId="7F54636A" w14:textId="77777777" w:rsidR="009335BD" w:rsidRDefault="009335BD" w:rsidP="009335BD"/>
    <w:p w14:paraId="6376C747" w14:textId="77777777" w:rsidR="009335BD" w:rsidRPr="00AF3A32" w:rsidRDefault="009335BD" w:rsidP="009335BD">
      <w:pPr>
        <w:pStyle w:val="BILLTITLE"/>
        <w:rPr>
          <w:caps/>
          <w:szCs w:val="30"/>
        </w:rPr>
      </w:pPr>
      <w:r w:rsidRPr="00AF3A32">
        <w:t>H.</w:t>
      </w:r>
      <w:r w:rsidRPr="00AF3A32">
        <w:tab/>
        <w:t>4158</w:t>
      </w:r>
      <w:r w:rsidRPr="00AF3A32">
        <w:fldChar w:fldCharType="begin"/>
      </w:r>
      <w:r w:rsidRPr="00AF3A32">
        <w:instrText xml:space="preserve"> XE "H. 4158" \b </w:instrText>
      </w:r>
      <w:r w:rsidRPr="00AF3A32">
        <w:fldChar w:fldCharType="end"/>
      </w:r>
      <w:r w:rsidRPr="00AF3A32">
        <w:t xml:space="preserve">--Reps. Pendarvis, M.M. Smith, Bauer, King, Henderson-Myers, Gilliard, Rivers, Jefferson, Henegan and Williams:  </w:t>
      </w:r>
      <w:r w:rsidRPr="00AF3A32">
        <w:rPr>
          <w:caps/>
          <w:szCs w:val="30"/>
        </w:rPr>
        <w:t>A BILL TO AMEND THE SOUTH CAROLINA CODE OF LAWS BY ADDING SECTION 27‑40‑350 SO AS TO PROVIDE THAT RESIDENTIAL TENANTS WHO ARE VICTIMS OF CERTAIN DOMESTIC VIOLENCE MAY TERMINATE A RENTAL AGREEMENT AND TO PROVIDE FOR NECESSARY REQUIREMENTS.</w:t>
      </w:r>
    </w:p>
    <w:p w14:paraId="5EC7CCAD" w14:textId="77777777" w:rsidR="009335BD" w:rsidRDefault="009335BD" w:rsidP="009335BD">
      <w:pPr>
        <w:pStyle w:val="CALENDARHISTORY"/>
      </w:pPr>
      <w:r>
        <w:t>(Read the first time--April 2, 2024)</w:t>
      </w:r>
    </w:p>
    <w:p w14:paraId="3203F98A" w14:textId="77777777" w:rsidR="009335BD" w:rsidRDefault="009335BD" w:rsidP="009335BD">
      <w:pPr>
        <w:pStyle w:val="CALENDARHISTORY"/>
      </w:pPr>
      <w:r>
        <w:t>(Reported by Committee on Judiciary--May 01, 2024)</w:t>
      </w:r>
    </w:p>
    <w:p w14:paraId="5D89042A" w14:textId="77777777" w:rsidR="009335BD" w:rsidRDefault="009335BD" w:rsidP="009335BD">
      <w:pPr>
        <w:pStyle w:val="CALENDARHISTORY"/>
      </w:pPr>
      <w:r>
        <w:t>(Favorable with amendments)</w:t>
      </w:r>
    </w:p>
    <w:p w14:paraId="6C71A1B6" w14:textId="77777777" w:rsidR="009335BD" w:rsidRPr="009E7976" w:rsidRDefault="009335BD" w:rsidP="009335BD">
      <w:pPr>
        <w:pStyle w:val="CALENDARHISTORY"/>
      </w:pPr>
      <w:r>
        <w:rPr>
          <w:u w:val="single"/>
        </w:rPr>
        <w:t>(Contested by Senator Corbin)</w:t>
      </w:r>
    </w:p>
    <w:p w14:paraId="5E55B6E1" w14:textId="77777777" w:rsidR="009335BD" w:rsidRDefault="009335BD" w:rsidP="009335BD"/>
    <w:p w14:paraId="1955C802" w14:textId="77777777" w:rsidR="009335BD" w:rsidRPr="00BB332F" w:rsidRDefault="009335BD" w:rsidP="009335BD">
      <w:pPr>
        <w:pStyle w:val="BILLTITLE"/>
        <w:rPr>
          <w:caps/>
          <w:szCs w:val="30"/>
        </w:rPr>
      </w:pPr>
      <w:r w:rsidRPr="00BB332F">
        <w:t>H.</w:t>
      </w:r>
      <w:r w:rsidRPr="00BB332F">
        <w:tab/>
        <w:t>4187</w:t>
      </w:r>
      <w:r w:rsidRPr="00BB332F">
        <w:fldChar w:fldCharType="begin"/>
      </w:r>
      <w:r w:rsidRPr="00BB332F">
        <w:instrText xml:space="preserve"> XE "H. 4187" \b </w:instrText>
      </w:r>
      <w:r w:rsidRPr="00BB332F">
        <w:fldChar w:fldCharType="end"/>
      </w:r>
      <w:r w:rsidRPr="00BB332F">
        <w:t xml:space="preserve">--Reps. J.E. Johnson, W. Newton, Robbins, Haddon, Mitchell, Yow, Chapman, Gagnon, Ligon, O'Neal, B. Newton, Sessions, Felder, Blackwell, Oremus and Long:  </w:t>
      </w:r>
      <w:r w:rsidRPr="00BB332F">
        <w:rPr>
          <w:caps/>
          <w:szCs w:val="30"/>
        </w:rPr>
        <w:t>A BILL TO AMEND THE SOUTH CAROLINA CODE OF LAWS BY AMENDING SECTION 16‑13‑135, RELATING TO THE OFFENSE OF RETAIL THEFT AND ASSOCIATED PENALTIES, SO AS TO DEFINE NECESSARY TERMS, TO REVISE THE PREVIOUS OFFENSE OF RETAIL THEFT TO CREATE THE OFFENSES OF FELONY ORGANIZED RETAIL CRIME AND FELONY ORGANIZED RETAIL CRIME OF AN AGGRAVATED NATURE, AND TO PROVIDE GRADUATED PENALTIES FOR THE OFFENSES.</w:t>
      </w:r>
    </w:p>
    <w:p w14:paraId="0AE6A848" w14:textId="77777777" w:rsidR="009335BD" w:rsidRDefault="009335BD" w:rsidP="009335BD">
      <w:pPr>
        <w:pStyle w:val="CALENDARHISTORY"/>
      </w:pPr>
      <w:r>
        <w:t>(Read the first time--April 10, 2024)</w:t>
      </w:r>
    </w:p>
    <w:p w14:paraId="4DD2846F" w14:textId="77777777" w:rsidR="009335BD" w:rsidRDefault="009335BD" w:rsidP="009335BD">
      <w:pPr>
        <w:pStyle w:val="CALENDARHISTORY"/>
      </w:pPr>
      <w:r>
        <w:t>(Reported by Committee on Judiciary--May 01, 2024)</w:t>
      </w:r>
    </w:p>
    <w:p w14:paraId="202F6B98" w14:textId="77777777" w:rsidR="009335BD" w:rsidRDefault="009335BD" w:rsidP="009335BD">
      <w:pPr>
        <w:pStyle w:val="CALENDARHISTORY"/>
      </w:pPr>
      <w:r>
        <w:t>(Favorable with amendments)</w:t>
      </w:r>
    </w:p>
    <w:p w14:paraId="5A318493" w14:textId="70C3AD90" w:rsidR="00DD5593" w:rsidRDefault="00DD5593" w:rsidP="00DD5593">
      <w:pPr>
        <w:pStyle w:val="CALENDARHISTORY"/>
      </w:pPr>
      <w:r>
        <w:t>(Committee Amendment Adopted--May 07, 2024)</w:t>
      </w:r>
    </w:p>
    <w:p w14:paraId="7F401FE8" w14:textId="0C2E7CFC" w:rsidR="00DD5593" w:rsidRDefault="00DD5593" w:rsidP="00DD5593">
      <w:pPr>
        <w:pStyle w:val="CALENDARHISTORY"/>
      </w:pPr>
      <w:r>
        <w:t>(Amended--May 07, 2024)</w:t>
      </w:r>
    </w:p>
    <w:p w14:paraId="563F74D1" w14:textId="77777777" w:rsidR="009335BD" w:rsidRDefault="009335BD" w:rsidP="009335BD"/>
    <w:p w14:paraId="5B716485" w14:textId="77777777" w:rsidR="009335BD" w:rsidRPr="00A46267" w:rsidRDefault="009335BD" w:rsidP="009335BD">
      <w:pPr>
        <w:pStyle w:val="BILLTITLE"/>
        <w:rPr>
          <w:caps/>
          <w:szCs w:val="30"/>
        </w:rPr>
      </w:pPr>
      <w:r w:rsidRPr="00A46267">
        <w:t>H.</w:t>
      </w:r>
      <w:r w:rsidRPr="00A46267">
        <w:tab/>
        <w:t>4231</w:t>
      </w:r>
      <w:r w:rsidRPr="00A46267">
        <w:fldChar w:fldCharType="begin"/>
      </w:r>
      <w:r w:rsidRPr="00A46267">
        <w:instrText xml:space="preserve"> XE "H. 4231" \b </w:instrText>
      </w:r>
      <w:r w:rsidRPr="00A46267">
        <w:fldChar w:fldCharType="end"/>
      </w:r>
      <w:r w:rsidRPr="00A46267">
        <w:t xml:space="preserve">--Reps. M.M. Smith, Davis, Bernstein, Guest, Brittain, Henegan, B. Newton, Carter, B.L. Cox, Bannister, Herbkersman, Robbins, Schuessler, Hart and Leber:  </w:t>
      </w:r>
      <w:r w:rsidRPr="00A46267">
        <w:rPr>
          <w:caps/>
          <w:szCs w:val="30"/>
        </w:rPr>
        <w:t xml:space="preserve">A BILL TO AMEND THE SOUTH CAROLINA CODE OF LAWS BY AMENDING SECTION 61‑6‑1155, RELATING TO MICRO‑DISTILLERIES, SO AS TO PROVIDE THAT A MICRO‑DISTILLERY MAY SELL CERTAIN LIQUORS DISTILLED ON THE PREMISES ON SUNDAYS; AND BY AMENDING SECTION 61‑6‑4160, RELATING TO THE PROHIBITION ON THE SALE OF ALCOHOLIC LIQUORS </w:t>
      </w:r>
      <w:r w:rsidRPr="00A46267">
        <w:rPr>
          <w:caps/>
          <w:szCs w:val="30"/>
        </w:rPr>
        <w:lastRenderedPageBreak/>
        <w:t>ON CERTAIN DAYS, SO AS TO PROVIDE THAT CERTAIN LOCAL GOVERNING BODIES MAY AUTHORIZE THE SALE OF ALCOHOLIC LIQUORS ON SUNDAYS UNDER CERTAIN CIRCUMSTANCES.</w:t>
      </w:r>
    </w:p>
    <w:p w14:paraId="282A200E" w14:textId="77777777" w:rsidR="009335BD" w:rsidRDefault="009335BD" w:rsidP="009335BD">
      <w:pPr>
        <w:pStyle w:val="CALENDARHISTORY"/>
      </w:pPr>
      <w:r>
        <w:t>(Read the first time--February 15, 2024)</w:t>
      </w:r>
    </w:p>
    <w:p w14:paraId="731C757A" w14:textId="77777777" w:rsidR="009335BD" w:rsidRDefault="009335BD" w:rsidP="009335BD">
      <w:pPr>
        <w:pStyle w:val="CALENDARHISTORY"/>
      </w:pPr>
      <w:r>
        <w:t>(Reported by Committee on Judiciary--May 01, 2024)</w:t>
      </w:r>
    </w:p>
    <w:p w14:paraId="25D3B299" w14:textId="77777777" w:rsidR="009335BD" w:rsidRDefault="009335BD" w:rsidP="009335BD">
      <w:pPr>
        <w:pStyle w:val="CALENDARHISTORY"/>
      </w:pPr>
      <w:r>
        <w:t>(Favorable with amendments)</w:t>
      </w:r>
    </w:p>
    <w:p w14:paraId="6151A0C1" w14:textId="733FD350" w:rsidR="00DD5593" w:rsidRPr="00DD5593" w:rsidRDefault="00DD5593" w:rsidP="00DD5593">
      <w:pPr>
        <w:pStyle w:val="CALENDARHISTORY"/>
      </w:pPr>
      <w:r>
        <w:rPr>
          <w:u w:val="single"/>
        </w:rPr>
        <w:t>(Contested by Senators Harpootlian, Loftis and Rice)</w:t>
      </w:r>
    </w:p>
    <w:p w14:paraId="45775300" w14:textId="77777777" w:rsidR="009335BD" w:rsidRDefault="009335BD" w:rsidP="009335BD"/>
    <w:p w14:paraId="0DB8026A" w14:textId="2377B74E" w:rsidR="009335BD" w:rsidRPr="006B6DB5" w:rsidRDefault="009335BD" w:rsidP="009335BD">
      <w:pPr>
        <w:pStyle w:val="BILLTITLE"/>
      </w:pPr>
      <w:r w:rsidRPr="006B6DB5">
        <w:t>H.</w:t>
      </w:r>
      <w:r w:rsidRPr="006B6DB5">
        <w:tab/>
        <w:t>4234</w:t>
      </w:r>
      <w:r w:rsidRPr="006B6DB5">
        <w:fldChar w:fldCharType="begin"/>
      </w:r>
      <w:r w:rsidRPr="006B6DB5">
        <w:instrText xml:space="preserve"> XE "H. 4234" \b </w:instrText>
      </w:r>
      <w:r w:rsidRPr="006B6DB5">
        <w:fldChar w:fldCharType="end"/>
      </w:r>
      <w:r w:rsidRPr="006B6DB5">
        <w:t xml:space="preserve">--Reps. W. Newton, Bernstein and Mitchell:  A BILL TO AMEND THE SOUTH CAROLINA CODE OF LAWS BY AMENDING SECTION 62‑5‑101, RELATING TO DEFINITIONS, SO AS TO REVISE THE DEFINITION OF “SUPPORTS AND ASSISTANCE”; BY AMENDING SECTION 62‑5‑103, RELATING TO FACILITY OF PAYMENT OR DELIVERY, SO AS TO CLARIFY THE NATURE OF THE FIFTEEN THOUSAND DOLLAR THRESHOLD; BY AMENDING SECTION 62‑5‑106, RELATING TO DUTIES OF GUARDIANS AD LITEM, SO AS TO INCREASE THE LENGTH OF TIME THE GUARDIAN AD LITEM HAS TO SUBMIT HIS REPORT PRIOR TO THE HEARING; BY AMENDING SECTION 62‑5‑108, RELATING TO EMERGENCY AND TEMPORARY ORDERS AND HEARINGS, SO AS TO CLARIFY CERTAIN ASPECTS OF THE PROCESS; BY AMENDING SECTIONS 62‑5‑303, 62‑5‑303A, 62‑5‑303B, 62‑5‑303C, AND 62‑5‑303D, ALL RELATING TO THE PROCEDURE FOR COURT APPOINTMENT OF A GUARDIAN, SO AS TO CLARIFY CERTAIN ASPECTS OF THE PROCESS; BY AMENDING SECTION 62‑5‑307, RELATING TO INFORMAL REQUESTS FOR RELIEF, SO AS TO CLARIFY THE WARD’S ABILITY TO SUBMIT CERTAIN REQUESTS TO THE COURT; BY AMENDING SECTION 62‑5‑401, RELATING TO VENUES, SO AS TO CLARIFY, AMONG OTHER THINGS, THAT, IN THE CASE OF MINOR CONSERVATORSHIPS, PROPER VENUE IS THE COUNTY IN WHICH THE MINOR RESIDES OR OWNS PROPERTY; BY AMENDING SECTION 62‑5‑403A, RELATING TO SERVICE OF SUMMONS AND PETITIONS, SO AS TO INCLUDE CERTAIN OTHER AFFIDAVITS AND REPORTS AMONG THOSE THAT MUST BE FILED WITH THE PETITION; BY AMENDING SECTION 62‑5‑403B, RELATING TO THE APPOINTMENT OF COUNSEL AND </w:t>
      </w:r>
      <w:r w:rsidRPr="006B6DB5">
        <w:lastRenderedPageBreak/>
        <w:t xml:space="preserve">GUARDIANS, SO AS TO APPOINT NURSE PRACTITIONERS, PHYSICIAN ASSISTANTS, NURSES, AND PSYCHOLOGISTS TO SERVE AS EXAMINERS UNDER CERTAIN CIRCUMSTANCES; BY AMENDING SECTION 62‑5‑403C, RELATING TO HEARINGS AND WAIVERS, SO AS TO REVISE, AMONG OTHER THINGS, CERTAIN PROCEDURES IF NO PARTY REQUESTS A HEARING OR IF THE ALLEGED INCAPACITATED INDIVIDUAL WAIVES HIS RIGHT TO A HEARING; BY AMENDING SECTION 62‑5‑405, RELATING TO PROTECTIVE ARRANGEMENTS, SO AS TO REVISE CERTAIN ACTS THAT MAY BE PERFORMED BY CONSERVATORS AND SPECIAL CONSERVATORS; BY AMENDING SECTION 62‑5‑422, RELATING TO POWERS OF CONSERVATORS IN ADMINISTRATION, SO AS TO MAKE CONFORMING CHANGES REGARDING THE PAYMENT OF CERTAIN FEES; BY AMENDING SECTION 62‑5‑426, RELATING TO CLAIMS AGAINST PROTECTED PERSONS, SO AS TO REQUIRE, AMONG OTHER THINGS, THAT THE CLAIMANT ALSO MUST FILE A WRITTEN STATEMENT OF THE CLAIM WITH THE PROBATE COURT IN WHICH THE CONSERVATORSHIP IS UNDER ADMINISTRATION; BY AMENDING SECTION 62‑5‑428, RELATING TO ACTIONS FOR REQUESTS SUBSEQUENT TO THE APPOINTMENT, SO AS TO, AMONG OTHER THINGS, REVISE CERTAIN ACTIONS THAT THE COURT MAY TAKE AFTER THE TIME FOR RESPONSE TO THE PETITION HAS ELAPSED TO ALL PARTIES SERVED; BY AMENDING SECTION 62‑5‑433, RELATING TO DEFINITIONS AND PROCEDURES FOR SETTLEMENT OF CLAIMS IN FAVOR OF OR AGAINST MINORS OR INCAPACITATED PERSONS, SO AS TO, AMONG OTHER THINGS, DEFINE “GUARDIAN AD LITEM”; BY AMENDING SECTION 62‑5‑715, RELATING TO CONFIRMATIONS OF GUARDIANSHIPS OR CONSERVATORSHIPS TRANSFERRED FROM OTHER STATES, SO AS TO ALLOW THE COURT MORE DISCRETION AS TO THE TYPE OF DOCUMENTS IT MAY REQUIRE IN THE TRANSFER OF A GUARDIANSHIP OR CONSERVATORSHIP FROM ANOTHER JURISDICTION; AND BY AMENDING SECTION 62‑5‑716, RELATING TO THE REGISTRATION OF ORDERS FROM ANOTHER STATE, SO AS TO, AMONG OTHER THINGS, </w:t>
      </w:r>
      <w:r w:rsidRPr="006B6DB5">
        <w:lastRenderedPageBreak/>
        <w:t>ACKNOWLEDGE THAT IN CERTAIN OTHER</w:t>
      </w:r>
      <w:r w:rsidR="0027600B">
        <w:t xml:space="preserve"> </w:t>
      </w:r>
      <w:r w:rsidRPr="006B6DB5">
        <w:t>JURISDICTIONS, A GUARDIAN MAY ALSO HOLD THE SAME POWERS AS A CONSERVATOR.</w:t>
      </w:r>
    </w:p>
    <w:p w14:paraId="6741670F" w14:textId="77777777" w:rsidR="009335BD" w:rsidRDefault="009335BD" w:rsidP="009335BD">
      <w:pPr>
        <w:pStyle w:val="CALENDARHISTORY"/>
      </w:pPr>
      <w:r>
        <w:t>(Read the first time--March 26, 2024)</w:t>
      </w:r>
    </w:p>
    <w:p w14:paraId="531BA063" w14:textId="77777777" w:rsidR="009335BD" w:rsidRDefault="009335BD" w:rsidP="009335BD">
      <w:pPr>
        <w:pStyle w:val="CALENDARHISTORY"/>
      </w:pPr>
      <w:r>
        <w:t>(Reported by Committee on Judiciary--May 01, 2024)</w:t>
      </w:r>
    </w:p>
    <w:p w14:paraId="65E4CC0E" w14:textId="77777777" w:rsidR="009335BD" w:rsidRDefault="009335BD" w:rsidP="009335BD">
      <w:pPr>
        <w:pStyle w:val="CALENDARHISTORY"/>
      </w:pPr>
      <w:r>
        <w:t>(Favorable with amendments)</w:t>
      </w:r>
    </w:p>
    <w:p w14:paraId="304685C4" w14:textId="59B6B7BF" w:rsidR="00DD5593" w:rsidRDefault="00DD5593" w:rsidP="00DD5593">
      <w:pPr>
        <w:pStyle w:val="CALENDARHISTORY"/>
      </w:pPr>
      <w:r>
        <w:t>(Committee Amendment Adopted--May 07, 2024)</w:t>
      </w:r>
    </w:p>
    <w:p w14:paraId="6F1D28AB" w14:textId="22FE3CED" w:rsidR="00DD5593" w:rsidRDefault="00DD5593" w:rsidP="00DD5593">
      <w:pPr>
        <w:ind w:left="864"/>
      </w:pPr>
      <w:r>
        <w:t>(Amendment proposed--May 07, 2024)</w:t>
      </w:r>
    </w:p>
    <w:p w14:paraId="7EBBB19A" w14:textId="38E8E928" w:rsidR="00DD5593" w:rsidRPr="00DD5593" w:rsidRDefault="00DD5593" w:rsidP="00DD5593">
      <w:pPr>
        <w:pStyle w:val="CALENDARHISTORY"/>
      </w:pPr>
      <w:r>
        <w:t>(Document No. SR-4234JG0005S)</w:t>
      </w:r>
    </w:p>
    <w:p w14:paraId="157529FA" w14:textId="77777777" w:rsidR="009335BD" w:rsidRDefault="009335BD" w:rsidP="009335BD"/>
    <w:p w14:paraId="4AD81D15" w14:textId="77777777" w:rsidR="009335BD" w:rsidRPr="00F72CC9" w:rsidRDefault="009335BD" w:rsidP="009335BD">
      <w:pPr>
        <w:pStyle w:val="BILLTITLE"/>
      </w:pPr>
      <w:r w:rsidRPr="00F72CC9">
        <w:t>H.</w:t>
      </w:r>
      <w:r w:rsidRPr="00F72CC9">
        <w:tab/>
        <w:t>4248</w:t>
      </w:r>
      <w:r w:rsidRPr="00F72CC9">
        <w:fldChar w:fldCharType="begin"/>
      </w:r>
      <w:r w:rsidRPr="00F72CC9">
        <w:instrText xml:space="preserve"> XE "H. 4248" \b </w:instrText>
      </w:r>
      <w:r w:rsidRPr="00F72CC9">
        <w:fldChar w:fldCharType="end"/>
      </w:r>
      <w:r w:rsidRPr="00F72CC9">
        <w:t>--Reps. Rose and Robbins:  A BILL TO AMEND THE SOUTH CAROLINA CODE OF LAWS BY AMENDING SECTION 61‑4‑50, RELATING TO THE SALE OF BEER, ALE, PORTER, OR WINE TO UNDERAGED PERSONS, SO AS TO PROVIDE FOR A CONDITIONAL DISCHARGE; AND BY AMENDING SECTION 61‑6‑4080, RELATING TO THE SALE OF ALCOHOLIC LIQUORS TO AN</w:t>
      </w:r>
      <w:r>
        <w:t xml:space="preserve"> </w:t>
      </w:r>
      <w:r w:rsidRPr="00F72CC9">
        <w:t>UNDERAGED PERSON, SO AS TO PROVIDE FOR A CONDITIONAL DISCHARGE.</w:t>
      </w:r>
    </w:p>
    <w:p w14:paraId="5FE0907C" w14:textId="77777777" w:rsidR="009335BD" w:rsidRDefault="009335BD" w:rsidP="009335BD">
      <w:pPr>
        <w:pStyle w:val="CALENDARHISTORY"/>
      </w:pPr>
      <w:r>
        <w:t>(Read the first time--April 10, 2024)</w:t>
      </w:r>
    </w:p>
    <w:p w14:paraId="4513C76E" w14:textId="77777777" w:rsidR="009335BD" w:rsidRDefault="009335BD" w:rsidP="009335BD">
      <w:pPr>
        <w:pStyle w:val="CALENDARHISTORY"/>
      </w:pPr>
      <w:r>
        <w:t>(Reported by Committee on Judiciary--May 01, 2024)</w:t>
      </w:r>
    </w:p>
    <w:p w14:paraId="22D68D65" w14:textId="77777777" w:rsidR="009335BD" w:rsidRDefault="009335BD" w:rsidP="009335BD">
      <w:pPr>
        <w:pStyle w:val="CALENDARHISTORY"/>
      </w:pPr>
      <w:r>
        <w:t>(Favorable)</w:t>
      </w:r>
    </w:p>
    <w:p w14:paraId="33B43C0B" w14:textId="0B198044" w:rsidR="00DD5593" w:rsidRPr="00DD5593" w:rsidRDefault="00DD5593" w:rsidP="00DD5593">
      <w:pPr>
        <w:pStyle w:val="CALENDARHISTORY"/>
      </w:pPr>
      <w:r>
        <w:rPr>
          <w:u w:val="single"/>
        </w:rPr>
        <w:t>(Contested by Senator Cash)</w:t>
      </w:r>
    </w:p>
    <w:p w14:paraId="1BFB2BA4" w14:textId="77777777" w:rsidR="009335BD" w:rsidRDefault="009335BD" w:rsidP="009335BD"/>
    <w:p w14:paraId="0DC60527" w14:textId="77777777" w:rsidR="009335BD" w:rsidRPr="00A65CB4" w:rsidRDefault="009335BD" w:rsidP="009335BD">
      <w:pPr>
        <w:pStyle w:val="BILLTITLE"/>
      </w:pPr>
      <w:r w:rsidRPr="00A65CB4">
        <w:t>H.</w:t>
      </w:r>
      <w:r w:rsidRPr="00A65CB4">
        <w:tab/>
        <w:t>4304</w:t>
      </w:r>
      <w:r w:rsidRPr="00A65CB4">
        <w:fldChar w:fldCharType="begin"/>
      </w:r>
      <w:r w:rsidRPr="00A65CB4">
        <w:instrText xml:space="preserve"> XE "H. 4304" \b </w:instrText>
      </w:r>
      <w:r w:rsidRPr="00A65CB4">
        <w:fldChar w:fldCharType="end"/>
      </w:r>
      <w:r w:rsidRPr="00A65CB4">
        <w:t>--Reps. Connell, Mitchell, Yow, Murphy, Elliott, Robbins, Collins, Pope and B. Newton:  A BILL TO AMEND THE SOUTH CAROLINA CODE OF LAWS BY ADDING SECTION 15‑75‑30 SO AS TO PERMIT PARENTAL AND FILIAL CONSORTIUM CLAIMS.</w:t>
      </w:r>
    </w:p>
    <w:p w14:paraId="00C06317" w14:textId="77777777" w:rsidR="009335BD" w:rsidRDefault="009335BD" w:rsidP="009335BD">
      <w:pPr>
        <w:pStyle w:val="CALENDARHISTORY"/>
      </w:pPr>
      <w:r>
        <w:t>(Read the first time--April 2, 2024)</w:t>
      </w:r>
    </w:p>
    <w:p w14:paraId="6FA62C7D" w14:textId="77777777" w:rsidR="009335BD" w:rsidRDefault="009335BD" w:rsidP="009335BD">
      <w:pPr>
        <w:pStyle w:val="CALENDARHISTORY"/>
      </w:pPr>
      <w:r>
        <w:t>(Reported by Committee on Judiciary--May 01, 2024)</w:t>
      </w:r>
    </w:p>
    <w:p w14:paraId="5505AE06" w14:textId="77777777" w:rsidR="009335BD" w:rsidRDefault="009335BD" w:rsidP="009335BD">
      <w:pPr>
        <w:pStyle w:val="CALENDARHISTORY"/>
      </w:pPr>
      <w:r>
        <w:t>(Favorable with amendments)</w:t>
      </w:r>
    </w:p>
    <w:p w14:paraId="6462D7A1" w14:textId="638BCBEF" w:rsidR="00DD5593" w:rsidRPr="00DD5593" w:rsidRDefault="00DD5593" w:rsidP="00DD5593">
      <w:pPr>
        <w:pStyle w:val="CALENDARHISTORY"/>
      </w:pPr>
      <w:r>
        <w:rPr>
          <w:u w:val="single"/>
        </w:rPr>
        <w:t>(Contested by Senator Turner)</w:t>
      </w:r>
    </w:p>
    <w:p w14:paraId="55F1EFE0" w14:textId="77777777" w:rsidR="009335BD" w:rsidRDefault="009335BD" w:rsidP="009335BD"/>
    <w:p w14:paraId="3D8C3A18" w14:textId="77777777" w:rsidR="009335BD" w:rsidRPr="00611094" w:rsidRDefault="009335BD" w:rsidP="009335BD">
      <w:pPr>
        <w:pStyle w:val="BILLTITLE"/>
      </w:pPr>
      <w:r w:rsidRPr="00611094">
        <w:t>H.</w:t>
      </w:r>
      <w:r w:rsidRPr="00611094">
        <w:tab/>
        <w:t>4563</w:t>
      </w:r>
      <w:r w:rsidRPr="00611094">
        <w:fldChar w:fldCharType="begin"/>
      </w:r>
      <w:r w:rsidRPr="00611094">
        <w:instrText xml:space="preserve"> XE "H. 4563" \b </w:instrText>
      </w:r>
      <w:r w:rsidRPr="00611094">
        <w:fldChar w:fldCharType="end"/>
      </w:r>
      <w:r w:rsidRPr="00611094">
        <w:t xml:space="preserve">--Reps. Bernstein, J.L. Johnson and Clyburn:  A BILL TO AMEND THE SOUTH CAROLINA CODE OF LAWS BY ADDING SECTION 6-11-345 SO AS TO CLARIFY THE POWER OF SPECIAL PURPOSE DISTRICTS TO OWN, ACQUIRE, PURCHASE, HOLD, USE, LEASE, CONVEY, SELL, TRANSFER, OR OTHERWISE DISPOSE OF PROPERTY IN FURTHERANCE OF CERTAIN FUNCTIONS, TO PROVIDE THESE POWERS ARE IN ADDITION TO POWERS AND AUTHORIZATIONS </w:t>
      </w:r>
      <w:r w:rsidRPr="00611094">
        <w:lastRenderedPageBreak/>
        <w:t>PREVIOUSLY VESTED IN SUCH DISTRICTS, AND DEFINE NECESSARY TERMINOLOGY.</w:t>
      </w:r>
    </w:p>
    <w:p w14:paraId="479D7CC4" w14:textId="77777777" w:rsidR="009335BD" w:rsidRDefault="009335BD" w:rsidP="009335BD">
      <w:pPr>
        <w:pStyle w:val="CALENDARHISTORY"/>
      </w:pPr>
      <w:r>
        <w:t>(Read the first time--March 26, 2024)</w:t>
      </w:r>
    </w:p>
    <w:p w14:paraId="7FC84111" w14:textId="77777777" w:rsidR="009335BD" w:rsidRDefault="009335BD" w:rsidP="009335BD">
      <w:pPr>
        <w:pStyle w:val="CALENDARHISTORY"/>
      </w:pPr>
      <w:r>
        <w:t>(Reported by Committee on Judiciary--May 01, 2024)</w:t>
      </w:r>
    </w:p>
    <w:p w14:paraId="40752F86" w14:textId="77777777" w:rsidR="009335BD" w:rsidRDefault="009335BD" w:rsidP="009335BD">
      <w:pPr>
        <w:pStyle w:val="CALENDARHISTORY"/>
      </w:pPr>
      <w:r>
        <w:t>(Favorable)</w:t>
      </w:r>
    </w:p>
    <w:p w14:paraId="6AACF561" w14:textId="77777777" w:rsidR="009335BD" w:rsidRDefault="009335BD" w:rsidP="009335BD"/>
    <w:p w14:paraId="084E71F1" w14:textId="77777777" w:rsidR="009335BD" w:rsidRPr="00B12FFE" w:rsidRDefault="009335BD" w:rsidP="009335BD">
      <w:pPr>
        <w:pStyle w:val="BILLTITLE"/>
      </w:pPr>
      <w:r w:rsidRPr="00B12FFE">
        <w:t>H.</w:t>
      </w:r>
      <w:r w:rsidRPr="00B12FFE">
        <w:tab/>
        <w:t>4611</w:t>
      </w:r>
      <w:r w:rsidRPr="00B12FFE">
        <w:fldChar w:fldCharType="begin"/>
      </w:r>
      <w:r w:rsidRPr="00B12FFE">
        <w:instrText xml:space="preserve"> XE "H. 4611" \b </w:instrText>
      </w:r>
      <w:r w:rsidRPr="00B12FFE">
        <w:fldChar w:fldCharType="end"/>
      </w:r>
      <w:r w:rsidRPr="00B12FFE">
        <w:t>--Reps. Hixon, Pope, Chapman, Taylor, Hardee, Brewer, Robbins, Gatch and Forrest:  A BILL TO AMEND THE SOUTH CAROLINA CODE OF LAWS BY ADDING SECTION 50-11-785 SO AS TO PROHIBIT THE UNLAWFUL REMOVAL OR DESTRUCTION OF ELECTRONIC COLLARS OR OTHER ELECTRONIC DEVICES PLACED ON DOGS BY THEIR OWNERS AND TO PROVIDE PENALTIES.</w:t>
      </w:r>
    </w:p>
    <w:p w14:paraId="4475ED03" w14:textId="77777777" w:rsidR="009335BD" w:rsidRDefault="009335BD" w:rsidP="009335BD">
      <w:pPr>
        <w:pStyle w:val="CALENDARHISTORY"/>
      </w:pPr>
      <w:r>
        <w:t>(Read the first time--March 12, 2024)</w:t>
      </w:r>
    </w:p>
    <w:p w14:paraId="7B126A59" w14:textId="77777777" w:rsidR="009335BD" w:rsidRDefault="009335BD" w:rsidP="009335BD">
      <w:pPr>
        <w:pStyle w:val="CALENDARHISTORY"/>
      </w:pPr>
      <w:r>
        <w:t>(Reported by Committee on Fish, Game and Forestry--May 01, 2024)</w:t>
      </w:r>
    </w:p>
    <w:p w14:paraId="0C86C582" w14:textId="77777777" w:rsidR="009335BD" w:rsidRDefault="009335BD" w:rsidP="009335BD">
      <w:pPr>
        <w:pStyle w:val="CALENDARHISTORY"/>
      </w:pPr>
      <w:r>
        <w:t>(Favorable with amendments)</w:t>
      </w:r>
    </w:p>
    <w:p w14:paraId="2953B25E" w14:textId="77777777" w:rsidR="009335BD" w:rsidRDefault="009335BD" w:rsidP="009335BD"/>
    <w:p w14:paraId="0AEE8516" w14:textId="77777777" w:rsidR="009335BD" w:rsidRPr="000B2784" w:rsidRDefault="009335BD" w:rsidP="009335BD">
      <w:pPr>
        <w:pStyle w:val="BILLTITLE"/>
        <w:rPr>
          <w:caps/>
          <w:szCs w:val="30"/>
        </w:rPr>
      </w:pPr>
      <w:r w:rsidRPr="000B2784">
        <w:t>H.</w:t>
      </w:r>
      <w:r w:rsidRPr="000B2784">
        <w:tab/>
        <w:t>4617</w:t>
      </w:r>
      <w:r w:rsidRPr="000B2784">
        <w:fldChar w:fldCharType="begin"/>
      </w:r>
      <w:r w:rsidRPr="000B2784">
        <w:instrText xml:space="preserve"> XE "H. 4617" \b </w:instrText>
      </w:r>
      <w:r w:rsidRPr="000B2784">
        <w:fldChar w:fldCharType="end"/>
      </w:r>
      <w:r w:rsidRPr="000B2784">
        <w:t xml:space="preserve">--Reps. Hixon, Davis, M.M. Smith, Bannister, Pope, Wooten, Haddon, Brewer, Burns, Thayer, Kirby, Oremus, Hager, Hyde, Sessions, Carter, McDaniel, Magnuson, Hayes, W. Newton, Bauer, Trantham, J.L. Johnson, Henegan, Guffey, Chapman, Leber, Kilmartin, Robbins, Felder, Jefferson, Caskey, Ligon and Vaughan:  </w:t>
      </w:r>
      <w:r w:rsidRPr="000B2784">
        <w:rPr>
          <w:caps/>
          <w:szCs w:val="30"/>
        </w:rPr>
        <w:t>A BILL TO AMEND THE SOUTH CAROLINA CODE OF LAWS BY AMENDING SECTION 44‑53‑230, RELATING TO SCHEDULE III CONTROLLED SUBSTANCES, SO AS TO ADD XYLAZINE AS A SCHEDULE III CONTROLLED SUBSTANCE, WITH EXCEPTIONS; AND BY ADDING SECTION 44‑53‑372 SO AS TO PROHIBIT THE PRODUCTION, MANUFACTURE, DISTRIBUTION, OR POSSESSION OF XYLAZINE, WITH EXCEPTIONS, AND TO ESTABLISH ASSOCIATED CRIMINAL PENALTIES.</w:t>
      </w:r>
    </w:p>
    <w:p w14:paraId="7B7454A9" w14:textId="77777777" w:rsidR="009335BD" w:rsidRDefault="009335BD" w:rsidP="009335BD">
      <w:pPr>
        <w:pStyle w:val="CALENDARHISTORY"/>
      </w:pPr>
      <w:r>
        <w:t>(Read the first time--January 16, 2024)</w:t>
      </w:r>
    </w:p>
    <w:p w14:paraId="38E0D606" w14:textId="77777777" w:rsidR="009335BD" w:rsidRDefault="009335BD" w:rsidP="009335BD">
      <w:pPr>
        <w:pStyle w:val="CALENDARHISTORY"/>
      </w:pPr>
      <w:r>
        <w:t>(Reported by Committee on Judiciary--May 01, 2024)</w:t>
      </w:r>
    </w:p>
    <w:p w14:paraId="247F7D1F" w14:textId="77777777" w:rsidR="009335BD" w:rsidRDefault="009335BD" w:rsidP="009335BD">
      <w:pPr>
        <w:pStyle w:val="CALENDARHISTORY"/>
      </w:pPr>
      <w:r>
        <w:t>(Favorable with amendments)</w:t>
      </w:r>
    </w:p>
    <w:p w14:paraId="49EFD90A" w14:textId="77777777" w:rsidR="009335BD" w:rsidRDefault="009335BD" w:rsidP="009335BD"/>
    <w:p w14:paraId="1166391D" w14:textId="77777777" w:rsidR="009335BD" w:rsidRPr="00E819B4" w:rsidRDefault="009335BD" w:rsidP="009335BD">
      <w:pPr>
        <w:pStyle w:val="BILLTITLE"/>
      </w:pPr>
      <w:r w:rsidRPr="00E819B4">
        <w:t>H.</w:t>
      </w:r>
      <w:r w:rsidRPr="00E819B4">
        <w:tab/>
        <w:t>4754</w:t>
      </w:r>
      <w:r w:rsidRPr="00E819B4">
        <w:fldChar w:fldCharType="begin"/>
      </w:r>
      <w:r w:rsidRPr="00E819B4">
        <w:instrText xml:space="preserve"> XE "H. 4754" \b </w:instrText>
      </w:r>
      <w:r w:rsidRPr="00E819B4">
        <w:fldChar w:fldCharType="end"/>
      </w:r>
      <w:r w:rsidRPr="00E819B4">
        <w:t xml:space="preserve">--Reps. Sandifer and Ligon:  A BILL TO AMEND THE SOUTH CAROLINA CODE OF LAWS BY ADDING ARTICLE 9 TO CHAPTER 57, TITLE 40 SO AS TO OUTLINE REQUIREMENTS FOR PROVIDERS OF PRELICENSING AND CONTINUING EDUCATION </w:t>
      </w:r>
      <w:r w:rsidRPr="00E819B4">
        <w:lastRenderedPageBreak/>
        <w:t>COURSES FOR REAL ESTATE BROKERS, BROKERS‑IN‑CHARGE, ASSOCIATES, AND PROPERTY MANAGERS; BY ADDING SECTION 40‑57‑725 SO AS TO ESTABLISH ADMINISTRATIVE CITATIONS AND PENALTIES AND APPEALS; AND BY AMENDING CHAPTER 57, TITLE 40, RELATING TO REAL ESTATE BROKERS, BROKERS‑IN‑CHARGE, ASSOCIATES, AND PROPERTY MANAGERS, SO AS TO, AMONG OTHER THINGS, DEFINE TERMS, MAKE CONFORMING CHANGES, DEFINE THE USE OF APPLICATION FEES, OUTLINE THE PROCEDURE FOR A LICENSE CLASSIFICATION CHANGE, ALLOW FOR RECIPROCAL AGREEMENTS WITH OTHER JURISDICTIONS, PROHIBIT BAD FAITH AGREEMENTS, REDUCE THE AMOUNT OF REQUIRED CLASSROOM INSTRUCTION FOR BROKERS‑IN‑CHARGE, PROHIBIT ENGAGING IN, REPRESENTING OTHERS IN, OR ASSISTING OTHERS IN THE PRACTICE OF WHOLESALING, REGULATE TEAM MARKETING, AND ADDRESS LICENSING AFTER REVOCATION.</w:t>
      </w:r>
    </w:p>
    <w:p w14:paraId="19A9D744" w14:textId="77777777" w:rsidR="009335BD" w:rsidRDefault="009335BD" w:rsidP="009335BD">
      <w:pPr>
        <w:pStyle w:val="CALENDARHISTORY"/>
      </w:pPr>
      <w:r>
        <w:t>(Read the first time--March 7, 2024)</w:t>
      </w:r>
    </w:p>
    <w:p w14:paraId="23B41B5B" w14:textId="77777777" w:rsidR="009335BD" w:rsidRDefault="009335BD" w:rsidP="009335BD">
      <w:pPr>
        <w:pStyle w:val="CALENDARHISTORY"/>
      </w:pPr>
      <w:r>
        <w:t>(Reported by Committee on Labor, Commerce and Industry--May 01, 2024)</w:t>
      </w:r>
    </w:p>
    <w:p w14:paraId="4F8A28C1" w14:textId="77777777" w:rsidR="009335BD" w:rsidRDefault="009335BD" w:rsidP="009335BD">
      <w:pPr>
        <w:pStyle w:val="CALENDARHISTORY"/>
      </w:pPr>
      <w:r>
        <w:t>(Favorable with amendments)</w:t>
      </w:r>
    </w:p>
    <w:p w14:paraId="710EF37A" w14:textId="38B61404" w:rsidR="00DD5593" w:rsidRPr="00DD5593" w:rsidRDefault="00DD5593" w:rsidP="00DD5593">
      <w:pPr>
        <w:pStyle w:val="CALENDARHISTORY"/>
      </w:pPr>
      <w:r>
        <w:rPr>
          <w:u w:val="single"/>
        </w:rPr>
        <w:t>(Contested by Senators Shealy and Gustafson)</w:t>
      </w:r>
    </w:p>
    <w:p w14:paraId="024A64E2" w14:textId="77777777" w:rsidR="009335BD" w:rsidRDefault="009335BD" w:rsidP="009335BD"/>
    <w:p w14:paraId="7B0CF3BC" w14:textId="77777777" w:rsidR="009335BD" w:rsidRPr="00B22320" w:rsidRDefault="009335BD" w:rsidP="009335BD">
      <w:pPr>
        <w:pStyle w:val="BILLTITLE"/>
      </w:pPr>
      <w:r w:rsidRPr="00B22320">
        <w:t>H.</w:t>
      </w:r>
      <w:r w:rsidRPr="00B22320">
        <w:tab/>
        <w:t>4817</w:t>
      </w:r>
      <w:r w:rsidRPr="00B22320">
        <w:fldChar w:fldCharType="begin"/>
      </w:r>
      <w:r w:rsidRPr="00B22320">
        <w:instrText xml:space="preserve"> XE "H. 4817" \b </w:instrText>
      </w:r>
      <w:r w:rsidRPr="00B22320">
        <w:fldChar w:fldCharType="end"/>
      </w:r>
      <w:r w:rsidRPr="00B22320">
        <w:t>--Reps. West and G.M. Smith:  A BILL TO AMEND THE SOUTH CAROLINA CODE OF LAWS BY AMENDING SECTION 16‑17‑500, RELATING TO THE SALE OR PURCHASE OF TOBACCO PRODUCTS TO MINORS WITHOUT PROOF OF AGE AND THE LOCATION OF VENDING MACHINES, SO AS TO INCLUDE ALTERNATIVE NICOTINE PRODUCTS AND TO REQUIRE INDIVIDUALS SEEKING TO PURCHASE TOBACCO PRODUCTS OR ALTERNATIVE NICOTINE PRODUCTS TO PRESENT PROOF OF AGE UPON DEMAND, AND TO ALLOW THE PURCHASE OF TOBACCO PRODUCTS AND ALTERNATIVE NICOTINE PRODUCTS FROM VENDING MACHINES IN CERTAIN ESTABLISHMENTS.</w:t>
      </w:r>
    </w:p>
    <w:p w14:paraId="3AEF77FF" w14:textId="77777777" w:rsidR="009335BD" w:rsidRDefault="009335BD" w:rsidP="009335BD">
      <w:pPr>
        <w:pStyle w:val="CALENDARHISTORY"/>
      </w:pPr>
      <w:r>
        <w:t>(Read the first time--March 13, 2024)</w:t>
      </w:r>
    </w:p>
    <w:p w14:paraId="0FDB566B" w14:textId="77777777" w:rsidR="009335BD" w:rsidRDefault="009335BD" w:rsidP="009335BD">
      <w:pPr>
        <w:pStyle w:val="CALENDARHISTORY"/>
      </w:pPr>
      <w:r>
        <w:t>(Reported by Committee on Judiciary--May 01, 2024)</w:t>
      </w:r>
    </w:p>
    <w:p w14:paraId="6C8F061C" w14:textId="77777777" w:rsidR="009335BD" w:rsidRDefault="009335BD" w:rsidP="009335BD">
      <w:pPr>
        <w:pStyle w:val="CALENDARHISTORY"/>
      </w:pPr>
      <w:r>
        <w:t>(Favorable)</w:t>
      </w:r>
    </w:p>
    <w:p w14:paraId="45EA45B3" w14:textId="77777777" w:rsidR="009335BD" w:rsidRDefault="009335BD" w:rsidP="009335BD"/>
    <w:p w14:paraId="4780C2A9" w14:textId="77777777" w:rsidR="009335BD" w:rsidRPr="00972D54" w:rsidRDefault="009335BD" w:rsidP="009335BD">
      <w:pPr>
        <w:pStyle w:val="BILLTITLE"/>
      </w:pPr>
      <w:r w:rsidRPr="00972D54">
        <w:t>H.</w:t>
      </w:r>
      <w:r w:rsidRPr="00972D54">
        <w:tab/>
        <w:t>4820</w:t>
      </w:r>
      <w:r w:rsidRPr="00972D54">
        <w:fldChar w:fldCharType="begin"/>
      </w:r>
      <w:r w:rsidRPr="00972D54">
        <w:instrText xml:space="preserve"> XE "H. 4820" \b </w:instrText>
      </w:r>
      <w:r w:rsidRPr="00972D54">
        <w:fldChar w:fldCharType="end"/>
      </w:r>
      <w:r w:rsidRPr="00972D54">
        <w:t>--Reps. Forrest, Hixon, Hayes, Chumley, Burns, Haddon, Magnuson, Chapman, McDaniel and Gibson:  A BILL TO AMEND THE SOUTH CAROLINA CODE OF LAWS BY AMENDING SECTION 50-11-580, RELATING TO THE SEASON FOR HUNTING AND TAKING MALE WILD TURKEYS, BAG LIMITS, TAKING FEMALE WILD TURKEYS, AND ANNUAL REPORTING, SO AS TO ADJUST THE HUNTING AND LIMIT FOR TAKING MALE WILD TURKEYS; AND TO PROVIDE A SUNSET PROVISION.</w:t>
      </w:r>
    </w:p>
    <w:p w14:paraId="31B8B70B" w14:textId="77777777" w:rsidR="009335BD" w:rsidRDefault="009335BD" w:rsidP="009335BD">
      <w:pPr>
        <w:pStyle w:val="CALENDARHISTORY"/>
      </w:pPr>
      <w:r>
        <w:t>(Read the first time--March 27, 2024)</w:t>
      </w:r>
    </w:p>
    <w:p w14:paraId="1652FF2F" w14:textId="77777777" w:rsidR="009335BD" w:rsidRDefault="009335BD" w:rsidP="009335BD">
      <w:pPr>
        <w:pStyle w:val="CALENDARHISTORY"/>
      </w:pPr>
      <w:r>
        <w:t>(Reported by Committee on Fish, Game and Forestry--May 01, 2024)</w:t>
      </w:r>
    </w:p>
    <w:p w14:paraId="09146DEB" w14:textId="77777777" w:rsidR="009335BD" w:rsidRDefault="009335BD" w:rsidP="009335BD">
      <w:pPr>
        <w:pStyle w:val="CALENDARHISTORY"/>
      </w:pPr>
      <w:r>
        <w:t>(Favorable with amendments)</w:t>
      </w:r>
    </w:p>
    <w:p w14:paraId="6FC97A8E" w14:textId="77777777" w:rsidR="009335BD" w:rsidRDefault="009335BD" w:rsidP="009335BD"/>
    <w:p w14:paraId="1F6F7D8B" w14:textId="77777777" w:rsidR="009335BD" w:rsidRPr="00AF4C61" w:rsidRDefault="009335BD" w:rsidP="009335BD">
      <w:pPr>
        <w:pStyle w:val="BILLTITLE"/>
        <w:keepNext/>
        <w:keepLines/>
        <w:rPr>
          <w:caps/>
          <w:szCs w:val="30"/>
        </w:rPr>
      </w:pPr>
      <w:r w:rsidRPr="00AF4C61">
        <w:t>H.</w:t>
      </w:r>
      <w:r w:rsidRPr="00AF4C61">
        <w:tab/>
        <w:t>4825</w:t>
      </w:r>
      <w:r w:rsidRPr="00AF4C61">
        <w:fldChar w:fldCharType="begin"/>
      </w:r>
      <w:r w:rsidRPr="00AF4C61">
        <w:instrText xml:space="preserve"> XE "H. 4825" \b </w:instrText>
      </w:r>
      <w:r w:rsidRPr="00AF4C61">
        <w:fldChar w:fldCharType="end"/>
      </w:r>
      <w:r w:rsidRPr="00AF4C61">
        <w:t xml:space="preserve">--Reps. Hewitt, Murphy, W. Newton, Brewer, Gatch, Robbins, Kirby, Mitchell, Crawford, Yow, Bailey, Pope, Guest, Hartnett, West, Oremus, Leber, Williams, Jefferson, Gilliard, Schuessler, Landing, Bustos, Calhoon, Gilliam, Gibson, M.M. Smith, B. Newton and Anderson:  </w:t>
      </w:r>
      <w:r w:rsidRPr="00AF4C61">
        <w:rPr>
          <w:caps/>
          <w:szCs w:val="30"/>
        </w:rPr>
        <w:t>A BILL TO AMEND THE SOUTH CAROLINA CODE OF LAWS BY AMENDING SECTION 16‑3‑910, RELATING TO OFFENSES INVOLVING KIDNAPPING, SO AS TO INCLUDE UNLAWFULLY LURING ANOTHER PERSON, TO PROVIDE FOR A SENTENCING ENHANCEMENT WHEN THE VICTIM IS A MINOR, TO SPECIFICALLY PROVIDE FOR PUNISHMENT FOR ATTEMPTED KIDNAPPING OFFENSES, AND TO DEFINE THE TERM “MINOR”.</w:t>
      </w:r>
    </w:p>
    <w:p w14:paraId="132FFCF7" w14:textId="77777777" w:rsidR="009335BD" w:rsidRDefault="009335BD" w:rsidP="009335BD">
      <w:pPr>
        <w:pStyle w:val="CALENDARHISTORY"/>
        <w:keepNext/>
        <w:keepLines/>
      </w:pPr>
      <w:r>
        <w:t>(Read the first time--January 31, 2024)</w:t>
      </w:r>
    </w:p>
    <w:p w14:paraId="33083D70" w14:textId="77777777" w:rsidR="009335BD" w:rsidRDefault="009335BD" w:rsidP="009335BD">
      <w:pPr>
        <w:pStyle w:val="CALENDARHISTORY"/>
        <w:keepNext/>
        <w:keepLines/>
      </w:pPr>
      <w:r>
        <w:t>(Reported by Committee on Judiciary--May 01, 2024)</w:t>
      </w:r>
    </w:p>
    <w:p w14:paraId="5E29C3E2" w14:textId="77777777" w:rsidR="009335BD" w:rsidRDefault="009335BD" w:rsidP="009335BD">
      <w:pPr>
        <w:pStyle w:val="CALENDARHISTORY"/>
        <w:keepNext/>
        <w:keepLines/>
      </w:pPr>
      <w:r>
        <w:t>(Favorable with amendments)</w:t>
      </w:r>
    </w:p>
    <w:p w14:paraId="034C98E9" w14:textId="77777777" w:rsidR="009335BD" w:rsidRDefault="009335BD" w:rsidP="009335BD"/>
    <w:p w14:paraId="2C92D406" w14:textId="6E3F7502" w:rsidR="009335BD" w:rsidRPr="00A8433B" w:rsidRDefault="009335BD" w:rsidP="009335BD">
      <w:pPr>
        <w:pStyle w:val="BILLTITLE"/>
        <w:rPr>
          <w:caps/>
          <w:szCs w:val="30"/>
        </w:rPr>
      </w:pPr>
      <w:r w:rsidRPr="00A8433B">
        <w:t>H.</w:t>
      </w:r>
      <w:r w:rsidRPr="00A8433B">
        <w:tab/>
        <w:t>4867</w:t>
      </w:r>
      <w:r w:rsidRPr="00A8433B">
        <w:fldChar w:fldCharType="begin"/>
      </w:r>
      <w:r w:rsidRPr="00A8433B">
        <w:instrText xml:space="preserve"> XE "H. 4867" \b </w:instrText>
      </w:r>
      <w:r w:rsidRPr="00A8433B">
        <w:fldChar w:fldCharType="end"/>
      </w:r>
      <w:r w:rsidRPr="00A8433B">
        <w:t xml:space="preserve">--Reps. Lawson, Hayes, G.M. Smith, Moss, Hiott, Blackwell, B.L. Cox, Caskey, M.M. Smith, Hart, Sandifer, J.E. Johnson, Brittain and Bauer:  </w:t>
      </w:r>
      <w:r w:rsidRPr="00A8433B">
        <w:rPr>
          <w:caps/>
          <w:szCs w:val="30"/>
        </w:rPr>
        <w:t>A BILL TO AMEND THE SOUTH CAROLINA CODE OF LAWS BY ADDING SECTION 23-23-45 SO AS TO REQUIRE ALL 911 TELECOMMUNICATORS WHO PROVIDE DISPATCH FOR EMERGENCY MEDICAL CONDITIONS TO BE</w:t>
      </w:r>
      <w:r w:rsidR="0027600B">
        <w:rPr>
          <w:caps/>
          <w:szCs w:val="30"/>
        </w:rPr>
        <w:br/>
      </w:r>
      <w:r w:rsidR="0027600B">
        <w:rPr>
          <w:caps/>
          <w:szCs w:val="30"/>
        </w:rPr>
        <w:br/>
      </w:r>
      <w:r w:rsidR="0027600B">
        <w:rPr>
          <w:caps/>
          <w:szCs w:val="30"/>
        </w:rPr>
        <w:br/>
      </w:r>
      <w:r w:rsidRPr="00A8433B">
        <w:rPr>
          <w:caps/>
          <w:szCs w:val="30"/>
        </w:rPr>
        <w:lastRenderedPageBreak/>
        <w:t>TRAINED IN HIGH-QUALITY TELECOMMUNICATOR CARDIOPULMONARY RESUSCITATION (T-CPR).</w:t>
      </w:r>
    </w:p>
    <w:p w14:paraId="17DCB88F" w14:textId="77777777" w:rsidR="009335BD" w:rsidRDefault="009335BD" w:rsidP="009335BD">
      <w:pPr>
        <w:pStyle w:val="CALENDARHISTORY"/>
      </w:pPr>
      <w:r>
        <w:t>(Read the first time--April 2, 2024)</w:t>
      </w:r>
    </w:p>
    <w:p w14:paraId="09A11048" w14:textId="77777777" w:rsidR="009335BD" w:rsidRDefault="009335BD" w:rsidP="009335BD">
      <w:pPr>
        <w:pStyle w:val="CALENDARHISTORY"/>
      </w:pPr>
      <w:r>
        <w:t>(Reported by Committee on Judiciary--May 01, 2024)</w:t>
      </w:r>
    </w:p>
    <w:p w14:paraId="02FA54D4" w14:textId="77777777" w:rsidR="009335BD" w:rsidRDefault="009335BD" w:rsidP="009335BD">
      <w:pPr>
        <w:pStyle w:val="CALENDARHISTORY"/>
      </w:pPr>
      <w:r>
        <w:t>(Favorable with amendments)</w:t>
      </w:r>
    </w:p>
    <w:p w14:paraId="5895051B" w14:textId="77777777" w:rsidR="009335BD" w:rsidRDefault="009335BD" w:rsidP="009335BD"/>
    <w:p w14:paraId="67F1D093" w14:textId="77777777" w:rsidR="009335BD" w:rsidRPr="0086563E" w:rsidRDefault="009335BD" w:rsidP="009335BD">
      <w:pPr>
        <w:pStyle w:val="BILLTITLE"/>
        <w:keepNext/>
        <w:keepLines/>
      </w:pPr>
      <w:r w:rsidRPr="0086563E">
        <w:t>H.</w:t>
      </w:r>
      <w:r w:rsidRPr="0086563E">
        <w:tab/>
        <w:t>4874</w:t>
      </w:r>
      <w:r w:rsidRPr="0086563E">
        <w:fldChar w:fldCharType="begin"/>
      </w:r>
      <w:r w:rsidRPr="0086563E">
        <w:instrText xml:space="preserve"> XE "H. 4874" \b </w:instrText>
      </w:r>
      <w:r w:rsidRPr="0086563E">
        <w:fldChar w:fldCharType="end"/>
      </w:r>
      <w:r w:rsidRPr="0086563E">
        <w:t>--Reps. Hixon, Chapman and Forrest:  A BILL TO AMEND THE SOUTH CAROLINA CODE OF LAWS BY ADDING CHAPTER 17 TO TITLE 50 SO AS TO REGULATE CAPTIVE WILDLIFE BY DEFINING TERMS, OUTLINING THE PERMITTING PROCESS, LISTING EXCEPTIONS, AND PROVIDING PENALTIES FOR VIOLATIONS, AMONG OTHER THINGS; BY AMENDING SECTION 50‑16‑40, RELATING TO EXCEPTIONS TO THE PERMIT REQUIREMENT FOR WILDLIFE IMPORTED FOR EXHIBITION PURPOSES, SO AS TO LIMIT THE EXCEPTIONS; AND BY REPEALING SECTION 50‑11‑1180 RELATING TO THE AUTHORITY OF THE DEPARTMENT TO ISSUE PERMITS TO COLLECT PROTECTED WILDLIFE FOR SCIENTIFIC OR PROPAGATING PURPOSES.</w:t>
      </w:r>
    </w:p>
    <w:p w14:paraId="42DB7A3C" w14:textId="77777777" w:rsidR="009335BD" w:rsidRDefault="009335BD" w:rsidP="009335BD">
      <w:pPr>
        <w:pStyle w:val="CALENDARHISTORY"/>
        <w:keepNext/>
        <w:keepLines/>
      </w:pPr>
      <w:r>
        <w:t>(Read the first time--April 2, 2024)</w:t>
      </w:r>
    </w:p>
    <w:p w14:paraId="78ED19AC" w14:textId="77777777" w:rsidR="009335BD" w:rsidRDefault="009335BD" w:rsidP="009335BD">
      <w:pPr>
        <w:pStyle w:val="CALENDARHISTORY"/>
        <w:keepNext/>
        <w:keepLines/>
      </w:pPr>
      <w:r>
        <w:t>(Reported by Committee on Fish, Game and Forestry--May 01, 2024)</w:t>
      </w:r>
    </w:p>
    <w:p w14:paraId="3AFEDF6F" w14:textId="77777777" w:rsidR="009335BD" w:rsidRDefault="009335BD" w:rsidP="009335BD">
      <w:pPr>
        <w:pStyle w:val="CALENDARHISTORY"/>
        <w:keepNext/>
        <w:keepLines/>
      </w:pPr>
      <w:r>
        <w:t>(Favorable with amendments)</w:t>
      </w:r>
    </w:p>
    <w:p w14:paraId="5ECE7A37" w14:textId="77777777" w:rsidR="009335BD" w:rsidRPr="00CD5F17" w:rsidRDefault="009335BD" w:rsidP="009335BD">
      <w:pPr>
        <w:pStyle w:val="CALENDARHISTORY"/>
        <w:keepNext/>
        <w:keepLines/>
      </w:pPr>
      <w:r>
        <w:rPr>
          <w:u w:val="single"/>
        </w:rPr>
        <w:t>(Contested by Senator Davis)</w:t>
      </w:r>
    </w:p>
    <w:p w14:paraId="32338877" w14:textId="77777777" w:rsidR="009335BD" w:rsidRDefault="009335BD" w:rsidP="009335BD"/>
    <w:p w14:paraId="7E071A10" w14:textId="77777777" w:rsidR="009335BD" w:rsidRPr="009C1BC7" w:rsidRDefault="009335BD" w:rsidP="009335BD">
      <w:pPr>
        <w:pStyle w:val="BILLTITLE"/>
      </w:pPr>
      <w:r w:rsidRPr="009C1BC7">
        <w:t>H.</w:t>
      </w:r>
      <w:r w:rsidRPr="009C1BC7">
        <w:tab/>
        <w:t>4086</w:t>
      </w:r>
      <w:r w:rsidRPr="009C1BC7">
        <w:fldChar w:fldCharType="begin"/>
      </w:r>
      <w:r w:rsidRPr="009C1BC7">
        <w:instrText xml:space="preserve"> XE "H. 4086" \b </w:instrText>
      </w:r>
      <w:r w:rsidRPr="009C1BC7">
        <w:fldChar w:fldCharType="end"/>
      </w:r>
      <w:r w:rsidRPr="009C1BC7">
        <w:t xml:space="preserve">--Reps. Sandifer, Nutt, Chapman and M.M. Smith:  A BILL TO AMEND THE SOUTH CAROLINA CODE OF LAWS BY ADDING SECTION 40‑59‑35 SO AS TO PROVIDE THAT THE WORK OF CERTAIN LICENSEES OF THE RESIDENTIAL BUILDERS COMMISSION THAT COMPLIES WITH APPLICABLE REGULATIONS OF THE COMMISSION MUST BE DEEMED TO SATISFY CERTAIN IMPLIED WARRANTIES; BY ADDING SECTION 40‑59‑40 SO AS TO PROVIDE IMPLIED WARRANTIES INCLUDE ONLY THOSE PERFORMANCE STANDARDS VIOLATIONS IDENTIFIED BY A HOMEOWNER WITHIN TWELVE MONTHS AFTER SUBSTANTIAL COMPLETION; BY AMENDING SECTION 40‑59‑10, RELATING TO COMPOSITION OF THE COMMISSION, SO AS TO REVISE ITS COMPOSITION; BY AMENDING SECTION 40‑59‑20, RELATING TO DEFINITIONS </w:t>
      </w:r>
      <w:r w:rsidRPr="009C1BC7">
        <w:lastRenderedPageBreak/>
        <w:t xml:space="preserve">APPLICABLE TO THE COMMISSION AND ITS LICENSEES, SO AS TO REVISE VARIOUS DEFINITIONS, INCLUDING THE RENAMING OF SPECIALTY CONTRACTORS AS RESIDENTIAL TRADE CONTRACTORS; BY AMENDING SECTION 40‑59‑25, RELATING TO ROOFING CONTRACT CANCELLATIONS FOR INSURANCE COVERAGE DENIALS, SO AS TO EXPAND THE APPLICABILITY OF THESE PROVISIONS; BY AMENDING SECTION 40‑59‑30, RELATING TO THE REQUIREMENT OF LICENSURE TO ENGAGE IN RESIDENTIAL BUILDING AND RESIDENTIAL SPECIALTY CONTRACTING, SO AS TO MAKE CONFORMING CHANGES AND PROVIDE PENALTIES FOR VIOLATIONS; BY AMENDING SECTION 40‑59‑50, RELATING TO THE ROSTER OF LICENSEES OF THE COMMISSION, SO AS TO MAKE CONFORMING CHANGES; BY AMENDING SECTION 40‑59‑80, RELATING TO INVESTIGATIONS OF COMPLAINTS, SO AS TO PROVIDE LICENSEES OR REGISTRANTS MAY BE PRESENT FOR INSPECTIONS CONDUCTED PURSUANT TO AN INVESTIGATION, AND TO PROVIDE UNDERLYING COMPLAINTS THAT PROMPT AN INVESTIGATION MUST BE DISMISSED IF THE COMPLAINANT UNJUSTIFIABLY REFUSES TO COOPERATE WITH THIS REQUIREMENT; BY AMENDING SECTION 40‑59‑105, RELATING TO ADMINISTRATIVE CITATIONS AND PENALTIES, SO AS TO REVISE THE BASES FOR WHICH REFERRALS OF VIOLATIONS TO THE COMMISSION ARE MADE; BY AMENDING SECTION 40‑59‑110, RELATING TO REVOCATION, SUSPENSION, OR RESTRICTION OF A LICENSE, SO AS TO MAKE CONFORMING CHANGES; BY AMENDING SECTION 40‑59‑140, RELATING TO DENIALS OF LICENSURE OR REGISTRATION BASED ON THE PAST CRIMINAL RECORD OF THE APPLICANT, SO AS TO MAKE THE DENIALS DISCRETIONARY WITH THE COMMISSION AND TO PROVIDE THAT ALL NEW APPLICANTS SHALL PROVIDE CERTAIN CRIMINAL BACKGROUND REPORTS; BY AMENDING SECTION 40‑59‑220, RELATING TO LICENSES AND CERTIFICATES OF REGISTRATION, SO AS TO MAKE CONFORMING CHANGES, TO REVISE CRITERIA FOR LICENSURE, AND TO REVISE REQUIREMENTS FOR HOMEOWNER </w:t>
      </w:r>
      <w:r w:rsidRPr="009C1BC7">
        <w:lastRenderedPageBreak/>
        <w:t xml:space="preserve">CLAIMS FOR LOSS, AMONG OTHER THINGS; BY AMENDING SECTION 40‑59‑230, RELATING TO LICENSURE RENEWALS AND CONTINUING EDUCATION REQUIREMENTS, SO AS TO MAKE THE EXAMINATION REQUIREMENT FOR CERTAIN INACTIVE LICENSEES DISCRETIONARY WITH THE COMMISSION, TO PROVIDE THE CONTINUING EDUCATION PROGRAMS MUST BE ADMINISTERED BY THE HOME BUILDERS ASSOCIATION OF SOUTH CAROLINA, AND TO PROVIDE A TIERED SYSTEM FOR RESIDENTIAL BUILDER LICENSES; BY AMENDING SECTION 40‑59‑240, RELATING TO THE CLASSIFICATIONS OF RESIDENTIAL SPECIALTY CONTRACTORS, SO AS TO MAKE CONFORMING CHANGES, TO REMOVE THE LIMITATION ON THE NUMBER OF CLASSIFICATIONS FOR WHICH THE COMMISSION MAY ISSUE REGISTRATIONS, AND TO INCREASE THE THRESHOLD COSTS OF AN UNDERTAKING THAT REQUIRES AN EXECUTED BOND WITH A SURETY IN AN AMOUNT APPROVED BY THE COMMISSION; BY AMENDING SECTION 40‑59‑250, RELATING TO CREDIT REPORTS REQUIRED FOR LICENSURE, SO AS TO MAKE CONFORMING CHANGES, AND TO MAKE PROOF OF NET WORTH AN AVAILABLE ALTERNATIVE TO A CREDIT REPORT; BY AMENDING SECTION 40‑59‑260, RELATING TO EXCEPTIONS FOR PROJECTS BY THE PROPERTY OWNER FOR PERSONAL USE, EXEMPTION DISCLOSURE STATEMENTS, AND CERTAIN NOTICES FILED WITH THE REGISTER OF DEEDS, SO AS TO MAKE CONFORMING CHANGES; BY AMENDING SECTION 40‑59‑270, RELATING TO THE APPLICABILITY OF CHAPTER 49, TITLE 40, TO LICENSEES OF THE CONTRACTOR’S LICENSING BOARD, SO AS TO MAKE CONFORMING CHANGES; BY AMENDING SECTION 40‑59‑300, RELATING TO CONSTRUCTION OF LOW‑INCOME HOUSING USING VOLUNTEER LABOR BY CERTAIN ELEEMOSYNARY ORGANIZATIONS, SO AS TO MAKE CONFORMING CHANGES; BY AMENDING SECTION 40‑59‑400, RELATING TO DEFINITIONS CONCERNING CERTIFICATES OF AUTHORIZATION, SO AS TO MAKE CONFORMING CHANGES; BY AMENDING SECTION 40‑59‑410, RELATING TO RESIDENTIAL BUSINESS </w:t>
      </w:r>
      <w:r w:rsidRPr="009C1BC7">
        <w:lastRenderedPageBreak/>
        <w:t>CERTIFICATES OF AUTHORIZATION, SO AS TO MAKE CONFORMING CHANGES, AMONG OTHER THINGS; BY AMENDING SECTION 40‑59‑530, RELATING TO EXCEPTIONS FROM PROVISIONS CONCERNING THE LICENSURE OF HOME INSPECTORS, SO AS TO MAKE CONFORMING CHANGES, AMONG OTHER THINGS; BY AMENDING SECTION 40‑59‑580, RELATING TO REMEDIES AVAILABLE TO THE COMMISSION FOR VIOLATIONS OF PROVISIONS CONCERNING THE LICENSURE OF HOME INSPECTORS, SO AS TO REMOVE CIVIL PENALTIES FROM THE AVAILABLE REMEDIES; BY AMENDING SECTION 40‑59‑600, RELATING TO CRIMINAL PENALTIES FOR PERSONS UNDERTAKING THE BUSINESS OF HOME INSPECTION WITHOUT LICENSURE OR EXEMPTION, SO AS TO REMOVE TIERED PENALTIES; BY AMENDING SECTION 40‑59‑820, RELATING TO DEFINITIONS IN THE NOTICE AND OPPORTUNITY TO CURE THE CONSTRUCTION DWELLING DEFECTS ACT, SO AS TO REVISE VARIOUS DEFINITIONS; BY AMENDING SECTION 40‑59‑830, RELATING TO STAYS OF ACTIONS BROUGHT UNDER THE NOTICE AND OPPORTUNITY TO CURE THE CONSTRUCTION DWELLING DEFECTS ACT UNTIL THE CLAIMANT COMPLIES WITH THE PROVISIONS OF THE ACT, SO AS TO PROVIDE THE CLAIMANT’S UNJUSTIFIED FAILURE TO COMPLY WITH THE REQUIREMENTS OF THE ACT UNDER CIRCUMSTANCES THAT MAKE COMPLIANCE WITH THE CERTAIN PROVISIONS OF CHAPTER 59, TITLE 40, IMPOSSIBLE SHALL REQUIRE THE COURT TO DISMISS THE ACTION WITH PREJUDICE; AND BY REPEALING SECTION 40‑59‑560 RELATING TO INSPECTION REPORTS AND FORMS.</w:t>
      </w:r>
    </w:p>
    <w:p w14:paraId="717FDA09" w14:textId="77777777" w:rsidR="009335BD" w:rsidRDefault="009335BD" w:rsidP="009335BD">
      <w:pPr>
        <w:pStyle w:val="CALENDARHISTORY"/>
      </w:pPr>
      <w:r>
        <w:t>(Read the first time--May 9, 2023)</w:t>
      </w:r>
    </w:p>
    <w:p w14:paraId="50DC7FC8" w14:textId="77777777" w:rsidR="009335BD" w:rsidRDefault="009335BD" w:rsidP="009335BD">
      <w:pPr>
        <w:pStyle w:val="CALENDARHISTORY"/>
      </w:pPr>
      <w:r>
        <w:t>(Reported by Committee on Labor, Commerce and Industry--May 02, 2024)</w:t>
      </w:r>
    </w:p>
    <w:p w14:paraId="361F06E1" w14:textId="77777777" w:rsidR="009335BD" w:rsidRDefault="009335BD" w:rsidP="009335BD">
      <w:pPr>
        <w:pStyle w:val="CALENDARHISTORY"/>
      </w:pPr>
      <w:r>
        <w:t>(Favorable with amendments)</w:t>
      </w:r>
    </w:p>
    <w:p w14:paraId="5F57BCCE" w14:textId="7DBDCBB6" w:rsidR="009335BD" w:rsidRDefault="009335BD" w:rsidP="009335BD">
      <w:pPr>
        <w:pStyle w:val="CALENDARHISTORY"/>
        <w:rPr>
          <w:u w:val="single"/>
        </w:rPr>
      </w:pPr>
      <w:r>
        <w:rPr>
          <w:u w:val="single"/>
        </w:rPr>
        <w:t>(Contested by Senator</w:t>
      </w:r>
      <w:r w:rsidR="00284344">
        <w:rPr>
          <w:u w:val="single"/>
        </w:rPr>
        <w:t>s</w:t>
      </w:r>
      <w:r>
        <w:rPr>
          <w:u w:val="single"/>
        </w:rPr>
        <w:t xml:space="preserve"> Sabb</w:t>
      </w:r>
      <w:r w:rsidR="00284344">
        <w:rPr>
          <w:u w:val="single"/>
        </w:rPr>
        <w:t>, Shealy and Gustafson</w:t>
      </w:r>
      <w:r>
        <w:rPr>
          <w:u w:val="single"/>
        </w:rPr>
        <w:t>)</w:t>
      </w:r>
    </w:p>
    <w:p w14:paraId="43F30739" w14:textId="77777777" w:rsidR="009335BD" w:rsidRPr="0017568A" w:rsidRDefault="009335BD" w:rsidP="009335BD"/>
    <w:p w14:paraId="5D68EE1F" w14:textId="77777777" w:rsidR="009335BD" w:rsidRPr="006554E2" w:rsidRDefault="009335BD" w:rsidP="0027600B">
      <w:pPr>
        <w:pStyle w:val="BILLTITLE"/>
        <w:keepNext/>
        <w:keepLines/>
        <w:rPr>
          <w:caps/>
          <w:szCs w:val="30"/>
        </w:rPr>
      </w:pPr>
      <w:r w:rsidRPr="006554E2">
        <w:lastRenderedPageBreak/>
        <w:t>H.</w:t>
      </w:r>
      <w:r w:rsidRPr="006554E2">
        <w:tab/>
        <w:t>5042</w:t>
      </w:r>
      <w:r w:rsidRPr="006554E2">
        <w:fldChar w:fldCharType="begin"/>
      </w:r>
      <w:r w:rsidRPr="006554E2">
        <w:instrText xml:space="preserve"> XE "H. 5042" \b </w:instrText>
      </w:r>
      <w:r w:rsidRPr="006554E2">
        <w:fldChar w:fldCharType="end"/>
      </w:r>
      <w:r w:rsidRPr="006554E2">
        <w:t xml:space="preserve">--Reps. B.L. Cox, J.L. Johnson, Murphy, Sessions, Cobb-Hunter, Kirby, Brewer, Garvin, Henegan, M.M. Smith, Jefferson, Rivers, McDaniel, Davis, Haddon, King, Gilliard, Stavrinakis, Bauer, West, Wetmore, T. Moore, Thigpen, Chapman, Schuessler, Pope, Guffey, Dillard, W. Jones, Pendarvis, G.M. Smith, Weeks, Wheeler, Williams, S. Jones, J. Moore, O'Neal, B. Newton, Neese, Lawson, Atkinson, Hayes, W. Newton, Bannister, Caskey, Hyde, J.E. Johnson, Hiott, Brittain, Hartnett, Mitchell, Yow, Gagnon, Carter, Guest, Gatch, Crawford, Ott, Rutherford, Leber, Hixon, Herbkersman, Anderson, Bailey, Elliott, Gilliam, Calhoon, Wooten, Forrest, Pedalino, Jordan, Bustos, Bamberg, Bernstein, Clyburn, Hosey, Henderson-Myers, Howard, Vaughan, Beach, Erickson and Bradley:  </w:t>
      </w:r>
      <w:r w:rsidRPr="006554E2">
        <w:rPr>
          <w:caps/>
          <w:szCs w:val="30"/>
        </w:rPr>
        <w:t>A BILL TO AMEND THE SOUTH CAROLINA CODE OF LAWS BY ADDING SECTION 10-1-185 SO AS TO ESTABLISH ON THE GROUNDS OF THE STATE HOUSE A ROBERT SMALLS MONUMENT, CREATE A COMMISSION TO DETERMINE THE DESIGN AND LOCATION OF THE MONUMENT, PROVIDE FOR THE MEMBERSHIP OF THE COMMISSION, AND SUNSET THE COMMISSION AT A DATE CERTAIN.</w:t>
      </w:r>
    </w:p>
    <w:p w14:paraId="1D8401FE" w14:textId="77777777" w:rsidR="009335BD" w:rsidRDefault="009335BD" w:rsidP="0027600B">
      <w:pPr>
        <w:pStyle w:val="CALENDARHISTORY"/>
        <w:keepNext/>
        <w:keepLines/>
      </w:pPr>
      <w:r>
        <w:t>(Read the first time--March 26, 2024)</w:t>
      </w:r>
    </w:p>
    <w:p w14:paraId="6C4D21DF" w14:textId="77777777" w:rsidR="009335BD" w:rsidRDefault="009335BD" w:rsidP="0027600B">
      <w:pPr>
        <w:pStyle w:val="CALENDARHISTORY"/>
        <w:keepNext/>
        <w:keepLines/>
      </w:pPr>
      <w:r>
        <w:t>(Polled by Committee on Operations and Management--May 02, 2024)</w:t>
      </w:r>
    </w:p>
    <w:p w14:paraId="6619557B" w14:textId="77777777" w:rsidR="009335BD" w:rsidRDefault="009335BD" w:rsidP="0027600B">
      <w:pPr>
        <w:pStyle w:val="CALENDARHISTORY"/>
        <w:keepNext/>
        <w:keepLines/>
      </w:pPr>
      <w:r>
        <w:t>(Favorable)</w:t>
      </w:r>
    </w:p>
    <w:p w14:paraId="09DA9CC2" w14:textId="77777777" w:rsidR="00DB70E9" w:rsidRDefault="00DB70E9" w:rsidP="00DB70E9"/>
    <w:p w14:paraId="61EAFA82" w14:textId="77777777" w:rsidR="00DB70E9" w:rsidRPr="00734755" w:rsidRDefault="00DB70E9" w:rsidP="00DB70E9">
      <w:pPr>
        <w:pStyle w:val="BILLTITLE"/>
      </w:pPr>
      <w:r w:rsidRPr="00734755">
        <w:t>H.</w:t>
      </w:r>
      <w:r w:rsidRPr="00734755">
        <w:tab/>
        <w:t>5154</w:t>
      </w:r>
      <w:r w:rsidRPr="00734755">
        <w:fldChar w:fldCharType="begin"/>
      </w:r>
      <w:r w:rsidRPr="00734755">
        <w:instrText xml:space="preserve"> XE "H. 5154" \b </w:instrText>
      </w:r>
      <w:r w:rsidRPr="00734755">
        <w:fldChar w:fldCharType="end"/>
      </w:r>
      <w:r w:rsidRPr="00734755">
        <w:t>--Reps. West and Sandifer:  A BILL TO AMEND THE SOUTH CAROLINA CODE OF LAWS BY AMENDING SECTION 58‑5‑1030, RELATING TO CIVIL PENALTIES, SO AS TO PROVIDE A GAS UTILITY WHICH VIOLATES SECTION 58-5-1020 OR A REGULATION UNDER ARTICLE 9 OF CHAPTER 5, TITLE 58 IS SUBJECT TO A CIVIL PENALTY NOT MORE THAN THE CIVIL PENALTY PROVIDED BY 49 U.S.C. SECTION 60122 AND 49 C.F.R. 190.233.</w:t>
      </w:r>
    </w:p>
    <w:p w14:paraId="00DE0ED0" w14:textId="1564950D" w:rsidR="00DB70E9" w:rsidRDefault="00DB70E9" w:rsidP="00DB70E9">
      <w:pPr>
        <w:pStyle w:val="CALENDARHISTORY"/>
      </w:pPr>
      <w:r>
        <w:t>(Read the first time--April 2, 2024)</w:t>
      </w:r>
    </w:p>
    <w:p w14:paraId="0BB3D522" w14:textId="1B0FF374" w:rsidR="0027600B" w:rsidRDefault="0027600B" w:rsidP="0027600B">
      <w:pPr>
        <w:pStyle w:val="CALENDARHISTORY"/>
      </w:pPr>
      <w:r>
        <w:t>(Polled by Committee on Judiciary--May 07, 2024)</w:t>
      </w:r>
    </w:p>
    <w:p w14:paraId="62FAA2DA" w14:textId="3943F8D1" w:rsidR="0027600B" w:rsidRDefault="0027600B" w:rsidP="0027600B">
      <w:pPr>
        <w:pStyle w:val="CALENDARHISTORY"/>
      </w:pPr>
      <w:r>
        <w:t>(Favorable)</w:t>
      </w:r>
    </w:p>
    <w:p w14:paraId="429DC2B9" w14:textId="77777777" w:rsidR="0027600B" w:rsidRDefault="0027600B" w:rsidP="00DA08DE"/>
    <w:p w14:paraId="150CE698" w14:textId="77777777" w:rsidR="00C05F0C" w:rsidRPr="00681E26" w:rsidRDefault="00C05F0C" w:rsidP="0027600B">
      <w:pPr>
        <w:pStyle w:val="BILLTITLE"/>
        <w:keepNext/>
        <w:keepLines/>
      </w:pPr>
      <w:r w:rsidRPr="00681E26">
        <w:lastRenderedPageBreak/>
        <w:t>H.</w:t>
      </w:r>
      <w:r w:rsidRPr="00681E26">
        <w:tab/>
        <w:t>5458</w:t>
      </w:r>
      <w:r w:rsidRPr="00681E26">
        <w:fldChar w:fldCharType="begin"/>
      </w:r>
      <w:r w:rsidRPr="00681E26">
        <w:instrText xml:space="preserve"> XE "H. 5458" \b </w:instrText>
      </w:r>
      <w:r w:rsidRPr="00681E26">
        <w:fldChar w:fldCharType="end"/>
      </w:r>
      <w:r w:rsidRPr="00681E26">
        <w:t>--Regulations and Administrative Procedures Committee:  A JOINT RESOLUTION TO APPROVE REGULATIONS OF THE DEPARTMENT OF HEALTH AND ENVIRONMENTAL CONTROL, RELATING TO STANDARDS FOR LICENSING AMBULATORY SURGICAL FACILITIES, DESIGNATED AS REGULATION DOCUMENT NUMBER 5264, PURSUANT TO THE PROVISIONS OF ARTICLE 1, CHAPTER 23, TITLE 1 OF THE SOUTH CAROLINA CODE OF LAWS.</w:t>
      </w:r>
    </w:p>
    <w:p w14:paraId="1A4CF2D7" w14:textId="6A434637" w:rsidR="00C05F0C" w:rsidRDefault="00C05F0C" w:rsidP="0027600B">
      <w:pPr>
        <w:pStyle w:val="CALENDARHISTORY"/>
        <w:keepNext/>
        <w:keepLines/>
      </w:pPr>
      <w:r>
        <w:t>(Read the first time--May 7, 2024)</w:t>
      </w:r>
    </w:p>
    <w:p w14:paraId="4F7C991B" w14:textId="5326D505" w:rsidR="00C05F0C" w:rsidRDefault="00C05F0C" w:rsidP="0027600B">
      <w:pPr>
        <w:pStyle w:val="CALENDARHISTORY"/>
        <w:keepNext/>
        <w:keepLines/>
      </w:pPr>
      <w:r>
        <w:t>(Recalled from Committee on Medical Affairs--May 07, 2024)</w:t>
      </w:r>
    </w:p>
    <w:p w14:paraId="1FE12583" w14:textId="77777777" w:rsidR="00C05F0C" w:rsidRDefault="00C05F0C" w:rsidP="00DA08DE"/>
    <w:p w14:paraId="0DE1EC37" w14:textId="77777777" w:rsidR="00DA08DE" w:rsidRPr="00940752" w:rsidRDefault="00DA08DE" w:rsidP="00DA08DE">
      <w:pPr>
        <w:pStyle w:val="BILLTITLE"/>
      </w:pPr>
      <w:r w:rsidRPr="00940752">
        <w:t>H.</w:t>
      </w:r>
      <w:r w:rsidRPr="00940752">
        <w:tab/>
        <w:t>5459</w:t>
      </w:r>
      <w:r w:rsidRPr="00940752">
        <w:fldChar w:fldCharType="begin"/>
      </w:r>
      <w:r w:rsidRPr="00940752">
        <w:instrText xml:space="preserve"> XE "H. 5459" \b </w:instrText>
      </w:r>
      <w:r w:rsidRPr="00940752">
        <w:fldChar w:fldCharType="end"/>
      </w:r>
      <w:r w:rsidRPr="00940752">
        <w:t>--Regulations and Administrative Procedures Committee:  A JOINT RESOLUTION TO APPROVE REGULATIONS OF THE DEPARTMENT OF HEALTH AND ENVIRONMENTAL CONTROL, RELATING TO MINIMUM STANDARDS FOR LICENSING HOSPITALS AND INSTITUTIONAL GENERAL INFIRMARIES, DESIGNATED AS REGULATION DOCUMENT NUMBER 5265, PURSUANT TO THE PROVISIONS OF ARTICLE 1, CHAPTER 23, TITLE 1 OF THE SOUTH CAROLINA CODE OF LAWS.</w:t>
      </w:r>
    </w:p>
    <w:p w14:paraId="02F1B60E" w14:textId="52D5F3CE" w:rsidR="00DA08DE" w:rsidRDefault="00DA08DE" w:rsidP="00DA08DE">
      <w:pPr>
        <w:pStyle w:val="CALENDARHISTORY"/>
      </w:pPr>
      <w:r>
        <w:t>(Without reference--May 07, 2024)</w:t>
      </w:r>
    </w:p>
    <w:p w14:paraId="45683CD0" w14:textId="77777777" w:rsidR="00DA08DE" w:rsidRPr="00DA08DE" w:rsidRDefault="00DA08DE" w:rsidP="00DA08DE"/>
    <w:p w14:paraId="65007243" w14:textId="77777777" w:rsidR="009335BD" w:rsidRPr="00992438" w:rsidRDefault="009335BD" w:rsidP="009335BD"/>
    <w:p w14:paraId="5D2C53DF" w14:textId="77777777" w:rsidR="009335BD" w:rsidRPr="00517DCF" w:rsidRDefault="009335BD" w:rsidP="009335BD">
      <w:pPr>
        <w:tabs>
          <w:tab w:val="left" w:pos="432"/>
          <w:tab w:val="left" w:pos="864"/>
        </w:tabs>
        <w:jc w:val="center"/>
        <w:rPr>
          <w:b/>
          <w:sz w:val="24"/>
          <w:szCs w:val="24"/>
        </w:rPr>
      </w:pPr>
      <w:r w:rsidRPr="00517DCF">
        <w:rPr>
          <w:b/>
          <w:sz w:val="24"/>
          <w:szCs w:val="24"/>
        </w:rPr>
        <w:t>SENATE RESOLUTION</w:t>
      </w:r>
    </w:p>
    <w:p w14:paraId="089A828F" w14:textId="77777777" w:rsidR="009335BD" w:rsidRPr="00517DCF" w:rsidRDefault="009335BD" w:rsidP="009335BD">
      <w:pPr>
        <w:tabs>
          <w:tab w:val="left" w:pos="432"/>
          <w:tab w:val="left" w:pos="864"/>
        </w:tabs>
      </w:pPr>
    </w:p>
    <w:p w14:paraId="2A8F54AF" w14:textId="77777777" w:rsidR="009335BD" w:rsidRPr="00517DCF" w:rsidRDefault="009335BD" w:rsidP="009335BD">
      <w:pPr>
        <w:tabs>
          <w:tab w:val="left" w:pos="432"/>
          <w:tab w:val="left" w:pos="864"/>
        </w:tabs>
      </w:pPr>
    </w:p>
    <w:p w14:paraId="57B081E8" w14:textId="77777777" w:rsidR="009335BD" w:rsidRPr="00517DCF" w:rsidRDefault="009335BD" w:rsidP="009335BD">
      <w:pPr>
        <w:tabs>
          <w:tab w:val="left" w:pos="432"/>
          <w:tab w:val="left" w:pos="864"/>
        </w:tabs>
        <w:ind w:left="432" w:hanging="432"/>
        <w:rPr>
          <w:b/>
        </w:rPr>
      </w:pPr>
      <w:r w:rsidRPr="00517DCF">
        <w:rPr>
          <w:b/>
        </w:rPr>
        <w:t>S.</w:t>
      </w:r>
      <w:r w:rsidRPr="00517DCF">
        <w:rPr>
          <w:b/>
        </w:rPr>
        <w:tab/>
        <w:t>634</w:t>
      </w:r>
      <w:r w:rsidRPr="00517DCF">
        <w:rPr>
          <w:b/>
        </w:rPr>
        <w:fldChar w:fldCharType="begin"/>
      </w:r>
      <w:r w:rsidRPr="00517DCF">
        <w:rPr>
          <w:b/>
        </w:rPr>
        <w:instrText xml:space="preserve"> XE "S. 634" \b </w:instrText>
      </w:r>
      <w:r w:rsidRPr="00517DCF">
        <w:rPr>
          <w:b/>
        </w:rPr>
        <w:fldChar w:fldCharType="end"/>
      </w:r>
      <w:r w:rsidRPr="00517DCF">
        <w:rPr>
          <w:b/>
        </w:rPr>
        <w:t>--Senators Kimbrell, Rice, Climer, Loftis, Corbin, M. Johnson, Peeler, Turner, Grooms, Adams, Gustafson, Verdin and Garrett:  A SENATE RESOLUTION TO EXPRESS THE SENSE OF THE SENATE THAT PUBLIC FUNDS SHOULD NOT BE DEDICATED TO ECONOMIC DEVELOPMENT PROJECTS THAT BENEFIT A CORPORATION THAT IS ACTIVELY ENGAGED IN PROMOTING ENVIRONMENTAL, SOCIAL, OR POLITICAL GOALS, OBJECTIVES, OR OUTCOMES.</w:t>
      </w:r>
    </w:p>
    <w:p w14:paraId="2974944C" w14:textId="77777777" w:rsidR="009335BD" w:rsidRPr="00517DCF" w:rsidRDefault="009335BD" w:rsidP="009335BD">
      <w:pPr>
        <w:tabs>
          <w:tab w:val="left" w:pos="432"/>
          <w:tab w:val="left" w:pos="864"/>
        </w:tabs>
        <w:ind w:left="864"/>
      </w:pPr>
      <w:r w:rsidRPr="00517DCF">
        <w:t>(Introduced--March 14, 2023)</w:t>
      </w:r>
    </w:p>
    <w:p w14:paraId="7869FA7A" w14:textId="77777777" w:rsidR="009335BD" w:rsidRPr="00517DCF" w:rsidRDefault="009335BD" w:rsidP="009335BD">
      <w:pPr>
        <w:tabs>
          <w:tab w:val="left" w:pos="432"/>
          <w:tab w:val="left" w:pos="864"/>
        </w:tabs>
        <w:ind w:left="864"/>
      </w:pPr>
      <w:r w:rsidRPr="00517DCF">
        <w:t>(Reported by Committee on Finance--April 26, 2023)</w:t>
      </w:r>
    </w:p>
    <w:p w14:paraId="14BB167B" w14:textId="77777777" w:rsidR="009335BD" w:rsidRPr="00517DCF" w:rsidRDefault="009335BD" w:rsidP="009335BD">
      <w:pPr>
        <w:tabs>
          <w:tab w:val="left" w:pos="432"/>
          <w:tab w:val="left" w:pos="864"/>
        </w:tabs>
        <w:ind w:left="864"/>
      </w:pPr>
      <w:r w:rsidRPr="00517DCF">
        <w:t>(Favorable)</w:t>
      </w:r>
    </w:p>
    <w:p w14:paraId="685A1F68" w14:textId="77777777" w:rsidR="009335BD" w:rsidRPr="00517DCF" w:rsidRDefault="009335BD" w:rsidP="009335BD">
      <w:pPr>
        <w:tabs>
          <w:tab w:val="left" w:pos="432"/>
          <w:tab w:val="left" w:pos="864"/>
        </w:tabs>
        <w:ind w:left="864"/>
        <w:rPr>
          <w:u w:val="single"/>
        </w:rPr>
      </w:pPr>
      <w:r w:rsidRPr="00517DCF">
        <w:rPr>
          <w:u w:val="single"/>
        </w:rPr>
        <w:t>(Contested by Senator Jackson)</w:t>
      </w:r>
    </w:p>
    <w:p w14:paraId="6473D7DC" w14:textId="77777777" w:rsidR="009335BD" w:rsidRPr="00517DCF" w:rsidRDefault="009335BD" w:rsidP="009335BD">
      <w:pPr>
        <w:tabs>
          <w:tab w:val="left" w:pos="432"/>
          <w:tab w:val="left" w:pos="864"/>
        </w:tabs>
      </w:pPr>
    </w:p>
    <w:p w14:paraId="4B2CEF29" w14:textId="77777777" w:rsidR="009335BD" w:rsidRPr="00517DCF" w:rsidRDefault="009335BD" w:rsidP="009335BD">
      <w:pPr>
        <w:tabs>
          <w:tab w:val="left" w:pos="432"/>
          <w:tab w:val="left" w:pos="864"/>
        </w:tabs>
      </w:pPr>
    </w:p>
    <w:p w14:paraId="15DFC260" w14:textId="13C715A2" w:rsidR="009335BD" w:rsidRPr="008E378D" w:rsidRDefault="009335BD" w:rsidP="009335BD">
      <w:pPr>
        <w:pStyle w:val="CALENDARHEADING"/>
      </w:pPr>
      <w:r>
        <w:lastRenderedPageBreak/>
        <w:t>CONCURRENT RESOLUTION</w:t>
      </w:r>
      <w:r w:rsidR="00C05F0C">
        <w:t>S</w:t>
      </w:r>
    </w:p>
    <w:p w14:paraId="4430A57B" w14:textId="77777777" w:rsidR="009335BD" w:rsidRDefault="009335BD" w:rsidP="009335BD">
      <w:pPr>
        <w:tabs>
          <w:tab w:val="left" w:pos="432"/>
          <w:tab w:val="left" w:pos="864"/>
        </w:tabs>
      </w:pPr>
    </w:p>
    <w:p w14:paraId="194939E6" w14:textId="77777777" w:rsidR="009335BD" w:rsidRDefault="009335BD" w:rsidP="009335BD">
      <w:pPr>
        <w:tabs>
          <w:tab w:val="left" w:pos="432"/>
          <w:tab w:val="left" w:pos="864"/>
        </w:tabs>
      </w:pPr>
    </w:p>
    <w:p w14:paraId="293EFAB5" w14:textId="77777777" w:rsidR="009335BD" w:rsidRPr="00115B9A" w:rsidRDefault="009335BD" w:rsidP="009335BD">
      <w:pPr>
        <w:pStyle w:val="BILLTITLE"/>
      </w:pPr>
      <w:r w:rsidRPr="00115B9A">
        <w:t>H.</w:t>
      </w:r>
      <w:r w:rsidRPr="00115B9A">
        <w:tab/>
        <w:t>3392</w:t>
      </w:r>
      <w:r w:rsidRPr="00115B9A">
        <w:fldChar w:fldCharType="begin"/>
      </w:r>
      <w:r w:rsidRPr="00115B9A">
        <w:instrText xml:space="preserve"> XE "H. 3392" \b </w:instrText>
      </w:r>
      <w:r w:rsidRPr="00115B9A">
        <w:fldChar w:fldCharType="end"/>
      </w:r>
      <w:r w:rsidRPr="00115B9A">
        <w:t>--Rep. M.M. Smith:  A CONCURRENT RESOLUTION TO REQUEST THE DEPARTMENT OF TRANSPORTATION NAME THE INTERSECTION OF UNITED STATES HIGHWAY 17 AND MELROSE DRIVE IN CHARLESTON COUNTY “DEPUTY SHERIFF JEREMY CHRISTOPHER LADUE MEMORIAL INTERSECTION” AND ERECT APPROPRIATE MARKERS OR SIGNS AT THIS INTERSECTION CONTAINING THESE WORDS.</w:t>
      </w:r>
    </w:p>
    <w:p w14:paraId="7024B689" w14:textId="77777777" w:rsidR="009335BD" w:rsidRDefault="009335BD" w:rsidP="009335BD">
      <w:pPr>
        <w:pStyle w:val="CALENDARHISTORY"/>
      </w:pPr>
      <w:r>
        <w:t>(Introduced--February 2, 2023)</w:t>
      </w:r>
    </w:p>
    <w:p w14:paraId="4B7B9C3B" w14:textId="77777777" w:rsidR="009335BD" w:rsidRDefault="009335BD" w:rsidP="009335BD">
      <w:pPr>
        <w:pStyle w:val="CALENDARHISTORY"/>
      </w:pPr>
      <w:r>
        <w:t>(Recalled from Committee on Transportation--May 01, 2024)</w:t>
      </w:r>
    </w:p>
    <w:p w14:paraId="4C0F7F64" w14:textId="77777777" w:rsidR="00CD3EEB" w:rsidRDefault="00CD3EEB" w:rsidP="0062310D">
      <w:pPr>
        <w:tabs>
          <w:tab w:val="left" w:pos="432"/>
          <w:tab w:val="left" w:pos="864"/>
        </w:tabs>
      </w:pPr>
    </w:p>
    <w:p w14:paraId="6522BBF4" w14:textId="77777777" w:rsidR="00C05F0C" w:rsidRPr="0094227A" w:rsidRDefault="00C05F0C" w:rsidP="00C05F0C">
      <w:pPr>
        <w:pStyle w:val="BILLTITLE"/>
      </w:pPr>
      <w:r w:rsidRPr="0094227A">
        <w:t>S.</w:t>
      </w:r>
      <w:r w:rsidRPr="0094227A">
        <w:tab/>
        <w:t>1314</w:t>
      </w:r>
      <w:r w:rsidRPr="0094227A">
        <w:fldChar w:fldCharType="begin"/>
      </w:r>
      <w:r w:rsidRPr="0094227A">
        <w:instrText xml:space="preserve"> XE "S. 1314" \b </w:instrText>
      </w:r>
      <w:r w:rsidRPr="0094227A">
        <w:fldChar w:fldCharType="end"/>
      </w:r>
      <w:r w:rsidRPr="0094227A">
        <w:t>--Senators Senn and Campsen:  A CONCURRENT RESOLUTION TO REQUEST THAT THE DEPARTMENT OF TRANSPORTATION NAME THE ROUNDABOUT AT FORT JOHNSON ROAD AND HARBOR VIEW ROAD IN CHARLESTON COUNTY “INEZ BROWN CROUCH ROUNDABOUT” AND ERECT APPROPRIATE MARKERS OR SIGNS AT THIS LOCATION CONTAINING THE DESIGNATION.</w:t>
      </w:r>
    </w:p>
    <w:p w14:paraId="136A03DC" w14:textId="0679E729" w:rsidR="00C05F0C" w:rsidRDefault="00C05F0C" w:rsidP="00C05F0C">
      <w:pPr>
        <w:pStyle w:val="CALENDARHISTORY"/>
      </w:pPr>
      <w:r>
        <w:t>(Introduced--May 1, 2024)</w:t>
      </w:r>
    </w:p>
    <w:p w14:paraId="06C2A1E3" w14:textId="234CEE7B" w:rsidR="00C05F0C" w:rsidRDefault="00C05F0C" w:rsidP="00C05F0C">
      <w:pPr>
        <w:pStyle w:val="CALENDARHISTORY"/>
      </w:pPr>
      <w:r>
        <w:t>(Recalled from Committee on Transportation--May 07, 2024)</w:t>
      </w:r>
    </w:p>
    <w:p w14:paraId="6D3DCE49" w14:textId="77777777" w:rsidR="00DB70E9" w:rsidRDefault="00DB70E9" w:rsidP="00DB70E9"/>
    <w:p w14:paraId="22ED7647" w14:textId="77777777" w:rsidR="00DB70E9" w:rsidRPr="00DA0D3E" w:rsidRDefault="00DB70E9" w:rsidP="00DB70E9">
      <w:pPr>
        <w:pStyle w:val="BILLTITLE"/>
        <w:rPr>
          <w:caps/>
          <w:szCs w:val="30"/>
        </w:rPr>
      </w:pPr>
      <w:r w:rsidRPr="00DA0D3E">
        <w:t>H.</w:t>
      </w:r>
      <w:r w:rsidRPr="00DA0D3E">
        <w:tab/>
        <w:t>3676</w:t>
      </w:r>
      <w:r w:rsidRPr="00DA0D3E">
        <w:fldChar w:fldCharType="begin"/>
      </w:r>
      <w:r w:rsidRPr="00DA0D3E">
        <w:instrText xml:space="preserve"> XE "H. 3676" \b </w:instrText>
      </w:r>
      <w:r w:rsidRPr="00DA0D3E">
        <w:fldChar w:fldCharType="end"/>
      </w:r>
      <w:r w:rsidRPr="00DA0D3E">
        <w:t xml:space="preserve">--Reps. G.M. Smith, Pope, Jordan, W. Newton, Elliott, Lowe, J.E. Johnson, Guest, Mitchell, Taylor, Robbins and Brewer:  </w:t>
      </w:r>
      <w:r w:rsidRPr="00DA0D3E">
        <w:rPr>
          <w:caps/>
          <w:szCs w:val="30"/>
        </w:rPr>
        <w:t>A CONCURRENT RESOLUTION TO MAKE APPLICATION BY THE STATE OF SOUTH CAROLINA UNDER ARTICLE V OF THE UNITED STATES CONSTITUTION FOR A CONVENTION OF THE STATES TO BE CALLED, RESTRICTED TO PROPOSING AN AMENDMENT TO THE UNITED STATES CONSTITUTION TO IMPOSE FISCAL RESTRAINTS ON THE FEDERAL GOVERNMENT THROUGH A BALANCED BUDGET AMENDMENT.</w:t>
      </w:r>
    </w:p>
    <w:p w14:paraId="5E73FE3E" w14:textId="770835C4" w:rsidR="00DB70E9" w:rsidRDefault="00DB70E9" w:rsidP="00DB70E9">
      <w:pPr>
        <w:pStyle w:val="CALENDARHISTORY"/>
      </w:pPr>
      <w:r>
        <w:t>(Introduced--March 5, 2024)</w:t>
      </w:r>
    </w:p>
    <w:p w14:paraId="68B4E8AA" w14:textId="7A4C702C" w:rsidR="008C5B63" w:rsidRDefault="008C5B63" w:rsidP="008C5B63">
      <w:pPr>
        <w:pStyle w:val="CALENDARHISTORY"/>
      </w:pPr>
      <w:r>
        <w:t>(Polled by Committee on Judiciary--May 07, 2024)</w:t>
      </w:r>
    </w:p>
    <w:p w14:paraId="5358A5AA" w14:textId="3A54F7D8" w:rsidR="00DB70E9" w:rsidRDefault="00DB70E9" w:rsidP="00DB70E9">
      <w:pPr>
        <w:pStyle w:val="CALENDARHISTORY"/>
      </w:pPr>
      <w:r>
        <w:t>(Favorable)</w:t>
      </w:r>
    </w:p>
    <w:p w14:paraId="1063421D" w14:textId="3FC0B699" w:rsidR="00DB70E9" w:rsidRPr="00DB70E9" w:rsidRDefault="00DB70E9" w:rsidP="00DB70E9">
      <w:pPr>
        <w:pStyle w:val="CALENDARHISTORY"/>
      </w:pPr>
      <w:r>
        <w:rPr>
          <w:u w:val="single"/>
        </w:rPr>
        <w:t>(Contested by Senator Hutto)</w:t>
      </w:r>
    </w:p>
    <w:p w14:paraId="29145E67" w14:textId="77777777" w:rsidR="00C05F0C" w:rsidRDefault="00C05F0C" w:rsidP="0062310D">
      <w:pPr>
        <w:tabs>
          <w:tab w:val="left" w:pos="432"/>
          <w:tab w:val="left" w:pos="864"/>
        </w:tabs>
      </w:pPr>
    </w:p>
    <w:p w14:paraId="50CB3D1C" w14:textId="77777777" w:rsidR="00C05F0C" w:rsidRPr="0089654B" w:rsidRDefault="00C05F0C" w:rsidP="008C5B63">
      <w:pPr>
        <w:pStyle w:val="BILLTITLE"/>
        <w:keepNext/>
        <w:keepLines/>
      </w:pPr>
      <w:r w:rsidRPr="0089654B">
        <w:lastRenderedPageBreak/>
        <w:t>H.</w:t>
      </w:r>
      <w:r w:rsidRPr="0089654B">
        <w:tab/>
        <w:t>4040</w:t>
      </w:r>
      <w:r w:rsidRPr="0089654B">
        <w:fldChar w:fldCharType="begin"/>
      </w:r>
      <w:r w:rsidRPr="0089654B">
        <w:instrText xml:space="preserve"> XE "H. 4040" \b </w:instrText>
      </w:r>
      <w:r w:rsidRPr="0089654B">
        <w:fldChar w:fldCharType="end"/>
      </w:r>
      <w:r w:rsidRPr="0089654B">
        <w:t>--Reps. Gilliard and Stavrinakis:  A CONCURRENT RESOLUTION TO REQUEST THE DEPARTMENT OF TRANSPORTATION NAME THE PORTION OF GARDEN STREET FROM ITS INTERSECTION WITH HOFF AVENUE TO ITS INTERSECTION WITH HUNTLEY DRIVE IN THE CITY OF CHARLESTON IN CHARLESTON COUNTY “BILL SHARPE WAY” AND ERECT APPROPRIATE SIGNS OR MARKERS AT THIS LOCATION CONTAINING THESE WORDS.</w:t>
      </w:r>
    </w:p>
    <w:p w14:paraId="7E3EF85E" w14:textId="5F086D13" w:rsidR="00C05F0C" w:rsidRDefault="00C05F0C" w:rsidP="008C5B63">
      <w:pPr>
        <w:pStyle w:val="CALENDARHISTORY"/>
        <w:keepNext/>
        <w:keepLines/>
      </w:pPr>
      <w:r>
        <w:t>(Introduced--April 6, 2023)</w:t>
      </w:r>
    </w:p>
    <w:p w14:paraId="57E117F1" w14:textId="17769B3A" w:rsidR="00C05F0C" w:rsidRDefault="00C05F0C" w:rsidP="008C5B63">
      <w:pPr>
        <w:pStyle w:val="CALENDARHISTORY"/>
        <w:keepNext/>
        <w:keepLines/>
      </w:pPr>
      <w:r>
        <w:t>(Recalled from Committee on Transportation--May 07, 2024)</w:t>
      </w:r>
    </w:p>
    <w:p w14:paraId="6D2BCC05" w14:textId="77777777" w:rsidR="00C05F0C" w:rsidRDefault="00C05F0C" w:rsidP="0062310D">
      <w:pPr>
        <w:tabs>
          <w:tab w:val="left" w:pos="432"/>
          <w:tab w:val="left" w:pos="864"/>
        </w:tabs>
      </w:pPr>
    </w:p>
    <w:p w14:paraId="23763FD1" w14:textId="77777777" w:rsidR="00C05F0C" w:rsidRPr="001E787F" w:rsidRDefault="00C05F0C" w:rsidP="00C05F0C">
      <w:pPr>
        <w:pStyle w:val="BILLTITLE"/>
      </w:pPr>
      <w:r w:rsidRPr="001E787F">
        <w:t>H.</w:t>
      </w:r>
      <w:r w:rsidRPr="001E787F">
        <w:tab/>
        <w:t>4806</w:t>
      </w:r>
      <w:r w:rsidRPr="001E787F">
        <w:fldChar w:fldCharType="begin"/>
      </w:r>
      <w:r w:rsidRPr="001E787F">
        <w:instrText xml:space="preserve"> XE "H. 4806" \b </w:instrText>
      </w:r>
      <w:r w:rsidRPr="001E787F">
        <w:fldChar w:fldCharType="end"/>
      </w:r>
      <w:r w:rsidRPr="001E787F">
        <w:t>--Reps. Rivers and Gilliard:  A CONCURRENT RESOLUTION TO REQUEST THE DEPARTMENT OF TRANSPORTATION NAME THE PORTION OF THE SEA ISLAND PARKWAY IN BEAUFORT COUNTY FROM ITS INTERSECTION WITH CHOWAN CREEK BLUFF TO ITS INTERSECTION WITH COWEN CREEK BRIDGE “MONTFORD POINT MARINES WAY” AND ERECT APPROPRIATE MARKERS OR SIGNS ALONG THIS PORTION OF HIGHWAY CONTAINING THESE WORDS.</w:t>
      </w:r>
    </w:p>
    <w:p w14:paraId="051CE56A" w14:textId="62D892D6" w:rsidR="00C05F0C" w:rsidRDefault="00C05F0C" w:rsidP="00C05F0C">
      <w:pPr>
        <w:pStyle w:val="CALENDARHISTORY"/>
      </w:pPr>
      <w:r>
        <w:t>(Introduced--January 31, 2024)</w:t>
      </w:r>
    </w:p>
    <w:p w14:paraId="4BC0828F" w14:textId="509B247A" w:rsidR="00C05F0C" w:rsidRDefault="00C05F0C" w:rsidP="00C05F0C">
      <w:pPr>
        <w:pStyle w:val="CALENDARHISTORY"/>
      </w:pPr>
      <w:r>
        <w:t>(Recalled from Committee on Transportation--May 07, 2024)</w:t>
      </w:r>
    </w:p>
    <w:p w14:paraId="146198D6" w14:textId="77777777" w:rsidR="00C05F0C" w:rsidRDefault="00C05F0C" w:rsidP="0062310D">
      <w:pPr>
        <w:tabs>
          <w:tab w:val="left" w:pos="432"/>
          <w:tab w:val="left" w:pos="864"/>
        </w:tabs>
      </w:pPr>
    </w:p>
    <w:p w14:paraId="4B42AB37" w14:textId="77777777" w:rsidR="00C05F0C" w:rsidRPr="007E6D1E" w:rsidRDefault="00C05F0C" w:rsidP="00C05F0C">
      <w:pPr>
        <w:pStyle w:val="BILLTITLE"/>
      </w:pPr>
      <w:r w:rsidRPr="007E6D1E">
        <w:t>H.</w:t>
      </w:r>
      <w:r w:rsidRPr="007E6D1E">
        <w:tab/>
        <w:t>4904</w:t>
      </w:r>
      <w:r w:rsidRPr="007E6D1E">
        <w:fldChar w:fldCharType="begin"/>
      </w:r>
      <w:r w:rsidRPr="007E6D1E">
        <w:instrText xml:space="preserve"> XE "H. 4904" \b </w:instrText>
      </w:r>
      <w:r w:rsidRPr="007E6D1E">
        <w:fldChar w:fldCharType="end"/>
      </w:r>
      <w:r w:rsidRPr="007E6D1E">
        <w:t>--Rep. Gilliam:  A CONCURRENT RESOLUTION TO REQUEST THE DEPARTMENT OF TRANSPORTATION NAME THE BRIDGE THAT CROSSES THE BROAD RIVER ALONG SOUTH CAROLINA HIGHWAYS 49 AND 9 IN UNION COUNTY “1ST LT. ROY D. BRATTON MEMORIAL BRIDGE” AND ERECT APPROPRIATE SIGNS OR MARKERS AT THIS DESIGNATION CONTAINING THESE WORDS.</w:t>
      </w:r>
    </w:p>
    <w:p w14:paraId="59632300" w14:textId="7ECA352A" w:rsidR="00C05F0C" w:rsidRDefault="00C05F0C" w:rsidP="00C05F0C">
      <w:pPr>
        <w:pStyle w:val="CALENDARHISTORY"/>
      </w:pPr>
      <w:r>
        <w:t>(Introduced--March 7, 2024)</w:t>
      </w:r>
    </w:p>
    <w:p w14:paraId="257B311D" w14:textId="460B6B04" w:rsidR="00C05F0C" w:rsidRDefault="00C05F0C" w:rsidP="00C05F0C">
      <w:pPr>
        <w:pStyle w:val="CALENDARHISTORY"/>
      </w:pPr>
      <w:r>
        <w:t>(Recalled from Committee on Transportation--May 07, 2024)</w:t>
      </w:r>
    </w:p>
    <w:p w14:paraId="2FC295A2" w14:textId="77777777" w:rsidR="00C05F0C" w:rsidRDefault="00C05F0C" w:rsidP="0062310D">
      <w:pPr>
        <w:tabs>
          <w:tab w:val="left" w:pos="432"/>
          <w:tab w:val="left" w:pos="864"/>
        </w:tabs>
      </w:pPr>
    </w:p>
    <w:p w14:paraId="0DEA92CF" w14:textId="2D8EC31E" w:rsidR="00C05F0C" w:rsidRPr="00E264C6" w:rsidRDefault="00C05F0C" w:rsidP="00C05F0C">
      <w:pPr>
        <w:pStyle w:val="BILLTITLE"/>
      </w:pPr>
      <w:r w:rsidRPr="00E264C6">
        <w:t>H.</w:t>
      </w:r>
      <w:r w:rsidRPr="00E264C6">
        <w:tab/>
        <w:t>4905</w:t>
      </w:r>
      <w:r w:rsidRPr="00E264C6">
        <w:fldChar w:fldCharType="begin"/>
      </w:r>
      <w:r w:rsidRPr="00E264C6">
        <w:instrText xml:space="preserve"> XE "H. 4905" \b </w:instrText>
      </w:r>
      <w:r w:rsidRPr="00E264C6">
        <w:fldChar w:fldCharType="end"/>
      </w:r>
      <w:r w:rsidRPr="00E264C6">
        <w:t>--Rep. Gilliam:  A CONCURRENT RESOLUTION TO REQUEST THE DEPARTMENT OF TRANSPORTATION NAME THE BRIDGE LOCATED AT THE INTERSECTION OF SOUTH CAROLINA HIGHWAY 9 AND SOUTH CAROLINA HIGHWAY 49 IN UNION COUNTY “PFC FRANKLIN LEROY BARBER BRIDGE” AND ERECT</w:t>
      </w:r>
      <w:r w:rsidR="008C5B63">
        <w:br/>
      </w:r>
      <w:r w:rsidR="008C5B63">
        <w:br/>
      </w:r>
      <w:r w:rsidRPr="00E264C6">
        <w:lastRenderedPageBreak/>
        <w:t>APPROPRIATE SIGNS OR MARKERS AT THIS LOCATION CONTAINING THESE WORDS.</w:t>
      </w:r>
    </w:p>
    <w:p w14:paraId="027998E1" w14:textId="40B348AF" w:rsidR="00C05F0C" w:rsidRDefault="00C05F0C" w:rsidP="00C05F0C">
      <w:pPr>
        <w:pStyle w:val="CALENDARHISTORY"/>
      </w:pPr>
      <w:r>
        <w:t>(Introduced--March 7, 2024)</w:t>
      </w:r>
    </w:p>
    <w:p w14:paraId="21CA4E19" w14:textId="4B10C91D" w:rsidR="00C05F0C" w:rsidRDefault="00C05F0C" w:rsidP="00C05F0C">
      <w:pPr>
        <w:pStyle w:val="CALENDARHISTORY"/>
      </w:pPr>
      <w:r>
        <w:t>(Recalled from Committee on Transportation--May 07, 2024)</w:t>
      </w:r>
    </w:p>
    <w:p w14:paraId="22D0486D" w14:textId="77777777" w:rsidR="00C05F0C" w:rsidRDefault="00C05F0C" w:rsidP="0062310D">
      <w:pPr>
        <w:tabs>
          <w:tab w:val="left" w:pos="432"/>
          <w:tab w:val="left" w:pos="864"/>
        </w:tabs>
      </w:pPr>
    </w:p>
    <w:p w14:paraId="688F051A" w14:textId="77777777" w:rsidR="00C05F0C" w:rsidRPr="00614E04" w:rsidRDefault="00C05F0C" w:rsidP="00C05F0C">
      <w:pPr>
        <w:pStyle w:val="BILLTITLE"/>
      </w:pPr>
      <w:r w:rsidRPr="00614E04">
        <w:t>H.</w:t>
      </w:r>
      <w:r w:rsidRPr="00614E04">
        <w:tab/>
        <w:t>4906</w:t>
      </w:r>
      <w:r w:rsidRPr="00614E04">
        <w:fldChar w:fldCharType="begin"/>
      </w:r>
      <w:r w:rsidRPr="00614E04">
        <w:instrText xml:space="preserve"> XE "H. 4906" \b </w:instrText>
      </w:r>
      <w:r w:rsidRPr="00614E04">
        <w:fldChar w:fldCharType="end"/>
      </w:r>
      <w:r w:rsidRPr="00614E04">
        <w:t>--Rep. Gilliam:  A CONCURRENT RESOLUTION TO REQUEST THE DEPARTMENT OF TRANSPORTATION NAME THE BRIDGE THAT CROSSES THE LOCKHART CANAL ON SOUTH CAROLINA HIGHWAYS 49 AND 9 “SP5 WALTER ‘BUBBA’ BRANNON MEMORIAL BRIDGE” AND ERECT APPROPRIATE SIGNS OR MARKERS AT THIS LOCATION CONTAINING THESE WORDS.</w:t>
      </w:r>
    </w:p>
    <w:p w14:paraId="744DD270" w14:textId="31F5764B" w:rsidR="00C05F0C" w:rsidRDefault="00C05F0C" w:rsidP="00C05F0C">
      <w:pPr>
        <w:pStyle w:val="CALENDARHISTORY"/>
      </w:pPr>
      <w:r>
        <w:t>(Introduced--March 7, 2024)</w:t>
      </w:r>
    </w:p>
    <w:p w14:paraId="7BEDFB25" w14:textId="6DE3AE4D" w:rsidR="00C05F0C" w:rsidRDefault="00C05F0C" w:rsidP="00C05F0C">
      <w:pPr>
        <w:pStyle w:val="CALENDARHISTORY"/>
      </w:pPr>
      <w:r>
        <w:t>(Recalled from Committee on Transportation--May 07, 2024)</w:t>
      </w:r>
    </w:p>
    <w:p w14:paraId="7E2F8B68" w14:textId="77777777" w:rsidR="00C05F0C" w:rsidRDefault="00C05F0C" w:rsidP="0062310D">
      <w:pPr>
        <w:tabs>
          <w:tab w:val="left" w:pos="432"/>
          <w:tab w:val="left" w:pos="864"/>
        </w:tabs>
      </w:pPr>
    </w:p>
    <w:p w14:paraId="56D8AD5F" w14:textId="77777777" w:rsidR="00C05F0C" w:rsidRPr="002E49BE" w:rsidRDefault="00C05F0C" w:rsidP="00C05F0C">
      <w:pPr>
        <w:pStyle w:val="BILLTITLE"/>
      </w:pPr>
      <w:r w:rsidRPr="002E49BE">
        <w:t>H.</w:t>
      </w:r>
      <w:r w:rsidRPr="002E49BE">
        <w:tab/>
        <w:t>5378</w:t>
      </w:r>
      <w:r w:rsidRPr="002E49BE">
        <w:fldChar w:fldCharType="begin"/>
      </w:r>
      <w:r w:rsidRPr="002E49BE">
        <w:instrText xml:space="preserve"> XE "H. 5378" \b </w:instrText>
      </w:r>
      <w:r w:rsidRPr="002E49BE">
        <w:fldChar w:fldCharType="end"/>
      </w:r>
      <w:r w:rsidRPr="002E49BE">
        <w:t>--Reps. Thigpen, Howard, Garvin, Bernstein, Bauer, McDaniel and Rutherford:  A CONCURRENT RESOLUTION TO REQUEST THE DEPARTMENT OF TRANSPORTATION NAME A PORTION OF UNITED STATES HIGHWAY 21 (WILSON BOULEVARD) FROM STATE ROAD S-910 (PLUMBERS ROAD) TO ITS INTERSECTION WITH STATE ROAD S-130 (SHARPE ROAD) IN RICHLAND COUNTY “JAMES AND BARBARA MCLAWHORN BOULEVARD” AND ERECT APPROPRIATE SIGNS OR MARKERS AT THIS LOCATION CONTAINING THESE WORDS.</w:t>
      </w:r>
    </w:p>
    <w:p w14:paraId="3BF8E792" w14:textId="5CABCB14" w:rsidR="00C05F0C" w:rsidRDefault="00C05F0C" w:rsidP="00C05F0C">
      <w:pPr>
        <w:pStyle w:val="CALENDARHISTORY"/>
      </w:pPr>
      <w:r>
        <w:t>(Introduced--May 7, 2024)</w:t>
      </w:r>
    </w:p>
    <w:p w14:paraId="0D65634B" w14:textId="71552F00" w:rsidR="00C05F0C" w:rsidRDefault="00C05F0C" w:rsidP="00C05F0C">
      <w:pPr>
        <w:pStyle w:val="CALENDARHISTORY"/>
      </w:pPr>
      <w:r>
        <w:t>(Recalled from Committee on Transportation--May 07, 2024)</w:t>
      </w:r>
    </w:p>
    <w:p w14:paraId="59BB3399" w14:textId="77777777" w:rsidR="00C05F0C" w:rsidRDefault="00C05F0C" w:rsidP="0062310D">
      <w:pPr>
        <w:tabs>
          <w:tab w:val="left" w:pos="432"/>
          <w:tab w:val="left" w:pos="864"/>
        </w:tabs>
      </w:pPr>
    </w:p>
    <w:p w14:paraId="2ADC321C" w14:textId="77777777" w:rsidR="00CD3EEB" w:rsidRDefault="00CD3EEB" w:rsidP="0062310D">
      <w:pPr>
        <w:tabs>
          <w:tab w:val="left" w:pos="432"/>
          <w:tab w:val="left" w:pos="864"/>
        </w:tabs>
      </w:pPr>
    </w:p>
    <w:p w14:paraId="5C7B2141" w14:textId="77777777" w:rsidR="00CD3EEB" w:rsidRDefault="00CD3EEB" w:rsidP="0062310D">
      <w:pPr>
        <w:tabs>
          <w:tab w:val="left" w:pos="432"/>
          <w:tab w:val="left" w:pos="864"/>
        </w:tabs>
      </w:pPr>
    </w:p>
    <w:p w14:paraId="7AB7B215" w14:textId="77777777" w:rsidR="00CD3EEB" w:rsidRDefault="00CD3EEB" w:rsidP="0062310D">
      <w:pPr>
        <w:tabs>
          <w:tab w:val="left" w:pos="432"/>
          <w:tab w:val="left" w:pos="864"/>
        </w:tabs>
      </w:pPr>
    </w:p>
    <w:p w14:paraId="7437D4B3" w14:textId="77777777" w:rsidR="00CD3EEB" w:rsidRDefault="00CD3EEB" w:rsidP="0062310D">
      <w:pPr>
        <w:tabs>
          <w:tab w:val="left" w:pos="432"/>
          <w:tab w:val="left" w:pos="864"/>
        </w:tabs>
      </w:pPr>
    </w:p>
    <w:p w14:paraId="1CE7C7A6" w14:textId="77777777" w:rsidR="00CD3EEB" w:rsidRDefault="00CD3EEB" w:rsidP="0062310D">
      <w:pPr>
        <w:tabs>
          <w:tab w:val="left" w:pos="432"/>
          <w:tab w:val="left" w:pos="864"/>
        </w:tabs>
      </w:pPr>
    </w:p>
    <w:p w14:paraId="02E2DF16" w14:textId="77777777" w:rsidR="00CD3EEB" w:rsidRDefault="00CD3EEB" w:rsidP="0062310D">
      <w:pPr>
        <w:tabs>
          <w:tab w:val="left" w:pos="432"/>
          <w:tab w:val="left" w:pos="864"/>
        </w:tabs>
      </w:pPr>
    </w:p>
    <w:p w14:paraId="5494EFCF" w14:textId="77777777" w:rsidR="00CD3EEB" w:rsidRDefault="00CD3EEB" w:rsidP="0062310D">
      <w:pPr>
        <w:tabs>
          <w:tab w:val="left" w:pos="432"/>
          <w:tab w:val="left" w:pos="864"/>
        </w:tabs>
      </w:pPr>
    </w:p>
    <w:p w14:paraId="70C0C778" w14:textId="77777777" w:rsidR="00CD3EEB" w:rsidRDefault="00CD3EEB" w:rsidP="0062310D">
      <w:pPr>
        <w:tabs>
          <w:tab w:val="left" w:pos="432"/>
          <w:tab w:val="left" w:pos="864"/>
        </w:tabs>
      </w:pPr>
    </w:p>
    <w:p w14:paraId="2EB12D52" w14:textId="77777777" w:rsidR="00CD3EEB" w:rsidRDefault="00CD3EEB" w:rsidP="0062310D">
      <w:pPr>
        <w:tabs>
          <w:tab w:val="left" w:pos="432"/>
          <w:tab w:val="left" w:pos="864"/>
        </w:tabs>
      </w:pPr>
    </w:p>
    <w:p w14:paraId="5E247DD3" w14:textId="77777777" w:rsidR="00CD3EEB" w:rsidRDefault="00CD3EEB" w:rsidP="0062310D">
      <w:pPr>
        <w:tabs>
          <w:tab w:val="left" w:pos="432"/>
          <w:tab w:val="left" w:pos="864"/>
        </w:tabs>
      </w:pPr>
    </w:p>
    <w:p w14:paraId="38FBFC17" w14:textId="77777777" w:rsidR="00CD3EEB" w:rsidRDefault="00CD3EEB" w:rsidP="0062310D">
      <w:pPr>
        <w:tabs>
          <w:tab w:val="left" w:pos="432"/>
          <w:tab w:val="left" w:pos="864"/>
        </w:tabs>
      </w:pPr>
    </w:p>
    <w:p w14:paraId="3602E289" w14:textId="77777777" w:rsidR="00CD3EEB" w:rsidRDefault="00CD3EEB" w:rsidP="0062310D">
      <w:pPr>
        <w:tabs>
          <w:tab w:val="left" w:pos="432"/>
          <w:tab w:val="left" w:pos="864"/>
        </w:tabs>
      </w:pPr>
    </w:p>
    <w:p w14:paraId="27B975FE" w14:textId="77777777" w:rsidR="00CD3EEB" w:rsidRDefault="00CD3EEB" w:rsidP="0062310D">
      <w:pPr>
        <w:tabs>
          <w:tab w:val="left" w:pos="432"/>
          <w:tab w:val="left" w:pos="864"/>
        </w:tabs>
      </w:pPr>
    </w:p>
    <w:p w14:paraId="3629C50E" w14:textId="58E01091" w:rsidR="0036113A" w:rsidRDefault="00D41E31" w:rsidP="0062310D">
      <w:pPr>
        <w:tabs>
          <w:tab w:val="left" w:pos="432"/>
          <w:tab w:val="left" w:pos="864"/>
        </w:tabs>
        <w:jc w:val="center"/>
        <w:rPr>
          <w:b/>
        </w:rPr>
      </w:pPr>
      <w:r>
        <w:rPr>
          <w:b/>
        </w:rPr>
        <w:lastRenderedPageBreak/>
        <w:t>SENATE CALENDAR INDEX</w:t>
      </w:r>
    </w:p>
    <w:p w14:paraId="7B7972D7" w14:textId="77777777" w:rsidR="0036113A" w:rsidRDefault="0036113A" w:rsidP="0062310D">
      <w:pPr>
        <w:tabs>
          <w:tab w:val="left" w:pos="432"/>
          <w:tab w:val="left" w:pos="864"/>
        </w:tabs>
      </w:pPr>
    </w:p>
    <w:p w14:paraId="7D378A41" w14:textId="77777777" w:rsidR="0036113A" w:rsidRDefault="0036113A" w:rsidP="0062310D">
      <w:pPr>
        <w:tabs>
          <w:tab w:val="left" w:pos="432"/>
          <w:tab w:val="left" w:pos="864"/>
        </w:tabs>
      </w:pPr>
    </w:p>
    <w:p w14:paraId="6C1E67F2" w14:textId="77777777" w:rsidR="00521140" w:rsidRDefault="00521140" w:rsidP="0062310D">
      <w:pPr>
        <w:tabs>
          <w:tab w:val="left" w:pos="432"/>
          <w:tab w:val="left" w:pos="864"/>
        </w:tabs>
        <w:sectPr w:rsidR="00521140" w:rsidSect="00521140">
          <w:footerReference w:type="first" r:id="rId11"/>
          <w:pgSz w:w="12240" w:h="15840" w:code="1"/>
          <w:pgMar w:top="1008" w:right="4666" w:bottom="3499" w:left="1238" w:header="0" w:footer="3499" w:gutter="0"/>
          <w:pgNumType w:start="1"/>
          <w:cols w:space="720"/>
          <w:titlePg/>
          <w:docGrid w:linePitch="360"/>
        </w:sectPr>
      </w:pPr>
    </w:p>
    <w:p w14:paraId="36183BB3" w14:textId="77777777" w:rsidR="00521140" w:rsidRPr="00521140" w:rsidRDefault="00521140" w:rsidP="0062310D">
      <w:pPr>
        <w:tabs>
          <w:tab w:val="left" w:pos="432"/>
          <w:tab w:val="left" w:pos="864"/>
        </w:tabs>
        <w:rPr>
          <w:b/>
          <w:bCs/>
          <w:noProof/>
        </w:rPr>
        <w:sectPr w:rsidR="00521140" w:rsidRPr="00521140" w:rsidSect="00521140">
          <w:type w:val="continuous"/>
          <w:pgSz w:w="12240" w:h="15840" w:code="1"/>
          <w:pgMar w:top="1008" w:right="4666" w:bottom="3499" w:left="1238" w:header="0" w:footer="3499" w:gutter="0"/>
          <w:pgNumType w:start="1"/>
          <w:cols w:num="3" w:space="720"/>
          <w:titlePg/>
          <w:docGrid w:linePitch="360"/>
        </w:sectPr>
      </w:pPr>
      <w:r w:rsidRPr="00521140">
        <w:rPr>
          <w:b/>
          <w:bCs/>
        </w:rPr>
        <w:fldChar w:fldCharType="begin"/>
      </w:r>
      <w:r w:rsidRPr="00521140">
        <w:rPr>
          <w:b/>
          <w:bCs/>
        </w:rPr>
        <w:instrText xml:space="preserve"> INDEX \e "</w:instrText>
      </w:r>
      <w:r w:rsidRPr="00521140">
        <w:rPr>
          <w:b/>
          <w:bCs/>
        </w:rPr>
        <w:tab/>
        <w:instrText xml:space="preserve">" \c "2" \z "1033" </w:instrText>
      </w:r>
      <w:r w:rsidRPr="00521140">
        <w:rPr>
          <w:b/>
          <w:bCs/>
        </w:rPr>
        <w:fldChar w:fldCharType="separate"/>
      </w:r>
    </w:p>
    <w:p w14:paraId="20DAF20A" w14:textId="77777777" w:rsidR="005E6247" w:rsidRPr="00521140" w:rsidRDefault="005E6247">
      <w:pPr>
        <w:pStyle w:val="Index1"/>
        <w:tabs>
          <w:tab w:val="right" w:leader="dot" w:pos="2798"/>
        </w:tabs>
        <w:rPr>
          <w:b/>
          <w:bCs/>
          <w:noProof/>
        </w:rPr>
      </w:pPr>
      <w:r w:rsidRPr="00521140">
        <w:rPr>
          <w:b/>
          <w:bCs/>
          <w:noProof/>
        </w:rPr>
        <w:t>S. 99</w:t>
      </w:r>
      <w:r w:rsidRPr="00521140">
        <w:rPr>
          <w:b/>
          <w:bCs/>
          <w:noProof/>
        </w:rPr>
        <w:tab/>
        <w:t>28</w:t>
      </w:r>
    </w:p>
    <w:p w14:paraId="0A842C06" w14:textId="77777777" w:rsidR="005E6247" w:rsidRPr="00521140" w:rsidRDefault="005E6247">
      <w:pPr>
        <w:pStyle w:val="Index1"/>
        <w:tabs>
          <w:tab w:val="right" w:leader="dot" w:pos="2798"/>
        </w:tabs>
        <w:rPr>
          <w:b/>
          <w:bCs/>
          <w:noProof/>
        </w:rPr>
      </w:pPr>
      <w:r w:rsidRPr="00521140">
        <w:rPr>
          <w:b/>
          <w:bCs/>
          <w:noProof/>
        </w:rPr>
        <w:t>S. 109</w:t>
      </w:r>
      <w:r w:rsidRPr="00521140">
        <w:rPr>
          <w:b/>
          <w:bCs/>
          <w:noProof/>
        </w:rPr>
        <w:tab/>
        <w:t>25</w:t>
      </w:r>
    </w:p>
    <w:p w14:paraId="0B99931D" w14:textId="77777777" w:rsidR="005E6247" w:rsidRPr="00521140" w:rsidRDefault="005E6247">
      <w:pPr>
        <w:pStyle w:val="Index1"/>
        <w:tabs>
          <w:tab w:val="right" w:leader="dot" w:pos="2798"/>
        </w:tabs>
        <w:rPr>
          <w:b/>
          <w:bCs/>
          <w:noProof/>
        </w:rPr>
      </w:pPr>
      <w:r w:rsidRPr="00521140">
        <w:rPr>
          <w:b/>
          <w:bCs/>
          <w:noProof/>
        </w:rPr>
        <w:t>S. 124</w:t>
      </w:r>
      <w:r w:rsidRPr="00521140">
        <w:rPr>
          <w:b/>
          <w:bCs/>
          <w:noProof/>
        </w:rPr>
        <w:tab/>
        <w:t>3</w:t>
      </w:r>
    </w:p>
    <w:p w14:paraId="1DAD641A" w14:textId="77777777" w:rsidR="005E6247" w:rsidRPr="00521140" w:rsidRDefault="005E6247">
      <w:pPr>
        <w:pStyle w:val="Index1"/>
        <w:tabs>
          <w:tab w:val="right" w:leader="dot" w:pos="2798"/>
        </w:tabs>
        <w:rPr>
          <w:b/>
          <w:bCs/>
          <w:noProof/>
        </w:rPr>
      </w:pPr>
      <w:r w:rsidRPr="00521140">
        <w:rPr>
          <w:b/>
          <w:bCs/>
          <w:noProof/>
        </w:rPr>
        <w:t>S. 126</w:t>
      </w:r>
      <w:r w:rsidRPr="00521140">
        <w:rPr>
          <w:b/>
          <w:bCs/>
          <w:noProof/>
        </w:rPr>
        <w:tab/>
        <w:t>24</w:t>
      </w:r>
    </w:p>
    <w:p w14:paraId="1FE60580" w14:textId="77777777" w:rsidR="005E6247" w:rsidRPr="00521140" w:rsidRDefault="005E6247">
      <w:pPr>
        <w:pStyle w:val="Index1"/>
        <w:tabs>
          <w:tab w:val="right" w:leader="dot" w:pos="2798"/>
        </w:tabs>
        <w:rPr>
          <w:b/>
          <w:bCs/>
          <w:noProof/>
        </w:rPr>
      </w:pPr>
      <w:r w:rsidRPr="00521140">
        <w:rPr>
          <w:b/>
          <w:bCs/>
          <w:noProof/>
        </w:rPr>
        <w:t>S. 142</w:t>
      </w:r>
      <w:r w:rsidRPr="00521140">
        <w:rPr>
          <w:b/>
          <w:bCs/>
          <w:noProof/>
        </w:rPr>
        <w:tab/>
        <w:t>3</w:t>
      </w:r>
    </w:p>
    <w:p w14:paraId="566DC0FC" w14:textId="77777777" w:rsidR="005E6247" w:rsidRPr="00521140" w:rsidRDefault="005E6247">
      <w:pPr>
        <w:pStyle w:val="Index1"/>
        <w:tabs>
          <w:tab w:val="right" w:leader="dot" w:pos="2798"/>
        </w:tabs>
        <w:rPr>
          <w:b/>
          <w:bCs/>
          <w:noProof/>
        </w:rPr>
      </w:pPr>
      <w:r w:rsidRPr="00521140">
        <w:rPr>
          <w:b/>
          <w:bCs/>
          <w:noProof/>
        </w:rPr>
        <w:t>S. 161</w:t>
      </w:r>
      <w:r w:rsidRPr="00521140">
        <w:rPr>
          <w:b/>
          <w:bCs/>
          <w:noProof/>
        </w:rPr>
        <w:tab/>
        <w:t>36</w:t>
      </w:r>
    </w:p>
    <w:p w14:paraId="4B917A4F" w14:textId="77777777" w:rsidR="005E6247" w:rsidRPr="00521140" w:rsidRDefault="005E6247">
      <w:pPr>
        <w:pStyle w:val="Index1"/>
        <w:tabs>
          <w:tab w:val="right" w:leader="dot" w:pos="2798"/>
        </w:tabs>
        <w:rPr>
          <w:b/>
          <w:bCs/>
          <w:noProof/>
        </w:rPr>
      </w:pPr>
      <w:r w:rsidRPr="00521140">
        <w:rPr>
          <w:b/>
          <w:bCs/>
          <w:noProof/>
        </w:rPr>
        <w:t>S. 250</w:t>
      </w:r>
      <w:r w:rsidRPr="00521140">
        <w:rPr>
          <w:b/>
          <w:bCs/>
          <w:noProof/>
        </w:rPr>
        <w:tab/>
        <w:t>27</w:t>
      </w:r>
    </w:p>
    <w:p w14:paraId="270DFEB8" w14:textId="77777777" w:rsidR="005E6247" w:rsidRPr="00521140" w:rsidRDefault="005E6247">
      <w:pPr>
        <w:pStyle w:val="Index1"/>
        <w:tabs>
          <w:tab w:val="right" w:leader="dot" w:pos="2798"/>
        </w:tabs>
        <w:rPr>
          <w:b/>
          <w:bCs/>
          <w:noProof/>
        </w:rPr>
      </w:pPr>
      <w:r w:rsidRPr="00521140">
        <w:rPr>
          <w:b/>
          <w:bCs/>
          <w:noProof/>
        </w:rPr>
        <w:t>S. 251</w:t>
      </w:r>
      <w:r w:rsidRPr="00521140">
        <w:rPr>
          <w:b/>
          <w:bCs/>
          <w:noProof/>
        </w:rPr>
        <w:tab/>
        <w:t>28</w:t>
      </w:r>
    </w:p>
    <w:p w14:paraId="5EF1A066" w14:textId="77777777" w:rsidR="005E6247" w:rsidRPr="00521140" w:rsidRDefault="005E6247">
      <w:pPr>
        <w:pStyle w:val="Index1"/>
        <w:tabs>
          <w:tab w:val="right" w:leader="dot" w:pos="2798"/>
        </w:tabs>
        <w:rPr>
          <w:b/>
          <w:bCs/>
          <w:noProof/>
        </w:rPr>
      </w:pPr>
      <w:r w:rsidRPr="00521140">
        <w:rPr>
          <w:b/>
          <w:bCs/>
          <w:noProof/>
        </w:rPr>
        <w:t>S. 305</w:t>
      </w:r>
      <w:r w:rsidRPr="00521140">
        <w:rPr>
          <w:b/>
          <w:bCs/>
          <w:noProof/>
        </w:rPr>
        <w:tab/>
        <w:t>4</w:t>
      </w:r>
    </w:p>
    <w:p w14:paraId="76A354CC" w14:textId="77777777" w:rsidR="005E6247" w:rsidRPr="00521140" w:rsidRDefault="005E6247">
      <w:pPr>
        <w:pStyle w:val="Index1"/>
        <w:tabs>
          <w:tab w:val="right" w:leader="dot" w:pos="2798"/>
        </w:tabs>
        <w:rPr>
          <w:b/>
          <w:bCs/>
          <w:noProof/>
        </w:rPr>
      </w:pPr>
      <w:r w:rsidRPr="00521140">
        <w:rPr>
          <w:b/>
          <w:bCs/>
          <w:noProof/>
        </w:rPr>
        <w:t>S. 314</w:t>
      </w:r>
      <w:r w:rsidRPr="00521140">
        <w:rPr>
          <w:b/>
          <w:bCs/>
          <w:noProof/>
        </w:rPr>
        <w:tab/>
        <w:t>4</w:t>
      </w:r>
    </w:p>
    <w:p w14:paraId="72F91DF4" w14:textId="77777777" w:rsidR="005E6247" w:rsidRPr="00521140" w:rsidRDefault="005E6247">
      <w:pPr>
        <w:pStyle w:val="Index1"/>
        <w:tabs>
          <w:tab w:val="right" w:leader="dot" w:pos="2798"/>
        </w:tabs>
        <w:rPr>
          <w:b/>
          <w:bCs/>
          <w:noProof/>
        </w:rPr>
      </w:pPr>
      <w:r w:rsidRPr="00521140">
        <w:rPr>
          <w:rFonts w:eastAsia="Calibri"/>
          <w:b/>
          <w:bCs/>
          <w:noProof/>
        </w:rPr>
        <w:t>S. 367</w:t>
      </w:r>
      <w:r w:rsidRPr="00521140">
        <w:rPr>
          <w:b/>
          <w:bCs/>
          <w:noProof/>
        </w:rPr>
        <w:tab/>
        <w:t>20</w:t>
      </w:r>
    </w:p>
    <w:p w14:paraId="59FEFF9E" w14:textId="77777777" w:rsidR="005E6247" w:rsidRPr="00521140" w:rsidRDefault="005E6247">
      <w:pPr>
        <w:pStyle w:val="Index1"/>
        <w:tabs>
          <w:tab w:val="right" w:leader="dot" w:pos="2798"/>
        </w:tabs>
        <w:rPr>
          <w:b/>
          <w:bCs/>
          <w:noProof/>
        </w:rPr>
      </w:pPr>
      <w:r w:rsidRPr="00521140">
        <w:rPr>
          <w:b/>
          <w:bCs/>
          <w:noProof/>
        </w:rPr>
        <w:t>S. 408</w:t>
      </w:r>
      <w:r w:rsidRPr="00521140">
        <w:rPr>
          <w:b/>
          <w:bCs/>
          <w:noProof/>
        </w:rPr>
        <w:tab/>
        <w:t>5</w:t>
      </w:r>
    </w:p>
    <w:p w14:paraId="26A1327B" w14:textId="77777777" w:rsidR="005E6247" w:rsidRPr="00521140" w:rsidRDefault="005E6247">
      <w:pPr>
        <w:pStyle w:val="Index1"/>
        <w:tabs>
          <w:tab w:val="right" w:leader="dot" w:pos="2798"/>
        </w:tabs>
        <w:rPr>
          <w:b/>
          <w:bCs/>
          <w:noProof/>
        </w:rPr>
      </w:pPr>
      <w:r w:rsidRPr="00521140">
        <w:rPr>
          <w:rFonts w:eastAsia="Calibri"/>
          <w:b/>
          <w:bCs/>
          <w:noProof/>
        </w:rPr>
        <w:t>S. 414</w:t>
      </w:r>
      <w:r w:rsidRPr="00521140">
        <w:rPr>
          <w:b/>
          <w:bCs/>
          <w:noProof/>
        </w:rPr>
        <w:tab/>
        <w:t>19</w:t>
      </w:r>
    </w:p>
    <w:p w14:paraId="111A699C" w14:textId="77777777" w:rsidR="005E6247" w:rsidRPr="00521140" w:rsidRDefault="005E6247">
      <w:pPr>
        <w:pStyle w:val="Index1"/>
        <w:tabs>
          <w:tab w:val="right" w:leader="dot" w:pos="2798"/>
        </w:tabs>
        <w:rPr>
          <w:b/>
          <w:bCs/>
          <w:noProof/>
        </w:rPr>
      </w:pPr>
      <w:r w:rsidRPr="00521140">
        <w:rPr>
          <w:b/>
          <w:bCs/>
          <w:noProof/>
        </w:rPr>
        <w:t>S. 425</w:t>
      </w:r>
      <w:r w:rsidRPr="00521140">
        <w:rPr>
          <w:b/>
          <w:bCs/>
          <w:noProof/>
        </w:rPr>
        <w:tab/>
        <w:t>21</w:t>
      </w:r>
    </w:p>
    <w:p w14:paraId="3D523FBE" w14:textId="77777777" w:rsidR="005E6247" w:rsidRPr="00521140" w:rsidRDefault="005E6247">
      <w:pPr>
        <w:pStyle w:val="Index1"/>
        <w:tabs>
          <w:tab w:val="right" w:leader="dot" w:pos="2798"/>
        </w:tabs>
        <w:rPr>
          <w:b/>
          <w:bCs/>
          <w:noProof/>
        </w:rPr>
      </w:pPr>
      <w:r w:rsidRPr="00521140">
        <w:rPr>
          <w:rFonts w:eastAsia="Calibri"/>
          <w:b/>
          <w:bCs/>
          <w:noProof/>
        </w:rPr>
        <w:t>S. 440</w:t>
      </w:r>
      <w:r w:rsidRPr="00521140">
        <w:rPr>
          <w:b/>
          <w:bCs/>
          <w:noProof/>
        </w:rPr>
        <w:tab/>
        <w:t>21</w:t>
      </w:r>
    </w:p>
    <w:p w14:paraId="17642D19" w14:textId="77777777" w:rsidR="005E6247" w:rsidRPr="00521140" w:rsidRDefault="005E6247">
      <w:pPr>
        <w:pStyle w:val="Index1"/>
        <w:tabs>
          <w:tab w:val="right" w:leader="dot" w:pos="2798"/>
        </w:tabs>
        <w:rPr>
          <w:b/>
          <w:bCs/>
          <w:noProof/>
        </w:rPr>
      </w:pPr>
      <w:r w:rsidRPr="00521140">
        <w:rPr>
          <w:b/>
          <w:bCs/>
          <w:noProof/>
        </w:rPr>
        <w:t>S. 533</w:t>
      </w:r>
      <w:r w:rsidRPr="00521140">
        <w:rPr>
          <w:b/>
          <w:bCs/>
          <w:noProof/>
        </w:rPr>
        <w:tab/>
        <w:t>30</w:t>
      </w:r>
    </w:p>
    <w:p w14:paraId="7922E016" w14:textId="77777777" w:rsidR="005E6247" w:rsidRPr="00521140" w:rsidRDefault="005E6247">
      <w:pPr>
        <w:pStyle w:val="Index1"/>
        <w:tabs>
          <w:tab w:val="right" w:leader="dot" w:pos="2798"/>
        </w:tabs>
        <w:rPr>
          <w:b/>
          <w:bCs/>
          <w:noProof/>
        </w:rPr>
      </w:pPr>
      <w:r w:rsidRPr="00521140">
        <w:rPr>
          <w:b/>
          <w:bCs/>
          <w:noProof/>
        </w:rPr>
        <w:t>S. 610</w:t>
      </w:r>
      <w:r w:rsidRPr="00521140">
        <w:rPr>
          <w:b/>
          <w:bCs/>
          <w:noProof/>
        </w:rPr>
        <w:tab/>
        <w:t>5</w:t>
      </w:r>
    </w:p>
    <w:p w14:paraId="49FB9B2F" w14:textId="77777777" w:rsidR="005E6247" w:rsidRPr="00521140" w:rsidRDefault="005E6247">
      <w:pPr>
        <w:pStyle w:val="Index1"/>
        <w:tabs>
          <w:tab w:val="right" w:leader="dot" w:pos="2798"/>
        </w:tabs>
        <w:rPr>
          <w:b/>
          <w:bCs/>
          <w:noProof/>
        </w:rPr>
      </w:pPr>
      <w:r w:rsidRPr="00521140">
        <w:rPr>
          <w:b/>
          <w:bCs/>
          <w:noProof/>
        </w:rPr>
        <w:t>S. 615</w:t>
      </w:r>
      <w:r w:rsidRPr="00521140">
        <w:rPr>
          <w:b/>
          <w:bCs/>
          <w:noProof/>
        </w:rPr>
        <w:tab/>
        <w:t>28</w:t>
      </w:r>
    </w:p>
    <w:p w14:paraId="547D4931" w14:textId="77777777" w:rsidR="005E6247" w:rsidRPr="00521140" w:rsidRDefault="005E6247">
      <w:pPr>
        <w:pStyle w:val="Index1"/>
        <w:tabs>
          <w:tab w:val="right" w:leader="dot" w:pos="2798"/>
        </w:tabs>
        <w:rPr>
          <w:b/>
          <w:bCs/>
          <w:noProof/>
        </w:rPr>
      </w:pPr>
      <w:r w:rsidRPr="00521140">
        <w:rPr>
          <w:b/>
          <w:bCs/>
          <w:noProof/>
        </w:rPr>
        <w:t>S. 620</w:t>
      </w:r>
      <w:r w:rsidRPr="00521140">
        <w:rPr>
          <w:b/>
          <w:bCs/>
          <w:noProof/>
        </w:rPr>
        <w:tab/>
        <w:t>26</w:t>
      </w:r>
    </w:p>
    <w:p w14:paraId="656DC4F3" w14:textId="77777777" w:rsidR="005E6247" w:rsidRPr="00521140" w:rsidRDefault="005E6247">
      <w:pPr>
        <w:pStyle w:val="Index1"/>
        <w:tabs>
          <w:tab w:val="right" w:leader="dot" w:pos="2798"/>
        </w:tabs>
        <w:rPr>
          <w:b/>
          <w:bCs/>
          <w:noProof/>
        </w:rPr>
      </w:pPr>
      <w:r w:rsidRPr="00521140">
        <w:rPr>
          <w:b/>
          <w:bCs/>
          <w:noProof/>
        </w:rPr>
        <w:t>S. 634</w:t>
      </w:r>
      <w:r w:rsidRPr="00521140">
        <w:rPr>
          <w:b/>
          <w:bCs/>
          <w:noProof/>
        </w:rPr>
        <w:tab/>
        <w:t>57</w:t>
      </w:r>
    </w:p>
    <w:p w14:paraId="3F298A8D" w14:textId="77777777" w:rsidR="005E6247" w:rsidRPr="00521140" w:rsidRDefault="005E6247">
      <w:pPr>
        <w:pStyle w:val="Index1"/>
        <w:tabs>
          <w:tab w:val="right" w:leader="dot" w:pos="2798"/>
        </w:tabs>
        <w:rPr>
          <w:b/>
          <w:bCs/>
          <w:noProof/>
        </w:rPr>
      </w:pPr>
      <w:r w:rsidRPr="00521140">
        <w:rPr>
          <w:b/>
          <w:bCs/>
          <w:noProof/>
        </w:rPr>
        <w:t>S. 650</w:t>
      </w:r>
      <w:r w:rsidRPr="00521140">
        <w:rPr>
          <w:b/>
          <w:bCs/>
          <w:noProof/>
        </w:rPr>
        <w:tab/>
        <w:t>29</w:t>
      </w:r>
    </w:p>
    <w:p w14:paraId="37B508C2" w14:textId="77777777" w:rsidR="005E6247" w:rsidRPr="00521140" w:rsidRDefault="005E6247">
      <w:pPr>
        <w:pStyle w:val="Index1"/>
        <w:tabs>
          <w:tab w:val="right" w:leader="dot" w:pos="2798"/>
        </w:tabs>
        <w:rPr>
          <w:b/>
          <w:bCs/>
          <w:noProof/>
        </w:rPr>
      </w:pPr>
      <w:r w:rsidRPr="00521140">
        <w:rPr>
          <w:b/>
          <w:bCs/>
          <w:noProof/>
        </w:rPr>
        <w:t>S. 844</w:t>
      </w:r>
      <w:r w:rsidRPr="00521140">
        <w:rPr>
          <w:b/>
          <w:bCs/>
          <w:noProof/>
        </w:rPr>
        <w:tab/>
        <w:t>31</w:t>
      </w:r>
    </w:p>
    <w:p w14:paraId="371DC388" w14:textId="77777777" w:rsidR="005E6247" w:rsidRPr="00521140" w:rsidRDefault="005E6247">
      <w:pPr>
        <w:pStyle w:val="Index1"/>
        <w:tabs>
          <w:tab w:val="right" w:leader="dot" w:pos="2798"/>
        </w:tabs>
        <w:rPr>
          <w:b/>
          <w:bCs/>
          <w:noProof/>
        </w:rPr>
      </w:pPr>
      <w:r w:rsidRPr="00521140">
        <w:rPr>
          <w:b/>
          <w:bCs/>
          <w:noProof/>
        </w:rPr>
        <w:t>S. 890</w:t>
      </w:r>
      <w:r w:rsidRPr="00521140">
        <w:rPr>
          <w:b/>
          <w:bCs/>
          <w:noProof/>
        </w:rPr>
        <w:tab/>
        <w:t>31</w:t>
      </w:r>
    </w:p>
    <w:p w14:paraId="0BE31612" w14:textId="77777777" w:rsidR="005E6247" w:rsidRPr="00521140" w:rsidRDefault="005E6247">
      <w:pPr>
        <w:pStyle w:val="Index1"/>
        <w:tabs>
          <w:tab w:val="right" w:leader="dot" w:pos="2798"/>
        </w:tabs>
        <w:rPr>
          <w:b/>
          <w:bCs/>
          <w:noProof/>
        </w:rPr>
      </w:pPr>
      <w:r w:rsidRPr="00521140">
        <w:rPr>
          <w:b/>
          <w:bCs/>
          <w:noProof/>
        </w:rPr>
        <w:t>S. 910</w:t>
      </w:r>
      <w:r w:rsidRPr="00521140">
        <w:rPr>
          <w:b/>
          <w:bCs/>
          <w:noProof/>
        </w:rPr>
        <w:tab/>
        <w:t>27</w:t>
      </w:r>
    </w:p>
    <w:p w14:paraId="21D265F7" w14:textId="77777777" w:rsidR="005E6247" w:rsidRPr="00521140" w:rsidRDefault="005E6247">
      <w:pPr>
        <w:pStyle w:val="Index1"/>
        <w:tabs>
          <w:tab w:val="right" w:leader="dot" w:pos="2798"/>
        </w:tabs>
        <w:rPr>
          <w:b/>
          <w:bCs/>
          <w:noProof/>
        </w:rPr>
      </w:pPr>
      <w:r w:rsidRPr="00521140">
        <w:rPr>
          <w:b/>
          <w:bCs/>
          <w:noProof/>
        </w:rPr>
        <w:t>S. 962</w:t>
      </w:r>
      <w:r w:rsidRPr="00521140">
        <w:rPr>
          <w:b/>
          <w:bCs/>
          <w:noProof/>
        </w:rPr>
        <w:tab/>
        <w:t>5</w:t>
      </w:r>
    </w:p>
    <w:p w14:paraId="1F9E7BC4" w14:textId="77777777" w:rsidR="005E6247" w:rsidRPr="00521140" w:rsidRDefault="005E6247">
      <w:pPr>
        <w:pStyle w:val="Index1"/>
        <w:tabs>
          <w:tab w:val="right" w:leader="dot" w:pos="2798"/>
        </w:tabs>
        <w:rPr>
          <w:b/>
          <w:bCs/>
          <w:noProof/>
        </w:rPr>
      </w:pPr>
      <w:r w:rsidRPr="00521140">
        <w:rPr>
          <w:b/>
          <w:bCs/>
          <w:noProof/>
        </w:rPr>
        <w:t>S. 965</w:t>
      </w:r>
      <w:r w:rsidRPr="00521140">
        <w:rPr>
          <w:b/>
          <w:bCs/>
          <w:noProof/>
        </w:rPr>
        <w:tab/>
        <w:t>29</w:t>
      </w:r>
    </w:p>
    <w:p w14:paraId="1DFEC92D" w14:textId="77777777" w:rsidR="005E6247" w:rsidRPr="00521140" w:rsidRDefault="005E6247">
      <w:pPr>
        <w:pStyle w:val="Index1"/>
        <w:tabs>
          <w:tab w:val="right" w:leader="dot" w:pos="2798"/>
        </w:tabs>
        <w:rPr>
          <w:b/>
          <w:bCs/>
          <w:noProof/>
        </w:rPr>
      </w:pPr>
      <w:r w:rsidRPr="00521140">
        <w:rPr>
          <w:b/>
          <w:bCs/>
          <w:noProof/>
        </w:rPr>
        <w:t>S. 975</w:t>
      </w:r>
      <w:r w:rsidRPr="00521140">
        <w:rPr>
          <w:b/>
          <w:bCs/>
          <w:noProof/>
        </w:rPr>
        <w:tab/>
        <w:t>31</w:t>
      </w:r>
    </w:p>
    <w:p w14:paraId="527874F3" w14:textId="77777777" w:rsidR="005E6247" w:rsidRPr="00521140" w:rsidRDefault="005E6247">
      <w:pPr>
        <w:pStyle w:val="Index1"/>
        <w:tabs>
          <w:tab w:val="right" w:leader="dot" w:pos="2798"/>
        </w:tabs>
        <w:rPr>
          <w:b/>
          <w:bCs/>
          <w:noProof/>
        </w:rPr>
      </w:pPr>
      <w:r w:rsidRPr="00521140">
        <w:rPr>
          <w:b/>
          <w:bCs/>
          <w:noProof/>
        </w:rPr>
        <w:t>S. 1005</w:t>
      </w:r>
      <w:r w:rsidRPr="00521140">
        <w:rPr>
          <w:b/>
          <w:bCs/>
          <w:noProof/>
        </w:rPr>
        <w:tab/>
        <w:t>6</w:t>
      </w:r>
    </w:p>
    <w:p w14:paraId="722B718E" w14:textId="77777777" w:rsidR="005E6247" w:rsidRPr="00521140" w:rsidRDefault="005E6247">
      <w:pPr>
        <w:pStyle w:val="Index1"/>
        <w:tabs>
          <w:tab w:val="right" w:leader="dot" w:pos="2798"/>
        </w:tabs>
        <w:rPr>
          <w:b/>
          <w:bCs/>
          <w:noProof/>
        </w:rPr>
      </w:pPr>
      <w:r w:rsidRPr="00521140">
        <w:rPr>
          <w:b/>
          <w:bCs/>
          <w:noProof/>
        </w:rPr>
        <w:t>S. 1031</w:t>
      </w:r>
      <w:r w:rsidRPr="00521140">
        <w:rPr>
          <w:b/>
          <w:bCs/>
          <w:noProof/>
        </w:rPr>
        <w:tab/>
        <w:t>6</w:t>
      </w:r>
    </w:p>
    <w:p w14:paraId="07B04847" w14:textId="77777777" w:rsidR="005E6247" w:rsidRPr="00521140" w:rsidRDefault="005E6247">
      <w:pPr>
        <w:pStyle w:val="Index1"/>
        <w:tabs>
          <w:tab w:val="right" w:leader="dot" w:pos="2798"/>
        </w:tabs>
        <w:rPr>
          <w:b/>
          <w:bCs/>
          <w:noProof/>
        </w:rPr>
      </w:pPr>
      <w:r w:rsidRPr="00521140">
        <w:rPr>
          <w:b/>
          <w:bCs/>
          <w:noProof/>
        </w:rPr>
        <w:t>S. 1048</w:t>
      </w:r>
      <w:r w:rsidRPr="00521140">
        <w:rPr>
          <w:b/>
          <w:bCs/>
          <w:noProof/>
        </w:rPr>
        <w:tab/>
        <w:t>33</w:t>
      </w:r>
    </w:p>
    <w:p w14:paraId="10D190A8" w14:textId="77777777" w:rsidR="005E6247" w:rsidRPr="00521140" w:rsidRDefault="005E6247">
      <w:pPr>
        <w:pStyle w:val="Index1"/>
        <w:tabs>
          <w:tab w:val="right" w:leader="dot" w:pos="2798"/>
        </w:tabs>
        <w:rPr>
          <w:b/>
          <w:bCs/>
          <w:noProof/>
        </w:rPr>
      </w:pPr>
      <w:r w:rsidRPr="00521140">
        <w:rPr>
          <w:b/>
          <w:bCs/>
          <w:noProof/>
        </w:rPr>
        <w:t>S. 1095</w:t>
      </w:r>
      <w:r w:rsidRPr="00521140">
        <w:rPr>
          <w:b/>
          <w:bCs/>
          <w:noProof/>
        </w:rPr>
        <w:tab/>
        <w:t>30</w:t>
      </w:r>
    </w:p>
    <w:p w14:paraId="52A72DBC" w14:textId="77777777" w:rsidR="005E6247" w:rsidRPr="00521140" w:rsidRDefault="005E6247">
      <w:pPr>
        <w:pStyle w:val="Index1"/>
        <w:tabs>
          <w:tab w:val="right" w:leader="dot" w:pos="2798"/>
        </w:tabs>
        <w:rPr>
          <w:b/>
          <w:bCs/>
          <w:noProof/>
        </w:rPr>
      </w:pPr>
      <w:r w:rsidRPr="00521140">
        <w:rPr>
          <w:b/>
          <w:bCs/>
          <w:noProof/>
        </w:rPr>
        <w:t>S. 1220</w:t>
      </w:r>
      <w:r w:rsidRPr="00521140">
        <w:rPr>
          <w:b/>
          <w:bCs/>
          <w:noProof/>
        </w:rPr>
        <w:tab/>
        <w:t>35</w:t>
      </w:r>
    </w:p>
    <w:p w14:paraId="729261AE" w14:textId="77777777" w:rsidR="005E6247" w:rsidRPr="00521140" w:rsidRDefault="005E6247">
      <w:pPr>
        <w:pStyle w:val="Index1"/>
        <w:tabs>
          <w:tab w:val="right" w:leader="dot" w:pos="2798"/>
        </w:tabs>
        <w:rPr>
          <w:b/>
          <w:bCs/>
          <w:noProof/>
        </w:rPr>
      </w:pPr>
      <w:r w:rsidRPr="00521140">
        <w:rPr>
          <w:b/>
          <w:bCs/>
          <w:noProof/>
        </w:rPr>
        <w:t>S. 1286</w:t>
      </w:r>
      <w:r w:rsidRPr="00521140">
        <w:rPr>
          <w:b/>
          <w:bCs/>
          <w:noProof/>
        </w:rPr>
        <w:tab/>
        <w:t>38</w:t>
      </w:r>
    </w:p>
    <w:p w14:paraId="74BA4EFD" w14:textId="77777777" w:rsidR="005E6247" w:rsidRPr="00521140" w:rsidRDefault="005E6247">
      <w:pPr>
        <w:pStyle w:val="Index1"/>
        <w:tabs>
          <w:tab w:val="right" w:leader="dot" w:pos="2798"/>
        </w:tabs>
        <w:rPr>
          <w:b/>
          <w:bCs/>
          <w:noProof/>
        </w:rPr>
      </w:pPr>
      <w:r w:rsidRPr="00521140">
        <w:rPr>
          <w:b/>
          <w:bCs/>
          <w:noProof/>
        </w:rPr>
        <w:t>S. 1287</w:t>
      </w:r>
      <w:r w:rsidRPr="00521140">
        <w:rPr>
          <w:b/>
          <w:bCs/>
          <w:noProof/>
        </w:rPr>
        <w:tab/>
        <w:t>38</w:t>
      </w:r>
    </w:p>
    <w:p w14:paraId="2A7526A3" w14:textId="77777777" w:rsidR="005E6247" w:rsidRDefault="005E6247">
      <w:pPr>
        <w:pStyle w:val="Index1"/>
        <w:tabs>
          <w:tab w:val="right" w:leader="dot" w:pos="2798"/>
        </w:tabs>
        <w:rPr>
          <w:b/>
          <w:bCs/>
          <w:noProof/>
        </w:rPr>
      </w:pPr>
      <w:r w:rsidRPr="00521140">
        <w:rPr>
          <w:b/>
          <w:bCs/>
          <w:noProof/>
        </w:rPr>
        <w:t>S. 1314</w:t>
      </w:r>
      <w:r w:rsidRPr="00521140">
        <w:rPr>
          <w:b/>
          <w:bCs/>
          <w:noProof/>
        </w:rPr>
        <w:tab/>
        <w:t>58</w:t>
      </w:r>
    </w:p>
    <w:p w14:paraId="521271D3" w14:textId="77777777" w:rsidR="005E6247" w:rsidRDefault="005E6247" w:rsidP="005E6247"/>
    <w:p w14:paraId="724C7571" w14:textId="77777777" w:rsidR="005E6247" w:rsidRPr="005E6247" w:rsidRDefault="005E6247" w:rsidP="005E6247"/>
    <w:p w14:paraId="6B581640" w14:textId="77777777" w:rsidR="005E6247" w:rsidRPr="00521140" w:rsidRDefault="005E6247">
      <w:pPr>
        <w:pStyle w:val="Index1"/>
        <w:tabs>
          <w:tab w:val="right" w:leader="dot" w:pos="2798"/>
        </w:tabs>
        <w:rPr>
          <w:b/>
          <w:bCs/>
          <w:noProof/>
        </w:rPr>
      </w:pPr>
      <w:r w:rsidRPr="00521140">
        <w:rPr>
          <w:b/>
          <w:bCs/>
          <w:noProof/>
        </w:rPr>
        <w:t>H. 3014</w:t>
      </w:r>
      <w:r w:rsidRPr="00521140">
        <w:rPr>
          <w:b/>
          <w:bCs/>
          <w:noProof/>
        </w:rPr>
        <w:tab/>
        <w:t>22</w:t>
      </w:r>
    </w:p>
    <w:p w14:paraId="2D5A89B1" w14:textId="77777777" w:rsidR="005E6247" w:rsidRPr="00521140" w:rsidRDefault="005E6247">
      <w:pPr>
        <w:pStyle w:val="Index1"/>
        <w:tabs>
          <w:tab w:val="right" w:leader="dot" w:pos="2798"/>
        </w:tabs>
        <w:rPr>
          <w:b/>
          <w:bCs/>
          <w:noProof/>
        </w:rPr>
      </w:pPr>
      <w:r w:rsidRPr="00521140">
        <w:rPr>
          <w:b/>
          <w:bCs/>
          <w:noProof/>
        </w:rPr>
        <w:t>H. 3220</w:t>
      </w:r>
      <w:r w:rsidRPr="00521140">
        <w:rPr>
          <w:b/>
          <w:bCs/>
          <w:noProof/>
        </w:rPr>
        <w:tab/>
        <w:t>18</w:t>
      </w:r>
    </w:p>
    <w:p w14:paraId="05610945" w14:textId="77777777" w:rsidR="005E6247" w:rsidRPr="00521140" w:rsidRDefault="005E6247">
      <w:pPr>
        <w:pStyle w:val="Index1"/>
        <w:tabs>
          <w:tab w:val="right" w:leader="dot" w:pos="2798"/>
        </w:tabs>
        <w:rPr>
          <w:b/>
          <w:bCs/>
          <w:noProof/>
        </w:rPr>
      </w:pPr>
      <w:r w:rsidRPr="00521140">
        <w:rPr>
          <w:b/>
          <w:bCs/>
          <w:noProof/>
        </w:rPr>
        <w:t>H. 3278</w:t>
      </w:r>
      <w:r w:rsidRPr="00521140">
        <w:rPr>
          <w:b/>
          <w:bCs/>
          <w:noProof/>
        </w:rPr>
        <w:tab/>
        <w:t>41</w:t>
      </w:r>
    </w:p>
    <w:p w14:paraId="76AD57DB" w14:textId="77777777" w:rsidR="005E6247" w:rsidRPr="00521140" w:rsidRDefault="005E6247">
      <w:pPr>
        <w:pStyle w:val="Index1"/>
        <w:tabs>
          <w:tab w:val="right" w:leader="dot" w:pos="2798"/>
        </w:tabs>
        <w:rPr>
          <w:b/>
          <w:bCs/>
          <w:noProof/>
        </w:rPr>
      </w:pPr>
      <w:r w:rsidRPr="00521140">
        <w:rPr>
          <w:b/>
          <w:bCs/>
          <w:noProof/>
        </w:rPr>
        <w:t>H. 3313</w:t>
      </w:r>
      <w:r w:rsidRPr="00521140">
        <w:rPr>
          <w:b/>
          <w:bCs/>
          <w:noProof/>
        </w:rPr>
        <w:tab/>
        <w:t>42</w:t>
      </w:r>
    </w:p>
    <w:p w14:paraId="73106ACF" w14:textId="77777777" w:rsidR="005E6247" w:rsidRPr="00521140" w:rsidRDefault="005E6247">
      <w:pPr>
        <w:pStyle w:val="Index1"/>
        <w:tabs>
          <w:tab w:val="right" w:leader="dot" w:pos="2798"/>
        </w:tabs>
        <w:rPr>
          <w:b/>
          <w:bCs/>
          <w:noProof/>
        </w:rPr>
      </w:pPr>
      <w:r w:rsidRPr="00521140">
        <w:rPr>
          <w:b/>
          <w:bCs/>
          <w:noProof/>
        </w:rPr>
        <w:t>H. 3392</w:t>
      </w:r>
      <w:r w:rsidRPr="00521140">
        <w:rPr>
          <w:b/>
          <w:bCs/>
          <w:noProof/>
        </w:rPr>
        <w:tab/>
        <w:t>58</w:t>
      </w:r>
    </w:p>
    <w:p w14:paraId="57DE89F3" w14:textId="77777777" w:rsidR="005E6247" w:rsidRPr="00521140" w:rsidRDefault="005E6247">
      <w:pPr>
        <w:pStyle w:val="Index1"/>
        <w:tabs>
          <w:tab w:val="right" w:leader="dot" w:pos="2798"/>
        </w:tabs>
        <w:rPr>
          <w:b/>
          <w:bCs/>
          <w:noProof/>
        </w:rPr>
      </w:pPr>
      <w:r w:rsidRPr="00521140">
        <w:rPr>
          <w:b/>
          <w:bCs/>
          <w:noProof/>
        </w:rPr>
        <w:t>H. 3424</w:t>
      </w:r>
      <w:r w:rsidRPr="00521140">
        <w:rPr>
          <w:b/>
          <w:bCs/>
          <w:noProof/>
        </w:rPr>
        <w:tab/>
        <w:t>37</w:t>
      </w:r>
    </w:p>
    <w:p w14:paraId="0F5F07C5" w14:textId="77777777" w:rsidR="005E6247" w:rsidRPr="00521140" w:rsidRDefault="005E6247">
      <w:pPr>
        <w:pStyle w:val="Index1"/>
        <w:tabs>
          <w:tab w:val="right" w:leader="dot" w:pos="2798"/>
        </w:tabs>
        <w:rPr>
          <w:b/>
          <w:bCs/>
          <w:noProof/>
        </w:rPr>
      </w:pPr>
      <w:r w:rsidRPr="00521140">
        <w:rPr>
          <w:b/>
          <w:bCs/>
          <w:noProof/>
          <w:color w:val="000000" w:themeColor="text1"/>
        </w:rPr>
        <w:t>H. 3501</w:t>
      </w:r>
      <w:r w:rsidRPr="00521140">
        <w:rPr>
          <w:b/>
          <w:bCs/>
          <w:noProof/>
        </w:rPr>
        <w:tab/>
        <w:t>16</w:t>
      </w:r>
    </w:p>
    <w:p w14:paraId="4BB9D7E6" w14:textId="77777777" w:rsidR="005E6247" w:rsidRPr="00521140" w:rsidRDefault="005E6247">
      <w:pPr>
        <w:pStyle w:val="Index1"/>
        <w:tabs>
          <w:tab w:val="right" w:leader="dot" w:pos="2798"/>
        </w:tabs>
        <w:rPr>
          <w:b/>
          <w:bCs/>
          <w:noProof/>
        </w:rPr>
      </w:pPr>
      <w:r w:rsidRPr="00521140">
        <w:rPr>
          <w:b/>
          <w:bCs/>
          <w:noProof/>
        </w:rPr>
        <w:t>H. 3514</w:t>
      </w:r>
      <w:r w:rsidRPr="00521140">
        <w:rPr>
          <w:b/>
          <w:bCs/>
          <w:noProof/>
        </w:rPr>
        <w:tab/>
        <w:t>23</w:t>
      </w:r>
    </w:p>
    <w:p w14:paraId="339C6966" w14:textId="77777777" w:rsidR="005E6247" w:rsidRPr="00521140" w:rsidRDefault="005E6247">
      <w:pPr>
        <w:pStyle w:val="Index1"/>
        <w:tabs>
          <w:tab w:val="right" w:leader="dot" w:pos="2798"/>
        </w:tabs>
        <w:rPr>
          <w:b/>
          <w:bCs/>
          <w:noProof/>
        </w:rPr>
      </w:pPr>
      <w:r w:rsidRPr="00521140">
        <w:rPr>
          <w:b/>
          <w:bCs/>
          <w:noProof/>
        </w:rPr>
        <w:t>H. 3676</w:t>
      </w:r>
      <w:r w:rsidRPr="00521140">
        <w:rPr>
          <w:b/>
          <w:bCs/>
          <w:noProof/>
        </w:rPr>
        <w:tab/>
        <w:t>58</w:t>
      </w:r>
    </w:p>
    <w:p w14:paraId="1284358A" w14:textId="77777777" w:rsidR="005E6247" w:rsidRPr="00521140" w:rsidRDefault="005E6247">
      <w:pPr>
        <w:pStyle w:val="Index1"/>
        <w:tabs>
          <w:tab w:val="right" w:leader="dot" w:pos="2798"/>
        </w:tabs>
        <w:rPr>
          <w:b/>
          <w:bCs/>
          <w:noProof/>
        </w:rPr>
      </w:pPr>
      <w:r w:rsidRPr="00521140">
        <w:rPr>
          <w:b/>
          <w:bCs/>
          <w:noProof/>
        </w:rPr>
        <w:t>H. 3682</w:t>
      </w:r>
      <w:r w:rsidRPr="00521140">
        <w:rPr>
          <w:b/>
          <w:bCs/>
          <w:noProof/>
        </w:rPr>
        <w:tab/>
        <w:t>9</w:t>
      </w:r>
    </w:p>
    <w:p w14:paraId="7506AD8C" w14:textId="77777777" w:rsidR="005E6247" w:rsidRPr="00521140" w:rsidRDefault="005E6247">
      <w:pPr>
        <w:pStyle w:val="Index1"/>
        <w:tabs>
          <w:tab w:val="right" w:leader="dot" w:pos="2798"/>
        </w:tabs>
        <w:rPr>
          <w:b/>
          <w:bCs/>
          <w:noProof/>
        </w:rPr>
      </w:pPr>
      <w:r w:rsidRPr="00521140">
        <w:rPr>
          <w:b/>
          <w:bCs/>
          <w:noProof/>
        </w:rPr>
        <w:t>H. 3734</w:t>
      </w:r>
      <w:r w:rsidRPr="00521140">
        <w:rPr>
          <w:b/>
          <w:bCs/>
          <w:noProof/>
        </w:rPr>
        <w:tab/>
        <w:t>43</w:t>
      </w:r>
    </w:p>
    <w:p w14:paraId="1C3CB977" w14:textId="77777777" w:rsidR="005E6247" w:rsidRPr="00521140" w:rsidRDefault="005E6247">
      <w:pPr>
        <w:pStyle w:val="Index1"/>
        <w:tabs>
          <w:tab w:val="right" w:leader="dot" w:pos="2798"/>
        </w:tabs>
        <w:rPr>
          <w:b/>
          <w:bCs/>
          <w:noProof/>
        </w:rPr>
      </w:pPr>
      <w:r w:rsidRPr="00521140">
        <w:rPr>
          <w:b/>
          <w:bCs/>
          <w:noProof/>
        </w:rPr>
        <w:t>H. 3748</w:t>
      </w:r>
      <w:r w:rsidRPr="00521140">
        <w:rPr>
          <w:b/>
          <w:bCs/>
          <w:noProof/>
        </w:rPr>
        <w:tab/>
        <w:t>44</w:t>
      </w:r>
    </w:p>
    <w:p w14:paraId="60A3C965" w14:textId="77777777" w:rsidR="005E6247" w:rsidRPr="00521140" w:rsidRDefault="005E6247">
      <w:pPr>
        <w:pStyle w:val="Index1"/>
        <w:tabs>
          <w:tab w:val="right" w:leader="dot" w:pos="2798"/>
        </w:tabs>
        <w:rPr>
          <w:b/>
          <w:bCs/>
          <w:noProof/>
        </w:rPr>
      </w:pPr>
      <w:r w:rsidRPr="00521140">
        <w:rPr>
          <w:b/>
          <w:bCs/>
          <w:noProof/>
        </w:rPr>
        <w:t>H. 3776</w:t>
      </w:r>
      <w:r w:rsidRPr="00521140">
        <w:rPr>
          <w:b/>
          <w:bCs/>
          <w:noProof/>
        </w:rPr>
        <w:tab/>
        <w:t>19</w:t>
      </w:r>
    </w:p>
    <w:p w14:paraId="06720641" w14:textId="77777777" w:rsidR="005E6247" w:rsidRPr="00521140" w:rsidRDefault="005E6247">
      <w:pPr>
        <w:pStyle w:val="Index1"/>
        <w:tabs>
          <w:tab w:val="right" w:leader="dot" w:pos="2798"/>
        </w:tabs>
        <w:rPr>
          <w:b/>
          <w:bCs/>
          <w:noProof/>
        </w:rPr>
      </w:pPr>
      <w:r w:rsidRPr="00521140">
        <w:rPr>
          <w:b/>
          <w:bCs/>
          <w:noProof/>
        </w:rPr>
        <w:t>H. 3865</w:t>
      </w:r>
      <w:r w:rsidRPr="00521140">
        <w:rPr>
          <w:b/>
          <w:bCs/>
          <w:noProof/>
        </w:rPr>
        <w:tab/>
        <w:t>35</w:t>
      </w:r>
    </w:p>
    <w:p w14:paraId="5F66A7EE" w14:textId="77777777" w:rsidR="005E6247" w:rsidRPr="00521140" w:rsidRDefault="005E6247">
      <w:pPr>
        <w:pStyle w:val="Index1"/>
        <w:tabs>
          <w:tab w:val="right" w:leader="dot" w:pos="2798"/>
        </w:tabs>
        <w:rPr>
          <w:b/>
          <w:bCs/>
          <w:noProof/>
        </w:rPr>
      </w:pPr>
      <w:r w:rsidRPr="00521140">
        <w:rPr>
          <w:b/>
          <w:bCs/>
          <w:noProof/>
        </w:rPr>
        <w:t>H. 3877</w:t>
      </w:r>
      <w:r w:rsidRPr="00521140">
        <w:rPr>
          <w:b/>
          <w:bCs/>
          <w:noProof/>
        </w:rPr>
        <w:tab/>
        <w:t>37</w:t>
      </w:r>
    </w:p>
    <w:p w14:paraId="004537C5" w14:textId="77777777" w:rsidR="005E6247" w:rsidRPr="00521140" w:rsidRDefault="005E6247">
      <w:pPr>
        <w:pStyle w:val="Index1"/>
        <w:tabs>
          <w:tab w:val="right" w:leader="dot" w:pos="2798"/>
        </w:tabs>
        <w:rPr>
          <w:b/>
          <w:bCs/>
          <w:noProof/>
        </w:rPr>
      </w:pPr>
      <w:r w:rsidRPr="00521140">
        <w:rPr>
          <w:b/>
          <w:bCs/>
          <w:noProof/>
        </w:rPr>
        <w:t>H. 3934</w:t>
      </w:r>
      <w:r w:rsidRPr="00521140">
        <w:rPr>
          <w:b/>
          <w:bCs/>
          <w:noProof/>
        </w:rPr>
        <w:tab/>
        <w:t>44</w:t>
      </w:r>
    </w:p>
    <w:p w14:paraId="7A794007" w14:textId="77777777" w:rsidR="005E6247" w:rsidRPr="00521140" w:rsidRDefault="005E6247">
      <w:pPr>
        <w:pStyle w:val="Index1"/>
        <w:tabs>
          <w:tab w:val="right" w:leader="dot" w:pos="2798"/>
        </w:tabs>
        <w:rPr>
          <w:b/>
          <w:bCs/>
          <w:noProof/>
        </w:rPr>
      </w:pPr>
      <w:r w:rsidRPr="00521140">
        <w:rPr>
          <w:b/>
          <w:bCs/>
          <w:noProof/>
        </w:rPr>
        <w:t>H. 3988</w:t>
      </w:r>
      <w:r w:rsidRPr="00521140">
        <w:rPr>
          <w:b/>
          <w:bCs/>
          <w:noProof/>
        </w:rPr>
        <w:tab/>
        <w:t>15</w:t>
      </w:r>
    </w:p>
    <w:p w14:paraId="189A46FB" w14:textId="77777777" w:rsidR="005E6247" w:rsidRPr="00521140" w:rsidRDefault="005E6247">
      <w:pPr>
        <w:pStyle w:val="Index1"/>
        <w:tabs>
          <w:tab w:val="right" w:leader="dot" w:pos="2798"/>
        </w:tabs>
        <w:rPr>
          <w:b/>
          <w:bCs/>
          <w:noProof/>
        </w:rPr>
      </w:pPr>
      <w:r w:rsidRPr="00521140">
        <w:rPr>
          <w:b/>
          <w:bCs/>
          <w:noProof/>
        </w:rPr>
        <w:t>H. 4029</w:t>
      </w:r>
      <w:r w:rsidRPr="00521140">
        <w:rPr>
          <w:b/>
          <w:bCs/>
          <w:noProof/>
        </w:rPr>
        <w:tab/>
        <w:t>34</w:t>
      </w:r>
    </w:p>
    <w:p w14:paraId="71A1C566" w14:textId="77777777" w:rsidR="005E6247" w:rsidRPr="00521140" w:rsidRDefault="005E6247">
      <w:pPr>
        <w:pStyle w:val="Index1"/>
        <w:tabs>
          <w:tab w:val="right" w:leader="dot" w:pos="2798"/>
        </w:tabs>
        <w:rPr>
          <w:b/>
          <w:bCs/>
          <w:noProof/>
        </w:rPr>
      </w:pPr>
      <w:r w:rsidRPr="00521140">
        <w:rPr>
          <w:b/>
          <w:bCs/>
          <w:noProof/>
        </w:rPr>
        <w:t>H. 4040</w:t>
      </w:r>
      <w:r w:rsidRPr="00521140">
        <w:rPr>
          <w:b/>
          <w:bCs/>
          <w:noProof/>
        </w:rPr>
        <w:tab/>
        <w:t>59</w:t>
      </w:r>
    </w:p>
    <w:p w14:paraId="661EDF6D" w14:textId="77777777" w:rsidR="005E6247" w:rsidRPr="00521140" w:rsidRDefault="005E6247">
      <w:pPr>
        <w:pStyle w:val="Index1"/>
        <w:tabs>
          <w:tab w:val="right" w:leader="dot" w:pos="2798"/>
        </w:tabs>
        <w:rPr>
          <w:b/>
          <w:bCs/>
          <w:noProof/>
        </w:rPr>
      </w:pPr>
      <w:r w:rsidRPr="00521140">
        <w:rPr>
          <w:b/>
          <w:bCs/>
          <w:noProof/>
        </w:rPr>
        <w:t>H. 4086</w:t>
      </w:r>
      <w:r w:rsidRPr="00521140">
        <w:rPr>
          <w:b/>
          <w:bCs/>
          <w:noProof/>
        </w:rPr>
        <w:tab/>
        <w:t>52</w:t>
      </w:r>
    </w:p>
    <w:p w14:paraId="496E3EBA" w14:textId="77777777" w:rsidR="005E6247" w:rsidRPr="00521140" w:rsidRDefault="005E6247">
      <w:pPr>
        <w:pStyle w:val="Index1"/>
        <w:tabs>
          <w:tab w:val="right" w:leader="dot" w:pos="2798"/>
        </w:tabs>
        <w:rPr>
          <w:b/>
          <w:bCs/>
          <w:noProof/>
        </w:rPr>
      </w:pPr>
      <w:r w:rsidRPr="00521140">
        <w:rPr>
          <w:b/>
          <w:bCs/>
          <w:noProof/>
        </w:rPr>
        <w:t>H. 4087</w:t>
      </w:r>
      <w:r w:rsidRPr="00521140">
        <w:rPr>
          <w:b/>
          <w:bCs/>
          <w:noProof/>
        </w:rPr>
        <w:tab/>
        <w:t>14</w:t>
      </w:r>
    </w:p>
    <w:p w14:paraId="25692F27" w14:textId="77777777" w:rsidR="005E6247" w:rsidRPr="00521140" w:rsidRDefault="005E6247">
      <w:pPr>
        <w:pStyle w:val="Index1"/>
        <w:tabs>
          <w:tab w:val="right" w:leader="dot" w:pos="2798"/>
        </w:tabs>
        <w:rPr>
          <w:b/>
          <w:bCs/>
          <w:noProof/>
        </w:rPr>
      </w:pPr>
      <w:r w:rsidRPr="00521140">
        <w:rPr>
          <w:b/>
          <w:bCs/>
          <w:noProof/>
        </w:rPr>
        <w:t>H. 4158</w:t>
      </w:r>
      <w:r w:rsidRPr="00521140">
        <w:rPr>
          <w:b/>
          <w:bCs/>
          <w:noProof/>
        </w:rPr>
        <w:tab/>
        <w:t>45</w:t>
      </w:r>
    </w:p>
    <w:p w14:paraId="4F42ACE1" w14:textId="77777777" w:rsidR="005E6247" w:rsidRPr="00521140" w:rsidRDefault="005E6247">
      <w:pPr>
        <w:pStyle w:val="Index1"/>
        <w:tabs>
          <w:tab w:val="right" w:leader="dot" w:pos="2798"/>
        </w:tabs>
        <w:rPr>
          <w:b/>
          <w:bCs/>
          <w:noProof/>
        </w:rPr>
      </w:pPr>
      <w:r w:rsidRPr="00521140">
        <w:rPr>
          <w:b/>
          <w:bCs/>
          <w:noProof/>
        </w:rPr>
        <w:t>H. 4187</w:t>
      </w:r>
      <w:r w:rsidRPr="00521140">
        <w:rPr>
          <w:b/>
          <w:bCs/>
          <w:noProof/>
        </w:rPr>
        <w:tab/>
        <w:t>45</w:t>
      </w:r>
    </w:p>
    <w:p w14:paraId="4BEF190A" w14:textId="77777777" w:rsidR="005E6247" w:rsidRPr="00521140" w:rsidRDefault="005E6247">
      <w:pPr>
        <w:pStyle w:val="Index1"/>
        <w:tabs>
          <w:tab w:val="right" w:leader="dot" w:pos="2798"/>
        </w:tabs>
        <w:rPr>
          <w:b/>
          <w:bCs/>
          <w:noProof/>
        </w:rPr>
      </w:pPr>
      <w:r w:rsidRPr="00521140">
        <w:rPr>
          <w:b/>
          <w:bCs/>
          <w:noProof/>
        </w:rPr>
        <w:t>H. 4189</w:t>
      </w:r>
      <w:r w:rsidRPr="00521140">
        <w:rPr>
          <w:b/>
          <w:bCs/>
          <w:noProof/>
        </w:rPr>
        <w:tab/>
        <w:t>39</w:t>
      </w:r>
    </w:p>
    <w:p w14:paraId="2EA084A7" w14:textId="77777777" w:rsidR="005E6247" w:rsidRPr="00521140" w:rsidRDefault="005E6247">
      <w:pPr>
        <w:pStyle w:val="Index1"/>
        <w:tabs>
          <w:tab w:val="right" w:leader="dot" w:pos="2798"/>
        </w:tabs>
        <w:rPr>
          <w:b/>
          <w:bCs/>
          <w:noProof/>
        </w:rPr>
      </w:pPr>
      <w:r w:rsidRPr="00521140">
        <w:rPr>
          <w:b/>
          <w:bCs/>
          <w:noProof/>
        </w:rPr>
        <w:t>H. 4231</w:t>
      </w:r>
      <w:r w:rsidRPr="00521140">
        <w:rPr>
          <w:b/>
          <w:bCs/>
          <w:noProof/>
        </w:rPr>
        <w:tab/>
        <w:t>45</w:t>
      </w:r>
    </w:p>
    <w:p w14:paraId="5F0DC359" w14:textId="77777777" w:rsidR="005E6247" w:rsidRPr="00521140" w:rsidRDefault="005E6247">
      <w:pPr>
        <w:pStyle w:val="Index1"/>
        <w:tabs>
          <w:tab w:val="right" w:leader="dot" w:pos="2798"/>
        </w:tabs>
        <w:rPr>
          <w:b/>
          <w:bCs/>
          <w:noProof/>
        </w:rPr>
      </w:pPr>
      <w:r w:rsidRPr="00521140">
        <w:rPr>
          <w:b/>
          <w:bCs/>
          <w:noProof/>
        </w:rPr>
        <w:t>H. 4234</w:t>
      </w:r>
      <w:r w:rsidRPr="00521140">
        <w:rPr>
          <w:b/>
          <w:bCs/>
          <w:noProof/>
        </w:rPr>
        <w:tab/>
        <w:t>46</w:t>
      </w:r>
    </w:p>
    <w:p w14:paraId="2E0C0E84" w14:textId="77777777" w:rsidR="005E6247" w:rsidRPr="00521140" w:rsidRDefault="005E6247">
      <w:pPr>
        <w:pStyle w:val="Index1"/>
        <w:tabs>
          <w:tab w:val="right" w:leader="dot" w:pos="2798"/>
        </w:tabs>
        <w:rPr>
          <w:b/>
          <w:bCs/>
          <w:noProof/>
        </w:rPr>
      </w:pPr>
      <w:r w:rsidRPr="00521140">
        <w:rPr>
          <w:b/>
          <w:bCs/>
          <w:noProof/>
        </w:rPr>
        <w:t>H. 4248</w:t>
      </w:r>
      <w:r w:rsidRPr="00521140">
        <w:rPr>
          <w:b/>
          <w:bCs/>
          <w:noProof/>
        </w:rPr>
        <w:tab/>
        <w:t>48</w:t>
      </w:r>
    </w:p>
    <w:p w14:paraId="1F95A7FC" w14:textId="77777777" w:rsidR="005E6247" w:rsidRPr="00521140" w:rsidRDefault="005E6247">
      <w:pPr>
        <w:pStyle w:val="Index1"/>
        <w:tabs>
          <w:tab w:val="right" w:leader="dot" w:pos="2798"/>
        </w:tabs>
        <w:rPr>
          <w:b/>
          <w:bCs/>
          <w:noProof/>
        </w:rPr>
      </w:pPr>
      <w:r w:rsidRPr="00521140">
        <w:rPr>
          <w:b/>
          <w:bCs/>
          <w:noProof/>
        </w:rPr>
        <w:t>H. 4304</w:t>
      </w:r>
      <w:r w:rsidRPr="00521140">
        <w:rPr>
          <w:b/>
          <w:bCs/>
          <w:noProof/>
        </w:rPr>
        <w:tab/>
        <w:t>48</w:t>
      </w:r>
    </w:p>
    <w:p w14:paraId="4B5A33B5" w14:textId="77777777" w:rsidR="005E6247" w:rsidRPr="00521140" w:rsidRDefault="005E6247">
      <w:pPr>
        <w:pStyle w:val="Index1"/>
        <w:tabs>
          <w:tab w:val="right" w:leader="dot" w:pos="2798"/>
        </w:tabs>
        <w:rPr>
          <w:b/>
          <w:bCs/>
          <w:noProof/>
        </w:rPr>
      </w:pPr>
      <w:r w:rsidRPr="00521140">
        <w:rPr>
          <w:b/>
          <w:bCs/>
          <w:noProof/>
        </w:rPr>
        <w:t>H. 4364</w:t>
      </w:r>
      <w:r w:rsidRPr="00521140">
        <w:rPr>
          <w:b/>
          <w:bCs/>
          <w:noProof/>
        </w:rPr>
        <w:tab/>
        <w:t>34</w:t>
      </w:r>
    </w:p>
    <w:p w14:paraId="5E7E7354" w14:textId="77777777" w:rsidR="005E6247" w:rsidRPr="00521140" w:rsidRDefault="005E6247">
      <w:pPr>
        <w:pStyle w:val="Index1"/>
        <w:tabs>
          <w:tab w:val="right" w:leader="dot" w:pos="2798"/>
        </w:tabs>
        <w:rPr>
          <w:b/>
          <w:bCs/>
          <w:noProof/>
        </w:rPr>
      </w:pPr>
      <w:r w:rsidRPr="00521140">
        <w:rPr>
          <w:b/>
          <w:bCs/>
          <w:noProof/>
        </w:rPr>
        <w:t>H. 4386</w:t>
      </w:r>
      <w:r w:rsidRPr="00521140">
        <w:rPr>
          <w:b/>
          <w:bCs/>
          <w:noProof/>
        </w:rPr>
        <w:tab/>
        <w:t>14</w:t>
      </w:r>
    </w:p>
    <w:p w14:paraId="341B4FC8" w14:textId="77777777" w:rsidR="005E6247" w:rsidRPr="00521140" w:rsidRDefault="005E6247">
      <w:pPr>
        <w:pStyle w:val="Index1"/>
        <w:tabs>
          <w:tab w:val="right" w:leader="dot" w:pos="2798"/>
        </w:tabs>
        <w:rPr>
          <w:b/>
          <w:bCs/>
          <w:noProof/>
        </w:rPr>
      </w:pPr>
      <w:r w:rsidRPr="00521140">
        <w:rPr>
          <w:b/>
          <w:bCs/>
          <w:noProof/>
        </w:rPr>
        <w:t>H. 4436</w:t>
      </w:r>
      <w:r w:rsidRPr="00521140">
        <w:rPr>
          <w:b/>
          <w:bCs/>
          <w:noProof/>
        </w:rPr>
        <w:tab/>
        <w:t>17</w:t>
      </w:r>
    </w:p>
    <w:p w14:paraId="16D08593" w14:textId="77777777" w:rsidR="005E6247" w:rsidRPr="00521140" w:rsidRDefault="005E6247">
      <w:pPr>
        <w:pStyle w:val="Index1"/>
        <w:tabs>
          <w:tab w:val="right" w:leader="dot" w:pos="2798"/>
        </w:tabs>
        <w:rPr>
          <w:b/>
          <w:bCs/>
          <w:noProof/>
        </w:rPr>
      </w:pPr>
      <w:r w:rsidRPr="00521140">
        <w:rPr>
          <w:b/>
          <w:bCs/>
          <w:noProof/>
        </w:rPr>
        <w:t>H. 4486</w:t>
      </w:r>
      <w:r w:rsidRPr="00521140">
        <w:rPr>
          <w:b/>
          <w:bCs/>
          <w:noProof/>
        </w:rPr>
        <w:tab/>
        <w:t>38</w:t>
      </w:r>
    </w:p>
    <w:p w14:paraId="58A10AAE" w14:textId="77777777" w:rsidR="005E6247" w:rsidRPr="00521140" w:rsidRDefault="005E6247">
      <w:pPr>
        <w:pStyle w:val="Index1"/>
        <w:tabs>
          <w:tab w:val="right" w:leader="dot" w:pos="2798"/>
        </w:tabs>
        <w:rPr>
          <w:b/>
          <w:bCs/>
          <w:noProof/>
        </w:rPr>
      </w:pPr>
      <w:r w:rsidRPr="00521140">
        <w:rPr>
          <w:b/>
          <w:bCs/>
          <w:noProof/>
        </w:rPr>
        <w:t>H. 4552</w:t>
      </w:r>
      <w:r w:rsidRPr="00521140">
        <w:rPr>
          <w:b/>
          <w:bCs/>
          <w:noProof/>
        </w:rPr>
        <w:tab/>
        <w:t>2</w:t>
      </w:r>
    </w:p>
    <w:p w14:paraId="35238A7B" w14:textId="77777777" w:rsidR="005E6247" w:rsidRPr="00521140" w:rsidRDefault="005E6247">
      <w:pPr>
        <w:pStyle w:val="Index1"/>
        <w:tabs>
          <w:tab w:val="right" w:leader="dot" w:pos="2798"/>
        </w:tabs>
        <w:rPr>
          <w:b/>
          <w:bCs/>
          <w:noProof/>
        </w:rPr>
      </w:pPr>
      <w:r w:rsidRPr="00521140">
        <w:rPr>
          <w:b/>
          <w:bCs/>
          <w:noProof/>
        </w:rPr>
        <w:t>H. 4563</w:t>
      </w:r>
      <w:r w:rsidRPr="00521140">
        <w:rPr>
          <w:b/>
          <w:bCs/>
          <w:noProof/>
        </w:rPr>
        <w:tab/>
        <w:t>48</w:t>
      </w:r>
    </w:p>
    <w:p w14:paraId="2F845F49" w14:textId="77777777" w:rsidR="005E6247" w:rsidRPr="00521140" w:rsidRDefault="005E6247">
      <w:pPr>
        <w:pStyle w:val="Index1"/>
        <w:tabs>
          <w:tab w:val="right" w:leader="dot" w:pos="2798"/>
        </w:tabs>
        <w:rPr>
          <w:b/>
          <w:bCs/>
          <w:noProof/>
        </w:rPr>
      </w:pPr>
      <w:r w:rsidRPr="00521140">
        <w:rPr>
          <w:b/>
          <w:bCs/>
          <w:noProof/>
        </w:rPr>
        <w:t>H. 4601</w:t>
      </w:r>
      <w:r w:rsidRPr="00521140">
        <w:rPr>
          <w:b/>
          <w:bCs/>
          <w:noProof/>
        </w:rPr>
        <w:tab/>
        <w:t>36</w:t>
      </w:r>
    </w:p>
    <w:p w14:paraId="04483BC1" w14:textId="77777777" w:rsidR="005E6247" w:rsidRPr="00521140" w:rsidRDefault="005E6247">
      <w:pPr>
        <w:pStyle w:val="Index1"/>
        <w:tabs>
          <w:tab w:val="right" w:leader="dot" w:pos="2798"/>
        </w:tabs>
        <w:rPr>
          <w:b/>
          <w:bCs/>
          <w:noProof/>
        </w:rPr>
      </w:pPr>
      <w:r w:rsidRPr="00521140">
        <w:rPr>
          <w:b/>
          <w:bCs/>
          <w:noProof/>
        </w:rPr>
        <w:t>H. 4611</w:t>
      </w:r>
      <w:r w:rsidRPr="00521140">
        <w:rPr>
          <w:b/>
          <w:bCs/>
          <w:noProof/>
        </w:rPr>
        <w:tab/>
        <w:t>49</w:t>
      </w:r>
    </w:p>
    <w:p w14:paraId="6229127C" w14:textId="77777777" w:rsidR="005E6247" w:rsidRPr="00521140" w:rsidRDefault="005E6247">
      <w:pPr>
        <w:pStyle w:val="Index1"/>
        <w:tabs>
          <w:tab w:val="right" w:leader="dot" w:pos="2798"/>
        </w:tabs>
        <w:rPr>
          <w:b/>
          <w:bCs/>
          <w:noProof/>
        </w:rPr>
      </w:pPr>
      <w:r w:rsidRPr="00521140">
        <w:rPr>
          <w:b/>
          <w:bCs/>
          <w:noProof/>
        </w:rPr>
        <w:t>H. 4617</w:t>
      </w:r>
      <w:r w:rsidRPr="00521140">
        <w:rPr>
          <w:b/>
          <w:bCs/>
          <w:noProof/>
        </w:rPr>
        <w:tab/>
        <w:t>49</w:t>
      </w:r>
    </w:p>
    <w:p w14:paraId="5CB701CD" w14:textId="77777777" w:rsidR="005E6247" w:rsidRPr="00521140" w:rsidRDefault="005E6247">
      <w:pPr>
        <w:pStyle w:val="Index1"/>
        <w:tabs>
          <w:tab w:val="right" w:leader="dot" w:pos="2798"/>
        </w:tabs>
        <w:rPr>
          <w:b/>
          <w:bCs/>
          <w:noProof/>
        </w:rPr>
      </w:pPr>
      <w:r w:rsidRPr="00521140">
        <w:rPr>
          <w:b/>
          <w:bCs/>
          <w:noProof/>
        </w:rPr>
        <w:t>H. 4754</w:t>
      </w:r>
      <w:r w:rsidRPr="00521140">
        <w:rPr>
          <w:b/>
          <w:bCs/>
          <w:noProof/>
        </w:rPr>
        <w:tab/>
        <w:t>49</w:t>
      </w:r>
    </w:p>
    <w:p w14:paraId="73CCFEBE" w14:textId="77777777" w:rsidR="005E6247" w:rsidRPr="00521140" w:rsidRDefault="005E6247">
      <w:pPr>
        <w:pStyle w:val="Index1"/>
        <w:tabs>
          <w:tab w:val="right" w:leader="dot" w:pos="2798"/>
        </w:tabs>
        <w:rPr>
          <w:b/>
          <w:bCs/>
          <w:noProof/>
        </w:rPr>
      </w:pPr>
      <w:r w:rsidRPr="00521140">
        <w:rPr>
          <w:b/>
          <w:bCs/>
          <w:noProof/>
        </w:rPr>
        <w:t>H. 4806</w:t>
      </w:r>
      <w:r w:rsidRPr="00521140">
        <w:rPr>
          <w:b/>
          <w:bCs/>
          <w:noProof/>
        </w:rPr>
        <w:tab/>
        <w:t>59</w:t>
      </w:r>
    </w:p>
    <w:p w14:paraId="1A55C719" w14:textId="77777777" w:rsidR="005E6247" w:rsidRPr="00521140" w:rsidRDefault="005E6247">
      <w:pPr>
        <w:pStyle w:val="Index1"/>
        <w:tabs>
          <w:tab w:val="right" w:leader="dot" w:pos="2798"/>
        </w:tabs>
        <w:rPr>
          <w:b/>
          <w:bCs/>
          <w:noProof/>
        </w:rPr>
      </w:pPr>
      <w:r w:rsidRPr="00521140">
        <w:rPr>
          <w:b/>
          <w:bCs/>
          <w:noProof/>
        </w:rPr>
        <w:t>H. 4817</w:t>
      </w:r>
      <w:r w:rsidRPr="00521140">
        <w:rPr>
          <w:b/>
          <w:bCs/>
          <w:noProof/>
        </w:rPr>
        <w:tab/>
        <w:t>50</w:t>
      </w:r>
    </w:p>
    <w:p w14:paraId="67C3B829" w14:textId="77777777" w:rsidR="005E6247" w:rsidRPr="00521140" w:rsidRDefault="005E6247">
      <w:pPr>
        <w:pStyle w:val="Index1"/>
        <w:tabs>
          <w:tab w:val="right" w:leader="dot" w:pos="2798"/>
        </w:tabs>
        <w:rPr>
          <w:b/>
          <w:bCs/>
          <w:noProof/>
        </w:rPr>
      </w:pPr>
      <w:r w:rsidRPr="00521140">
        <w:rPr>
          <w:b/>
          <w:bCs/>
          <w:noProof/>
        </w:rPr>
        <w:t>H. 4820</w:t>
      </w:r>
      <w:r w:rsidRPr="00521140">
        <w:rPr>
          <w:b/>
          <w:bCs/>
          <w:noProof/>
        </w:rPr>
        <w:tab/>
        <w:t>51</w:t>
      </w:r>
    </w:p>
    <w:p w14:paraId="5A7CF1EE" w14:textId="77777777" w:rsidR="005E6247" w:rsidRPr="00521140" w:rsidRDefault="005E6247">
      <w:pPr>
        <w:pStyle w:val="Index1"/>
        <w:tabs>
          <w:tab w:val="right" w:leader="dot" w:pos="2798"/>
        </w:tabs>
        <w:rPr>
          <w:b/>
          <w:bCs/>
          <w:noProof/>
        </w:rPr>
      </w:pPr>
      <w:r w:rsidRPr="00521140">
        <w:rPr>
          <w:b/>
          <w:bCs/>
          <w:noProof/>
        </w:rPr>
        <w:t>H. 4825</w:t>
      </w:r>
      <w:r w:rsidRPr="00521140">
        <w:rPr>
          <w:b/>
          <w:bCs/>
          <w:noProof/>
        </w:rPr>
        <w:tab/>
        <w:t>51</w:t>
      </w:r>
    </w:p>
    <w:p w14:paraId="065A2D07" w14:textId="77777777" w:rsidR="005E6247" w:rsidRPr="00521140" w:rsidRDefault="005E6247">
      <w:pPr>
        <w:pStyle w:val="Index1"/>
        <w:tabs>
          <w:tab w:val="right" w:leader="dot" w:pos="2798"/>
        </w:tabs>
        <w:rPr>
          <w:b/>
          <w:bCs/>
          <w:noProof/>
        </w:rPr>
      </w:pPr>
      <w:r w:rsidRPr="00521140">
        <w:rPr>
          <w:b/>
          <w:bCs/>
          <w:noProof/>
        </w:rPr>
        <w:t>H. 4832</w:t>
      </w:r>
      <w:r w:rsidRPr="00521140">
        <w:rPr>
          <w:b/>
          <w:bCs/>
          <w:noProof/>
        </w:rPr>
        <w:tab/>
        <w:t>18</w:t>
      </w:r>
    </w:p>
    <w:p w14:paraId="4C7E18CB" w14:textId="77777777" w:rsidR="005E6247" w:rsidRPr="00521140" w:rsidRDefault="005E6247">
      <w:pPr>
        <w:pStyle w:val="Index1"/>
        <w:tabs>
          <w:tab w:val="right" w:leader="dot" w:pos="2798"/>
        </w:tabs>
        <w:rPr>
          <w:b/>
          <w:bCs/>
          <w:noProof/>
        </w:rPr>
      </w:pPr>
      <w:r w:rsidRPr="00521140">
        <w:rPr>
          <w:b/>
          <w:bCs/>
          <w:noProof/>
          <w:color w:val="000000" w:themeColor="text1"/>
        </w:rPr>
        <w:t>H. 4843</w:t>
      </w:r>
      <w:r w:rsidRPr="00521140">
        <w:rPr>
          <w:b/>
          <w:bCs/>
          <w:noProof/>
        </w:rPr>
        <w:tab/>
        <w:t>16</w:t>
      </w:r>
    </w:p>
    <w:p w14:paraId="1C8A06E1" w14:textId="77777777" w:rsidR="005E6247" w:rsidRPr="00521140" w:rsidRDefault="005E6247">
      <w:pPr>
        <w:pStyle w:val="Index1"/>
        <w:tabs>
          <w:tab w:val="right" w:leader="dot" w:pos="2798"/>
        </w:tabs>
        <w:rPr>
          <w:b/>
          <w:bCs/>
          <w:noProof/>
        </w:rPr>
      </w:pPr>
      <w:r w:rsidRPr="00521140">
        <w:rPr>
          <w:b/>
          <w:bCs/>
          <w:noProof/>
        </w:rPr>
        <w:t>H. 4867</w:t>
      </w:r>
      <w:r w:rsidRPr="00521140">
        <w:rPr>
          <w:b/>
          <w:bCs/>
          <w:noProof/>
        </w:rPr>
        <w:tab/>
        <w:t>51</w:t>
      </w:r>
    </w:p>
    <w:p w14:paraId="7636A520" w14:textId="77777777" w:rsidR="005E6247" w:rsidRPr="00521140" w:rsidRDefault="005E6247">
      <w:pPr>
        <w:pStyle w:val="Index1"/>
        <w:tabs>
          <w:tab w:val="right" w:leader="dot" w:pos="2798"/>
        </w:tabs>
        <w:rPr>
          <w:b/>
          <w:bCs/>
          <w:noProof/>
        </w:rPr>
      </w:pPr>
      <w:r w:rsidRPr="00521140">
        <w:rPr>
          <w:b/>
          <w:bCs/>
          <w:noProof/>
        </w:rPr>
        <w:t>H. 4869</w:t>
      </w:r>
      <w:r w:rsidRPr="00521140">
        <w:rPr>
          <w:b/>
          <w:bCs/>
          <w:noProof/>
        </w:rPr>
        <w:tab/>
        <w:t>40</w:t>
      </w:r>
    </w:p>
    <w:p w14:paraId="2969B017" w14:textId="77777777" w:rsidR="005E6247" w:rsidRPr="00521140" w:rsidRDefault="005E6247">
      <w:pPr>
        <w:pStyle w:val="Index1"/>
        <w:tabs>
          <w:tab w:val="right" w:leader="dot" w:pos="2798"/>
        </w:tabs>
        <w:rPr>
          <w:b/>
          <w:bCs/>
          <w:noProof/>
        </w:rPr>
      </w:pPr>
      <w:r w:rsidRPr="00521140">
        <w:rPr>
          <w:b/>
          <w:bCs/>
          <w:noProof/>
        </w:rPr>
        <w:t>H. 4874</w:t>
      </w:r>
      <w:r w:rsidRPr="00521140">
        <w:rPr>
          <w:b/>
          <w:bCs/>
          <w:noProof/>
        </w:rPr>
        <w:tab/>
        <w:t>52</w:t>
      </w:r>
    </w:p>
    <w:p w14:paraId="569538BF" w14:textId="77777777" w:rsidR="005E6247" w:rsidRPr="00521140" w:rsidRDefault="005E6247">
      <w:pPr>
        <w:pStyle w:val="Index1"/>
        <w:tabs>
          <w:tab w:val="right" w:leader="dot" w:pos="2798"/>
        </w:tabs>
        <w:rPr>
          <w:b/>
          <w:bCs/>
          <w:noProof/>
        </w:rPr>
      </w:pPr>
      <w:r w:rsidRPr="00521140">
        <w:rPr>
          <w:b/>
          <w:bCs/>
          <w:noProof/>
        </w:rPr>
        <w:t>H. 4904</w:t>
      </w:r>
      <w:r w:rsidRPr="00521140">
        <w:rPr>
          <w:b/>
          <w:bCs/>
          <w:noProof/>
        </w:rPr>
        <w:tab/>
        <w:t>59</w:t>
      </w:r>
    </w:p>
    <w:p w14:paraId="35AEE1C9" w14:textId="77777777" w:rsidR="005E6247" w:rsidRPr="00521140" w:rsidRDefault="005E6247">
      <w:pPr>
        <w:pStyle w:val="Index1"/>
        <w:tabs>
          <w:tab w:val="right" w:leader="dot" w:pos="2798"/>
        </w:tabs>
        <w:rPr>
          <w:b/>
          <w:bCs/>
          <w:noProof/>
        </w:rPr>
      </w:pPr>
      <w:r w:rsidRPr="00521140">
        <w:rPr>
          <w:b/>
          <w:bCs/>
          <w:noProof/>
        </w:rPr>
        <w:t>H. 4905</w:t>
      </w:r>
      <w:r w:rsidRPr="00521140">
        <w:rPr>
          <w:b/>
          <w:bCs/>
          <w:noProof/>
        </w:rPr>
        <w:tab/>
        <w:t>59</w:t>
      </w:r>
    </w:p>
    <w:p w14:paraId="1118B32A" w14:textId="77777777" w:rsidR="005E6247" w:rsidRPr="00521140" w:rsidRDefault="005E6247">
      <w:pPr>
        <w:pStyle w:val="Index1"/>
        <w:tabs>
          <w:tab w:val="right" w:leader="dot" w:pos="2798"/>
        </w:tabs>
        <w:rPr>
          <w:b/>
          <w:bCs/>
          <w:noProof/>
        </w:rPr>
      </w:pPr>
      <w:r w:rsidRPr="00521140">
        <w:rPr>
          <w:b/>
          <w:bCs/>
          <w:noProof/>
        </w:rPr>
        <w:t>H. 4906</w:t>
      </w:r>
      <w:r w:rsidRPr="00521140">
        <w:rPr>
          <w:b/>
          <w:bCs/>
          <w:noProof/>
        </w:rPr>
        <w:tab/>
        <w:t>60</w:t>
      </w:r>
    </w:p>
    <w:p w14:paraId="7B9E0F3F" w14:textId="77777777" w:rsidR="005E6247" w:rsidRPr="00521140" w:rsidRDefault="005E6247">
      <w:pPr>
        <w:pStyle w:val="Index1"/>
        <w:tabs>
          <w:tab w:val="right" w:leader="dot" w:pos="2798"/>
        </w:tabs>
        <w:rPr>
          <w:b/>
          <w:bCs/>
          <w:noProof/>
        </w:rPr>
      </w:pPr>
      <w:r w:rsidRPr="00521140">
        <w:rPr>
          <w:b/>
          <w:bCs/>
          <w:noProof/>
        </w:rPr>
        <w:t>H. 4957</w:t>
      </w:r>
      <w:r w:rsidRPr="00521140">
        <w:rPr>
          <w:b/>
          <w:bCs/>
          <w:noProof/>
        </w:rPr>
        <w:tab/>
        <w:t>7</w:t>
      </w:r>
    </w:p>
    <w:p w14:paraId="79BBDE8B" w14:textId="77777777" w:rsidR="005E6247" w:rsidRPr="00521140" w:rsidRDefault="005E6247">
      <w:pPr>
        <w:pStyle w:val="Index1"/>
        <w:tabs>
          <w:tab w:val="right" w:leader="dot" w:pos="2798"/>
        </w:tabs>
        <w:rPr>
          <w:b/>
          <w:bCs/>
          <w:noProof/>
        </w:rPr>
      </w:pPr>
      <w:r w:rsidRPr="00521140">
        <w:rPr>
          <w:b/>
          <w:bCs/>
          <w:noProof/>
        </w:rPr>
        <w:t>H. 5008</w:t>
      </w:r>
      <w:r w:rsidRPr="00521140">
        <w:rPr>
          <w:b/>
          <w:bCs/>
          <w:noProof/>
        </w:rPr>
        <w:tab/>
        <w:t>18</w:t>
      </w:r>
    </w:p>
    <w:p w14:paraId="375561AC" w14:textId="77777777" w:rsidR="005E6247" w:rsidRPr="00521140" w:rsidRDefault="005E6247">
      <w:pPr>
        <w:pStyle w:val="Index1"/>
        <w:tabs>
          <w:tab w:val="right" w:leader="dot" w:pos="2798"/>
        </w:tabs>
        <w:rPr>
          <w:b/>
          <w:bCs/>
          <w:noProof/>
        </w:rPr>
      </w:pPr>
      <w:r w:rsidRPr="00521140">
        <w:rPr>
          <w:b/>
          <w:bCs/>
          <w:noProof/>
        </w:rPr>
        <w:t>H. 5014</w:t>
      </w:r>
      <w:r w:rsidRPr="00521140">
        <w:rPr>
          <w:b/>
          <w:bCs/>
          <w:noProof/>
        </w:rPr>
        <w:tab/>
        <w:t>2</w:t>
      </w:r>
    </w:p>
    <w:p w14:paraId="6190E1F8" w14:textId="77777777" w:rsidR="005E6247" w:rsidRPr="00521140" w:rsidRDefault="005E6247">
      <w:pPr>
        <w:pStyle w:val="Index1"/>
        <w:tabs>
          <w:tab w:val="right" w:leader="dot" w:pos="2798"/>
        </w:tabs>
        <w:rPr>
          <w:b/>
          <w:bCs/>
          <w:noProof/>
        </w:rPr>
      </w:pPr>
      <w:r w:rsidRPr="00521140">
        <w:rPr>
          <w:b/>
          <w:bCs/>
          <w:noProof/>
        </w:rPr>
        <w:t>H. 5042</w:t>
      </w:r>
      <w:r w:rsidRPr="00521140">
        <w:rPr>
          <w:b/>
          <w:bCs/>
          <w:noProof/>
        </w:rPr>
        <w:tab/>
        <w:t>56</w:t>
      </w:r>
    </w:p>
    <w:p w14:paraId="0E39C2CF" w14:textId="77777777" w:rsidR="005E6247" w:rsidRPr="00521140" w:rsidRDefault="005E6247">
      <w:pPr>
        <w:pStyle w:val="Index1"/>
        <w:tabs>
          <w:tab w:val="right" w:leader="dot" w:pos="2798"/>
        </w:tabs>
        <w:rPr>
          <w:b/>
          <w:bCs/>
          <w:noProof/>
        </w:rPr>
      </w:pPr>
      <w:r w:rsidRPr="00521140">
        <w:rPr>
          <w:b/>
          <w:bCs/>
          <w:noProof/>
        </w:rPr>
        <w:t>H. 5118</w:t>
      </w:r>
      <w:r w:rsidRPr="00521140">
        <w:rPr>
          <w:b/>
          <w:bCs/>
          <w:noProof/>
        </w:rPr>
        <w:tab/>
        <w:t>9</w:t>
      </w:r>
    </w:p>
    <w:p w14:paraId="58F33F43" w14:textId="77777777" w:rsidR="005E6247" w:rsidRPr="00521140" w:rsidRDefault="005E6247">
      <w:pPr>
        <w:pStyle w:val="Index1"/>
        <w:tabs>
          <w:tab w:val="right" w:leader="dot" w:pos="2798"/>
        </w:tabs>
        <w:rPr>
          <w:b/>
          <w:bCs/>
          <w:noProof/>
        </w:rPr>
      </w:pPr>
      <w:r w:rsidRPr="00521140">
        <w:rPr>
          <w:b/>
          <w:bCs/>
          <w:noProof/>
        </w:rPr>
        <w:t>H. 5154</w:t>
      </w:r>
      <w:r w:rsidRPr="00521140">
        <w:rPr>
          <w:b/>
          <w:bCs/>
          <w:noProof/>
        </w:rPr>
        <w:tab/>
        <w:t>56</w:t>
      </w:r>
    </w:p>
    <w:p w14:paraId="06CED2CC" w14:textId="77777777" w:rsidR="005E6247" w:rsidRPr="00521140" w:rsidRDefault="005E6247">
      <w:pPr>
        <w:pStyle w:val="Index1"/>
        <w:tabs>
          <w:tab w:val="right" w:leader="dot" w:pos="2798"/>
        </w:tabs>
        <w:rPr>
          <w:b/>
          <w:bCs/>
          <w:noProof/>
        </w:rPr>
      </w:pPr>
      <w:r w:rsidRPr="00521140">
        <w:rPr>
          <w:b/>
          <w:bCs/>
          <w:noProof/>
        </w:rPr>
        <w:t>H. 5169</w:t>
      </w:r>
      <w:r w:rsidRPr="00521140">
        <w:rPr>
          <w:b/>
          <w:bCs/>
          <w:noProof/>
        </w:rPr>
        <w:tab/>
        <w:t>35</w:t>
      </w:r>
    </w:p>
    <w:p w14:paraId="47798D56" w14:textId="77777777" w:rsidR="005E6247" w:rsidRPr="00521140" w:rsidRDefault="005E6247">
      <w:pPr>
        <w:pStyle w:val="Index1"/>
        <w:tabs>
          <w:tab w:val="right" w:leader="dot" w:pos="2798"/>
        </w:tabs>
        <w:rPr>
          <w:b/>
          <w:bCs/>
          <w:noProof/>
        </w:rPr>
      </w:pPr>
      <w:r w:rsidRPr="00521140">
        <w:rPr>
          <w:b/>
          <w:bCs/>
          <w:noProof/>
        </w:rPr>
        <w:t>H. 5235</w:t>
      </w:r>
      <w:r w:rsidRPr="00521140">
        <w:rPr>
          <w:b/>
          <w:bCs/>
          <w:noProof/>
        </w:rPr>
        <w:tab/>
        <w:t>17</w:t>
      </w:r>
    </w:p>
    <w:p w14:paraId="1D30030C" w14:textId="77777777" w:rsidR="005E6247" w:rsidRPr="00521140" w:rsidRDefault="005E6247">
      <w:pPr>
        <w:pStyle w:val="Index1"/>
        <w:tabs>
          <w:tab w:val="right" w:leader="dot" w:pos="2798"/>
        </w:tabs>
        <w:rPr>
          <w:b/>
          <w:bCs/>
          <w:noProof/>
        </w:rPr>
      </w:pPr>
      <w:r w:rsidRPr="00521140">
        <w:rPr>
          <w:b/>
          <w:bCs/>
          <w:noProof/>
        </w:rPr>
        <w:t>H. 5236</w:t>
      </w:r>
      <w:r w:rsidRPr="00521140">
        <w:rPr>
          <w:b/>
          <w:bCs/>
          <w:noProof/>
        </w:rPr>
        <w:tab/>
        <w:t>17</w:t>
      </w:r>
    </w:p>
    <w:p w14:paraId="55F19EED" w14:textId="77777777" w:rsidR="005E6247" w:rsidRPr="00521140" w:rsidRDefault="005E6247">
      <w:pPr>
        <w:pStyle w:val="Index1"/>
        <w:tabs>
          <w:tab w:val="right" w:leader="dot" w:pos="2798"/>
        </w:tabs>
        <w:rPr>
          <w:b/>
          <w:bCs/>
          <w:noProof/>
        </w:rPr>
      </w:pPr>
      <w:r w:rsidRPr="00521140">
        <w:rPr>
          <w:b/>
          <w:bCs/>
          <w:noProof/>
        </w:rPr>
        <w:t>H. 5245</w:t>
      </w:r>
      <w:r w:rsidRPr="00521140">
        <w:rPr>
          <w:b/>
          <w:bCs/>
          <w:noProof/>
        </w:rPr>
        <w:tab/>
        <w:t>39</w:t>
      </w:r>
    </w:p>
    <w:p w14:paraId="316AD373" w14:textId="77777777" w:rsidR="005E6247" w:rsidRPr="00521140" w:rsidRDefault="005E6247">
      <w:pPr>
        <w:pStyle w:val="Index1"/>
        <w:tabs>
          <w:tab w:val="right" w:leader="dot" w:pos="2798"/>
        </w:tabs>
        <w:rPr>
          <w:b/>
          <w:bCs/>
          <w:noProof/>
        </w:rPr>
      </w:pPr>
      <w:r w:rsidRPr="00521140">
        <w:rPr>
          <w:b/>
          <w:bCs/>
          <w:noProof/>
        </w:rPr>
        <w:t>H. 5246</w:t>
      </w:r>
      <w:r w:rsidRPr="00521140">
        <w:rPr>
          <w:b/>
          <w:bCs/>
          <w:noProof/>
        </w:rPr>
        <w:tab/>
        <w:t>42</w:t>
      </w:r>
    </w:p>
    <w:p w14:paraId="6A3EA516" w14:textId="77777777" w:rsidR="005E6247" w:rsidRPr="00521140" w:rsidRDefault="005E6247">
      <w:pPr>
        <w:pStyle w:val="Index1"/>
        <w:tabs>
          <w:tab w:val="right" w:leader="dot" w:pos="2798"/>
        </w:tabs>
        <w:rPr>
          <w:b/>
          <w:bCs/>
          <w:noProof/>
        </w:rPr>
      </w:pPr>
      <w:r w:rsidRPr="00521140">
        <w:rPr>
          <w:b/>
          <w:bCs/>
          <w:noProof/>
        </w:rPr>
        <w:t>H. 5356</w:t>
      </w:r>
      <w:r w:rsidRPr="00521140">
        <w:rPr>
          <w:b/>
          <w:bCs/>
          <w:noProof/>
        </w:rPr>
        <w:tab/>
        <w:t>1</w:t>
      </w:r>
    </w:p>
    <w:p w14:paraId="005033AF" w14:textId="77777777" w:rsidR="005E6247" w:rsidRPr="00521140" w:rsidRDefault="005E6247">
      <w:pPr>
        <w:pStyle w:val="Index1"/>
        <w:tabs>
          <w:tab w:val="right" w:leader="dot" w:pos="2798"/>
        </w:tabs>
        <w:rPr>
          <w:b/>
          <w:bCs/>
          <w:noProof/>
        </w:rPr>
      </w:pPr>
      <w:r w:rsidRPr="00521140">
        <w:rPr>
          <w:b/>
          <w:bCs/>
          <w:noProof/>
        </w:rPr>
        <w:t>H. 5378</w:t>
      </w:r>
      <w:r w:rsidRPr="00521140">
        <w:rPr>
          <w:b/>
          <w:bCs/>
          <w:noProof/>
        </w:rPr>
        <w:tab/>
        <w:t>60</w:t>
      </w:r>
    </w:p>
    <w:p w14:paraId="1FDB6943" w14:textId="77777777" w:rsidR="005E6247" w:rsidRPr="00521140" w:rsidRDefault="005E6247">
      <w:pPr>
        <w:pStyle w:val="Index1"/>
        <w:tabs>
          <w:tab w:val="right" w:leader="dot" w:pos="2798"/>
        </w:tabs>
        <w:rPr>
          <w:b/>
          <w:bCs/>
          <w:noProof/>
        </w:rPr>
      </w:pPr>
      <w:r w:rsidRPr="00521140">
        <w:rPr>
          <w:b/>
          <w:bCs/>
          <w:noProof/>
        </w:rPr>
        <w:t>H. 5458</w:t>
      </w:r>
      <w:r w:rsidRPr="00521140">
        <w:rPr>
          <w:b/>
          <w:bCs/>
          <w:noProof/>
        </w:rPr>
        <w:tab/>
        <w:t>57</w:t>
      </w:r>
    </w:p>
    <w:p w14:paraId="3F61FB05" w14:textId="77777777" w:rsidR="005E6247" w:rsidRPr="00521140" w:rsidRDefault="005E6247">
      <w:pPr>
        <w:pStyle w:val="Index1"/>
        <w:tabs>
          <w:tab w:val="right" w:leader="dot" w:pos="2798"/>
        </w:tabs>
        <w:rPr>
          <w:b/>
          <w:bCs/>
          <w:noProof/>
        </w:rPr>
      </w:pPr>
      <w:r w:rsidRPr="00521140">
        <w:rPr>
          <w:b/>
          <w:bCs/>
          <w:noProof/>
        </w:rPr>
        <w:t>H. 5459</w:t>
      </w:r>
      <w:r w:rsidRPr="00521140">
        <w:rPr>
          <w:b/>
          <w:bCs/>
          <w:noProof/>
        </w:rPr>
        <w:tab/>
        <w:t>57</w:t>
      </w:r>
    </w:p>
    <w:p w14:paraId="39EC3774" w14:textId="77777777" w:rsidR="00521140" w:rsidRPr="00521140" w:rsidRDefault="00521140" w:rsidP="0062310D">
      <w:pPr>
        <w:tabs>
          <w:tab w:val="left" w:pos="432"/>
          <w:tab w:val="left" w:pos="864"/>
        </w:tabs>
        <w:rPr>
          <w:b/>
          <w:bCs/>
          <w:noProof/>
        </w:rPr>
        <w:sectPr w:rsidR="00521140" w:rsidRPr="00521140" w:rsidSect="00521140">
          <w:type w:val="continuous"/>
          <w:pgSz w:w="12240" w:h="15840" w:code="1"/>
          <w:pgMar w:top="1008" w:right="4666" w:bottom="3499" w:left="1238" w:header="0" w:footer="3499" w:gutter="0"/>
          <w:cols w:num="3" w:space="720"/>
          <w:titlePg/>
          <w:docGrid w:linePitch="360"/>
        </w:sectPr>
      </w:pPr>
    </w:p>
    <w:p w14:paraId="56BFCC09" w14:textId="328074C5" w:rsidR="0036113A" w:rsidRPr="00521140" w:rsidRDefault="00521140" w:rsidP="0062310D">
      <w:pPr>
        <w:tabs>
          <w:tab w:val="left" w:pos="432"/>
          <w:tab w:val="left" w:pos="864"/>
        </w:tabs>
        <w:rPr>
          <w:b/>
          <w:bCs/>
        </w:rPr>
      </w:pPr>
      <w:r w:rsidRPr="00521140">
        <w:rPr>
          <w:b/>
          <w:bCs/>
        </w:rPr>
        <w:fldChar w:fldCharType="end"/>
      </w:r>
    </w:p>
    <w:p w14:paraId="65869351" w14:textId="77777777" w:rsidR="00521140" w:rsidRDefault="00521140" w:rsidP="0062310D">
      <w:pPr>
        <w:tabs>
          <w:tab w:val="left" w:pos="432"/>
          <w:tab w:val="left" w:pos="864"/>
        </w:tabs>
        <w:sectPr w:rsidR="00521140" w:rsidSect="00521140">
          <w:type w:val="continuous"/>
          <w:pgSz w:w="12240" w:h="15840" w:code="1"/>
          <w:pgMar w:top="1008" w:right="4666" w:bottom="3499" w:left="1238" w:header="0" w:footer="3499" w:gutter="0"/>
          <w:cols w:num="3" w:space="720"/>
          <w:titlePg/>
          <w:docGrid w:linePitch="360"/>
        </w:sectPr>
      </w:pPr>
    </w:p>
    <w:p w14:paraId="170348D1" w14:textId="77777777" w:rsidR="0036113A" w:rsidRDefault="0036113A" w:rsidP="0062310D">
      <w:pPr>
        <w:tabs>
          <w:tab w:val="left" w:pos="432"/>
          <w:tab w:val="left" w:pos="864"/>
        </w:tabs>
      </w:pPr>
    </w:p>
    <w:p w14:paraId="740D41B4" w14:textId="77777777" w:rsidR="0036113A" w:rsidRDefault="0036113A" w:rsidP="0062310D">
      <w:pPr>
        <w:tabs>
          <w:tab w:val="left" w:pos="432"/>
          <w:tab w:val="left" w:pos="864"/>
        </w:tabs>
      </w:pPr>
    </w:p>
    <w:sectPr w:rsidR="0036113A" w:rsidSect="00521140">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600EC" w14:textId="77777777" w:rsidR="009335BD" w:rsidRDefault="009335BD">
      <w:r>
        <w:separator/>
      </w:r>
    </w:p>
  </w:endnote>
  <w:endnote w:type="continuationSeparator" w:id="0">
    <w:p w14:paraId="5BECC9BA" w14:textId="77777777" w:rsidR="009335BD" w:rsidRDefault="00933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139B0"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444AE"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D8D5A"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85D6F" w14:textId="77777777" w:rsidR="009335BD" w:rsidRDefault="009335BD">
      <w:r>
        <w:separator/>
      </w:r>
    </w:p>
  </w:footnote>
  <w:footnote w:type="continuationSeparator" w:id="0">
    <w:p w14:paraId="2575C536" w14:textId="77777777" w:rsidR="009335BD" w:rsidRDefault="009335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5BD"/>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30"/>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A74BF"/>
    <w:rsid w:val="000B27E3"/>
    <w:rsid w:val="000B2A43"/>
    <w:rsid w:val="000B388C"/>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7600B"/>
    <w:rsid w:val="002822AC"/>
    <w:rsid w:val="00282E1F"/>
    <w:rsid w:val="00283043"/>
    <w:rsid w:val="00284344"/>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6F73"/>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3B8C"/>
    <w:rsid w:val="00407CDE"/>
    <w:rsid w:val="00412501"/>
    <w:rsid w:val="00415A63"/>
    <w:rsid w:val="00416FC0"/>
    <w:rsid w:val="00417558"/>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1089"/>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1140"/>
    <w:rsid w:val="00522917"/>
    <w:rsid w:val="00523948"/>
    <w:rsid w:val="0052680F"/>
    <w:rsid w:val="00530618"/>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380"/>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6247"/>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0290"/>
    <w:rsid w:val="0068295C"/>
    <w:rsid w:val="006855BD"/>
    <w:rsid w:val="006872F1"/>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5863"/>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26943"/>
    <w:rsid w:val="007324AC"/>
    <w:rsid w:val="00733A56"/>
    <w:rsid w:val="0073481B"/>
    <w:rsid w:val="00735387"/>
    <w:rsid w:val="00735E3E"/>
    <w:rsid w:val="0073634A"/>
    <w:rsid w:val="0073649E"/>
    <w:rsid w:val="007370C3"/>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23D2"/>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9DC"/>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4D9A"/>
    <w:rsid w:val="008A5CA8"/>
    <w:rsid w:val="008A6D9C"/>
    <w:rsid w:val="008B034C"/>
    <w:rsid w:val="008B0918"/>
    <w:rsid w:val="008B2751"/>
    <w:rsid w:val="008B36FE"/>
    <w:rsid w:val="008B7589"/>
    <w:rsid w:val="008C1373"/>
    <w:rsid w:val="008C373F"/>
    <w:rsid w:val="008C3EAF"/>
    <w:rsid w:val="008C40DB"/>
    <w:rsid w:val="008C437F"/>
    <w:rsid w:val="008C4418"/>
    <w:rsid w:val="008C4994"/>
    <w:rsid w:val="008C5B63"/>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57E3"/>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35BD"/>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28C5"/>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5611"/>
    <w:rsid w:val="00B9632D"/>
    <w:rsid w:val="00B977DE"/>
    <w:rsid w:val="00BA331C"/>
    <w:rsid w:val="00BA5297"/>
    <w:rsid w:val="00BA6175"/>
    <w:rsid w:val="00BA6525"/>
    <w:rsid w:val="00BA72A0"/>
    <w:rsid w:val="00BB19FD"/>
    <w:rsid w:val="00BB38C2"/>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1936"/>
    <w:rsid w:val="00BE36E7"/>
    <w:rsid w:val="00BE4775"/>
    <w:rsid w:val="00BE7602"/>
    <w:rsid w:val="00BF2086"/>
    <w:rsid w:val="00BF28F2"/>
    <w:rsid w:val="00BF4B3D"/>
    <w:rsid w:val="00BF4D6D"/>
    <w:rsid w:val="00C007B3"/>
    <w:rsid w:val="00C03DF0"/>
    <w:rsid w:val="00C0418A"/>
    <w:rsid w:val="00C05F0C"/>
    <w:rsid w:val="00C06344"/>
    <w:rsid w:val="00C07CC9"/>
    <w:rsid w:val="00C121F4"/>
    <w:rsid w:val="00C131E5"/>
    <w:rsid w:val="00C17A7A"/>
    <w:rsid w:val="00C17E88"/>
    <w:rsid w:val="00C2095C"/>
    <w:rsid w:val="00C21759"/>
    <w:rsid w:val="00C2177F"/>
    <w:rsid w:val="00C218FD"/>
    <w:rsid w:val="00C227C2"/>
    <w:rsid w:val="00C24366"/>
    <w:rsid w:val="00C246F0"/>
    <w:rsid w:val="00C2498A"/>
    <w:rsid w:val="00C25D16"/>
    <w:rsid w:val="00C3297B"/>
    <w:rsid w:val="00C336B7"/>
    <w:rsid w:val="00C34A54"/>
    <w:rsid w:val="00C41C2F"/>
    <w:rsid w:val="00C41E18"/>
    <w:rsid w:val="00C43EA6"/>
    <w:rsid w:val="00C44DAD"/>
    <w:rsid w:val="00C46966"/>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3897"/>
    <w:rsid w:val="00D46F39"/>
    <w:rsid w:val="00D47E56"/>
    <w:rsid w:val="00D50644"/>
    <w:rsid w:val="00D51911"/>
    <w:rsid w:val="00D54D27"/>
    <w:rsid w:val="00D55398"/>
    <w:rsid w:val="00D55CC1"/>
    <w:rsid w:val="00D564B2"/>
    <w:rsid w:val="00D566C9"/>
    <w:rsid w:val="00D611B7"/>
    <w:rsid w:val="00D6203A"/>
    <w:rsid w:val="00D63B82"/>
    <w:rsid w:val="00D65A7E"/>
    <w:rsid w:val="00D66585"/>
    <w:rsid w:val="00D66D8B"/>
    <w:rsid w:val="00D71B6E"/>
    <w:rsid w:val="00D73D98"/>
    <w:rsid w:val="00D758BC"/>
    <w:rsid w:val="00D76217"/>
    <w:rsid w:val="00D8087E"/>
    <w:rsid w:val="00D80F28"/>
    <w:rsid w:val="00D82272"/>
    <w:rsid w:val="00D84179"/>
    <w:rsid w:val="00D854C7"/>
    <w:rsid w:val="00D85E74"/>
    <w:rsid w:val="00D877EA"/>
    <w:rsid w:val="00D87A9B"/>
    <w:rsid w:val="00DA08DE"/>
    <w:rsid w:val="00DA1F6A"/>
    <w:rsid w:val="00DA26C0"/>
    <w:rsid w:val="00DA4BC0"/>
    <w:rsid w:val="00DB0307"/>
    <w:rsid w:val="00DB4E94"/>
    <w:rsid w:val="00DB4E9C"/>
    <w:rsid w:val="00DB5967"/>
    <w:rsid w:val="00DB70E9"/>
    <w:rsid w:val="00DB7C83"/>
    <w:rsid w:val="00DC29B9"/>
    <w:rsid w:val="00DC60C9"/>
    <w:rsid w:val="00DC698F"/>
    <w:rsid w:val="00DC6BBC"/>
    <w:rsid w:val="00DC7AF3"/>
    <w:rsid w:val="00DD1E7C"/>
    <w:rsid w:val="00DD4432"/>
    <w:rsid w:val="00DD484C"/>
    <w:rsid w:val="00DD5593"/>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350C"/>
    <w:rsid w:val="00E166BA"/>
    <w:rsid w:val="00E16909"/>
    <w:rsid w:val="00E20D87"/>
    <w:rsid w:val="00E233C1"/>
    <w:rsid w:val="00E24969"/>
    <w:rsid w:val="00E267A7"/>
    <w:rsid w:val="00E27F11"/>
    <w:rsid w:val="00E419E3"/>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0B9D"/>
    <w:rsid w:val="00F33516"/>
    <w:rsid w:val="00F3574C"/>
    <w:rsid w:val="00F35FCA"/>
    <w:rsid w:val="00F374E3"/>
    <w:rsid w:val="00F4003B"/>
    <w:rsid w:val="00F4135C"/>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59640A8"/>
  <w15:docId w15:val="{80A2B3B6-07B9-47C9-9437-2B47CD2E1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9335BD"/>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63</Pages>
  <Words>15061</Words>
  <Characters>83901</Characters>
  <Application>Microsoft Office Word</Application>
  <DocSecurity>0</DocSecurity>
  <Lines>2690</Lines>
  <Paragraphs>609</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98237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5/8/2024 - South Carolina Legislature Online</dc:title>
  <dc:creator>Lesley Stone</dc:creator>
  <cp:lastModifiedBy>Danny Crook</cp:lastModifiedBy>
  <cp:revision>2</cp:revision>
  <cp:lastPrinted>2024-05-08T00:22:00Z</cp:lastPrinted>
  <dcterms:created xsi:type="dcterms:W3CDTF">2024-05-08T00:44:00Z</dcterms:created>
  <dcterms:modified xsi:type="dcterms:W3CDTF">2024-05-08T00:44:00Z</dcterms:modified>
</cp:coreProperties>
</file>