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6D9C" w14:textId="144217EE" w:rsidR="001B5609" w:rsidRPr="001B5609" w:rsidRDefault="001B5609" w:rsidP="001B5609">
      <w:pPr>
        <w:jc w:val="center"/>
        <w:rPr>
          <w:b/>
        </w:rPr>
      </w:pPr>
      <w:r w:rsidRPr="001B5609">
        <w:rPr>
          <w:b/>
        </w:rPr>
        <w:t>Tuesday, May 23, 2023</w:t>
      </w:r>
    </w:p>
    <w:p w14:paraId="1AA8EA37" w14:textId="77777777" w:rsidR="001B5609" w:rsidRPr="001B5609" w:rsidRDefault="001B5609" w:rsidP="001B5609">
      <w:pPr>
        <w:jc w:val="center"/>
        <w:rPr>
          <w:b/>
        </w:rPr>
      </w:pPr>
      <w:r w:rsidRPr="001B5609">
        <w:rPr>
          <w:b/>
        </w:rPr>
        <w:t>(Extraordinary Session)</w:t>
      </w:r>
    </w:p>
    <w:p w14:paraId="4BA46A57" w14:textId="77777777" w:rsidR="001B5609" w:rsidRPr="001B5609" w:rsidRDefault="001B5609" w:rsidP="001B5609">
      <w:pPr>
        <w:rPr>
          <w:sz w:val="20"/>
        </w:rPr>
      </w:pPr>
    </w:p>
    <w:p w14:paraId="7D907660" w14:textId="77777777" w:rsidR="001B5609" w:rsidRPr="001B5609" w:rsidRDefault="001B5609" w:rsidP="001B5609">
      <w:pPr>
        <w:rPr>
          <w:strike/>
        </w:rPr>
      </w:pPr>
      <w:r w:rsidRPr="001B5609">
        <w:rPr>
          <w:strike/>
        </w:rPr>
        <w:t>Indicates Matter Stricken</w:t>
      </w:r>
    </w:p>
    <w:p w14:paraId="2A1A3ADC" w14:textId="77777777" w:rsidR="001B5609" w:rsidRPr="001B5609" w:rsidRDefault="001B5609" w:rsidP="001B5609">
      <w:pPr>
        <w:rPr>
          <w:u w:val="single"/>
        </w:rPr>
      </w:pPr>
      <w:r w:rsidRPr="001B5609">
        <w:rPr>
          <w:u w:val="single"/>
        </w:rPr>
        <w:t>Indicates New Matter</w:t>
      </w:r>
    </w:p>
    <w:p w14:paraId="4B50D8AC" w14:textId="77777777" w:rsidR="001B5609" w:rsidRPr="001B5609" w:rsidRDefault="001B5609" w:rsidP="001B5609">
      <w:r w:rsidRPr="001B5609">
        <w:rPr>
          <w:szCs w:val="22"/>
        </w:rPr>
        <w:tab/>
      </w:r>
      <w:r w:rsidRPr="001B5609">
        <w:t>The Extraordinary Session of the General Assembly of the State of South Carolina, begun and holden at Columbia on the fourth Tuesday in May, being the 23</w:t>
      </w:r>
      <w:r w:rsidRPr="001B5609">
        <w:rPr>
          <w:vertAlign w:val="superscript"/>
        </w:rPr>
        <w:t>rd</w:t>
      </w:r>
      <w:r w:rsidRPr="001B5609">
        <w:t xml:space="preserve"> day of the month.</w:t>
      </w:r>
    </w:p>
    <w:p w14:paraId="779514A6" w14:textId="77777777" w:rsidR="001B5609" w:rsidRPr="001B5609" w:rsidRDefault="001B5609" w:rsidP="001B5609">
      <w:r w:rsidRPr="001B5609">
        <w:rPr>
          <w:szCs w:val="22"/>
        </w:rPr>
        <w:tab/>
      </w:r>
      <w:r w:rsidRPr="001B5609">
        <w:t>The Senate assembled at 12:00 Noon, the hour to which it stood adjourned, and was called to order by the PRESIDENT.</w:t>
      </w:r>
    </w:p>
    <w:p w14:paraId="2D46202A" w14:textId="77777777" w:rsidR="001B5609" w:rsidRPr="001B5609" w:rsidRDefault="001B5609" w:rsidP="001B5609">
      <w:pPr>
        <w:rPr>
          <w:sz w:val="20"/>
        </w:rPr>
      </w:pPr>
    </w:p>
    <w:p w14:paraId="764CA879" w14:textId="77777777" w:rsidR="001B5609" w:rsidRPr="001B5609" w:rsidRDefault="001B5609" w:rsidP="001B5609">
      <w:r w:rsidRPr="001B5609">
        <w:rPr>
          <w:szCs w:val="22"/>
        </w:rPr>
        <w:tab/>
      </w:r>
      <w:r w:rsidRPr="001B5609">
        <w:t>A quorum being present, the proceedings were opened with a devotion by the Chaplain as follows:</w:t>
      </w:r>
    </w:p>
    <w:p w14:paraId="75E81327" w14:textId="77777777" w:rsidR="001B5609" w:rsidRPr="001B5609" w:rsidRDefault="001B5609" w:rsidP="001B5609">
      <w:pPr>
        <w:rPr>
          <w:sz w:val="20"/>
        </w:rPr>
      </w:pPr>
    </w:p>
    <w:p w14:paraId="6333C045" w14:textId="77777777" w:rsidR="001B5609" w:rsidRPr="001B5609" w:rsidRDefault="001B5609" w:rsidP="001B5609">
      <w:pPr>
        <w:rPr>
          <w:szCs w:val="22"/>
        </w:rPr>
      </w:pPr>
      <w:r w:rsidRPr="001B5609">
        <w:rPr>
          <w:szCs w:val="22"/>
        </w:rPr>
        <w:t>Exodus 3:11, 12a</w:t>
      </w:r>
    </w:p>
    <w:p w14:paraId="5363EFB5" w14:textId="77777777" w:rsidR="001B5609" w:rsidRPr="001B5609" w:rsidRDefault="001B5609" w:rsidP="001B5609">
      <w:pPr>
        <w:rPr>
          <w:szCs w:val="22"/>
        </w:rPr>
      </w:pPr>
      <w:r w:rsidRPr="001B5609">
        <w:rPr>
          <w:szCs w:val="22"/>
        </w:rPr>
        <w:tab/>
        <w:t>Returning again to Exodus, we read:  “But Moses said to God, ‘Who am I that I shall go to Pharaoh?’  And God said, ‘I will be with you.’”</w:t>
      </w:r>
      <w:r w:rsidRPr="001B5609">
        <w:rPr>
          <w:szCs w:val="22"/>
        </w:rPr>
        <w:tab/>
      </w:r>
      <w:r w:rsidRPr="001B5609">
        <w:rPr>
          <w:szCs w:val="22"/>
        </w:rPr>
        <w:tab/>
        <w:t xml:space="preserve">Please bow with me as we pray:  Gracious and ever-loving Lord, everyone in this Senate Chamber today is acutely aware of why we are here.  There remain for these </w:t>
      </w:r>
      <w:proofErr w:type="gramStart"/>
      <w:r w:rsidRPr="001B5609">
        <w:rPr>
          <w:szCs w:val="22"/>
        </w:rPr>
        <w:t>leaders</w:t>
      </w:r>
      <w:proofErr w:type="gramEnd"/>
      <w:r w:rsidRPr="001B5609">
        <w:rPr>
          <w:szCs w:val="22"/>
        </w:rPr>
        <w:t xml:space="preserve"> issues still unresolved, problems crying out for resolution, concerns which simply cannot be ignored.  And </w:t>
      </w:r>
      <w:proofErr w:type="gramStart"/>
      <w:r w:rsidRPr="001B5609">
        <w:rPr>
          <w:szCs w:val="22"/>
        </w:rPr>
        <w:t>so</w:t>
      </w:r>
      <w:proofErr w:type="gramEnd"/>
      <w:r w:rsidRPr="001B5609">
        <w:rPr>
          <w:szCs w:val="22"/>
        </w:rPr>
        <w:t xml:space="preserve"> these Senators and aides are back again to tackle as much as possible for the common good.  And perhaps more than ever, O God, these leaders need Your assurance that You are with them, as You were with Moses, offering Your guidance as they strive to do what is right and just and needful.  Truly, embrace these servants in Your care, Lord, and give them peace of heart and mind as they offer their genuine best efforts on behalf of every woman, man, and child in this State.  </w:t>
      </w:r>
      <w:proofErr w:type="gramStart"/>
      <w:r w:rsidRPr="001B5609">
        <w:rPr>
          <w:szCs w:val="22"/>
        </w:rPr>
        <w:t>So</w:t>
      </w:r>
      <w:proofErr w:type="gramEnd"/>
      <w:r w:rsidRPr="001B5609">
        <w:rPr>
          <w:szCs w:val="22"/>
        </w:rPr>
        <w:t xml:space="preserve"> we pray in Your loving name, O Lord.  Amen.</w:t>
      </w:r>
    </w:p>
    <w:p w14:paraId="3BEFC806" w14:textId="77777777" w:rsidR="001B5609" w:rsidRPr="001B5609" w:rsidRDefault="001B5609" w:rsidP="001B5609">
      <w:pPr>
        <w:tabs>
          <w:tab w:val="right" w:pos="8640"/>
        </w:tabs>
        <w:rPr>
          <w:sz w:val="20"/>
        </w:rPr>
      </w:pPr>
    </w:p>
    <w:p w14:paraId="78D95CC7" w14:textId="77777777" w:rsidR="001B5609" w:rsidRPr="001B5609" w:rsidRDefault="001B5609" w:rsidP="001B5609">
      <w:pPr>
        <w:tabs>
          <w:tab w:val="right" w:pos="8640"/>
        </w:tabs>
      </w:pPr>
      <w:r w:rsidRPr="001B5609">
        <w:rPr>
          <w:szCs w:val="22"/>
        </w:rPr>
        <w:tab/>
      </w:r>
      <w:r w:rsidRPr="001B5609">
        <w:t>The PRESIDENT called for Petitions, Memorials, Presentments of Grand Juries and such like papers.</w:t>
      </w:r>
    </w:p>
    <w:p w14:paraId="45C92CE3" w14:textId="77777777" w:rsidR="001B5609" w:rsidRPr="001B5609" w:rsidRDefault="001B5609" w:rsidP="001B5609">
      <w:pPr>
        <w:tabs>
          <w:tab w:val="right" w:pos="8640"/>
        </w:tabs>
        <w:rPr>
          <w:sz w:val="20"/>
        </w:rPr>
      </w:pPr>
    </w:p>
    <w:p w14:paraId="51CBDE33" w14:textId="77777777" w:rsidR="001B5609" w:rsidRPr="001B5609" w:rsidRDefault="001B5609" w:rsidP="001B5609">
      <w:pPr>
        <w:tabs>
          <w:tab w:val="right" w:pos="8640"/>
        </w:tabs>
        <w:jc w:val="center"/>
      </w:pPr>
      <w:r w:rsidRPr="001B5609">
        <w:rPr>
          <w:b/>
        </w:rPr>
        <w:t>Call of the Senate</w:t>
      </w:r>
    </w:p>
    <w:p w14:paraId="15182D49" w14:textId="77777777" w:rsidR="001B5609" w:rsidRPr="001B5609" w:rsidRDefault="001B5609" w:rsidP="001B5609">
      <w:pPr>
        <w:tabs>
          <w:tab w:val="right" w:pos="8640"/>
        </w:tabs>
      </w:pPr>
      <w:r w:rsidRPr="001B5609">
        <w:rPr>
          <w:szCs w:val="22"/>
        </w:rPr>
        <w:tab/>
      </w:r>
      <w:r w:rsidRPr="001B5609">
        <w:t>Senator SETZLER moved that a Call of the Senate be made.  The following Senators answered the Call:</w:t>
      </w:r>
    </w:p>
    <w:p w14:paraId="5B8E0C6E" w14:textId="77777777" w:rsidR="001B5609" w:rsidRPr="001B5609" w:rsidRDefault="001B5609" w:rsidP="001B5609">
      <w:pPr>
        <w:tabs>
          <w:tab w:val="clear" w:pos="216"/>
          <w:tab w:val="clear" w:pos="432"/>
          <w:tab w:val="clear" w:pos="648"/>
          <w:tab w:val="left" w:pos="720"/>
          <w:tab w:val="center" w:pos="4320"/>
          <w:tab w:val="right" w:pos="8640"/>
        </w:tabs>
        <w:rPr>
          <w:sz w:val="20"/>
        </w:rPr>
      </w:pPr>
    </w:p>
    <w:p w14:paraId="737FB9A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Adams</w:t>
      </w:r>
      <w:r w:rsidRPr="001B5609">
        <w:tab/>
        <w:t>Alexander</w:t>
      </w:r>
      <w:r w:rsidRPr="001B5609">
        <w:tab/>
        <w:t>Bennett</w:t>
      </w:r>
    </w:p>
    <w:p w14:paraId="0602A99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Cash</w:t>
      </w:r>
      <w:r w:rsidRPr="001B5609">
        <w:tab/>
        <w:t>Corbin</w:t>
      </w:r>
      <w:r w:rsidRPr="001B5609">
        <w:tab/>
        <w:t>Cromer</w:t>
      </w:r>
    </w:p>
    <w:p w14:paraId="2F2FEE6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Davis</w:t>
      </w:r>
      <w:r w:rsidRPr="001B5609">
        <w:tab/>
        <w:t>Fanning</w:t>
      </w:r>
      <w:r w:rsidRPr="001B5609">
        <w:tab/>
        <w:t>Gambrell</w:t>
      </w:r>
    </w:p>
    <w:p w14:paraId="5CDAA1C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Garrett</w:t>
      </w:r>
      <w:r w:rsidRPr="001B5609">
        <w:tab/>
        <w:t>Grooms</w:t>
      </w:r>
      <w:r w:rsidRPr="001B5609">
        <w:tab/>
        <w:t>Gustafson</w:t>
      </w:r>
    </w:p>
    <w:p w14:paraId="4A7CB1B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Harpootlian</w:t>
      </w:r>
      <w:r w:rsidRPr="001B5609">
        <w:tab/>
        <w:t>Hembree</w:t>
      </w:r>
      <w:r w:rsidRPr="001B5609">
        <w:tab/>
        <w:t>Hutto</w:t>
      </w:r>
    </w:p>
    <w:p w14:paraId="2CB9DD2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1B5609">
        <w:t>Jackson</w:t>
      </w:r>
      <w:r w:rsidRPr="001B5609">
        <w:tab/>
      </w:r>
      <w:r w:rsidRPr="001B5609">
        <w:rPr>
          <w:i/>
        </w:rPr>
        <w:t>Johnson, Kevin</w:t>
      </w:r>
      <w:r w:rsidRPr="001B5609">
        <w:rPr>
          <w:i/>
        </w:rPr>
        <w:tab/>
        <w:t>Johnson, Michael</w:t>
      </w:r>
    </w:p>
    <w:p w14:paraId="71669CD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lastRenderedPageBreak/>
        <w:t>Kimbrell</w:t>
      </w:r>
      <w:r w:rsidRPr="001B5609">
        <w:tab/>
        <w:t>Kimpson</w:t>
      </w:r>
      <w:r w:rsidRPr="001B5609">
        <w:tab/>
        <w:t>Loftis</w:t>
      </w:r>
    </w:p>
    <w:p w14:paraId="089C360F"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Malloy</w:t>
      </w:r>
      <w:r w:rsidRPr="001B5609">
        <w:tab/>
        <w:t>Martin</w:t>
      </w:r>
      <w:r w:rsidRPr="001B5609">
        <w:tab/>
        <w:t>Massey</w:t>
      </w:r>
    </w:p>
    <w:p w14:paraId="6BD28F6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Matthews</w:t>
      </w:r>
      <w:r w:rsidRPr="001B5609">
        <w:tab/>
        <w:t>McLeod</w:t>
      </w:r>
      <w:r w:rsidRPr="001B5609">
        <w:tab/>
        <w:t>Peeler</w:t>
      </w:r>
    </w:p>
    <w:p w14:paraId="07D5285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Reichenbach</w:t>
      </w:r>
      <w:r w:rsidRPr="001B5609">
        <w:tab/>
        <w:t>Rice</w:t>
      </w:r>
      <w:r w:rsidRPr="001B5609">
        <w:tab/>
        <w:t>Sabb</w:t>
      </w:r>
    </w:p>
    <w:p w14:paraId="177A0A4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Scott</w:t>
      </w:r>
      <w:r w:rsidRPr="001B5609">
        <w:tab/>
        <w:t>Senn</w:t>
      </w:r>
      <w:r w:rsidRPr="001B5609">
        <w:tab/>
        <w:t>Setzler</w:t>
      </w:r>
    </w:p>
    <w:p w14:paraId="3FE9B3E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Shealy</w:t>
      </w:r>
      <w:r w:rsidRPr="001B5609">
        <w:tab/>
        <w:t>Stephens</w:t>
      </w:r>
      <w:r w:rsidRPr="001B5609">
        <w:tab/>
        <w:t>Talley</w:t>
      </w:r>
    </w:p>
    <w:p w14:paraId="03A7FB9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Turner</w:t>
      </w:r>
      <w:r w:rsidRPr="001B5609">
        <w:tab/>
        <w:t>Verdin</w:t>
      </w:r>
      <w:r w:rsidRPr="001B5609">
        <w:tab/>
        <w:t>Williams</w:t>
      </w:r>
    </w:p>
    <w:p w14:paraId="5E6B92B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Young</w:t>
      </w:r>
    </w:p>
    <w:p w14:paraId="5FE76B0A" w14:textId="77777777" w:rsidR="001B5609" w:rsidRPr="001B5609" w:rsidRDefault="001B5609" w:rsidP="001B5609">
      <w:pPr>
        <w:tabs>
          <w:tab w:val="right" w:pos="8640"/>
        </w:tabs>
        <w:rPr>
          <w:sz w:val="20"/>
        </w:rPr>
      </w:pPr>
    </w:p>
    <w:p w14:paraId="4C023733" w14:textId="77777777" w:rsidR="001B5609" w:rsidRPr="001B5609" w:rsidRDefault="001B5609" w:rsidP="001B5609">
      <w:pPr>
        <w:tabs>
          <w:tab w:val="right" w:pos="8640"/>
        </w:tabs>
      </w:pPr>
      <w:r w:rsidRPr="001B5609">
        <w:rPr>
          <w:szCs w:val="22"/>
        </w:rPr>
        <w:tab/>
      </w:r>
      <w:r w:rsidRPr="001B5609">
        <w:t>A quorum being present, the Senate resumed.</w:t>
      </w:r>
    </w:p>
    <w:p w14:paraId="0C0C6DD5" w14:textId="77777777" w:rsidR="001B5609" w:rsidRPr="001B5609" w:rsidRDefault="001B5609" w:rsidP="001B5609">
      <w:pPr>
        <w:tabs>
          <w:tab w:val="right" w:pos="8640"/>
        </w:tabs>
        <w:rPr>
          <w:sz w:val="20"/>
        </w:rPr>
      </w:pPr>
    </w:p>
    <w:p w14:paraId="53DE30BC" w14:textId="77777777" w:rsidR="001B5609" w:rsidRPr="001B5609" w:rsidRDefault="001B5609" w:rsidP="001B5609">
      <w:pPr>
        <w:jc w:val="center"/>
        <w:rPr>
          <w:b/>
          <w:color w:val="auto"/>
        </w:rPr>
      </w:pPr>
      <w:r w:rsidRPr="001B5609">
        <w:rPr>
          <w:b/>
          <w:color w:val="auto"/>
        </w:rPr>
        <w:t>RATIFICATION OF ACTS</w:t>
      </w:r>
    </w:p>
    <w:p w14:paraId="0E008A85" w14:textId="77777777" w:rsidR="001B5609" w:rsidRPr="001B5609" w:rsidRDefault="001B5609" w:rsidP="001B5609">
      <w:r w:rsidRPr="001B5609">
        <w:rPr>
          <w:szCs w:val="22"/>
        </w:rPr>
        <w:tab/>
      </w:r>
      <w:r w:rsidRPr="001B5609">
        <w:rPr>
          <w:color w:val="auto"/>
        </w:rPr>
        <w:t>Pursuant to an invitation the Honorable Speaker and House of Representatives appeared in the Senate Chamber on May 17, 2023, at 12:00 Noon and the following Acts and Joint Resolutions were ratified:</w:t>
      </w:r>
    </w:p>
    <w:p w14:paraId="45CECB36" w14:textId="77777777" w:rsidR="001B5609" w:rsidRPr="001B5609" w:rsidRDefault="001B5609" w:rsidP="001B5609">
      <w:pPr>
        <w:rPr>
          <w:szCs w:val="22"/>
        </w:rPr>
      </w:pPr>
    </w:p>
    <w:p w14:paraId="2956A79E" w14:textId="77777777" w:rsidR="001B5609" w:rsidRPr="001B5609" w:rsidRDefault="001B5609" w:rsidP="001B5609">
      <w:r w:rsidRPr="001B5609">
        <w:rPr>
          <w:color w:val="auto"/>
          <w:szCs w:val="22"/>
        </w:rPr>
        <w:tab/>
      </w:r>
      <w:r w:rsidRPr="001B5609">
        <w:rPr>
          <w:color w:val="auto"/>
        </w:rPr>
        <w:t>(R63, S. 31</w:t>
      </w:r>
      <w:r w:rsidRPr="001B5609">
        <w:fldChar w:fldCharType="begin"/>
      </w:r>
      <w:r w:rsidRPr="001B5609">
        <w:instrText xml:space="preserve"> XE "S. 31" \b</w:instrText>
      </w:r>
      <w:r w:rsidRPr="001B5609">
        <w:fldChar w:fldCharType="end"/>
      </w:r>
      <w:r w:rsidRPr="001B5609">
        <w:rPr>
          <w:color w:val="auto"/>
        </w:rPr>
        <w:fldChar w:fldCharType="begin"/>
      </w:r>
      <w:r w:rsidRPr="001B5609">
        <w:instrText xml:space="preserve"> XE "S. 31" \b </w:instrText>
      </w:r>
      <w:r w:rsidRPr="001B5609">
        <w:rPr>
          <w:color w:val="auto"/>
        </w:rPr>
        <w:fldChar w:fldCharType="end"/>
      </w:r>
      <w:r w:rsidRPr="001B5609">
        <w:rPr>
          <w:color w:val="auto"/>
        </w:rPr>
        <w:t xml:space="preserve">) -- </w:t>
      </w:r>
      <w:r w:rsidRPr="001B5609">
        <w:t xml:space="preserve"> Senators Hutto and K. Johnson: 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w:t>
      </w:r>
    </w:p>
    <w:p w14:paraId="7C69196F" w14:textId="77777777" w:rsidR="001B5609" w:rsidRPr="001B5609" w:rsidRDefault="001B5609" w:rsidP="001B5609">
      <w:pPr>
        <w:outlineLvl w:val="0"/>
      </w:pPr>
      <w:r w:rsidRPr="001B5609">
        <w:rPr>
          <w:color w:val="auto"/>
        </w:rPr>
        <w:t>L:\COUNCIL\ACTS\31PH125.DOCX</w:t>
      </w:r>
    </w:p>
    <w:p w14:paraId="6701AAA3" w14:textId="77777777" w:rsidR="001B5609" w:rsidRPr="001B5609" w:rsidRDefault="001B5609" w:rsidP="001B5609">
      <w:pPr>
        <w:outlineLvl w:val="0"/>
        <w:rPr>
          <w:szCs w:val="22"/>
        </w:rPr>
      </w:pPr>
    </w:p>
    <w:p w14:paraId="45FC1E09" w14:textId="77777777" w:rsidR="001B5609" w:rsidRPr="001B5609" w:rsidRDefault="001B5609" w:rsidP="001B5609">
      <w:r w:rsidRPr="001B5609">
        <w:rPr>
          <w:color w:val="auto"/>
          <w:szCs w:val="22"/>
        </w:rPr>
        <w:tab/>
      </w:r>
      <w:r w:rsidRPr="001B5609">
        <w:rPr>
          <w:color w:val="auto"/>
        </w:rPr>
        <w:t>(R64, S. 36</w:t>
      </w:r>
      <w:r w:rsidRPr="001B5609">
        <w:fldChar w:fldCharType="begin"/>
      </w:r>
      <w:r w:rsidRPr="001B5609">
        <w:instrText xml:space="preserve"> XE "S. 36" \b</w:instrText>
      </w:r>
      <w:r w:rsidRPr="001B5609">
        <w:fldChar w:fldCharType="end"/>
      </w:r>
      <w:r w:rsidRPr="001B5609">
        <w:rPr>
          <w:color w:val="auto"/>
        </w:rPr>
        <w:fldChar w:fldCharType="begin"/>
      </w:r>
      <w:r w:rsidRPr="001B5609">
        <w:instrText xml:space="preserve"> XE "S. 36" \b </w:instrText>
      </w:r>
      <w:r w:rsidRPr="001B5609">
        <w:rPr>
          <w:color w:val="auto"/>
        </w:rPr>
        <w:fldChar w:fldCharType="end"/>
      </w:r>
      <w:r w:rsidRPr="001B5609">
        <w:rPr>
          <w:color w:val="auto"/>
        </w:rPr>
        <w:t xml:space="preserve">) -- </w:t>
      </w:r>
      <w:r w:rsidRPr="001B5609">
        <w:t xml:space="preserve"> Senators Hutto, Young, Campsen and Grooms: AN ACT TO AMEND THE SOUTH CAROLINA CODE OF LAWS BY AMENDING SECTION 56</w:t>
      </w:r>
      <w:r w:rsidRPr="001B5609">
        <w:noBreakHyphen/>
        <w:t>1</w:t>
      </w:r>
      <w:r w:rsidRPr="001B5609">
        <w:noBreakHyphen/>
        <w:t>286, RELATING TO SUSPENSION OF LICENSE OR PERMIT OR DENIAL OF ISSUANCE OF LICENSE OR PERMIT TO PERSONS UNDER THE AGE OF TWENTY</w:t>
      </w:r>
      <w:r w:rsidRPr="001B5609">
        <w:noBreakHyphen/>
        <w:t>ONE WHO DRIVE MOTOR VEHICLES WITH A CERTAIN AMOUNT OF ALCOHOL CONCENTRATION, SO AS TO ALLOW PERSONS UNDER THE AGE OF TWENTY</w:t>
      </w:r>
      <w:r w:rsidRPr="001B5609">
        <w:noBreakHyphen/>
        <w:t xml:space="preserve">ONE WHO ARE SERVING A SUSPENSION OR ARE DENIED A LICENSE OR PERMIT TO ENROLL IN THE IGNITION INTERLOCK DEVICE PROGRAM, OR REQUEST A CONTESTED CASE HEARING BEFORE THE OFFICE </w:t>
      </w:r>
      <w:r w:rsidRPr="001B5609">
        <w:lastRenderedPageBreak/>
        <w:t>OF MOTOR VEHICLE HEARINGS; BY AMENDING SECTION 56</w:t>
      </w:r>
      <w:r w:rsidRPr="001B5609">
        <w:noBreakHyphen/>
        <w:t>1</w:t>
      </w:r>
      <w:r w:rsidRPr="001B5609">
        <w:noBreakHyphen/>
        <w:t>385, RELATING TO REINSTATEMENT OF PERMANENTLY REVOKED DRIVERS’ LICENSES, SO AS TO LIMIT ITS APPLICATION TO OFFENSES OCCURRING BEFORE OCTOBER 1, 2014; BY AMENDING SECTION 56</w:t>
      </w:r>
      <w:r w:rsidRPr="001B5609">
        <w:noBreakHyphen/>
        <w:t>1</w:t>
      </w:r>
      <w:r w:rsidRPr="001B5609">
        <w:noBreakHyphen/>
        <w:t>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AND TO PROVIDE THIS SECTION SHALL NOT BE CONSTRUED TO REQUIRE A PERSON TO OBTAIN AN IGNITION INTERLOCK DEVICE UNLESS AT LEAST ONE OFFENSE THAT RESULTED IN SUSPENSION WAS ALCOHOL RELATED; BY AMENDING SECTION 56</w:t>
      </w:r>
      <w:r w:rsidRPr="001B5609">
        <w:noBreakHyphen/>
        <w:t>1</w:t>
      </w:r>
      <w:r w:rsidRPr="001B5609">
        <w:noBreakHyphen/>
        <w:t>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w:t>
      </w:r>
      <w:r w:rsidRPr="001B5609">
        <w:noBreakHyphen/>
        <w:t>1</w:t>
      </w:r>
      <w:r w:rsidRPr="001B5609">
        <w:noBreakHyphen/>
        <w:t>1320, RELATING TO PROVISIONAL DRIVERS’ LICENSES, SO AS TO ELIMINATE THE ISSUANCE OF PROVISIONAL DRIVERS’ LICENSES FOR CERTAIN OFFENSES THAT OCCURRED BEFORE THE EFFECTIVE DATE OF THIS ACT; BY AMENDING SECTION 56</w:t>
      </w:r>
      <w:r w:rsidRPr="001B5609">
        <w:noBreakHyphen/>
        <w:t>1</w:t>
      </w:r>
      <w:r w:rsidRPr="001B5609">
        <w:noBreakHyphen/>
        <w:t>1340, RELATING TO LICENSES THAT MUST BE KEPT IN POSSESSION, ISSUANCE OF LICENSES AND CONVICTIONS TO BE RECORDED, SO AS TO CONFORM STATUTORY REFERENCES; BY AMENDING SECTION 56</w:t>
      </w:r>
      <w:r w:rsidRPr="001B5609">
        <w:noBreakHyphen/>
        <w:t>5</w:t>
      </w:r>
      <w:r w:rsidRPr="001B5609">
        <w:noBreakHyphen/>
        <w:t xml:space="preserve">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w:t>
      </w:r>
      <w:r w:rsidRPr="001B5609">
        <w:lastRenderedPageBreak/>
        <w:t>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TO PROVIDE THIS SECTION SHALL NOT BE CONSTRUED TO REQUIRE INSTALLATION OF AN IGNITION INTERLOCK DEVICE UNTIL A SUSPENSION IS UPHELD AT A CONTESTED CASE HEARING OR THE CONTESTED HEARING IS WAIVED, AND TO PROVIDE FOR THE COLLECTION AND RETENTION OF THE INFORMATION RECORDED BY THE DEVICES; BY AMENDING SECTION 56</w:t>
      </w:r>
      <w:r w:rsidRPr="001B5609">
        <w:noBreakHyphen/>
        <w:t>5</w:t>
      </w:r>
      <w:r w:rsidRPr="001B5609">
        <w:noBreakHyphen/>
        <w:t xml:space="preserve">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 HEARINGS, ENROLL IN THE IGNITION INTERLOCK DEVICE PROGRAM, OR OBTAIN TEMPORARY ALCOHOL LICENSES WITH IGNITION INTERLOCK DEVICE RESTRICTIONS, TO PROVIDE FOR THE DISPOSITION OF TEMPORARY ALCOHOL LICENSE FEES, TO PROVIDE IF SUSPENSIONS ARE UPHELD, THE PERSONS MUST ENROLL IN THE IGNITION INTERLOCK DEVICE PROGRAM, TO PROVIDE IF SUSPENSIONS ARE OVERTURNED, THE PERSONS’ DRIVING PRIVILEGES MUST BE REINSTATED, TO MAKE TECHNICAL CHANGES, TO ALLOW PERSONS TO RECEIVE CERTAIN CREDITS FOR MAINTAINING IGNITION INTERLOCK RESTRICTIONS ON TEMPORARY ALCOHOL LICENSES UNDER CERTAIN CIRCUMSTANCES, AND TO DELETE THE PROVISIONS </w:t>
      </w:r>
      <w:r w:rsidRPr="001B5609">
        <w:lastRenderedPageBreak/>
        <w:t>RELATING TO ROUTE</w:t>
      </w:r>
      <w:r w:rsidRPr="001B5609">
        <w:noBreakHyphen/>
        <w:t>RESTRICTED LICENSES, TO PROVIDE PROSECUTING AUTHORITIES ARE NOT PRECLUDED FROM WAIVING OR DISMISSING CHARGES UNDER THIS SECTION; AND BY AMENDING SECTION 56</w:t>
      </w:r>
      <w:r w:rsidRPr="001B5609">
        <w:noBreakHyphen/>
        <w:t>5</w:t>
      </w:r>
      <w:r w:rsidRPr="001B5609">
        <w:noBreakHyphen/>
        <w:t>2990, RELATING TO SUSPENSION OF CONVICTED PERSONS DRIVERS’ LICENSES, AND PERIOD OF SUSPENSION, SO AS TO REVISE THE PENALTIES RELATING TO CONVICTIONS FOR FIRST OFFENSE DRIVING A MOTOR VEHICLE WHILE UNDER THE INFLUENCE OF ALCOHOL OR OTHER DRUGS TO ONLY REQUIRE PERSONS TO ENROLL IN THE IGNITION INTERLOCK DEVICE PROGRAM, END THE SUSPENSION, AND OBTAIN INTERLOCK RESTRICTED LICENSES, DELETE THE PROVISION ALLOWING THE USE OF ROUTE</w:t>
      </w:r>
      <w:r w:rsidRPr="001B5609">
        <w:noBreakHyphen/>
        <w:t>RESTRICTED OR SPECIAL RESTRICTED DRIVERS’ LICENSES TO ATTEND CERTAIN PROGRAMS AND FUNCTIONS, AND TO DELETE THE PROVISION THAT ESTABLISHES THE DATE WHEN DRIVER’S LICENSE SUSPENSION PERIODS BEGIN AND WHEN CERTAIN APPEALS MAY BE FILED.</w:t>
      </w:r>
    </w:p>
    <w:p w14:paraId="74190B8B" w14:textId="77777777" w:rsidR="001B5609" w:rsidRPr="001B5609" w:rsidRDefault="001B5609" w:rsidP="001B5609">
      <w:pPr>
        <w:outlineLvl w:val="0"/>
      </w:pPr>
      <w:r w:rsidRPr="001B5609">
        <w:rPr>
          <w:color w:val="auto"/>
        </w:rPr>
        <w:t>L:\COUNCIL\ACTS\36CM125.DOCX</w:t>
      </w:r>
    </w:p>
    <w:p w14:paraId="7FDCD040" w14:textId="77777777" w:rsidR="001B5609" w:rsidRPr="001B5609" w:rsidRDefault="001B5609" w:rsidP="001B5609">
      <w:pPr>
        <w:outlineLvl w:val="0"/>
        <w:rPr>
          <w:szCs w:val="22"/>
        </w:rPr>
      </w:pPr>
    </w:p>
    <w:p w14:paraId="552E11B9" w14:textId="77777777" w:rsidR="001B5609" w:rsidRPr="001B5609" w:rsidRDefault="001B5609" w:rsidP="001B5609">
      <w:r w:rsidRPr="001B5609">
        <w:rPr>
          <w:color w:val="auto"/>
          <w:szCs w:val="22"/>
        </w:rPr>
        <w:tab/>
      </w:r>
      <w:r w:rsidRPr="001B5609">
        <w:rPr>
          <w:color w:val="auto"/>
        </w:rPr>
        <w:t>(R65, S. 252</w:t>
      </w:r>
      <w:r w:rsidRPr="001B5609">
        <w:fldChar w:fldCharType="begin"/>
      </w:r>
      <w:r w:rsidRPr="001B5609">
        <w:instrText xml:space="preserve"> XE "S. 252" \b</w:instrText>
      </w:r>
      <w:r w:rsidRPr="001B5609">
        <w:fldChar w:fldCharType="end"/>
      </w:r>
      <w:r w:rsidRPr="001B5609">
        <w:rPr>
          <w:color w:val="auto"/>
        </w:rPr>
        <w:fldChar w:fldCharType="begin"/>
      </w:r>
      <w:r w:rsidRPr="001B5609">
        <w:instrText xml:space="preserve"> XE "S. 252" \b </w:instrText>
      </w:r>
      <w:r w:rsidRPr="001B5609">
        <w:rPr>
          <w:color w:val="auto"/>
        </w:rPr>
        <w:fldChar w:fldCharType="end"/>
      </w:r>
      <w:r w:rsidRPr="001B5609">
        <w:rPr>
          <w:color w:val="auto"/>
        </w:rPr>
        <w:t xml:space="preserve">) -- </w:t>
      </w:r>
      <w:r w:rsidRPr="001B5609">
        <w:t xml:space="preserve"> Senators M. Johnson, Adams, Kimbrell, Reichenbach, Senn, Garrett and Malloy: AN ACT TO AMEND THE SOUTH CAROLINA CODE OF LAWS BY ADDING ARTICLE 5 TO CHAPTER 2, TITLE 30 SO AS TO ENACT THE “LAW ENFORCEMENT PERSONAL INFORMATION PRIVACY PROTECTION ACT”, TO GIVE LAW ENFORCEMENT OFFICERS THE OPTION OF MAKING PERSONAL CONTACT INFORMATION HELD BY STATE OR LOCAL GOVERNMENTS CONFIDENTIAL AND NOT SUBJECT TO DISCLOSURE, AND TO PROVIDE LIMITED EXCEPTIONS, TO PROVIDE RELATED PROCEDURES FOR EXERCISING THIS OPTION, AMONG OTHER THINGS; TO PROVIDE THE SOUTH CAROLINA CRIMINAL JUSTICE ACADEMY SHALL CREATE A FORM FOR USE BY LAW ENFORCEMENT OFFICERS WHEN REQUESTING  NONDISCLOSURE OF PERSONAL CONTACT INFORMATION, AND TO SPECIFY REQUIREMENTS FOR THE FORM; BY ADDING ARTICLE 7 TO CHAPTER 2, TITLE 30 SO AS TO ENACT THE “JUDICIAL PERSONAL PRIVACY PROTECTION ACT”, TO GIVE ACTIVE OR FORMER MEMBERS OF THE JUDICIARY THE OPTION OF MAKING PERSONAL CONTACT INFORMATION HELD BY STATE OR LOCAL GOVERNMENTS CONFIDENTIAL </w:t>
      </w:r>
      <w:r w:rsidRPr="001B5609">
        <w:lastRenderedPageBreak/>
        <w:t>AND NOT SUBJECT TO DISCLOSURE, TO PROVIDE LIMITED EXCEPTIONS, AND TO PROVIDE RELATED PROCEDURES FOR EXERCISING THIS OPTION, AMONG OTHER THINGS; AND TO PROVIDE SOUTH CAROLINA COURT ADMINISTRATION SHALL CREATE A FORM FOR USE BY ACTIVE OR FORMER MEMBERS OF THE JUDICIARY WHEN REQUESTING NONDISCLOSURE OF PERSONAL CONTACT INFORMATION, AND TO SPECIFY REQUIREMENTS FOR THE FORM.</w:t>
      </w:r>
    </w:p>
    <w:p w14:paraId="636AC464" w14:textId="77777777" w:rsidR="001B5609" w:rsidRPr="001B5609" w:rsidRDefault="001B5609" w:rsidP="001B5609">
      <w:pPr>
        <w:outlineLvl w:val="0"/>
      </w:pPr>
      <w:r w:rsidRPr="001B5609">
        <w:rPr>
          <w:color w:val="auto"/>
        </w:rPr>
        <w:t>L:\COUNCIL\ACTS\252WAB125.DOCX</w:t>
      </w:r>
    </w:p>
    <w:p w14:paraId="11FD1689" w14:textId="77777777" w:rsidR="001B5609" w:rsidRPr="001B5609" w:rsidRDefault="001B5609" w:rsidP="001B5609">
      <w:pPr>
        <w:outlineLvl w:val="0"/>
        <w:rPr>
          <w:szCs w:val="22"/>
        </w:rPr>
      </w:pPr>
    </w:p>
    <w:p w14:paraId="35562FF5" w14:textId="2442C17E" w:rsidR="001B5609" w:rsidRPr="001B5609" w:rsidRDefault="001B5609" w:rsidP="001B5609">
      <w:r w:rsidRPr="001B5609">
        <w:rPr>
          <w:color w:val="auto"/>
          <w:szCs w:val="22"/>
        </w:rPr>
        <w:tab/>
      </w:r>
      <w:r w:rsidRPr="001B5609">
        <w:rPr>
          <w:color w:val="auto"/>
        </w:rPr>
        <w:t>(R66, S. 284</w:t>
      </w:r>
      <w:r w:rsidRPr="001B5609">
        <w:fldChar w:fldCharType="begin"/>
      </w:r>
      <w:r w:rsidRPr="001B5609">
        <w:instrText xml:space="preserve"> XE "S. 284" \b</w:instrText>
      </w:r>
      <w:r w:rsidRPr="001B5609">
        <w:fldChar w:fldCharType="end"/>
      </w:r>
      <w:r w:rsidRPr="001B5609">
        <w:rPr>
          <w:color w:val="auto"/>
        </w:rPr>
        <w:fldChar w:fldCharType="begin"/>
      </w:r>
      <w:r w:rsidRPr="001B5609">
        <w:instrText xml:space="preserve"> XE "S. 284" \b </w:instrText>
      </w:r>
      <w:r w:rsidRPr="001B5609">
        <w:rPr>
          <w:color w:val="auto"/>
        </w:rPr>
        <w:fldChar w:fldCharType="end"/>
      </w:r>
      <w:r w:rsidRPr="001B5609">
        <w:rPr>
          <w:color w:val="auto"/>
        </w:rPr>
        <w:t xml:space="preserve">) -- </w:t>
      </w:r>
      <w:r w:rsidRPr="001B5609">
        <w:t xml:space="preserve"> Senators Davis, Turner, Jackson, Scott, Kimpson, Senn, Campsen and Sabb: AN ACT TO AMEND THE SOUTH CAROLINA CODE OF LAWS BY AMENDING SECTION 6</w:t>
      </w:r>
      <w:r w:rsidRPr="001B5609">
        <w:noBreakHyphen/>
        <w:t>1</w:t>
      </w:r>
      <w:r w:rsidRPr="001B5609">
        <w:noBreakHyphen/>
        <w:t xml:space="preserve">530, RELATING TO USE OF REVENUE FROM LOCAL ACCOMMODATIONS TAX, SO AS TO PROVIDE THAT THE DEVELOPMENT OF WORKFORCE HOUSING IS ONE OF THE PURPOSES FOR WHICH LOCAL ACCOMMODATIONS TAXES MAY BE USED; BY AMENDING SECTION 6-4-10, RELATING TO THE USE OF CERTAIN REVENUE FROM THE ACCOMMODATIONS TAX, SO AS TO PROVIDE THAT THE DEVELOPMENT OF WORKFORCE HOUSING IS ONE OF THE PURPOSES FOR WHICH THE FUNDS MAY BE USED; BY AMENDING SECTION 6-4-15, RELATING TO THE USE OF REVENUES TO FINANCE BONDS, SO AS TO PROVIDE THAT THE DEVELOPMENT OF WORKFORCE HOUSING IS ONE OF THE PURPOSES FOR WHICH BONDS MAY BE ISSUED; BY ADDING SECTION 6-4-12 SO AS TO REQUIRE A LOCAL GOVERNMENT TO PREPARE A HOUSING IMPACT ANALYSIS BEFORE  USING SUCH FUNDS FOR WORKFORCE HOUSING; BY AMENDING SECTIONS 6-4-5 AND 6-1-510, RELATING TO DEFINITIONS, SO AS TO ADD CERTAIN DEFINITIONS; BY AMDENDING SECTION 6-29-510, RELATING TO LOCAL PLANNING, SO AS TO REQUIRE THE PLANNING COMMISSION MUST SOLICIT INPUT FOR THE ANALYSIS FROM HOMEBUILDERS AND OTHER EXPERTS WHEN DEVELOPING A HOUSING ELEMENT FOR THE LOCAL COMPREHENSIVE PLAN; TO CREATE THE LAND DEVELOPMENT STUDY COMMITTEE TO EXAMINE CURRENT AND PROSPECTIVE METHODS TO PLAN FOR AND MANAGE LAND DEVELOPMENT; AND TO REQUIRE A REPORT DETAILING THE </w:t>
      </w:r>
      <w:r w:rsidRPr="001B5609">
        <w:lastRenderedPageBreak/>
        <w:t xml:space="preserve">EFFECTS OF THIS ACT ON </w:t>
      </w:r>
      <w:r w:rsidR="00C86E4A" w:rsidRPr="001B5609">
        <w:t>TOURISM</w:t>
      </w:r>
      <w:r w:rsidRPr="001B5609">
        <w:t xml:space="preserve"> AND WORKFORCE HOUSING.</w:t>
      </w:r>
    </w:p>
    <w:p w14:paraId="467A8798" w14:textId="77777777" w:rsidR="001B5609" w:rsidRPr="001B5609" w:rsidRDefault="001B5609" w:rsidP="001B5609">
      <w:pPr>
        <w:outlineLvl w:val="0"/>
        <w:rPr>
          <w:color w:val="auto"/>
        </w:rPr>
      </w:pPr>
      <w:r w:rsidRPr="001B5609">
        <w:rPr>
          <w:color w:val="auto"/>
        </w:rPr>
        <w:t>L:\COUNCIL\ACTS\284DG125.DOCX</w:t>
      </w:r>
    </w:p>
    <w:p w14:paraId="65B0B7E5" w14:textId="77777777" w:rsidR="001B5609" w:rsidRPr="001B5609" w:rsidRDefault="001B5609" w:rsidP="001B5609">
      <w:pPr>
        <w:outlineLvl w:val="0"/>
        <w:rPr>
          <w:sz w:val="20"/>
        </w:rPr>
      </w:pPr>
    </w:p>
    <w:p w14:paraId="478BB8B0" w14:textId="77777777" w:rsidR="001B5609" w:rsidRPr="001B5609" w:rsidRDefault="001B5609" w:rsidP="001B5609">
      <w:r w:rsidRPr="001B5609">
        <w:rPr>
          <w:color w:val="auto"/>
          <w:szCs w:val="22"/>
        </w:rPr>
        <w:tab/>
      </w:r>
      <w:r w:rsidRPr="001B5609">
        <w:rPr>
          <w:color w:val="auto"/>
        </w:rPr>
        <w:t>(R67, S. 317</w:t>
      </w:r>
      <w:r w:rsidRPr="001B5609">
        <w:fldChar w:fldCharType="begin"/>
      </w:r>
      <w:r w:rsidRPr="001B5609">
        <w:instrText xml:space="preserve"> XE "S. 317" \b</w:instrText>
      </w:r>
      <w:r w:rsidRPr="001B5609">
        <w:fldChar w:fldCharType="end"/>
      </w:r>
      <w:r w:rsidRPr="001B5609">
        <w:rPr>
          <w:color w:val="auto"/>
        </w:rPr>
        <w:fldChar w:fldCharType="begin"/>
      </w:r>
      <w:r w:rsidRPr="001B5609">
        <w:instrText xml:space="preserve"> XE "S. 317" \b </w:instrText>
      </w:r>
      <w:r w:rsidRPr="001B5609">
        <w:rPr>
          <w:color w:val="auto"/>
        </w:rPr>
        <w:fldChar w:fldCharType="end"/>
      </w:r>
      <w:r w:rsidRPr="001B5609">
        <w:rPr>
          <w:color w:val="auto"/>
        </w:rPr>
        <w:t xml:space="preserve">) -- </w:t>
      </w:r>
      <w:r w:rsidRPr="001B5609">
        <w:t xml:space="preserve"> Senator Shealy: AN ACT TO AMEND THE SOUTH CAROLINA CODE OF LAWS BY AMENDING SECTION 25</w:t>
      </w:r>
      <w:r w:rsidRPr="001B5609">
        <w:noBreakHyphen/>
        <w:t>21</w:t>
      </w:r>
      <w:r w:rsidRPr="001B5609">
        <w:noBreakHyphen/>
        <w:t>20, RELATING TO THE ESTABLISHMENT OF THE BOARD OF TRUSTEES FOR THE VETERANS’ TRUST FUND OF SOUTH CAROLINA, SO AS TO REDUCE THE NUMBER OF BOARD MEMBERS FROM NINETEEN TO ELEVEN, TO PROVIDE FOR APPOINTMENT OF THOSE MEMBERS BY THE GOVERNOR WITH THE ADVICE AND CONSENT OF THE SENATE, TO PROVIDE REQUIREMENTS FOR THE APPOINTMENT OF THE MEMBERS, AND TO ESTABLISH A FOUR</w:t>
      </w:r>
      <w:r w:rsidRPr="001B5609">
        <w:noBreakHyphen/>
        <w:t>YEAR TERM.</w:t>
      </w:r>
    </w:p>
    <w:p w14:paraId="56391260" w14:textId="77777777" w:rsidR="001B5609" w:rsidRPr="001B5609" w:rsidRDefault="001B5609" w:rsidP="001B5609">
      <w:pPr>
        <w:outlineLvl w:val="0"/>
      </w:pPr>
      <w:r w:rsidRPr="001B5609">
        <w:rPr>
          <w:color w:val="auto"/>
        </w:rPr>
        <w:t>L:\COUNCIL\ACTS\317SA125.DOCX</w:t>
      </w:r>
    </w:p>
    <w:p w14:paraId="6682CFEE" w14:textId="77777777" w:rsidR="001B5609" w:rsidRPr="001B5609" w:rsidRDefault="001B5609" w:rsidP="001B5609">
      <w:pPr>
        <w:outlineLvl w:val="0"/>
        <w:rPr>
          <w:szCs w:val="22"/>
        </w:rPr>
      </w:pPr>
    </w:p>
    <w:p w14:paraId="436FBC3F" w14:textId="77777777" w:rsidR="001B5609" w:rsidRPr="001B5609" w:rsidRDefault="001B5609" w:rsidP="001B5609">
      <w:r w:rsidRPr="001B5609">
        <w:rPr>
          <w:color w:val="auto"/>
          <w:szCs w:val="22"/>
        </w:rPr>
        <w:tab/>
      </w:r>
      <w:r w:rsidRPr="001B5609">
        <w:rPr>
          <w:color w:val="auto"/>
        </w:rPr>
        <w:t>(R68, S. 343</w:t>
      </w:r>
      <w:r w:rsidRPr="001B5609">
        <w:fldChar w:fldCharType="begin"/>
      </w:r>
      <w:r w:rsidRPr="001B5609">
        <w:instrText xml:space="preserve"> XE "S. 343" \b</w:instrText>
      </w:r>
      <w:r w:rsidRPr="001B5609">
        <w:fldChar w:fldCharType="end"/>
      </w:r>
      <w:r w:rsidRPr="001B5609">
        <w:rPr>
          <w:color w:val="auto"/>
        </w:rPr>
        <w:fldChar w:fldCharType="begin"/>
      </w:r>
      <w:r w:rsidRPr="001B5609">
        <w:instrText xml:space="preserve"> XE "S. 343" \b </w:instrText>
      </w:r>
      <w:r w:rsidRPr="001B5609">
        <w:rPr>
          <w:color w:val="auto"/>
        </w:rPr>
        <w:fldChar w:fldCharType="end"/>
      </w:r>
      <w:r w:rsidRPr="001B5609">
        <w:rPr>
          <w:color w:val="auto"/>
        </w:rPr>
        <w:t xml:space="preserve">) -- </w:t>
      </w:r>
      <w:r w:rsidRPr="001B5609">
        <w:t xml:space="preserve"> Senators Shealy, Jackson, Hutto and Sabb: AN ACT TO AMEND THE SOUTH CAROLINA CODE OF LAWS BY AMENDING SECTION 44</w:t>
      </w:r>
      <w:r w:rsidRPr="001B5609">
        <w:noBreakHyphen/>
        <w:t>7</w:t>
      </w:r>
      <w:r w:rsidRPr="001B5609">
        <w:noBreakHyphen/>
        <w:t>130, RELATING TO DEFINITIONS IN THE STATE HEALTH FACILITY LICENSURE ACT, SO AS TO INCLUDE ALL SHORT</w:t>
      </w:r>
      <w:r w:rsidRPr="001B5609">
        <w:noBreakHyphen/>
        <w:t>TERM RESIDENTIAL STABILIZATION AND INTENSIVE CRISIS SERVICES IN THE DEFINITION OF CRISIS STABILIZATION UNIT FACILITIES AND TO CHANGE THE AGE OF THE INDIVIDUALS SERVED IN SAME.</w:t>
      </w:r>
    </w:p>
    <w:p w14:paraId="30958E1C" w14:textId="77777777" w:rsidR="001B5609" w:rsidRPr="001B5609" w:rsidRDefault="001B5609" w:rsidP="001B5609">
      <w:pPr>
        <w:outlineLvl w:val="0"/>
      </w:pPr>
      <w:r w:rsidRPr="001B5609">
        <w:rPr>
          <w:color w:val="auto"/>
        </w:rPr>
        <w:t>L:\COUNCIL\ACTS\343VR125.DOCX</w:t>
      </w:r>
    </w:p>
    <w:p w14:paraId="74799E1D" w14:textId="77777777" w:rsidR="001B5609" w:rsidRPr="001B5609" w:rsidRDefault="001B5609" w:rsidP="001B5609">
      <w:pPr>
        <w:outlineLvl w:val="0"/>
        <w:rPr>
          <w:szCs w:val="22"/>
        </w:rPr>
      </w:pPr>
    </w:p>
    <w:p w14:paraId="78B3A57C" w14:textId="77777777" w:rsidR="001B5609" w:rsidRPr="001B5609" w:rsidRDefault="001B5609" w:rsidP="001B5609">
      <w:r w:rsidRPr="001B5609">
        <w:rPr>
          <w:color w:val="auto"/>
          <w:szCs w:val="22"/>
        </w:rPr>
        <w:tab/>
      </w:r>
      <w:r w:rsidRPr="001B5609">
        <w:rPr>
          <w:color w:val="auto"/>
        </w:rPr>
        <w:t>(R69, S. 360</w:t>
      </w:r>
      <w:r w:rsidRPr="001B5609">
        <w:fldChar w:fldCharType="begin"/>
      </w:r>
      <w:r w:rsidRPr="001B5609">
        <w:instrText xml:space="preserve"> XE "S. 360" \b</w:instrText>
      </w:r>
      <w:r w:rsidRPr="001B5609">
        <w:fldChar w:fldCharType="end"/>
      </w:r>
      <w:r w:rsidRPr="001B5609">
        <w:rPr>
          <w:color w:val="auto"/>
        </w:rPr>
        <w:fldChar w:fldCharType="begin"/>
      </w:r>
      <w:r w:rsidRPr="001B5609">
        <w:instrText xml:space="preserve"> XE "S. 360" \b </w:instrText>
      </w:r>
      <w:r w:rsidRPr="001B5609">
        <w:rPr>
          <w:color w:val="auto"/>
        </w:rPr>
        <w:fldChar w:fldCharType="end"/>
      </w:r>
      <w:r w:rsidRPr="001B5609">
        <w:rPr>
          <w:color w:val="auto"/>
        </w:rPr>
        <w:t xml:space="preserve">) -- </w:t>
      </w:r>
      <w:r w:rsidRPr="001B5609">
        <w:t xml:space="preserve"> Senator Sabb: AN ACT TO AMEND ACT 471 OF 2002, AS AMENDED, RELATING TO THE WILLIAMSBURG COUNTY SCHOOL DISTRICT BOARD OF TRUSTEES, SO AS TO REQUIRE CANDIDATES SEEKING ELECTION TO SUBMIT A STATEMENT OF CANDIDACY RATHER THAN SIGNED PETITIONS.</w:t>
      </w:r>
    </w:p>
    <w:p w14:paraId="1EE07611" w14:textId="77777777" w:rsidR="001B5609" w:rsidRPr="001B5609" w:rsidRDefault="001B5609" w:rsidP="001B5609">
      <w:pPr>
        <w:outlineLvl w:val="0"/>
      </w:pPr>
      <w:r w:rsidRPr="001B5609">
        <w:rPr>
          <w:color w:val="auto"/>
        </w:rPr>
        <w:t>L:\COUNCIL\ACTS\360PH125.DOCX</w:t>
      </w:r>
    </w:p>
    <w:p w14:paraId="241E32EF" w14:textId="77777777" w:rsidR="001B5609" w:rsidRPr="001B5609" w:rsidRDefault="001B5609" w:rsidP="001B5609">
      <w:pPr>
        <w:outlineLvl w:val="0"/>
        <w:rPr>
          <w:szCs w:val="22"/>
        </w:rPr>
      </w:pPr>
    </w:p>
    <w:p w14:paraId="3594BC9D" w14:textId="77777777" w:rsidR="001B5609" w:rsidRPr="001B5609" w:rsidRDefault="001B5609" w:rsidP="001B5609">
      <w:r w:rsidRPr="001B5609">
        <w:rPr>
          <w:color w:val="auto"/>
          <w:szCs w:val="22"/>
        </w:rPr>
        <w:tab/>
      </w:r>
      <w:r w:rsidRPr="001B5609">
        <w:rPr>
          <w:color w:val="auto"/>
        </w:rPr>
        <w:t>(R70, S. 399</w:t>
      </w:r>
      <w:r w:rsidRPr="001B5609">
        <w:fldChar w:fldCharType="begin"/>
      </w:r>
      <w:r w:rsidRPr="001B5609">
        <w:instrText xml:space="preserve"> XE "S. 399" \b</w:instrText>
      </w:r>
      <w:r w:rsidRPr="001B5609">
        <w:fldChar w:fldCharType="end"/>
      </w:r>
      <w:r w:rsidRPr="001B5609">
        <w:rPr>
          <w:color w:val="auto"/>
        </w:rPr>
        <w:fldChar w:fldCharType="begin"/>
      </w:r>
      <w:r w:rsidRPr="001B5609">
        <w:instrText xml:space="preserve"> XE "S. 399" \b </w:instrText>
      </w:r>
      <w:r w:rsidRPr="001B5609">
        <w:rPr>
          <w:color w:val="auto"/>
        </w:rPr>
        <w:fldChar w:fldCharType="end"/>
      </w:r>
      <w:r w:rsidRPr="001B5609">
        <w:rPr>
          <w:color w:val="auto"/>
        </w:rPr>
        <w:t xml:space="preserve">) -- </w:t>
      </w:r>
      <w:r w:rsidRPr="001B5609">
        <w:t xml:space="preserve"> Senators Peeler, Alexander, Malloy, Kimbrell and Grooms: AN ACT TO AMEND THE SOUTH CAROLINA CODE OF LAWS BY AMENDING SECTION 44</w:t>
      </w:r>
      <w:r w:rsidRPr="001B5609">
        <w:noBreakHyphen/>
        <w:t>1</w:t>
      </w:r>
      <w:r w:rsidRPr="001B5609">
        <w:noBreakHyphen/>
        <w:t xml:space="preserve">20, RELATING TO THE DEPARTMENT OF HEALTH AND ENVIRONMENTAL CONTROL, SO AS TO PROVIDE FOR THE CREATION OF A DEPARTMENT OF PUBLIC HEALTH TO ASSUME THE HEALTH-RELATED FUNCTIONS OF THE DEPARTMENT OF HEALTH AND </w:t>
      </w:r>
      <w:r w:rsidRPr="001B5609">
        <w:lastRenderedPageBreak/>
        <w:t>ENVIRONMENTAL CONTROL AND FOR OTHER PURPOSES; BY AMENDING SECTIONS 44-1-60, 44-1-140, AND 44-1-150, ALL RELATING TO THE DEPARTMENT OF HEALTH AND ENVIRONMENTAL CONTROL, ALL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CHAPTER 3 OF TITLE 49, RELATING TO WATER RESOURCES, SO AS TO TRANSFER THE WATER RESOURCES DIVISION OF THE DEPARTMENT OF NATURAL RESOURCES TO THE DEPARTMENT OF ENVIRONMENTAL SERVICES AND FOR OTHER PURPOSES; BY AMENDING SECTION 1-30-10, RELATING TO DEPARTMENTS OF STATE GOVERNMENT, SO AS TO ADD THE DEPARTMENT OF PUBLIC HEALTH AND THE DEPARTMENT OF ENVIRONMENTAL SERVICES; BY ADDING SECTIONS 1</w:t>
      </w:r>
      <w:r w:rsidRPr="001B5609">
        <w:noBreakHyphen/>
        <w:t>30</w:t>
      </w:r>
      <w:r w:rsidRPr="001B5609">
        <w:noBreakHyphen/>
        <w:t>135 AND 1</w:t>
      </w:r>
      <w:r w:rsidRPr="001B5609">
        <w:noBreakHyphen/>
        <w:t>30</w:t>
      </w:r>
      <w:r w:rsidRPr="001B5609">
        <w:noBreakHyphen/>
        <w:t>140 SO AS TO MAKE CONFORMING CHANGES; BY ADDING ARTICLE 7 TO CHAPTER 11, TITLE 25 SO AS TO TRANSFER TO THE DEPARTMENT OF VETERANS’ AFFAIRS THE AUTHORITY TO ESTABLISH AND OPERATE VETERANS HOMES; BY ADDING CHAPTER 57 TO TITLE 46 SO AS TO CREATE THE DIVISION OF FOOD SAFETY WITHIN THE DEPARTMENT OF AGRICULTURE AND TO TRANSFER CERTAIN FOOD SAFETY RESPONSIBILITIES FROM THE DEPARTMENT OF HEALTH AND ENVIRONMENTAL CONTROL TO THE DEPARTMENT OF AGRICULTURE; BY AMENDING SECTION 24-9-20, RELATING TO CERTAIN FOOD INSPECTIONS IN PRISON FACILITIES, SO AS TO TRANSFER INSPECTION RESPONSIBILITY TO THE DEPARTMENT OF AGRICULTURE; BY AMENDING SECTION 39</w:t>
      </w:r>
      <w:r w:rsidRPr="001B5609">
        <w:noBreakHyphen/>
        <w:t>37</w:t>
      </w:r>
      <w:r w:rsidRPr="001B5609">
        <w:noBreakHyphen/>
        <w:t xml:space="preserve">120, RELATING TO FROZEN MILK PRODUCT CONSUMER SAFETY, SO AS TO TRANSFER RESPONSIBILITY TO THE DEPARTMENT OF AGRICULTURE; BY AMENDING SECTION 1-23-600, RELATING TO CONTESTED CASE HEARINGS DECIDED </w:t>
      </w:r>
      <w:r w:rsidRPr="001B5609">
        <w:lastRenderedPageBreak/>
        <w:t>BY CERTAIN BOARDS OR COMMISSIONS, SO AS TO MAKE CONFORMING CHANGES; BY REQUIRING THE DEPARTMENT OF ADMINISTRATION TO PERFORM CERTAIN FUNCTIONS TO EFFECT THE RESTRUCTURING OF THE DEPARTMENT OF HEALTH AND ENVIRONMENTAL CONTROL AND THE CREATION OF THE DEPARTMENT OF PUBLIC HEALTH AND DEPARTMENT OF ENVIRONMENTAL SERVICES, INCLUDING THE ANALYSIS OF THE PROGRAMS, SERVICES, AND POPULATIONS SERVED BY THE PREDECESSOR AGENCIES AND THE PREPARATION OF REPORTS SUMMARIZING THE ANALYSIS AND MAKING RECOMMENDATIONS AS TO THE APPROPRIATE STRUCTURE AND OPERATION OF THE RESTRUCTURED STATE AGENCIES; AND FOR OTHER PURPOSES.</w:t>
      </w:r>
    </w:p>
    <w:p w14:paraId="261498F2" w14:textId="77777777" w:rsidR="001B5609" w:rsidRPr="001B5609" w:rsidRDefault="001B5609" w:rsidP="001B5609">
      <w:pPr>
        <w:outlineLvl w:val="0"/>
      </w:pPr>
      <w:r w:rsidRPr="001B5609">
        <w:rPr>
          <w:color w:val="auto"/>
        </w:rPr>
        <w:t>L:\COUNCIL\ACTS\399VR125.DOCX</w:t>
      </w:r>
    </w:p>
    <w:p w14:paraId="7F3C4172" w14:textId="77777777" w:rsidR="001B5609" w:rsidRPr="001B5609" w:rsidRDefault="001B5609" w:rsidP="001B5609">
      <w:pPr>
        <w:outlineLvl w:val="0"/>
        <w:rPr>
          <w:szCs w:val="22"/>
        </w:rPr>
      </w:pPr>
    </w:p>
    <w:p w14:paraId="45A7A1D5" w14:textId="77777777" w:rsidR="001B5609" w:rsidRPr="001B5609" w:rsidRDefault="001B5609" w:rsidP="001B5609">
      <w:r w:rsidRPr="001B5609">
        <w:rPr>
          <w:color w:val="auto"/>
          <w:szCs w:val="22"/>
        </w:rPr>
        <w:tab/>
      </w:r>
      <w:r w:rsidRPr="001B5609">
        <w:rPr>
          <w:color w:val="auto"/>
        </w:rPr>
        <w:t>(R71, S. 459</w:t>
      </w:r>
      <w:r w:rsidRPr="001B5609">
        <w:fldChar w:fldCharType="begin"/>
      </w:r>
      <w:r w:rsidRPr="001B5609">
        <w:instrText xml:space="preserve"> XE "S. 459" \b</w:instrText>
      </w:r>
      <w:r w:rsidRPr="001B5609">
        <w:fldChar w:fldCharType="end"/>
      </w:r>
      <w:r w:rsidRPr="001B5609">
        <w:rPr>
          <w:color w:val="auto"/>
        </w:rPr>
        <w:fldChar w:fldCharType="begin"/>
      </w:r>
      <w:r w:rsidRPr="001B5609">
        <w:instrText xml:space="preserve"> XE "S. 459" \b </w:instrText>
      </w:r>
      <w:r w:rsidRPr="001B5609">
        <w:rPr>
          <w:color w:val="auto"/>
        </w:rPr>
        <w:fldChar w:fldCharType="end"/>
      </w:r>
      <w:r w:rsidRPr="001B5609">
        <w:rPr>
          <w:color w:val="auto"/>
        </w:rPr>
        <w:t xml:space="preserve">) -- </w:t>
      </w:r>
      <w:r w:rsidRPr="001B5609">
        <w:t xml:space="preserve"> Senator Grooms: AN ACT TO AMEND THE SOUTH CAROLINA CODE OF LAWS BY ADDING SECTION 55</w:t>
      </w:r>
      <w:r w:rsidRPr="001B5609">
        <w:noBreakHyphen/>
        <w:t>9</w:t>
      </w:r>
      <w:r w:rsidRPr="001B5609">
        <w:noBreakHyphen/>
        <w:t>235, SO AS TO PROVIDE FOR THE SALE AND CONSUMPTION OF LIQUOR BY THE DRINK THROUGHOUT THE TRANSPORTATION SECURITY ADMINISTRATION-SCREENED PORTION OF QUALIFYING SOUTH CAROLINA AIRPORTS.</w:t>
      </w:r>
    </w:p>
    <w:p w14:paraId="4AF8461D" w14:textId="77777777" w:rsidR="001B5609" w:rsidRPr="001B5609" w:rsidRDefault="001B5609" w:rsidP="001B5609">
      <w:pPr>
        <w:outlineLvl w:val="0"/>
      </w:pPr>
      <w:r w:rsidRPr="001B5609">
        <w:rPr>
          <w:color w:val="auto"/>
        </w:rPr>
        <w:t>L:\COUNCIL\ACTS\459CM125.DOCX</w:t>
      </w:r>
    </w:p>
    <w:p w14:paraId="31A6A94B" w14:textId="77777777" w:rsidR="001B5609" w:rsidRPr="001B5609" w:rsidRDefault="001B5609" w:rsidP="001B5609">
      <w:pPr>
        <w:outlineLvl w:val="0"/>
        <w:rPr>
          <w:szCs w:val="22"/>
        </w:rPr>
      </w:pPr>
    </w:p>
    <w:p w14:paraId="61B96528" w14:textId="77777777" w:rsidR="001B5609" w:rsidRPr="001B5609" w:rsidRDefault="001B5609" w:rsidP="001B5609">
      <w:r w:rsidRPr="001B5609">
        <w:rPr>
          <w:color w:val="auto"/>
          <w:szCs w:val="22"/>
        </w:rPr>
        <w:tab/>
      </w:r>
      <w:r w:rsidRPr="001B5609">
        <w:rPr>
          <w:color w:val="auto"/>
        </w:rPr>
        <w:t>(R72, S. 549</w:t>
      </w:r>
      <w:r w:rsidRPr="001B5609">
        <w:fldChar w:fldCharType="begin"/>
      </w:r>
      <w:r w:rsidRPr="001B5609">
        <w:instrText xml:space="preserve"> XE "S. 549" \b</w:instrText>
      </w:r>
      <w:r w:rsidRPr="001B5609">
        <w:fldChar w:fldCharType="end"/>
      </w:r>
      <w:r w:rsidRPr="001B5609">
        <w:rPr>
          <w:color w:val="auto"/>
        </w:rPr>
        <w:fldChar w:fldCharType="begin"/>
      </w:r>
      <w:r w:rsidRPr="001B5609">
        <w:instrText xml:space="preserve"> XE "S. 549" \b </w:instrText>
      </w:r>
      <w:r w:rsidRPr="001B5609">
        <w:rPr>
          <w:color w:val="auto"/>
        </w:rPr>
        <w:fldChar w:fldCharType="end"/>
      </w:r>
      <w:r w:rsidRPr="001B5609">
        <w:rPr>
          <w:color w:val="auto"/>
        </w:rPr>
        <w:t xml:space="preserve">) -- </w:t>
      </w:r>
      <w:r w:rsidRPr="001B5609">
        <w:t xml:space="preserve"> Senator Grooms: AN ACT TO AMEND THE SOUTH CAROLINA CODE OF LAWS BY AMENDING SECTION 56</w:t>
      </w:r>
      <w:r w:rsidRPr="001B5609">
        <w:noBreakHyphen/>
        <w:t>1</w:t>
      </w:r>
      <w:r w:rsidRPr="001B5609">
        <w:noBreakHyphen/>
        <w:t xml:space="preserve">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w:t>
      </w:r>
      <w:r w:rsidRPr="001B5609">
        <w:lastRenderedPageBreak/>
        <w:t>PROGRAM AND THE CONDITIONS FOR FUTURE PARTICIPATION; BY AMENDING SECTION 56</w:t>
      </w:r>
      <w:r w:rsidRPr="001B5609">
        <w:noBreakHyphen/>
        <w:t>1</w:t>
      </w:r>
      <w:r w:rsidRPr="001B5609">
        <w:noBreakHyphen/>
        <w:t>396, RELATING TO THE DRIVER’S LICENSE SUSPENSION AMNESTY PERIOD, SO AS TO LIMIT THE TYPES OF QUALIFYING SUSPENSIONS; BY AMENDING SECTION 56</w:t>
      </w:r>
      <w:r w:rsidRPr="001B5609">
        <w:noBreakHyphen/>
        <w:t>10</w:t>
      </w:r>
      <w:r w:rsidRPr="001B5609">
        <w:noBreakHyphen/>
        <w:t>240, RELATING TO THE REQUIREMENT THAT UPON LOSS OF INSURANCE, INSUREDS MUST OBTAIN NEW INSURANCE OR SURRENDER REGISTRATIONS AND PLATES, WRITTEN NOTICES BY INSURER, SUSPENSION OF REGISTRATIONS AND PLATES, APPEALS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1B5609">
        <w:noBreakHyphen/>
        <w:t>10</w:t>
      </w:r>
      <w:r w:rsidRPr="001B5609">
        <w:noBreakHyphen/>
        <w:t xml:space="preserve">245, RELATING TO THE PER DIEM FINES FOR LAPSE IN REQUIRED MOTOR VEHICLE INSURANCE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w:t>
      </w:r>
      <w:r w:rsidRPr="001B5609">
        <w:lastRenderedPageBreak/>
        <w:t>ELECTRONIC MEANS OR IN PERSON, AND TO DELETE THE PROVISIONS THAT REQUIRE THE DEPARTMENT OF MOTOR VEHICLES TO COLLECT STATISTICS REGARDING VARIOUS MOTOR VEHICLE REGISTRATION, INSURANCE, AND UNINSURED MOTORIST FUND ISSUES; BY AMENDING SECTION 56</w:t>
      </w:r>
      <w:r w:rsidRPr="001B5609">
        <w:noBreakHyphen/>
        <w:t>9</w:t>
      </w:r>
      <w:r w:rsidRPr="001B5609">
        <w:noBreakHyphen/>
        <w:t>20, RELATING TO DEFINITIONS FOR THE MOTOR VEHICLE FINANCIAL RESPONSIBILITY ACT, SO AS TO REVISE REFERENCES IN THE DEFINITIONS OF “INSURED MOTOR VEHICLE” AND “UNINSURED MOTOR VEHICLE”; BY AMENDING SECTION 56</w:t>
      </w:r>
      <w:r w:rsidRPr="001B5609">
        <w:noBreakHyphen/>
        <w:t>3</w:t>
      </w:r>
      <w:r w:rsidRPr="001B5609">
        <w:noBreakHyphen/>
        <w:t>210, RELATING TO THE TIME PERIOD FOR PROCURING MOTOR VEHICLE REGISTRATIONS AND LICENSES, TEMPORARY LICENSE PLATES, AND THE TRANSFER OF LICENSE PLATES, SO AS TO REVISE THE REQUIREMENT FOR TEMPORARY LICENSE PLATES AND WHO MAY DISTRIBUTE TEMPORARY LICENSE PLATES; BY ADDING SECTION 56</w:t>
      </w:r>
      <w:r w:rsidRPr="001B5609">
        <w:noBreakHyphen/>
        <w:t>3</w:t>
      </w:r>
      <w:r w:rsidRPr="001B5609">
        <w:noBreakHyphen/>
        <w:t>211 SO AS TO PROVIDE FOR THE ISSUANCE OF TEMPORARY LICENSE PLATES TO CERTAIN MOTOR VEHICLES AND FARM TRUCKS; BY ADDING SECTION 56</w:t>
      </w:r>
      <w:r w:rsidRPr="001B5609">
        <w:noBreakHyphen/>
        <w:t>3</w:t>
      </w:r>
      <w:r w:rsidRPr="001B5609">
        <w:noBreakHyphen/>
        <w:t>212 SO AS TO PROVIDE FOR THE ISSUANCE OF TEMPORARY LICENSE PLATES TO CERTAIN MOTOR VEHICLES; BY ADDING SECTION 56</w:t>
      </w:r>
      <w:r w:rsidRPr="001B5609">
        <w:noBreakHyphen/>
        <w:t>3</w:t>
      </w:r>
      <w:r w:rsidRPr="001B5609">
        <w:noBreakHyphen/>
        <w:t>213 SO AS TO PROVIDE THAT THE DEPARTMENT OF MOTOR VEHICLES MAY ISSUE SPECIAL PERMITS TO OPERATE CERTAIN MOTOR VEHICLES; BY AMENDING SECTION 56</w:t>
      </w:r>
      <w:r w:rsidRPr="001B5609">
        <w:noBreakHyphen/>
        <w:t>3</w:t>
      </w:r>
      <w:r w:rsidRPr="001B5609">
        <w:noBreakHyphen/>
        <w:t>2340, RELATING TO LICENSED MOTOR VEHICLE DEALERS ISSUING FIRST-TIME REGISTRATIONS AND LICENSE PLATES FROM DEALERSHIPS, CERTIFICATIONS OF THIRD</w:t>
      </w:r>
      <w:r w:rsidRPr="001B5609">
        <w:noBreakHyphen/>
        <w:t>PARTY PROVIDERS, AND FEES, SO AS TO REVISE THE ISSUANCE OF TEMPORARY MOTOR VEHICLE REGISTRATIONS AND LICENSE PLATES; BY ADDING SECTION 56</w:t>
      </w:r>
      <w:r w:rsidRPr="001B5609">
        <w:noBreakHyphen/>
        <w:t>3</w:t>
      </w:r>
      <w:r w:rsidRPr="001B5609">
        <w:noBreakHyphen/>
        <w:t>214 SO AS TO PROVIDE THAT THE DEPARTMENT OF MOTOR VEHICLES SHALL IMPLEMENT A QUALITY ASSURANCE PROGRAM TO ENSURE THE INTEGRITY OF THE ELECTRONIC REGISTRATION AND TITLING PROGRAM; BY AMENDING SECTION 8</w:t>
      </w:r>
      <w:r w:rsidRPr="001B5609">
        <w:noBreakHyphen/>
        <w:t>21</w:t>
      </w:r>
      <w:r w:rsidRPr="001B5609">
        <w:noBreakHyphen/>
        <w:t>15, RELATING TO NO FEES FOR PERFORMING DUTIES, RESPONSIBILITIES, OR FUNCTIONS OF THE AGENCY UNLESS AUTHORIZED BY STATUTE AND REGULATION, SO AS TO PROVIDE THAT THE AGENCY MAY COLLECT VENDOR FEES, CONVENIENCE FEES, TRANSACTION FEES, OR SIMILAR FEES WHEN RECEIVING PAYMENTS BY ANY PAYMENT METHOD OTHER THAN CASH; BY AMENDING SECTION 56</w:t>
      </w:r>
      <w:r w:rsidRPr="001B5609">
        <w:noBreakHyphen/>
        <w:t>14</w:t>
      </w:r>
      <w:r w:rsidRPr="001B5609">
        <w:noBreakHyphen/>
        <w:t xml:space="preserve">30, </w:t>
      </w:r>
      <w:r w:rsidRPr="001B5609">
        <w:lastRenderedPageBreak/>
        <w:t>RELATING TO LICENSES FOR RECREATIONAL VEHICLE DEALERS, EXHIBITION LICENSES, FEES, AND PENALTIES, SO AS TO REVISE THE EXPIRATION DATE OF LICENSES AND FEES, TO REQUIRE THE DEPARTMENT OF MOTOR VEHICLES PROVIDE CERTAIN INFORMATION TO LICENSE APPLICANTS NEEDED IN AUDITS OR REVIEWS, AND TO PROVIDE FOR DEPARTMENTAL INSPECTIONS AND COMPLAINTS ARISING FROM ALLEGED VIOLATIONS, TO REVISE PENALTIES FOR THE UNAUTHORIZED SALE OF RECREATIONAL VEHICLES, AND TO PROVIDE FOR THE ENFORCEMENT OF THIS SECTION AND DISBURSEMENT OF FINES; BY AMENDING SECTION 56</w:t>
      </w:r>
      <w:r w:rsidRPr="001B5609">
        <w:noBreakHyphen/>
        <w:t>14</w:t>
      </w:r>
      <w:r w:rsidRPr="001B5609">
        <w:noBreakHyphen/>
        <w:t>40, RELATING TO APPLICATIONS FOR RECREATIONAL VEHICLE DEALER LICENSES, BONDS, AND THE DUTY TO NOTIFY THE DEPARTMENT OF MOTOR VEHICLES WHERE INFORMATION GIVEN BY APPLICANTS CHANGES OR LICENSEES CEASE OPERATIONS, SO AS TO REVISE THE BOND AMOUNTS REQUIRED, TO PROVIDE FOR THE PAYMENT OF BACK TAXES OR FEES, AND TO PROVIDE FOR THE CONTINUANCE OF THE BUSINESS IN THE EVENT OF LICENSEES’ DEATHS; BY AMENDING SECTION 56</w:t>
      </w:r>
      <w:r w:rsidRPr="001B5609">
        <w:noBreakHyphen/>
        <w:t>14</w:t>
      </w:r>
      <w:r w:rsidRPr="001B5609">
        <w:noBreakHyphen/>
        <w:t>50, RELATING TO REQUIREMENTS REGARDING DEALERS’ MAINTENANCE OF BONA FIDE PLACES OF BUSINESS AND PERMANENT SIGNS, SO AS TO PROVIDE FOR BUSINESS OPERATIONS ON PROPERTY ADJACENT TO A LICENSEE’S BONA FIDE ESTABLISHED PLACE OF BUSINESS; BY AMENDING SECTION 56</w:t>
      </w:r>
      <w:r w:rsidRPr="001B5609">
        <w:noBreakHyphen/>
        <w:t>14</w:t>
      </w:r>
      <w:r w:rsidRPr="001B5609">
        <w:noBreakHyphen/>
        <w:t>70, RELATING TO DENIALS, SUSPENSIONS, OR REVOCATIONS OF DEALER LICENSES, SO AS TO REVISE THE REASONS THAT THE DEPARTMENT OF MOTOR VEHICLES MAY DENY, SUSPEND, OR REVOKE A LICENSE; BY AMENDING SECTION 56</w:t>
      </w:r>
      <w:r w:rsidRPr="001B5609">
        <w:noBreakHyphen/>
        <w:t>15</w:t>
      </w:r>
      <w:r w:rsidRPr="001B5609">
        <w:noBreakHyphen/>
        <w:t>310, RELATING TO DEALER AND WHOLESALER LICENSES, TERMS OF LICENSES, FEES, SCOPE OF LICENSES, AND PENALTIES FOR VIOLATIONS, SO AS TO INCREASE THE TIME PERIOD FOR A VALID LICENSE TO THIRTY</w:t>
      </w:r>
      <w:r w:rsidRPr="001B5609">
        <w:noBreakHyphen/>
        <w:t>SIX MONTHS, TO INCREASE THE LICENSE FEE,  TO REVISE THE LOCATIONS WHERE A LICENSE MAY OPERATE, TO ELIMINATE THE TEMPORARY LICENSE, TO PROVIDE FOR A CURE PERIOD FOR CERTAIN COMPLAINTS FROM CONSUMERS, TO INCREASE THE PENALTY, TO ALLOW LAW ENFORCEMENT AGENCIES TO ENFORCE THIS PROVISION, AND TO PROVIDE FOR THE DISTRIBUTION OF FINES; BY AMENDING SECTION 56</w:t>
      </w:r>
      <w:r w:rsidRPr="001B5609">
        <w:noBreakHyphen/>
        <w:t>15</w:t>
      </w:r>
      <w:r w:rsidRPr="001B5609">
        <w:noBreakHyphen/>
        <w:t xml:space="preserve">320, RELATING TO </w:t>
      </w:r>
      <w:r w:rsidRPr="001B5609">
        <w:lastRenderedPageBreak/>
        <w:t>APPLICATIONS FOR LICENSES, BONDS, AND DUTIES UPON CHANGE OF CIRCUMSTANCES AND TERMINATION OF BUSINESSES RELATING TO WHOLESALERS AND DEALERS, SO AS TO PROVIDE THAT NEW BONDS OR CONTINUATION CERTIFICATES MUST BE PROVIDED TO THE DEPARTMENT OF MOTOR VEHICLES EVERY TWELVE MONTHS DURING A LICENSE PERIOD, TO PROVIDE WHEN DEALERS’ LICENSES EXPIRE, TO PROVIDE FOR THE RECOVERY OF BACK TAXES AND FEES, TO INCREASE THE AGGREGATE LIABILITY OF SURETIES FOR CLAIMS, AND TO PROVIDE FOR THE CONTINUATION OF BUSINESSES IN THE EVENT OF LICENSEES’ DEATHS; BY AMENDING SECTION 56</w:t>
      </w:r>
      <w:r w:rsidRPr="001B5609">
        <w:noBreakHyphen/>
        <w:t>15</w:t>
      </w:r>
      <w:r w:rsidRPr="001B5609">
        <w:noBreakHyphen/>
        <w:t>330, RELATING TO FACILITIES REQUIRED FOR ISSUANCE OF DEALERS’ LICENSES, SO AS TO INCLUDE WHOLESALERS, AND TO PROVIDE FOR BUSINESS OPERATIONS ON PROPERTY ADJACENT TO OR WITHIN SIGHT OF BONA FIDE ESTABLISHED PLACES OF BUSINESS; BY AMENDING SECTION 56</w:t>
      </w:r>
      <w:r w:rsidRPr="001B5609">
        <w:noBreakHyphen/>
        <w:t>15</w:t>
      </w:r>
      <w:r w:rsidRPr="001B5609">
        <w:noBreakHyphen/>
        <w:t>350, RELATING TO DENIALS, SUSPENSIONS, OR REVOCATIONS OF LICENSES, GROUNDS, AND PROCEDURES, SO AS TO REVISE THE GROUNDS FOR DENIALS, SUSPENSIONS, OR REVOCATIONS OF A LICENSE; BY ADDING CHAPTER 37 TO TITLE 56 SO AS TO ESTABLISH THE MOTOR VEHICLE DEALER PERFORMANCE EVALUATION SYSTEM TO EVALUATE THE PERFORMANCE RECORD OF DEALERS LICENSED UNDER THIS TITLE, TO CREATE A DEALER REVIEW BOARD, AND PROVIDE A PROCESS TO SUSPEND OR REVOKE DEALERS’ LICENSES FOR CERTAIN VIOLATIONS; BY AMENDING SECTION 56</w:t>
      </w:r>
      <w:r w:rsidRPr="001B5609">
        <w:noBreakHyphen/>
        <w:t>16</w:t>
      </w:r>
      <w:r w:rsidRPr="001B5609">
        <w:noBreakHyphen/>
        <w:t>140, RELATING TO LICENSES FOR MOTORCYCLE DEALERS OR WHOLESALERS, EXHIBITION LICENSES, FEES, AND PENALTIES FOR NONCOMPLIANCE, SO AS TO PROVIDE THE SECTION ALSO APPLIES TO MOTORCYCLE WHOLESALERS, TO PROVIDE THE LICENSES LAST FOR THIRTY</w:t>
      </w:r>
      <w:r w:rsidRPr="001B5609">
        <w:noBreakHyphen/>
        <w:t>SIX MONTHS, TO PROVIDE THE DEPARTMENT OF MOTOR VEHICLES MUST PROVIDE CERTAIN INFORMATION TO LICENSE APPLICANTS, TO PROVIDE COMPLAINT PROCEDURES, TO REVISE THE PENALTIES FOR DEALERS SELLING MOTORCYCLES WITHOUT LICENSES, AND TO PROVIDE FOR THE DISTRIBUTION OF FINES; BY AMENDING SECTION 56</w:t>
      </w:r>
      <w:r w:rsidRPr="001B5609">
        <w:noBreakHyphen/>
        <w:t>16</w:t>
      </w:r>
      <w:r w:rsidRPr="001B5609">
        <w:noBreakHyphen/>
        <w:t xml:space="preserve">150, RELATING TO APPLICATIONS FOR MOTORCYCLE DEALERS’ OR WHOLESALERS’ LICENSES, BONDS, AND THE DUTY TO </w:t>
      </w:r>
      <w:r w:rsidRPr="001B5609">
        <w:lastRenderedPageBreak/>
        <w:t>NOTIFY THE DEPARTMENT OF MOTOR VEHICLES WHERE INFORMATION GIVEN BY APPLICANTS CHANGE OR LICENSEES CEASE OPERATIONS, SO AS TO PROVIDE THE PROVISION APPLIES TO MOTORCYCLE WHOLESALERS AND DEALERS, TO REVISE THE BOND REQUIREMENTS, TO PROVIDE FOR THE RECOVERY OF BACK TAXES AND FEES, AND TO PROVIDE FOR THE CONTINUATION OF BUSINESS IN THE EVENT OF LICENSEES’ DEATHS; BY AMENDING SECTION 56</w:t>
      </w:r>
      <w:r w:rsidRPr="001B5609">
        <w:noBreakHyphen/>
        <w:t>16</w:t>
      </w:r>
      <w:r w:rsidRPr="001B5609">
        <w:noBreakHyphen/>
        <w:t>160, RELATING TO REQUIREMENTS REGARDING MOTORCYCLE DEALERS’ MAINTENANCE OF BONA FIDE ESTABLISHED PLACES OF BUSINESS, SIZE OF BUSINESSES, AND PERMANENT SIGNS, SO AS TO PROVIDE THAT DEALERS MAY CONDUCT BUSINESS ON PROPERTY ADJACENT TO BONA FIDE ESTABLISHED PLACES OF BUSINESS UNDER CERTAIN CIRCUMSTANCES; BY AMENDING SECTION 56</w:t>
      </w:r>
      <w:r w:rsidRPr="001B5609">
        <w:noBreakHyphen/>
        <w:t>16</w:t>
      </w:r>
      <w:r w:rsidRPr="001B5609">
        <w:noBreakHyphen/>
        <w:t>180, RELATING TO DENIALS, SUSPENSIONS, OR REVOCATIONS OF CERTAIN LICENSES, SO AS TO REVISE THE REASONS THE DEPARTMENT OF MOTOR VEHICLES MAY DENY, SUSPEND, OR REVOKE MOTORCYCLE DEALERS’ LICENSES; BY AMENDING SECTION 56</w:t>
      </w:r>
      <w:r w:rsidRPr="001B5609">
        <w:noBreakHyphen/>
        <w:t>19</w:t>
      </w:r>
      <w:r w:rsidRPr="001B5609">
        <w:noBreakHyphen/>
        <w:t>370, RELATING TO PROCEDURES FOR VOLUNTARY TRANSFERS AND DEALERS PURCHASING VEHICLES FOR RESALE, SO AS TO PROVIDE PROCEDURES FOR DEALERS TO TITLE AND REGISTER CERTAIN VEHICLES, AND PENALTIES FOR VIOLATING THESE PROVISIONS; TO PROVIDE THE DEPARTMENT OF MOTOR VEHICLES SHALL ENSURE THAT NO ONE IS REGISTERED AS AN UNINSURED MOTORIST; TO REPEAL SECTIONS 56</w:t>
      </w:r>
      <w:r w:rsidRPr="001B5609">
        <w:noBreakHyphen/>
        <w:t>3</w:t>
      </w:r>
      <w:r w:rsidRPr="001B5609">
        <w:noBreakHyphen/>
        <w:t>180, 56</w:t>
      </w:r>
      <w:r w:rsidRPr="001B5609">
        <w:noBreakHyphen/>
        <w:t>3</w:t>
      </w:r>
      <w:r w:rsidRPr="001B5609">
        <w:noBreakHyphen/>
        <w:t xml:space="preserve">215, ARTICLE 29 OF CHAPTER 3, TITLE 56, AND ARTICLE 30 OF CHAPTER 3, TITLE 56, RELATING TO THE ISSUANCE OF CERTAIN SPECIAL PERMITS, TEMPORARY PERMITS, TEMPORARY LICENSE PLATES, AND REGISTRATION CARDS BY THE DEPARTMENT OF MOTOR VEHICLES, TO AMEND SECTION 56-23-60, RELATING TO STANDARDS FOR OPERATING DRIVER TRAINING SCHOOLS, SO AS TO DELETE THE TERM “DEFENSIVE DRIVING COURSE” AND REPLACE IT WITH THE TERM “DRIVER TRAINING COURSE”; BY ADDING SECTION 56-23-105 SO AS TO DEFINE THE TERM “CLASSROOM TRAINING”; TO AMEND SECTION 56-1-20, RELATING TO REQUIRING CERTAIN PERSONS TO POSSESS DRIVERS’ LICENSES TO DRIVE MOTOR VEHICLES, SO AS TO PROVIDE CERTAIN DRIVERS POSSESSING OUT-OF-STATE DRIVERS’ </w:t>
      </w:r>
      <w:r w:rsidRPr="001B5609">
        <w:lastRenderedPageBreak/>
        <w:t>LICENSES MUST SURRENDER THEM WITHIN FORTY-FIVE DAYS OF BECOMING RESIDENTS BEFORE BEING ISSUED SOUTH CAROLINA DRIVERS’ LICENSES; TO AMEND SECTION 56</w:t>
      </w:r>
      <w:r w:rsidRPr="001B5609">
        <w:noBreakHyphen/>
        <w:t>1</w:t>
      </w:r>
      <w:r w:rsidRPr="001B5609">
        <w:noBreakHyphen/>
        <w:t>220, RELATING TO VISION SCREENING TESTS REQUIRED FOR RENEWAL OF DRIVERS’ LICENSES, SO AS TO PROVIDE EXEMPTIONS FOR CERTAIN ACTIVE-DUTY MEMBERS OF THE ARMED FORCES; AND TO AMEND SECTION 56</w:t>
      </w:r>
      <w:r w:rsidRPr="001B5609">
        <w:noBreakHyphen/>
        <w:t>23</w:t>
      </w:r>
      <w:r w:rsidRPr="001B5609">
        <w:noBreakHyphen/>
        <w:t>40, RELATING TO DRIVER TRAINING SCHOOL LICENSE FEES, SO AS TO INCREASE FEES AND REVISE THE LICENSES’ EXPIRATION DATE.</w:t>
      </w:r>
    </w:p>
    <w:p w14:paraId="206A913D" w14:textId="77777777" w:rsidR="001B5609" w:rsidRPr="001B5609" w:rsidRDefault="001B5609" w:rsidP="001B5609">
      <w:pPr>
        <w:outlineLvl w:val="0"/>
      </w:pPr>
      <w:r w:rsidRPr="001B5609">
        <w:rPr>
          <w:color w:val="auto"/>
        </w:rPr>
        <w:t>L:\COUNCIL\ACTS\549CM125.DOCX</w:t>
      </w:r>
    </w:p>
    <w:p w14:paraId="3352A59B" w14:textId="77777777" w:rsidR="001B5609" w:rsidRPr="001B5609" w:rsidRDefault="001B5609" w:rsidP="001B5609">
      <w:pPr>
        <w:outlineLvl w:val="0"/>
        <w:rPr>
          <w:szCs w:val="22"/>
        </w:rPr>
      </w:pPr>
    </w:p>
    <w:p w14:paraId="04A7F9FD" w14:textId="77777777" w:rsidR="001B5609" w:rsidRPr="001B5609" w:rsidRDefault="001B5609" w:rsidP="001B5609">
      <w:r w:rsidRPr="001B5609">
        <w:rPr>
          <w:color w:val="auto"/>
          <w:szCs w:val="22"/>
        </w:rPr>
        <w:tab/>
      </w:r>
      <w:r w:rsidRPr="001B5609">
        <w:rPr>
          <w:color w:val="auto"/>
        </w:rPr>
        <w:t>(R73, S. 564</w:t>
      </w:r>
      <w:r w:rsidRPr="001B5609">
        <w:fldChar w:fldCharType="begin"/>
      </w:r>
      <w:r w:rsidRPr="001B5609">
        <w:instrText xml:space="preserve"> XE "S. 564" \b</w:instrText>
      </w:r>
      <w:r w:rsidRPr="001B5609">
        <w:fldChar w:fldCharType="end"/>
      </w:r>
      <w:r w:rsidRPr="001B5609">
        <w:rPr>
          <w:color w:val="auto"/>
        </w:rPr>
        <w:fldChar w:fldCharType="begin"/>
      </w:r>
      <w:r w:rsidRPr="001B5609">
        <w:instrText xml:space="preserve"> XE "S. 564" \b </w:instrText>
      </w:r>
      <w:r w:rsidRPr="001B5609">
        <w:rPr>
          <w:color w:val="auto"/>
        </w:rPr>
        <w:fldChar w:fldCharType="end"/>
      </w:r>
      <w:r w:rsidRPr="001B5609">
        <w:rPr>
          <w:color w:val="auto"/>
        </w:rPr>
        <w:t xml:space="preserve">) -- </w:t>
      </w:r>
      <w:r w:rsidRPr="001B5609">
        <w:t xml:space="preserve"> Senator Matthews: AN ACT TO AMEND THE SOUTH CAROLINA CODE OF LAWS BY AMENDING SECTION 7</w:t>
      </w:r>
      <w:r w:rsidRPr="001B5609">
        <w:noBreakHyphen/>
        <w:t>7</w:t>
      </w:r>
      <w:r w:rsidRPr="001B5609">
        <w:noBreakHyphen/>
        <w:t>330, RELATING TO THE DESIGNATION OF VOTING PRECINCTS IN JASPER COUNTY, SO AS TO ADD ONE PRECINCT, AND TO REDESIGNATE THE MAP NUMBER ON WHICH THE NAMES OF THESE PRECINCTS MAY BE FOUND AND MAINTAINED BY THE REVENUE AND FISCAL AFFAIRS OFFICE.</w:t>
      </w:r>
    </w:p>
    <w:p w14:paraId="3B2E07BF" w14:textId="77777777" w:rsidR="001B5609" w:rsidRPr="001B5609" w:rsidRDefault="001B5609" w:rsidP="001B5609">
      <w:pPr>
        <w:outlineLvl w:val="0"/>
      </w:pPr>
      <w:r w:rsidRPr="001B5609">
        <w:rPr>
          <w:color w:val="auto"/>
        </w:rPr>
        <w:t>L:\COUNCIL\ACTS\564HDB125.DOCX</w:t>
      </w:r>
    </w:p>
    <w:p w14:paraId="6FEC0400" w14:textId="77777777" w:rsidR="001B5609" w:rsidRPr="001B5609" w:rsidRDefault="001B5609" w:rsidP="001B5609">
      <w:pPr>
        <w:outlineLvl w:val="0"/>
        <w:rPr>
          <w:szCs w:val="22"/>
        </w:rPr>
      </w:pPr>
    </w:p>
    <w:p w14:paraId="4C625721" w14:textId="77777777" w:rsidR="001B5609" w:rsidRPr="001B5609" w:rsidRDefault="001B5609" w:rsidP="001B5609">
      <w:r w:rsidRPr="001B5609">
        <w:rPr>
          <w:color w:val="auto"/>
          <w:szCs w:val="22"/>
        </w:rPr>
        <w:tab/>
      </w:r>
      <w:r w:rsidRPr="001B5609">
        <w:rPr>
          <w:color w:val="auto"/>
        </w:rPr>
        <w:t>(R74, S. 569</w:t>
      </w:r>
      <w:r w:rsidRPr="001B5609">
        <w:fldChar w:fldCharType="begin"/>
      </w:r>
      <w:r w:rsidRPr="001B5609">
        <w:instrText xml:space="preserve"> XE "S. 569" \b</w:instrText>
      </w:r>
      <w:r w:rsidRPr="001B5609">
        <w:fldChar w:fldCharType="end"/>
      </w:r>
      <w:r w:rsidRPr="001B5609">
        <w:rPr>
          <w:color w:val="auto"/>
        </w:rPr>
        <w:fldChar w:fldCharType="begin"/>
      </w:r>
      <w:r w:rsidRPr="001B5609">
        <w:instrText xml:space="preserve"> XE "S. 569" \b </w:instrText>
      </w:r>
      <w:r w:rsidRPr="001B5609">
        <w:rPr>
          <w:color w:val="auto"/>
        </w:rPr>
        <w:fldChar w:fldCharType="end"/>
      </w:r>
      <w:r w:rsidRPr="001B5609">
        <w:rPr>
          <w:color w:val="auto"/>
        </w:rPr>
        <w:t xml:space="preserve">) -- </w:t>
      </w:r>
      <w:r w:rsidRPr="001B5609">
        <w:t xml:space="preserve"> Senators Shealy, Alexander, Peeler, Garrett, Gambrell, Kimbrell, Young, M. Johnson, Turner, Sabb, Matthews, Campsen, Setzler and Malloy: AN ACT TO AMEND THE SOUTH CAROLINA CODE OF LAWS BY AMENDING SECTION 44</w:t>
      </w:r>
      <w:r w:rsidRPr="001B5609">
        <w:noBreakHyphen/>
        <w:t>36</w:t>
      </w:r>
      <w:r w:rsidRPr="001B5609">
        <w:noBreakHyphen/>
        <w:t>320, RELATING TO THE DUTIES OF THE ALZHEIMER’S DISEASE AND RELATED DISORDERS RESOURCE COORDINATION CENTER, SO AS TO ADD TO THE CENTER’S DUTIES CONCERNING THE STATEWIDE PLAN TO ADDRESS ALZHEIMER’S DISEASE AND RELATED DEMENTIAS; BY AMENDING SECTION 44</w:t>
      </w:r>
      <w:r w:rsidRPr="001B5609">
        <w:noBreakHyphen/>
        <w:t>36</w:t>
      </w:r>
      <w:r w:rsidRPr="001B5609">
        <w:noBreakHyphen/>
        <w:t>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73B572D0" w14:textId="77777777" w:rsidR="001B5609" w:rsidRPr="001B5609" w:rsidRDefault="001B5609" w:rsidP="001B5609">
      <w:pPr>
        <w:outlineLvl w:val="0"/>
      </w:pPr>
      <w:r w:rsidRPr="001B5609">
        <w:rPr>
          <w:color w:val="auto"/>
        </w:rPr>
        <w:t>L:\COUNCIL\ACTS\569VR125.DOCX</w:t>
      </w:r>
    </w:p>
    <w:p w14:paraId="13029000" w14:textId="77777777" w:rsidR="001B5609" w:rsidRPr="001B5609" w:rsidRDefault="001B5609" w:rsidP="001B5609">
      <w:r w:rsidRPr="001B5609">
        <w:rPr>
          <w:color w:val="auto"/>
          <w:szCs w:val="22"/>
        </w:rPr>
        <w:lastRenderedPageBreak/>
        <w:tab/>
      </w:r>
      <w:r w:rsidRPr="001B5609">
        <w:rPr>
          <w:color w:val="auto"/>
        </w:rPr>
        <w:t>(R75, S. 639</w:t>
      </w:r>
      <w:r w:rsidRPr="001B5609">
        <w:fldChar w:fldCharType="begin"/>
      </w:r>
      <w:r w:rsidRPr="001B5609">
        <w:instrText xml:space="preserve"> XE "S. 639" \b</w:instrText>
      </w:r>
      <w:r w:rsidRPr="001B5609">
        <w:fldChar w:fldCharType="end"/>
      </w:r>
      <w:r w:rsidRPr="001B5609">
        <w:rPr>
          <w:color w:val="auto"/>
        </w:rPr>
        <w:fldChar w:fldCharType="begin"/>
      </w:r>
      <w:r w:rsidRPr="001B5609">
        <w:instrText xml:space="preserve"> XE "S. 639" \b </w:instrText>
      </w:r>
      <w:r w:rsidRPr="001B5609">
        <w:rPr>
          <w:color w:val="auto"/>
        </w:rPr>
        <w:fldChar w:fldCharType="end"/>
      </w:r>
      <w:r w:rsidRPr="001B5609">
        <w:rPr>
          <w:color w:val="auto"/>
        </w:rPr>
        <w:t xml:space="preserve">) -- </w:t>
      </w:r>
      <w:r w:rsidRPr="001B5609">
        <w:t xml:space="preserve"> Senator Climer: AN ACT TO AMEND THE SOUTH CAROLINA CODE OF LAWS BY AMENDING SECTION 7</w:t>
      </w:r>
      <w:r w:rsidRPr="001B5609">
        <w:noBreakHyphen/>
        <w:t>7</w:t>
      </w:r>
      <w:r w:rsidRPr="001B5609">
        <w:noBreakHyphen/>
        <w:t>530, RELATING TO DESIGNATION OF VOTING PRECINCTS IN YORK COUNTY, SO AS TO ADD NEW PRECINCTS, AND TO REDESIGNATE THE MAP NUMBER ON WHICH THESE PRECINCTS MAY BE FOUND ON FILE WITH THE REVENUE AND FISCAL AFFAIRS OFFICE.</w:t>
      </w:r>
    </w:p>
    <w:p w14:paraId="645AFBFB" w14:textId="77777777" w:rsidR="001B5609" w:rsidRPr="001B5609" w:rsidRDefault="001B5609" w:rsidP="001B5609">
      <w:pPr>
        <w:outlineLvl w:val="0"/>
      </w:pPr>
      <w:r w:rsidRPr="001B5609">
        <w:rPr>
          <w:color w:val="auto"/>
        </w:rPr>
        <w:t>L:\COUNCIL\ACTS\639HDB125.DOCX</w:t>
      </w:r>
    </w:p>
    <w:p w14:paraId="1181BDEE" w14:textId="77777777" w:rsidR="001B5609" w:rsidRPr="001B5609" w:rsidRDefault="001B5609" w:rsidP="001B5609">
      <w:pPr>
        <w:outlineLvl w:val="0"/>
        <w:rPr>
          <w:szCs w:val="22"/>
        </w:rPr>
      </w:pPr>
    </w:p>
    <w:p w14:paraId="395FFC99" w14:textId="77777777" w:rsidR="001B5609" w:rsidRPr="001B5609" w:rsidRDefault="001B5609" w:rsidP="001B5609">
      <w:r w:rsidRPr="001B5609">
        <w:rPr>
          <w:color w:val="auto"/>
          <w:szCs w:val="22"/>
        </w:rPr>
        <w:tab/>
      </w:r>
      <w:r w:rsidRPr="001B5609">
        <w:rPr>
          <w:color w:val="auto"/>
        </w:rPr>
        <w:t>(R76, S. 739</w:t>
      </w:r>
      <w:r w:rsidRPr="001B5609">
        <w:fldChar w:fldCharType="begin"/>
      </w:r>
      <w:r w:rsidRPr="001B5609">
        <w:instrText xml:space="preserve"> XE "S. 739" \b</w:instrText>
      </w:r>
      <w:r w:rsidRPr="001B5609">
        <w:fldChar w:fldCharType="end"/>
      </w:r>
      <w:r w:rsidRPr="001B5609">
        <w:rPr>
          <w:color w:val="auto"/>
        </w:rPr>
        <w:fldChar w:fldCharType="begin"/>
      </w:r>
      <w:r w:rsidRPr="001B5609">
        <w:instrText xml:space="preserve"> XE "S. 739" \b </w:instrText>
      </w:r>
      <w:r w:rsidRPr="001B5609">
        <w:rPr>
          <w:color w:val="auto"/>
        </w:rPr>
        <w:fldChar w:fldCharType="end"/>
      </w:r>
      <w:r w:rsidRPr="001B5609">
        <w:rPr>
          <w:color w:val="auto"/>
        </w:rPr>
        <w:t xml:space="preserve">) -- </w:t>
      </w:r>
      <w:r w:rsidRPr="001B5609">
        <w:t xml:space="preserve"> Senators Setzler, Alexander, Peeler, Williams, Davis, Talley and Malloy: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CERTAIN FEDERAL LOW-INCOME HOUSING CREDITS,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326A48B5" w14:textId="77777777" w:rsidR="001B5609" w:rsidRPr="001B5609" w:rsidRDefault="001B5609" w:rsidP="001B5609">
      <w:pPr>
        <w:outlineLvl w:val="0"/>
      </w:pPr>
      <w:r w:rsidRPr="001B5609">
        <w:rPr>
          <w:color w:val="auto"/>
        </w:rPr>
        <w:t>L:\COUNCIL\ACTS\739DG125.DOCX</w:t>
      </w:r>
    </w:p>
    <w:p w14:paraId="32741A67" w14:textId="77777777" w:rsidR="001B5609" w:rsidRPr="001B5609" w:rsidRDefault="001B5609" w:rsidP="001B5609">
      <w:pPr>
        <w:outlineLvl w:val="0"/>
        <w:rPr>
          <w:szCs w:val="22"/>
        </w:rPr>
      </w:pPr>
    </w:p>
    <w:p w14:paraId="2B25A24F" w14:textId="77777777" w:rsidR="001B5609" w:rsidRPr="001B5609" w:rsidRDefault="001B5609" w:rsidP="001B5609">
      <w:r w:rsidRPr="001B5609">
        <w:rPr>
          <w:color w:val="auto"/>
          <w:szCs w:val="22"/>
        </w:rPr>
        <w:tab/>
      </w:r>
      <w:r w:rsidRPr="001B5609">
        <w:rPr>
          <w:color w:val="auto"/>
        </w:rPr>
        <w:t>(R77, S. 764</w:t>
      </w:r>
      <w:r w:rsidRPr="001B5609">
        <w:fldChar w:fldCharType="begin"/>
      </w:r>
      <w:r w:rsidRPr="001B5609">
        <w:instrText xml:space="preserve"> XE "S. 764" \b</w:instrText>
      </w:r>
      <w:r w:rsidRPr="001B5609">
        <w:fldChar w:fldCharType="end"/>
      </w:r>
      <w:r w:rsidRPr="001B5609">
        <w:rPr>
          <w:color w:val="auto"/>
        </w:rPr>
        <w:fldChar w:fldCharType="begin"/>
      </w:r>
      <w:r w:rsidRPr="001B5609">
        <w:instrText xml:space="preserve"> XE "S. 764" \b </w:instrText>
      </w:r>
      <w:r w:rsidRPr="001B5609">
        <w:rPr>
          <w:color w:val="auto"/>
        </w:rPr>
        <w:fldChar w:fldCharType="end"/>
      </w:r>
      <w:r w:rsidRPr="001B5609">
        <w:rPr>
          <w:color w:val="auto"/>
        </w:rPr>
        <w:t xml:space="preserve">) -- </w:t>
      </w:r>
      <w:r w:rsidRPr="001B5609">
        <w:t xml:space="preserve"> Senators Climer, M. Johnson and Peeler: AN ACT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5DD06FB6" w14:textId="77777777" w:rsidR="001B5609" w:rsidRPr="001B5609" w:rsidRDefault="001B5609" w:rsidP="001B5609">
      <w:pPr>
        <w:outlineLvl w:val="0"/>
      </w:pPr>
      <w:r w:rsidRPr="001B5609">
        <w:rPr>
          <w:color w:val="auto"/>
        </w:rPr>
        <w:t>L:\COUNCIL\ACTS\764HDB125.DOCX</w:t>
      </w:r>
    </w:p>
    <w:p w14:paraId="205A901B" w14:textId="77777777" w:rsidR="001B5609" w:rsidRPr="001B5609" w:rsidRDefault="001B5609" w:rsidP="001B5609">
      <w:pPr>
        <w:outlineLvl w:val="0"/>
        <w:rPr>
          <w:szCs w:val="22"/>
        </w:rPr>
      </w:pPr>
    </w:p>
    <w:p w14:paraId="4D57205E" w14:textId="77777777" w:rsidR="001B5609" w:rsidRPr="001B5609" w:rsidRDefault="001B5609" w:rsidP="001B5609">
      <w:pPr>
        <w:outlineLvl w:val="0"/>
        <w:rPr>
          <w:sz w:val="20"/>
        </w:rPr>
      </w:pPr>
    </w:p>
    <w:p w14:paraId="228197B5" w14:textId="77777777" w:rsidR="001B5609" w:rsidRPr="001B5609" w:rsidRDefault="001B5609" w:rsidP="001B5609">
      <w:r w:rsidRPr="001B5609">
        <w:rPr>
          <w:color w:val="auto"/>
          <w:szCs w:val="22"/>
        </w:rPr>
        <w:lastRenderedPageBreak/>
        <w:tab/>
      </w:r>
      <w:r w:rsidRPr="001B5609">
        <w:rPr>
          <w:color w:val="auto"/>
        </w:rPr>
        <w:t>(R78, H. 3209</w:t>
      </w:r>
      <w:r w:rsidRPr="001B5609">
        <w:fldChar w:fldCharType="begin"/>
      </w:r>
      <w:r w:rsidRPr="001B5609">
        <w:instrText xml:space="preserve"> XE "H. 3209" \b</w:instrText>
      </w:r>
      <w:r w:rsidRPr="001B5609">
        <w:fldChar w:fldCharType="end"/>
      </w:r>
      <w:r w:rsidRPr="001B5609">
        <w:rPr>
          <w:color w:val="auto"/>
        </w:rPr>
        <w:fldChar w:fldCharType="begin"/>
      </w:r>
      <w:r w:rsidRPr="001B5609">
        <w:instrText xml:space="preserve"> XE "H. 3209" \b </w:instrText>
      </w:r>
      <w:r w:rsidRPr="001B5609">
        <w:rPr>
          <w:color w:val="auto"/>
        </w:rPr>
        <w:fldChar w:fldCharType="end"/>
      </w:r>
      <w:r w:rsidRPr="001B5609">
        <w:rPr>
          <w:color w:val="auto"/>
        </w:rPr>
        <w:t xml:space="preserve">) -- </w:t>
      </w:r>
      <w:r w:rsidRPr="001B5609">
        <w:t xml:space="preserve"> Reps. Jordan, Murphy, Brewer, Williams, Henegan and Alexander: A JOINT RESOLUTION TO EXTEND CERTAIN GOVERNMENTAL APPROVALS AFFECTING ECONOMIC DEVELOPMENT WITHIN THE STATE.</w:t>
      </w:r>
    </w:p>
    <w:p w14:paraId="60A5C142" w14:textId="77777777" w:rsidR="001B5609" w:rsidRPr="001B5609" w:rsidRDefault="001B5609" w:rsidP="001B5609">
      <w:pPr>
        <w:outlineLvl w:val="0"/>
        <w:rPr>
          <w:color w:val="auto"/>
        </w:rPr>
      </w:pPr>
      <w:r w:rsidRPr="001B5609">
        <w:rPr>
          <w:color w:val="auto"/>
        </w:rPr>
        <w:t>L:\COUNCIL\ACTS\3209VR125.DOCX</w:t>
      </w:r>
    </w:p>
    <w:p w14:paraId="51F3FE42" w14:textId="77777777" w:rsidR="001B5609" w:rsidRPr="001B5609" w:rsidRDefault="001B5609" w:rsidP="001B5609">
      <w:pPr>
        <w:outlineLvl w:val="0"/>
        <w:rPr>
          <w:sz w:val="20"/>
        </w:rPr>
      </w:pPr>
    </w:p>
    <w:p w14:paraId="186DF86E" w14:textId="77777777" w:rsidR="001B5609" w:rsidRPr="001B5609" w:rsidRDefault="001B5609" w:rsidP="001B5609">
      <w:r w:rsidRPr="001B5609">
        <w:rPr>
          <w:color w:val="auto"/>
          <w:szCs w:val="22"/>
        </w:rPr>
        <w:tab/>
      </w:r>
      <w:r w:rsidRPr="001B5609">
        <w:rPr>
          <w:color w:val="auto"/>
        </w:rPr>
        <w:t>(R79, H. 3340</w:t>
      </w:r>
      <w:r w:rsidRPr="001B5609">
        <w:fldChar w:fldCharType="begin"/>
      </w:r>
      <w:r w:rsidRPr="001B5609">
        <w:instrText xml:space="preserve"> XE "H. 3340" \b</w:instrText>
      </w:r>
      <w:r w:rsidRPr="001B5609">
        <w:fldChar w:fldCharType="end"/>
      </w:r>
      <w:r w:rsidRPr="001B5609">
        <w:rPr>
          <w:color w:val="auto"/>
        </w:rPr>
        <w:fldChar w:fldCharType="begin"/>
      </w:r>
      <w:r w:rsidRPr="001B5609">
        <w:instrText xml:space="preserve"> XE "H. 3340" \b </w:instrText>
      </w:r>
      <w:r w:rsidRPr="001B5609">
        <w:rPr>
          <w:color w:val="auto"/>
        </w:rPr>
        <w:fldChar w:fldCharType="end"/>
      </w:r>
      <w:r w:rsidRPr="001B5609">
        <w:rPr>
          <w:color w:val="auto"/>
        </w:rPr>
        <w:t xml:space="preserve">) -- </w:t>
      </w:r>
      <w:r w:rsidRPr="001B5609">
        <w:t xml:space="preserve"> Reps. Dillard, Henegan, Hyde, Felder, King, Howard, Bernstein and Williams: AN ACT TO AMEND THE SOUTH CAROLINA CODE OF LAWS BY AMENDING SECTION 23</w:t>
      </w:r>
      <w:r w:rsidRPr="001B5609">
        <w:noBreakHyphen/>
        <w:t>3</w:t>
      </w:r>
      <w:r w:rsidRPr="001B5609">
        <w:noBreakHyphen/>
        <w:t>330, RELATING TO THE ENDANGERED PERSON NOTIFICATION SYSTEM, SO AS TO PROVIDE THE SYSTEM ALSO SHALL PROVIDE FOR THE DISSEMINATION OF INFORMATION REGARDING MISSING PERSONS BELIEVED TO BE SUFFERING ALZHEIMER'S DISEASE OR  A DEVELOPMENTAL DISABILITY SUCH AS AUTISM SPECTRUM DISORDER THROUGH THE USE OF WIRELESS EMERGENCY ALERT NOTIFICATIONS, DEPARTMENT OF TRANSPORTATION MESSAGE SIGNS, SLED WIRELESS EMERGENCY ALERTS, AND CERTAIN MEDIA OUTLETS.</w:t>
      </w:r>
    </w:p>
    <w:p w14:paraId="4DE04E41" w14:textId="77777777" w:rsidR="001B5609" w:rsidRPr="001B5609" w:rsidRDefault="001B5609" w:rsidP="001B5609">
      <w:pPr>
        <w:outlineLvl w:val="0"/>
      </w:pPr>
      <w:r w:rsidRPr="001B5609">
        <w:rPr>
          <w:color w:val="auto"/>
        </w:rPr>
        <w:t>L:\COUNCIL\ACTS\3340CM125.DOCX</w:t>
      </w:r>
    </w:p>
    <w:p w14:paraId="3126F998" w14:textId="77777777" w:rsidR="001B5609" w:rsidRPr="001B5609" w:rsidRDefault="001B5609" w:rsidP="001B5609">
      <w:pPr>
        <w:outlineLvl w:val="0"/>
        <w:rPr>
          <w:szCs w:val="22"/>
        </w:rPr>
      </w:pPr>
    </w:p>
    <w:p w14:paraId="3F41F7DD" w14:textId="77777777" w:rsidR="001B5609" w:rsidRPr="001B5609" w:rsidRDefault="001B5609" w:rsidP="001B5609">
      <w:r w:rsidRPr="001B5609">
        <w:rPr>
          <w:color w:val="auto"/>
          <w:szCs w:val="22"/>
        </w:rPr>
        <w:tab/>
      </w:r>
      <w:r w:rsidRPr="001B5609">
        <w:rPr>
          <w:color w:val="auto"/>
        </w:rPr>
        <w:t>(R80, H. 3433</w:t>
      </w:r>
      <w:r w:rsidRPr="001B5609">
        <w:fldChar w:fldCharType="begin"/>
      </w:r>
      <w:r w:rsidRPr="001B5609">
        <w:instrText xml:space="preserve"> XE "H. 3433" \b</w:instrText>
      </w:r>
      <w:r w:rsidRPr="001B5609">
        <w:fldChar w:fldCharType="end"/>
      </w:r>
      <w:r w:rsidRPr="001B5609">
        <w:rPr>
          <w:color w:val="auto"/>
        </w:rPr>
        <w:fldChar w:fldCharType="begin"/>
      </w:r>
      <w:r w:rsidRPr="001B5609">
        <w:instrText xml:space="preserve"> XE "H. 3433" \b </w:instrText>
      </w:r>
      <w:r w:rsidRPr="001B5609">
        <w:rPr>
          <w:color w:val="auto"/>
        </w:rPr>
        <w:fldChar w:fldCharType="end"/>
      </w:r>
      <w:r w:rsidRPr="001B5609">
        <w:rPr>
          <w:color w:val="auto"/>
        </w:rPr>
        <w:t xml:space="preserve">) -- </w:t>
      </w:r>
      <w:r w:rsidRPr="001B5609">
        <w:t xml:space="preserve"> Reps. Hixon and W. Newton: AN ACT TO AMEND THE SOUTH CAROLINA CODE OF LAWS BY REPEALING SECTION 50</w:t>
      </w:r>
      <w:r w:rsidRPr="001B5609">
        <w:noBreakHyphen/>
        <w:t>5</w:t>
      </w:r>
      <w:r w:rsidRPr="001B5609">
        <w:noBreakHyphen/>
        <w:t>2545 RELATING TO POINTS AND SUSPENSIONS PRIOR TO THE MARINE RESOURCES ACT OF 2000; BY REPEALING SECTION 50</w:t>
      </w:r>
      <w:r w:rsidRPr="001B5609">
        <w:noBreakHyphen/>
        <w:t>9</w:t>
      </w:r>
      <w:r w:rsidRPr="001B5609">
        <w:noBreakHyphen/>
        <w:t>1160 RELATING TO JUDICIAL REVIEW OF A SUSPENSION OF HUNTING AND FISHING PRIVILEGES; BY AMENDING SECTION 50</w:t>
      </w:r>
      <w:r w:rsidRPr="001B5609">
        <w:noBreakHyphen/>
        <w:t>5</w:t>
      </w:r>
      <w:r w:rsidRPr="001B5609">
        <w:noBreakHyphen/>
        <w:t>2510, RELATING TO THE SUSPENSION OF SALTWATER PRIVILEGES FOR THE ACCUMULATION OF POINTS, SO AS TO CHANGE THE METHOD FOR THE NOTICE OF SUSPENSION; BY AMENDING SECTION 50</w:t>
      </w:r>
      <w:r w:rsidRPr="001B5609">
        <w:noBreakHyphen/>
        <w:t>5</w:t>
      </w:r>
      <w:r w:rsidRPr="001B5609">
        <w:noBreakHyphen/>
        <w:t>2515, RELATING TO THE NOTICE OF SUSPENSION OF SALTWATER PRIVILEGES, SO AS TO ALLOW FOR WRITTEN NOTICE BY UNITED STATES MAIL; BY AMENDING SECTION 50</w:t>
      </w:r>
      <w:r w:rsidRPr="001B5609">
        <w:noBreakHyphen/>
        <w:t>9</w:t>
      </w:r>
      <w:r w:rsidRPr="001B5609">
        <w:noBreakHyphen/>
        <w:t>1140, RELATING TO THE SUSPENSION OF HUNTING AND FISHING PRIVILEGES, SO AS TO CHANGE THE METHOD FOR THE NOTICE OF SUSPENSION; AND BY AMENDING SECTION 50</w:t>
      </w:r>
      <w:r w:rsidRPr="001B5609">
        <w:noBreakHyphen/>
        <w:t>9</w:t>
      </w:r>
      <w:r w:rsidRPr="001B5609">
        <w:noBreakHyphen/>
        <w:t xml:space="preserve">1150, RELATING TO THE NOTICE OF SUSPENSION OF HUNTING AND FISHING PRIVILEGES, SO AS TO ALLOW FOR WRITTEN NOTICE BY </w:t>
      </w:r>
      <w:r w:rsidRPr="001B5609">
        <w:lastRenderedPageBreak/>
        <w:t>UNITED STATES MAIL AND TO PROVIDE FOR A METHOD OF APPEAL.</w:t>
      </w:r>
    </w:p>
    <w:p w14:paraId="60CEA33D" w14:textId="77777777" w:rsidR="001B5609" w:rsidRPr="001B5609" w:rsidRDefault="001B5609" w:rsidP="001B5609">
      <w:pPr>
        <w:outlineLvl w:val="0"/>
      </w:pPr>
      <w:r w:rsidRPr="001B5609">
        <w:rPr>
          <w:color w:val="auto"/>
        </w:rPr>
        <w:t>L:\COUNCIL\ACTS\3433PH125.DOCX</w:t>
      </w:r>
    </w:p>
    <w:p w14:paraId="72593FB6" w14:textId="77777777" w:rsidR="001B5609" w:rsidRPr="001B5609" w:rsidRDefault="001B5609" w:rsidP="001B5609">
      <w:pPr>
        <w:outlineLvl w:val="0"/>
        <w:rPr>
          <w:szCs w:val="22"/>
        </w:rPr>
      </w:pPr>
    </w:p>
    <w:p w14:paraId="64EE202D" w14:textId="77777777" w:rsidR="001B5609" w:rsidRPr="001B5609" w:rsidRDefault="001B5609" w:rsidP="001B5609">
      <w:r w:rsidRPr="001B5609">
        <w:rPr>
          <w:color w:val="auto"/>
          <w:szCs w:val="22"/>
        </w:rPr>
        <w:tab/>
      </w:r>
      <w:r w:rsidRPr="001B5609">
        <w:rPr>
          <w:color w:val="auto"/>
        </w:rPr>
        <w:t>(R81, H. 3538</w:t>
      </w:r>
      <w:r w:rsidRPr="001B5609">
        <w:fldChar w:fldCharType="begin"/>
      </w:r>
      <w:r w:rsidRPr="001B5609">
        <w:instrText xml:space="preserve"> XE "H. 3538" \b</w:instrText>
      </w:r>
      <w:r w:rsidRPr="001B5609">
        <w:fldChar w:fldCharType="end"/>
      </w:r>
      <w:r w:rsidRPr="001B5609">
        <w:rPr>
          <w:color w:val="auto"/>
        </w:rPr>
        <w:fldChar w:fldCharType="begin"/>
      </w:r>
      <w:r w:rsidRPr="001B5609">
        <w:instrText xml:space="preserve"> XE "H. 3538" \b </w:instrText>
      </w:r>
      <w:r w:rsidRPr="001B5609">
        <w:rPr>
          <w:color w:val="auto"/>
        </w:rPr>
        <w:fldChar w:fldCharType="end"/>
      </w:r>
      <w:r w:rsidRPr="001B5609">
        <w:rPr>
          <w:color w:val="auto"/>
        </w:rPr>
        <w:t xml:space="preserve">) -- </w:t>
      </w:r>
      <w:r w:rsidRPr="001B5609">
        <w:t xml:space="preserve"> Reps. Hixon, Nutt, Haddon, Kirby and Forrest: AN ACT TO AMEND THE SOUTH CAROLINA CODE OF LAWS BY AMENDING SECTION 50</w:t>
      </w:r>
      <w:r w:rsidRPr="001B5609">
        <w:noBreakHyphen/>
        <w:t>11</w:t>
      </w:r>
      <w:r w:rsidRPr="001B5609">
        <w:noBreakHyphen/>
        <w:t>546, RELATING TO ELECTRONIC HARVEST REPORTING, SO AS TO INCLUDE REFERENCES TO BIG GAMES SPECIES AND TO OUTLINE REQUIREMENTS OF THE PERSON WHO TAKES A BIG GAME CARCASS FOR PROCESSING AND OF THE PROCESSOR; BY AMENDING SECTION 50-11-320, RELATING TO THE ISSUANCE OF TAGS FOR HUNTING AND TAKING DEER, SO AS TO INCLUDE A REFERENCE TO THE ELECTRONIC HARVEST REPORTING SYSTEM; BY AMENDING SECTION 50-11-390, RELATING TO THE DEPARTMENTAL AUTHORITY OF GAME ZONES, SO AS TO INCLUDE A REFERENCE TO THE ELECTRONIC HARVEST REPORTING SYSTEM; AND BY AMENDING SECTION 50-9-1120, RELATING TO THE POINT SYSTEM FOR VIOLATIONS, SO AS TO INCLUDE A REFERENCE TO BIG GAME SPECIES.</w:t>
      </w:r>
    </w:p>
    <w:p w14:paraId="1E555051" w14:textId="77777777" w:rsidR="001B5609" w:rsidRPr="001B5609" w:rsidRDefault="001B5609" w:rsidP="001B5609">
      <w:pPr>
        <w:outlineLvl w:val="0"/>
      </w:pPr>
      <w:r w:rsidRPr="001B5609">
        <w:rPr>
          <w:color w:val="auto"/>
        </w:rPr>
        <w:t>L:\COUNCIL\ACTS\3538PH125.DOCX</w:t>
      </w:r>
    </w:p>
    <w:p w14:paraId="49F6F177" w14:textId="77777777" w:rsidR="001B5609" w:rsidRPr="001B5609" w:rsidRDefault="001B5609" w:rsidP="001B5609">
      <w:pPr>
        <w:outlineLvl w:val="0"/>
        <w:rPr>
          <w:szCs w:val="22"/>
        </w:rPr>
      </w:pPr>
    </w:p>
    <w:p w14:paraId="219A4B5B" w14:textId="77777777" w:rsidR="001B5609" w:rsidRPr="001B5609" w:rsidRDefault="001B5609" w:rsidP="001B5609">
      <w:r w:rsidRPr="001B5609">
        <w:rPr>
          <w:color w:val="auto"/>
          <w:szCs w:val="22"/>
        </w:rPr>
        <w:tab/>
      </w:r>
      <w:r w:rsidRPr="001B5609">
        <w:rPr>
          <w:color w:val="auto"/>
        </w:rPr>
        <w:t>(R82, H. 3583</w:t>
      </w:r>
      <w:r w:rsidRPr="001B5609">
        <w:fldChar w:fldCharType="begin"/>
      </w:r>
      <w:r w:rsidRPr="001B5609">
        <w:instrText xml:space="preserve"> XE "H. 3583" \b</w:instrText>
      </w:r>
      <w:r w:rsidRPr="001B5609">
        <w:fldChar w:fldCharType="end"/>
      </w:r>
      <w:r w:rsidRPr="001B5609">
        <w:rPr>
          <w:color w:val="auto"/>
        </w:rPr>
        <w:fldChar w:fldCharType="begin"/>
      </w:r>
      <w:r w:rsidRPr="001B5609">
        <w:instrText xml:space="preserve"> XE "H. 3583" \b </w:instrText>
      </w:r>
      <w:r w:rsidRPr="001B5609">
        <w:rPr>
          <w:color w:val="auto"/>
        </w:rPr>
        <w:fldChar w:fldCharType="end"/>
      </w:r>
      <w:r w:rsidRPr="001B5609">
        <w:rPr>
          <w:color w:val="auto"/>
        </w:rPr>
        <w:t xml:space="preserve">) -- </w:t>
      </w:r>
      <w:r w:rsidRPr="001B5609">
        <w:t xml:space="preserve">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AN ACT TO AMEND THE SOUTH CAROLINA CODE OF LAWS BY ENACTING "GAVIN'S LAW" BY ADDING SECTION 16</w:t>
      </w:r>
      <w:r w:rsidRPr="001B5609">
        <w:noBreakHyphen/>
        <w:t>15</w:t>
      </w:r>
      <w:r w:rsidRPr="001B5609">
        <w:noBreakHyphen/>
        <w:t>430 SO AS TO CREATE THE OFFENSES OF “SEXUAL EXTORTION” AND “AGGRAVATED SEXUAL EXTORTION”, TO DEFINE NECESSARY TERMS, AND TO PROVIDE PENALTIES FOR VIOLATIONS.</w:t>
      </w:r>
    </w:p>
    <w:p w14:paraId="3749B5D4" w14:textId="77777777" w:rsidR="001B5609" w:rsidRPr="001B5609" w:rsidRDefault="001B5609" w:rsidP="001B5609">
      <w:pPr>
        <w:outlineLvl w:val="0"/>
      </w:pPr>
      <w:r w:rsidRPr="001B5609">
        <w:rPr>
          <w:color w:val="auto"/>
        </w:rPr>
        <w:t>L:\COUNCIL\ACTS\3583AHB125.DOCX</w:t>
      </w:r>
    </w:p>
    <w:p w14:paraId="21D162B4" w14:textId="77777777" w:rsidR="001B5609" w:rsidRPr="001B5609" w:rsidRDefault="001B5609" w:rsidP="001B5609">
      <w:pPr>
        <w:outlineLvl w:val="0"/>
        <w:rPr>
          <w:szCs w:val="22"/>
        </w:rPr>
      </w:pPr>
    </w:p>
    <w:p w14:paraId="78C46150" w14:textId="77777777" w:rsidR="001B5609" w:rsidRPr="001B5609" w:rsidRDefault="001B5609" w:rsidP="001B5609">
      <w:pPr>
        <w:outlineLvl w:val="0"/>
        <w:rPr>
          <w:sz w:val="20"/>
        </w:rPr>
      </w:pPr>
    </w:p>
    <w:p w14:paraId="20D636AC" w14:textId="77777777" w:rsidR="001B5609" w:rsidRPr="001B5609" w:rsidRDefault="001B5609" w:rsidP="001B5609">
      <w:r w:rsidRPr="001B5609">
        <w:rPr>
          <w:color w:val="auto"/>
          <w:szCs w:val="22"/>
        </w:rPr>
        <w:lastRenderedPageBreak/>
        <w:tab/>
      </w:r>
      <w:r w:rsidRPr="001B5609">
        <w:rPr>
          <w:color w:val="auto"/>
        </w:rPr>
        <w:t>(R83, H. 3691</w:t>
      </w:r>
      <w:r w:rsidRPr="001B5609">
        <w:fldChar w:fldCharType="begin"/>
      </w:r>
      <w:r w:rsidRPr="001B5609">
        <w:instrText xml:space="preserve"> XE "H. 3691" \b</w:instrText>
      </w:r>
      <w:r w:rsidRPr="001B5609">
        <w:fldChar w:fldCharType="end"/>
      </w:r>
      <w:r w:rsidRPr="001B5609">
        <w:rPr>
          <w:color w:val="auto"/>
        </w:rPr>
        <w:fldChar w:fldCharType="begin"/>
      </w:r>
      <w:r w:rsidRPr="001B5609">
        <w:instrText xml:space="preserve"> XE "H. 3691" \b </w:instrText>
      </w:r>
      <w:r w:rsidRPr="001B5609">
        <w:rPr>
          <w:color w:val="auto"/>
        </w:rPr>
        <w:fldChar w:fldCharType="end"/>
      </w:r>
      <w:r w:rsidRPr="001B5609">
        <w:rPr>
          <w:color w:val="auto"/>
        </w:rPr>
        <w:t xml:space="preserve">) -- </w:t>
      </w:r>
      <w:r w:rsidRPr="001B5609">
        <w:t xml:space="preserve">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AN ACT TO AMEND THE SOUTH CAROLINA CODE OF LAWS BY ADDING SECTION 17-5-135 SO AS TO ALLOW CORONERS, DEPUTY CORONERS, OR CORONERS’ DESIGNEES TO POSSESS AND ADMINISTER OPIOID ANTIDOTES UNDER CERTAIN CIRCUMSTANCES; BY ADDING SECTION 44-130-90 SO AS TO PROVIDE PROCEDURES FOR THE ADMINISTRATION OF OPIOID ANTIDOTES BY CORONERS, DEPUTY CORONERS, AND CORONERS’ DESIGNEES AND FOR THE REPORTING OF THEIR USE; BY AMENDING SECTION 17-5-510, RELATING TO DUTIES OF CORONERS AND MEDICAL EXAMINERS, SO AS TO RESTATE THE SECTION; AND BY ADDING SECTION 17-5-150 SO AS TO PROVIDE THAT CORONERS AND DEPUTY CORONERS ARE CONSIDERED PUBLIC SAFETY OFFICERS IF KILLED IN THE LINE OF DUTY.</w:t>
      </w:r>
    </w:p>
    <w:p w14:paraId="54FC1AA8" w14:textId="77777777" w:rsidR="001B5609" w:rsidRPr="001B5609" w:rsidRDefault="001B5609" w:rsidP="001B5609">
      <w:pPr>
        <w:outlineLvl w:val="0"/>
      </w:pPr>
      <w:r w:rsidRPr="001B5609">
        <w:rPr>
          <w:color w:val="auto"/>
        </w:rPr>
        <w:t>L:\COUNCIL\ACTS\3691AHB125.DOCX</w:t>
      </w:r>
    </w:p>
    <w:p w14:paraId="66978562" w14:textId="77777777" w:rsidR="001B5609" w:rsidRPr="001B5609" w:rsidRDefault="001B5609" w:rsidP="001B5609">
      <w:pPr>
        <w:outlineLvl w:val="0"/>
        <w:rPr>
          <w:szCs w:val="22"/>
        </w:rPr>
      </w:pPr>
    </w:p>
    <w:p w14:paraId="5DE4DF16" w14:textId="48955DFC" w:rsidR="001B5609" w:rsidRPr="001B5609" w:rsidRDefault="001B5609" w:rsidP="001B5609">
      <w:r w:rsidRPr="001B5609">
        <w:rPr>
          <w:color w:val="auto"/>
          <w:szCs w:val="22"/>
        </w:rPr>
        <w:tab/>
      </w:r>
      <w:r w:rsidRPr="001B5609">
        <w:rPr>
          <w:color w:val="auto"/>
        </w:rPr>
        <w:t>(R84, H. 3726</w:t>
      </w:r>
      <w:r w:rsidRPr="001B5609">
        <w:fldChar w:fldCharType="begin"/>
      </w:r>
      <w:r w:rsidRPr="001B5609">
        <w:instrText xml:space="preserve"> XE "H. 3726" \b</w:instrText>
      </w:r>
      <w:r w:rsidRPr="001B5609">
        <w:fldChar w:fldCharType="end"/>
      </w:r>
      <w:r w:rsidRPr="001B5609">
        <w:rPr>
          <w:color w:val="auto"/>
        </w:rPr>
        <w:fldChar w:fldCharType="begin"/>
      </w:r>
      <w:r w:rsidRPr="001B5609">
        <w:instrText xml:space="preserve"> XE "H. 3726" \b </w:instrText>
      </w:r>
      <w:r w:rsidRPr="001B5609">
        <w:rPr>
          <w:color w:val="auto"/>
        </w:rPr>
        <w:fldChar w:fldCharType="end"/>
      </w:r>
      <w:r w:rsidRPr="001B5609">
        <w:rPr>
          <w:color w:val="auto"/>
        </w:rPr>
        <w:t xml:space="preserve">) -- </w:t>
      </w:r>
      <w:r w:rsidRPr="001B5609">
        <w:t xml:space="preserve"> Reps. G.M. Smith, West, Ballentine, Davis, Hager, Hewitt, Kirby, Long, B. Newton, Ott, M.M. Smith, Stavrinakis, Tedder, Robbins, Brewer, Murphy, Taylor, Leber, Sandifer, Ligon, Williams, Anderson, Blackwell, Nutt, McCravy, Mitchell, Yow, W. Newton, Weeks, Alexander, Pope, Hixon, Forrest and King: AN ACT TO AMEND THE SOUTH CAROLINA CODE OF LAWS BY ADDING CHAPTER 30 TO TITLE 41 SO AS TO ENACT THE “STATEWIDE EDUCATION AND WORKFORCE DEVELOPMENT ACT”, TO STATE THE PURPOSE OF THE CHAPTER, TO CREATE THE OFFICE OF STATEWIDE WORKFORCE DEVELOPMENT IN THE DEPARTMENT OF EMPLOYMENT AND WORKFORCE AND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w:t>
      </w:r>
      <w:r w:rsidRPr="001B5609">
        <w:lastRenderedPageBreak/>
        <w:t xml:space="preserve">REDESIGNATE REGIONAL EDUCATION CENTERS AS REGIONAL WORKFORCE ADVISORS AND PROVIDE FOR THE OVERSIGHT, FUNCTIONS, RESPONSIBILITIES, AND GEOGRAPHIC CONFIGURATION REQUIREMENTS OF THE CENTERS, AMONG OTHER THINGS; TO AMEND SECTION 41-31-160, RELATING TO CONTRIBUTION AND WAGE REPORTS REQUIRED BY THE DEPARTMENT, SO AS TO REVISE CRITERIA FOR EMPLOYERS WHO MUST FILE THE REPORTS, AND TO REQUIRE THE ELECTRONIC FILING OF THE REPORTS ABSENT DEMONSTRATED HARDSHIP; TO AMEND SECTION 41-35-615, RELATING TO DEPARTMENT NOTICES TO EMPLOYERS CONCERNING INSURED STATUS DETERMINATIONS AND EMPLOYER RESPONSES, SO AS TO REQUIRE THE ELECTRONIC FILING OF CERTAIN EMPLOYER RESPONSES ABSENT DEMONSTRATED </w:t>
      </w:r>
      <w:r w:rsidR="00C86E4A" w:rsidRPr="001B5609">
        <w:t>HARDSHIP</w:t>
      </w:r>
      <w:r w:rsidRPr="001B5609">
        <w:t>; AND BY REPEALING ARTICLE 13 OF CHAPTER 1, TITLE 13 RELATING TO OVERSIGHT OF REGIONAL EDUCATION CENTERS BY THE DEPARTMENT OF COMMERCE, AND ARTICLE 15 OF CHAPTER 1, TITLE 13 RELATING TO THE COORDINATING COUNCIL FOR WORKFORCE DEVELOPMENT.</w:t>
      </w:r>
    </w:p>
    <w:p w14:paraId="304F2AB5" w14:textId="77777777" w:rsidR="001B5609" w:rsidRPr="001B5609" w:rsidRDefault="001B5609" w:rsidP="001B5609">
      <w:pPr>
        <w:outlineLvl w:val="0"/>
      </w:pPr>
      <w:r w:rsidRPr="001B5609">
        <w:rPr>
          <w:color w:val="auto"/>
        </w:rPr>
        <w:t>L:\COUNCIL\ACTS\3726WAB125.DOCX</w:t>
      </w:r>
    </w:p>
    <w:p w14:paraId="682621D1" w14:textId="77777777" w:rsidR="001B5609" w:rsidRPr="001B5609" w:rsidRDefault="001B5609" w:rsidP="001B5609">
      <w:pPr>
        <w:outlineLvl w:val="0"/>
        <w:rPr>
          <w:szCs w:val="22"/>
        </w:rPr>
      </w:pPr>
    </w:p>
    <w:p w14:paraId="19EC3462" w14:textId="77777777" w:rsidR="001B5609" w:rsidRPr="001B5609" w:rsidRDefault="001B5609" w:rsidP="001B5609">
      <w:r w:rsidRPr="001B5609">
        <w:rPr>
          <w:color w:val="auto"/>
          <w:szCs w:val="22"/>
        </w:rPr>
        <w:tab/>
      </w:r>
      <w:r w:rsidRPr="001B5609">
        <w:rPr>
          <w:color w:val="auto"/>
        </w:rPr>
        <w:t>(R85, H. 3890</w:t>
      </w:r>
      <w:r w:rsidRPr="001B5609">
        <w:fldChar w:fldCharType="begin"/>
      </w:r>
      <w:r w:rsidRPr="001B5609">
        <w:instrText xml:space="preserve"> XE "H. 3890" \b</w:instrText>
      </w:r>
      <w:r w:rsidRPr="001B5609">
        <w:fldChar w:fldCharType="end"/>
      </w:r>
      <w:r w:rsidRPr="001B5609">
        <w:rPr>
          <w:color w:val="auto"/>
        </w:rPr>
        <w:fldChar w:fldCharType="begin"/>
      </w:r>
      <w:r w:rsidRPr="001B5609">
        <w:instrText xml:space="preserve"> XE "H. 3890" \b </w:instrText>
      </w:r>
      <w:r w:rsidRPr="001B5609">
        <w:rPr>
          <w:color w:val="auto"/>
        </w:rPr>
        <w:fldChar w:fldCharType="end"/>
      </w:r>
      <w:r w:rsidRPr="001B5609">
        <w:rPr>
          <w:color w:val="auto"/>
        </w:rPr>
        <w:t xml:space="preserve">) -- </w:t>
      </w:r>
      <w:r w:rsidRPr="001B5609">
        <w:t xml:space="preserve"> Reps. Rose, Murphy, Brewer, Mitchell, Robbins, Schuessler, Guest, King and B. Newton: AN ACT TO AMEND THE SOUTH CAROLINA CODE OF LAWS BY AMENDING SECTION 22</w:t>
      </w:r>
      <w:r w:rsidRPr="001B5609">
        <w:noBreakHyphen/>
        <w:t>5</w:t>
      </w:r>
      <w:r w:rsidRPr="001B5609">
        <w:noBreakHyphen/>
        <w:t>920, RELATING TO YOUTHFUL OFFENDER ELIGIBILITY FOR EXPUNGEMENT OF CERTAIN OFFENSES, SO AS TO ALLOW EXPUNGEMENT FOR CONVICTIONS INVOLVING A DRIVING UNDER SUSPENSION OFFENSE OR A DISTURBING SCHOOLS OFFENSE.</w:t>
      </w:r>
    </w:p>
    <w:p w14:paraId="15A244D5" w14:textId="77777777" w:rsidR="001B5609" w:rsidRPr="001B5609" w:rsidRDefault="001B5609" w:rsidP="001B5609">
      <w:pPr>
        <w:outlineLvl w:val="0"/>
      </w:pPr>
      <w:r w:rsidRPr="001B5609">
        <w:rPr>
          <w:color w:val="auto"/>
        </w:rPr>
        <w:t>L:\COUNCIL\ACTS\3890AHB125.DOCX</w:t>
      </w:r>
    </w:p>
    <w:p w14:paraId="0D375FD2" w14:textId="77777777" w:rsidR="001B5609" w:rsidRPr="001B5609" w:rsidRDefault="001B5609" w:rsidP="001B5609">
      <w:pPr>
        <w:outlineLvl w:val="0"/>
        <w:rPr>
          <w:szCs w:val="22"/>
        </w:rPr>
      </w:pPr>
    </w:p>
    <w:p w14:paraId="2063B6DC" w14:textId="77777777" w:rsidR="001B5609" w:rsidRPr="001B5609" w:rsidRDefault="001B5609" w:rsidP="001B5609">
      <w:r w:rsidRPr="001B5609">
        <w:rPr>
          <w:color w:val="auto"/>
          <w:szCs w:val="22"/>
        </w:rPr>
        <w:tab/>
      </w:r>
      <w:r w:rsidRPr="001B5609">
        <w:rPr>
          <w:color w:val="auto"/>
        </w:rPr>
        <w:t>(R86, H. 4049</w:t>
      </w:r>
      <w:r w:rsidRPr="001B5609">
        <w:fldChar w:fldCharType="begin"/>
      </w:r>
      <w:r w:rsidRPr="001B5609">
        <w:instrText xml:space="preserve"> XE "H. 4049" \b</w:instrText>
      </w:r>
      <w:r w:rsidRPr="001B5609">
        <w:fldChar w:fldCharType="end"/>
      </w:r>
      <w:r w:rsidRPr="001B5609">
        <w:rPr>
          <w:color w:val="auto"/>
        </w:rPr>
        <w:fldChar w:fldCharType="begin"/>
      </w:r>
      <w:r w:rsidRPr="001B5609">
        <w:instrText xml:space="preserve"> XE "H. 4049" \b </w:instrText>
      </w:r>
      <w:r w:rsidRPr="001B5609">
        <w:rPr>
          <w:color w:val="auto"/>
        </w:rPr>
        <w:fldChar w:fldCharType="end"/>
      </w:r>
      <w:r w:rsidRPr="001B5609">
        <w:rPr>
          <w:color w:val="auto"/>
        </w:rPr>
        <w:t xml:space="preserve">) -- </w:t>
      </w:r>
      <w:r w:rsidRPr="001B5609">
        <w:t xml:space="preserve"> Reps. Sandifer, Anderson, West, McGinnis, Hardee, Brittain, Neese, W. Newton and Caskey: AN ACT TO AMEND THE SOUTH CAROLINA CODE OF LAWS BY AMENDING SECTIONS 33</w:t>
      </w:r>
      <w:r w:rsidRPr="001B5609">
        <w:noBreakHyphen/>
        <w:t>7</w:t>
      </w:r>
      <w:r w:rsidRPr="001B5609">
        <w:noBreakHyphen/>
        <w:t>101, 33</w:t>
      </w:r>
      <w:r w:rsidRPr="001B5609">
        <w:noBreakHyphen/>
        <w:t>31</w:t>
      </w:r>
      <w:r w:rsidRPr="001B5609">
        <w:noBreakHyphen/>
        <w:t>701, 33</w:t>
      </w:r>
      <w:r w:rsidRPr="001B5609">
        <w:noBreakHyphen/>
        <w:t>7</w:t>
      </w:r>
      <w:r w:rsidRPr="001B5609">
        <w:noBreakHyphen/>
        <w:t>102, AND 33</w:t>
      </w:r>
      <w:r w:rsidRPr="001B5609">
        <w:noBreakHyphen/>
        <w:t>31</w:t>
      </w:r>
      <w:r w:rsidRPr="001B5609">
        <w:noBreakHyphen/>
        <w:t>702, ALL RELATING TO MEETINGS, SO AS TO ALLOW FOR REMOTE COMMUNICATION.</w:t>
      </w:r>
    </w:p>
    <w:p w14:paraId="2C6AD8E9" w14:textId="77777777" w:rsidR="001B5609" w:rsidRPr="001B5609" w:rsidRDefault="001B5609" w:rsidP="001B5609">
      <w:pPr>
        <w:outlineLvl w:val="0"/>
      </w:pPr>
      <w:r w:rsidRPr="001B5609">
        <w:rPr>
          <w:color w:val="auto"/>
        </w:rPr>
        <w:t>L:\COUNCIL\ACTS\4049PH125.DOCX</w:t>
      </w:r>
    </w:p>
    <w:p w14:paraId="1A1024F5" w14:textId="77777777" w:rsidR="001B5609" w:rsidRPr="001B5609" w:rsidRDefault="001B5609" w:rsidP="001B5609">
      <w:pPr>
        <w:outlineLvl w:val="0"/>
        <w:rPr>
          <w:szCs w:val="22"/>
        </w:rPr>
      </w:pPr>
    </w:p>
    <w:p w14:paraId="78669B53" w14:textId="77777777" w:rsidR="001B5609" w:rsidRPr="001B5609" w:rsidRDefault="001B5609" w:rsidP="001B5609">
      <w:r w:rsidRPr="001B5609">
        <w:rPr>
          <w:color w:val="auto"/>
          <w:szCs w:val="22"/>
        </w:rPr>
        <w:lastRenderedPageBreak/>
        <w:tab/>
      </w:r>
      <w:r w:rsidRPr="001B5609">
        <w:rPr>
          <w:color w:val="auto"/>
        </w:rPr>
        <w:t>(R87, H. 4115</w:t>
      </w:r>
      <w:r w:rsidRPr="001B5609">
        <w:fldChar w:fldCharType="begin"/>
      </w:r>
      <w:r w:rsidRPr="001B5609">
        <w:instrText xml:space="preserve"> XE "H. 4115" \b</w:instrText>
      </w:r>
      <w:r w:rsidRPr="001B5609">
        <w:fldChar w:fldCharType="end"/>
      </w:r>
      <w:r w:rsidRPr="001B5609">
        <w:rPr>
          <w:color w:val="auto"/>
        </w:rPr>
        <w:fldChar w:fldCharType="begin"/>
      </w:r>
      <w:r w:rsidRPr="001B5609">
        <w:instrText xml:space="preserve"> XE "H. 4115" \b </w:instrText>
      </w:r>
      <w:r w:rsidRPr="001B5609">
        <w:rPr>
          <w:color w:val="auto"/>
        </w:rPr>
        <w:fldChar w:fldCharType="end"/>
      </w:r>
      <w:r w:rsidRPr="001B5609">
        <w:rPr>
          <w:color w:val="auto"/>
        </w:rPr>
        <w:t xml:space="preserve">) -- </w:t>
      </w:r>
      <w:r w:rsidRPr="001B5609">
        <w:t xml:space="preserve"> Reps. Sandifer, Ott and Brewer: AN ACT TO AMEND THE SOUTH CAROLINA CODE OF LAWS BY AMENDING SECTION 40</w:t>
      </w:r>
      <w:r w:rsidRPr="001B5609">
        <w:noBreakHyphen/>
        <w:t>11</w:t>
      </w:r>
      <w:r w:rsidRPr="001B5609">
        <w:noBreakHyphen/>
        <w:t>10, RELATING TO THE CREATION OF THE SOUTH CAROLINA CONTRACTOR’S LICENSING BOARD, SO AS TO MAKE A TECHNICAL CORRECTION; BY AMENDING SECTION 40</w:t>
      </w:r>
      <w:r w:rsidRPr="001B5609">
        <w:noBreakHyphen/>
        <w:t>11</w:t>
      </w:r>
      <w:r w:rsidRPr="001B5609">
        <w:noBreakHyphen/>
        <w:t>20, RELATING TO DEFINITIONS CONCERNING THE REGULATION OF CONTRACTORS, SO AS TO REVISE DEFINITIONS AND PROVIDE NEW DEFINITIONS; BY AMENDING SECTION 40</w:t>
      </w:r>
      <w:r w:rsidRPr="001B5609">
        <w:noBreakHyphen/>
        <w:t>11</w:t>
      </w:r>
      <w:r w:rsidRPr="001B5609">
        <w:noBreakHyphen/>
        <w:t>30, RELATING TO CONTRACTING WORK FOR WHICH LICENSURE IS REQUIRED, SO AS TO INCREASE THE MINIMUM COST REQUIREMENT OF SUCH WORK; BY AMENDING SECTION 40</w:t>
      </w:r>
      <w:r w:rsidRPr="001B5609">
        <w:noBreakHyphen/>
        <w:t>11</w:t>
      </w:r>
      <w:r w:rsidRPr="001B5609">
        <w:noBreakHyphen/>
        <w:t>100, RELATING TO ADMINISTRATIVE PENALTIES FOR VIOLATIONS, SO AS TO REVISE THE PENALTIES; BY AMENDING SECTION 40</w:t>
      </w:r>
      <w:r w:rsidRPr="001B5609">
        <w:noBreakHyphen/>
        <w:t>11</w:t>
      </w:r>
      <w:r w:rsidRPr="001B5609">
        <w:noBreakHyphen/>
        <w:t>110, RELATING TO DISCIPLINARY ACTIONS, SO AS TO REVISE THE GROUNDS FOR DISCIPLINARY ACTIONS, AMONG OTHER THINGS; BY AMENDING SECTION 40</w:t>
      </w:r>
      <w:r w:rsidRPr="001B5609">
        <w:noBreakHyphen/>
        <w:t>11</w:t>
      </w:r>
      <w:r w:rsidRPr="001B5609">
        <w:noBreakHyphen/>
        <w:t>230, RELATING CRITERIA FOR INDIVIDUALS TO BE PRIMARY QUALIFYING PARTIES, SO AS TO REVISE THE CRITERIA; BY AMENDING SECTION 40</w:t>
      </w:r>
      <w:r w:rsidRPr="001B5609">
        <w:noBreakHyphen/>
        <w:t>11</w:t>
      </w:r>
      <w:r w:rsidRPr="001B5609">
        <w:noBreakHyphen/>
        <w:t>240, RELATING TO CRITERIA FOR LICENSURE, SO AS TO REVISE THE CRITERIA; BY AMENDING SECTION 40</w:t>
      </w:r>
      <w:r w:rsidRPr="001B5609">
        <w:noBreakHyphen/>
        <w:t>11</w:t>
      </w:r>
      <w:r w:rsidRPr="001B5609">
        <w:noBreakHyphen/>
        <w:t>250, RELATING TO RENEWALS OF LAPSED LICENSES, SO AS TO PROVIDE RENEWALS COMPLETED WITHIN NINETY DAYS AFTER EXPIRATION ARE CONSIDERED RENEWED RETROACTIVELY TO THE EXPIRATION DATE AND PERIODS OF LICENSURE LAPSE ARE ELIMINATED; BY AMENDING SECTION 40</w:t>
      </w:r>
      <w:r w:rsidRPr="001B5609">
        <w:noBreakHyphen/>
        <w:t>11</w:t>
      </w:r>
      <w:r w:rsidRPr="001B5609">
        <w:noBreakHyphen/>
        <w:t>260, RELATING TO LICENSEE FINANCIAL STATEMENTS AND FINANCIAL REQUIREMENTS, SO AS TO REVISE SUCH REQUIREMENTS FOR LICENSE GROUPS AND TO PROHIBIT DISCLOSURE OF APPLICANT FINANCIAL STATEMENT INFORMATION; BY AMENDING SECTION 40</w:t>
      </w:r>
      <w:r w:rsidRPr="001B5609">
        <w:noBreakHyphen/>
        <w:t>11</w:t>
      </w:r>
      <w:r w:rsidRPr="001B5609">
        <w:noBreakHyphen/>
        <w:t>262, RELATING TO SURETY BONDS IN LIEU OF PROVIDING FINANCIAL STATEMENTS, SO AS TO MAKE CONFORMING CHANGES AND TO PROVIDE THE BOARD MAY INCREASE BOND REQUIREMENTS IN CERTAIN CIRCUMSTANCES; BY AMENDING SECTION 40</w:t>
      </w:r>
      <w:r w:rsidRPr="001B5609">
        <w:noBreakHyphen/>
        <w:t>11</w:t>
      </w:r>
      <w:r w:rsidRPr="001B5609">
        <w:noBreakHyphen/>
        <w:t>290, RELATING TO LICENSURE OF APPLICANTS LICENSED IN OTHER STATES, SO AS TO SPECIFY THE EXAMINATION SUCH APPLICANTS MAY BE REQUIRED TO PASS; BY AMENDING SECTION 40</w:t>
      </w:r>
      <w:r w:rsidRPr="001B5609">
        <w:noBreakHyphen/>
        <w:t>11</w:t>
      </w:r>
      <w:r w:rsidRPr="001B5609">
        <w:noBreakHyphen/>
        <w:t xml:space="preserve">320, RELATING TO CONSTRUCTION MANAGERS, SO AS TO REVISE REGISTRATION PROCEDURES; </w:t>
      </w:r>
      <w:r w:rsidRPr="001B5609">
        <w:lastRenderedPageBreak/>
        <w:t>BY AMENDING SECTION 40</w:t>
      </w:r>
      <w:r w:rsidRPr="001B5609">
        <w:noBreakHyphen/>
        <w:t>11</w:t>
      </w:r>
      <w:r w:rsidRPr="001B5609">
        <w:noBreakHyphen/>
        <w:t>360, RELATING TO EXEMPTIONS FROM APPLICATION OF THE CHAPTER AND REQUIRED CONTENT OF POSTERS DISTRIBUTED TO BUILDING PERMIT OFFICES, SO AS TO REVISE THE EXEMPTIONS, AND ELIMINATE THE POSTER REQUIREMENT, AMONG OTHER THINGS; BY AMENDING SECTION 40</w:t>
      </w:r>
      <w:r w:rsidRPr="001B5609">
        <w:noBreakHyphen/>
        <w:t>11</w:t>
      </w:r>
      <w:r w:rsidRPr="001B5609">
        <w:noBreakHyphen/>
        <w:t>410, RELATING TO LICENSE CLASSIFICATIONS AND SUBCLASSIFICATIONS, SO AS TO REVISE THE CLASSIFICATIONS; BY REPEALING SECTION 40</w:t>
      </w:r>
      <w:r w:rsidRPr="001B5609">
        <w:noBreakHyphen/>
        <w:t>11</w:t>
      </w:r>
      <w:r w:rsidRPr="001B5609">
        <w:noBreakHyphen/>
        <w:t>390 RELATING TO UNLICENSED ENTITIES ENGAGING IN GENERAL OR MECHANICAL CONSTRUCTION PRIOR TO APRIL 1, 1999; AND BY REPEALING SECTION 40</w:t>
      </w:r>
      <w:r w:rsidRPr="001B5609">
        <w:noBreakHyphen/>
        <w:t>11</w:t>
      </w:r>
      <w:r w:rsidRPr="001B5609">
        <w:noBreakHyphen/>
        <w:t>400 RELATING TO QUALIFYING PARTY CERTIFICATES.</w:t>
      </w:r>
    </w:p>
    <w:p w14:paraId="1361B491" w14:textId="77777777" w:rsidR="001B5609" w:rsidRPr="001B5609" w:rsidRDefault="001B5609" w:rsidP="001B5609">
      <w:pPr>
        <w:outlineLvl w:val="0"/>
      </w:pPr>
      <w:r w:rsidRPr="001B5609">
        <w:rPr>
          <w:color w:val="auto"/>
        </w:rPr>
        <w:t>L:\COUNCIL\ACTS\4115WAB125.DOCX</w:t>
      </w:r>
    </w:p>
    <w:p w14:paraId="2658EA6E" w14:textId="77777777" w:rsidR="001B5609" w:rsidRPr="001B5609" w:rsidRDefault="001B5609" w:rsidP="001B5609">
      <w:pPr>
        <w:tabs>
          <w:tab w:val="right" w:pos="8640"/>
        </w:tabs>
        <w:rPr>
          <w:szCs w:val="22"/>
        </w:rPr>
      </w:pPr>
    </w:p>
    <w:p w14:paraId="3C2649F0" w14:textId="77777777" w:rsidR="001B5609" w:rsidRPr="001B5609" w:rsidRDefault="001B5609" w:rsidP="001B5609">
      <w:pPr>
        <w:tabs>
          <w:tab w:val="right" w:pos="8640"/>
        </w:tabs>
        <w:jc w:val="center"/>
      </w:pPr>
      <w:r w:rsidRPr="001B5609">
        <w:rPr>
          <w:b/>
        </w:rPr>
        <w:t>ACTING PRESIDENT PRESIDES</w:t>
      </w:r>
    </w:p>
    <w:p w14:paraId="23EF5D12" w14:textId="77777777" w:rsidR="001B5609" w:rsidRPr="001B5609" w:rsidRDefault="001B5609" w:rsidP="001B5609">
      <w:pPr>
        <w:tabs>
          <w:tab w:val="right" w:pos="8640"/>
        </w:tabs>
      </w:pPr>
      <w:r w:rsidRPr="001B5609">
        <w:rPr>
          <w:szCs w:val="22"/>
        </w:rPr>
        <w:tab/>
      </w:r>
      <w:r w:rsidRPr="001B5609">
        <w:t>Senator JACKSON assumed the Chair.</w:t>
      </w:r>
    </w:p>
    <w:p w14:paraId="30D2500F" w14:textId="77777777" w:rsidR="001B5609" w:rsidRPr="001B5609" w:rsidRDefault="001B5609" w:rsidP="001B5609">
      <w:pPr>
        <w:tabs>
          <w:tab w:val="right" w:pos="8640"/>
        </w:tabs>
        <w:rPr>
          <w:sz w:val="20"/>
        </w:rPr>
      </w:pPr>
    </w:p>
    <w:p w14:paraId="0F562518" w14:textId="77777777" w:rsidR="001B5609" w:rsidRPr="001B5609" w:rsidRDefault="001B5609" w:rsidP="001B5609">
      <w:pPr>
        <w:jc w:val="center"/>
        <w:rPr>
          <w:color w:val="auto"/>
        </w:rPr>
      </w:pPr>
      <w:r w:rsidRPr="001B5609">
        <w:rPr>
          <w:b/>
          <w:bCs/>
        </w:rPr>
        <w:t>Presentation of Service Pins</w:t>
      </w:r>
    </w:p>
    <w:p w14:paraId="76D9D4CB" w14:textId="77777777" w:rsidR="001B5609" w:rsidRPr="001B5609" w:rsidRDefault="001B5609" w:rsidP="001B5609">
      <w:r w:rsidRPr="001B5609">
        <w:rPr>
          <w:szCs w:val="22"/>
        </w:rPr>
        <w:tab/>
      </w:r>
      <w:r w:rsidRPr="001B5609">
        <w:t>In commemoration of continuous service with the State of South Carolina, Senator ALEXANDER, PRESIDENT of the Senate, presented a certificate and service pin to the following Senator for his years of service:</w:t>
      </w:r>
    </w:p>
    <w:p w14:paraId="1DC5701A" w14:textId="77777777" w:rsidR="001B5609" w:rsidRPr="00367A60" w:rsidRDefault="001B5609" w:rsidP="001B5609">
      <w:pPr>
        <w:rPr>
          <w:szCs w:val="22"/>
          <w:u w:val="single"/>
        </w:rPr>
      </w:pPr>
      <w:r w:rsidRPr="001B5609">
        <w:rPr>
          <w:szCs w:val="22"/>
        </w:rPr>
        <w:br/>
      </w:r>
      <w:r w:rsidRPr="00367A60">
        <w:rPr>
          <w:szCs w:val="22"/>
          <w:u w:val="single"/>
        </w:rPr>
        <w:t>30 Year Pins</w:t>
      </w:r>
    </w:p>
    <w:p w14:paraId="3A6A4EC4" w14:textId="77777777" w:rsidR="001B5609" w:rsidRPr="00367A60" w:rsidRDefault="001B5609" w:rsidP="001B5609">
      <w:pPr>
        <w:rPr>
          <w:szCs w:val="22"/>
        </w:rPr>
      </w:pPr>
      <w:r w:rsidRPr="00367A60">
        <w:rPr>
          <w:szCs w:val="22"/>
        </w:rPr>
        <w:t>Senator Michael Fanning</w:t>
      </w:r>
    </w:p>
    <w:p w14:paraId="1B5C8D52" w14:textId="77777777" w:rsidR="001B5609" w:rsidRPr="001B5609" w:rsidRDefault="001B5609" w:rsidP="001B5609">
      <w:pPr>
        <w:rPr>
          <w:sz w:val="20"/>
        </w:rPr>
      </w:pPr>
    </w:p>
    <w:p w14:paraId="48A64DA4" w14:textId="77777777" w:rsidR="001B5609" w:rsidRPr="001B5609" w:rsidRDefault="001B5609" w:rsidP="001B5609">
      <w:r w:rsidRPr="001B5609">
        <w:rPr>
          <w:szCs w:val="22"/>
        </w:rPr>
        <w:tab/>
      </w:r>
      <w:r w:rsidRPr="001B5609">
        <w:t xml:space="preserve">Senator ALEXANDER, PRESIDENT of the Senate, presented certificates and awarded service pins to the following Senate staff for their respective years of state service: </w:t>
      </w:r>
    </w:p>
    <w:p w14:paraId="2EFD7807" w14:textId="77777777" w:rsidR="001B5609" w:rsidRPr="001B5609" w:rsidRDefault="001B5609" w:rsidP="001B5609">
      <w:pPr>
        <w:rPr>
          <w:sz w:val="20"/>
        </w:rPr>
      </w:pPr>
    </w:p>
    <w:p w14:paraId="4CF26A27" w14:textId="77777777" w:rsidR="001B5609" w:rsidRPr="001B5609" w:rsidRDefault="001B5609" w:rsidP="001B5609">
      <w:pPr>
        <w:rPr>
          <w:u w:val="single"/>
        </w:rPr>
      </w:pPr>
      <w:r w:rsidRPr="001B5609">
        <w:rPr>
          <w:u w:val="single"/>
        </w:rPr>
        <w:t>10 Year Pins</w:t>
      </w:r>
    </w:p>
    <w:p w14:paraId="0ADF2A32" w14:textId="77777777" w:rsidR="001B5609" w:rsidRPr="001B5609" w:rsidRDefault="001B5609" w:rsidP="001B5609">
      <w:r w:rsidRPr="001B5609">
        <w:t>Amy Wiesehahn</w:t>
      </w:r>
    </w:p>
    <w:p w14:paraId="2E627357" w14:textId="77777777" w:rsidR="001B5609" w:rsidRPr="001B5609" w:rsidRDefault="001B5609" w:rsidP="001B5609">
      <w:r w:rsidRPr="001B5609">
        <w:t>Carlos Whitmore</w:t>
      </w:r>
    </w:p>
    <w:p w14:paraId="11EFACC5" w14:textId="77777777" w:rsidR="001B5609" w:rsidRPr="001B5609" w:rsidRDefault="001B5609" w:rsidP="001B5609">
      <w:pPr>
        <w:rPr>
          <w:sz w:val="20"/>
        </w:rPr>
      </w:pPr>
    </w:p>
    <w:p w14:paraId="32C3C514" w14:textId="77777777" w:rsidR="001B5609" w:rsidRPr="001B5609" w:rsidRDefault="001B5609" w:rsidP="001B5609">
      <w:pPr>
        <w:rPr>
          <w:u w:val="single"/>
        </w:rPr>
      </w:pPr>
      <w:r w:rsidRPr="001B5609">
        <w:rPr>
          <w:u w:val="single"/>
        </w:rPr>
        <w:t>20 Year Pins</w:t>
      </w:r>
    </w:p>
    <w:p w14:paraId="1B6C5CFF" w14:textId="77777777" w:rsidR="001B5609" w:rsidRPr="001B5609" w:rsidRDefault="001B5609" w:rsidP="001B5609">
      <w:r w:rsidRPr="001B5609">
        <w:t>Lynn Ballentine</w:t>
      </w:r>
    </w:p>
    <w:p w14:paraId="2738561D" w14:textId="77777777" w:rsidR="001B5609" w:rsidRPr="001B5609" w:rsidRDefault="001B5609" w:rsidP="001B5609">
      <w:r w:rsidRPr="001B5609">
        <w:t>Lisa Dial</w:t>
      </w:r>
    </w:p>
    <w:p w14:paraId="374C6835" w14:textId="77777777" w:rsidR="001B5609" w:rsidRPr="001B5609" w:rsidRDefault="001B5609" w:rsidP="001B5609">
      <w:r w:rsidRPr="001B5609">
        <w:t>David Owens</w:t>
      </w:r>
    </w:p>
    <w:p w14:paraId="094692A6" w14:textId="77777777" w:rsidR="001B5609" w:rsidRPr="001B5609" w:rsidRDefault="001B5609" w:rsidP="001B5609">
      <w:r w:rsidRPr="001B5609">
        <w:t>Anna Rushing</w:t>
      </w:r>
    </w:p>
    <w:p w14:paraId="7374922A" w14:textId="77777777" w:rsidR="001B5609" w:rsidRDefault="001B5609" w:rsidP="001B5609">
      <w:pPr>
        <w:rPr>
          <w:sz w:val="20"/>
        </w:rPr>
      </w:pPr>
    </w:p>
    <w:p w14:paraId="652F387B" w14:textId="77777777" w:rsidR="001B5609" w:rsidRPr="001B5609" w:rsidRDefault="001B5609" w:rsidP="001B5609">
      <w:pPr>
        <w:rPr>
          <w:sz w:val="20"/>
        </w:rPr>
      </w:pPr>
    </w:p>
    <w:p w14:paraId="5A18475F" w14:textId="77777777" w:rsidR="001B5609" w:rsidRPr="001B5609" w:rsidRDefault="001B5609" w:rsidP="001B5609">
      <w:pPr>
        <w:rPr>
          <w:u w:val="single"/>
        </w:rPr>
      </w:pPr>
      <w:r w:rsidRPr="001B5609">
        <w:rPr>
          <w:u w:val="single"/>
        </w:rPr>
        <w:lastRenderedPageBreak/>
        <w:t>30 Year Pins</w:t>
      </w:r>
    </w:p>
    <w:p w14:paraId="7076F9ED" w14:textId="77777777" w:rsidR="001B5609" w:rsidRPr="001B5609" w:rsidRDefault="001B5609" w:rsidP="001B5609">
      <w:r w:rsidRPr="001B5609">
        <w:t>Jean Tisdale</w:t>
      </w:r>
    </w:p>
    <w:p w14:paraId="1F5EE0F3" w14:textId="77777777" w:rsidR="001B5609" w:rsidRPr="001B5609" w:rsidRDefault="001B5609" w:rsidP="001B5609">
      <w:r w:rsidRPr="001B5609">
        <w:t>Andrea Truitt</w:t>
      </w:r>
    </w:p>
    <w:p w14:paraId="15E89AD4" w14:textId="77777777" w:rsidR="001B5609" w:rsidRPr="001B5609" w:rsidRDefault="001B5609" w:rsidP="001B5609">
      <w:pPr>
        <w:rPr>
          <w:sz w:val="20"/>
        </w:rPr>
      </w:pPr>
    </w:p>
    <w:p w14:paraId="1788749C" w14:textId="77777777" w:rsidR="001B5609" w:rsidRPr="001B5609" w:rsidRDefault="001B5609" w:rsidP="001B5609">
      <w:pPr>
        <w:rPr>
          <w:u w:val="single"/>
        </w:rPr>
      </w:pPr>
      <w:r w:rsidRPr="001B5609">
        <w:rPr>
          <w:u w:val="single"/>
        </w:rPr>
        <w:t>40 Year Pins</w:t>
      </w:r>
    </w:p>
    <w:p w14:paraId="68EE43FC" w14:textId="77777777" w:rsidR="001B5609" w:rsidRPr="001B5609" w:rsidRDefault="001B5609" w:rsidP="001B5609">
      <w:r w:rsidRPr="001B5609">
        <w:t>Barbara Lengel</w:t>
      </w:r>
    </w:p>
    <w:p w14:paraId="17B3070C" w14:textId="77777777" w:rsidR="001B5609" w:rsidRPr="001B5609" w:rsidRDefault="001B5609" w:rsidP="001B5609">
      <w:pPr>
        <w:rPr>
          <w:color w:val="auto"/>
        </w:rPr>
      </w:pPr>
      <w:r w:rsidRPr="001B5609">
        <w:rPr>
          <w:color w:val="auto"/>
        </w:rPr>
        <w:t>Martha Casto</w:t>
      </w:r>
    </w:p>
    <w:p w14:paraId="4A220B6F" w14:textId="77777777" w:rsidR="001B5609" w:rsidRPr="001B5609" w:rsidRDefault="001B5609" w:rsidP="001B5609">
      <w:pPr>
        <w:rPr>
          <w:sz w:val="20"/>
        </w:rPr>
      </w:pPr>
    </w:p>
    <w:p w14:paraId="171D8462" w14:textId="77777777" w:rsidR="001B5609" w:rsidRPr="001B5609" w:rsidRDefault="001B5609" w:rsidP="001B5609">
      <w:r w:rsidRPr="001B5609">
        <w:rPr>
          <w:szCs w:val="22"/>
        </w:rPr>
        <w:tab/>
      </w:r>
      <w:r w:rsidRPr="001B5609">
        <w:t xml:space="preserve">All were highly commended for their years of devoted and loyal service. </w:t>
      </w:r>
    </w:p>
    <w:p w14:paraId="626C5C05" w14:textId="77777777" w:rsidR="001B5609" w:rsidRPr="001B5609" w:rsidRDefault="001B5609" w:rsidP="001B5609">
      <w:pPr>
        <w:tabs>
          <w:tab w:val="right" w:pos="8640"/>
        </w:tabs>
        <w:rPr>
          <w:sz w:val="20"/>
        </w:rPr>
      </w:pPr>
    </w:p>
    <w:p w14:paraId="72132366" w14:textId="77777777" w:rsidR="001B5609" w:rsidRPr="001B5609" w:rsidRDefault="001B5609" w:rsidP="001B5609">
      <w:pPr>
        <w:tabs>
          <w:tab w:val="right" w:pos="8640"/>
        </w:tabs>
        <w:jc w:val="center"/>
      </w:pPr>
      <w:r w:rsidRPr="001B5609">
        <w:rPr>
          <w:b/>
        </w:rPr>
        <w:t>PRESIDENT PRESIDES</w:t>
      </w:r>
    </w:p>
    <w:p w14:paraId="6341FC5C" w14:textId="77777777" w:rsidR="001B5609" w:rsidRPr="001B5609" w:rsidRDefault="001B5609" w:rsidP="001B5609">
      <w:pPr>
        <w:tabs>
          <w:tab w:val="right" w:pos="8640"/>
        </w:tabs>
      </w:pPr>
      <w:r w:rsidRPr="001B5609">
        <w:rPr>
          <w:szCs w:val="22"/>
        </w:rPr>
        <w:tab/>
      </w:r>
      <w:r w:rsidRPr="001B5609">
        <w:t>At 12:17 P.M., the PRESIDENT assumed the Chair.</w:t>
      </w:r>
    </w:p>
    <w:p w14:paraId="757B3C72" w14:textId="77777777" w:rsidR="001B5609" w:rsidRPr="001B5609" w:rsidRDefault="001B5609" w:rsidP="001B5609">
      <w:pPr>
        <w:tabs>
          <w:tab w:val="right" w:pos="8640"/>
        </w:tabs>
        <w:rPr>
          <w:sz w:val="20"/>
        </w:rPr>
      </w:pPr>
    </w:p>
    <w:p w14:paraId="13CAD841" w14:textId="77777777" w:rsidR="001B5609" w:rsidRPr="001B5609" w:rsidRDefault="001B5609" w:rsidP="001B5609">
      <w:pPr>
        <w:jc w:val="center"/>
        <w:rPr>
          <w:b/>
        </w:rPr>
      </w:pPr>
      <w:r w:rsidRPr="001B5609">
        <w:rPr>
          <w:b/>
        </w:rPr>
        <w:t>MESSAGE FROM THE GOVERNOR</w:t>
      </w:r>
    </w:p>
    <w:p w14:paraId="67D6EC62" w14:textId="77777777" w:rsidR="001B5609" w:rsidRPr="001B5609" w:rsidRDefault="001B5609" w:rsidP="001B5609">
      <w:pPr>
        <w:ind w:firstLine="216"/>
      </w:pPr>
      <w:r w:rsidRPr="001B5609">
        <w:t>The following appointments were transmitted by the Honorable Henry Dargan McMaster:</w:t>
      </w:r>
    </w:p>
    <w:p w14:paraId="3B376356" w14:textId="77777777" w:rsidR="001B5609" w:rsidRPr="001B5609" w:rsidRDefault="001B5609" w:rsidP="001B5609">
      <w:pPr>
        <w:ind w:firstLine="216"/>
        <w:rPr>
          <w:sz w:val="20"/>
        </w:rPr>
      </w:pPr>
    </w:p>
    <w:p w14:paraId="56EABE1F" w14:textId="77777777" w:rsidR="001B5609" w:rsidRPr="001B5609" w:rsidRDefault="001B5609" w:rsidP="001B5609">
      <w:pPr>
        <w:jc w:val="center"/>
        <w:rPr>
          <w:b/>
        </w:rPr>
      </w:pPr>
      <w:r w:rsidRPr="001B5609">
        <w:rPr>
          <w:b/>
        </w:rPr>
        <w:t>Statewide Appointments</w:t>
      </w:r>
    </w:p>
    <w:p w14:paraId="068C89FA" w14:textId="77777777" w:rsidR="001B5609" w:rsidRPr="001B5609" w:rsidRDefault="001B5609" w:rsidP="001B5609">
      <w:pPr>
        <w:keepNext/>
        <w:ind w:firstLine="216"/>
        <w:rPr>
          <w:u w:val="single"/>
        </w:rPr>
      </w:pPr>
      <w:r w:rsidRPr="001B5609">
        <w:rPr>
          <w:u w:val="single"/>
        </w:rPr>
        <w:t>Initial Appointment, South Carolina State Board for Technical and Comprehensive Education, with the term to commence July 1, 2020, and to expire July 1, 2026</w:t>
      </w:r>
    </w:p>
    <w:p w14:paraId="5895DFB6" w14:textId="77777777" w:rsidR="001B5609" w:rsidRPr="001B5609" w:rsidRDefault="001B5609" w:rsidP="001B5609">
      <w:pPr>
        <w:keepNext/>
        <w:ind w:firstLine="216"/>
        <w:rPr>
          <w:u w:val="single"/>
        </w:rPr>
      </w:pPr>
      <w:r w:rsidRPr="001B5609">
        <w:rPr>
          <w:u w:val="single"/>
        </w:rPr>
        <w:t>2nd Congressional District:</w:t>
      </w:r>
    </w:p>
    <w:p w14:paraId="08B4232F" w14:textId="77777777" w:rsidR="001B5609" w:rsidRPr="001B5609" w:rsidRDefault="001B5609" w:rsidP="001B5609">
      <w:pPr>
        <w:ind w:firstLine="216"/>
      </w:pPr>
      <w:r w:rsidRPr="001B5609">
        <w:t>Ben W. Satcher, Jr., 358 Catawba Court, Lexington, SC 29072-9500</w:t>
      </w:r>
      <w:r w:rsidRPr="001B5609">
        <w:rPr>
          <w:i/>
        </w:rPr>
        <w:t xml:space="preserve"> VICE </w:t>
      </w:r>
      <w:r w:rsidRPr="001B5609">
        <w:t>William H. Floyd III</w:t>
      </w:r>
    </w:p>
    <w:p w14:paraId="01B6824B" w14:textId="77777777" w:rsidR="001B5609" w:rsidRPr="001B5609" w:rsidRDefault="001B5609" w:rsidP="001B5609">
      <w:pPr>
        <w:ind w:firstLine="216"/>
        <w:rPr>
          <w:sz w:val="20"/>
        </w:rPr>
      </w:pPr>
    </w:p>
    <w:p w14:paraId="51B11DE9" w14:textId="77777777" w:rsidR="001B5609" w:rsidRPr="001B5609" w:rsidRDefault="001B5609" w:rsidP="001B5609">
      <w:pPr>
        <w:ind w:firstLine="216"/>
      </w:pPr>
      <w:r w:rsidRPr="001B5609">
        <w:t>Referred to the Committee on Education.</w:t>
      </w:r>
    </w:p>
    <w:p w14:paraId="12D54300" w14:textId="77777777" w:rsidR="001B5609" w:rsidRPr="001B5609" w:rsidRDefault="001B5609" w:rsidP="001B5609">
      <w:pPr>
        <w:ind w:firstLine="216"/>
        <w:rPr>
          <w:sz w:val="20"/>
        </w:rPr>
      </w:pPr>
    </w:p>
    <w:p w14:paraId="1A7808D4" w14:textId="77777777" w:rsidR="001B5609" w:rsidRPr="001B5609" w:rsidRDefault="001B5609" w:rsidP="001B5609">
      <w:pPr>
        <w:keepNext/>
        <w:ind w:firstLine="216"/>
        <w:rPr>
          <w:u w:val="single"/>
        </w:rPr>
      </w:pPr>
      <w:r w:rsidRPr="001B5609">
        <w:rPr>
          <w:u w:val="single"/>
        </w:rPr>
        <w:t>Reappointment, South Carolina State Board of Medical Examiners, with the term to commence December 31, 2022, and to expire December 31, 2026</w:t>
      </w:r>
    </w:p>
    <w:p w14:paraId="09F77ED7" w14:textId="77777777" w:rsidR="001B5609" w:rsidRPr="001B5609" w:rsidRDefault="001B5609" w:rsidP="001B5609">
      <w:pPr>
        <w:keepNext/>
        <w:ind w:firstLine="216"/>
        <w:rPr>
          <w:u w:val="single"/>
        </w:rPr>
      </w:pPr>
      <w:r w:rsidRPr="001B5609">
        <w:rPr>
          <w:u w:val="single"/>
        </w:rPr>
        <w:t>At-Large Doctor:</w:t>
      </w:r>
    </w:p>
    <w:p w14:paraId="76C9BF11" w14:textId="77777777" w:rsidR="001B5609" w:rsidRPr="001B5609" w:rsidRDefault="001B5609" w:rsidP="001B5609">
      <w:pPr>
        <w:ind w:firstLine="216"/>
      </w:pPr>
      <w:r w:rsidRPr="001B5609">
        <w:t>Theresa Mills-Floyd, 47 Love Valley Court, Chapin, SC 29036-8591</w:t>
      </w:r>
    </w:p>
    <w:p w14:paraId="34B3DB86" w14:textId="77777777" w:rsidR="001B5609" w:rsidRPr="001B5609" w:rsidRDefault="001B5609" w:rsidP="001B5609">
      <w:pPr>
        <w:ind w:firstLine="216"/>
        <w:rPr>
          <w:sz w:val="20"/>
        </w:rPr>
      </w:pPr>
    </w:p>
    <w:p w14:paraId="72F97054" w14:textId="77777777" w:rsidR="001B5609" w:rsidRPr="001B5609" w:rsidRDefault="001B5609" w:rsidP="001B5609">
      <w:pPr>
        <w:ind w:firstLine="216"/>
      </w:pPr>
      <w:r w:rsidRPr="001B5609">
        <w:t>Referred to the Committee on Medical Affairs.</w:t>
      </w:r>
    </w:p>
    <w:p w14:paraId="66573FBF" w14:textId="77777777" w:rsidR="001B5609" w:rsidRPr="001B5609" w:rsidRDefault="001B5609" w:rsidP="001B5609">
      <w:pPr>
        <w:ind w:firstLine="216"/>
        <w:rPr>
          <w:sz w:val="20"/>
        </w:rPr>
      </w:pPr>
    </w:p>
    <w:p w14:paraId="3C357EB1" w14:textId="77777777" w:rsidR="001B5609" w:rsidRPr="001B5609" w:rsidRDefault="001B5609" w:rsidP="001B5609">
      <w:pPr>
        <w:keepNext/>
        <w:ind w:firstLine="216"/>
        <w:rPr>
          <w:u w:val="single"/>
        </w:rPr>
      </w:pPr>
      <w:r w:rsidRPr="001B5609">
        <w:rPr>
          <w:u w:val="single"/>
        </w:rPr>
        <w:t>Initial Appointment, South Carolina State Board of Pharmacy, with the term to commence June 30, 2023, and to expire June 30, 2029</w:t>
      </w:r>
    </w:p>
    <w:p w14:paraId="6B4A3340" w14:textId="77777777" w:rsidR="001B5609" w:rsidRPr="001B5609" w:rsidRDefault="001B5609" w:rsidP="001B5609">
      <w:pPr>
        <w:keepNext/>
        <w:ind w:firstLine="216"/>
        <w:rPr>
          <w:u w:val="single"/>
        </w:rPr>
      </w:pPr>
      <w:r w:rsidRPr="001B5609">
        <w:rPr>
          <w:u w:val="single"/>
        </w:rPr>
        <w:t>1st Congressional District:</w:t>
      </w:r>
    </w:p>
    <w:p w14:paraId="189D0E1F" w14:textId="77777777" w:rsidR="001B5609" w:rsidRDefault="001B5609" w:rsidP="001B5609">
      <w:pPr>
        <w:ind w:firstLine="216"/>
      </w:pPr>
      <w:r w:rsidRPr="001B5609">
        <w:t>Dottie Farfone, 2690 Cotton Gin Road, Johns Island, SC 29455-7412</w:t>
      </w:r>
      <w:r w:rsidRPr="001B5609">
        <w:rPr>
          <w:i/>
        </w:rPr>
        <w:t xml:space="preserve"> VICE </w:t>
      </w:r>
      <w:r w:rsidRPr="001B5609">
        <w:t>Lauren B. Thomas</w:t>
      </w:r>
    </w:p>
    <w:p w14:paraId="3544D08E" w14:textId="77777777" w:rsidR="001B5609" w:rsidRPr="001B5609" w:rsidRDefault="001B5609" w:rsidP="001B5609">
      <w:pPr>
        <w:ind w:firstLine="216"/>
      </w:pPr>
    </w:p>
    <w:p w14:paraId="5C337614" w14:textId="77777777" w:rsidR="001B5609" w:rsidRPr="001B5609" w:rsidRDefault="001B5609" w:rsidP="001B5609">
      <w:pPr>
        <w:ind w:firstLine="216"/>
      </w:pPr>
      <w:r w:rsidRPr="001B5609">
        <w:lastRenderedPageBreak/>
        <w:t>Referred to the Committee on Medical Affairs.</w:t>
      </w:r>
    </w:p>
    <w:p w14:paraId="3D45CDA9" w14:textId="77777777" w:rsidR="001B5609" w:rsidRPr="001B5609" w:rsidRDefault="001B5609" w:rsidP="001B5609">
      <w:pPr>
        <w:ind w:firstLine="216"/>
        <w:rPr>
          <w:sz w:val="20"/>
        </w:rPr>
      </w:pPr>
    </w:p>
    <w:p w14:paraId="39EF918E" w14:textId="77777777" w:rsidR="001B5609" w:rsidRPr="001B5609" w:rsidRDefault="001B5609" w:rsidP="001B5609">
      <w:pPr>
        <w:ind w:firstLine="216"/>
        <w:jc w:val="center"/>
        <w:rPr>
          <w:b/>
        </w:rPr>
      </w:pPr>
      <w:r w:rsidRPr="001B5609">
        <w:rPr>
          <w:b/>
        </w:rPr>
        <w:t>Local Appointments</w:t>
      </w:r>
    </w:p>
    <w:p w14:paraId="36AFC12A" w14:textId="77777777" w:rsidR="001B5609" w:rsidRPr="001B5609" w:rsidRDefault="001B5609" w:rsidP="001B5609">
      <w:pPr>
        <w:keepNext/>
        <w:ind w:firstLine="216"/>
        <w:rPr>
          <w:u w:val="single"/>
        </w:rPr>
      </w:pPr>
      <w:r w:rsidRPr="001B5609">
        <w:rPr>
          <w:u w:val="single"/>
        </w:rPr>
        <w:t>Reappointment, Allendale County Magistrate, with the term to commence April 30, 2023, and to expire April 30, 2027</w:t>
      </w:r>
    </w:p>
    <w:p w14:paraId="0F92342A" w14:textId="77777777" w:rsidR="001B5609" w:rsidRPr="001B5609" w:rsidRDefault="001B5609" w:rsidP="001B5609">
      <w:pPr>
        <w:ind w:firstLine="216"/>
      </w:pPr>
      <w:r w:rsidRPr="001B5609">
        <w:t>Willard D. Branch, P.O. Box 57, Fairfax, SC 29827-0057</w:t>
      </w:r>
    </w:p>
    <w:p w14:paraId="76E7E2CE" w14:textId="77777777" w:rsidR="001B5609" w:rsidRPr="001B5609" w:rsidRDefault="001B5609" w:rsidP="001B5609">
      <w:pPr>
        <w:ind w:firstLine="216"/>
        <w:rPr>
          <w:sz w:val="20"/>
        </w:rPr>
      </w:pPr>
    </w:p>
    <w:p w14:paraId="38F4F7D7" w14:textId="77777777" w:rsidR="001B5609" w:rsidRPr="001B5609" w:rsidRDefault="001B5609" w:rsidP="001B5609">
      <w:pPr>
        <w:keepNext/>
        <w:ind w:firstLine="216"/>
        <w:rPr>
          <w:u w:val="single"/>
        </w:rPr>
      </w:pPr>
      <w:r w:rsidRPr="001B5609">
        <w:rPr>
          <w:u w:val="single"/>
        </w:rPr>
        <w:t>Reappointment, Berkeley County Magistrate, with the term to commence April 30, 2023, and to expire April 30, 2027</w:t>
      </w:r>
    </w:p>
    <w:p w14:paraId="28D4C873" w14:textId="77777777" w:rsidR="001B5609" w:rsidRPr="001B5609" w:rsidRDefault="001B5609" w:rsidP="001B5609">
      <w:pPr>
        <w:ind w:firstLine="216"/>
      </w:pPr>
      <w:r w:rsidRPr="001B5609">
        <w:t>Evonne J. Whaley, 423 Jenkinsridge Lane, Pineville, SC 29468</w:t>
      </w:r>
    </w:p>
    <w:p w14:paraId="061AB959" w14:textId="77777777" w:rsidR="001B5609" w:rsidRPr="001B5609" w:rsidRDefault="001B5609" w:rsidP="001B5609">
      <w:pPr>
        <w:ind w:firstLine="216"/>
        <w:rPr>
          <w:sz w:val="20"/>
        </w:rPr>
      </w:pPr>
    </w:p>
    <w:p w14:paraId="4A454F71"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60058029" w14:textId="77777777" w:rsidR="001B5609" w:rsidRPr="001B5609" w:rsidRDefault="001B5609" w:rsidP="001B5609">
      <w:pPr>
        <w:ind w:firstLine="216"/>
      </w:pPr>
      <w:r w:rsidRPr="001B5609">
        <w:t>James B. Gosnell, Jr., 1233 Bamboo Drive, Charleston, SC 29407</w:t>
      </w:r>
    </w:p>
    <w:p w14:paraId="4E128421" w14:textId="77777777" w:rsidR="001B5609" w:rsidRPr="001B5609" w:rsidRDefault="001B5609" w:rsidP="001B5609">
      <w:pPr>
        <w:ind w:firstLine="216"/>
        <w:rPr>
          <w:sz w:val="20"/>
        </w:rPr>
      </w:pPr>
    </w:p>
    <w:p w14:paraId="3763BAA8"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07FCA29D" w14:textId="77777777" w:rsidR="001B5609" w:rsidRPr="001B5609" w:rsidRDefault="001B5609" w:rsidP="001B5609">
      <w:pPr>
        <w:ind w:firstLine="216"/>
      </w:pPr>
      <w:r w:rsidRPr="001B5609">
        <w:t>Laura Dukes Beck, 176 Croghan Spur Road, Suite 400, Charleston, SC 29407</w:t>
      </w:r>
    </w:p>
    <w:p w14:paraId="01F723E0" w14:textId="77777777" w:rsidR="001B5609" w:rsidRPr="001B5609" w:rsidRDefault="001B5609" w:rsidP="001B5609">
      <w:pPr>
        <w:ind w:firstLine="216"/>
        <w:rPr>
          <w:sz w:val="20"/>
        </w:rPr>
      </w:pPr>
    </w:p>
    <w:p w14:paraId="0127FCC1"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76182A51" w14:textId="77777777" w:rsidR="001B5609" w:rsidRPr="001B5609" w:rsidRDefault="001B5609" w:rsidP="001B5609">
      <w:pPr>
        <w:ind w:firstLine="216"/>
      </w:pPr>
      <w:r w:rsidRPr="001B5609">
        <w:t>Alvin E. Bligen, 1305 Joshua Dr., Charleston, SC 29407-5112</w:t>
      </w:r>
    </w:p>
    <w:p w14:paraId="181C4ABA" w14:textId="77777777" w:rsidR="001B5609" w:rsidRPr="001B5609" w:rsidRDefault="001B5609" w:rsidP="001B5609">
      <w:pPr>
        <w:ind w:firstLine="216"/>
        <w:rPr>
          <w:sz w:val="20"/>
        </w:rPr>
      </w:pPr>
    </w:p>
    <w:p w14:paraId="106B7832"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05EED99A" w14:textId="77777777" w:rsidR="001B5609" w:rsidRPr="001B5609" w:rsidRDefault="001B5609" w:rsidP="001B5609">
      <w:pPr>
        <w:ind w:firstLine="216"/>
      </w:pPr>
      <w:r w:rsidRPr="001B5609">
        <w:t>Frances L. Coain-Lofton, 10009 North Highway 17, McClellanville, SC 29458-9482</w:t>
      </w:r>
    </w:p>
    <w:p w14:paraId="371EAEB4" w14:textId="77777777" w:rsidR="001B5609" w:rsidRPr="001B5609" w:rsidRDefault="001B5609" w:rsidP="001B5609">
      <w:pPr>
        <w:ind w:firstLine="216"/>
        <w:rPr>
          <w:sz w:val="20"/>
        </w:rPr>
      </w:pPr>
    </w:p>
    <w:p w14:paraId="2F210D5A" w14:textId="77777777" w:rsidR="001B5609" w:rsidRPr="001B5609" w:rsidRDefault="001B5609" w:rsidP="001B5609">
      <w:pPr>
        <w:keepNext/>
        <w:ind w:firstLine="216"/>
        <w:rPr>
          <w:u w:val="single"/>
        </w:rPr>
      </w:pPr>
      <w:r w:rsidRPr="001B5609">
        <w:rPr>
          <w:u w:val="single"/>
        </w:rPr>
        <w:t>Initial Appointment, Charleston County Magistrate, with the term to commence April 30, 2023, and to expire April 30, 2027</w:t>
      </w:r>
    </w:p>
    <w:p w14:paraId="220A06FF" w14:textId="77777777" w:rsidR="001B5609" w:rsidRPr="001B5609" w:rsidRDefault="001B5609" w:rsidP="001B5609">
      <w:pPr>
        <w:ind w:firstLine="216"/>
      </w:pPr>
      <w:r w:rsidRPr="001B5609">
        <w:t>Lauren  Ellison Fox, 2127 Pentland Dr., Charleston, SC 29412-2781</w:t>
      </w:r>
      <w:r w:rsidRPr="001B5609">
        <w:rPr>
          <w:i/>
        </w:rPr>
        <w:t xml:space="preserve"> VICE </w:t>
      </w:r>
      <w:r w:rsidRPr="001B5609">
        <w:t>Nicholas J. Clekis</w:t>
      </w:r>
    </w:p>
    <w:p w14:paraId="75BB1B2E" w14:textId="77777777" w:rsidR="001B5609" w:rsidRPr="001B5609" w:rsidRDefault="001B5609" w:rsidP="001B5609">
      <w:pPr>
        <w:ind w:firstLine="216"/>
        <w:rPr>
          <w:sz w:val="20"/>
        </w:rPr>
      </w:pPr>
    </w:p>
    <w:p w14:paraId="260EBCE8"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1E71DA3D" w14:textId="77777777" w:rsidR="001B5609" w:rsidRPr="001B5609" w:rsidRDefault="001B5609" w:rsidP="001B5609">
      <w:pPr>
        <w:ind w:firstLine="216"/>
      </w:pPr>
      <w:r w:rsidRPr="001B5609">
        <w:t>William Stephen Harris, Jr., 3224 Hydrangea Trail, Johns Island, SC 29455</w:t>
      </w:r>
    </w:p>
    <w:p w14:paraId="10CE145B" w14:textId="77777777" w:rsidR="001B5609" w:rsidRPr="001B5609" w:rsidRDefault="001B5609" w:rsidP="001B5609">
      <w:pPr>
        <w:ind w:firstLine="216"/>
        <w:rPr>
          <w:sz w:val="20"/>
        </w:rPr>
      </w:pPr>
    </w:p>
    <w:p w14:paraId="4CEF9165" w14:textId="77777777" w:rsidR="001B5609" w:rsidRPr="001B5609" w:rsidRDefault="001B5609" w:rsidP="001B5609">
      <w:pPr>
        <w:keepNext/>
        <w:ind w:firstLine="216"/>
        <w:rPr>
          <w:u w:val="single"/>
        </w:rPr>
      </w:pPr>
      <w:r w:rsidRPr="001B5609">
        <w:rPr>
          <w:u w:val="single"/>
        </w:rPr>
        <w:lastRenderedPageBreak/>
        <w:t>Reappointment, Charleston County Magistrate, with the term to commence April 30, 2023, and to expire April 30, 2027</w:t>
      </w:r>
    </w:p>
    <w:p w14:paraId="1DA99B39" w14:textId="77777777" w:rsidR="001B5609" w:rsidRPr="001B5609" w:rsidRDefault="001B5609" w:rsidP="001B5609">
      <w:pPr>
        <w:ind w:firstLine="216"/>
      </w:pPr>
      <w:r w:rsidRPr="001B5609">
        <w:t>Amanda Stilley Haselden, 3831 Leeds Avenue, Suite 200, North Charleston, SC 29405-7469</w:t>
      </w:r>
    </w:p>
    <w:p w14:paraId="0EB490C8" w14:textId="77777777" w:rsidR="001B5609" w:rsidRPr="001B5609" w:rsidRDefault="001B5609" w:rsidP="001B5609">
      <w:pPr>
        <w:ind w:firstLine="216"/>
        <w:rPr>
          <w:sz w:val="20"/>
        </w:rPr>
      </w:pPr>
    </w:p>
    <w:p w14:paraId="40230F8A"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1C17F488" w14:textId="77777777" w:rsidR="001B5609" w:rsidRPr="001B5609" w:rsidRDefault="001B5609" w:rsidP="001B5609">
      <w:pPr>
        <w:ind w:firstLine="216"/>
      </w:pPr>
      <w:r w:rsidRPr="001B5609">
        <w:t>Ittriss Jermain Jenkins, 16 Dewey Street, Charleston, SC 29403-4121</w:t>
      </w:r>
    </w:p>
    <w:p w14:paraId="5E0CBF40" w14:textId="77777777" w:rsidR="001B5609" w:rsidRPr="001B5609" w:rsidRDefault="001B5609" w:rsidP="001B5609">
      <w:pPr>
        <w:ind w:firstLine="216"/>
        <w:rPr>
          <w:sz w:val="20"/>
        </w:rPr>
      </w:pPr>
    </w:p>
    <w:p w14:paraId="2A11DCC8"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0A4FB907" w14:textId="77777777" w:rsidR="001B5609" w:rsidRPr="001B5609" w:rsidRDefault="001B5609" w:rsidP="001B5609">
      <w:pPr>
        <w:ind w:firstLine="216"/>
      </w:pPr>
      <w:r w:rsidRPr="001B5609">
        <w:t>Amy Jowers Mikell, 247 Ashley Avenue, Charleston, SC 29403-5493</w:t>
      </w:r>
    </w:p>
    <w:p w14:paraId="2F7A0940" w14:textId="77777777" w:rsidR="001B5609" w:rsidRPr="001B5609" w:rsidRDefault="001B5609" w:rsidP="001B5609">
      <w:pPr>
        <w:ind w:firstLine="216"/>
        <w:rPr>
          <w:sz w:val="20"/>
        </w:rPr>
      </w:pPr>
    </w:p>
    <w:p w14:paraId="77C1AF91"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5C794D47" w14:textId="77777777" w:rsidR="001B5609" w:rsidRPr="001B5609" w:rsidRDefault="001B5609" w:rsidP="001B5609">
      <w:pPr>
        <w:ind w:firstLine="216"/>
      </w:pPr>
      <w:r w:rsidRPr="001B5609">
        <w:t>Sheryl Mitchell Perry, 7836 Highway 162, Hollywood, SC 29449</w:t>
      </w:r>
    </w:p>
    <w:p w14:paraId="34968385" w14:textId="77777777" w:rsidR="001B5609" w:rsidRPr="001B5609" w:rsidRDefault="001B5609" w:rsidP="001B5609">
      <w:pPr>
        <w:ind w:firstLine="216"/>
        <w:rPr>
          <w:sz w:val="20"/>
        </w:rPr>
      </w:pPr>
    </w:p>
    <w:p w14:paraId="0D406048"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79BA7143" w14:textId="77777777" w:rsidR="001B5609" w:rsidRPr="001B5609" w:rsidRDefault="001B5609" w:rsidP="001B5609">
      <w:pPr>
        <w:ind w:firstLine="216"/>
      </w:pPr>
      <w:r w:rsidRPr="001B5609">
        <w:t>Amy B. Rothschild, 3073 Rice Field Lane, Mt. Pleasant, SC 29466-7194</w:t>
      </w:r>
    </w:p>
    <w:p w14:paraId="0097FFA5" w14:textId="77777777" w:rsidR="001B5609" w:rsidRPr="001B5609" w:rsidRDefault="001B5609" w:rsidP="001B5609">
      <w:pPr>
        <w:ind w:firstLine="216"/>
        <w:rPr>
          <w:sz w:val="20"/>
        </w:rPr>
      </w:pPr>
    </w:p>
    <w:p w14:paraId="62370A6C"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7497B4E3" w14:textId="77777777" w:rsidR="001B5609" w:rsidRPr="001B5609" w:rsidRDefault="001B5609" w:rsidP="001B5609">
      <w:pPr>
        <w:ind w:firstLine="216"/>
      </w:pPr>
      <w:r w:rsidRPr="001B5609">
        <w:t>Richardine L. Singleton-Brown, 2172 Edward D. Singleton Drive, Charleston, SC 29412</w:t>
      </w:r>
    </w:p>
    <w:p w14:paraId="7B036418" w14:textId="77777777" w:rsidR="001B5609" w:rsidRPr="001B5609" w:rsidRDefault="001B5609" w:rsidP="001B5609">
      <w:pPr>
        <w:ind w:firstLine="216"/>
        <w:rPr>
          <w:sz w:val="20"/>
        </w:rPr>
      </w:pPr>
    </w:p>
    <w:p w14:paraId="4C23E1D5"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179B7EA0" w14:textId="77777777" w:rsidR="001B5609" w:rsidRPr="001B5609" w:rsidRDefault="001B5609" w:rsidP="001B5609">
      <w:pPr>
        <w:ind w:firstLine="216"/>
      </w:pPr>
      <w:r w:rsidRPr="001B5609">
        <w:t>Joy D. Stoney, P. O. Box 1262, Johns Island, SC 29457-1262</w:t>
      </w:r>
    </w:p>
    <w:p w14:paraId="43557639" w14:textId="77777777" w:rsidR="001B5609" w:rsidRPr="001B5609" w:rsidRDefault="001B5609" w:rsidP="001B5609">
      <w:pPr>
        <w:ind w:firstLine="216"/>
        <w:rPr>
          <w:sz w:val="20"/>
        </w:rPr>
      </w:pPr>
    </w:p>
    <w:p w14:paraId="40A54817"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1FCB7CF7" w14:textId="77777777" w:rsidR="001B5609" w:rsidRPr="001B5609" w:rsidRDefault="001B5609" w:rsidP="001B5609">
      <w:pPr>
        <w:ind w:firstLine="216"/>
      </w:pPr>
      <w:r w:rsidRPr="001B5609">
        <w:t>JoAnna E. Summey, 6185 Rivers Avenue, Suite E, North Charleston, SC 29406-4999</w:t>
      </w:r>
    </w:p>
    <w:p w14:paraId="5C85C4B4" w14:textId="77777777" w:rsidR="001B5609" w:rsidRPr="001B5609" w:rsidRDefault="001B5609" w:rsidP="001B5609">
      <w:pPr>
        <w:ind w:firstLine="216"/>
        <w:rPr>
          <w:sz w:val="20"/>
        </w:rPr>
      </w:pPr>
    </w:p>
    <w:p w14:paraId="12D81758"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0704384E" w14:textId="77777777" w:rsidR="001B5609" w:rsidRPr="001B5609" w:rsidRDefault="001B5609" w:rsidP="001B5609">
      <w:pPr>
        <w:ind w:firstLine="216"/>
      </w:pPr>
      <w:r w:rsidRPr="001B5609">
        <w:t>Laura Campbell Waring, 15 Moore Drive, Charleston, SC 29407-7229</w:t>
      </w:r>
    </w:p>
    <w:p w14:paraId="47F0B7B1" w14:textId="77777777" w:rsidR="001B5609" w:rsidRPr="001B5609" w:rsidRDefault="001B5609" w:rsidP="001B5609">
      <w:pPr>
        <w:ind w:firstLine="216"/>
        <w:rPr>
          <w:sz w:val="20"/>
        </w:rPr>
      </w:pPr>
    </w:p>
    <w:p w14:paraId="78C3D358" w14:textId="77777777" w:rsidR="001B5609" w:rsidRPr="001B5609" w:rsidRDefault="001B5609" w:rsidP="001B5609">
      <w:pPr>
        <w:keepNext/>
        <w:ind w:firstLine="216"/>
        <w:rPr>
          <w:u w:val="single"/>
        </w:rPr>
      </w:pPr>
      <w:r w:rsidRPr="001B5609">
        <w:rPr>
          <w:u w:val="single"/>
        </w:rPr>
        <w:lastRenderedPageBreak/>
        <w:t>Initial Appointment, Cherokee County Magistrate, with the term to commence April 30, 2023, and to expire April 30, 2027</w:t>
      </w:r>
    </w:p>
    <w:p w14:paraId="0B8FD334" w14:textId="77777777" w:rsidR="001B5609" w:rsidRPr="001B5609" w:rsidRDefault="001B5609" w:rsidP="001B5609">
      <w:pPr>
        <w:ind w:firstLine="216"/>
      </w:pPr>
      <w:r w:rsidRPr="001B5609">
        <w:t>Edward P. Suppiger, 147 Petty Drive, Gaffney, SC 29341-4224</w:t>
      </w:r>
      <w:r w:rsidRPr="001B5609">
        <w:rPr>
          <w:i/>
        </w:rPr>
        <w:t xml:space="preserve"> VICE </w:t>
      </w:r>
      <w:r w:rsidRPr="001B5609">
        <w:t>David Clary</w:t>
      </w:r>
    </w:p>
    <w:p w14:paraId="27A62BAA" w14:textId="77777777" w:rsidR="001B5609" w:rsidRPr="001B5609" w:rsidRDefault="001B5609" w:rsidP="001B5609">
      <w:pPr>
        <w:ind w:firstLine="216"/>
        <w:rPr>
          <w:sz w:val="20"/>
        </w:rPr>
      </w:pPr>
    </w:p>
    <w:p w14:paraId="2CE5CDF5" w14:textId="77777777" w:rsidR="001B5609" w:rsidRPr="001B5609" w:rsidRDefault="001B5609" w:rsidP="001B5609">
      <w:pPr>
        <w:keepNext/>
        <w:ind w:firstLine="216"/>
        <w:rPr>
          <w:u w:val="single"/>
        </w:rPr>
      </w:pPr>
      <w:r w:rsidRPr="001B5609">
        <w:rPr>
          <w:u w:val="single"/>
        </w:rPr>
        <w:t>Initial Appointment, Chester County Magistrate, with the term to commence April 30, 2023, and to expire April 30, 2027</w:t>
      </w:r>
    </w:p>
    <w:p w14:paraId="071B087F" w14:textId="77777777" w:rsidR="001B5609" w:rsidRPr="001B5609" w:rsidRDefault="001B5609" w:rsidP="001B5609">
      <w:pPr>
        <w:ind w:firstLine="216"/>
      </w:pPr>
      <w:r w:rsidRPr="001B5609">
        <w:t>W. Cyrus Corbett, 1263 Silverbrook Rd., Chester, SC 29706-8531</w:t>
      </w:r>
      <w:r w:rsidRPr="001B5609">
        <w:rPr>
          <w:i/>
        </w:rPr>
        <w:t xml:space="preserve"> VICE </w:t>
      </w:r>
      <w:r w:rsidRPr="001B5609">
        <w:t>Dana Greenleaf</w:t>
      </w:r>
    </w:p>
    <w:p w14:paraId="3321B778" w14:textId="77777777" w:rsidR="001B5609" w:rsidRPr="001B5609" w:rsidRDefault="001B5609" w:rsidP="001B5609">
      <w:pPr>
        <w:ind w:firstLine="216"/>
        <w:rPr>
          <w:sz w:val="20"/>
        </w:rPr>
      </w:pPr>
    </w:p>
    <w:p w14:paraId="2F884D70"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1B0F892C" w14:textId="77777777" w:rsidR="001B5609" w:rsidRPr="001B5609" w:rsidRDefault="001B5609" w:rsidP="001B5609">
      <w:pPr>
        <w:ind w:firstLine="216"/>
      </w:pPr>
      <w:r w:rsidRPr="001B5609">
        <w:t>Russell A. Demott, 1001 Mount Whitney Drive, Summerville, SC 29483-3323</w:t>
      </w:r>
    </w:p>
    <w:p w14:paraId="3E0E1B66" w14:textId="77777777" w:rsidR="001B5609" w:rsidRPr="001B5609" w:rsidRDefault="001B5609" w:rsidP="001B5609">
      <w:pPr>
        <w:ind w:firstLine="216"/>
        <w:rPr>
          <w:sz w:val="20"/>
        </w:rPr>
      </w:pPr>
    </w:p>
    <w:p w14:paraId="3E3DFDA8"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6B38FB8F" w14:textId="77777777" w:rsidR="001B5609" w:rsidRPr="001B5609" w:rsidRDefault="001B5609" w:rsidP="001B5609">
      <w:pPr>
        <w:ind w:firstLine="216"/>
      </w:pPr>
      <w:r w:rsidRPr="001B5609">
        <w:t>Tara L. Frost, 141 Gadsden Street, Summerville, SC 29483-4320</w:t>
      </w:r>
    </w:p>
    <w:p w14:paraId="04177B83" w14:textId="77777777" w:rsidR="001B5609" w:rsidRPr="001B5609" w:rsidRDefault="001B5609" w:rsidP="001B5609">
      <w:pPr>
        <w:ind w:firstLine="216"/>
        <w:rPr>
          <w:sz w:val="20"/>
        </w:rPr>
      </w:pPr>
    </w:p>
    <w:p w14:paraId="13EA0D0F"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1503C255" w14:textId="77777777" w:rsidR="001B5609" w:rsidRPr="001B5609" w:rsidRDefault="001B5609" w:rsidP="001B5609">
      <w:pPr>
        <w:ind w:firstLine="216"/>
      </w:pPr>
      <w:r w:rsidRPr="001B5609">
        <w:t>Amanda M. Leviner, 207 West Richardson Ave., Summerville, SC 29483-6023</w:t>
      </w:r>
    </w:p>
    <w:p w14:paraId="4C42EE1A" w14:textId="77777777" w:rsidR="001B5609" w:rsidRPr="001B5609" w:rsidRDefault="001B5609" w:rsidP="001B5609">
      <w:pPr>
        <w:ind w:firstLine="216"/>
        <w:rPr>
          <w:sz w:val="20"/>
        </w:rPr>
      </w:pPr>
    </w:p>
    <w:p w14:paraId="3EB53044"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48096BDB" w14:textId="77777777" w:rsidR="001B5609" w:rsidRPr="001B5609" w:rsidRDefault="001B5609" w:rsidP="001B5609">
      <w:pPr>
        <w:ind w:firstLine="216"/>
      </w:pPr>
      <w:r w:rsidRPr="001B5609">
        <w:t>Tera S. Richardson, 214 Eagle Ridge Road, Summerville, SC 29485-8480</w:t>
      </w:r>
    </w:p>
    <w:p w14:paraId="2C7B9184" w14:textId="77777777" w:rsidR="001B5609" w:rsidRPr="001B5609" w:rsidRDefault="001B5609" w:rsidP="001B5609">
      <w:pPr>
        <w:ind w:firstLine="216"/>
        <w:rPr>
          <w:sz w:val="20"/>
        </w:rPr>
      </w:pPr>
    </w:p>
    <w:p w14:paraId="1B8A5071"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243CD093" w14:textId="77777777" w:rsidR="001B5609" w:rsidRPr="001B5609" w:rsidRDefault="001B5609" w:rsidP="001B5609">
      <w:pPr>
        <w:ind w:firstLine="216"/>
      </w:pPr>
      <w:r w:rsidRPr="001B5609">
        <w:t>Peter Brandt Shelbourne, 116 South Oak Street, Summerville, SC 29483-3734</w:t>
      </w:r>
    </w:p>
    <w:p w14:paraId="4C1A62DB" w14:textId="77777777" w:rsidR="001B5609" w:rsidRPr="001B5609" w:rsidRDefault="001B5609" w:rsidP="001B5609">
      <w:pPr>
        <w:ind w:firstLine="216"/>
        <w:rPr>
          <w:sz w:val="20"/>
        </w:rPr>
      </w:pPr>
    </w:p>
    <w:p w14:paraId="2B4F4207" w14:textId="77777777" w:rsidR="001B5609" w:rsidRPr="001B5609" w:rsidRDefault="001B5609" w:rsidP="001B5609">
      <w:pPr>
        <w:keepNext/>
        <w:ind w:firstLine="216"/>
        <w:rPr>
          <w:u w:val="single"/>
        </w:rPr>
      </w:pPr>
      <w:r w:rsidRPr="001B5609">
        <w:rPr>
          <w:u w:val="single"/>
        </w:rPr>
        <w:t>Initial Appointment, Dorchester County Magistrate, with the term to commence April 30, 2023, and to expire April 30, 2027</w:t>
      </w:r>
    </w:p>
    <w:p w14:paraId="1AA4D18C" w14:textId="77777777" w:rsidR="001B5609" w:rsidRPr="001B5609" w:rsidRDefault="001B5609" w:rsidP="001B5609">
      <w:pPr>
        <w:ind w:firstLine="216"/>
      </w:pPr>
      <w:r w:rsidRPr="001B5609">
        <w:t>Julie B. Stewart, 106 Tabby Lane, Summerville, SC 29485-8426</w:t>
      </w:r>
    </w:p>
    <w:p w14:paraId="4007BAE1" w14:textId="77777777" w:rsidR="001B5609" w:rsidRPr="001B5609" w:rsidRDefault="001B5609" w:rsidP="001B5609">
      <w:pPr>
        <w:ind w:firstLine="216"/>
        <w:rPr>
          <w:sz w:val="20"/>
        </w:rPr>
      </w:pPr>
    </w:p>
    <w:p w14:paraId="03992D79" w14:textId="77777777" w:rsidR="001B5609" w:rsidRPr="001B5609" w:rsidRDefault="001B5609" w:rsidP="001B5609">
      <w:pPr>
        <w:ind w:firstLine="216"/>
        <w:jc w:val="center"/>
      </w:pPr>
      <w:r w:rsidRPr="001B5609">
        <w:rPr>
          <w:b/>
        </w:rPr>
        <w:t>Recorded Vote</w:t>
      </w:r>
    </w:p>
    <w:p w14:paraId="2672255E" w14:textId="77777777" w:rsidR="001B5609" w:rsidRPr="001B5609" w:rsidRDefault="001B5609" w:rsidP="001B5609">
      <w:pPr>
        <w:ind w:firstLine="216"/>
      </w:pPr>
      <w:r w:rsidRPr="001B5609">
        <w:rPr>
          <w:szCs w:val="22"/>
        </w:rPr>
        <w:tab/>
      </w:r>
      <w:r w:rsidRPr="001B5609">
        <w:t xml:space="preserve">Senator SENN desired to be recorded as abstaining in the confirmation of Julie B. Stewart. </w:t>
      </w:r>
    </w:p>
    <w:p w14:paraId="041059A6" w14:textId="77777777" w:rsidR="001B5609" w:rsidRPr="001B5609" w:rsidRDefault="001B5609" w:rsidP="001B5609">
      <w:pPr>
        <w:keepNext/>
        <w:ind w:firstLine="216"/>
        <w:rPr>
          <w:u w:val="single"/>
        </w:rPr>
      </w:pPr>
      <w:r w:rsidRPr="001B5609">
        <w:rPr>
          <w:u w:val="single"/>
        </w:rPr>
        <w:lastRenderedPageBreak/>
        <w:t>Reappointment, Florence County Magistrate, with the term to commence April 30, 2022, and to expire April 30, 2026</w:t>
      </w:r>
    </w:p>
    <w:p w14:paraId="024BE843" w14:textId="77777777" w:rsidR="001B5609" w:rsidRPr="001B5609" w:rsidRDefault="001B5609" w:rsidP="001B5609">
      <w:pPr>
        <w:ind w:firstLine="216"/>
      </w:pPr>
      <w:r w:rsidRPr="001B5609">
        <w:t>Jerry F. Rivers, 1808 Benjamin Blvd., Florence, SC 29501-6309</w:t>
      </w:r>
    </w:p>
    <w:p w14:paraId="3519F33C" w14:textId="77777777" w:rsidR="001B5609" w:rsidRPr="001B5609" w:rsidRDefault="001B5609" w:rsidP="001B5609">
      <w:pPr>
        <w:ind w:firstLine="216"/>
        <w:rPr>
          <w:sz w:val="20"/>
        </w:rPr>
      </w:pPr>
    </w:p>
    <w:p w14:paraId="3F9514AC" w14:textId="77777777" w:rsidR="001B5609" w:rsidRPr="001B5609" w:rsidRDefault="001B5609" w:rsidP="001B5609">
      <w:pPr>
        <w:keepNext/>
        <w:ind w:firstLine="216"/>
        <w:rPr>
          <w:u w:val="single"/>
        </w:rPr>
      </w:pPr>
      <w:r w:rsidRPr="001B5609">
        <w:rPr>
          <w:u w:val="single"/>
        </w:rPr>
        <w:t>Reappointment, Georgetown County Magistrate, with the term to commence April 30, 2023, and to expire April 30, 2027</w:t>
      </w:r>
    </w:p>
    <w:p w14:paraId="5546ED17" w14:textId="77777777" w:rsidR="001B5609" w:rsidRPr="001B5609" w:rsidRDefault="001B5609" w:rsidP="001B5609">
      <w:pPr>
        <w:ind w:firstLine="216"/>
      </w:pPr>
      <w:r w:rsidRPr="001B5609">
        <w:t>John A. Love, 3827 El Duce Place, Myrtle Beach, SC 29588-4629</w:t>
      </w:r>
    </w:p>
    <w:p w14:paraId="1D0266B2" w14:textId="77777777" w:rsidR="001B5609" w:rsidRPr="001B5609" w:rsidRDefault="001B5609" w:rsidP="001B5609">
      <w:pPr>
        <w:ind w:firstLine="216"/>
        <w:rPr>
          <w:sz w:val="20"/>
        </w:rPr>
      </w:pPr>
    </w:p>
    <w:p w14:paraId="002A7E41" w14:textId="77777777" w:rsidR="001B5609" w:rsidRPr="001B5609" w:rsidRDefault="001B5609" w:rsidP="001B5609">
      <w:pPr>
        <w:keepNext/>
        <w:ind w:firstLine="216"/>
        <w:rPr>
          <w:u w:val="single"/>
        </w:rPr>
      </w:pPr>
      <w:r w:rsidRPr="001B5609">
        <w:rPr>
          <w:u w:val="single"/>
        </w:rPr>
        <w:t>Reappointment, Georgetown County Magistrate, with the term to commence April 30, 2023, and to expire April 30, 2027</w:t>
      </w:r>
    </w:p>
    <w:p w14:paraId="793A30F1" w14:textId="77777777" w:rsidR="001B5609" w:rsidRPr="001B5609" w:rsidRDefault="001B5609" w:rsidP="001B5609">
      <w:pPr>
        <w:ind w:firstLine="216"/>
      </w:pPr>
      <w:r w:rsidRPr="001B5609">
        <w:t>James McKenzie, 7 Gillette Place, Murrells  Inlet, SC 29576-5238</w:t>
      </w:r>
    </w:p>
    <w:p w14:paraId="487489A2" w14:textId="77777777" w:rsidR="001B5609" w:rsidRPr="001B5609" w:rsidRDefault="001B5609" w:rsidP="001B5609">
      <w:pPr>
        <w:ind w:firstLine="216"/>
        <w:rPr>
          <w:sz w:val="20"/>
        </w:rPr>
      </w:pPr>
    </w:p>
    <w:p w14:paraId="39D0EC49" w14:textId="77777777" w:rsidR="001B5609" w:rsidRPr="001B5609" w:rsidRDefault="001B5609" w:rsidP="001B5609">
      <w:pPr>
        <w:keepNext/>
        <w:ind w:firstLine="216"/>
        <w:rPr>
          <w:u w:val="single"/>
        </w:rPr>
      </w:pPr>
      <w:r w:rsidRPr="001B5609">
        <w:rPr>
          <w:u w:val="single"/>
        </w:rPr>
        <w:t>Reappointment, Georgetown County Magistrate, with the term to commence April 30, 2023, and to expire April 30, 2027</w:t>
      </w:r>
    </w:p>
    <w:p w14:paraId="1F057D98" w14:textId="77777777" w:rsidR="001B5609" w:rsidRPr="001B5609" w:rsidRDefault="001B5609" w:rsidP="001B5609">
      <w:pPr>
        <w:ind w:firstLine="216"/>
      </w:pPr>
      <w:r w:rsidRPr="001B5609">
        <w:t>Steven C. Pop, 47 Deer Moss Court, Pawley's Island, SC 29585-8170</w:t>
      </w:r>
    </w:p>
    <w:p w14:paraId="30AFF83A" w14:textId="77777777" w:rsidR="001B5609" w:rsidRPr="001B5609" w:rsidRDefault="001B5609" w:rsidP="001B5609">
      <w:pPr>
        <w:ind w:firstLine="216"/>
        <w:rPr>
          <w:sz w:val="20"/>
        </w:rPr>
      </w:pPr>
    </w:p>
    <w:p w14:paraId="69D291E6"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4E3413AC" w14:textId="77777777" w:rsidR="001B5609" w:rsidRPr="001B5609" w:rsidRDefault="001B5609" w:rsidP="001B5609">
      <w:pPr>
        <w:ind w:firstLine="216"/>
      </w:pPr>
      <w:r w:rsidRPr="001B5609">
        <w:t>Benjamin C. Allen, 4041 J and S Countryside Road, Conway, SC 29527-6658</w:t>
      </w:r>
    </w:p>
    <w:p w14:paraId="3EE395A3" w14:textId="77777777" w:rsidR="001B5609" w:rsidRPr="001B5609" w:rsidRDefault="001B5609" w:rsidP="001B5609">
      <w:pPr>
        <w:ind w:firstLine="216"/>
        <w:rPr>
          <w:sz w:val="20"/>
        </w:rPr>
      </w:pPr>
    </w:p>
    <w:p w14:paraId="3BF05420"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0DD81529" w14:textId="77777777" w:rsidR="001B5609" w:rsidRPr="001B5609" w:rsidRDefault="001B5609" w:rsidP="001B5609">
      <w:pPr>
        <w:ind w:firstLine="216"/>
      </w:pPr>
      <w:r w:rsidRPr="001B5609">
        <w:t>Christopher J. Arakas, 804 Calhoun Rd., Myrtle Beach, SC 29577-2254</w:t>
      </w:r>
    </w:p>
    <w:p w14:paraId="35B08EF3" w14:textId="77777777" w:rsidR="001B5609" w:rsidRPr="001B5609" w:rsidRDefault="001B5609" w:rsidP="001B5609">
      <w:pPr>
        <w:ind w:firstLine="216"/>
        <w:rPr>
          <w:sz w:val="20"/>
        </w:rPr>
      </w:pPr>
    </w:p>
    <w:p w14:paraId="5168DDF0"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3F171BFA" w14:textId="77777777" w:rsidR="001B5609" w:rsidRPr="001B5609" w:rsidRDefault="001B5609" w:rsidP="001B5609">
      <w:pPr>
        <w:ind w:firstLine="216"/>
      </w:pPr>
      <w:r w:rsidRPr="001B5609">
        <w:t>Manuela Clayton, 1618 Bay Tree Lane, Myrtle Beach, SC 29575-5253</w:t>
      </w:r>
    </w:p>
    <w:p w14:paraId="74990CD9" w14:textId="77777777" w:rsidR="001B5609" w:rsidRPr="001B5609" w:rsidRDefault="001B5609" w:rsidP="001B5609">
      <w:pPr>
        <w:ind w:firstLine="216"/>
        <w:rPr>
          <w:sz w:val="20"/>
        </w:rPr>
      </w:pPr>
    </w:p>
    <w:p w14:paraId="2E8EE887"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3B7B5B16" w14:textId="77777777" w:rsidR="001B5609" w:rsidRPr="001B5609" w:rsidRDefault="001B5609" w:rsidP="001B5609">
      <w:pPr>
        <w:ind w:firstLine="216"/>
      </w:pPr>
      <w:r w:rsidRPr="001B5609">
        <w:t>Monte L. Harrelson, P. O. Box 153, Green Sea, SC 29545-0153</w:t>
      </w:r>
    </w:p>
    <w:p w14:paraId="06621EE2" w14:textId="77777777" w:rsidR="001B5609" w:rsidRPr="001B5609" w:rsidRDefault="001B5609" w:rsidP="001B5609">
      <w:pPr>
        <w:ind w:firstLine="216"/>
        <w:rPr>
          <w:sz w:val="20"/>
        </w:rPr>
      </w:pPr>
    </w:p>
    <w:p w14:paraId="7D4766F1"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37451726" w14:textId="77777777" w:rsidR="001B5609" w:rsidRPr="001B5609" w:rsidRDefault="001B5609" w:rsidP="001B5609">
      <w:pPr>
        <w:ind w:firstLine="216"/>
      </w:pPr>
      <w:r w:rsidRPr="001B5609">
        <w:t>Mark Ashley Harris, 3817 Walnut St., Loris, SC 29569-2333</w:t>
      </w:r>
    </w:p>
    <w:p w14:paraId="7095E059" w14:textId="77777777" w:rsidR="001B5609" w:rsidRPr="001B5609" w:rsidRDefault="001B5609" w:rsidP="001B5609">
      <w:pPr>
        <w:ind w:firstLine="216"/>
        <w:rPr>
          <w:sz w:val="20"/>
        </w:rPr>
      </w:pPr>
    </w:p>
    <w:p w14:paraId="40CCA47A"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05CEB6C3" w14:textId="77777777" w:rsidR="001B5609" w:rsidRPr="001B5609" w:rsidRDefault="001B5609" w:rsidP="001B5609">
      <w:pPr>
        <w:ind w:firstLine="216"/>
      </w:pPr>
      <w:r w:rsidRPr="001B5609">
        <w:t>William N. Hutson, 383 William Nobles Rd., Aynor, SC 29511-2816</w:t>
      </w:r>
    </w:p>
    <w:p w14:paraId="29682731" w14:textId="77777777" w:rsidR="001B5609" w:rsidRPr="001B5609" w:rsidRDefault="001B5609" w:rsidP="001B5609">
      <w:pPr>
        <w:keepNext/>
        <w:ind w:firstLine="216"/>
        <w:rPr>
          <w:u w:val="single"/>
        </w:rPr>
      </w:pPr>
      <w:r w:rsidRPr="001B5609">
        <w:rPr>
          <w:u w:val="single"/>
        </w:rPr>
        <w:lastRenderedPageBreak/>
        <w:t>Reappointment, Horry County Magistrate, with the term to commence April 30, 2023, and to expire April 30, 2027</w:t>
      </w:r>
    </w:p>
    <w:p w14:paraId="1BB45407" w14:textId="77777777" w:rsidR="001B5609" w:rsidRPr="001B5609" w:rsidRDefault="001B5609" w:rsidP="001B5609">
      <w:pPr>
        <w:ind w:firstLine="216"/>
      </w:pPr>
      <w:r w:rsidRPr="001B5609">
        <w:t>Margie Livingston, 1201 3rd Ave., Conway, SC 29526-5105</w:t>
      </w:r>
    </w:p>
    <w:p w14:paraId="7008401F" w14:textId="77777777" w:rsidR="001B5609" w:rsidRPr="001B5609" w:rsidRDefault="001B5609" w:rsidP="001B5609">
      <w:pPr>
        <w:ind w:firstLine="216"/>
        <w:rPr>
          <w:sz w:val="20"/>
        </w:rPr>
      </w:pPr>
    </w:p>
    <w:p w14:paraId="0790CC38"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58F723A2" w14:textId="77777777" w:rsidR="001B5609" w:rsidRPr="001B5609" w:rsidRDefault="001B5609" w:rsidP="001B5609">
      <w:pPr>
        <w:ind w:firstLine="216"/>
      </w:pPr>
      <w:r w:rsidRPr="001B5609">
        <w:t>Bradley D. Mayers, 511 Beaty Street, Conway, SC 29526</w:t>
      </w:r>
    </w:p>
    <w:p w14:paraId="1C1EECE6" w14:textId="77777777" w:rsidR="001B5609" w:rsidRPr="001B5609" w:rsidRDefault="001B5609" w:rsidP="001B5609">
      <w:pPr>
        <w:ind w:firstLine="216"/>
        <w:rPr>
          <w:sz w:val="20"/>
        </w:rPr>
      </w:pPr>
    </w:p>
    <w:p w14:paraId="6972EE5F"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792FA2E7" w14:textId="77777777" w:rsidR="001B5609" w:rsidRPr="001B5609" w:rsidRDefault="001B5609" w:rsidP="001B5609">
      <w:pPr>
        <w:ind w:firstLine="216"/>
      </w:pPr>
      <w:r w:rsidRPr="001B5609">
        <w:t>Gerald Whitley, 107 Highway 57 N., Little River, SC 29566-7050</w:t>
      </w:r>
    </w:p>
    <w:p w14:paraId="33896371" w14:textId="77777777" w:rsidR="001B5609" w:rsidRPr="001B5609" w:rsidRDefault="001B5609" w:rsidP="001B5609">
      <w:pPr>
        <w:ind w:firstLine="216"/>
        <w:rPr>
          <w:sz w:val="20"/>
        </w:rPr>
      </w:pPr>
    </w:p>
    <w:p w14:paraId="38B8B2B4"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20AC7643" w14:textId="77777777" w:rsidR="001B5609" w:rsidRPr="001B5609" w:rsidRDefault="001B5609" w:rsidP="001B5609">
      <w:pPr>
        <w:ind w:firstLine="216"/>
      </w:pPr>
      <w:r w:rsidRPr="001B5609">
        <w:t>Rebecca Adams, 111 Lincreek Dr., Columbia, SC 29212-8102</w:t>
      </w:r>
    </w:p>
    <w:p w14:paraId="1341BE23" w14:textId="77777777" w:rsidR="001B5609" w:rsidRPr="001B5609" w:rsidRDefault="001B5609" w:rsidP="001B5609">
      <w:pPr>
        <w:ind w:firstLine="216"/>
        <w:rPr>
          <w:sz w:val="20"/>
        </w:rPr>
      </w:pPr>
    </w:p>
    <w:p w14:paraId="5C27F75D"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0449A2E6" w14:textId="77777777" w:rsidR="001B5609" w:rsidRPr="001B5609" w:rsidRDefault="001B5609" w:rsidP="001B5609">
      <w:pPr>
        <w:ind w:firstLine="216"/>
      </w:pPr>
      <w:r w:rsidRPr="001B5609">
        <w:t>Brian N. Buck, 104 Oaks Court, Lexington, SC 29072-7496</w:t>
      </w:r>
    </w:p>
    <w:p w14:paraId="17FB0B8D" w14:textId="77777777" w:rsidR="001B5609" w:rsidRPr="001B5609" w:rsidRDefault="001B5609" w:rsidP="001B5609">
      <w:pPr>
        <w:ind w:firstLine="216"/>
        <w:rPr>
          <w:sz w:val="20"/>
        </w:rPr>
      </w:pPr>
    </w:p>
    <w:p w14:paraId="14F6EA54"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5F8864A4" w14:textId="77777777" w:rsidR="001B5609" w:rsidRPr="001B5609" w:rsidRDefault="001B5609" w:rsidP="001B5609">
      <w:pPr>
        <w:ind w:firstLine="216"/>
      </w:pPr>
      <w:r w:rsidRPr="001B5609">
        <w:t>Matthew A. Johnson, 3144 Sierra Drive, West Columbia, SC 29170-2713</w:t>
      </w:r>
    </w:p>
    <w:p w14:paraId="0E89D667" w14:textId="77777777" w:rsidR="001B5609" w:rsidRPr="001B5609" w:rsidRDefault="001B5609" w:rsidP="001B5609">
      <w:pPr>
        <w:ind w:firstLine="216"/>
        <w:rPr>
          <w:sz w:val="20"/>
        </w:rPr>
      </w:pPr>
    </w:p>
    <w:p w14:paraId="58F2D355"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76A23A45" w14:textId="77777777" w:rsidR="001B5609" w:rsidRPr="001B5609" w:rsidRDefault="001B5609" w:rsidP="001B5609">
      <w:pPr>
        <w:ind w:firstLine="216"/>
      </w:pPr>
      <w:r w:rsidRPr="001B5609">
        <w:t>Gary S. Morgan, 217 Peach Place Court, Gilbert, SC 29054-8594</w:t>
      </w:r>
    </w:p>
    <w:p w14:paraId="48A25377" w14:textId="77777777" w:rsidR="001B5609" w:rsidRPr="001B5609" w:rsidRDefault="001B5609" w:rsidP="001B5609">
      <w:pPr>
        <w:ind w:firstLine="216"/>
        <w:rPr>
          <w:sz w:val="20"/>
        </w:rPr>
      </w:pPr>
    </w:p>
    <w:p w14:paraId="1668D360"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4E81C6DE" w14:textId="77777777" w:rsidR="001B5609" w:rsidRPr="001B5609" w:rsidRDefault="001B5609" w:rsidP="001B5609">
      <w:pPr>
        <w:ind w:firstLine="216"/>
      </w:pPr>
      <w:r w:rsidRPr="001B5609">
        <w:t>Arther L. Myers, 1297 Savannah Hwy., Swansea, SC 29160-9240</w:t>
      </w:r>
    </w:p>
    <w:p w14:paraId="63B706F1" w14:textId="77777777" w:rsidR="001B5609" w:rsidRPr="001B5609" w:rsidRDefault="001B5609" w:rsidP="001B5609">
      <w:pPr>
        <w:ind w:firstLine="216"/>
        <w:rPr>
          <w:sz w:val="20"/>
        </w:rPr>
      </w:pPr>
    </w:p>
    <w:p w14:paraId="7F9232A6"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26AE081C" w14:textId="77777777" w:rsidR="001B5609" w:rsidRPr="001B5609" w:rsidRDefault="001B5609" w:rsidP="001B5609">
      <w:pPr>
        <w:ind w:firstLine="216"/>
      </w:pPr>
      <w:r w:rsidRPr="001B5609">
        <w:t>Scott D. Whittle, 4601 Fish Hatchery Road, Gaston, SC 29053-9045</w:t>
      </w:r>
    </w:p>
    <w:p w14:paraId="7D79F31C" w14:textId="77777777" w:rsidR="001B5609" w:rsidRPr="001B5609" w:rsidRDefault="001B5609" w:rsidP="001B5609">
      <w:pPr>
        <w:ind w:firstLine="216"/>
        <w:rPr>
          <w:sz w:val="20"/>
        </w:rPr>
      </w:pPr>
    </w:p>
    <w:p w14:paraId="4A706A50" w14:textId="77777777" w:rsidR="001B5609" w:rsidRPr="001B5609" w:rsidRDefault="001B5609" w:rsidP="001B5609">
      <w:pPr>
        <w:keepNext/>
        <w:ind w:firstLine="216"/>
        <w:rPr>
          <w:u w:val="single"/>
        </w:rPr>
      </w:pPr>
      <w:r w:rsidRPr="001B5609">
        <w:rPr>
          <w:u w:val="single"/>
        </w:rPr>
        <w:t>Initial Appointment, Newberry County Magistrate, with the term to commence April 30, 2023, and to expire April 30, 2027</w:t>
      </w:r>
    </w:p>
    <w:p w14:paraId="55AB63B1" w14:textId="77777777" w:rsidR="001B5609" w:rsidRPr="001B5609" w:rsidRDefault="001B5609" w:rsidP="001B5609">
      <w:pPr>
        <w:ind w:firstLine="216"/>
      </w:pPr>
      <w:r w:rsidRPr="001B5609">
        <w:t>Laverne Brock, 138 Glenn Street, Whitmire, SC 29178-1313</w:t>
      </w:r>
      <w:r w:rsidRPr="001B5609">
        <w:rPr>
          <w:i/>
        </w:rPr>
        <w:t xml:space="preserve"> VICE </w:t>
      </w:r>
      <w:r w:rsidRPr="001B5609">
        <w:t>Gordon Johnson Sr.</w:t>
      </w:r>
    </w:p>
    <w:p w14:paraId="2B1C54F8" w14:textId="77777777" w:rsidR="001B5609" w:rsidRPr="001B5609" w:rsidRDefault="001B5609" w:rsidP="001B5609">
      <w:pPr>
        <w:ind w:firstLine="216"/>
        <w:rPr>
          <w:sz w:val="20"/>
        </w:rPr>
      </w:pPr>
    </w:p>
    <w:p w14:paraId="78F4757F" w14:textId="77777777" w:rsidR="001B5609" w:rsidRPr="001B5609" w:rsidRDefault="001B5609" w:rsidP="001B5609">
      <w:pPr>
        <w:keepNext/>
        <w:ind w:firstLine="216"/>
        <w:rPr>
          <w:u w:val="single"/>
        </w:rPr>
      </w:pPr>
      <w:r w:rsidRPr="001B5609">
        <w:rPr>
          <w:u w:val="single"/>
        </w:rPr>
        <w:lastRenderedPageBreak/>
        <w:t>Initial Appointment, Orangeburg County Magistrate, with the term to commence April 30, 2023, and to expire April 30, 2027</w:t>
      </w:r>
    </w:p>
    <w:p w14:paraId="554C8D4F" w14:textId="77777777" w:rsidR="001B5609" w:rsidRPr="001B5609" w:rsidRDefault="001B5609" w:rsidP="001B5609">
      <w:pPr>
        <w:ind w:firstLine="216"/>
      </w:pPr>
      <w:r w:rsidRPr="001B5609">
        <w:t>Wanda Govan, 143 Sweet Maple Drive, Orangeburg, SC 29118</w:t>
      </w:r>
      <w:r w:rsidRPr="001B5609">
        <w:rPr>
          <w:i/>
        </w:rPr>
        <w:t xml:space="preserve"> VICE </w:t>
      </w:r>
      <w:r w:rsidRPr="001B5609">
        <w:t>Robert Lake Hill</w:t>
      </w:r>
    </w:p>
    <w:p w14:paraId="74D5F96C" w14:textId="77777777" w:rsidR="001B5609" w:rsidRPr="001B5609" w:rsidRDefault="001B5609" w:rsidP="001B5609">
      <w:pPr>
        <w:ind w:firstLine="216"/>
        <w:rPr>
          <w:sz w:val="20"/>
        </w:rPr>
      </w:pPr>
    </w:p>
    <w:p w14:paraId="4FCE8963" w14:textId="77777777" w:rsidR="001B5609" w:rsidRPr="001B5609" w:rsidRDefault="001B5609" w:rsidP="001B5609">
      <w:pPr>
        <w:keepNext/>
        <w:ind w:firstLine="216"/>
        <w:rPr>
          <w:u w:val="single"/>
        </w:rPr>
      </w:pPr>
      <w:r w:rsidRPr="001B5609">
        <w:rPr>
          <w:u w:val="single"/>
        </w:rPr>
        <w:t>Reappointment, Orangeburg County Magistrate, with the term to commence April 30, 2023, and to expire April 30, 2027</w:t>
      </w:r>
    </w:p>
    <w:p w14:paraId="41797D32" w14:textId="77777777" w:rsidR="001B5609" w:rsidRPr="001B5609" w:rsidRDefault="001B5609" w:rsidP="001B5609">
      <w:pPr>
        <w:ind w:firstLine="216"/>
      </w:pPr>
      <w:r w:rsidRPr="001B5609">
        <w:t>Valerie Lawrence, 108 Ty Drive, Eutawville, SC 29048-8973</w:t>
      </w:r>
    </w:p>
    <w:p w14:paraId="6CC4C605" w14:textId="77777777" w:rsidR="001B5609" w:rsidRPr="001B5609" w:rsidRDefault="001B5609" w:rsidP="001B5609">
      <w:pPr>
        <w:ind w:firstLine="216"/>
        <w:rPr>
          <w:sz w:val="20"/>
        </w:rPr>
      </w:pPr>
    </w:p>
    <w:p w14:paraId="53EDAC5F" w14:textId="77777777" w:rsidR="001B5609" w:rsidRPr="001B5609" w:rsidRDefault="001B5609" w:rsidP="001B5609">
      <w:pPr>
        <w:keepNext/>
        <w:ind w:firstLine="216"/>
        <w:rPr>
          <w:u w:val="single"/>
        </w:rPr>
      </w:pPr>
      <w:r w:rsidRPr="001B5609">
        <w:rPr>
          <w:u w:val="single"/>
        </w:rPr>
        <w:t>Reappointment, Orangeburg County Magistrate, with the term to commence April 30, 2023, and to expire April 30, 2027</w:t>
      </w:r>
    </w:p>
    <w:p w14:paraId="5FFA8A68" w14:textId="77777777" w:rsidR="001B5609" w:rsidRPr="001B5609" w:rsidRDefault="001B5609" w:rsidP="001B5609">
      <w:pPr>
        <w:ind w:firstLine="216"/>
      </w:pPr>
      <w:r w:rsidRPr="001B5609">
        <w:t>Donald Rhett West, 6426 Charleston Hwy., Bowman, SC 29018-8761</w:t>
      </w:r>
    </w:p>
    <w:p w14:paraId="299CA614" w14:textId="77777777" w:rsidR="001B5609" w:rsidRPr="001B5609" w:rsidRDefault="001B5609" w:rsidP="001B5609">
      <w:pPr>
        <w:ind w:firstLine="216"/>
        <w:rPr>
          <w:sz w:val="20"/>
        </w:rPr>
      </w:pPr>
    </w:p>
    <w:p w14:paraId="799C0F20"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72FD31DD" w14:textId="77777777" w:rsidR="001B5609" w:rsidRPr="001B5609" w:rsidRDefault="001B5609" w:rsidP="001B5609">
      <w:pPr>
        <w:ind w:firstLine="216"/>
      </w:pPr>
      <w:r w:rsidRPr="001B5609">
        <w:t>Stephanie Bess, 520 Wild Hickory Lane, Columbia, SC 29216-8038</w:t>
      </w:r>
    </w:p>
    <w:p w14:paraId="766ED335" w14:textId="77777777" w:rsidR="001B5609" w:rsidRPr="001B5609" w:rsidRDefault="001B5609" w:rsidP="001B5609">
      <w:pPr>
        <w:ind w:firstLine="216"/>
        <w:rPr>
          <w:sz w:val="20"/>
        </w:rPr>
      </w:pPr>
    </w:p>
    <w:p w14:paraId="14A99610"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48EE9664" w14:textId="77777777" w:rsidR="001B5609" w:rsidRPr="001B5609" w:rsidRDefault="001B5609" w:rsidP="001B5609">
      <w:pPr>
        <w:ind w:firstLine="216"/>
      </w:pPr>
      <w:r w:rsidRPr="001B5609">
        <w:t>Michelle Branch-Howard, 2364 Lang Road, Columbia, SC 29204-1289</w:t>
      </w:r>
    </w:p>
    <w:p w14:paraId="040C451C" w14:textId="77777777" w:rsidR="001B5609" w:rsidRPr="001B5609" w:rsidRDefault="001B5609" w:rsidP="001B5609">
      <w:pPr>
        <w:ind w:firstLine="216"/>
        <w:rPr>
          <w:sz w:val="20"/>
        </w:rPr>
      </w:pPr>
    </w:p>
    <w:p w14:paraId="65C40149"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2B723D9D" w14:textId="77777777" w:rsidR="001B5609" w:rsidRPr="001B5609" w:rsidRDefault="001B5609" w:rsidP="001B5609">
      <w:pPr>
        <w:ind w:firstLine="216"/>
      </w:pPr>
      <w:r w:rsidRPr="001B5609">
        <w:t>Harold A. Cuff, 516 Motley Road, Hopkins, SC 29061</w:t>
      </w:r>
    </w:p>
    <w:p w14:paraId="58B27FAF" w14:textId="77777777" w:rsidR="001B5609" w:rsidRPr="001B5609" w:rsidRDefault="001B5609" w:rsidP="001B5609">
      <w:pPr>
        <w:ind w:firstLine="216"/>
        <w:rPr>
          <w:sz w:val="20"/>
        </w:rPr>
      </w:pPr>
    </w:p>
    <w:p w14:paraId="52D939A2"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7284EC9E" w14:textId="77777777" w:rsidR="001B5609" w:rsidRPr="001B5609" w:rsidRDefault="001B5609" w:rsidP="001B5609">
      <w:pPr>
        <w:ind w:firstLine="216"/>
      </w:pPr>
      <w:r w:rsidRPr="001B5609">
        <w:t>Tomothy C. Edmond, 6101 Easter Dr., Columbia, SC 29203</w:t>
      </w:r>
    </w:p>
    <w:p w14:paraId="70765165" w14:textId="77777777" w:rsidR="001B5609" w:rsidRPr="001B5609" w:rsidRDefault="001B5609" w:rsidP="001B5609">
      <w:pPr>
        <w:ind w:firstLine="216"/>
        <w:rPr>
          <w:sz w:val="20"/>
        </w:rPr>
      </w:pPr>
    </w:p>
    <w:p w14:paraId="061D9465"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37D28E2E" w14:textId="77777777" w:rsidR="001B5609" w:rsidRPr="001B5609" w:rsidRDefault="001B5609" w:rsidP="001B5609">
      <w:pPr>
        <w:ind w:firstLine="216"/>
      </w:pPr>
      <w:r w:rsidRPr="001B5609">
        <w:t>Patience Orbriel Van Ellis, 192 Traditions Circle, Columbia, SC 29229-8050</w:t>
      </w:r>
    </w:p>
    <w:p w14:paraId="23A549FD" w14:textId="77777777" w:rsidR="001B5609" w:rsidRPr="001B5609" w:rsidRDefault="001B5609" w:rsidP="001B5609">
      <w:pPr>
        <w:ind w:firstLine="216"/>
        <w:rPr>
          <w:sz w:val="20"/>
        </w:rPr>
      </w:pPr>
    </w:p>
    <w:p w14:paraId="17142922"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7B7AB5FE" w14:textId="77777777" w:rsidR="001B5609" w:rsidRPr="001B5609" w:rsidRDefault="001B5609" w:rsidP="001B5609">
      <w:pPr>
        <w:ind w:firstLine="216"/>
      </w:pPr>
      <w:r w:rsidRPr="001B5609">
        <w:t>Diedra Hightower, 613 Dulaney Blvd., Columbia, SC 29229-7416</w:t>
      </w:r>
    </w:p>
    <w:p w14:paraId="2DA4DDC4" w14:textId="77777777" w:rsidR="001B5609" w:rsidRPr="001B5609" w:rsidRDefault="001B5609" w:rsidP="001B5609">
      <w:pPr>
        <w:ind w:firstLine="216"/>
        <w:rPr>
          <w:sz w:val="20"/>
        </w:rPr>
      </w:pPr>
    </w:p>
    <w:p w14:paraId="28DC71DC"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2C08CD9B" w14:textId="77777777" w:rsidR="001B5609" w:rsidRPr="001B5609" w:rsidRDefault="001B5609" w:rsidP="001B5609">
      <w:pPr>
        <w:ind w:firstLine="216"/>
      </w:pPr>
      <w:r w:rsidRPr="001B5609">
        <w:t>Deirde  Simmons, P. O. Box 2910062, Columbia, SC 29229-0018</w:t>
      </w:r>
    </w:p>
    <w:p w14:paraId="52C1B204" w14:textId="77777777" w:rsidR="001B5609" w:rsidRPr="001B5609" w:rsidRDefault="001B5609" w:rsidP="001B5609">
      <w:pPr>
        <w:keepNext/>
        <w:ind w:firstLine="216"/>
        <w:rPr>
          <w:u w:val="single"/>
        </w:rPr>
      </w:pPr>
      <w:r w:rsidRPr="001B5609">
        <w:rPr>
          <w:u w:val="single"/>
        </w:rPr>
        <w:lastRenderedPageBreak/>
        <w:t>Reappointment, Richland County Magistrate, with the term to commence April 30, 2023, and to expire April 30, 2027</w:t>
      </w:r>
    </w:p>
    <w:p w14:paraId="6BD72EF9" w14:textId="77777777" w:rsidR="001B5609" w:rsidRPr="001B5609" w:rsidRDefault="001B5609" w:rsidP="001B5609">
      <w:pPr>
        <w:ind w:firstLine="216"/>
      </w:pPr>
      <w:r w:rsidRPr="001B5609">
        <w:t>Valerie R. Stroman, Post Office Box 9381, Columbia, SC 29290-0381</w:t>
      </w:r>
    </w:p>
    <w:p w14:paraId="3931F966" w14:textId="77777777" w:rsidR="001B5609" w:rsidRPr="001B5609" w:rsidRDefault="001B5609" w:rsidP="001B5609">
      <w:pPr>
        <w:ind w:firstLine="216"/>
        <w:rPr>
          <w:sz w:val="20"/>
        </w:rPr>
      </w:pPr>
    </w:p>
    <w:p w14:paraId="4D398A1B"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337415A9" w14:textId="77777777" w:rsidR="001B5609" w:rsidRPr="001B5609" w:rsidRDefault="001B5609" w:rsidP="001B5609">
      <w:pPr>
        <w:ind w:firstLine="216"/>
      </w:pPr>
      <w:r w:rsidRPr="001B5609">
        <w:t>Kela E. Thomas, 22 Sunturf Circle, Columbia, SC 29223-6717</w:t>
      </w:r>
    </w:p>
    <w:p w14:paraId="076FC4CC" w14:textId="77777777" w:rsidR="001B5609" w:rsidRPr="001B5609" w:rsidRDefault="001B5609" w:rsidP="001B5609">
      <w:pPr>
        <w:ind w:firstLine="216"/>
        <w:rPr>
          <w:sz w:val="20"/>
        </w:rPr>
      </w:pPr>
    </w:p>
    <w:p w14:paraId="65DD75C3"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7BFBA7C2" w14:textId="77777777" w:rsidR="001B5609" w:rsidRPr="001B5609" w:rsidRDefault="001B5609" w:rsidP="001B5609">
      <w:pPr>
        <w:ind w:firstLine="216"/>
      </w:pPr>
      <w:r w:rsidRPr="001B5609">
        <w:t>Christina Thompson, 700 Woodrow Street, #606, Columbia, SC 29205</w:t>
      </w:r>
    </w:p>
    <w:p w14:paraId="005FA93A" w14:textId="77777777" w:rsidR="001B5609" w:rsidRPr="001B5609" w:rsidRDefault="001B5609" w:rsidP="001B5609">
      <w:pPr>
        <w:ind w:firstLine="216"/>
        <w:rPr>
          <w:sz w:val="20"/>
        </w:rPr>
      </w:pPr>
    </w:p>
    <w:p w14:paraId="70EBD156"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21CAC416" w14:textId="77777777" w:rsidR="001B5609" w:rsidRPr="001B5609" w:rsidRDefault="001B5609" w:rsidP="001B5609">
      <w:pPr>
        <w:ind w:firstLine="216"/>
      </w:pPr>
      <w:r w:rsidRPr="001B5609">
        <w:t>Margaret  Strom Williams, 1420 Hagood Ave., Columbia, SC 29205-1327</w:t>
      </w:r>
    </w:p>
    <w:p w14:paraId="7AD13ACF" w14:textId="77777777" w:rsidR="001B5609" w:rsidRPr="001B5609" w:rsidRDefault="001B5609" w:rsidP="001B5609">
      <w:pPr>
        <w:ind w:firstLine="216"/>
        <w:rPr>
          <w:sz w:val="20"/>
        </w:rPr>
      </w:pPr>
    </w:p>
    <w:p w14:paraId="47CA0797"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2C921761" w14:textId="77777777" w:rsidR="001B5609" w:rsidRPr="001B5609" w:rsidRDefault="001B5609" w:rsidP="001B5609">
      <w:pPr>
        <w:ind w:firstLine="216"/>
      </w:pPr>
      <w:r w:rsidRPr="001B5609">
        <w:t>Barbara J. Wofford-Kanwat, 108 King Charles Rd., Columbia, SC 29209</w:t>
      </w:r>
    </w:p>
    <w:p w14:paraId="7B97B0D0" w14:textId="77777777" w:rsidR="001B5609" w:rsidRPr="001B5609" w:rsidRDefault="001B5609" w:rsidP="001B5609">
      <w:pPr>
        <w:ind w:firstLine="216"/>
        <w:rPr>
          <w:sz w:val="20"/>
        </w:rPr>
      </w:pPr>
    </w:p>
    <w:p w14:paraId="05670DD5"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5D8A5801" w14:textId="77777777" w:rsidR="001B5609" w:rsidRPr="001B5609" w:rsidRDefault="001B5609" w:rsidP="001B5609">
      <w:pPr>
        <w:ind w:firstLine="216"/>
      </w:pPr>
      <w:r w:rsidRPr="001B5609">
        <w:t>Paulette Edwards, 471 Guard Tower Lane, Columbia, SC 29209-3174</w:t>
      </w:r>
    </w:p>
    <w:p w14:paraId="1F5EFDF9" w14:textId="77777777" w:rsidR="001B5609" w:rsidRPr="001B5609" w:rsidRDefault="001B5609" w:rsidP="001B5609">
      <w:pPr>
        <w:ind w:firstLine="216"/>
        <w:rPr>
          <w:sz w:val="20"/>
        </w:rPr>
      </w:pPr>
    </w:p>
    <w:p w14:paraId="1A420A9B" w14:textId="77777777" w:rsidR="001B5609" w:rsidRPr="001B5609" w:rsidRDefault="001B5609" w:rsidP="001B5609">
      <w:pPr>
        <w:keepNext/>
        <w:ind w:firstLine="216"/>
        <w:rPr>
          <w:u w:val="single"/>
        </w:rPr>
      </w:pPr>
      <w:r w:rsidRPr="001B5609">
        <w:rPr>
          <w:u w:val="single"/>
        </w:rPr>
        <w:t>Reappointment, Sumter County Magistrate, with the term to commence April 30, 2022, and to expire April 30, 2026</w:t>
      </w:r>
    </w:p>
    <w:p w14:paraId="729DAB48" w14:textId="77777777" w:rsidR="001B5609" w:rsidRPr="001B5609" w:rsidRDefault="001B5609" w:rsidP="001B5609">
      <w:pPr>
        <w:ind w:firstLine="216"/>
      </w:pPr>
      <w:r w:rsidRPr="001B5609">
        <w:t>Cecil Jackson, 115 North Harvin Street, Sumter, SC 29150-4956</w:t>
      </w:r>
    </w:p>
    <w:p w14:paraId="25C0D43B" w14:textId="77777777" w:rsidR="001B5609" w:rsidRPr="001B5609" w:rsidRDefault="001B5609" w:rsidP="001B5609">
      <w:pPr>
        <w:ind w:firstLine="216"/>
        <w:rPr>
          <w:sz w:val="20"/>
        </w:rPr>
      </w:pPr>
    </w:p>
    <w:p w14:paraId="719AA4A3" w14:textId="77777777" w:rsidR="001B5609" w:rsidRPr="001B5609" w:rsidRDefault="001B5609" w:rsidP="001B5609">
      <w:pPr>
        <w:keepNext/>
        <w:ind w:firstLine="216"/>
        <w:rPr>
          <w:u w:val="single"/>
        </w:rPr>
      </w:pPr>
      <w:r w:rsidRPr="001B5609">
        <w:rPr>
          <w:u w:val="single"/>
        </w:rPr>
        <w:t>Reappointment, Sumter County Magistrate, with the term to commence April 30, 2022, and to expire April 30, 2026</w:t>
      </w:r>
    </w:p>
    <w:p w14:paraId="54AAECD0" w14:textId="77777777" w:rsidR="001B5609" w:rsidRPr="001B5609" w:rsidRDefault="001B5609" w:rsidP="001B5609">
      <w:pPr>
        <w:ind w:firstLine="216"/>
      </w:pPr>
      <w:r w:rsidRPr="001B5609">
        <w:t>W. Mattison Gamble, 6 Clematis Court, Sumter, SC 29150-2336</w:t>
      </w:r>
    </w:p>
    <w:p w14:paraId="3C4BBB1C" w14:textId="77777777" w:rsidR="001B5609" w:rsidRPr="001B5609" w:rsidRDefault="001B5609" w:rsidP="001B5609">
      <w:pPr>
        <w:tabs>
          <w:tab w:val="right" w:pos="8640"/>
        </w:tabs>
        <w:jc w:val="center"/>
        <w:rPr>
          <w:b/>
          <w:sz w:val="20"/>
        </w:rPr>
      </w:pPr>
    </w:p>
    <w:p w14:paraId="4055E8F4" w14:textId="77777777" w:rsidR="001B5609" w:rsidRPr="001B5609" w:rsidRDefault="001B5609" w:rsidP="001B5609">
      <w:pPr>
        <w:tabs>
          <w:tab w:val="right" w:pos="8640"/>
        </w:tabs>
        <w:jc w:val="center"/>
        <w:rPr>
          <w:b/>
        </w:rPr>
      </w:pPr>
      <w:r w:rsidRPr="001B5609">
        <w:rPr>
          <w:b/>
        </w:rPr>
        <w:t>MESSAGE FROM THE GOVERNOR</w:t>
      </w:r>
    </w:p>
    <w:p w14:paraId="3AD6B2EE" w14:textId="77777777" w:rsidR="001B5609" w:rsidRPr="001B5609" w:rsidRDefault="001B5609" w:rsidP="001B5609">
      <w:pPr>
        <w:tabs>
          <w:tab w:val="right" w:pos="8640"/>
        </w:tabs>
        <w:jc w:val="center"/>
        <w:rPr>
          <w:sz w:val="20"/>
        </w:rPr>
      </w:pPr>
    </w:p>
    <w:p w14:paraId="599B2994" w14:textId="77777777" w:rsidR="001B5609" w:rsidRPr="001B5609" w:rsidRDefault="001B5609" w:rsidP="001B5609">
      <w:pPr>
        <w:tabs>
          <w:tab w:val="right" w:pos="8640"/>
        </w:tabs>
        <w:rPr>
          <w:bCs/>
        </w:rPr>
      </w:pPr>
      <w:r w:rsidRPr="001B5609">
        <w:rPr>
          <w:bCs/>
        </w:rPr>
        <w:t>May 9, 2023</w:t>
      </w:r>
    </w:p>
    <w:p w14:paraId="3096F9CB" w14:textId="77777777" w:rsidR="001B5609" w:rsidRPr="001B5609" w:rsidRDefault="001B5609" w:rsidP="001B5609">
      <w:pPr>
        <w:tabs>
          <w:tab w:val="right" w:pos="8640"/>
        </w:tabs>
        <w:rPr>
          <w:sz w:val="20"/>
        </w:rPr>
      </w:pPr>
    </w:p>
    <w:p w14:paraId="6CD28FA7" w14:textId="77777777" w:rsidR="001B5609" w:rsidRDefault="001B5609" w:rsidP="001B5609">
      <w:pPr>
        <w:tabs>
          <w:tab w:val="right" w:pos="8640"/>
        </w:tabs>
      </w:pPr>
      <w:r w:rsidRPr="001B5609">
        <w:t>Dear Mr. President and Members of the Senate:</w:t>
      </w:r>
    </w:p>
    <w:p w14:paraId="48108E54" w14:textId="64DDE15E" w:rsidR="001B5609" w:rsidRPr="001B5609" w:rsidRDefault="001B5609" w:rsidP="001B5609">
      <w:pPr>
        <w:tabs>
          <w:tab w:val="right" w:pos="8640"/>
        </w:tabs>
      </w:pPr>
      <w:r>
        <w:lastRenderedPageBreak/>
        <w:tab/>
      </w:r>
      <w:r w:rsidRPr="001B5609">
        <w:t>Pursuant to Section 22-1-30(B) of the South Carolina Code of Laws, I am hereby notifying the Senate that I am not reappointing the following magistrates:</w:t>
      </w:r>
    </w:p>
    <w:p w14:paraId="3E311651" w14:textId="77777777" w:rsidR="001B5609" w:rsidRPr="001B5609" w:rsidRDefault="001B5609" w:rsidP="001B5609">
      <w:pPr>
        <w:tabs>
          <w:tab w:val="right" w:pos="8640"/>
        </w:tabs>
        <w:rPr>
          <w:sz w:val="20"/>
        </w:rPr>
      </w:pPr>
    </w:p>
    <w:p w14:paraId="7C31E72E" w14:textId="77777777" w:rsidR="001B5609" w:rsidRPr="001B5609" w:rsidRDefault="001B5609" w:rsidP="001B5609">
      <w:pPr>
        <w:tabs>
          <w:tab w:val="right" w:pos="8640"/>
        </w:tabs>
      </w:pPr>
      <w:r w:rsidRPr="001B5609">
        <w:rPr>
          <w:szCs w:val="22"/>
        </w:rPr>
        <w:tab/>
      </w:r>
      <w:r w:rsidRPr="001B5609">
        <w:t>The Honorable Walter R. Martin, 614 Dogwood Road, Greenwood, South Carolina 29646</w:t>
      </w:r>
    </w:p>
    <w:p w14:paraId="217ED409" w14:textId="77777777" w:rsidR="001B5609" w:rsidRPr="001B5609" w:rsidRDefault="001B5609" w:rsidP="001B5609">
      <w:pPr>
        <w:tabs>
          <w:tab w:val="right" w:pos="8640"/>
        </w:tabs>
        <w:rPr>
          <w:sz w:val="20"/>
        </w:rPr>
      </w:pPr>
    </w:p>
    <w:p w14:paraId="19992EB8" w14:textId="77777777" w:rsidR="001B5609" w:rsidRPr="001B5609" w:rsidRDefault="001B5609" w:rsidP="001B5609">
      <w:pPr>
        <w:tabs>
          <w:tab w:val="right" w:pos="8640"/>
        </w:tabs>
      </w:pPr>
      <w:r w:rsidRPr="001B5609">
        <w:rPr>
          <w:szCs w:val="22"/>
        </w:rPr>
        <w:tab/>
      </w:r>
      <w:r w:rsidRPr="001B5609">
        <w:t>The Honorable Christopher R. Johnson, 157 Rutledge Avenue, Greenwood, South Carolina 29649</w:t>
      </w:r>
    </w:p>
    <w:p w14:paraId="24A20D55" w14:textId="77777777" w:rsidR="001B5609" w:rsidRPr="001B5609" w:rsidRDefault="001B5609" w:rsidP="001B5609">
      <w:pPr>
        <w:tabs>
          <w:tab w:val="right" w:pos="8640"/>
        </w:tabs>
        <w:rPr>
          <w:sz w:val="20"/>
        </w:rPr>
      </w:pPr>
    </w:p>
    <w:p w14:paraId="77E62A1A" w14:textId="77777777" w:rsidR="001B5609" w:rsidRPr="001B5609" w:rsidRDefault="001B5609" w:rsidP="001B5609">
      <w:pPr>
        <w:tabs>
          <w:tab w:val="right" w:pos="8640"/>
        </w:tabs>
      </w:pPr>
      <w:r w:rsidRPr="001B5609">
        <w:t xml:space="preserve">Yours very truly, </w:t>
      </w:r>
    </w:p>
    <w:p w14:paraId="53EA1870" w14:textId="77777777" w:rsidR="001B5609" w:rsidRPr="001B5609" w:rsidRDefault="001B5609" w:rsidP="001B5609">
      <w:pPr>
        <w:tabs>
          <w:tab w:val="right" w:pos="8640"/>
        </w:tabs>
      </w:pPr>
      <w:r w:rsidRPr="001B5609">
        <w:t>Henry McMaster</w:t>
      </w:r>
    </w:p>
    <w:p w14:paraId="56B8573B" w14:textId="77777777" w:rsidR="001B5609" w:rsidRPr="001B5609" w:rsidRDefault="001B5609" w:rsidP="001B5609">
      <w:pPr>
        <w:tabs>
          <w:tab w:val="right" w:pos="8640"/>
        </w:tabs>
        <w:rPr>
          <w:sz w:val="20"/>
        </w:rPr>
      </w:pPr>
    </w:p>
    <w:p w14:paraId="78F74467" w14:textId="77777777" w:rsidR="001B5609" w:rsidRPr="001B5609" w:rsidRDefault="001B5609" w:rsidP="001B5609">
      <w:pPr>
        <w:tabs>
          <w:tab w:val="right" w:pos="8640"/>
        </w:tabs>
        <w:jc w:val="center"/>
        <w:rPr>
          <w:color w:val="auto"/>
        </w:rPr>
      </w:pPr>
      <w:bookmarkStart w:id="0" w:name="_Hlk135761468"/>
      <w:r w:rsidRPr="001B5609">
        <w:rPr>
          <w:b/>
          <w:color w:val="auto"/>
        </w:rPr>
        <w:t>Motion Adopted</w:t>
      </w:r>
    </w:p>
    <w:p w14:paraId="410818AE" w14:textId="77777777" w:rsidR="001B5609" w:rsidRPr="001B5609" w:rsidRDefault="001B5609" w:rsidP="001B5609">
      <w:pPr>
        <w:tabs>
          <w:tab w:val="right" w:pos="8640"/>
        </w:tabs>
      </w:pPr>
      <w:r w:rsidRPr="001B5609">
        <w:rPr>
          <w:szCs w:val="22"/>
        </w:rPr>
        <w:tab/>
      </w:r>
      <w:r w:rsidRPr="001B5609">
        <w:t xml:space="preserve">At 12:20 P.M., on motion of Senator GARRETT, the Senate ratified the message from the Governor.  </w:t>
      </w:r>
    </w:p>
    <w:p w14:paraId="6EA7AF63" w14:textId="77777777" w:rsidR="001B5609" w:rsidRPr="001B5609" w:rsidRDefault="001B5609" w:rsidP="001B5609">
      <w:pPr>
        <w:tabs>
          <w:tab w:val="right" w:pos="8640"/>
        </w:tabs>
        <w:rPr>
          <w:sz w:val="20"/>
        </w:rPr>
      </w:pPr>
    </w:p>
    <w:bookmarkEnd w:id="0"/>
    <w:p w14:paraId="3200638C" w14:textId="77777777" w:rsidR="001B5609" w:rsidRPr="001B5609" w:rsidRDefault="001B5609" w:rsidP="001B5609">
      <w:pPr>
        <w:tabs>
          <w:tab w:val="right" w:pos="8640"/>
        </w:tabs>
        <w:jc w:val="center"/>
      </w:pPr>
      <w:r w:rsidRPr="001B5609">
        <w:rPr>
          <w:b/>
        </w:rPr>
        <w:t>Leave of Absence</w:t>
      </w:r>
    </w:p>
    <w:p w14:paraId="53F7D1FE" w14:textId="77777777" w:rsidR="001B5609" w:rsidRPr="001B5609" w:rsidRDefault="001B5609" w:rsidP="001B5609">
      <w:pPr>
        <w:tabs>
          <w:tab w:val="right" w:pos="8640"/>
        </w:tabs>
      </w:pPr>
      <w:r w:rsidRPr="001B5609">
        <w:rPr>
          <w:szCs w:val="22"/>
        </w:rPr>
        <w:tab/>
      </w:r>
      <w:r w:rsidRPr="001B5609">
        <w:t xml:space="preserve">At 6:29 P.M., Senator GOLDFINCH requested a leave of absence until January 9, 2024. </w:t>
      </w:r>
    </w:p>
    <w:p w14:paraId="653FD8D5" w14:textId="77777777" w:rsidR="001B5609" w:rsidRPr="001B5609" w:rsidRDefault="001B5609" w:rsidP="001B5609">
      <w:pPr>
        <w:tabs>
          <w:tab w:val="right" w:pos="8640"/>
        </w:tabs>
        <w:rPr>
          <w:sz w:val="20"/>
        </w:rPr>
      </w:pPr>
    </w:p>
    <w:p w14:paraId="5D6E623B" w14:textId="77777777" w:rsidR="001B5609" w:rsidRPr="001B5609" w:rsidRDefault="001B5609" w:rsidP="001B5609">
      <w:pPr>
        <w:tabs>
          <w:tab w:val="right" w:pos="8640"/>
        </w:tabs>
        <w:jc w:val="center"/>
      </w:pPr>
      <w:r w:rsidRPr="001B5609">
        <w:rPr>
          <w:b/>
        </w:rPr>
        <w:t>Expression of Personal Interest</w:t>
      </w:r>
    </w:p>
    <w:p w14:paraId="6EBB5F20" w14:textId="77777777" w:rsidR="001B5609" w:rsidRPr="001B5609" w:rsidRDefault="001B5609" w:rsidP="001B5609">
      <w:pPr>
        <w:tabs>
          <w:tab w:val="right" w:pos="8640"/>
        </w:tabs>
      </w:pPr>
      <w:r w:rsidRPr="001B5609">
        <w:tab/>
      </w:r>
      <w:r w:rsidRPr="001B5609">
        <w:rPr>
          <w:szCs w:val="22"/>
        </w:rPr>
        <w:t xml:space="preserve">Senator </w:t>
      </w:r>
      <w:r w:rsidRPr="001B5609">
        <w:t>KIMPSON rose for an Expression of Personal Interest.</w:t>
      </w:r>
    </w:p>
    <w:p w14:paraId="253D4BD5" w14:textId="77777777" w:rsidR="001B5609" w:rsidRPr="001B5609" w:rsidRDefault="001B5609" w:rsidP="001B5609">
      <w:pPr>
        <w:tabs>
          <w:tab w:val="right" w:pos="8640"/>
        </w:tabs>
        <w:rPr>
          <w:sz w:val="20"/>
        </w:rPr>
      </w:pPr>
    </w:p>
    <w:p w14:paraId="3B92F1F0" w14:textId="77777777" w:rsidR="001B5609" w:rsidRPr="001B5609" w:rsidRDefault="001B5609" w:rsidP="001B5609">
      <w:pPr>
        <w:tabs>
          <w:tab w:val="right" w:pos="8640"/>
        </w:tabs>
        <w:jc w:val="center"/>
      </w:pPr>
      <w:r w:rsidRPr="001B5609">
        <w:rPr>
          <w:b/>
        </w:rPr>
        <w:t>Expression of Personal Interest</w:t>
      </w:r>
    </w:p>
    <w:p w14:paraId="0F584993" w14:textId="77777777" w:rsidR="001B5609" w:rsidRPr="001B5609" w:rsidRDefault="001B5609" w:rsidP="001B5609">
      <w:pPr>
        <w:tabs>
          <w:tab w:val="right" w:pos="8640"/>
        </w:tabs>
      </w:pPr>
      <w:r w:rsidRPr="001B5609">
        <w:rPr>
          <w:szCs w:val="22"/>
        </w:rPr>
        <w:tab/>
      </w:r>
      <w:r w:rsidRPr="001B5609">
        <w:t>Senator SENN rose for an Expression of Personal Interest.</w:t>
      </w:r>
    </w:p>
    <w:p w14:paraId="490B4785" w14:textId="77777777" w:rsidR="001B5609" w:rsidRPr="001B5609" w:rsidRDefault="001B5609" w:rsidP="001B5609">
      <w:pPr>
        <w:tabs>
          <w:tab w:val="right" w:pos="8640"/>
        </w:tabs>
        <w:rPr>
          <w:sz w:val="20"/>
        </w:rPr>
      </w:pPr>
    </w:p>
    <w:p w14:paraId="71ECCC2D" w14:textId="77777777" w:rsidR="001B5609" w:rsidRPr="001B5609" w:rsidRDefault="001B5609" w:rsidP="001B5609">
      <w:pPr>
        <w:tabs>
          <w:tab w:val="right" w:pos="8640"/>
        </w:tabs>
        <w:jc w:val="center"/>
      </w:pPr>
      <w:r w:rsidRPr="001B5609">
        <w:rPr>
          <w:b/>
        </w:rPr>
        <w:t>Expression of Personal Interest</w:t>
      </w:r>
    </w:p>
    <w:p w14:paraId="2461BC81" w14:textId="77777777" w:rsidR="001B5609" w:rsidRPr="001B5609" w:rsidRDefault="001B5609" w:rsidP="001B5609">
      <w:pPr>
        <w:tabs>
          <w:tab w:val="right" w:pos="8640"/>
        </w:tabs>
      </w:pPr>
      <w:r w:rsidRPr="001B5609">
        <w:rPr>
          <w:szCs w:val="22"/>
        </w:rPr>
        <w:tab/>
      </w:r>
      <w:r w:rsidRPr="001B5609">
        <w:t>Senator JACKSON rose for an Expression of Personal Interest.</w:t>
      </w:r>
    </w:p>
    <w:p w14:paraId="548978E7" w14:textId="77777777" w:rsidR="001B5609" w:rsidRDefault="001B5609" w:rsidP="001B5609">
      <w:pPr>
        <w:tabs>
          <w:tab w:val="right" w:pos="8640"/>
        </w:tabs>
        <w:rPr>
          <w:sz w:val="20"/>
        </w:rPr>
      </w:pPr>
    </w:p>
    <w:p w14:paraId="487A4D65" w14:textId="77777777" w:rsidR="001B5609" w:rsidRPr="00283919" w:rsidRDefault="001B5609" w:rsidP="001B5609">
      <w:pPr>
        <w:jc w:val="center"/>
        <w:rPr>
          <w:b/>
          <w:bCs/>
        </w:rPr>
      </w:pPr>
      <w:r w:rsidRPr="00283919">
        <w:rPr>
          <w:b/>
          <w:bCs/>
        </w:rPr>
        <w:t>Remarks by Senator JACKSON</w:t>
      </w:r>
    </w:p>
    <w:p w14:paraId="16F7F349" w14:textId="77777777" w:rsidR="001B5609" w:rsidRDefault="001B5609" w:rsidP="001B5609">
      <w:r>
        <w:tab/>
        <w:t xml:space="preserve">Thank you, Mr. PRESIDENT, members of the Senate, I said every day last week that I would return to share some information on hate crimes. I'm back, unfortunately -- we are back but as long as we are back you will hear from me on that. As you know, we are one of only two states that do not have hate crimes Legislation. Yesterday I saw the news report of Senator Tim Scott’s announcement in North Charleston. And regardless of how you feel about his politics we all must be proud of his accomplishments and what he has achieved. But I could not help but wonder what is going to happen in January, when the national media comes to South Carolina. They asked Senator Scott -- they asked former Governor Haley, “Why is it your State is only one of two states without </w:t>
      </w:r>
      <w:r>
        <w:lastRenderedPageBreak/>
        <w:t xml:space="preserve">hate crimes?”  Perhaps they would have gone to ask the question of both Senator Scott and Governor Haley, “Do you support the Republican Senate's position?” I want to be clear on this. Do you support the Republican Senate's position? Because that has not been the House's position. It's not the position of the Democrats in the Senate not to even entertain hate crimes last year or this year -- think it's going to make for an interesting dialogue at some point. We know it will. We know that it is coming. We know that those questions, Senator GROOMS, will be asked of good people like Senator Scott, Governor Haley and others. And I’m sure it is going to put them in an unusual position to have to defend the position or disassociate themselves with the position. And we remain, again, one of only two states without hate crimes. </w:t>
      </w:r>
    </w:p>
    <w:p w14:paraId="413CF7F5" w14:textId="77777777" w:rsidR="001B5609" w:rsidRDefault="001B5609" w:rsidP="001B5609">
      <w:r>
        <w:tab/>
        <w:t xml:space="preserve">As I did last week, I want to share with you a quick handout that we all have heard at some point in our career. One that has given great inspiration to those who came out of genetics Naziism -- came out against Adolf Hitler -- is a quote buy a pastor who originally was a Nazi supporter but eventually became a staunch supporter of Jews and what they went through. And the reading is entitled “First They Came”, by pastor Martin Neimaller. First, they came for the communists, and I did not speak out because I was not a communist. Then they came for the socialists, I did not speak out because I was not a socialist. Then they came for the unionist, I was not a unionist, then they came out for the Jews, I was not a Jew. Then they came out for me and there was no one left to speak out for me. </w:t>
      </w:r>
    </w:p>
    <w:p w14:paraId="5B0153EF" w14:textId="77777777" w:rsidR="001B5609" w:rsidRDefault="001B5609" w:rsidP="001B5609">
      <w:pPr>
        <w:rPr>
          <w:color w:val="auto"/>
        </w:rPr>
      </w:pPr>
      <w:r>
        <w:tab/>
        <w:t>My brothers and sisters, we have reached a point where I think we, at least, owe it to the citizens of South Carolina and to the country and to the leaders of South Carolina to have a debate on hate crimes. If there are some amendments that you would like to put up to take some things out, we can't get there without taking up the Bill. I leave you with what my former baseball coach said to one of my best friends who was not a particularly good hitter, but he was fast. Senator CAMPSEN, he was the fastest guy on the team. And he often would brag, he would say, “Coach, put me in because I can steal second.” And the coach said, “The problem is, you can't get on first. And the only way you can steal second is that you have to get on first.” I would tell you, the only way you can take up your concerns on hate crimes -- take up what amendments that you may have -- you have to at least allow us the opportunity to get on first base. Thank you, members of the Senate.</w:t>
      </w:r>
    </w:p>
    <w:p w14:paraId="11174085" w14:textId="77777777" w:rsidR="001B5609" w:rsidRPr="001B5609" w:rsidRDefault="001B5609" w:rsidP="001B5609">
      <w:pPr>
        <w:tabs>
          <w:tab w:val="right" w:pos="8640"/>
        </w:tabs>
        <w:rPr>
          <w:sz w:val="20"/>
        </w:rPr>
      </w:pPr>
    </w:p>
    <w:p w14:paraId="6F0EDAD3" w14:textId="60EE340E" w:rsidR="001B5609" w:rsidRPr="001B5609" w:rsidRDefault="001B5609" w:rsidP="001B5609">
      <w:pPr>
        <w:tabs>
          <w:tab w:val="right" w:pos="8640"/>
        </w:tabs>
      </w:pPr>
      <w:r w:rsidRPr="001B5609">
        <w:tab/>
      </w:r>
      <w:r w:rsidRPr="001B5609">
        <w:rPr>
          <w:szCs w:val="22"/>
        </w:rPr>
        <w:t>On motion of Senator FANNING, with unanimous consent,</w:t>
      </w:r>
      <w:r w:rsidRPr="001B5609">
        <w:t xml:space="preserve"> the remarks of Senator JACKSON </w:t>
      </w:r>
      <w:r>
        <w:t>were ordered</w:t>
      </w:r>
      <w:r w:rsidRPr="001B5609">
        <w:t xml:space="preserve"> printed in the Journal.</w:t>
      </w:r>
    </w:p>
    <w:p w14:paraId="27EDBC40" w14:textId="77777777" w:rsidR="001B5609" w:rsidRPr="001B5609" w:rsidRDefault="001B5609" w:rsidP="001B5609">
      <w:pPr>
        <w:tabs>
          <w:tab w:val="right" w:pos="8640"/>
        </w:tabs>
        <w:jc w:val="center"/>
        <w:rPr>
          <w:sz w:val="20"/>
        </w:rPr>
      </w:pPr>
    </w:p>
    <w:p w14:paraId="665BB6CB" w14:textId="77777777" w:rsidR="001B5609" w:rsidRPr="001B5609" w:rsidRDefault="001B5609" w:rsidP="001B5609">
      <w:pPr>
        <w:tabs>
          <w:tab w:val="right" w:pos="8640"/>
        </w:tabs>
        <w:jc w:val="center"/>
        <w:rPr>
          <w:b/>
          <w:bCs/>
        </w:rPr>
      </w:pPr>
      <w:r w:rsidRPr="001B5609">
        <w:rPr>
          <w:b/>
          <w:bCs/>
        </w:rPr>
        <w:lastRenderedPageBreak/>
        <w:t>CO-SPONSORS ADDED</w:t>
      </w:r>
    </w:p>
    <w:p w14:paraId="678077E3" w14:textId="77777777" w:rsidR="001B5609" w:rsidRPr="001B5609" w:rsidRDefault="001B5609" w:rsidP="001B5609">
      <w:pPr>
        <w:tabs>
          <w:tab w:val="right" w:pos="8640"/>
        </w:tabs>
        <w:rPr>
          <w:b/>
          <w:bCs/>
        </w:rPr>
      </w:pPr>
      <w:r w:rsidRPr="001B5609">
        <w:rPr>
          <w:b/>
          <w:bCs/>
          <w:szCs w:val="22"/>
        </w:rPr>
        <w:tab/>
      </w:r>
      <w:r w:rsidRPr="001B5609">
        <w:rPr>
          <w:bCs/>
        </w:rPr>
        <w:t>The following co-sponsors were added to the respective Bills:</w:t>
      </w:r>
    </w:p>
    <w:p w14:paraId="4684401E" w14:textId="77777777" w:rsidR="001B5609" w:rsidRPr="001B5609" w:rsidRDefault="001B5609" w:rsidP="001B5609">
      <w:pPr>
        <w:tabs>
          <w:tab w:val="right" w:pos="8640"/>
        </w:tabs>
      </w:pPr>
      <w:r w:rsidRPr="001B5609">
        <w:t>S. 538</w:t>
      </w:r>
      <w:r w:rsidRPr="001B5609">
        <w:tab/>
      </w:r>
      <w:r w:rsidRPr="001B5609">
        <w:tab/>
        <w:t>Sen. Verdin</w:t>
      </w:r>
    </w:p>
    <w:p w14:paraId="5A9C9404" w14:textId="77777777" w:rsidR="001B5609" w:rsidRPr="001B5609" w:rsidRDefault="001B5609" w:rsidP="001B5609">
      <w:pPr>
        <w:tabs>
          <w:tab w:val="right" w:pos="8640"/>
        </w:tabs>
      </w:pPr>
      <w:r w:rsidRPr="001B5609">
        <w:t>S. 634</w:t>
      </w:r>
      <w:r w:rsidRPr="001B5609">
        <w:tab/>
      </w:r>
      <w:r w:rsidRPr="001B5609">
        <w:tab/>
        <w:t>Sen. Garrett</w:t>
      </w:r>
    </w:p>
    <w:p w14:paraId="43E7447B" w14:textId="77777777" w:rsidR="001B5609" w:rsidRPr="001B5609" w:rsidRDefault="001B5609" w:rsidP="001B5609">
      <w:pPr>
        <w:tabs>
          <w:tab w:val="right" w:pos="8640"/>
        </w:tabs>
        <w:rPr>
          <w:sz w:val="20"/>
        </w:rPr>
      </w:pPr>
    </w:p>
    <w:p w14:paraId="1A3AF329" w14:textId="77777777" w:rsidR="001B5609" w:rsidRPr="001B5609" w:rsidRDefault="001B5609" w:rsidP="001B5609">
      <w:pPr>
        <w:jc w:val="center"/>
        <w:rPr>
          <w:b/>
        </w:rPr>
      </w:pPr>
      <w:bookmarkStart w:id="1" w:name="_Hlk134606599"/>
      <w:r w:rsidRPr="001B5609">
        <w:rPr>
          <w:b/>
        </w:rPr>
        <w:t>RECALLED AND READ THE SECOND TIME</w:t>
      </w:r>
    </w:p>
    <w:p w14:paraId="628F2284" w14:textId="77777777" w:rsidR="001B5609" w:rsidRPr="001B5609" w:rsidRDefault="001B5609" w:rsidP="001B5609">
      <w:pPr>
        <w:suppressAutoHyphens/>
      </w:pPr>
      <w:r w:rsidRPr="001B5609">
        <w:rPr>
          <w:szCs w:val="22"/>
        </w:rPr>
        <w:tab/>
      </w:r>
      <w:r w:rsidRPr="00367A60">
        <w:rPr>
          <w:szCs w:val="22"/>
        </w:rPr>
        <w:t>H. 4217</w:t>
      </w:r>
      <w:r w:rsidRPr="00367A60">
        <w:rPr>
          <w:szCs w:val="22"/>
        </w:rPr>
        <w:fldChar w:fldCharType="begin"/>
      </w:r>
      <w:r w:rsidRPr="00367A60">
        <w:rPr>
          <w:szCs w:val="22"/>
        </w:rPr>
        <w:instrText xml:space="preserve"> XE "H. 4217" \b </w:instrText>
      </w:r>
      <w:r w:rsidRPr="00367A60">
        <w:rPr>
          <w:szCs w:val="22"/>
        </w:rPr>
        <w:fldChar w:fldCharType="end"/>
      </w:r>
      <w:r w:rsidRPr="00367A60">
        <w:rPr>
          <w:szCs w:val="22"/>
        </w:rPr>
        <w:t xml:space="preserve"> -- </w:t>
      </w:r>
      <w:r w:rsidRPr="001B5609">
        <w:t xml:space="preserve">Reps. W. Newton, Herbkersman, Erickson, Bradley and Hager:  </w:t>
      </w:r>
      <w:r w:rsidRPr="001B5609">
        <w:rPr>
          <w:caps/>
          <w:szCs w:val="30"/>
        </w:rPr>
        <w:t>A BILL TO AMEND THE SOUTH CAROLINA CODE OF LAWS BY AMENDING SECTION 7</w:t>
      </w:r>
      <w:r w:rsidRPr="001B5609">
        <w:rPr>
          <w:caps/>
          <w:szCs w:val="30"/>
        </w:rPr>
        <w:noBreakHyphen/>
        <w:t>7</w:t>
      </w:r>
      <w:r w:rsidRPr="001B5609">
        <w:rPr>
          <w:caps/>
          <w:szCs w:val="30"/>
        </w:rPr>
        <w:noBreakHyphen/>
        <w:t>110, RELATING TO DESIGNATION OF VOTING PRECINCTS IN BEAUFORT COUNTY, SO AS TO REVISE THE NAMES OF CERTAIN PRECINCTS, ADD NEW PRECINCTS, AND TO REDESIGNATE THE MAP NUMBER ON WHICH THESE PRECINCTS MAY BE FOUND ON FILE WITH THE REVENUE AND FISCAL AFFAIRS OFFICE.</w:t>
      </w:r>
    </w:p>
    <w:p w14:paraId="282C0BC1" w14:textId="77777777" w:rsidR="001B5609" w:rsidRPr="001B5609" w:rsidRDefault="001B5609" w:rsidP="001B5609">
      <w:r w:rsidRPr="001B5609">
        <w:rPr>
          <w:szCs w:val="22"/>
        </w:rPr>
        <w:tab/>
      </w:r>
      <w:r w:rsidRPr="001B5609">
        <w:t>Senator DAVIS asked unanimous consent to make a motion to recall the Bill from the Committee on Judiciary.</w:t>
      </w:r>
    </w:p>
    <w:p w14:paraId="3CCBB0DF" w14:textId="77777777" w:rsidR="001B5609" w:rsidRPr="001B5609" w:rsidRDefault="001B5609" w:rsidP="001B5609">
      <w:pPr>
        <w:rPr>
          <w:sz w:val="20"/>
        </w:rPr>
      </w:pPr>
      <w:r w:rsidRPr="001B5609">
        <w:rPr>
          <w:szCs w:val="22"/>
        </w:rPr>
        <w:tab/>
      </w:r>
    </w:p>
    <w:p w14:paraId="6D4D38F8" w14:textId="77777777" w:rsidR="001B5609" w:rsidRPr="001B5609" w:rsidRDefault="001B5609" w:rsidP="001B5609">
      <w:r w:rsidRPr="001B5609">
        <w:rPr>
          <w:szCs w:val="22"/>
        </w:rPr>
        <w:tab/>
      </w:r>
      <w:r w:rsidRPr="001B5609">
        <w:t xml:space="preserve">The Bill was recalled from the Committee on Judiciary and ordered placed on the Calendar for consideration today.  </w:t>
      </w:r>
    </w:p>
    <w:p w14:paraId="468F79C1" w14:textId="77777777" w:rsidR="001B5609" w:rsidRPr="001B5609" w:rsidRDefault="001B5609" w:rsidP="001B5609">
      <w:pPr>
        <w:jc w:val="center"/>
        <w:rPr>
          <w:b/>
          <w:sz w:val="20"/>
        </w:rPr>
      </w:pPr>
    </w:p>
    <w:p w14:paraId="093EBE1A" w14:textId="77777777" w:rsidR="001B5609" w:rsidRPr="001B5609" w:rsidRDefault="001B5609" w:rsidP="001B5609">
      <w:r w:rsidRPr="001B5609">
        <w:rPr>
          <w:szCs w:val="22"/>
        </w:rPr>
        <w:tab/>
      </w:r>
      <w:r w:rsidRPr="001B5609">
        <w:t>Senator DAVIS asked unanimous consent to make a motion to take the Bill up for immediate consideration.</w:t>
      </w:r>
    </w:p>
    <w:p w14:paraId="470FAEE1" w14:textId="77777777" w:rsidR="001B5609" w:rsidRPr="001B5609" w:rsidRDefault="001B5609" w:rsidP="001B5609">
      <w:r w:rsidRPr="001B5609">
        <w:rPr>
          <w:szCs w:val="22"/>
        </w:rPr>
        <w:tab/>
      </w:r>
      <w:r w:rsidRPr="001B5609">
        <w:t xml:space="preserve">There was no objection.  </w:t>
      </w:r>
    </w:p>
    <w:p w14:paraId="3FB4D9DC" w14:textId="77777777" w:rsidR="001B5609" w:rsidRPr="001B5609" w:rsidRDefault="001B5609" w:rsidP="001B5609">
      <w:pPr>
        <w:rPr>
          <w:sz w:val="20"/>
        </w:rPr>
      </w:pPr>
    </w:p>
    <w:p w14:paraId="1816AAE2" w14:textId="77777777" w:rsidR="001B5609" w:rsidRPr="001B5609" w:rsidRDefault="001B5609" w:rsidP="001B5609">
      <w:r w:rsidRPr="001B5609">
        <w:rPr>
          <w:szCs w:val="22"/>
        </w:rPr>
        <w:tab/>
      </w:r>
      <w:r w:rsidRPr="001B5609">
        <w:t xml:space="preserve">The Senate proceeded to a consideration of the Bill.  The question then was the second reading of the Bill.  </w:t>
      </w:r>
    </w:p>
    <w:p w14:paraId="38A67166" w14:textId="77777777" w:rsidR="001B5609" w:rsidRPr="001B5609" w:rsidRDefault="001B5609" w:rsidP="001B5609">
      <w:pPr>
        <w:rPr>
          <w:sz w:val="20"/>
        </w:rPr>
      </w:pPr>
    </w:p>
    <w:p w14:paraId="645932F7" w14:textId="77777777" w:rsidR="001B5609" w:rsidRPr="001B5609" w:rsidRDefault="001B5609" w:rsidP="001B5609">
      <w:r w:rsidRPr="001B5609">
        <w:rPr>
          <w:szCs w:val="22"/>
        </w:rPr>
        <w:tab/>
      </w:r>
      <w:r w:rsidRPr="001B5609">
        <w:t>On motion of Senator DAVIS with unanimous consent, the Bill was read the second time, passed and ordered to a third reading.</w:t>
      </w:r>
    </w:p>
    <w:p w14:paraId="364DEB63" w14:textId="77777777" w:rsidR="001B5609" w:rsidRPr="001B5609" w:rsidRDefault="001B5609" w:rsidP="001B5609">
      <w:pPr>
        <w:rPr>
          <w:sz w:val="20"/>
        </w:rPr>
      </w:pPr>
    </w:p>
    <w:p w14:paraId="664C09C8" w14:textId="77777777" w:rsidR="001B5609" w:rsidRPr="001B5609" w:rsidRDefault="001B5609" w:rsidP="001B5609">
      <w:pPr>
        <w:tabs>
          <w:tab w:val="center" w:pos="4320"/>
          <w:tab w:val="right" w:pos="8640"/>
        </w:tabs>
        <w:jc w:val="center"/>
        <w:rPr>
          <w:bCs/>
          <w:color w:val="auto"/>
          <w:szCs w:val="22"/>
        </w:rPr>
      </w:pPr>
      <w:r w:rsidRPr="001B5609">
        <w:rPr>
          <w:b/>
          <w:bCs/>
          <w:color w:val="auto"/>
          <w:szCs w:val="22"/>
        </w:rPr>
        <w:t>H. 4217--Ordered to a Third Reading</w:t>
      </w:r>
    </w:p>
    <w:p w14:paraId="0E202F2D" w14:textId="77777777" w:rsidR="001B5609" w:rsidRPr="001B5609" w:rsidRDefault="001B5609" w:rsidP="001B5609">
      <w:pPr>
        <w:tabs>
          <w:tab w:val="center" w:pos="4320"/>
          <w:tab w:val="right" w:pos="8640"/>
        </w:tabs>
        <w:rPr>
          <w:bCs/>
          <w:color w:val="auto"/>
          <w:szCs w:val="22"/>
        </w:rPr>
      </w:pPr>
      <w:r w:rsidRPr="001B5609">
        <w:rPr>
          <w:bCs/>
          <w:color w:val="auto"/>
          <w:szCs w:val="22"/>
        </w:rPr>
        <w:tab/>
        <w:t>On motion of Senator DAVIS, H. 4217 was ordered to receive a third reading on the next legislative day.</w:t>
      </w:r>
    </w:p>
    <w:p w14:paraId="03BE8BF2" w14:textId="77777777" w:rsidR="001B5609" w:rsidRPr="001B5609" w:rsidRDefault="001B5609" w:rsidP="001B5609">
      <w:r w:rsidRPr="001B5609">
        <w:t xml:space="preserve"> </w:t>
      </w:r>
    </w:p>
    <w:bookmarkEnd w:id="1"/>
    <w:p w14:paraId="400B780A" w14:textId="77777777" w:rsidR="001B5609" w:rsidRPr="001B5609" w:rsidRDefault="001B5609" w:rsidP="001B5609">
      <w:pPr>
        <w:tabs>
          <w:tab w:val="right" w:pos="8640"/>
        </w:tabs>
        <w:jc w:val="center"/>
      </w:pPr>
      <w:r w:rsidRPr="001B5609">
        <w:rPr>
          <w:b/>
        </w:rPr>
        <w:t>INTRODUCTION OF BILLS AND RESOLUTIONS</w:t>
      </w:r>
    </w:p>
    <w:p w14:paraId="1308E928" w14:textId="77777777" w:rsidR="001B5609" w:rsidRPr="001B5609" w:rsidRDefault="001B5609" w:rsidP="001B5609">
      <w:pPr>
        <w:tabs>
          <w:tab w:val="right" w:pos="8640"/>
        </w:tabs>
        <w:rPr>
          <w:sz w:val="20"/>
        </w:rPr>
      </w:pPr>
      <w:r w:rsidRPr="001B5609">
        <w:tab/>
      </w:r>
      <w:r w:rsidRPr="001B5609">
        <w:rPr>
          <w:szCs w:val="22"/>
        </w:rPr>
        <w:t>The following were introduced:</w:t>
      </w:r>
    </w:p>
    <w:p w14:paraId="57E56EFC" w14:textId="77777777" w:rsidR="001B5609" w:rsidRPr="001B5609" w:rsidRDefault="001B5609" w:rsidP="001B5609">
      <w:pPr>
        <w:rPr>
          <w:sz w:val="20"/>
        </w:rPr>
      </w:pPr>
    </w:p>
    <w:p w14:paraId="17DF9004" w14:textId="77777777" w:rsidR="001B5609" w:rsidRPr="001B5609" w:rsidRDefault="001B5609" w:rsidP="001B5609">
      <w:r w:rsidRPr="001B5609">
        <w:rPr>
          <w:szCs w:val="22"/>
        </w:rPr>
        <w:tab/>
      </w:r>
      <w:r w:rsidRPr="001B5609">
        <w:t>S. 810</w:t>
      </w:r>
      <w:r w:rsidRPr="001B5609">
        <w:fldChar w:fldCharType="begin"/>
      </w:r>
      <w:r w:rsidRPr="001B5609">
        <w:instrText xml:space="preserve"> XE " S. 810" \b</w:instrText>
      </w:r>
      <w:r w:rsidRPr="001B5609">
        <w:fldChar w:fldCharType="end"/>
      </w:r>
      <w:r w:rsidRPr="001B5609">
        <w:t xml:space="preserve"> -- Senators Young, Adams, Alexander, Allen, Bennett, Matthews, Campsen, Cash, Climer, Corbin, Cromer, Davis, Fanning, Gambrell, Garrett, Goldfinch, Grooms, Gustafson, Harpootlian, Hembree, Hutto, Jackson, K. Johnson, M. Johnson, Kimbrell, Kimpson, </w:t>
      </w:r>
      <w:r w:rsidRPr="001B5609">
        <w:lastRenderedPageBreak/>
        <w:t>Loftis, Malloy, Martin, Massey, McElveen, McLeod, Peeler, Rankin, Reichenbach, Rice, Sabb, Scott, Senn, Setzler, Shealy, Stephens, Talley, Turner, Verdin and Williams:  A SENATE RESOLUTION TO CONGRATULATE H.G. REYNOLDS COMPANY UPON THE OCCASION OF ITS SEVENTY-FIFTH ANNIVERSARY AND TO COMMEND THE ORGANIZATION FOR ITS MANY YEARS OF DEDICATED SERVICE TO THE PEOPLE AND THE STATE OF SOUTH CAROLINA.</w:t>
      </w:r>
    </w:p>
    <w:p w14:paraId="76A4B474" w14:textId="77777777" w:rsidR="001B5609" w:rsidRPr="001B5609" w:rsidRDefault="001B5609" w:rsidP="001B5609">
      <w:pPr>
        <w:rPr>
          <w:sz w:val="20"/>
        </w:rPr>
      </w:pPr>
      <w:r w:rsidRPr="001B5609">
        <w:rPr>
          <w:szCs w:val="22"/>
        </w:rPr>
        <w:t>sr-0411km-vc23.docx : 78f3f269-1345-4174-a905-7d405f80308c</w:t>
      </w:r>
    </w:p>
    <w:p w14:paraId="27ABBF87" w14:textId="77777777" w:rsidR="001B5609" w:rsidRPr="001B5609" w:rsidRDefault="001B5609" w:rsidP="001B5609">
      <w:r w:rsidRPr="001B5609">
        <w:rPr>
          <w:szCs w:val="22"/>
        </w:rPr>
        <w:tab/>
      </w:r>
      <w:r w:rsidRPr="001B5609">
        <w:t>The Senate Resolution was adopted.</w:t>
      </w:r>
    </w:p>
    <w:p w14:paraId="02DF5B6A" w14:textId="77777777" w:rsidR="001B5609" w:rsidRPr="001B5609" w:rsidRDefault="001B5609" w:rsidP="001B5609">
      <w:pPr>
        <w:rPr>
          <w:sz w:val="20"/>
        </w:rPr>
      </w:pPr>
    </w:p>
    <w:p w14:paraId="4DC29BEB" w14:textId="77777777" w:rsidR="001B5609" w:rsidRPr="001B5609" w:rsidRDefault="001B5609" w:rsidP="001B5609">
      <w:r w:rsidRPr="001B5609">
        <w:rPr>
          <w:szCs w:val="22"/>
        </w:rPr>
        <w:tab/>
      </w:r>
      <w:r w:rsidRPr="001B5609">
        <w:t>S. 811</w:t>
      </w:r>
      <w:r w:rsidRPr="001B5609">
        <w:fldChar w:fldCharType="begin"/>
      </w:r>
      <w:r w:rsidRPr="001B5609">
        <w:instrText xml:space="preserve"> XE " S. 811" \b</w:instrText>
      </w:r>
      <w:r w:rsidRPr="001B5609">
        <w:fldChar w:fldCharType="end"/>
      </w:r>
      <w:r w:rsidRPr="001B5609">
        <w:t xml:space="preserve"> -- Senators K. Johnson and McElveen:  A SENATE RESOLUTION TO CONGRATULATE DR. ANSEL R. MCFADDIN III UPON THE OCCASION OF HIS RETIREMENT, TO COMMEND HIM FOR HIS MANY YEARS OF DEDICATED SERVICE, AND TO WISH HIM MUCH HAPPINESS AND FULFILLMENT IN THE YEARS AHEAD.</w:t>
      </w:r>
    </w:p>
    <w:p w14:paraId="3DE458DF" w14:textId="77777777" w:rsidR="001B5609" w:rsidRPr="001B5609" w:rsidRDefault="001B5609" w:rsidP="001B5609">
      <w:pPr>
        <w:rPr>
          <w:sz w:val="20"/>
        </w:rPr>
      </w:pPr>
      <w:r w:rsidRPr="001B5609">
        <w:rPr>
          <w:szCs w:val="22"/>
        </w:rPr>
        <w:t>sr-0414km-vc23.docx : 5b24c9a3-46fa-4883-b0bd-e5f4bec5c0fd</w:t>
      </w:r>
    </w:p>
    <w:p w14:paraId="7C322CF6" w14:textId="77777777" w:rsidR="001B5609" w:rsidRPr="001B5609" w:rsidRDefault="001B5609" w:rsidP="001B5609">
      <w:r w:rsidRPr="001B5609">
        <w:rPr>
          <w:szCs w:val="22"/>
        </w:rPr>
        <w:tab/>
      </w:r>
      <w:r w:rsidRPr="001B5609">
        <w:t>The Senate Resolution was adopted.</w:t>
      </w:r>
    </w:p>
    <w:p w14:paraId="2BF3E449" w14:textId="77777777" w:rsidR="001B5609" w:rsidRPr="001B5609" w:rsidRDefault="001B5609" w:rsidP="001B5609">
      <w:pPr>
        <w:rPr>
          <w:sz w:val="20"/>
        </w:rPr>
      </w:pPr>
    </w:p>
    <w:p w14:paraId="4689955E" w14:textId="77777777" w:rsidR="001B5609" w:rsidRPr="001B5609" w:rsidRDefault="001B5609" w:rsidP="001B5609">
      <w:r w:rsidRPr="001B5609">
        <w:rPr>
          <w:szCs w:val="22"/>
        </w:rPr>
        <w:tab/>
      </w:r>
      <w:r w:rsidRPr="001B5609">
        <w:t>S. 812</w:t>
      </w:r>
      <w:r w:rsidRPr="001B5609">
        <w:fldChar w:fldCharType="begin"/>
      </w:r>
      <w:r w:rsidRPr="001B5609">
        <w:instrText xml:space="preserve"> XE " S. 812" \b</w:instrText>
      </w:r>
      <w:r w:rsidRPr="001B5609">
        <w:fldChar w:fldCharType="end"/>
      </w:r>
      <w:r w:rsidRPr="001B5609">
        <w:t xml:space="preserve"> -- Senators Young,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and Williams:  A CONCURRENT RESOLUTION TO CONGRATULATE CLAY KILLIAN UPON THE OCCASION OF HIS RETIREMENT AS AIKEN COUNTY ADMINISTRATOR, TO COMMEND HIM FOR HIS FORTY YEARS OF DEDICATED PUBLIC SERVICE, AND TO WISH HIM MUCH HAPPINESS AND FULFILLMENT IN THE YEARS AHEAD.</w:t>
      </w:r>
    </w:p>
    <w:p w14:paraId="2734109D" w14:textId="77777777" w:rsidR="001B5609" w:rsidRPr="001B5609" w:rsidRDefault="001B5609" w:rsidP="001B5609">
      <w:pPr>
        <w:rPr>
          <w:sz w:val="20"/>
        </w:rPr>
      </w:pPr>
      <w:r w:rsidRPr="001B5609">
        <w:rPr>
          <w:szCs w:val="22"/>
        </w:rPr>
        <w:t>sr-0409km-hw23.docx : 3046ecdd-77ce-43dc-88e6-dc92bb52af2b</w:t>
      </w:r>
    </w:p>
    <w:p w14:paraId="136E2C3B" w14:textId="77777777" w:rsidR="001B5609" w:rsidRPr="001B5609" w:rsidRDefault="001B5609" w:rsidP="001B5609">
      <w:r w:rsidRPr="001B5609">
        <w:rPr>
          <w:szCs w:val="22"/>
        </w:rPr>
        <w:tab/>
      </w:r>
      <w:r w:rsidRPr="001B5609">
        <w:t>The Concurrent Resolution was adopted, ordered sent to the House.</w:t>
      </w:r>
    </w:p>
    <w:p w14:paraId="04A39B12" w14:textId="77777777" w:rsidR="001B5609" w:rsidRPr="001B5609" w:rsidRDefault="001B5609" w:rsidP="001B5609">
      <w:pPr>
        <w:rPr>
          <w:sz w:val="20"/>
        </w:rPr>
      </w:pPr>
    </w:p>
    <w:p w14:paraId="1380A788" w14:textId="7B1CFB5A" w:rsidR="001B5609" w:rsidRPr="001B5609" w:rsidRDefault="001B5609" w:rsidP="001B5609">
      <w:r w:rsidRPr="001B5609">
        <w:rPr>
          <w:szCs w:val="22"/>
        </w:rPr>
        <w:tab/>
      </w:r>
      <w:r w:rsidRPr="001B5609">
        <w:t>S. 813</w:t>
      </w:r>
      <w:r w:rsidRPr="001B5609">
        <w:fldChar w:fldCharType="begin"/>
      </w:r>
      <w:r w:rsidRPr="001B5609">
        <w:instrText xml:space="preserve"> XE " S. 813" \b</w:instrText>
      </w:r>
      <w:r w:rsidRPr="001B5609">
        <w:fldChar w:fldCharType="end"/>
      </w:r>
      <w:r w:rsidRPr="001B5609">
        <w:t xml:space="preserve"> -- Senator Scott:  A SENATE RESOLUTION TO CONGRATULATE AND HONOR JANE S. SOSEBEE, PRESIDENT OF AT&amp;T SOUTH CAROLINA, UPON THE OCCASION OF HER RETIREMENT, TO THANK HER FOR HER DEDICATED SERVICE OF MANY YEARS, AND TO WISH HER CONTINUED SUCCESS</w:t>
      </w:r>
      <w:r w:rsidR="00367A60">
        <w:br/>
      </w:r>
      <w:r w:rsidR="00367A60">
        <w:br/>
      </w:r>
      <w:r w:rsidR="00367A60">
        <w:lastRenderedPageBreak/>
        <w:br/>
      </w:r>
      <w:r w:rsidRPr="001B5609">
        <w:t>AND FULFILLMENT IN ALL HER FUTURE ENDEAVORS.</w:t>
      </w:r>
    </w:p>
    <w:p w14:paraId="49A7C367" w14:textId="77777777" w:rsidR="001B5609" w:rsidRPr="001B5609" w:rsidRDefault="001B5609" w:rsidP="001B5609">
      <w:r w:rsidRPr="001B5609">
        <w:rPr>
          <w:szCs w:val="22"/>
        </w:rPr>
        <w:t>lc-0333cm-rm23.docx : 456</w:t>
      </w:r>
      <w:r w:rsidRPr="001B5609">
        <w:t>cd38f-46f0-4273-b3f4-0d0549e30382</w:t>
      </w:r>
    </w:p>
    <w:p w14:paraId="44002CB2" w14:textId="77777777" w:rsidR="001B5609" w:rsidRPr="001B5609" w:rsidRDefault="001B5609" w:rsidP="001B5609">
      <w:r w:rsidRPr="001B5609">
        <w:rPr>
          <w:szCs w:val="22"/>
        </w:rPr>
        <w:tab/>
      </w:r>
      <w:r w:rsidRPr="001B5609">
        <w:t>The Senate Resolution was adopted.</w:t>
      </w:r>
    </w:p>
    <w:p w14:paraId="55BF802E" w14:textId="77777777" w:rsidR="001B5609" w:rsidRPr="001B5609" w:rsidRDefault="001B5609" w:rsidP="001B5609">
      <w:pPr>
        <w:rPr>
          <w:sz w:val="20"/>
        </w:rPr>
      </w:pPr>
    </w:p>
    <w:p w14:paraId="2EA5448C" w14:textId="77777777" w:rsidR="001B5609" w:rsidRPr="001B5609" w:rsidRDefault="001B5609" w:rsidP="001B5609">
      <w:r w:rsidRPr="001B5609">
        <w:rPr>
          <w:szCs w:val="22"/>
        </w:rPr>
        <w:tab/>
      </w:r>
      <w:r w:rsidRPr="001B5609">
        <w:t>S. 814</w:t>
      </w:r>
      <w:r w:rsidRPr="001B5609">
        <w:fldChar w:fldCharType="begin"/>
      </w:r>
      <w:r w:rsidRPr="001B5609">
        <w:instrText xml:space="preserve"> XE " S. 814" \b</w:instrText>
      </w:r>
      <w:r w:rsidRPr="001B5609">
        <w:fldChar w:fldCharType="end"/>
      </w:r>
      <w:r w:rsidRPr="001B5609">
        <w:t xml:space="preserve"> -- Senator Turner:  A SENATE RESOLUTION TO RECOGNIZE AND HONOR DR. HOLLY CLARKE WILLIAMS.</w:t>
      </w:r>
    </w:p>
    <w:p w14:paraId="15436E8D" w14:textId="77777777" w:rsidR="001B5609" w:rsidRPr="001B5609" w:rsidRDefault="001B5609" w:rsidP="001B5609">
      <w:pPr>
        <w:rPr>
          <w:sz w:val="20"/>
        </w:rPr>
      </w:pPr>
      <w:r w:rsidRPr="001B5609">
        <w:rPr>
          <w:szCs w:val="22"/>
        </w:rPr>
        <w:t>sr-0404km-vc23.docx : 9daeef33-f83e-4745-80b0-e3080cb0aa56</w:t>
      </w:r>
    </w:p>
    <w:p w14:paraId="56F4D9D5" w14:textId="77777777" w:rsidR="001B5609" w:rsidRPr="001B5609" w:rsidRDefault="001B5609" w:rsidP="001B5609">
      <w:r w:rsidRPr="001B5609">
        <w:rPr>
          <w:szCs w:val="22"/>
        </w:rPr>
        <w:tab/>
      </w:r>
      <w:r w:rsidRPr="001B5609">
        <w:t>The Senate Resolution was adopted.</w:t>
      </w:r>
    </w:p>
    <w:p w14:paraId="0A55AC94" w14:textId="77777777" w:rsidR="001B5609" w:rsidRPr="001B5609" w:rsidRDefault="001B5609" w:rsidP="001B5609">
      <w:pPr>
        <w:rPr>
          <w:sz w:val="20"/>
        </w:rPr>
      </w:pPr>
    </w:p>
    <w:p w14:paraId="13CA6855" w14:textId="77777777" w:rsidR="001B5609" w:rsidRPr="001B5609" w:rsidRDefault="001B5609" w:rsidP="001B5609">
      <w:r w:rsidRPr="001B5609">
        <w:rPr>
          <w:szCs w:val="22"/>
        </w:rPr>
        <w:tab/>
      </w:r>
      <w:r w:rsidRPr="001B5609">
        <w:t>S. 815</w:t>
      </w:r>
      <w:r w:rsidRPr="001B5609">
        <w:fldChar w:fldCharType="begin"/>
      </w:r>
      <w:r w:rsidRPr="001B5609">
        <w:instrText xml:space="preserve"> XE " S. 815" \b</w:instrText>
      </w:r>
      <w:r w:rsidRPr="001B5609">
        <w:fldChar w:fldCharType="end"/>
      </w:r>
      <w:r w:rsidRPr="001B5609">
        <w:t xml:space="preserve"> -- Senator Cromer:  A SENATE RESOLUTION TO HONOR CHARM ALTMAN FOR HER MANY YEARS OF DEDICATED SERVICE TO THE NEWBERRY COUNTY REPUBLICAN PARTY AND THE SOUTH CAROLINA REPUBLICAN PARTY AND TO WISH HER WELL IN ALL HER FUTURE ENDEAVORS.</w:t>
      </w:r>
    </w:p>
    <w:p w14:paraId="5711520E" w14:textId="77777777" w:rsidR="001B5609" w:rsidRPr="001B5609" w:rsidRDefault="001B5609" w:rsidP="001B5609">
      <w:pPr>
        <w:rPr>
          <w:sz w:val="20"/>
        </w:rPr>
      </w:pPr>
      <w:r w:rsidRPr="001B5609">
        <w:rPr>
          <w:szCs w:val="22"/>
        </w:rPr>
        <w:t>lc-0144ha-jn23.docx : 132d0961-ea26-4fe1-920c-e977ed96bd9f</w:t>
      </w:r>
    </w:p>
    <w:p w14:paraId="4E85C05F" w14:textId="77777777" w:rsidR="001B5609" w:rsidRPr="001B5609" w:rsidRDefault="001B5609" w:rsidP="001B5609">
      <w:r w:rsidRPr="001B5609">
        <w:rPr>
          <w:szCs w:val="22"/>
        </w:rPr>
        <w:tab/>
      </w:r>
      <w:r w:rsidRPr="001B5609">
        <w:t>The Senate Resolution was adopted.</w:t>
      </w:r>
    </w:p>
    <w:p w14:paraId="7C31DBD1" w14:textId="77777777" w:rsidR="001B5609" w:rsidRPr="001B5609" w:rsidRDefault="001B5609" w:rsidP="001B5609">
      <w:pPr>
        <w:rPr>
          <w:sz w:val="20"/>
        </w:rPr>
      </w:pPr>
    </w:p>
    <w:p w14:paraId="1FCAE2EE" w14:textId="77777777" w:rsidR="001B5609" w:rsidRPr="001B5609" w:rsidRDefault="001B5609" w:rsidP="001B5609">
      <w:r w:rsidRPr="001B5609">
        <w:rPr>
          <w:szCs w:val="22"/>
        </w:rPr>
        <w:tab/>
      </w:r>
      <w:r w:rsidRPr="001B5609">
        <w:t>S. 816</w:t>
      </w:r>
      <w:r w:rsidRPr="001B5609">
        <w:fldChar w:fldCharType="begin"/>
      </w:r>
      <w:r w:rsidRPr="001B5609">
        <w:instrText xml:space="preserve"> XE " S. 816" \b</w:instrText>
      </w:r>
      <w:r w:rsidRPr="001B5609">
        <w:fldChar w:fldCharType="end"/>
      </w:r>
      <w:r w:rsidRPr="001B5609">
        <w:t xml:space="preserve"> -- Senator Gambrell:  A SENATE RESOLUTION TO RECOGNIZE AND HONOR JOSE ACABA, AN ARTIST FROM HONEA PATH, AND TO CONGRATULATE HIM ON HIS SIGNIFICANT CONTRIBUTION TO THE TOWN OF HONEA PATH AND ITS OWN HISTORIC MURAL.</w:t>
      </w:r>
    </w:p>
    <w:p w14:paraId="45707DA2" w14:textId="77777777" w:rsidR="001B5609" w:rsidRPr="001B5609" w:rsidRDefault="001B5609" w:rsidP="001B5609">
      <w:pPr>
        <w:rPr>
          <w:sz w:val="20"/>
        </w:rPr>
      </w:pPr>
      <w:r w:rsidRPr="001B5609">
        <w:rPr>
          <w:szCs w:val="22"/>
        </w:rPr>
        <w:t>lc-0235dg-gm23.docx : b2b916af-7e92-4715-9a0d-2799b39bc03f</w:t>
      </w:r>
    </w:p>
    <w:p w14:paraId="07907A09" w14:textId="77777777" w:rsidR="001B5609" w:rsidRPr="001B5609" w:rsidRDefault="001B5609" w:rsidP="001B5609">
      <w:r w:rsidRPr="001B5609">
        <w:rPr>
          <w:szCs w:val="22"/>
        </w:rPr>
        <w:tab/>
      </w:r>
      <w:r w:rsidRPr="001B5609">
        <w:t>The Senate Resolution was adopted.</w:t>
      </w:r>
    </w:p>
    <w:p w14:paraId="4CA65800" w14:textId="77777777" w:rsidR="001B5609" w:rsidRPr="001B5609" w:rsidRDefault="001B5609" w:rsidP="001B5609">
      <w:pPr>
        <w:rPr>
          <w:sz w:val="20"/>
        </w:rPr>
      </w:pPr>
    </w:p>
    <w:p w14:paraId="248AE2B3" w14:textId="77777777" w:rsidR="001B5609" w:rsidRPr="001B5609" w:rsidRDefault="001B5609" w:rsidP="001B5609">
      <w:r w:rsidRPr="001B5609">
        <w:rPr>
          <w:szCs w:val="22"/>
        </w:rPr>
        <w:tab/>
      </w:r>
      <w:r w:rsidRPr="001B5609">
        <w:t>S. 817</w:t>
      </w:r>
      <w:r w:rsidRPr="001B5609">
        <w:fldChar w:fldCharType="begin"/>
      </w:r>
      <w:r w:rsidRPr="001B5609">
        <w:instrText xml:space="preserve"> XE " S. 817" \b</w:instrText>
      </w:r>
      <w:r w:rsidRPr="001B5609">
        <w:fldChar w:fldCharType="end"/>
      </w:r>
      <w:r w:rsidRPr="001B5609">
        <w:t xml:space="preserve"> -- Senator Allen:  A SENATE RESOLUTION TO RECOGNIZE AND HONOR CAROLYN LENHARDT, DEAN OF STUDENTS AT ST. ANTHONY OF PADUA CATHOLIC SCHOOL, UPON THE OCCASION OF HER RETIREMENT ON JUNE 2, 2023, AFTER FIFTY-THREE YEARS OF OUTSTANDING SERVICE IN EDUCATION, AND TO WISH HER CONTINUED SUCCESS AND HAPPINESS IN ALL HER FUTURE ENDEAVORS.</w:t>
      </w:r>
    </w:p>
    <w:p w14:paraId="7F27B9AD" w14:textId="77777777" w:rsidR="001B5609" w:rsidRPr="001B5609" w:rsidRDefault="001B5609" w:rsidP="001B5609">
      <w:pPr>
        <w:rPr>
          <w:sz w:val="20"/>
        </w:rPr>
      </w:pPr>
      <w:r w:rsidRPr="001B5609">
        <w:rPr>
          <w:szCs w:val="22"/>
        </w:rPr>
        <w:t>lc-0338cm-gm23.docx : fc66bf02-e85f-46bc-804d-872f2a5d6877</w:t>
      </w:r>
    </w:p>
    <w:p w14:paraId="320B1B15" w14:textId="77777777" w:rsidR="001B5609" w:rsidRPr="001B5609" w:rsidRDefault="001B5609" w:rsidP="001B5609">
      <w:r w:rsidRPr="001B5609">
        <w:rPr>
          <w:szCs w:val="22"/>
        </w:rPr>
        <w:tab/>
      </w:r>
      <w:r w:rsidRPr="001B5609">
        <w:t>The Senate Resolution was adopted.</w:t>
      </w:r>
    </w:p>
    <w:p w14:paraId="6F1ACA92" w14:textId="77777777" w:rsidR="001B5609" w:rsidRPr="001B5609" w:rsidRDefault="001B5609" w:rsidP="001B5609">
      <w:pPr>
        <w:rPr>
          <w:sz w:val="20"/>
        </w:rPr>
      </w:pPr>
    </w:p>
    <w:p w14:paraId="71DA29FD" w14:textId="2AFF4503" w:rsidR="001B5609" w:rsidRPr="001B5609" w:rsidRDefault="001B5609" w:rsidP="001B5609">
      <w:r w:rsidRPr="001B5609">
        <w:rPr>
          <w:szCs w:val="22"/>
        </w:rPr>
        <w:tab/>
      </w:r>
      <w:r w:rsidRPr="001B5609">
        <w:t>S. 818</w:t>
      </w:r>
      <w:r w:rsidRPr="001B5609">
        <w:fldChar w:fldCharType="begin"/>
      </w:r>
      <w:r w:rsidRPr="001B5609">
        <w:instrText xml:space="preserve"> XE " S. 818" \b</w:instrText>
      </w:r>
      <w:r w:rsidRPr="001B5609">
        <w:fldChar w:fldCharType="end"/>
      </w:r>
      <w:r w:rsidRPr="001B5609">
        <w:t xml:space="preserve"> -- Senator Massey:  A BILL TO AMEND THE SOUTH CAROLINA CODE OF LAWS BY AMENDING SECTION 12-37-220(B), RELATING TO CLASSES OF PROPERTY THAT ARE EXEMPT FROM AD VALOREM TAXATION, SO AS TO PROVIDE</w:t>
      </w:r>
      <w:r w:rsidR="00367A60">
        <w:br/>
      </w:r>
      <w:r w:rsidR="00367A60">
        <w:br/>
      </w:r>
      <w:r w:rsidRPr="001B5609">
        <w:lastRenderedPageBreak/>
        <w:t>THAT CURRENT VOLUNTEER FIREFIGHTERS ARE ELIGIBLE FOR THE TAX EXEMPTION ON PROPERTY THEY OWN.</w:t>
      </w:r>
    </w:p>
    <w:p w14:paraId="5989BEED" w14:textId="77777777" w:rsidR="001B5609" w:rsidRPr="001B5609" w:rsidRDefault="001B5609" w:rsidP="001B5609">
      <w:pPr>
        <w:rPr>
          <w:sz w:val="20"/>
        </w:rPr>
      </w:pPr>
      <w:r w:rsidRPr="001B5609">
        <w:rPr>
          <w:szCs w:val="22"/>
        </w:rPr>
        <w:t>sr-0410km23.docx : bc075dea-1cae-411b-a547-783469cdb2d0</w:t>
      </w:r>
    </w:p>
    <w:p w14:paraId="146E7938" w14:textId="77777777" w:rsidR="001B5609" w:rsidRPr="001B5609" w:rsidRDefault="001B5609" w:rsidP="001B5609">
      <w:r w:rsidRPr="001B5609">
        <w:rPr>
          <w:szCs w:val="22"/>
        </w:rPr>
        <w:tab/>
      </w:r>
      <w:r w:rsidRPr="001B5609">
        <w:t>Read the first time and referred to the Committee on Finance.</w:t>
      </w:r>
    </w:p>
    <w:p w14:paraId="6D2D1B21" w14:textId="77777777" w:rsidR="001B5609" w:rsidRPr="001B5609" w:rsidRDefault="001B5609" w:rsidP="001B5609">
      <w:pPr>
        <w:rPr>
          <w:sz w:val="20"/>
        </w:rPr>
      </w:pPr>
    </w:p>
    <w:p w14:paraId="7676AD42" w14:textId="77777777" w:rsidR="001B5609" w:rsidRPr="001B5609" w:rsidRDefault="001B5609" w:rsidP="001B5609">
      <w:r w:rsidRPr="001B5609">
        <w:rPr>
          <w:szCs w:val="22"/>
        </w:rPr>
        <w:tab/>
      </w:r>
      <w:r w:rsidRPr="001B5609">
        <w:t>S. 819</w:t>
      </w:r>
      <w:r w:rsidRPr="001B5609">
        <w:fldChar w:fldCharType="begin"/>
      </w:r>
      <w:r w:rsidRPr="001B5609">
        <w:instrText xml:space="preserve"> XE " S. 819" \b</w:instrText>
      </w:r>
      <w:r w:rsidRPr="001B5609">
        <w:fldChar w:fldCharType="end"/>
      </w:r>
      <w:r w:rsidRPr="001B5609">
        <w:t xml:space="preserve"> -- Senator Kimbrell:  A BILL TO AMEND THE SOUTH CAROLINA CODE OF LAWS BY AMENDING SECTION 55-1-1, RELATING TO DIVISION OF AERONAUTICS ESTABLISHED WITHIN SOUTH CAROLINA BUDGET AND CONTROL BOARD, SO AS TO PROVIDE THAT THE EXECUTIVE DIRECTOR SHALL ASSIST AND OVERSEE THE OPERATION OF THE DIVISION AND TO REMOVE THE AERONAUTICS COMMISSION; BY AMENDING SECTION 55-1-5, RELATING TO DEFINITIONS, SO AS TO MAKE CONFORMING CHANGES; BY ADDING SECTION 55-1-110 SO AS TO REQUIRE FOR THE SUBMISSION OF PROPOSALS FOR EXPENDITURES EXCEEDING FIFTY THOUSAND DOLLARS TO THE JOINT BOND REVIEW COMMITTEE FOR REVIEW AND COMMENT; BY AMENDING SECTION 13-1-1000, RELATING TO DEFINITIONS, SO AS TO MAKE CONFORMING CHANGES; BY AMENDING SECTION 13-1-1010, RELATING TO COMMISSION CREATED, PURPOSE, AND PURCHASE AND SALE OF AERONAUTICS ASSETS, SO AS TO MAKE CONFORMING CHANGES; BY AMENDING SECTION 13-1-1020, RELATING TO COMMISSION DISTRICTS, ELECTION, AND APPOINTMENT OF MEMBERS, SO AS TO MAKE CONFORMING CHANGES; BY AMENDING SECTION 13-1-1030, RELATING TO COUNTY-COMMISSION DISTRICT OVERLAP, CONSECUTIVE TERMS, AND TWO COMMISSIONERS FROM SAME COUNTY, SO AS TO MAKE CONFORMING CHANGES; BY AMENDING SECTION 13-1-1040, RELATING TO DELEGATIONS TO ELECT COMMISSIONER FROM DISTRICT, ORGANIZATION OF DELEGATION, CERTIFICATION, AND ISSUANCE OF COMMISSION, SO AS TO MAKE CONFORMING CHANGES; BY AMENDING SECTION 13-1-1050, RELATING TO TERMS OF COMMISSION MEMBERS, VACANCIES, FORFEITURE OF OFFICE, AND AT-LARGE COMMISSION MEMBER AS CHAIRMAN, SO AS TO MAKE CONFORMING CHANGES; BY AMENDING SECTION 13-1-1060, RELATING TO OATH OF OFFICE, SO AS TO MAKE CONFORMING CHANGES; BY AMENDING SECTION 13-1-1070, RELATING TO OFFICIAL SEAL, ADOPTION OF RULES AND PROCEDURES, AND </w:t>
      </w:r>
      <w:r w:rsidRPr="001B5609">
        <w:lastRenderedPageBreak/>
        <w:t>REIMBURSEMENT FOR OFFICIAL EXPENSES, SO AS TO MAKE CONFORMING CHANGES; BY AMENDING SECTION 13-1-1080, RELATING TO APPOINTMENT OF EXECUTIVE DIRECTOR, SO AS TO PROVIDE THE PROCEDURE; AND BY AMENDING SECTION 13-1-1090, RELATING TO QUALIFICATIONS FOR COMMISSION CHAIRMAN AND MEMBERS, SO AS TO MAKE CONFORMING CHANGES.</w:t>
      </w:r>
    </w:p>
    <w:p w14:paraId="41E1A8F3" w14:textId="77777777" w:rsidR="001B5609" w:rsidRPr="001B5609" w:rsidRDefault="001B5609" w:rsidP="001B5609">
      <w:pPr>
        <w:rPr>
          <w:sz w:val="20"/>
        </w:rPr>
      </w:pPr>
      <w:r w:rsidRPr="001B5609">
        <w:rPr>
          <w:szCs w:val="22"/>
        </w:rPr>
        <w:t>sr-0100jg23.docx : 541c3522-72a1-4d8e-95aa-6a6a9ce6b635</w:t>
      </w:r>
    </w:p>
    <w:p w14:paraId="091B4261" w14:textId="77777777" w:rsidR="001B5609" w:rsidRPr="001B5609" w:rsidRDefault="001B5609" w:rsidP="001B5609">
      <w:r w:rsidRPr="001B5609">
        <w:rPr>
          <w:szCs w:val="22"/>
        </w:rPr>
        <w:tab/>
      </w:r>
      <w:r w:rsidRPr="001B5609">
        <w:t>Read the first time and referred to the Committee on Transportation.</w:t>
      </w:r>
    </w:p>
    <w:p w14:paraId="75CE3D61" w14:textId="77777777" w:rsidR="001B5609" w:rsidRPr="001B5609" w:rsidRDefault="001B5609" w:rsidP="001B5609">
      <w:pPr>
        <w:rPr>
          <w:sz w:val="20"/>
        </w:rPr>
      </w:pPr>
    </w:p>
    <w:p w14:paraId="0415B0A5" w14:textId="77777777" w:rsidR="001B5609" w:rsidRPr="001B5609" w:rsidRDefault="001B5609" w:rsidP="001B5609">
      <w:r w:rsidRPr="001B5609">
        <w:rPr>
          <w:szCs w:val="22"/>
        </w:rPr>
        <w:tab/>
      </w:r>
      <w:r w:rsidRPr="001B5609">
        <w:t>S. 820</w:t>
      </w:r>
      <w:r w:rsidRPr="001B5609">
        <w:fldChar w:fldCharType="begin"/>
      </w:r>
      <w:r w:rsidRPr="001B5609">
        <w:instrText xml:space="preserve"> XE " S. 820" \b</w:instrText>
      </w:r>
      <w:r w:rsidRPr="001B5609">
        <w:fldChar w:fldCharType="end"/>
      </w:r>
      <w:r w:rsidRPr="001B5609">
        <w:t xml:space="preserve"> -- Senator McLeod:  A SENATE RESOLUTION TO RECOGNIZE AND HONOR THE CARDINAL NEWMAN SCHOOL BOYS SOCCER  TEAM, COACHES, AND SCHOOL OFFICIALS FOR A REMARKABLE SEASON AND TO CONGRATULATE THEM FOR WINNING THE 2023 SOUTH CAROLINA INDEPENDENT SCHOOL ASSOCIATION CLASS 4A STATE CHAMPIONSHIP TITLE.</w:t>
      </w:r>
    </w:p>
    <w:p w14:paraId="4F266DE7" w14:textId="77777777" w:rsidR="001B5609" w:rsidRPr="001B5609" w:rsidRDefault="001B5609" w:rsidP="001B5609">
      <w:pPr>
        <w:rPr>
          <w:sz w:val="20"/>
        </w:rPr>
      </w:pPr>
      <w:r w:rsidRPr="001B5609">
        <w:rPr>
          <w:szCs w:val="22"/>
        </w:rPr>
        <w:t>lc-0238dg-gm23.docx : fca59f0b-300e-40da-8bce-c1b6d3564551</w:t>
      </w:r>
    </w:p>
    <w:p w14:paraId="10530718" w14:textId="77777777" w:rsidR="001B5609" w:rsidRPr="001B5609" w:rsidRDefault="001B5609" w:rsidP="001B5609">
      <w:r w:rsidRPr="001B5609">
        <w:rPr>
          <w:szCs w:val="22"/>
        </w:rPr>
        <w:tab/>
      </w:r>
      <w:r w:rsidRPr="001B5609">
        <w:t>The Senate Resolution was adopted.</w:t>
      </w:r>
    </w:p>
    <w:p w14:paraId="5C43E4D4" w14:textId="77777777" w:rsidR="001B5609" w:rsidRPr="001B5609" w:rsidRDefault="001B5609" w:rsidP="001B5609">
      <w:pPr>
        <w:rPr>
          <w:sz w:val="20"/>
        </w:rPr>
      </w:pPr>
    </w:p>
    <w:p w14:paraId="33AE934D" w14:textId="77777777" w:rsidR="001B5609" w:rsidRPr="001B5609" w:rsidRDefault="001B5609" w:rsidP="001B5609">
      <w:r w:rsidRPr="001B5609">
        <w:rPr>
          <w:szCs w:val="22"/>
        </w:rPr>
        <w:tab/>
      </w:r>
      <w:r w:rsidRPr="001B5609">
        <w:t>H. 3425</w:t>
      </w:r>
      <w:r w:rsidRPr="001B5609">
        <w:fldChar w:fldCharType="begin"/>
      </w:r>
      <w:r w:rsidRPr="001B5609">
        <w:instrText xml:space="preserve"> XE " H. 3425" \b</w:instrText>
      </w:r>
      <w:r w:rsidRPr="001B5609">
        <w:fldChar w:fldCharType="end"/>
      </w:r>
      <w:r w:rsidRPr="001B5609">
        <w:t xml:space="preserve"> -- Reps. Pope, Thayer, Gilliam, S. Jones, Wooten, B. Newton, McCravy, Lawson, Leber, Atkinson, Forrest, Robbins, Caskey, Crawford, Guest, Blackwell, Landing, Ligon, O'Neal, Hixon, M. M. Smith and Rivers: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4B55B53B" w14:textId="77777777" w:rsidR="001B5609" w:rsidRPr="001B5609" w:rsidRDefault="001B5609" w:rsidP="001B5609">
      <w:pPr>
        <w:rPr>
          <w:sz w:val="20"/>
        </w:rPr>
      </w:pPr>
      <w:r w:rsidRPr="001B5609">
        <w:rPr>
          <w:szCs w:val="22"/>
        </w:rPr>
        <w:t>lc-0029sa23.docx : 396fcf03-b720-490a-bf3e-2c1bbc670565</w:t>
      </w:r>
    </w:p>
    <w:p w14:paraId="3216847B" w14:textId="77777777" w:rsidR="001B5609" w:rsidRPr="001B5609" w:rsidRDefault="001B5609" w:rsidP="001B5609">
      <w:r w:rsidRPr="001B5609">
        <w:rPr>
          <w:szCs w:val="22"/>
        </w:rPr>
        <w:tab/>
      </w:r>
      <w:r w:rsidRPr="001B5609">
        <w:t>Read the first time and referred to the Committee on Finance.</w:t>
      </w:r>
    </w:p>
    <w:p w14:paraId="24E539AD" w14:textId="77777777" w:rsidR="001B5609" w:rsidRPr="001B5609" w:rsidRDefault="001B5609" w:rsidP="001B5609">
      <w:pPr>
        <w:rPr>
          <w:sz w:val="20"/>
        </w:rPr>
      </w:pPr>
    </w:p>
    <w:p w14:paraId="08E27745" w14:textId="77777777" w:rsidR="001B5609" w:rsidRPr="001B5609" w:rsidRDefault="001B5609" w:rsidP="001B5609">
      <w:r w:rsidRPr="001B5609">
        <w:rPr>
          <w:szCs w:val="22"/>
        </w:rPr>
        <w:tab/>
      </w:r>
      <w:r w:rsidRPr="001B5609">
        <w:t>H. 3811</w:t>
      </w:r>
      <w:r w:rsidRPr="001B5609">
        <w:fldChar w:fldCharType="begin"/>
      </w:r>
      <w:r w:rsidRPr="001B5609">
        <w:instrText xml:space="preserve"> XE " H. 3811" \b</w:instrText>
      </w:r>
      <w:r w:rsidRPr="001B5609">
        <w:fldChar w:fldCharType="end"/>
      </w:r>
      <w:r w:rsidRPr="001B5609">
        <w:t xml:space="preserve"> -- Rep. Elliott:  A BILL TO AMEND THE SOUTH CAROLINA CODE OF LAWS BY AMENDING SECTION 12-6-3585, RELATING TO THE INDUSTRY PARTNERSHIP FUND TAX CREDIT, SO AS TO PROVIDE FOR AN INCREASE IN THE </w:t>
      </w:r>
      <w:r w:rsidRPr="001B5609">
        <w:lastRenderedPageBreak/>
        <w:t>AGGREGATE CREDIT FROM NINE MILLION TO TWELVE MILLION DOLLARS FOR TAX YEARS AFTER 2022.</w:t>
      </w:r>
    </w:p>
    <w:p w14:paraId="7306483D" w14:textId="77777777" w:rsidR="001B5609" w:rsidRPr="001B5609" w:rsidRDefault="001B5609" w:rsidP="001B5609">
      <w:pPr>
        <w:rPr>
          <w:sz w:val="20"/>
        </w:rPr>
      </w:pPr>
      <w:r w:rsidRPr="001B5609">
        <w:rPr>
          <w:szCs w:val="22"/>
        </w:rPr>
        <w:t>lc-0190sa23.docx : c4d9fb04-d729-4dab-a440-a82c796aba9c</w:t>
      </w:r>
    </w:p>
    <w:p w14:paraId="530E3283" w14:textId="77777777" w:rsidR="001B5609" w:rsidRPr="001B5609" w:rsidRDefault="001B5609" w:rsidP="001B5609">
      <w:r w:rsidRPr="001B5609">
        <w:rPr>
          <w:szCs w:val="22"/>
        </w:rPr>
        <w:tab/>
      </w:r>
      <w:r w:rsidRPr="001B5609">
        <w:t>Read the first time and referred to the Committee on Finance.</w:t>
      </w:r>
    </w:p>
    <w:p w14:paraId="62B4AA39" w14:textId="77777777" w:rsidR="001B5609" w:rsidRPr="001B5609" w:rsidRDefault="001B5609" w:rsidP="001B5609">
      <w:pPr>
        <w:rPr>
          <w:sz w:val="20"/>
        </w:rPr>
      </w:pPr>
    </w:p>
    <w:p w14:paraId="47F3365B" w14:textId="77777777" w:rsidR="001B5609" w:rsidRPr="001B5609" w:rsidRDefault="001B5609" w:rsidP="001B5609">
      <w:r w:rsidRPr="001B5609">
        <w:rPr>
          <w:szCs w:val="22"/>
        </w:rPr>
        <w:tab/>
      </w:r>
      <w:r w:rsidRPr="001B5609">
        <w:t>H. 3880</w:t>
      </w:r>
      <w:r w:rsidRPr="001B5609">
        <w:fldChar w:fldCharType="begin"/>
      </w:r>
      <w:r w:rsidRPr="001B5609">
        <w:instrText xml:space="preserve"> XE " H. 3880" \b</w:instrText>
      </w:r>
      <w:r w:rsidRPr="001B5609">
        <w:fldChar w:fldCharType="end"/>
      </w:r>
      <w:r w:rsidRPr="001B5609">
        <w:t xml:space="preserve">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58791F3E" w14:textId="77777777" w:rsidR="001B5609" w:rsidRPr="001B5609" w:rsidRDefault="001B5609" w:rsidP="001B5609">
      <w:pPr>
        <w:rPr>
          <w:sz w:val="20"/>
        </w:rPr>
      </w:pPr>
      <w:r w:rsidRPr="001B5609">
        <w:rPr>
          <w:szCs w:val="22"/>
        </w:rPr>
        <w:t>lc-0142dg23.docx : 15ea17eb-1373-499a-8028-81bb486ebd31</w:t>
      </w:r>
    </w:p>
    <w:p w14:paraId="39B073BA" w14:textId="77777777" w:rsidR="001B5609" w:rsidRPr="001B5609" w:rsidRDefault="001B5609" w:rsidP="001B5609">
      <w:r w:rsidRPr="001B5609">
        <w:rPr>
          <w:szCs w:val="22"/>
        </w:rPr>
        <w:tab/>
      </w:r>
      <w:r w:rsidRPr="001B5609">
        <w:t>Read the first time and referred to the Committee on Finance.</w:t>
      </w:r>
    </w:p>
    <w:p w14:paraId="4154771E" w14:textId="77777777" w:rsidR="001B5609" w:rsidRPr="001B5609" w:rsidRDefault="001B5609" w:rsidP="001B5609">
      <w:pPr>
        <w:rPr>
          <w:sz w:val="20"/>
        </w:rPr>
      </w:pPr>
    </w:p>
    <w:p w14:paraId="606A9DDA" w14:textId="77777777" w:rsidR="001B5609" w:rsidRPr="001B5609" w:rsidRDefault="001B5609" w:rsidP="001B5609">
      <w:r w:rsidRPr="001B5609">
        <w:rPr>
          <w:szCs w:val="22"/>
        </w:rPr>
        <w:tab/>
      </w:r>
      <w:r w:rsidRPr="001B5609">
        <w:t>H. 4502</w:t>
      </w:r>
      <w:r w:rsidRPr="001B5609">
        <w:fldChar w:fldCharType="begin"/>
      </w:r>
      <w:r w:rsidRPr="001B5609">
        <w:instrText xml:space="preserve"> XE " H. 4502" \b</w:instrText>
      </w:r>
      <w:r w:rsidRPr="001B5609">
        <w:fldChar w:fldCharType="end"/>
      </w:r>
      <w:r w:rsidRPr="001B5609">
        <w:t xml:space="preserve"> -- Reps. Stavrinakis,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Taylor, Tedder, Thayer, Thigpen, Trantham, Vaughan, Weeks, West, Wetmore, Wheeler, White, Whitmire, Williams, Willis, Wooten and Yow:  A CONCURRENT RESOLUTION TO CONGRATULATE WESTMINSTER PRESBYTERIAN CHURCH OF CHARLESTON ON THE OCCASION OF ITS HISTORIC TWO HUNDREDTH ANNIVERSARY AND TO COMMEND THE CHURCH FOR TWO CENTURIES OF SERVICE TO GOD AND THE COMMUNITY.</w:t>
      </w:r>
    </w:p>
    <w:p w14:paraId="753699DF" w14:textId="77777777" w:rsidR="001B5609" w:rsidRPr="001B5609" w:rsidRDefault="001B5609" w:rsidP="001B5609">
      <w:r w:rsidRPr="001B5609">
        <w:rPr>
          <w:szCs w:val="22"/>
        </w:rPr>
        <w:t>lc-03</w:t>
      </w:r>
      <w:r w:rsidRPr="001B5609">
        <w:t>37cm-rm23.docx : 4e040370-0854-45f2-90e6-0e3a7392a8a2</w:t>
      </w:r>
    </w:p>
    <w:p w14:paraId="4AB9EC82" w14:textId="77777777" w:rsidR="001B5609" w:rsidRPr="001B5609" w:rsidRDefault="001B5609" w:rsidP="001B5609">
      <w:r w:rsidRPr="001B5609">
        <w:rPr>
          <w:szCs w:val="22"/>
        </w:rPr>
        <w:tab/>
      </w:r>
      <w:r w:rsidRPr="001B5609">
        <w:t>The Concurrent Resolution was adopted, ordered returned to the House.</w:t>
      </w:r>
    </w:p>
    <w:p w14:paraId="59B311AA" w14:textId="77777777" w:rsidR="001B5609" w:rsidRDefault="001B5609" w:rsidP="001B5609">
      <w:pPr>
        <w:tabs>
          <w:tab w:val="right" w:pos="8640"/>
        </w:tabs>
        <w:rPr>
          <w:sz w:val="20"/>
        </w:rPr>
      </w:pPr>
    </w:p>
    <w:p w14:paraId="171C39A4" w14:textId="77777777" w:rsidR="00367A60" w:rsidRDefault="00367A60" w:rsidP="001B5609">
      <w:pPr>
        <w:tabs>
          <w:tab w:val="right" w:pos="8640"/>
        </w:tabs>
        <w:rPr>
          <w:sz w:val="20"/>
        </w:rPr>
      </w:pPr>
    </w:p>
    <w:p w14:paraId="05D6CEEE" w14:textId="77777777" w:rsidR="00367A60" w:rsidRPr="001B5609" w:rsidRDefault="00367A60" w:rsidP="001B5609">
      <w:pPr>
        <w:tabs>
          <w:tab w:val="right" w:pos="8640"/>
        </w:tabs>
        <w:rPr>
          <w:sz w:val="20"/>
        </w:rPr>
      </w:pPr>
    </w:p>
    <w:p w14:paraId="45B989D0" w14:textId="77777777" w:rsidR="001B5609" w:rsidRPr="001B5609" w:rsidRDefault="001B5609" w:rsidP="001B5609">
      <w:pPr>
        <w:tabs>
          <w:tab w:val="right" w:pos="8640"/>
        </w:tabs>
        <w:jc w:val="center"/>
      </w:pPr>
      <w:r w:rsidRPr="001B5609">
        <w:rPr>
          <w:b/>
        </w:rPr>
        <w:lastRenderedPageBreak/>
        <w:t>Motion to Ratify Adopted</w:t>
      </w:r>
    </w:p>
    <w:p w14:paraId="79E8CF58" w14:textId="77777777" w:rsidR="001B5609" w:rsidRPr="001B5609" w:rsidRDefault="001B5609" w:rsidP="001B5609">
      <w:pPr>
        <w:tabs>
          <w:tab w:val="right" w:pos="8640"/>
        </w:tabs>
      </w:pPr>
      <w:r w:rsidRPr="001B5609">
        <w:rPr>
          <w:szCs w:val="22"/>
        </w:rPr>
        <w:tab/>
      </w:r>
      <w:r w:rsidRPr="001B5609">
        <w:t xml:space="preserve">At 2:02 P.M., Senator PEELER asked unanimous consent to make a motion to invite the House of Representatives to attend the Senate Chamber for the purpose of ratifying Acts at a mutually convenient time. </w:t>
      </w:r>
    </w:p>
    <w:p w14:paraId="73675A8D" w14:textId="77777777" w:rsidR="001B5609" w:rsidRPr="001B5609" w:rsidRDefault="001B5609" w:rsidP="001B5609">
      <w:pPr>
        <w:tabs>
          <w:tab w:val="right" w:pos="8640"/>
        </w:tabs>
      </w:pPr>
      <w:r w:rsidRPr="001B5609">
        <w:rPr>
          <w:szCs w:val="22"/>
        </w:rPr>
        <w:tab/>
      </w:r>
      <w:r w:rsidRPr="001B5609">
        <w:t xml:space="preserve">There was no </w:t>
      </w:r>
      <w:proofErr w:type="gramStart"/>
      <w:r w:rsidRPr="001B5609">
        <w:t>objection</w:t>
      </w:r>
      <w:proofErr w:type="gramEnd"/>
      <w:r w:rsidRPr="001B5609">
        <w:t xml:space="preserve"> and a message was sent to the House accordingly.</w:t>
      </w:r>
    </w:p>
    <w:p w14:paraId="5F09CF87" w14:textId="77777777" w:rsidR="001B5609" w:rsidRPr="001B5609" w:rsidRDefault="001B5609" w:rsidP="001B5609">
      <w:pPr>
        <w:tabs>
          <w:tab w:val="right" w:pos="8640"/>
        </w:tabs>
        <w:jc w:val="center"/>
        <w:rPr>
          <w:b/>
          <w:sz w:val="20"/>
        </w:rPr>
      </w:pPr>
    </w:p>
    <w:p w14:paraId="166B5512" w14:textId="77777777" w:rsidR="001B5609" w:rsidRPr="001B5609" w:rsidRDefault="001B5609" w:rsidP="001B5609">
      <w:pPr>
        <w:tabs>
          <w:tab w:val="right" w:pos="8640"/>
        </w:tabs>
        <w:jc w:val="center"/>
        <w:rPr>
          <w:szCs w:val="22"/>
        </w:rPr>
      </w:pPr>
      <w:r w:rsidRPr="001B5609">
        <w:rPr>
          <w:b/>
          <w:szCs w:val="22"/>
        </w:rPr>
        <w:t>Motion Adopted</w:t>
      </w:r>
    </w:p>
    <w:p w14:paraId="2EAB6403" w14:textId="77777777" w:rsidR="001B5609" w:rsidRPr="001B5609" w:rsidRDefault="001B5609" w:rsidP="001B5609">
      <w:pPr>
        <w:tabs>
          <w:tab w:val="right" w:pos="8640"/>
        </w:tabs>
        <w:rPr>
          <w:b/>
          <w:sz w:val="20"/>
        </w:rPr>
      </w:pPr>
      <w:r w:rsidRPr="001B5609">
        <w:rPr>
          <w:szCs w:val="22"/>
        </w:rPr>
        <w:tab/>
        <w:t>On motion of Senator MASSEY, the Senate agreed that if and when the Senate stands adjourned today, that it will adjourn to meet subject to the call of the PRESIDENT.</w:t>
      </w:r>
    </w:p>
    <w:p w14:paraId="0028A414" w14:textId="77777777" w:rsidR="001B5609" w:rsidRPr="001B5609" w:rsidRDefault="001B5609" w:rsidP="001B5609">
      <w:pPr>
        <w:tabs>
          <w:tab w:val="right" w:pos="8640"/>
        </w:tabs>
        <w:jc w:val="center"/>
        <w:rPr>
          <w:b/>
          <w:sz w:val="20"/>
        </w:rPr>
      </w:pPr>
    </w:p>
    <w:p w14:paraId="322B56B4" w14:textId="77777777" w:rsidR="001B5609" w:rsidRPr="001B5609" w:rsidRDefault="001B5609" w:rsidP="001B5609">
      <w:pPr>
        <w:jc w:val="center"/>
        <w:rPr>
          <w:snapToGrid w:val="0"/>
          <w:color w:val="auto"/>
          <w:szCs w:val="22"/>
        </w:rPr>
      </w:pPr>
      <w:r w:rsidRPr="001B5609">
        <w:rPr>
          <w:b/>
          <w:snapToGrid w:val="0"/>
          <w:color w:val="auto"/>
          <w:szCs w:val="22"/>
        </w:rPr>
        <w:t>Message from the House</w:t>
      </w:r>
    </w:p>
    <w:p w14:paraId="43A9FD27" w14:textId="77777777" w:rsidR="001B5609" w:rsidRPr="001B5609" w:rsidRDefault="001B5609" w:rsidP="001B5609">
      <w:pPr>
        <w:rPr>
          <w:snapToGrid w:val="0"/>
          <w:color w:val="auto"/>
          <w:szCs w:val="22"/>
        </w:rPr>
      </w:pPr>
      <w:r w:rsidRPr="001B5609">
        <w:rPr>
          <w:snapToGrid w:val="0"/>
          <w:color w:val="auto"/>
          <w:szCs w:val="22"/>
        </w:rPr>
        <w:t>Columbia, S.C., May 16, 2023</w:t>
      </w:r>
    </w:p>
    <w:p w14:paraId="6B618726" w14:textId="77777777" w:rsidR="001B5609" w:rsidRPr="001B5609" w:rsidRDefault="001B5609" w:rsidP="001B5609">
      <w:pPr>
        <w:rPr>
          <w:snapToGrid w:val="0"/>
          <w:color w:val="auto"/>
          <w:szCs w:val="22"/>
        </w:rPr>
      </w:pPr>
    </w:p>
    <w:p w14:paraId="178AAFAC" w14:textId="77777777" w:rsidR="001B5609" w:rsidRPr="001B5609" w:rsidRDefault="001B5609" w:rsidP="001B5609">
      <w:pPr>
        <w:rPr>
          <w:snapToGrid w:val="0"/>
          <w:color w:val="auto"/>
          <w:szCs w:val="22"/>
        </w:rPr>
      </w:pPr>
      <w:r w:rsidRPr="001B5609">
        <w:rPr>
          <w:snapToGrid w:val="0"/>
          <w:color w:val="auto"/>
          <w:szCs w:val="22"/>
        </w:rPr>
        <w:t>Mr. President and Senators:</w:t>
      </w:r>
    </w:p>
    <w:p w14:paraId="3E821E7E" w14:textId="77777777" w:rsidR="001B5609" w:rsidRPr="001B5609" w:rsidRDefault="001B5609" w:rsidP="001B5609">
      <w:pPr>
        <w:rPr>
          <w:snapToGrid w:val="0"/>
          <w:color w:val="auto"/>
          <w:szCs w:val="22"/>
        </w:rPr>
      </w:pPr>
      <w:r w:rsidRPr="001B5609">
        <w:rPr>
          <w:snapToGrid w:val="0"/>
          <w:color w:val="auto"/>
          <w:szCs w:val="22"/>
        </w:rPr>
        <w:tab/>
        <w:t>The House respectfully informs your Honorable Body that it concurs in the amendments proposed by the Senate to:</w:t>
      </w:r>
    </w:p>
    <w:p w14:paraId="20D8ACC7" w14:textId="77777777" w:rsidR="001B5609" w:rsidRPr="001B5609" w:rsidRDefault="001B5609" w:rsidP="001B5609">
      <w:pPr>
        <w:suppressAutoHyphens/>
      </w:pPr>
      <w:r w:rsidRPr="001B5609">
        <w:rPr>
          <w:szCs w:val="22"/>
        </w:rPr>
        <w:tab/>
        <w:t>H. 3583</w:t>
      </w:r>
      <w:r w:rsidRPr="001B5609">
        <w:rPr>
          <w:szCs w:val="22"/>
        </w:rPr>
        <w:fldChar w:fldCharType="begin"/>
      </w:r>
      <w:r w:rsidRPr="001B5609">
        <w:rPr>
          <w:szCs w:val="22"/>
        </w:rPr>
        <w:instrText xml:space="preserve"> XE "H. 3583" \b </w:instrText>
      </w:r>
      <w:r w:rsidRPr="001B5609">
        <w:rPr>
          <w:szCs w:val="22"/>
        </w:rPr>
        <w:fldChar w:fldCharType="end"/>
      </w:r>
      <w:r w:rsidRPr="001B5609">
        <w:rPr>
          <w:szCs w:val="22"/>
        </w:rPr>
        <w:t xml:space="preserve"> --</w:t>
      </w:r>
      <w:r w:rsidRPr="001B5609">
        <w:t xml:space="preserve">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sidRPr="001B5609">
        <w:rPr>
          <w:caps/>
          <w:szCs w:val="30"/>
        </w:rPr>
        <w:t>A BILL TO AMEND THE SOUTH CAROLINA CODE OF LAWS BY ADDING SECTION 16</w:t>
      </w:r>
      <w:r w:rsidRPr="001B5609">
        <w:rPr>
          <w:caps/>
          <w:szCs w:val="30"/>
        </w:rPr>
        <w:noBreakHyphen/>
        <w:t>15</w:t>
      </w:r>
      <w:r w:rsidRPr="001B5609">
        <w:rPr>
          <w:caps/>
          <w:szCs w:val="30"/>
        </w:rPr>
        <w:noBreakHyphen/>
        <w:t>430 SO AS TO CREATE THE OFFENSES OF “SEXUAL EXTORTION” AND “AGGRAVATED SEXUAL EXTORTION”, TO DEFINE NECESSARY TERMS, AND TO PROVIDE PENALTIES FOR VIOLATIONS.</w:t>
      </w:r>
    </w:p>
    <w:p w14:paraId="33692270" w14:textId="77777777" w:rsidR="001B5609" w:rsidRPr="001B5609" w:rsidRDefault="001B5609" w:rsidP="001B5609">
      <w:pPr>
        <w:rPr>
          <w:snapToGrid w:val="0"/>
          <w:color w:val="auto"/>
          <w:szCs w:val="22"/>
        </w:rPr>
      </w:pPr>
      <w:r w:rsidRPr="001B5609">
        <w:rPr>
          <w:snapToGrid w:val="0"/>
          <w:color w:val="auto"/>
          <w:szCs w:val="22"/>
        </w:rPr>
        <w:t>and has ordered the Bill enrolled for Ratification.</w:t>
      </w:r>
    </w:p>
    <w:p w14:paraId="635AFBDA" w14:textId="77777777" w:rsidR="001B5609" w:rsidRPr="001B5609" w:rsidRDefault="001B5609" w:rsidP="001B5609">
      <w:pPr>
        <w:rPr>
          <w:snapToGrid w:val="0"/>
          <w:color w:val="auto"/>
          <w:szCs w:val="22"/>
        </w:rPr>
      </w:pPr>
      <w:r w:rsidRPr="001B5609">
        <w:rPr>
          <w:snapToGrid w:val="0"/>
          <w:color w:val="auto"/>
          <w:szCs w:val="22"/>
        </w:rPr>
        <w:t>Very respectfully,</w:t>
      </w:r>
    </w:p>
    <w:p w14:paraId="347CB9E1" w14:textId="77777777" w:rsidR="001B5609" w:rsidRPr="001B5609" w:rsidRDefault="001B5609" w:rsidP="001B5609">
      <w:pPr>
        <w:rPr>
          <w:snapToGrid w:val="0"/>
          <w:color w:val="auto"/>
          <w:szCs w:val="22"/>
        </w:rPr>
      </w:pPr>
      <w:r w:rsidRPr="001B5609">
        <w:rPr>
          <w:snapToGrid w:val="0"/>
          <w:color w:val="auto"/>
          <w:szCs w:val="22"/>
        </w:rPr>
        <w:t>Speaker of the House</w:t>
      </w:r>
    </w:p>
    <w:p w14:paraId="2FF3C4DB" w14:textId="77777777" w:rsidR="001B5609" w:rsidRPr="001B5609" w:rsidRDefault="001B5609" w:rsidP="001B5609">
      <w:pPr>
        <w:rPr>
          <w:snapToGrid w:val="0"/>
          <w:color w:val="auto"/>
          <w:szCs w:val="22"/>
        </w:rPr>
      </w:pPr>
      <w:r w:rsidRPr="001B5609">
        <w:rPr>
          <w:snapToGrid w:val="0"/>
          <w:color w:val="auto"/>
          <w:szCs w:val="22"/>
        </w:rPr>
        <w:tab/>
        <w:t>Received as information.</w:t>
      </w:r>
    </w:p>
    <w:p w14:paraId="35D3D06A" w14:textId="77777777" w:rsidR="001B5609" w:rsidRPr="001B5609" w:rsidRDefault="001B5609" w:rsidP="001B5609">
      <w:pPr>
        <w:rPr>
          <w:snapToGrid w:val="0"/>
          <w:color w:val="auto"/>
          <w:szCs w:val="22"/>
        </w:rPr>
      </w:pPr>
    </w:p>
    <w:p w14:paraId="19EF3798" w14:textId="77777777" w:rsidR="001B5609" w:rsidRPr="001B5609" w:rsidRDefault="001B5609" w:rsidP="001B5609">
      <w:pPr>
        <w:jc w:val="center"/>
        <w:rPr>
          <w:snapToGrid w:val="0"/>
          <w:color w:val="auto"/>
          <w:szCs w:val="22"/>
        </w:rPr>
      </w:pPr>
      <w:r w:rsidRPr="001B5609">
        <w:rPr>
          <w:b/>
          <w:snapToGrid w:val="0"/>
          <w:color w:val="auto"/>
          <w:szCs w:val="22"/>
        </w:rPr>
        <w:t>Message from the House</w:t>
      </w:r>
    </w:p>
    <w:p w14:paraId="093487D5" w14:textId="77777777" w:rsidR="001B5609" w:rsidRPr="001B5609" w:rsidRDefault="001B5609" w:rsidP="001B5609">
      <w:pPr>
        <w:rPr>
          <w:snapToGrid w:val="0"/>
          <w:color w:val="auto"/>
          <w:szCs w:val="22"/>
        </w:rPr>
      </w:pPr>
      <w:r w:rsidRPr="001B5609">
        <w:rPr>
          <w:snapToGrid w:val="0"/>
          <w:color w:val="auto"/>
          <w:szCs w:val="22"/>
        </w:rPr>
        <w:t>Columbia, S.C., May 16, 2023</w:t>
      </w:r>
    </w:p>
    <w:p w14:paraId="3F4BA00A" w14:textId="77777777" w:rsidR="001B5609" w:rsidRPr="001B5609" w:rsidRDefault="001B5609" w:rsidP="001B5609">
      <w:pPr>
        <w:rPr>
          <w:snapToGrid w:val="0"/>
          <w:color w:val="auto"/>
          <w:szCs w:val="22"/>
        </w:rPr>
      </w:pPr>
    </w:p>
    <w:p w14:paraId="5347792C" w14:textId="77777777" w:rsidR="001B5609" w:rsidRPr="001B5609" w:rsidRDefault="001B5609" w:rsidP="001B5609">
      <w:pPr>
        <w:rPr>
          <w:snapToGrid w:val="0"/>
          <w:color w:val="auto"/>
          <w:szCs w:val="22"/>
        </w:rPr>
      </w:pPr>
      <w:r w:rsidRPr="001B5609">
        <w:rPr>
          <w:snapToGrid w:val="0"/>
          <w:color w:val="auto"/>
          <w:szCs w:val="22"/>
        </w:rPr>
        <w:t>Mr. President and Senators:</w:t>
      </w:r>
    </w:p>
    <w:p w14:paraId="78006925" w14:textId="77777777" w:rsidR="001B5609" w:rsidRPr="001B5609" w:rsidRDefault="001B5609" w:rsidP="001B5609">
      <w:pPr>
        <w:rPr>
          <w:snapToGrid w:val="0"/>
          <w:color w:val="auto"/>
          <w:szCs w:val="22"/>
        </w:rPr>
      </w:pPr>
      <w:r w:rsidRPr="001B5609">
        <w:rPr>
          <w:snapToGrid w:val="0"/>
          <w:color w:val="auto"/>
          <w:szCs w:val="22"/>
        </w:rPr>
        <w:lastRenderedPageBreak/>
        <w:tab/>
        <w:t>The House respectfully informs your Honorable Body that it concurs in the amendments proposed by the Senate to:</w:t>
      </w:r>
    </w:p>
    <w:p w14:paraId="42CE9A51" w14:textId="77777777" w:rsidR="001B5609" w:rsidRPr="001B5609" w:rsidRDefault="001B5609" w:rsidP="001B5609">
      <w:pPr>
        <w:suppressAutoHyphens/>
      </w:pPr>
      <w:r w:rsidRPr="001B5609">
        <w:rPr>
          <w:szCs w:val="22"/>
        </w:rPr>
        <w:tab/>
        <w:t>H. 3433</w:t>
      </w:r>
      <w:r w:rsidRPr="001B5609">
        <w:rPr>
          <w:szCs w:val="22"/>
        </w:rPr>
        <w:fldChar w:fldCharType="begin"/>
      </w:r>
      <w:r w:rsidRPr="001B5609">
        <w:rPr>
          <w:szCs w:val="22"/>
        </w:rPr>
        <w:instrText xml:space="preserve"> XE "H. 3433" \b </w:instrText>
      </w:r>
      <w:r w:rsidRPr="001B5609">
        <w:rPr>
          <w:szCs w:val="22"/>
        </w:rPr>
        <w:fldChar w:fldCharType="end"/>
      </w:r>
      <w:r w:rsidRPr="001B5609">
        <w:rPr>
          <w:szCs w:val="22"/>
        </w:rPr>
        <w:t xml:space="preserve"> -- R</w:t>
      </w:r>
      <w:r w:rsidRPr="001B5609">
        <w:t xml:space="preserve">eps. Hixon and W. Newton:  </w:t>
      </w:r>
      <w:r w:rsidRPr="001B5609">
        <w:rPr>
          <w:caps/>
          <w:szCs w:val="30"/>
        </w:rPr>
        <w:t>A BILL TO AMEND THE SOUTH CAROLINA CODE OF LAWS BY AMENDING SECTION 50</w:t>
      </w:r>
      <w:r w:rsidRPr="001B5609">
        <w:rPr>
          <w:caps/>
          <w:szCs w:val="30"/>
        </w:rPr>
        <w:noBreakHyphen/>
        <w:t>5</w:t>
      </w:r>
      <w:r w:rsidRPr="001B5609">
        <w:rPr>
          <w:caps/>
          <w:szCs w:val="30"/>
        </w:rPr>
        <w:noBreakHyphen/>
        <w:t>2510, RELATING TO THE SUSPENSION OF SALTWATER PRIVILEGES FOR THE ACCUMULATION OF POINTS, SO AS TO CHANGE THE METHOD FOR THE NOTICE OF SUSPENSION; BY AMENDING SECTION 50</w:t>
      </w:r>
      <w:r w:rsidRPr="001B5609">
        <w:rPr>
          <w:caps/>
          <w:szCs w:val="30"/>
        </w:rPr>
        <w:noBreakHyphen/>
        <w:t>5</w:t>
      </w:r>
      <w:r w:rsidRPr="001B5609">
        <w:rPr>
          <w:caps/>
          <w:szCs w:val="30"/>
        </w:rPr>
        <w:noBreakHyphen/>
        <w:t>2515, RELATING TO THE NOTICE OF SUSPENSION OF SALTWATER PRIVILEGES, SO AS TO MAKE A CONFORMING CHANGE; BY AMENDING SECTION 50</w:t>
      </w:r>
      <w:r w:rsidRPr="001B5609">
        <w:rPr>
          <w:caps/>
          <w:szCs w:val="30"/>
        </w:rPr>
        <w:noBreakHyphen/>
        <w:t>9</w:t>
      </w:r>
      <w:r w:rsidRPr="001B5609">
        <w:rPr>
          <w:caps/>
          <w:szCs w:val="30"/>
        </w:rPr>
        <w:noBreakHyphen/>
        <w:t>1140, RELATING TO THE SUSPENSION OF HUNTING AND FISHING PRIVILEGES, SO AS TO CHANGE THE METHOD FOR THE NOTICE OF SUSPENSION; BY AMENDING SECTION 50</w:t>
      </w:r>
      <w:r w:rsidRPr="001B5609">
        <w:rPr>
          <w:caps/>
          <w:szCs w:val="30"/>
        </w:rPr>
        <w:noBreakHyphen/>
        <w:t>9</w:t>
      </w:r>
      <w:r w:rsidRPr="001B5609">
        <w:rPr>
          <w:caps/>
          <w:szCs w:val="30"/>
        </w:rPr>
        <w:noBreakHyphen/>
        <w:t>1150, RELATING TO THE NOTICE OF SUSPENSION OF HUNTING AND FISHING PRIVILEGES, SO AS TO PROVIDE THAT A PERSON OR ENTITY MAY APPEAL THE DECISION UNDER THE ADMINISTRATIVE PROCEDURES ACT; AND BY REPEALING SECTION 50</w:t>
      </w:r>
      <w:r w:rsidRPr="001B5609">
        <w:rPr>
          <w:caps/>
          <w:szCs w:val="30"/>
        </w:rPr>
        <w:noBreakHyphen/>
        <w:t>5</w:t>
      </w:r>
      <w:r w:rsidRPr="001B5609">
        <w:rPr>
          <w:caps/>
          <w:szCs w:val="30"/>
        </w:rPr>
        <w:noBreakHyphen/>
        <w:t>2545 RELATING TO POINTS FOR VIOLATIONS OF MARINE RESOURCES LAWS RECEIVED PRIOR TO THE EFFECTIVE DATE OF THE MARINE RESOURCES ACT OF 2000; AND BY REPEALING SECTION 50</w:t>
      </w:r>
      <w:r w:rsidRPr="001B5609">
        <w:rPr>
          <w:caps/>
          <w:szCs w:val="30"/>
        </w:rPr>
        <w:noBreakHyphen/>
        <w:t>9</w:t>
      </w:r>
      <w:r w:rsidRPr="001B5609">
        <w:rPr>
          <w:caps/>
          <w:szCs w:val="30"/>
        </w:rPr>
        <w:noBreakHyphen/>
        <w:t>1160 RELATING TO JUDICIAL REVIEW OF A SUSPENSION OF HUNTING AND FISHING PRIVILEGES.</w:t>
      </w:r>
    </w:p>
    <w:p w14:paraId="0B02E23B" w14:textId="77777777" w:rsidR="001B5609" w:rsidRPr="001B5609" w:rsidRDefault="001B5609" w:rsidP="001B5609">
      <w:pPr>
        <w:rPr>
          <w:snapToGrid w:val="0"/>
          <w:color w:val="auto"/>
          <w:szCs w:val="22"/>
        </w:rPr>
      </w:pPr>
      <w:r w:rsidRPr="001B5609">
        <w:rPr>
          <w:snapToGrid w:val="0"/>
          <w:color w:val="auto"/>
          <w:szCs w:val="22"/>
        </w:rPr>
        <w:t>and has ordered the Bill enrolled for Ratification.</w:t>
      </w:r>
    </w:p>
    <w:p w14:paraId="08ADABE2" w14:textId="77777777" w:rsidR="001B5609" w:rsidRPr="001B5609" w:rsidRDefault="001B5609" w:rsidP="001B5609">
      <w:pPr>
        <w:rPr>
          <w:snapToGrid w:val="0"/>
          <w:color w:val="auto"/>
          <w:szCs w:val="22"/>
        </w:rPr>
      </w:pPr>
      <w:r w:rsidRPr="001B5609">
        <w:rPr>
          <w:snapToGrid w:val="0"/>
          <w:color w:val="auto"/>
          <w:szCs w:val="22"/>
        </w:rPr>
        <w:t>Very respectfully,</w:t>
      </w:r>
    </w:p>
    <w:p w14:paraId="09A7A44B" w14:textId="77777777" w:rsidR="001B5609" w:rsidRPr="001B5609" w:rsidRDefault="001B5609" w:rsidP="001B5609">
      <w:pPr>
        <w:rPr>
          <w:snapToGrid w:val="0"/>
          <w:color w:val="auto"/>
          <w:szCs w:val="22"/>
        </w:rPr>
      </w:pPr>
      <w:r w:rsidRPr="001B5609">
        <w:rPr>
          <w:snapToGrid w:val="0"/>
          <w:color w:val="auto"/>
          <w:szCs w:val="22"/>
        </w:rPr>
        <w:t>Speaker of the House</w:t>
      </w:r>
    </w:p>
    <w:p w14:paraId="7F5684A5" w14:textId="77777777" w:rsidR="001B5609" w:rsidRPr="001B5609" w:rsidRDefault="001B5609" w:rsidP="001B5609">
      <w:pPr>
        <w:rPr>
          <w:snapToGrid w:val="0"/>
          <w:color w:val="auto"/>
          <w:szCs w:val="22"/>
        </w:rPr>
      </w:pPr>
      <w:r w:rsidRPr="001B5609">
        <w:rPr>
          <w:snapToGrid w:val="0"/>
          <w:color w:val="auto"/>
          <w:szCs w:val="22"/>
        </w:rPr>
        <w:tab/>
        <w:t>Received as information.</w:t>
      </w:r>
    </w:p>
    <w:p w14:paraId="77BFEAE1" w14:textId="77777777" w:rsidR="001B5609" w:rsidRPr="001B5609" w:rsidRDefault="001B5609" w:rsidP="001B5609">
      <w:pPr>
        <w:rPr>
          <w:snapToGrid w:val="0"/>
          <w:color w:val="auto"/>
          <w:szCs w:val="22"/>
        </w:rPr>
      </w:pPr>
    </w:p>
    <w:p w14:paraId="18A2AB42" w14:textId="77777777" w:rsidR="001B5609" w:rsidRPr="001B5609" w:rsidRDefault="001B5609" w:rsidP="001B5609">
      <w:pPr>
        <w:jc w:val="center"/>
        <w:rPr>
          <w:snapToGrid w:val="0"/>
          <w:color w:val="auto"/>
          <w:szCs w:val="22"/>
        </w:rPr>
      </w:pPr>
      <w:r w:rsidRPr="001B5609">
        <w:rPr>
          <w:b/>
          <w:snapToGrid w:val="0"/>
          <w:color w:val="auto"/>
          <w:szCs w:val="22"/>
        </w:rPr>
        <w:t>Message from the House</w:t>
      </w:r>
    </w:p>
    <w:p w14:paraId="3390BDA6" w14:textId="77777777" w:rsidR="001B5609" w:rsidRPr="001B5609" w:rsidRDefault="001B5609" w:rsidP="001B5609">
      <w:pPr>
        <w:rPr>
          <w:snapToGrid w:val="0"/>
          <w:color w:val="auto"/>
          <w:szCs w:val="22"/>
        </w:rPr>
      </w:pPr>
      <w:r w:rsidRPr="001B5609">
        <w:rPr>
          <w:snapToGrid w:val="0"/>
          <w:color w:val="auto"/>
          <w:szCs w:val="22"/>
        </w:rPr>
        <w:t>Columbia, S.C., May 16, 2023</w:t>
      </w:r>
    </w:p>
    <w:p w14:paraId="52C84565" w14:textId="77777777" w:rsidR="001B5609" w:rsidRPr="001B5609" w:rsidRDefault="001B5609" w:rsidP="001B5609">
      <w:pPr>
        <w:rPr>
          <w:snapToGrid w:val="0"/>
          <w:color w:val="auto"/>
          <w:szCs w:val="22"/>
        </w:rPr>
      </w:pPr>
    </w:p>
    <w:p w14:paraId="681B2774" w14:textId="77777777" w:rsidR="001B5609" w:rsidRPr="001B5609" w:rsidRDefault="001B5609" w:rsidP="001B5609">
      <w:pPr>
        <w:rPr>
          <w:snapToGrid w:val="0"/>
          <w:color w:val="auto"/>
          <w:szCs w:val="22"/>
        </w:rPr>
      </w:pPr>
      <w:r w:rsidRPr="001B5609">
        <w:rPr>
          <w:snapToGrid w:val="0"/>
          <w:color w:val="auto"/>
          <w:szCs w:val="22"/>
        </w:rPr>
        <w:t>Mr. President and Senators:</w:t>
      </w:r>
    </w:p>
    <w:p w14:paraId="74C57F54" w14:textId="77777777" w:rsidR="001B5609" w:rsidRPr="001B5609" w:rsidRDefault="001B5609" w:rsidP="001B5609">
      <w:pPr>
        <w:rPr>
          <w:snapToGrid w:val="0"/>
          <w:color w:val="auto"/>
          <w:szCs w:val="22"/>
        </w:rPr>
      </w:pPr>
      <w:r w:rsidRPr="001B5609">
        <w:rPr>
          <w:snapToGrid w:val="0"/>
          <w:color w:val="auto"/>
          <w:szCs w:val="22"/>
        </w:rPr>
        <w:tab/>
        <w:t>The House respectfully informs your Honorable Body that it concurs in the amendments proposed by the Senate to:</w:t>
      </w:r>
    </w:p>
    <w:p w14:paraId="57B2B2D3" w14:textId="77777777" w:rsidR="001B5609" w:rsidRPr="001B5609" w:rsidRDefault="001B5609" w:rsidP="001B5609">
      <w:pPr>
        <w:suppressAutoHyphens/>
      </w:pPr>
      <w:r w:rsidRPr="001B5609">
        <w:rPr>
          <w:szCs w:val="22"/>
        </w:rPr>
        <w:tab/>
        <w:t>H. 4049</w:t>
      </w:r>
      <w:r w:rsidRPr="001B5609">
        <w:rPr>
          <w:szCs w:val="22"/>
        </w:rPr>
        <w:fldChar w:fldCharType="begin"/>
      </w:r>
      <w:r w:rsidRPr="001B5609">
        <w:rPr>
          <w:szCs w:val="22"/>
        </w:rPr>
        <w:instrText xml:space="preserve"> XE "H. 4049" \b </w:instrText>
      </w:r>
      <w:r w:rsidRPr="001B5609">
        <w:rPr>
          <w:szCs w:val="22"/>
        </w:rPr>
        <w:fldChar w:fldCharType="end"/>
      </w:r>
      <w:r w:rsidRPr="001B5609">
        <w:rPr>
          <w:szCs w:val="22"/>
        </w:rPr>
        <w:t xml:space="preserve"> -- </w:t>
      </w:r>
      <w:r w:rsidRPr="001B5609">
        <w:t xml:space="preserve">Reps. Sandifer, Anderson, West, McGinnis, Hardee, Brittain, Neese, W. Newton and Caskey:  </w:t>
      </w:r>
      <w:r w:rsidRPr="001B5609">
        <w:rPr>
          <w:caps/>
          <w:szCs w:val="30"/>
        </w:rPr>
        <w:t>A BILL TO AMEND THE SOUTH CAROLINA CODE OF LAWS BY AMENDING SECTIONS 33</w:t>
      </w:r>
      <w:r w:rsidRPr="001B5609">
        <w:rPr>
          <w:caps/>
          <w:szCs w:val="30"/>
        </w:rPr>
        <w:noBreakHyphen/>
        <w:t>7</w:t>
      </w:r>
      <w:r w:rsidRPr="001B5609">
        <w:rPr>
          <w:caps/>
          <w:szCs w:val="30"/>
        </w:rPr>
        <w:noBreakHyphen/>
        <w:t>101 AND 33</w:t>
      </w:r>
      <w:r w:rsidRPr="001B5609">
        <w:rPr>
          <w:caps/>
          <w:szCs w:val="30"/>
        </w:rPr>
        <w:noBreakHyphen/>
        <w:t>31</w:t>
      </w:r>
      <w:r w:rsidRPr="001B5609">
        <w:rPr>
          <w:caps/>
          <w:szCs w:val="30"/>
        </w:rPr>
        <w:noBreakHyphen/>
        <w:t>701, BOTH RELATING TO MEETINGS, SO AS TO ALLOW FOR REMOTE PARTICIPATION.</w:t>
      </w:r>
    </w:p>
    <w:p w14:paraId="7D83257C" w14:textId="77777777" w:rsidR="001B5609" w:rsidRPr="001B5609" w:rsidRDefault="001B5609" w:rsidP="001B5609">
      <w:pPr>
        <w:rPr>
          <w:snapToGrid w:val="0"/>
          <w:color w:val="auto"/>
          <w:szCs w:val="22"/>
        </w:rPr>
      </w:pPr>
      <w:r w:rsidRPr="001B5609">
        <w:rPr>
          <w:snapToGrid w:val="0"/>
          <w:color w:val="auto"/>
          <w:szCs w:val="22"/>
        </w:rPr>
        <w:t>and has ordered the Bill enrolled for Ratification.</w:t>
      </w:r>
    </w:p>
    <w:p w14:paraId="2B420846" w14:textId="77777777" w:rsidR="001B5609" w:rsidRPr="001B5609" w:rsidRDefault="001B5609" w:rsidP="001B5609">
      <w:pPr>
        <w:rPr>
          <w:snapToGrid w:val="0"/>
          <w:color w:val="auto"/>
          <w:szCs w:val="22"/>
        </w:rPr>
      </w:pPr>
      <w:r w:rsidRPr="001B5609">
        <w:rPr>
          <w:snapToGrid w:val="0"/>
          <w:color w:val="auto"/>
          <w:szCs w:val="22"/>
        </w:rPr>
        <w:t>Very respectfully,</w:t>
      </w:r>
    </w:p>
    <w:p w14:paraId="1F443395" w14:textId="77777777" w:rsidR="001B5609" w:rsidRPr="001B5609" w:rsidRDefault="001B5609" w:rsidP="001B5609">
      <w:pPr>
        <w:rPr>
          <w:snapToGrid w:val="0"/>
          <w:color w:val="auto"/>
          <w:szCs w:val="22"/>
        </w:rPr>
      </w:pPr>
      <w:r w:rsidRPr="001B5609">
        <w:rPr>
          <w:snapToGrid w:val="0"/>
          <w:color w:val="auto"/>
          <w:szCs w:val="22"/>
        </w:rPr>
        <w:lastRenderedPageBreak/>
        <w:t>Speaker of the House</w:t>
      </w:r>
    </w:p>
    <w:p w14:paraId="167B9FEA" w14:textId="77777777" w:rsidR="001B5609" w:rsidRPr="001B5609" w:rsidRDefault="001B5609" w:rsidP="001B5609">
      <w:pPr>
        <w:rPr>
          <w:snapToGrid w:val="0"/>
          <w:color w:val="auto"/>
          <w:szCs w:val="22"/>
        </w:rPr>
      </w:pPr>
      <w:r w:rsidRPr="001B5609">
        <w:rPr>
          <w:snapToGrid w:val="0"/>
          <w:color w:val="auto"/>
          <w:szCs w:val="22"/>
        </w:rPr>
        <w:tab/>
        <w:t>Received as information.</w:t>
      </w:r>
    </w:p>
    <w:p w14:paraId="0F22B4F0" w14:textId="77777777" w:rsidR="001B5609" w:rsidRPr="001B5609" w:rsidRDefault="001B5609" w:rsidP="001B5609">
      <w:pPr>
        <w:rPr>
          <w:snapToGrid w:val="0"/>
          <w:color w:val="auto"/>
          <w:szCs w:val="22"/>
        </w:rPr>
      </w:pPr>
    </w:p>
    <w:p w14:paraId="234E8051" w14:textId="77777777" w:rsidR="001B5609" w:rsidRPr="001B5609" w:rsidRDefault="001B5609" w:rsidP="001B5609">
      <w:pPr>
        <w:jc w:val="center"/>
        <w:rPr>
          <w:snapToGrid w:val="0"/>
          <w:color w:val="auto"/>
          <w:szCs w:val="22"/>
        </w:rPr>
      </w:pPr>
      <w:r w:rsidRPr="001B5609">
        <w:rPr>
          <w:b/>
          <w:snapToGrid w:val="0"/>
          <w:color w:val="auto"/>
          <w:szCs w:val="22"/>
        </w:rPr>
        <w:t>Message from the House</w:t>
      </w:r>
    </w:p>
    <w:p w14:paraId="159D7B78" w14:textId="77777777" w:rsidR="001B5609" w:rsidRPr="001B5609" w:rsidRDefault="001B5609" w:rsidP="001B5609">
      <w:pPr>
        <w:rPr>
          <w:snapToGrid w:val="0"/>
          <w:color w:val="auto"/>
          <w:szCs w:val="22"/>
        </w:rPr>
      </w:pPr>
      <w:r w:rsidRPr="001B5609">
        <w:rPr>
          <w:snapToGrid w:val="0"/>
          <w:color w:val="auto"/>
          <w:szCs w:val="22"/>
        </w:rPr>
        <w:t>Columbia, S.C., May 16, 2023</w:t>
      </w:r>
    </w:p>
    <w:p w14:paraId="55966E7A" w14:textId="77777777" w:rsidR="001B5609" w:rsidRPr="001B5609" w:rsidRDefault="001B5609" w:rsidP="001B5609">
      <w:pPr>
        <w:rPr>
          <w:snapToGrid w:val="0"/>
          <w:color w:val="auto"/>
          <w:szCs w:val="22"/>
        </w:rPr>
      </w:pPr>
    </w:p>
    <w:p w14:paraId="07192DE4" w14:textId="77777777" w:rsidR="001B5609" w:rsidRPr="001B5609" w:rsidRDefault="001B5609" w:rsidP="001B5609">
      <w:pPr>
        <w:rPr>
          <w:snapToGrid w:val="0"/>
          <w:color w:val="auto"/>
          <w:szCs w:val="22"/>
        </w:rPr>
      </w:pPr>
      <w:r w:rsidRPr="001B5609">
        <w:rPr>
          <w:snapToGrid w:val="0"/>
          <w:color w:val="auto"/>
          <w:szCs w:val="22"/>
        </w:rPr>
        <w:t>Mr. President and Senators:</w:t>
      </w:r>
    </w:p>
    <w:p w14:paraId="6C02490F" w14:textId="77777777" w:rsidR="001B5609" w:rsidRPr="001B5609" w:rsidRDefault="001B5609" w:rsidP="001B5609">
      <w:pPr>
        <w:rPr>
          <w:snapToGrid w:val="0"/>
          <w:color w:val="auto"/>
          <w:szCs w:val="22"/>
        </w:rPr>
      </w:pPr>
      <w:r w:rsidRPr="001B5609">
        <w:rPr>
          <w:snapToGrid w:val="0"/>
          <w:color w:val="auto"/>
          <w:szCs w:val="22"/>
        </w:rPr>
        <w:tab/>
        <w:t>The House respectfully informs your Honorable Body that it concurs in the amendments proposed by the Senate to:</w:t>
      </w:r>
    </w:p>
    <w:p w14:paraId="2EB9BE5C" w14:textId="4B13993C" w:rsidR="001B5609" w:rsidRPr="001B5609" w:rsidRDefault="001B5609" w:rsidP="001B5609">
      <w:pPr>
        <w:suppressAutoHyphens/>
      </w:pPr>
      <w:bookmarkStart w:id="2" w:name="StartOfClip"/>
      <w:bookmarkEnd w:id="2"/>
      <w:r w:rsidRPr="001B5609">
        <w:rPr>
          <w:szCs w:val="22"/>
        </w:rPr>
        <w:tab/>
        <w:t>H. 3890</w:t>
      </w:r>
      <w:r w:rsidRPr="001B5609">
        <w:fldChar w:fldCharType="begin"/>
      </w:r>
      <w:r w:rsidRPr="001B5609">
        <w:instrText xml:space="preserve"> XE "H. 3890" \b </w:instrText>
      </w:r>
      <w:r w:rsidRPr="001B5609">
        <w:fldChar w:fldCharType="end"/>
      </w:r>
      <w:r w:rsidRPr="001B5609">
        <w:t xml:space="preserve"> -- Reps. Rose, Murphy, Brewer, Mitchell, Robbins, Schuessler, Guest, King and B. Newton:  </w:t>
      </w:r>
      <w:r w:rsidRPr="001B5609">
        <w:rPr>
          <w:caps/>
          <w:szCs w:val="30"/>
        </w:rPr>
        <w:t>A BILL TO AMEND THE SOUTH CAROLINA CODE OF LAWS BY AMENDING SECTION 22</w:t>
      </w:r>
      <w:r w:rsidRPr="001B5609">
        <w:rPr>
          <w:caps/>
          <w:szCs w:val="30"/>
        </w:rPr>
        <w:noBreakHyphen/>
        <w:t>5</w:t>
      </w:r>
      <w:r w:rsidRPr="001B5609">
        <w:rPr>
          <w:caps/>
          <w:szCs w:val="30"/>
        </w:rPr>
        <w:noBreakHyphen/>
        <w:t xml:space="preserve">920, RELATING TO YOUTHFUL OFFENDER ELIGIBILITY FOR </w:t>
      </w:r>
      <w:r w:rsidR="00C86E4A" w:rsidRPr="001B5609">
        <w:rPr>
          <w:caps/>
          <w:szCs w:val="30"/>
        </w:rPr>
        <w:t>EXPUNGEMENT</w:t>
      </w:r>
      <w:r w:rsidRPr="001B5609">
        <w:rPr>
          <w:caps/>
          <w:szCs w:val="30"/>
        </w:rPr>
        <w:t xml:space="preserve"> OF CERTAIN OFFENSES, SO AS TO ALLOW </w:t>
      </w:r>
      <w:r w:rsidR="00C86E4A" w:rsidRPr="001B5609">
        <w:rPr>
          <w:caps/>
          <w:szCs w:val="30"/>
        </w:rPr>
        <w:t>EXPUNGEMENT</w:t>
      </w:r>
      <w:r w:rsidRPr="001B5609">
        <w:rPr>
          <w:caps/>
          <w:szCs w:val="30"/>
        </w:rPr>
        <w:t xml:space="preserve"> FOR CONVICTIONS INVOLVING A DRIVING UNDER SUSPENSION OFFENSE.</w:t>
      </w:r>
    </w:p>
    <w:p w14:paraId="26C89748" w14:textId="77777777" w:rsidR="001B5609" w:rsidRPr="001B5609" w:rsidRDefault="001B5609" w:rsidP="001B5609">
      <w:pPr>
        <w:rPr>
          <w:snapToGrid w:val="0"/>
          <w:color w:val="auto"/>
          <w:szCs w:val="22"/>
        </w:rPr>
      </w:pPr>
      <w:r w:rsidRPr="001B5609">
        <w:rPr>
          <w:snapToGrid w:val="0"/>
          <w:color w:val="auto"/>
          <w:szCs w:val="22"/>
        </w:rPr>
        <w:t>and has ordered the Bill enrolled for Ratification.</w:t>
      </w:r>
    </w:p>
    <w:p w14:paraId="7860600C" w14:textId="77777777" w:rsidR="001B5609" w:rsidRPr="001B5609" w:rsidRDefault="001B5609" w:rsidP="001B5609">
      <w:pPr>
        <w:rPr>
          <w:snapToGrid w:val="0"/>
          <w:color w:val="auto"/>
          <w:szCs w:val="22"/>
        </w:rPr>
      </w:pPr>
      <w:r w:rsidRPr="001B5609">
        <w:rPr>
          <w:snapToGrid w:val="0"/>
          <w:color w:val="auto"/>
          <w:szCs w:val="22"/>
        </w:rPr>
        <w:t>Very respectfully,</w:t>
      </w:r>
    </w:p>
    <w:p w14:paraId="2451A3B9" w14:textId="77777777" w:rsidR="001B5609" w:rsidRPr="001B5609" w:rsidRDefault="001B5609" w:rsidP="001B5609">
      <w:pPr>
        <w:rPr>
          <w:snapToGrid w:val="0"/>
          <w:color w:val="auto"/>
          <w:szCs w:val="22"/>
        </w:rPr>
      </w:pPr>
      <w:r w:rsidRPr="001B5609">
        <w:rPr>
          <w:snapToGrid w:val="0"/>
          <w:color w:val="auto"/>
          <w:szCs w:val="22"/>
        </w:rPr>
        <w:t>Speaker of the House</w:t>
      </w:r>
    </w:p>
    <w:p w14:paraId="6B02B151" w14:textId="77777777" w:rsidR="001B5609" w:rsidRPr="001B5609" w:rsidRDefault="001B5609" w:rsidP="001B5609">
      <w:pPr>
        <w:rPr>
          <w:snapToGrid w:val="0"/>
          <w:color w:val="auto"/>
          <w:szCs w:val="22"/>
        </w:rPr>
      </w:pPr>
      <w:r w:rsidRPr="001B5609">
        <w:rPr>
          <w:snapToGrid w:val="0"/>
          <w:color w:val="auto"/>
          <w:szCs w:val="22"/>
        </w:rPr>
        <w:tab/>
        <w:t>Received as information.</w:t>
      </w:r>
    </w:p>
    <w:p w14:paraId="61596AB5" w14:textId="77777777" w:rsidR="001B5609" w:rsidRPr="001B5609" w:rsidRDefault="001B5609" w:rsidP="001B5609">
      <w:pPr>
        <w:tabs>
          <w:tab w:val="right" w:pos="8640"/>
        </w:tabs>
        <w:rPr>
          <w:sz w:val="20"/>
        </w:rPr>
      </w:pPr>
    </w:p>
    <w:p w14:paraId="3E5F8C61" w14:textId="77777777" w:rsidR="001B5609" w:rsidRPr="001B5609" w:rsidRDefault="001B5609" w:rsidP="001B5609">
      <w:pPr>
        <w:jc w:val="center"/>
      </w:pPr>
      <w:r w:rsidRPr="001B5609">
        <w:rPr>
          <w:b/>
        </w:rPr>
        <w:t>Message from the House</w:t>
      </w:r>
    </w:p>
    <w:p w14:paraId="72992AEB" w14:textId="77777777" w:rsidR="001B5609" w:rsidRPr="001B5609" w:rsidRDefault="001B5609" w:rsidP="001B5609">
      <w:r w:rsidRPr="001B5609">
        <w:t>Columbia, S.C., May 23, 2023</w:t>
      </w:r>
    </w:p>
    <w:p w14:paraId="791076B9" w14:textId="77777777" w:rsidR="001B5609" w:rsidRPr="001B5609" w:rsidRDefault="001B5609" w:rsidP="001B5609">
      <w:pPr>
        <w:rPr>
          <w:sz w:val="20"/>
        </w:rPr>
      </w:pPr>
    </w:p>
    <w:p w14:paraId="07A79311" w14:textId="77777777" w:rsidR="001B5609" w:rsidRPr="001B5609" w:rsidRDefault="001B5609" w:rsidP="001B5609">
      <w:r w:rsidRPr="001B5609">
        <w:t>Mr. President and Senators:</w:t>
      </w:r>
    </w:p>
    <w:p w14:paraId="42C1B064" w14:textId="77777777" w:rsidR="001B5609" w:rsidRPr="001B5609" w:rsidRDefault="001B5609" w:rsidP="001B5609">
      <w:r w:rsidRPr="001B5609">
        <w:rPr>
          <w:szCs w:val="22"/>
        </w:rPr>
        <w:tab/>
      </w:r>
      <w:r w:rsidRPr="001B5609">
        <w:t>The House respectfully informs your Honorable Body that it has returned the following Bill to the Senate with amendments:</w:t>
      </w:r>
    </w:p>
    <w:p w14:paraId="1B98D588" w14:textId="77777777" w:rsidR="001B5609" w:rsidRPr="001B5609" w:rsidRDefault="001B5609" w:rsidP="001B5609">
      <w:pPr>
        <w:suppressAutoHyphens/>
      </w:pPr>
      <w:r w:rsidRPr="001B5609">
        <w:rPr>
          <w:szCs w:val="22"/>
        </w:rPr>
        <w:tab/>
        <w:t>S. 397</w:t>
      </w:r>
      <w:r w:rsidRPr="001B5609">
        <w:rPr>
          <w:szCs w:val="22"/>
        </w:rPr>
        <w:fldChar w:fldCharType="begin"/>
      </w:r>
      <w:r w:rsidRPr="001B5609">
        <w:rPr>
          <w:szCs w:val="22"/>
        </w:rPr>
        <w:instrText xml:space="preserve"> XE "S. 397" \b </w:instrText>
      </w:r>
      <w:r w:rsidRPr="001B5609">
        <w:rPr>
          <w:szCs w:val="22"/>
        </w:rPr>
        <w:fldChar w:fldCharType="end"/>
      </w:r>
      <w:r w:rsidRPr="001B5609">
        <w:rPr>
          <w:szCs w:val="22"/>
        </w:rPr>
        <w:t xml:space="preserve"> -</w:t>
      </w:r>
      <w:r w:rsidRPr="001B5609">
        <w:t xml:space="preserve">- Senators Shealy, Setzler and Kimbrell:  </w:t>
      </w:r>
      <w:r w:rsidRPr="001B5609">
        <w:rPr>
          <w:caps/>
          <w:szCs w:val="30"/>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514476C8" w14:textId="77777777" w:rsidR="001B5609" w:rsidRPr="001B5609" w:rsidRDefault="001B5609" w:rsidP="001B5609">
      <w:r w:rsidRPr="001B5609">
        <w:t>Very respectfully,</w:t>
      </w:r>
    </w:p>
    <w:p w14:paraId="4A8DAF39" w14:textId="77777777" w:rsidR="001B5609" w:rsidRPr="001B5609" w:rsidRDefault="001B5609" w:rsidP="001B5609">
      <w:r w:rsidRPr="001B5609">
        <w:t>Speaker of the House</w:t>
      </w:r>
    </w:p>
    <w:p w14:paraId="3887EC02" w14:textId="77777777" w:rsidR="001B5609" w:rsidRPr="001B5609" w:rsidRDefault="001B5609" w:rsidP="001B5609">
      <w:r w:rsidRPr="001B5609">
        <w:rPr>
          <w:szCs w:val="22"/>
        </w:rPr>
        <w:tab/>
      </w:r>
      <w:r w:rsidRPr="001B5609">
        <w:t>Received as information.</w:t>
      </w:r>
    </w:p>
    <w:p w14:paraId="5175DB72" w14:textId="77777777" w:rsidR="001B5609" w:rsidRPr="001B5609" w:rsidRDefault="001B5609" w:rsidP="001B5609">
      <w:r w:rsidRPr="001B5609">
        <w:rPr>
          <w:szCs w:val="22"/>
        </w:rPr>
        <w:tab/>
      </w:r>
      <w:r w:rsidRPr="001B5609">
        <w:t>Placed on Calendar for consideration tomorrow.</w:t>
      </w:r>
    </w:p>
    <w:p w14:paraId="317092A3" w14:textId="77777777" w:rsidR="001B5609" w:rsidRDefault="001B5609" w:rsidP="001B5609">
      <w:pPr>
        <w:rPr>
          <w:sz w:val="20"/>
        </w:rPr>
      </w:pPr>
    </w:p>
    <w:p w14:paraId="48BCB9F0" w14:textId="77777777" w:rsidR="0056529F" w:rsidRDefault="0056529F" w:rsidP="001B5609">
      <w:pPr>
        <w:rPr>
          <w:sz w:val="20"/>
        </w:rPr>
      </w:pPr>
    </w:p>
    <w:p w14:paraId="33894118" w14:textId="77777777" w:rsidR="0056529F" w:rsidRPr="001B5609" w:rsidRDefault="0056529F" w:rsidP="001B5609">
      <w:pPr>
        <w:rPr>
          <w:sz w:val="20"/>
        </w:rPr>
      </w:pPr>
    </w:p>
    <w:p w14:paraId="46B6321C" w14:textId="77777777" w:rsidR="001B5609" w:rsidRPr="001B5609" w:rsidRDefault="001B5609" w:rsidP="001B5609">
      <w:pPr>
        <w:tabs>
          <w:tab w:val="right" w:pos="8640"/>
        </w:tabs>
        <w:jc w:val="center"/>
        <w:rPr>
          <w:b/>
          <w:color w:val="auto"/>
          <w:szCs w:val="22"/>
        </w:rPr>
      </w:pPr>
      <w:r w:rsidRPr="001B5609">
        <w:rPr>
          <w:b/>
          <w:color w:val="auto"/>
          <w:szCs w:val="22"/>
        </w:rPr>
        <w:lastRenderedPageBreak/>
        <w:t>Motion Adopted</w:t>
      </w:r>
    </w:p>
    <w:p w14:paraId="56AD2D2B" w14:textId="77777777" w:rsidR="001B5609" w:rsidRPr="001B5609" w:rsidRDefault="001B5609" w:rsidP="001B5609">
      <w:pPr>
        <w:tabs>
          <w:tab w:val="right" w:pos="8640"/>
        </w:tabs>
        <w:rPr>
          <w:color w:val="auto"/>
          <w:szCs w:val="22"/>
        </w:rPr>
      </w:pPr>
      <w:r w:rsidRPr="001B5609">
        <w:rPr>
          <w:color w:val="auto"/>
          <w:szCs w:val="22"/>
        </w:rPr>
        <w:tab/>
        <w:t>On motion of Senator SHEALY, the Senate agreed to waive the provisions of Rule 32A requiring the Bill to be printed on the Calendar.</w:t>
      </w:r>
    </w:p>
    <w:p w14:paraId="4CAAB206" w14:textId="77777777" w:rsidR="001B5609" w:rsidRPr="001B5609" w:rsidRDefault="001B5609" w:rsidP="001B5609">
      <w:pPr>
        <w:tabs>
          <w:tab w:val="right" w:pos="8640"/>
        </w:tabs>
        <w:rPr>
          <w:color w:val="auto"/>
          <w:szCs w:val="22"/>
        </w:rPr>
      </w:pPr>
    </w:p>
    <w:p w14:paraId="4B7C5D21" w14:textId="77777777" w:rsidR="001B5609" w:rsidRPr="001B5609" w:rsidRDefault="001B5609" w:rsidP="001B5609">
      <w:pPr>
        <w:tabs>
          <w:tab w:val="right" w:pos="8640"/>
        </w:tabs>
        <w:rPr>
          <w:color w:val="auto"/>
          <w:szCs w:val="22"/>
        </w:rPr>
      </w:pPr>
      <w:r w:rsidRPr="001B5609">
        <w:rPr>
          <w:color w:val="auto"/>
          <w:szCs w:val="22"/>
        </w:rPr>
        <w:tab/>
        <w:t>The Bill was ordered placed in the category of Bills Returned from the House and would be taken up for consideration when that category was reached in the order of the day.</w:t>
      </w:r>
    </w:p>
    <w:p w14:paraId="7D0DA9BB" w14:textId="77777777" w:rsidR="001B5609" w:rsidRPr="001B5609" w:rsidRDefault="001B5609" w:rsidP="001B5609">
      <w:pPr>
        <w:rPr>
          <w:sz w:val="20"/>
        </w:rPr>
      </w:pPr>
    </w:p>
    <w:p w14:paraId="1035569C" w14:textId="77777777" w:rsidR="001B5609" w:rsidRPr="001B5609" w:rsidRDefault="001B5609" w:rsidP="001B5609">
      <w:pPr>
        <w:jc w:val="center"/>
        <w:rPr>
          <w:sz w:val="20"/>
        </w:rPr>
      </w:pPr>
      <w:r w:rsidRPr="001B5609">
        <w:rPr>
          <w:szCs w:val="22"/>
        </w:rPr>
        <w:tab/>
      </w:r>
      <w:r w:rsidRPr="001B5609">
        <w:rPr>
          <w:b/>
          <w:sz w:val="20"/>
        </w:rPr>
        <w:t>Message from the House</w:t>
      </w:r>
    </w:p>
    <w:p w14:paraId="694852E5" w14:textId="77777777" w:rsidR="001B5609" w:rsidRPr="001B5609" w:rsidRDefault="001B5609" w:rsidP="001B5609">
      <w:r w:rsidRPr="001B5609">
        <w:t>Columbia, S.C., May 23, 2023</w:t>
      </w:r>
    </w:p>
    <w:p w14:paraId="16A10C30" w14:textId="77777777" w:rsidR="001B5609" w:rsidRPr="001B5609" w:rsidRDefault="001B5609" w:rsidP="001B5609">
      <w:pPr>
        <w:rPr>
          <w:sz w:val="20"/>
        </w:rPr>
      </w:pPr>
    </w:p>
    <w:p w14:paraId="3B5D3D9E" w14:textId="77777777" w:rsidR="001B5609" w:rsidRPr="001B5609" w:rsidRDefault="001B5609" w:rsidP="001B5609">
      <w:r w:rsidRPr="001B5609">
        <w:t>Mr. President and Senators:</w:t>
      </w:r>
    </w:p>
    <w:p w14:paraId="0311A860" w14:textId="77777777" w:rsidR="001B5609" w:rsidRPr="001B5609" w:rsidRDefault="001B5609" w:rsidP="001B5609">
      <w:r w:rsidRPr="001B5609">
        <w:rPr>
          <w:szCs w:val="22"/>
        </w:rPr>
        <w:tab/>
      </w:r>
      <w:r w:rsidRPr="001B5609">
        <w:t>The House respectfully informs your Honorable Body that it has returned the following Bill to the Senate with amendments:</w:t>
      </w:r>
    </w:p>
    <w:p w14:paraId="57751369" w14:textId="77777777" w:rsidR="001B5609" w:rsidRPr="001B5609" w:rsidRDefault="001B5609" w:rsidP="001B5609">
      <w:pPr>
        <w:suppressAutoHyphens/>
      </w:pPr>
      <w:r w:rsidRPr="001B5609">
        <w:rPr>
          <w:szCs w:val="22"/>
        </w:rPr>
        <w:tab/>
        <w:t>S. 407</w:t>
      </w:r>
      <w:r w:rsidRPr="001B5609">
        <w:rPr>
          <w:szCs w:val="22"/>
        </w:rPr>
        <w:fldChar w:fldCharType="begin"/>
      </w:r>
      <w:r w:rsidRPr="001B5609">
        <w:rPr>
          <w:szCs w:val="22"/>
        </w:rPr>
        <w:instrText xml:space="preserve"> XE "S. 407" \b </w:instrText>
      </w:r>
      <w:r w:rsidRPr="001B5609">
        <w:rPr>
          <w:szCs w:val="22"/>
        </w:rPr>
        <w:fldChar w:fldCharType="end"/>
      </w:r>
      <w:r w:rsidRPr="001B5609">
        <w:rPr>
          <w:szCs w:val="22"/>
        </w:rPr>
        <w:t xml:space="preserve"> -- Senato</w:t>
      </w:r>
      <w:r w:rsidRPr="001B5609">
        <w:t xml:space="preserve">rs Shealy and Senn:  </w:t>
      </w:r>
      <w:r w:rsidRPr="001B5609">
        <w:rPr>
          <w:caps/>
          <w:szCs w:val="30"/>
        </w:rPr>
        <w:t>A BILL TO AMEND THE SOUTH CAROLINA CODE OF LAWS BY AMENDING SECTION 44</w:t>
      </w:r>
      <w:r w:rsidRPr="001B5609">
        <w:rPr>
          <w:caps/>
          <w:szCs w:val="30"/>
        </w:rPr>
        <w:noBreakHyphen/>
        <w:t>53</w:t>
      </w:r>
      <w:r w:rsidRPr="001B5609">
        <w:rPr>
          <w:caps/>
          <w:szCs w:val="30"/>
        </w:rPr>
        <w:noBreakHyphen/>
        <w:t>361(A), RELATING TO PRESCRIPTIONS FOR OPIOID ANTIDOTES, SO AS TO PROVIDE FOR IT TO BE OFFERED CONSISTENT WITH THE EXISTING STANDARD OF CARE AND THE FDA.</w:t>
      </w:r>
    </w:p>
    <w:p w14:paraId="41768740" w14:textId="77777777" w:rsidR="001B5609" w:rsidRPr="001B5609" w:rsidRDefault="001B5609" w:rsidP="001B5609">
      <w:r w:rsidRPr="001B5609">
        <w:t>Very respectfully,</w:t>
      </w:r>
    </w:p>
    <w:p w14:paraId="7B2F8680" w14:textId="77777777" w:rsidR="001B5609" w:rsidRPr="001B5609" w:rsidRDefault="001B5609" w:rsidP="001B5609">
      <w:r w:rsidRPr="001B5609">
        <w:t>Speaker of the House</w:t>
      </w:r>
    </w:p>
    <w:p w14:paraId="6947DE0C" w14:textId="77777777" w:rsidR="001B5609" w:rsidRPr="001B5609" w:rsidRDefault="001B5609" w:rsidP="001B5609">
      <w:r w:rsidRPr="001B5609">
        <w:rPr>
          <w:szCs w:val="22"/>
        </w:rPr>
        <w:tab/>
      </w:r>
      <w:r w:rsidRPr="001B5609">
        <w:t>Received as information.</w:t>
      </w:r>
    </w:p>
    <w:p w14:paraId="051E74D0" w14:textId="77777777" w:rsidR="001B5609" w:rsidRPr="001B5609" w:rsidRDefault="001B5609" w:rsidP="001B5609">
      <w:r w:rsidRPr="001B5609">
        <w:rPr>
          <w:szCs w:val="22"/>
        </w:rPr>
        <w:tab/>
      </w:r>
      <w:r w:rsidRPr="001B5609">
        <w:t>Placed on Calendar for consideration tomorrow.</w:t>
      </w:r>
    </w:p>
    <w:p w14:paraId="7C740C1A" w14:textId="77777777" w:rsidR="001B5609" w:rsidRPr="001B5609" w:rsidRDefault="001B5609" w:rsidP="001B5609">
      <w:pPr>
        <w:rPr>
          <w:sz w:val="20"/>
        </w:rPr>
      </w:pPr>
    </w:p>
    <w:p w14:paraId="0B0138A9" w14:textId="77777777" w:rsidR="001B5609" w:rsidRPr="001B5609" w:rsidRDefault="001B5609" w:rsidP="001B5609">
      <w:pPr>
        <w:tabs>
          <w:tab w:val="right" w:pos="8640"/>
        </w:tabs>
        <w:jc w:val="center"/>
        <w:rPr>
          <w:b/>
          <w:color w:val="auto"/>
          <w:szCs w:val="22"/>
        </w:rPr>
      </w:pPr>
      <w:r w:rsidRPr="001B5609">
        <w:rPr>
          <w:b/>
          <w:color w:val="auto"/>
          <w:szCs w:val="22"/>
        </w:rPr>
        <w:t>Motion Adopted</w:t>
      </w:r>
    </w:p>
    <w:p w14:paraId="48E75E92" w14:textId="77777777" w:rsidR="001B5609" w:rsidRPr="001B5609" w:rsidRDefault="001B5609" w:rsidP="001B5609">
      <w:pPr>
        <w:tabs>
          <w:tab w:val="right" w:pos="8640"/>
        </w:tabs>
        <w:rPr>
          <w:color w:val="auto"/>
          <w:szCs w:val="22"/>
        </w:rPr>
      </w:pPr>
      <w:r w:rsidRPr="001B5609">
        <w:rPr>
          <w:color w:val="auto"/>
          <w:szCs w:val="22"/>
        </w:rPr>
        <w:tab/>
        <w:t>On motion of Senator SHEALY, the Senate agreed to waive the provisions of Rule 32A requiring the Bill to be printed on the Calendar.</w:t>
      </w:r>
    </w:p>
    <w:p w14:paraId="6F23E333" w14:textId="77777777" w:rsidR="001B5609" w:rsidRPr="001B5609" w:rsidRDefault="001B5609" w:rsidP="001B5609">
      <w:pPr>
        <w:tabs>
          <w:tab w:val="right" w:pos="8640"/>
        </w:tabs>
        <w:rPr>
          <w:color w:val="auto"/>
          <w:szCs w:val="22"/>
        </w:rPr>
      </w:pPr>
      <w:r w:rsidRPr="001B5609">
        <w:rPr>
          <w:color w:val="auto"/>
          <w:szCs w:val="22"/>
        </w:rPr>
        <w:tab/>
        <w:t>The Bill was ordered placed in the category of Bills Returned from the House and would be taken up for consideration when that category was reached in the order of the day.</w:t>
      </w:r>
    </w:p>
    <w:p w14:paraId="4ED00567" w14:textId="77777777" w:rsidR="001B5609" w:rsidRPr="001B5609" w:rsidRDefault="001B5609" w:rsidP="001B5609">
      <w:pPr>
        <w:tabs>
          <w:tab w:val="right" w:pos="8640"/>
        </w:tabs>
        <w:rPr>
          <w:sz w:val="20"/>
        </w:rPr>
      </w:pPr>
      <w:bookmarkStart w:id="3" w:name="_Hlk134177435"/>
    </w:p>
    <w:bookmarkEnd w:id="3"/>
    <w:p w14:paraId="1D6C0D39" w14:textId="77777777" w:rsidR="001B5609" w:rsidRPr="001B5609" w:rsidRDefault="001B5609" w:rsidP="001B5609">
      <w:pPr>
        <w:jc w:val="center"/>
      </w:pPr>
      <w:r w:rsidRPr="001B5609">
        <w:rPr>
          <w:b/>
        </w:rPr>
        <w:t>Message from the House</w:t>
      </w:r>
    </w:p>
    <w:p w14:paraId="5543FE26" w14:textId="77777777" w:rsidR="001B5609" w:rsidRPr="001B5609" w:rsidRDefault="001B5609" w:rsidP="001B5609">
      <w:r w:rsidRPr="001B5609">
        <w:t>Columbia, S.C., May 23, 2023</w:t>
      </w:r>
    </w:p>
    <w:p w14:paraId="2C79EBB8" w14:textId="77777777" w:rsidR="001B5609" w:rsidRPr="001B5609" w:rsidRDefault="001B5609" w:rsidP="001B5609">
      <w:pPr>
        <w:rPr>
          <w:sz w:val="20"/>
        </w:rPr>
      </w:pPr>
    </w:p>
    <w:p w14:paraId="5C54CB9B" w14:textId="77777777" w:rsidR="001B5609" w:rsidRPr="001B5609" w:rsidRDefault="001B5609" w:rsidP="001B5609">
      <w:r w:rsidRPr="001B5609">
        <w:t>Mr. President and Senators:</w:t>
      </w:r>
    </w:p>
    <w:p w14:paraId="3C13EA60" w14:textId="77777777" w:rsidR="001B5609" w:rsidRPr="001B5609" w:rsidRDefault="001B5609" w:rsidP="001B5609">
      <w:r w:rsidRPr="001B5609">
        <w:rPr>
          <w:szCs w:val="22"/>
        </w:rPr>
        <w:tab/>
      </w:r>
      <w:r w:rsidRPr="001B5609">
        <w:t>The House respectfully informs your Honorable Body that it has returned the following Bill to the Senate with amendments:</w:t>
      </w:r>
    </w:p>
    <w:p w14:paraId="63134262" w14:textId="77777777" w:rsidR="001B5609" w:rsidRPr="001B5609" w:rsidRDefault="001B5609" w:rsidP="001B5609">
      <w:pPr>
        <w:suppressAutoHyphens/>
      </w:pPr>
      <w:r w:rsidRPr="001B5609">
        <w:rPr>
          <w:szCs w:val="22"/>
        </w:rPr>
        <w:tab/>
        <w:t>S. 474</w:t>
      </w:r>
      <w:r w:rsidRPr="001B5609">
        <w:rPr>
          <w:szCs w:val="22"/>
        </w:rPr>
        <w:fldChar w:fldCharType="begin"/>
      </w:r>
      <w:r w:rsidRPr="001B5609">
        <w:rPr>
          <w:szCs w:val="22"/>
        </w:rPr>
        <w:instrText xml:space="preserve"> XE "S. 474" \b </w:instrText>
      </w:r>
      <w:r w:rsidRPr="001B5609">
        <w:rPr>
          <w:szCs w:val="22"/>
        </w:rPr>
        <w:fldChar w:fldCharType="end"/>
      </w:r>
      <w:r w:rsidRPr="001B5609">
        <w:rPr>
          <w:szCs w:val="22"/>
        </w:rPr>
        <w:t xml:space="preserve"> -- S</w:t>
      </w:r>
      <w:r w:rsidRPr="001B5609">
        <w:t xml:space="preserve">enators Grooms, Massey, Kimbrell and Adams:  </w:t>
      </w:r>
      <w:r w:rsidRPr="001B5609">
        <w:rPr>
          <w:caps/>
          <w:szCs w:val="30"/>
        </w:rPr>
        <w:t xml:space="preserve">A BILL TO AMEND ARTICLE 6, CHAPTER 41, TITLE 44 OF THE SOUTH CAROLINA CODE OF LAWS, RELATING TO THE FETAL HEARTBEAT AND PROTECTION FROM ABORTION ACT, SO AS </w:t>
      </w:r>
      <w:r w:rsidRPr="001B5609">
        <w:rPr>
          <w:caps/>
          <w:szCs w:val="30"/>
        </w:rPr>
        <w:lastRenderedPageBreak/>
        <w:t>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74E69DD0" w14:textId="77777777" w:rsidR="001B5609" w:rsidRPr="001B5609" w:rsidRDefault="001B5609" w:rsidP="001B5609">
      <w:r w:rsidRPr="001B5609">
        <w:t>Very respectfully,</w:t>
      </w:r>
    </w:p>
    <w:p w14:paraId="4E412A33" w14:textId="77777777" w:rsidR="001B5609" w:rsidRPr="001B5609" w:rsidRDefault="001B5609" w:rsidP="001B5609">
      <w:r w:rsidRPr="001B5609">
        <w:t>Speaker of the House</w:t>
      </w:r>
    </w:p>
    <w:p w14:paraId="34FCC743" w14:textId="77777777" w:rsidR="001B5609" w:rsidRPr="001B5609" w:rsidRDefault="001B5609" w:rsidP="001B5609">
      <w:r w:rsidRPr="001B5609">
        <w:rPr>
          <w:szCs w:val="22"/>
        </w:rPr>
        <w:tab/>
      </w:r>
      <w:r w:rsidRPr="001B5609">
        <w:t>Received as information.</w:t>
      </w:r>
    </w:p>
    <w:p w14:paraId="60751BEC" w14:textId="77777777" w:rsidR="001B5609" w:rsidRPr="001B5609" w:rsidRDefault="001B5609" w:rsidP="001B5609">
      <w:r w:rsidRPr="001B5609">
        <w:rPr>
          <w:szCs w:val="22"/>
        </w:rPr>
        <w:tab/>
      </w:r>
      <w:r w:rsidRPr="001B5609">
        <w:t>Placed on Calendar for consideration tomorrow.</w:t>
      </w:r>
    </w:p>
    <w:p w14:paraId="07BD0AA0" w14:textId="77777777" w:rsidR="001B5609" w:rsidRPr="001B5609" w:rsidRDefault="001B5609" w:rsidP="001B5609">
      <w:pPr>
        <w:rPr>
          <w:sz w:val="20"/>
        </w:rPr>
      </w:pPr>
    </w:p>
    <w:p w14:paraId="7A4D4016" w14:textId="77777777" w:rsidR="001B5609" w:rsidRPr="001B5609" w:rsidRDefault="001B5609" w:rsidP="001B5609">
      <w:pPr>
        <w:tabs>
          <w:tab w:val="right" w:pos="8640"/>
        </w:tabs>
        <w:rPr>
          <w:color w:val="auto"/>
          <w:szCs w:val="22"/>
        </w:rPr>
      </w:pPr>
      <w:r w:rsidRPr="001B5609">
        <w:rPr>
          <w:color w:val="auto"/>
          <w:szCs w:val="22"/>
        </w:rPr>
        <w:tab/>
        <w:t>Senator GROOMS moved to waive the provisions of Rule 32A requiring the Bill to be printed on the Calendar.</w:t>
      </w:r>
    </w:p>
    <w:p w14:paraId="00A09364" w14:textId="77777777" w:rsidR="001B5609" w:rsidRPr="001B5609" w:rsidRDefault="001B5609" w:rsidP="001B5609">
      <w:pPr>
        <w:rPr>
          <w:color w:val="auto"/>
          <w:szCs w:val="22"/>
        </w:rPr>
      </w:pPr>
    </w:p>
    <w:p w14:paraId="2B431F7F" w14:textId="77777777" w:rsidR="001B5609" w:rsidRPr="001B5609" w:rsidRDefault="001B5609" w:rsidP="001B5609">
      <w:pPr>
        <w:jc w:val="center"/>
        <w:rPr>
          <w:b/>
          <w:bCs/>
          <w:color w:val="auto"/>
          <w:szCs w:val="22"/>
        </w:rPr>
      </w:pPr>
      <w:r w:rsidRPr="001B5609">
        <w:rPr>
          <w:b/>
          <w:bCs/>
          <w:color w:val="auto"/>
          <w:szCs w:val="22"/>
        </w:rPr>
        <w:t>POINT OF ORDER</w:t>
      </w:r>
    </w:p>
    <w:p w14:paraId="491C1F82" w14:textId="77777777" w:rsidR="001B5609" w:rsidRPr="001B5609" w:rsidRDefault="001B5609" w:rsidP="001B5609">
      <w:pPr>
        <w:rPr>
          <w:color w:val="auto"/>
          <w:szCs w:val="22"/>
        </w:rPr>
      </w:pPr>
      <w:r w:rsidRPr="001B5609">
        <w:rPr>
          <w:color w:val="auto"/>
          <w:szCs w:val="22"/>
        </w:rPr>
        <w:tab/>
        <w:t>Senator MATTHEWS raised the Point of Order that the motion to waive the provisions of Rule 32A was Out of Order.</w:t>
      </w:r>
    </w:p>
    <w:p w14:paraId="56F1916F" w14:textId="77777777" w:rsidR="001B5609" w:rsidRPr="001B5609" w:rsidRDefault="001B5609" w:rsidP="001B5609">
      <w:pPr>
        <w:rPr>
          <w:color w:val="auto"/>
          <w:szCs w:val="22"/>
        </w:rPr>
      </w:pPr>
      <w:r w:rsidRPr="001B5609">
        <w:rPr>
          <w:color w:val="auto"/>
          <w:szCs w:val="22"/>
        </w:rPr>
        <w:tab/>
        <w:t>The PRESIDENT overruled the Point of Order.</w:t>
      </w:r>
    </w:p>
    <w:p w14:paraId="0C653155" w14:textId="77777777" w:rsidR="001B5609" w:rsidRPr="001B5609" w:rsidRDefault="001B5609" w:rsidP="001B5609">
      <w:pPr>
        <w:rPr>
          <w:color w:val="auto"/>
          <w:szCs w:val="22"/>
        </w:rPr>
      </w:pPr>
    </w:p>
    <w:p w14:paraId="212253D6" w14:textId="77777777" w:rsidR="001B5609" w:rsidRPr="001B5609" w:rsidRDefault="001B5609" w:rsidP="001B5609">
      <w:pPr>
        <w:rPr>
          <w:color w:val="auto"/>
          <w:szCs w:val="22"/>
        </w:rPr>
      </w:pPr>
      <w:r w:rsidRPr="001B5609">
        <w:rPr>
          <w:color w:val="auto"/>
          <w:szCs w:val="22"/>
        </w:rPr>
        <w:tab/>
        <w:t>The "ayes" and "nays" were demanded and taken, resulting as follows:</w:t>
      </w:r>
    </w:p>
    <w:p w14:paraId="3CF6F6EF" w14:textId="77777777" w:rsidR="001B5609" w:rsidRPr="001B5609" w:rsidRDefault="001B5609" w:rsidP="001B5609">
      <w:pPr>
        <w:jc w:val="center"/>
        <w:rPr>
          <w:b/>
          <w:color w:val="auto"/>
          <w:szCs w:val="22"/>
        </w:rPr>
      </w:pPr>
      <w:r w:rsidRPr="001B5609">
        <w:rPr>
          <w:b/>
          <w:color w:val="auto"/>
          <w:szCs w:val="22"/>
        </w:rPr>
        <w:t>Ayes 29; Nays 15</w:t>
      </w:r>
    </w:p>
    <w:p w14:paraId="696BFF85" w14:textId="77777777" w:rsidR="001B5609" w:rsidRPr="001B5609" w:rsidRDefault="001B5609" w:rsidP="001B5609">
      <w:pPr>
        <w:rPr>
          <w:color w:val="auto"/>
          <w:szCs w:val="22"/>
        </w:rPr>
      </w:pPr>
    </w:p>
    <w:p w14:paraId="6F368334" w14:textId="77777777" w:rsidR="001B5609" w:rsidRPr="001B5609" w:rsidRDefault="001B5609" w:rsidP="001B5609">
      <w:pPr>
        <w:tabs>
          <w:tab w:val="clear" w:pos="216"/>
          <w:tab w:val="clear" w:pos="432"/>
          <w:tab w:val="clear" w:pos="648"/>
          <w:tab w:val="left" w:pos="720"/>
        </w:tabs>
        <w:jc w:val="center"/>
        <w:rPr>
          <w:b/>
          <w:color w:val="auto"/>
          <w:szCs w:val="22"/>
        </w:rPr>
      </w:pPr>
      <w:r w:rsidRPr="001B5609">
        <w:rPr>
          <w:b/>
          <w:color w:val="auto"/>
          <w:szCs w:val="22"/>
        </w:rPr>
        <w:t>AYES</w:t>
      </w:r>
    </w:p>
    <w:p w14:paraId="195465B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Adams</w:t>
      </w:r>
      <w:r w:rsidRPr="001B5609">
        <w:rPr>
          <w:color w:val="auto"/>
          <w:szCs w:val="22"/>
        </w:rPr>
        <w:tab/>
        <w:t>Alexander</w:t>
      </w:r>
      <w:r w:rsidRPr="001B5609">
        <w:rPr>
          <w:color w:val="auto"/>
          <w:szCs w:val="22"/>
        </w:rPr>
        <w:tab/>
        <w:t>Allen</w:t>
      </w:r>
    </w:p>
    <w:p w14:paraId="55CDFE4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Bennett</w:t>
      </w:r>
      <w:r w:rsidRPr="001B5609">
        <w:rPr>
          <w:color w:val="auto"/>
          <w:szCs w:val="22"/>
        </w:rPr>
        <w:tab/>
        <w:t>Campsen</w:t>
      </w:r>
      <w:r w:rsidRPr="001B5609">
        <w:rPr>
          <w:color w:val="auto"/>
          <w:szCs w:val="22"/>
        </w:rPr>
        <w:tab/>
        <w:t>Cash</w:t>
      </w:r>
    </w:p>
    <w:p w14:paraId="5AA0045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Climer</w:t>
      </w:r>
      <w:r w:rsidRPr="001B5609">
        <w:rPr>
          <w:color w:val="auto"/>
          <w:szCs w:val="22"/>
        </w:rPr>
        <w:tab/>
        <w:t>Corbin</w:t>
      </w:r>
      <w:r w:rsidRPr="001B5609">
        <w:rPr>
          <w:color w:val="auto"/>
          <w:szCs w:val="22"/>
        </w:rPr>
        <w:tab/>
        <w:t>Cromer</w:t>
      </w:r>
    </w:p>
    <w:p w14:paraId="47D359B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Davis</w:t>
      </w:r>
      <w:r w:rsidRPr="001B5609">
        <w:rPr>
          <w:color w:val="auto"/>
          <w:szCs w:val="22"/>
        </w:rPr>
        <w:tab/>
        <w:t>Gambrell</w:t>
      </w:r>
      <w:r w:rsidRPr="001B5609">
        <w:rPr>
          <w:color w:val="auto"/>
          <w:szCs w:val="22"/>
        </w:rPr>
        <w:tab/>
        <w:t>Garrett</w:t>
      </w:r>
    </w:p>
    <w:p w14:paraId="1224BE3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B5609">
        <w:rPr>
          <w:color w:val="auto"/>
          <w:szCs w:val="22"/>
        </w:rPr>
        <w:t>Grooms</w:t>
      </w:r>
      <w:r w:rsidRPr="001B5609">
        <w:rPr>
          <w:color w:val="auto"/>
          <w:szCs w:val="22"/>
        </w:rPr>
        <w:tab/>
        <w:t>Hembree</w:t>
      </w:r>
      <w:r w:rsidRPr="001B5609">
        <w:rPr>
          <w:color w:val="auto"/>
          <w:szCs w:val="22"/>
        </w:rPr>
        <w:tab/>
      </w:r>
      <w:r w:rsidRPr="001B5609">
        <w:rPr>
          <w:i/>
          <w:color w:val="auto"/>
          <w:szCs w:val="22"/>
        </w:rPr>
        <w:t>Johnson, Michael</w:t>
      </w:r>
    </w:p>
    <w:p w14:paraId="26A1C81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Kimbrell</w:t>
      </w:r>
      <w:r w:rsidRPr="001B5609">
        <w:rPr>
          <w:color w:val="auto"/>
          <w:szCs w:val="22"/>
        </w:rPr>
        <w:tab/>
        <w:t>Loftis</w:t>
      </w:r>
      <w:r w:rsidRPr="001B5609">
        <w:rPr>
          <w:color w:val="auto"/>
          <w:szCs w:val="22"/>
        </w:rPr>
        <w:tab/>
        <w:t>Malloy</w:t>
      </w:r>
    </w:p>
    <w:p w14:paraId="278666E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Martin</w:t>
      </w:r>
      <w:r w:rsidRPr="001B5609">
        <w:rPr>
          <w:color w:val="auto"/>
          <w:szCs w:val="22"/>
        </w:rPr>
        <w:tab/>
        <w:t>Massey</w:t>
      </w:r>
      <w:r w:rsidRPr="001B5609">
        <w:rPr>
          <w:color w:val="auto"/>
          <w:szCs w:val="22"/>
        </w:rPr>
        <w:tab/>
        <w:t>Peeler</w:t>
      </w:r>
    </w:p>
    <w:p w14:paraId="6A26CDD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Reichenbach</w:t>
      </w:r>
      <w:r w:rsidRPr="001B5609">
        <w:rPr>
          <w:color w:val="auto"/>
          <w:szCs w:val="22"/>
        </w:rPr>
        <w:tab/>
        <w:t>Rice</w:t>
      </w:r>
      <w:r w:rsidRPr="001B5609">
        <w:rPr>
          <w:color w:val="auto"/>
          <w:szCs w:val="22"/>
        </w:rPr>
        <w:tab/>
        <w:t>Setzler</w:t>
      </w:r>
    </w:p>
    <w:p w14:paraId="6DB378B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Talley</w:t>
      </w:r>
      <w:r w:rsidRPr="001B5609">
        <w:rPr>
          <w:color w:val="auto"/>
          <w:szCs w:val="22"/>
        </w:rPr>
        <w:tab/>
        <w:t>Turner</w:t>
      </w:r>
      <w:r w:rsidRPr="001B5609">
        <w:rPr>
          <w:color w:val="auto"/>
          <w:szCs w:val="22"/>
        </w:rPr>
        <w:tab/>
        <w:t>Verdin</w:t>
      </w:r>
    </w:p>
    <w:p w14:paraId="192BB70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Williams</w:t>
      </w:r>
      <w:r w:rsidRPr="001B5609">
        <w:rPr>
          <w:color w:val="auto"/>
          <w:szCs w:val="22"/>
        </w:rPr>
        <w:tab/>
        <w:t>Young</w:t>
      </w:r>
    </w:p>
    <w:p w14:paraId="3D18CB8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B44C0E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B5609">
        <w:rPr>
          <w:b/>
          <w:color w:val="auto"/>
          <w:szCs w:val="22"/>
        </w:rPr>
        <w:t>Total--29</w:t>
      </w:r>
    </w:p>
    <w:p w14:paraId="17AA177F" w14:textId="77777777" w:rsidR="001B5609" w:rsidRDefault="001B5609" w:rsidP="001B5609">
      <w:pPr>
        <w:rPr>
          <w:color w:val="auto"/>
          <w:szCs w:val="22"/>
        </w:rPr>
      </w:pPr>
    </w:p>
    <w:p w14:paraId="1CE92771" w14:textId="77777777" w:rsidR="0056529F" w:rsidRPr="001B5609" w:rsidRDefault="0056529F" w:rsidP="001B5609">
      <w:pPr>
        <w:rPr>
          <w:color w:val="auto"/>
          <w:szCs w:val="22"/>
        </w:rPr>
      </w:pPr>
    </w:p>
    <w:p w14:paraId="73541D0E" w14:textId="77777777" w:rsidR="001B5609" w:rsidRDefault="001B5609" w:rsidP="001B5609">
      <w:pPr>
        <w:tabs>
          <w:tab w:val="clear" w:pos="216"/>
          <w:tab w:val="clear" w:pos="432"/>
          <w:tab w:val="clear" w:pos="648"/>
          <w:tab w:val="left" w:pos="720"/>
        </w:tabs>
        <w:jc w:val="center"/>
        <w:rPr>
          <w:b/>
          <w:color w:val="auto"/>
          <w:szCs w:val="22"/>
        </w:rPr>
      </w:pPr>
      <w:r w:rsidRPr="001B5609">
        <w:rPr>
          <w:b/>
          <w:color w:val="auto"/>
          <w:szCs w:val="22"/>
        </w:rPr>
        <w:lastRenderedPageBreak/>
        <w:t>NAYS</w:t>
      </w:r>
    </w:p>
    <w:p w14:paraId="2A58C32D" w14:textId="77777777" w:rsidR="0056529F" w:rsidRPr="001B5609" w:rsidRDefault="0056529F" w:rsidP="001B5609">
      <w:pPr>
        <w:tabs>
          <w:tab w:val="clear" w:pos="216"/>
          <w:tab w:val="clear" w:pos="432"/>
          <w:tab w:val="clear" w:pos="648"/>
          <w:tab w:val="left" w:pos="720"/>
        </w:tabs>
        <w:jc w:val="center"/>
        <w:rPr>
          <w:b/>
          <w:color w:val="auto"/>
          <w:szCs w:val="22"/>
        </w:rPr>
      </w:pPr>
    </w:p>
    <w:p w14:paraId="7CEB8B9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Fanning</w:t>
      </w:r>
      <w:r w:rsidRPr="001B5609">
        <w:rPr>
          <w:color w:val="auto"/>
          <w:szCs w:val="22"/>
        </w:rPr>
        <w:tab/>
        <w:t>Gustafson</w:t>
      </w:r>
      <w:r w:rsidRPr="001B5609">
        <w:rPr>
          <w:color w:val="auto"/>
          <w:szCs w:val="22"/>
        </w:rPr>
        <w:tab/>
        <w:t>Harpootlian</w:t>
      </w:r>
    </w:p>
    <w:p w14:paraId="7356C9B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B5609">
        <w:rPr>
          <w:color w:val="auto"/>
          <w:szCs w:val="22"/>
        </w:rPr>
        <w:t>Hutto</w:t>
      </w:r>
      <w:r w:rsidRPr="001B5609">
        <w:rPr>
          <w:color w:val="auto"/>
          <w:szCs w:val="22"/>
        </w:rPr>
        <w:tab/>
        <w:t>Jackson</w:t>
      </w:r>
      <w:r w:rsidRPr="001B5609">
        <w:rPr>
          <w:color w:val="auto"/>
          <w:szCs w:val="22"/>
        </w:rPr>
        <w:tab/>
      </w:r>
      <w:r w:rsidRPr="001B5609">
        <w:rPr>
          <w:i/>
          <w:color w:val="auto"/>
          <w:szCs w:val="22"/>
        </w:rPr>
        <w:t>Johnson, Kevin</w:t>
      </w:r>
    </w:p>
    <w:p w14:paraId="6386462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Kimpson</w:t>
      </w:r>
      <w:r w:rsidRPr="001B5609">
        <w:rPr>
          <w:color w:val="auto"/>
          <w:szCs w:val="22"/>
        </w:rPr>
        <w:tab/>
        <w:t>Matthews</w:t>
      </w:r>
      <w:r w:rsidRPr="001B5609">
        <w:rPr>
          <w:color w:val="auto"/>
          <w:szCs w:val="22"/>
        </w:rPr>
        <w:tab/>
        <w:t>McElveen</w:t>
      </w:r>
    </w:p>
    <w:p w14:paraId="313F298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McLeod</w:t>
      </w:r>
      <w:r w:rsidRPr="001B5609">
        <w:rPr>
          <w:color w:val="auto"/>
          <w:szCs w:val="22"/>
        </w:rPr>
        <w:tab/>
        <w:t>Sabb</w:t>
      </w:r>
      <w:r w:rsidRPr="001B5609">
        <w:rPr>
          <w:color w:val="auto"/>
          <w:szCs w:val="22"/>
        </w:rPr>
        <w:tab/>
        <w:t>Scott</w:t>
      </w:r>
    </w:p>
    <w:p w14:paraId="5F29F41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B5609">
        <w:rPr>
          <w:color w:val="auto"/>
          <w:szCs w:val="22"/>
        </w:rPr>
        <w:t>Senn</w:t>
      </w:r>
      <w:r w:rsidRPr="001B5609">
        <w:rPr>
          <w:color w:val="auto"/>
          <w:szCs w:val="22"/>
        </w:rPr>
        <w:tab/>
        <w:t>Shealy</w:t>
      </w:r>
      <w:r w:rsidRPr="001B5609">
        <w:rPr>
          <w:color w:val="auto"/>
          <w:szCs w:val="22"/>
        </w:rPr>
        <w:tab/>
        <w:t>Stephens</w:t>
      </w:r>
    </w:p>
    <w:p w14:paraId="678514F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781BA3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B5609">
        <w:rPr>
          <w:b/>
          <w:color w:val="auto"/>
          <w:szCs w:val="22"/>
        </w:rPr>
        <w:t>Total--15</w:t>
      </w:r>
    </w:p>
    <w:p w14:paraId="46D2C20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1E6B4B5C" w14:textId="77777777" w:rsidR="001B5609" w:rsidRPr="001B5609" w:rsidRDefault="001B5609" w:rsidP="001B5609">
      <w:pPr>
        <w:rPr>
          <w:color w:val="auto"/>
          <w:szCs w:val="22"/>
        </w:rPr>
      </w:pPr>
      <w:r w:rsidRPr="001B5609">
        <w:rPr>
          <w:color w:val="auto"/>
          <w:szCs w:val="22"/>
        </w:rPr>
        <w:tab/>
        <w:t xml:space="preserve">The motion was adopted. </w:t>
      </w:r>
    </w:p>
    <w:p w14:paraId="1536CBB6" w14:textId="77777777" w:rsidR="001B5609" w:rsidRPr="001B5609" w:rsidRDefault="001B5609" w:rsidP="001B5609">
      <w:pPr>
        <w:rPr>
          <w:color w:val="auto"/>
          <w:szCs w:val="22"/>
        </w:rPr>
      </w:pPr>
    </w:p>
    <w:p w14:paraId="7231BCF0" w14:textId="77777777" w:rsidR="001B5609" w:rsidRPr="001B5609" w:rsidRDefault="001B5609" w:rsidP="001B5609">
      <w:pPr>
        <w:tabs>
          <w:tab w:val="right" w:pos="8640"/>
        </w:tabs>
        <w:jc w:val="center"/>
        <w:rPr>
          <w:b/>
          <w:color w:val="auto"/>
          <w:szCs w:val="22"/>
        </w:rPr>
      </w:pPr>
      <w:r w:rsidRPr="001B5609">
        <w:rPr>
          <w:b/>
          <w:color w:val="auto"/>
          <w:szCs w:val="22"/>
        </w:rPr>
        <w:t>Motion Adopted</w:t>
      </w:r>
    </w:p>
    <w:p w14:paraId="792A2963" w14:textId="77777777" w:rsidR="001B5609" w:rsidRPr="001B5609" w:rsidRDefault="001B5609" w:rsidP="001B5609">
      <w:pPr>
        <w:tabs>
          <w:tab w:val="right" w:pos="8640"/>
        </w:tabs>
        <w:rPr>
          <w:color w:val="auto"/>
          <w:szCs w:val="22"/>
        </w:rPr>
      </w:pPr>
      <w:r w:rsidRPr="001B5609">
        <w:rPr>
          <w:color w:val="auto"/>
          <w:szCs w:val="22"/>
        </w:rPr>
        <w:tab/>
        <w:t>The Bill was ordered placed in the category of Bills Returned from the House and would be taken up for consideration when that category was reached in the order of the day.</w:t>
      </w:r>
    </w:p>
    <w:p w14:paraId="6182B1E0" w14:textId="77777777" w:rsidR="001B5609" w:rsidRPr="001B5609" w:rsidRDefault="001B5609" w:rsidP="001B5609">
      <w:pPr>
        <w:rPr>
          <w:sz w:val="20"/>
        </w:rPr>
      </w:pPr>
    </w:p>
    <w:p w14:paraId="6DEEC267" w14:textId="77777777" w:rsidR="001B5609" w:rsidRPr="001B5609" w:rsidRDefault="001B5609" w:rsidP="001B5609">
      <w:pPr>
        <w:tabs>
          <w:tab w:val="right" w:pos="8640"/>
        </w:tabs>
      </w:pPr>
      <w:r w:rsidRPr="001B5609">
        <w:rPr>
          <w:b/>
        </w:rPr>
        <w:t>THE SENATE PROCEEDED TO A CALL OF THE UNCONTESTED LOCAL AND STATEWIDE CALENDAR.</w:t>
      </w:r>
    </w:p>
    <w:p w14:paraId="7BA4D610" w14:textId="77777777" w:rsidR="001B5609" w:rsidRPr="001B5609" w:rsidRDefault="001B5609" w:rsidP="001B5609">
      <w:pPr>
        <w:tabs>
          <w:tab w:val="right" w:pos="8640"/>
        </w:tabs>
        <w:rPr>
          <w:szCs w:val="22"/>
        </w:rPr>
      </w:pPr>
    </w:p>
    <w:p w14:paraId="7DB50C56" w14:textId="77777777" w:rsidR="001B5609" w:rsidRPr="001B5609" w:rsidRDefault="001B5609" w:rsidP="001B5609">
      <w:pPr>
        <w:jc w:val="center"/>
        <w:rPr>
          <w:b/>
          <w:color w:val="auto"/>
          <w:szCs w:val="22"/>
        </w:rPr>
      </w:pPr>
      <w:r w:rsidRPr="001B5609">
        <w:rPr>
          <w:b/>
          <w:color w:val="auto"/>
          <w:szCs w:val="22"/>
        </w:rPr>
        <w:t>READ THE THIRD TIME</w:t>
      </w:r>
    </w:p>
    <w:p w14:paraId="25A72812" w14:textId="77777777" w:rsidR="001B5609" w:rsidRPr="001B5609" w:rsidRDefault="001B5609" w:rsidP="001B5609">
      <w:pPr>
        <w:jc w:val="center"/>
        <w:rPr>
          <w:b/>
          <w:color w:val="auto"/>
          <w:szCs w:val="22"/>
        </w:rPr>
      </w:pPr>
      <w:r w:rsidRPr="001B5609">
        <w:rPr>
          <w:b/>
          <w:color w:val="auto"/>
          <w:szCs w:val="22"/>
        </w:rPr>
        <w:t>SENT TO THE HOUSE</w:t>
      </w:r>
    </w:p>
    <w:p w14:paraId="18B8F283" w14:textId="77777777" w:rsidR="001B5609" w:rsidRPr="001B5609" w:rsidRDefault="001B5609" w:rsidP="001B5609">
      <w:pPr>
        <w:tabs>
          <w:tab w:val="right" w:pos="8640"/>
        </w:tabs>
        <w:rPr>
          <w:color w:val="auto"/>
          <w:szCs w:val="22"/>
        </w:rPr>
      </w:pPr>
      <w:r w:rsidRPr="001B5609">
        <w:rPr>
          <w:b/>
          <w:color w:val="auto"/>
          <w:szCs w:val="22"/>
        </w:rPr>
        <w:tab/>
      </w:r>
      <w:r w:rsidRPr="001B5609">
        <w:rPr>
          <w:color w:val="auto"/>
          <w:szCs w:val="22"/>
        </w:rPr>
        <w:t>The following Bill was read the third time and ordered sent to the House:</w:t>
      </w:r>
    </w:p>
    <w:p w14:paraId="0A3C595E" w14:textId="77777777" w:rsidR="001B5609" w:rsidRPr="001B5609" w:rsidRDefault="001B5609" w:rsidP="001B5609">
      <w:pPr>
        <w:suppressAutoHyphens/>
      </w:pPr>
      <w:r w:rsidRPr="001B5609">
        <w:rPr>
          <w:color w:val="auto"/>
          <w:szCs w:val="22"/>
        </w:rPr>
        <w:tab/>
      </w:r>
      <w:r w:rsidRPr="001B5609">
        <w:t>S. 782</w:t>
      </w:r>
      <w:r w:rsidRPr="001B5609">
        <w:fldChar w:fldCharType="begin"/>
      </w:r>
      <w:r w:rsidRPr="001B5609">
        <w:instrText xml:space="preserve"> XE "S. 782" \b </w:instrText>
      </w:r>
      <w:r w:rsidRPr="001B5609">
        <w:fldChar w:fldCharType="end"/>
      </w:r>
      <w:r w:rsidRPr="001B5609">
        <w:t xml:space="preserve"> -- Senators Matthews and Davis:  </w:t>
      </w:r>
      <w:r w:rsidRPr="001B5609">
        <w:rPr>
          <w:caps/>
          <w:szCs w:val="30"/>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483D3374" w14:textId="77777777" w:rsidR="001B5609" w:rsidRPr="001B5609" w:rsidRDefault="001B5609" w:rsidP="001B5609">
      <w:pPr>
        <w:tabs>
          <w:tab w:val="right" w:pos="8640"/>
        </w:tabs>
        <w:rPr>
          <w:color w:val="auto"/>
        </w:rPr>
      </w:pPr>
      <w:r w:rsidRPr="001B5609">
        <w:rPr>
          <w:color w:val="auto"/>
          <w:szCs w:val="22"/>
        </w:rPr>
        <w:tab/>
      </w:r>
      <w:r w:rsidRPr="001B5609">
        <w:rPr>
          <w:color w:val="auto"/>
        </w:rPr>
        <w:t>On motion of Senator MATTHEWS.</w:t>
      </w:r>
    </w:p>
    <w:p w14:paraId="6EEBCDD7" w14:textId="77777777" w:rsidR="001B5609" w:rsidRPr="001B5609" w:rsidRDefault="001B5609" w:rsidP="001B5609">
      <w:pPr>
        <w:tabs>
          <w:tab w:val="right" w:pos="8640"/>
        </w:tabs>
        <w:rPr>
          <w:sz w:val="20"/>
        </w:rPr>
      </w:pPr>
    </w:p>
    <w:p w14:paraId="6744B61A" w14:textId="77777777" w:rsidR="001B5609" w:rsidRPr="001B5609" w:rsidRDefault="001B5609" w:rsidP="001B5609">
      <w:pPr>
        <w:jc w:val="center"/>
        <w:rPr>
          <w:b/>
          <w:color w:val="auto"/>
          <w:szCs w:val="22"/>
        </w:rPr>
      </w:pPr>
      <w:r w:rsidRPr="001B5609">
        <w:rPr>
          <w:b/>
          <w:color w:val="auto"/>
          <w:szCs w:val="22"/>
        </w:rPr>
        <w:t>ORDERED ENROLLED FOR RATIFICATION</w:t>
      </w:r>
    </w:p>
    <w:p w14:paraId="520AED2B" w14:textId="77777777" w:rsidR="001B5609" w:rsidRPr="001B5609" w:rsidRDefault="001B5609" w:rsidP="001B5609">
      <w:pPr>
        <w:rPr>
          <w:color w:val="auto"/>
          <w:szCs w:val="22"/>
        </w:rPr>
      </w:pPr>
      <w:r w:rsidRPr="001B5609">
        <w:rPr>
          <w:color w:val="auto"/>
          <w:szCs w:val="22"/>
        </w:rPr>
        <w:tab/>
        <w:t xml:space="preserve">The following Resolution was read the third time </w:t>
      </w:r>
      <w:proofErr w:type="gramStart"/>
      <w:r w:rsidRPr="001B5609">
        <w:rPr>
          <w:color w:val="auto"/>
          <w:szCs w:val="22"/>
        </w:rPr>
        <w:t>and,</w:t>
      </w:r>
      <w:proofErr w:type="gramEnd"/>
      <w:r w:rsidRPr="001B5609">
        <w:rPr>
          <w:color w:val="auto"/>
          <w:szCs w:val="22"/>
        </w:rPr>
        <w:t xml:space="preserve"> having received three readings in both Houses, it was ordered that the title be changed to that of an Act and enrolled for Ratification:</w:t>
      </w:r>
    </w:p>
    <w:p w14:paraId="08396FC7" w14:textId="77777777" w:rsidR="001B5609" w:rsidRPr="001B5609" w:rsidRDefault="001B5609" w:rsidP="001B5609">
      <w:pPr>
        <w:suppressAutoHyphens/>
        <w:rPr>
          <w:caps/>
          <w:szCs w:val="30"/>
        </w:rPr>
      </w:pPr>
      <w:r w:rsidRPr="001B5609">
        <w:rPr>
          <w:color w:val="auto"/>
          <w:szCs w:val="22"/>
        </w:rPr>
        <w:tab/>
      </w:r>
      <w:r w:rsidRPr="001B5609">
        <w:t>H. 4299</w:t>
      </w:r>
      <w:r w:rsidRPr="001B5609">
        <w:fldChar w:fldCharType="begin"/>
      </w:r>
      <w:r w:rsidRPr="001B5609">
        <w:instrText xml:space="preserve"> XE "H. 4299" \b </w:instrText>
      </w:r>
      <w:r w:rsidRPr="001B5609">
        <w:fldChar w:fldCharType="end"/>
      </w:r>
      <w:r w:rsidRPr="001B5609">
        <w:t xml:space="preserve"> -- Reps. Bannister, G.M. Smith, Pope, Hiott and Rutherford:  </w:t>
      </w:r>
      <w:r w:rsidRPr="001B5609">
        <w:rPr>
          <w:caps/>
          <w:szCs w:val="30"/>
        </w:rPr>
        <w:t xml:space="preserve">A JOINT RESOLUTION TO PROVIDE FOR THE CONTINUING AUTHORITY TO PAY THE EXPENSES OF STATE GOVERNMENT </w:t>
      </w:r>
      <w:r w:rsidRPr="001B5609">
        <w:rPr>
          <w:caps/>
          <w:szCs w:val="30"/>
        </w:rPr>
        <w:lastRenderedPageBreak/>
        <w:t>IF THE 2023-2024 FISCAL YEAR BEGINS WITHOUT A GENERAL APPROPRIATIONS ACT FOR THAT YEAR IN EFFECT, AND TO PROVIDE EXCEPTIONS.</w:t>
      </w:r>
    </w:p>
    <w:p w14:paraId="1E81E103" w14:textId="77777777" w:rsidR="001B5609" w:rsidRPr="001B5609" w:rsidRDefault="001B5609" w:rsidP="001B5609">
      <w:pPr>
        <w:rPr>
          <w:snapToGrid w:val="0"/>
          <w:color w:val="auto"/>
          <w:szCs w:val="22"/>
        </w:rPr>
      </w:pPr>
      <w:r w:rsidRPr="001B5609">
        <w:rPr>
          <w:snapToGrid w:val="0"/>
          <w:color w:val="auto"/>
          <w:szCs w:val="22"/>
        </w:rPr>
        <w:tab/>
        <w:t xml:space="preserve">The Senate proceeded to a consideration of the </w:t>
      </w:r>
      <w:r w:rsidRPr="001B5609">
        <w:rPr>
          <w:color w:val="auto"/>
          <w:szCs w:val="22"/>
        </w:rPr>
        <w:t>Resolution</w:t>
      </w:r>
      <w:r w:rsidRPr="001B5609">
        <w:rPr>
          <w:snapToGrid w:val="0"/>
          <w:color w:val="auto"/>
          <w:szCs w:val="22"/>
        </w:rPr>
        <w:t>.</w:t>
      </w:r>
    </w:p>
    <w:p w14:paraId="77A20102" w14:textId="77777777" w:rsidR="001B5609" w:rsidRPr="001B5609" w:rsidRDefault="001B5609" w:rsidP="001B5609">
      <w:pPr>
        <w:suppressAutoHyphens/>
        <w:rPr>
          <w:sz w:val="20"/>
        </w:rPr>
      </w:pPr>
    </w:p>
    <w:p w14:paraId="1D0DB086" w14:textId="77777777" w:rsidR="001B5609" w:rsidRPr="001B5609" w:rsidRDefault="001B5609" w:rsidP="001B5609">
      <w:pPr>
        <w:suppressAutoHyphens/>
      </w:pPr>
      <w:r w:rsidRPr="001B5609">
        <w:rPr>
          <w:szCs w:val="22"/>
        </w:rPr>
        <w:tab/>
      </w:r>
      <w:r w:rsidRPr="001B5609">
        <w:t xml:space="preserve">Senator PEELER explained the </w:t>
      </w:r>
      <w:r w:rsidRPr="001B5609">
        <w:rPr>
          <w:color w:val="auto"/>
          <w:szCs w:val="22"/>
        </w:rPr>
        <w:t>Resolution</w:t>
      </w:r>
      <w:r w:rsidRPr="001B5609">
        <w:t>.</w:t>
      </w:r>
    </w:p>
    <w:p w14:paraId="3139D5D4" w14:textId="77777777" w:rsidR="001B5609" w:rsidRPr="001B5609" w:rsidRDefault="001B5609" w:rsidP="001B5609">
      <w:pPr>
        <w:suppressAutoHyphens/>
      </w:pPr>
      <w:r w:rsidRPr="001B5609">
        <w:tab/>
      </w:r>
      <w:r w:rsidRPr="001B5609">
        <w:rPr>
          <w:szCs w:val="22"/>
        </w:rPr>
        <w:t xml:space="preserve">Senator MALLOY spoke on the </w:t>
      </w:r>
      <w:r w:rsidRPr="001B5609">
        <w:rPr>
          <w:color w:val="auto"/>
          <w:szCs w:val="22"/>
        </w:rPr>
        <w:t>Resolution</w:t>
      </w:r>
      <w:r w:rsidRPr="001B5609">
        <w:t>.</w:t>
      </w:r>
    </w:p>
    <w:p w14:paraId="12CCF4FE" w14:textId="77777777" w:rsidR="001B5609" w:rsidRPr="001B5609" w:rsidRDefault="001B5609" w:rsidP="001B5609">
      <w:pPr>
        <w:suppressAutoHyphens/>
        <w:rPr>
          <w:sz w:val="20"/>
        </w:rPr>
      </w:pPr>
    </w:p>
    <w:p w14:paraId="5BDF78FB" w14:textId="77777777" w:rsidR="001B5609" w:rsidRPr="001B5609" w:rsidRDefault="001B5609" w:rsidP="001B5609">
      <w:pPr>
        <w:jc w:val="center"/>
        <w:rPr>
          <w:b/>
          <w:bCs/>
          <w:color w:val="auto"/>
          <w:szCs w:val="22"/>
        </w:rPr>
      </w:pPr>
      <w:r w:rsidRPr="001B5609">
        <w:rPr>
          <w:b/>
          <w:bCs/>
          <w:color w:val="auto"/>
          <w:szCs w:val="22"/>
        </w:rPr>
        <w:t>CARRIED OVER</w:t>
      </w:r>
    </w:p>
    <w:p w14:paraId="273124AE" w14:textId="77777777" w:rsidR="001B5609" w:rsidRPr="001B5609" w:rsidRDefault="001B5609" w:rsidP="001B5609">
      <w:pPr>
        <w:suppressAutoHyphens/>
        <w:rPr>
          <w:caps/>
          <w:szCs w:val="30"/>
        </w:rPr>
      </w:pPr>
      <w:r w:rsidRPr="001B5609">
        <w:rPr>
          <w:color w:val="auto"/>
          <w:szCs w:val="22"/>
        </w:rPr>
        <w:tab/>
      </w:r>
      <w:r w:rsidRPr="001B5609">
        <w:rPr>
          <w:szCs w:val="22"/>
        </w:rPr>
        <w:t>H. 3977</w:t>
      </w:r>
      <w:r w:rsidRPr="001B5609">
        <w:rPr>
          <w:color w:val="auto"/>
          <w:szCs w:val="22"/>
        </w:rPr>
        <w:fldChar w:fldCharType="begin"/>
      </w:r>
      <w:r w:rsidRPr="001B5609">
        <w:rPr>
          <w:color w:val="auto"/>
          <w:szCs w:val="22"/>
        </w:rPr>
        <w:instrText xml:space="preserve"> XE "H. 3977" \b </w:instrText>
      </w:r>
      <w:r w:rsidRPr="001B5609">
        <w:rPr>
          <w:color w:val="auto"/>
          <w:szCs w:val="22"/>
        </w:rPr>
        <w:fldChar w:fldCharType="end"/>
      </w:r>
      <w:r w:rsidRPr="001B5609">
        <w:rPr>
          <w:color w:val="auto"/>
          <w:szCs w:val="22"/>
        </w:rPr>
        <w:t xml:space="preserve"> -- </w:t>
      </w:r>
      <w:r w:rsidRPr="001B5609">
        <w:rPr>
          <w:color w:val="auto"/>
        </w:rPr>
        <w:t xml:space="preserve">Reps. Sandifer, Hardee and Anderson:  </w:t>
      </w:r>
      <w:r w:rsidRPr="001B5609">
        <w:rPr>
          <w:caps/>
          <w:color w:val="auto"/>
          <w:szCs w:val="30"/>
        </w:rPr>
        <w:t xml:space="preserve">A BILL TO AMEND THE SOUTH CAROLINA CODE OF LAWS BY ADDING </w:t>
      </w:r>
      <w:r w:rsidRPr="001B5609">
        <w:rPr>
          <w:caps/>
          <w:szCs w:val="30"/>
        </w:rPr>
        <w:t>SECTION 38</w:t>
      </w:r>
      <w:r w:rsidRPr="001B5609">
        <w:rPr>
          <w:caps/>
          <w:szCs w:val="30"/>
        </w:rPr>
        <w:noBreakHyphen/>
        <w:t>55</w:t>
      </w:r>
      <w:r w:rsidRPr="001B5609">
        <w:rPr>
          <w:caps/>
          <w:szCs w:val="30"/>
        </w:rPr>
        <w:noBreakHyphen/>
        <w:t>730 SO AS TO ALLOW INSURERS TO POST AN INSURANCE POLICY OR ENDORSEMENT ON THEIR WEBSITE IF CERTAIN CONDITIONS ARE MET.</w:t>
      </w:r>
    </w:p>
    <w:p w14:paraId="2358E57A" w14:textId="77777777" w:rsidR="001B5609" w:rsidRPr="001B5609" w:rsidRDefault="001B5609" w:rsidP="001B5609">
      <w:pPr>
        <w:suppressAutoHyphens/>
      </w:pPr>
      <w:r w:rsidRPr="001B5609">
        <w:rPr>
          <w:szCs w:val="22"/>
        </w:rPr>
        <w:tab/>
      </w:r>
      <w:r w:rsidRPr="001B5609">
        <w:t>On motion of Senator MALLOY, the Bill was carried over.</w:t>
      </w:r>
    </w:p>
    <w:p w14:paraId="246850FD" w14:textId="77777777" w:rsidR="001B5609" w:rsidRPr="001B5609" w:rsidRDefault="001B5609" w:rsidP="001B5609">
      <w:pPr>
        <w:suppressAutoHyphens/>
        <w:rPr>
          <w:sz w:val="20"/>
        </w:rPr>
      </w:pPr>
    </w:p>
    <w:p w14:paraId="50F7C151" w14:textId="77777777" w:rsidR="001B5609" w:rsidRPr="001B5609" w:rsidRDefault="001B5609" w:rsidP="001B5609">
      <w:pPr>
        <w:jc w:val="center"/>
        <w:rPr>
          <w:b/>
          <w:bCs/>
          <w:color w:val="auto"/>
          <w:szCs w:val="22"/>
        </w:rPr>
      </w:pPr>
      <w:r w:rsidRPr="001B5609">
        <w:rPr>
          <w:b/>
          <w:bCs/>
          <w:color w:val="auto"/>
          <w:szCs w:val="22"/>
        </w:rPr>
        <w:t>CARRIED OVER</w:t>
      </w:r>
    </w:p>
    <w:p w14:paraId="4BC01E3C" w14:textId="77777777" w:rsidR="001B5609" w:rsidRPr="001B5609" w:rsidRDefault="001B5609" w:rsidP="001B5609">
      <w:pPr>
        <w:suppressAutoHyphens/>
        <w:rPr>
          <w:caps/>
          <w:szCs w:val="30"/>
        </w:rPr>
      </w:pPr>
      <w:r w:rsidRPr="001B5609">
        <w:rPr>
          <w:color w:val="auto"/>
          <w:szCs w:val="22"/>
        </w:rPr>
        <w:tab/>
      </w:r>
      <w:r w:rsidRPr="001B5609">
        <w:t>H. 3360</w:t>
      </w:r>
      <w:r w:rsidRPr="001B5609">
        <w:fldChar w:fldCharType="begin"/>
      </w:r>
      <w:r w:rsidRPr="001B5609">
        <w:instrText xml:space="preserve"> XE "H. 3360" \b </w:instrText>
      </w:r>
      <w:r w:rsidRPr="001B5609">
        <w:fldChar w:fldCharType="end"/>
      </w:r>
      <w:r w:rsidRPr="001B5609">
        <w:t xml:space="preserve"> -- Reps. Pope, Gilliam, Wooten, McCravy, Felder, Williams, Erickson, Bradley, Mitchell, Forrest, B. Newton and Caskey:  </w:t>
      </w:r>
      <w:r w:rsidRPr="001B5609">
        <w:rPr>
          <w:caps/>
          <w:szCs w:val="30"/>
        </w:rPr>
        <w:t>A BILL TO AMEND THE SOUTH CAROLINA CODE OF LAWS BY ADDING ARTICLE 17 TO CHAPTER 23, TITLE 23 SO AS TO ESTABLISH THE CENTER FOR SCHOOL SAFETY AND TARGETED VIOLENCE WITHIN THE STATE LAW ENFORCEMENT DIVISION.</w:t>
      </w:r>
    </w:p>
    <w:p w14:paraId="2454CD86" w14:textId="77777777" w:rsidR="001B5609" w:rsidRPr="001B5609" w:rsidRDefault="001B5609" w:rsidP="001B5609">
      <w:pPr>
        <w:suppressAutoHyphens/>
      </w:pPr>
      <w:r w:rsidRPr="001B5609">
        <w:rPr>
          <w:szCs w:val="22"/>
        </w:rPr>
        <w:tab/>
      </w:r>
      <w:r w:rsidRPr="001B5609">
        <w:t>On motion of Senator MALLOY, the Bill was carried over.</w:t>
      </w:r>
    </w:p>
    <w:p w14:paraId="645D4C78" w14:textId="77777777" w:rsidR="001B5609" w:rsidRPr="001B5609" w:rsidRDefault="001B5609" w:rsidP="001B5609">
      <w:pPr>
        <w:suppressAutoHyphens/>
        <w:rPr>
          <w:sz w:val="20"/>
        </w:rPr>
      </w:pPr>
    </w:p>
    <w:p w14:paraId="2CE21000" w14:textId="77777777" w:rsidR="001B5609" w:rsidRPr="001B5609" w:rsidRDefault="001B5609" w:rsidP="001B5609">
      <w:pPr>
        <w:suppressAutoHyphens/>
        <w:jc w:val="center"/>
        <w:outlineLvl w:val="0"/>
        <w:rPr>
          <w:b/>
          <w:bCs/>
          <w:color w:val="auto"/>
          <w:szCs w:val="22"/>
        </w:rPr>
      </w:pPr>
      <w:bookmarkStart w:id="4" w:name="_Hlk132360217"/>
      <w:r w:rsidRPr="001B5609">
        <w:rPr>
          <w:b/>
          <w:bCs/>
          <w:color w:val="auto"/>
          <w:szCs w:val="22"/>
        </w:rPr>
        <w:t>AMENDED, HOUSE BILL RETURNED</w:t>
      </w:r>
    </w:p>
    <w:bookmarkEnd w:id="4"/>
    <w:p w14:paraId="778CA125" w14:textId="77777777" w:rsidR="001B5609" w:rsidRPr="001B5609" w:rsidRDefault="001B5609" w:rsidP="001B5609">
      <w:pPr>
        <w:suppressAutoHyphens/>
        <w:rPr>
          <w:caps/>
          <w:szCs w:val="30"/>
        </w:rPr>
      </w:pPr>
      <w:r w:rsidRPr="001B5609">
        <w:rPr>
          <w:szCs w:val="22"/>
        </w:rPr>
        <w:tab/>
        <w:t>H. 3503</w:t>
      </w:r>
      <w:r w:rsidRPr="001B5609">
        <w:rPr>
          <w:szCs w:val="22"/>
        </w:rPr>
        <w:fldChar w:fldCharType="begin"/>
      </w:r>
      <w:r w:rsidRPr="001B5609">
        <w:rPr>
          <w:szCs w:val="22"/>
        </w:rPr>
        <w:instrText xml:space="preserve"> XE "H. 3503" \b </w:instrText>
      </w:r>
      <w:r w:rsidRPr="001B5609">
        <w:rPr>
          <w:szCs w:val="22"/>
        </w:rPr>
        <w:fldChar w:fldCharType="end"/>
      </w:r>
      <w:r w:rsidRPr="001B5609">
        <w:rPr>
          <w:szCs w:val="22"/>
        </w:rPr>
        <w:t xml:space="preserve"> -- </w:t>
      </w:r>
      <w:r w:rsidRPr="001B5609">
        <w:t xml:space="preserve">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sidRPr="001B5609">
        <w:rPr>
          <w:caps/>
          <w:szCs w:val="30"/>
        </w:rPr>
        <w:t>A BILL TO AMEND THE SOUTH CAROLINA CODE OF LAWS BY AMENDING SECTION 44</w:t>
      </w:r>
      <w:r w:rsidRPr="001B5609">
        <w:rPr>
          <w:caps/>
          <w:szCs w:val="30"/>
        </w:rPr>
        <w:noBreakHyphen/>
        <w:t>53</w:t>
      </w:r>
      <w:r w:rsidRPr="001B5609">
        <w:rPr>
          <w:caps/>
          <w:szCs w:val="30"/>
        </w:rPr>
        <w:noBreakHyphen/>
        <w:t>190, RELATING TO SCHEDULE I SUBSTANCES, SO AS TO ADD FENTANYL</w:t>
      </w:r>
      <w:r w:rsidRPr="001B5609">
        <w:rPr>
          <w:caps/>
          <w:szCs w:val="30"/>
        </w:rPr>
        <w:noBreakHyphen/>
        <w:t>RELATED SUBSTANCES; BY AMENDING SECTION 44</w:t>
      </w:r>
      <w:r w:rsidRPr="001B5609">
        <w:rPr>
          <w:caps/>
          <w:szCs w:val="30"/>
        </w:rPr>
        <w:noBreakHyphen/>
        <w:t>53</w:t>
      </w:r>
      <w:r w:rsidRPr="001B5609">
        <w:rPr>
          <w:caps/>
          <w:szCs w:val="30"/>
        </w:rPr>
        <w:noBreakHyphen/>
        <w:t>370, RELATING TO PROHIBITED ACTS AND PENALTIES, SO AS TO ADD AN OFFENSE FOR TRAFFICKING IN FENTANYL; AND BY AMENDING SECTION 16</w:t>
      </w:r>
      <w:r w:rsidRPr="001B5609">
        <w:rPr>
          <w:caps/>
          <w:szCs w:val="30"/>
        </w:rPr>
        <w:noBreakHyphen/>
        <w:t>1</w:t>
      </w:r>
      <w:r w:rsidRPr="001B5609">
        <w:rPr>
          <w:caps/>
          <w:szCs w:val="30"/>
        </w:rPr>
        <w:noBreakHyphen/>
        <w:t>60, RELATING TO VIOLENT CRIMES, SO AS TO ADD TRAFFICKING IN FENTANYL.</w:t>
      </w:r>
    </w:p>
    <w:p w14:paraId="690EFDC7" w14:textId="77777777" w:rsidR="001B5609" w:rsidRPr="001B5609" w:rsidRDefault="001B5609" w:rsidP="001B5609">
      <w:pPr>
        <w:rPr>
          <w:snapToGrid w:val="0"/>
          <w:color w:val="auto"/>
          <w:szCs w:val="22"/>
        </w:rPr>
      </w:pPr>
      <w:r w:rsidRPr="001B5609">
        <w:rPr>
          <w:snapToGrid w:val="0"/>
          <w:color w:val="auto"/>
          <w:szCs w:val="22"/>
        </w:rPr>
        <w:tab/>
        <w:t>The Senate proceeded to a consideration of the Bill.</w:t>
      </w:r>
    </w:p>
    <w:p w14:paraId="2242ED06" w14:textId="0EE31E74" w:rsidR="001B5609" w:rsidRPr="001B5609" w:rsidRDefault="001B5609" w:rsidP="001B5609">
      <w:bookmarkStart w:id="5" w:name="instruction_221a0883b"/>
      <w:r w:rsidRPr="001B5609">
        <w:rPr>
          <w:szCs w:val="22"/>
        </w:rPr>
        <w:lastRenderedPageBreak/>
        <w:tab/>
      </w:r>
      <w:r w:rsidRPr="001B5609">
        <w:t>Senator HUTTO proposed the following amendment (SJ-</w:t>
      </w:r>
      <w:proofErr w:type="spellStart"/>
      <w:r w:rsidRPr="001B5609">
        <w:t>3503.BM0038S</w:t>
      </w:r>
      <w:proofErr w:type="spellEnd"/>
      <w:r w:rsidRPr="001B5609">
        <w:t>)</w:t>
      </w:r>
      <w:r w:rsidRPr="001B5609">
        <w:rPr>
          <w:snapToGrid w:val="0"/>
        </w:rPr>
        <w:t>, which was adopted</w:t>
      </w:r>
      <w:r w:rsidRPr="001B5609">
        <w:t>:</w:t>
      </w:r>
    </w:p>
    <w:p w14:paraId="7C8BB559" w14:textId="77777777" w:rsidR="001B5609" w:rsidRPr="001B5609" w:rsidRDefault="001B5609" w:rsidP="001B5609">
      <w:pPr>
        <w:rPr>
          <w:color w:val="auto"/>
          <w:szCs w:val="28"/>
        </w:rPr>
      </w:pPr>
      <w:r w:rsidRPr="001B5609">
        <w:rPr>
          <w:color w:val="auto"/>
          <w:szCs w:val="28"/>
        </w:rPr>
        <w:tab/>
        <w:t>Amend the bill, as and if amended, by adding an appropriately numbered SECTION to read:</w:t>
      </w:r>
    </w:p>
    <w:bookmarkStart w:id="6" w:name="bs_num_10001_2a570f8e5D" w:displacedByCustomXml="next"/>
    <w:sdt>
      <w:sdtPr>
        <w:rPr>
          <w:rFonts w:eastAsia="Calibri"/>
          <w:color w:val="auto"/>
          <w:szCs w:val="22"/>
        </w:rPr>
        <w:alias w:val="Cannot be edited"/>
        <w:tag w:val="Cannot be edited"/>
        <w:id w:val="-306322883"/>
        <w:placeholder>
          <w:docPart w:val="02EC13A15FF4477A8477BFE69576FA37"/>
        </w:placeholder>
      </w:sdtPr>
      <w:sdtEndPr/>
      <w:sdtContent>
        <w:p w14:paraId="16B9240D" w14:textId="77777777" w:rsidR="001B5609" w:rsidRPr="001B5609" w:rsidRDefault="001B5609" w:rsidP="001B5609">
          <w:pPr>
            <w:rPr>
              <w:rFonts w:eastAsia="Calibri"/>
              <w:color w:val="auto"/>
              <w:szCs w:val="22"/>
            </w:rPr>
          </w:pPr>
          <w:r w:rsidRPr="001B5609">
            <w:rPr>
              <w:rFonts w:eastAsia="Calibri"/>
              <w:color w:val="auto"/>
              <w:szCs w:val="22"/>
            </w:rPr>
            <w:t>S</w:t>
          </w:r>
          <w:bookmarkEnd w:id="6"/>
          <w:r w:rsidRPr="001B5609">
            <w:rPr>
              <w:rFonts w:eastAsia="Calibri"/>
              <w:color w:val="auto"/>
              <w:szCs w:val="22"/>
            </w:rPr>
            <w:t>ECTION X.</w:t>
          </w:r>
          <w:r w:rsidRPr="001B5609">
            <w:rPr>
              <w:rFonts w:eastAsia="Calibri"/>
              <w:color w:val="auto"/>
              <w:szCs w:val="22"/>
            </w:rPr>
            <w:tab/>
          </w:r>
          <w:bookmarkStart w:id="7" w:name="dl_158a46933D"/>
          <w:r w:rsidRPr="001B5609">
            <w:rPr>
              <w:rFonts w:eastAsia="Calibri"/>
              <w:color w:val="auto"/>
              <w:szCs w:val="22"/>
            </w:rPr>
            <w:t>C</w:t>
          </w:r>
          <w:bookmarkEnd w:id="7"/>
          <w:r w:rsidRPr="001B5609">
            <w:rPr>
              <w:rFonts w:eastAsia="Calibri"/>
              <w:color w:val="auto"/>
              <w:szCs w:val="22"/>
            </w:rPr>
            <w:t>hapter 53, Title 44 of the S.C. Code is amended by adding:</w:t>
          </w:r>
        </w:p>
        <w:p w14:paraId="57A8BEFE" w14:textId="77777777" w:rsidR="001B5609" w:rsidRPr="001B5609" w:rsidRDefault="001B5609" w:rsidP="001B5609">
          <w:pPr>
            <w:rPr>
              <w:rFonts w:eastAsia="Calibri"/>
              <w:color w:val="auto"/>
              <w:szCs w:val="22"/>
            </w:rPr>
          </w:pPr>
          <w:r w:rsidRPr="001B5609">
            <w:rPr>
              <w:rFonts w:eastAsia="Calibri"/>
              <w:color w:val="auto"/>
              <w:szCs w:val="22"/>
            </w:rPr>
            <w:tab/>
          </w:r>
          <w:bookmarkStart w:id="8" w:name="ns_T44C53N379_794142ebbD"/>
          <w:r w:rsidRPr="001B5609">
            <w:rPr>
              <w:rFonts w:eastAsia="Calibri"/>
              <w:color w:val="auto"/>
              <w:szCs w:val="22"/>
            </w:rPr>
            <w:t>S</w:t>
          </w:r>
          <w:bookmarkEnd w:id="8"/>
          <w:r w:rsidRPr="001B5609">
            <w:rPr>
              <w:rFonts w:eastAsia="Calibri"/>
              <w:color w:val="auto"/>
              <w:szCs w:val="22"/>
            </w:rPr>
            <w:t>ection 44-53-379.</w:t>
          </w:r>
          <w:r w:rsidRPr="001B5609">
            <w:rPr>
              <w:rFonts w:eastAsia="Calibri"/>
              <w:color w:val="auto"/>
              <w:szCs w:val="22"/>
            </w:rPr>
            <w:tab/>
            <w:t>(A) It is unlawful for a person who has been convicted of possession with intent to distribute, distribution or delivery of, manufacturing of, or trafficking in a controlled substance as defined in Sections 44-53-370 and 44-53-375, to possess a firearm or ammunition within this State.</w:t>
          </w:r>
        </w:p>
        <w:p w14:paraId="7FB3FFEB" w14:textId="77777777" w:rsidR="001B5609" w:rsidRPr="001B5609" w:rsidRDefault="001B5609" w:rsidP="001B5609">
          <w:pPr>
            <w:rPr>
              <w:rFonts w:eastAsia="Calibri"/>
              <w:color w:val="auto"/>
              <w:szCs w:val="22"/>
            </w:rPr>
          </w:pPr>
          <w:r w:rsidRPr="001B5609">
            <w:rPr>
              <w:rFonts w:eastAsia="Calibri"/>
              <w:color w:val="auto"/>
              <w:szCs w:val="22"/>
            </w:rPr>
            <w:tab/>
            <w:t>(B) A person who violates the provisions of this section is guilty of a felony and, upon conviction, must be fined not more than two thousand dollars or imprisoned not more than five years, or both.</w:t>
          </w:r>
        </w:p>
        <w:p w14:paraId="376DDEEC" w14:textId="77777777" w:rsidR="001B5609" w:rsidRPr="001B5609" w:rsidRDefault="001B5609" w:rsidP="001B5609">
          <w:pPr>
            <w:rPr>
              <w:rFonts w:eastAsia="Calibri"/>
              <w:color w:val="auto"/>
              <w:szCs w:val="22"/>
            </w:rPr>
          </w:pPr>
          <w:r w:rsidRPr="001B5609">
            <w:rPr>
              <w:rFonts w:eastAsia="Calibri"/>
              <w:color w:val="auto"/>
              <w:szCs w:val="22"/>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0D0DC3A7"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color w:val="auto"/>
              <w:szCs w:val="22"/>
            </w:rPr>
            <w:tab/>
            <w:t xml:space="preserve">(2)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w:t>
          </w:r>
          <w:r w:rsidRPr="001B5609">
            <w:rPr>
              <w:rFonts w:eastAsia="Calibri"/>
              <w:color w:val="auto"/>
              <w:szCs w:val="22"/>
            </w:rPr>
            <w:lastRenderedPageBreak/>
            <w:t>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64178ED2" w14:textId="77777777" w:rsidR="001B5609" w:rsidRPr="001B5609" w:rsidRDefault="001B5609" w:rsidP="001B5609">
          <w:pPr>
            <w:rPr>
              <w:rFonts w:eastAsia="Calibri"/>
              <w:color w:val="auto"/>
              <w:szCs w:val="22"/>
            </w:rPr>
          </w:pPr>
          <w:r w:rsidRPr="001B5609">
            <w:rPr>
              <w:rFonts w:eastAsia="Calibri"/>
              <w:color w:val="auto"/>
              <w:szCs w:val="22"/>
            </w:rPr>
            <w:tab/>
            <w:t>(D) The court with jurisdiction over an offense, as defined by subsections (A) or (B), shall make a specific finding on the record that the conviction is for possession with intent to distribute, distribution or delivery of, manufacturing of, or trafficking in a controlled substance as defined in Sections 44-53-370 and 44-53-375, and the person would be subject to the prohibitions of this section. A judge's failure to make a specific finding on the record does not bar or otherwise affect prosecution pursuant to this subsection and does not constitute a defense to prosecution pursuant to this subsection.</w:t>
          </w:r>
        </w:p>
        <w:bookmarkEnd w:id="5" w:displacedByCustomXml="next"/>
      </w:sdtContent>
    </w:sdt>
    <w:p w14:paraId="76CEEE1F" w14:textId="77777777" w:rsidR="001B5609" w:rsidRPr="001B5609" w:rsidRDefault="001B5609" w:rsidP="001B5609">
      <w:pPr>
        <w:rPr>
          <w:color w:val="auto"/>
          <w:szCs w:val="28"/>
        </w:rPr>
      </w:pPr>
      <w:r w:rsidRPr="001B5609">
        <w:rPr>
          <w:color w:val="auto"/>
          <w:szCs w:val="28"/>
        </w:rPr>
        <w:tab/>
        <w:t>Renumber sections to conform.</w:t>
      </w:r>
    </w:p>
    <w:p w14:paraId="7B920150" w14:textId="77777777" w:rsidR="001B5609" w:rsidRPr="001B5609" w:rsidRDefault="001B5609" w:rsidP="001B5609">
      <w:pPr>
        <w:rPr>
          <w:color w:val="auto"/>
          <w:szCs w:val="28"/>
        </w:rPr>
      </w:pPr>
      <w:r w:rsidRPr="001B5609">
        <w:rPr>
          <w:color w:val="auto"/>
          <w:szCs w:val="28"/>
        </w:rPr>
        <w:tab/>
        <w:t>Amend title to conform.</w:t>
      </w:r>
    </w:p>
    <w:p w14:paraId="2B494330" w14:textId="77777777" w:rsidR="001B5609" w:rsidRPr="001B5609" w:rsidRDefault="001B5609" w:rsidP="001B5609">
      <w:pPr>
        <w:rPr>
          <w:color w:val="auto"/>
          <w:szCs w:val="28"/>
        </w:rPr>
      </w:pPr>
    </w:p>
    <w:p w14:paraId="34A35C49" w14:textId="77777777" w:rsidR="001B5609" w:rsidRPr="001B5609" w:rsidRDefault="001B5609" w:rsidP="001B5609">
      <w:pPr>
        <w:rPr>
          <w:color w:val="auto"/>
          <w:szCs w:val="28"/>
        </w:rPr>
      </w:pPr>
      <w:r w:rsidRPr="001B5609">
        <w:rPr>
          <w:color w:val="auto"/>
          <w:szCs w:val="28"/>
        </w:rPr>
        <w:tab/>
        <w:t>Senator HUTTO explained the amendment.</w:t>
      </w:r>
    </w:p>
    <w:p w14:paraId="7A1819CF" w14:textId="77777777" w:rsidR="001B5609" w:rsidRPr="001B5609" w:rsidRDefault="001B5609" w:rsidP="001B5609">
      <w:pPr>
        <w:rPr>
          <w:color w:val="auto"/>
          <w:szCs w:val="28"/>
        </w:rPr>
      </w:pPr>
    </w:p>
    <w:p w14:paraId="09A30A5F" w14:textId="77777777" w:rsidR="001B5609" w:rsidRPr="001B5609" w:rsidRDefault="001B5609" w:rsidP="001B5609">
      <w:pPr>
        <w:rPr>
          <w:color w:val="auto"/>
          <w:szCs w:val="28"/>
        </w:rPr>
      </w:pPr>
      <w:r w:rsidRPr="001B5609">
        <w:rPr>
          <w:color w:val="auto"/>
          <w:szCs w:val="28"/>
        </w:rPr>
        <w:tab/>
        <w:t>The question then being adoption of the amendment.</w:t>
      </w:r>
    </w:p>
    <w:p w14:paraId="4ED18ED7" w14:textId="77777777" w:rsidR="001B5609" w:rsidRPr="001B5609" w:rsidRDefault="001B5609" w:rsidP="001B5609">
      <w:pPr>
        <w:rPr>
          <w:color w:val="auto"/>
          <w:szCs w:val="28"/>
        </w:rPr>
      </w:pPr>
    </w:p>
    <w:p w14:paraId="3F549507" w14:textId="77777777" w:rsidR="001B5609" w:rsidRPr="001B5609" w:rsidRDefault="001B5609" w:rsidP="001B5609">
      <w:pPr>
        <w:jc w:val="center"/>
        <w:rPr>
          <w:color w:val="auto"/>
          <w:szCs w:val="28"/>
        </w:rPr>
      </w:pPr>
      <w:r w:rsidRPr="001B5609">
        <w:rPr>
          <w:b/>
          <w:color w:val="auto"/>
          <w:szCs w:val="28"/>
        </w:rPr>
        <w:t>Point of Order</w:t>
      </w:r>
    </w:p>
    <w:p w14:paraId="2AE5F3C1" w14:textId="77777777" w:rsidR="001B5609" w:rsidRPr="001B5609" w:rsidRDefault="001B5609" w:rsidP="001B5609">
      <w:pPr>
        <w:rPr>
          <w:color w:val="auto"/>
          <w:szCs w:val="28"/>
        </w:rPr>
      </w:pPr>
      <w:r w:rsidRPr="001B5609">
        <w:rPr>
          <w:color w:val="auto"/>
          <w:szCs w:val="28"/>
        </w:rPr>
        <w:tab/>
        <w:t>Senator CLIMER raised a Point of Order under Rule 24A that the amendment was out of order inasmuch as it was not germane to the Bill.</w:t>
      </w:r>
    </w:p>
    <w:p w14:paraId="52C4EE28" w14:textId="77777777" w:rsidR="001B5609" w:rsidRPr="001B5609" w:rsidRDefault="001B5609" w:rsidP="001B5609">
      <w:pPr>
        <w:rPr>
          <w:color w:val="auto"/>
          <w:szCs w:val="28"/>
        </w:rPr>
      </w:pPr>
    </w:p>
    <w:p w14:paraId="67F15377" w14:textId="77777777" w:rsidR="001B5609" w:rsidRPr="001B5609" w:rsidRDefault="001B5609" w:rsidP="001B5609">
      <w:pPr>
        <w:rPr>
          <w:color w:val="auto"/>
          <w:szCs w:val="28"/>
        </w:rPr>
      </w:pPr>
      <w:r w:rsidRPr="001B5609">
        <w:rPr>
          <w:color w:val="auto"/>
          <w:szCs w:val="28"/>
        </w:rPr>
        <w:tab/>
        <w:t>Senator HUTTO spoke on the Point of Order.</w:t>
      </w:r>
    </w:p>
    <w:p w14:paraId="301BDB64" w14:textId="77777777" w:rsidR="001B5609" w:rsidRPr="001B5609" w:rsidRDefault="001B5609" w:rsidP="001B5609">
      <w:pPr>
        <w:rPr>
          <w:color w:val="auto"/>
          <w:szCs w:val="28"/>
        </w:rPr>
      </w:pPr>
      <w:r w:rsidRPr="001B5609">
        <w:rPr>
          <w:color w:val="auto"/>
          <w:szCs w:val="28"/>
        </w:rPr>
        <w:tab/>
        <w:t>Senator CORBIN spoke on the Point of Order.</w:t>
      </w:r>
    </w:p>
    <w:p w14:paraId="37BC5908" w14:textId="77777777" w:rsidR="001B5609" w:rsidRPr="001B5609" w:rsidRDefault="001B5609" w:rsidP="001B5609">
      <w:pPr>
        <w:rPr>
          <w:color w:val="auto"/>
          <w:szCs w:val="28"/>
        </w:rPr>
      </w:pPr>
    </w:p>
    <w:p w14:paraId="4FB0493E" w14:textId="77777777" w:rsidR="001B5609" w:rsidRPr="001B5609" w:rsidRDefault="001B5609" w:rsidP="001B5609">
      <w:pPr>
        <w:rPr>
          <w:color w:val="auto"/>
          <w:szCs w:val="28"/>
        </w:rPr>
      </w:pPr>
      <w:r w:rsidRPr="001B5609">
        <w:rPr>
          <w:color w:val="auto"/>
          <w:szCs w:val="28"/>
        </w:rPr>
        <w:tab/>
        <w:t>The PRESIDENT overruled the Point of Order.</w:t>
      </w:r>
    </w:p>
    <w:p w14:paraId="38F6B859" w14:textId="77777777" w:rsidR="001B5609" w:rsidRPr="001B5609" w:rsidRDefault="001B5609" w:rsidP="001B5609">
      <w:pPr>
        <w:rPr>
          <w:color w:val="auto"/>
          <w:szCs w:val="28"/>
        </w:rPr>
      </w:pPr>
    </w:p>
    <w:p w14:paraId="6C0B0C97" w14:textId="77777777" w:rsidR="001B5609" w:rsidRPr="001B5609" w:rsidRDefault="001B5609" w:rsidP="001B5609">
      <w:pPr>
        <w:rPr>
          <w:color w:val="auto"/>
          <w:szCs w:val="28"/>
        </w:rPr>
      </w:pPr>
      <w:r w:rsidRPr="001B5609">
        <w:rPr>
          <w:color w:val="auto"/>
          <w:szCs w:val="28"/>
        </w:rPr>
        <w:tab/>
        <w:t>Senator HEMBREE spoke on the amendment.</w:t>
      </w:r>
    </w:p>
    <w:p w14:paraId="7EEEEA06" w14:textId="77777777" w:rsidR="001B5609" w:rsidRPr="001B5609" w:rsidRDefault="001B5609" w:rsidP="001B5609">
      <w:pPr>
        <w:rPr>
          <w:color w:val="auto"/>
          <w:szCs w:val="28"/>
        </w:rPr>
      </w:pPr>
      <w:r w:rsidRPr="001B5609">
        <w:rPr>
          <w:color w:val="auto"/>
          <w:szCs w:val="28"/>
        </w:rPr>
        <w:tab/>
        <w:t>Senator RANKIN spoke on the amendment.</w:t>
      </w:r>
    </w:p>
    <w:p w14:paraId="2E94DB0C" w14:textId="77777777" w:rsidR="001B5609" w:rsidRPr="001B5609" w:rsidRDefault="001B5609" w:rsidP="001B5609">
      <w:pPr>
        <w:rPr>
          <w:color w:val="auto"/>
          <w:szCs w:val="28"/>
        </w:rPr>
      </w:pPr>
      <w:r w:rsidRPr="001B5609">
        <w:rPr>
          <w:color w:val="auto"/>
          <w:szCs w:val="28"/>
        </w:rPr>
        <w:tab/>
        <w:t>Senator HARPOOTLIAN spoke on the amendment.</w:t>
      </w:r>
    </w:p>
    <w:p w14:paraId="1FA4205F" w14:textId="77777777" w:rsidR="001B5609" w:rsidRPr="001B5609" w:rsidRDefault="001B5609" w:rsidP="001B5609">
      <w:pPr>
        <w:rPr>
          <w:color w:val="auto"/>
          <w:szCs w:val="28"/>
        </w:rPr>
      </w:pPr>
    </w:p>
    <w:p w14:paraId="767A9B26" w14:textId="77777777" w:rsidR="001B5609" w:rsidRPr="001B5609" w:rsidRDefault="001B5609" w:rsidP="001B5609">
      <w:pPr>
        <w:rPr>
          <w:color w:val="auto"/>
          <w:szCs w:val="28"/>
        </w:rPr>
      </w:pPr>
      <w:r w:rsidRPr="001B5609">
        <w:rPr>
          <w:color w:val="auto"/>
          <w:szCs w:val="28"/>
        </w:rPr>
        <w:tab/>
        <w:t>Senator ADAMS moved to lay the amendment on the table.</w:t>
      </w:r>
    </w:p>
    <w:p w14:paraId="589EFB50" w14:textId="77777777" w:rsidR="001B5609" w:rsidRDefault="001B5609" w:rsidP="001B5609">
      <w:pPr>
        <w:rPr>
          <w:color w:val="auto"/>
          <w:szCs w:val="28"/>
        </w:rPr>
      </w:pPr>
    </w:p>
    <w:p w14:paraId="4AFEEC5E" w14:textId="77777777" w:rsidR="0056529F" w:rsidRDefault="0056529F" w:rsidP="001B5609">
      <w:pPr>
        <w:rPr>
          <w:color w:val="auto"/>
          <w:szCs w:val="28"/>
        </w:rPr>
      </w:pPr>
    </w:p>
    <w:p w14:paraId="6DA898A5" w14:textId="77777777" w:rsidR="0056529F" w:rsidRDefault="0056529F" w:rsidP="001B5609">
      <w:pPr>
        <w:rPr>
          <w:color w:val="auto"/>
          <w:szCs w:val="28"/>
        </w:rPr>
      </w:pPr>
    </w:p>
    <w:p w14:paraId="0995D73A" w14:textId="77777777" w:rsidR="0056529F" w:rsidRDefault="0056529F" w:rsidP="001B5609">
      <w:pPr>
        <w:rPr>
          <w:color w:val="auto"/>
          <w:szCs w:val="28"/>
        </w:rPr>
      </w:pPr>
    </w:p>
    <w:p w14:paraId="30F44EF1" w14:textId="77777777" w:rsidR="0056529F" w:rsidRPr="001B5609" w:rsidRDefault="0056529F" w:rsidP="001B5609">
      <w:pPr>
        <w:rPr>
          <w:color w:val="auto"/>
          <w:szCs w:val="28"/>
        </w:rPr>
      </w:pPr>
    </w:p>
    <w:p w14:paraId="661C054D" w14:textId="77777777" w:rsidR="001B5609" w:rsidRPr="001B5609" w:rsidRDefault="001B5609" w:rsidP="001B5609">
      <w:pPr>
        <w:rPr>
          <w:color w:val="auto"/>
          <w:szCs w:val="28"/>
        </w:rPr>
      </w:pPr>
      <w:r w:rsidRPr="001B5609">
        <w:rPr>
          <w:color w:val="auto"/>
          <w:szCs w:val="28"/>
        </w:rPr>
        <w:lastRenderedPageBreak/>
        <w:tab/>
        <w:t>The "ayes" and "nays" were demanded and taken, resulting as follows:</w:t>
      </w:r>
    </w:p>
    <w:p w14:paraId="5C04419F" w14:textId="77777777" w:rsidR="001B5609" w:rsidRPr="001B5609" w:rsidRDefault="001B5609" w:rsidP="001B5609">
      <w:pPr>
        <w:jc w:val="center"/>
        <w:rPr>
          <w:b/>
          <w:color w:val="auto"/>
          <w:szCs w:val="28"/>
        </w:rPr>
      </w:pPr>
      <w:r w:rsidRPr="001B5609">
        <w:rPr>
          <w:b/>
          <w:color w:val="auto"/>
          <w:szCs w:val="28"/>
        </w:rPr>
        <w:t>Ayes 11; Nays 34</w:t>
      </w:r>
    </w:p>
    <w:p w14:paraId="2A566B1F" w14:textId="77777777" w:rsidR="001B5609" w:rsidRPr="001B5609" w:rsidRDefault="001B5609" w:rsidP="001B5609">
      <w:pPr>
        <w:rPr>
          <w:color w:val="auto"/>
          <w:szCs w:val="28"/>
        </w:rPr>
      </w:pPr>
    </w:p>
    <w:p w14:paraId="50584F7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1B5609">
        <w:rPr>
          <w:b/>
          <w:color w:val="auto"/>
          <w:szCs w:val="28"/>
        </w:rPr>
        <w:t>AYES</w:t>
      </w:r>
    </w:p>
    <w:p w14:paraId="66EE565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Adams</w:t>
      </w:r>
      <w:r w:rsidRPr="001B5609">
        <w:rPr>
          <w:color w:val="auto"/>
          <w:szCs w:val="28"/>
        </w:rPr>
        <w:tab/>
        <w:t>Cash</w:t>
      </w:r>
      <w:r w:rsidRPr="001B5609">
        <w:rPr>
          <w:color w:val="auto"/>
          <w:szCs w:val="28"/>
        </w:rPr>
        <w:tab/>
        <w:t>Corbin</w:t>
      </w:r>
    </w:p>
    <w:p w14:paraId="6072F89B"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1B5609">
        <w:rPr>
          <w:color w:val="auto"/>
          <w:szCs w:val="28"/>
        </w:rPr>
        <w:t>Gustafson</w:t>
      </w:r>
      <w:r w:rsidRPr="001B5609">
        <w:rPr>
          <w:color w:val="auto"/>
          <w:szCs w:val="28"/>
        </w:rPr>
        <w:tab/>
        <w:t>Hembree</w:t>
      </w:r>
      <w:r w:rsidRPr="001B5609">
        <w:rPr>
          <w:color w:val="auto"/>
          <w:szCs w:val="28"/>
        </w:rPr>
        <w:tab/>
      </w:r>
      <w:r w:rsidRPr="001B5609">
        <w:rPr>
          <w:i/>
          <w:color w:val="auto"/>
          <w:szCs w:val="28"/>
        </w:rPr>
        <w:t>Johnson, Michael</w:t>
      </w:r>
    </w:p>
    <w:p w14:paraId="35B84A9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Loftis</w:t>
      </w:r>
      <w:r w:rsidRPr="001B5609">
        <w:rPr>
          <w:color w:val="auto"/>
          <w:szCs w:val="28"/>
        </w:rPr>
        <w:tab/>
        <w:t>Martin</w:t>
      </w:r>
      <w:r w:rsidRPr="001B5609">
        <w:rPr>
          <w:color w:val="auto"/>
          <w:szCs w:val="28"/>
        </w:rPr>
        <w:tab/>
        <w:t>Reichenbach</w:t>
      </w:r>
    </w:p>
    <w:p w14:paraId="7A118AF8" w14:textId="77777777" w:rsid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Rice</w:t>
      </w:r>
      <w:r w:rsidRPr="001B5609">
        <w:rPr>
          <w:color w:val="auto"/>
          <w:szCs w:val="28"/>
        </w:rPr>
        <w:tab/>
        <w:t>Verdin</w:t>
      </w:r>
    </w:p>
    <w:p w14:paraId="3F7E0C6F" w14:textId="77777777" w:rsidR="0056529F" w:rsidRPr="001B5609" w:rsidRDefault="0056529F"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2B9CFAB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1B5609">
        <w:rPr>
          <w:b/>
          <w:color w:val="auto"/>
          <w:szCs w:val="28"/>
        </w:rPr>
        <w:t>Total--11</w:t>
      </w:r>
    </w:p>
    <w:p w14:paraId="404C1368" w14:textId="77777777" w:rsidR="001B5609" w:rsidRPr="001B5609" w:rsidRDefault="001B5609" w:rsidP="001B5609">
      <w:pPr>
        <w:rPr>
          <w:color w:val="auto"/>
          <w:szCs w:val="28"/>
        </w:rPr>
      </w:pPr>
    </w:p>
    <w:p w14:paraId="4191421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1B5609">
        <w:rPr>
          <w:b/>
          <w:color w:val="auto"/>
          <w:szCs w:val="28"/>
        </w:rPr>
        <w:t>NAYS</w:t>
      </w:r>
    </w:p>
    <w:p w14:paraId="7CA146D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Alexander</w:t>
      </w:r>
      <w:r w:rsidRPr="001B5609">
        <w:rPr>
          <w:color w:val="auto"/>
          <w:szCs w:val="28"/>
        </w:rPr>
        <w:tab/>
        <w:t>Allen</w:t>
      </w:r>
      <w:r w:rsidRPr="001B5609">
        <w:rPr>
          <w:color w:val="auto"/>
          <w:szCs w:val="28"/>
        </w:rPr>
        <w:tab/>
        <w:t>Bennett</w:t>
      </w:r>
    </w:p>
    <w:p w14:paraId="52289CA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Campsen</w:t>
      </w:r>
      <w:r w:rsidRPr="001B5609">
        <w:rPr>
          <w:color w:val="auto"/>
          <w:szCs w:val="28"/>
        </w:rPr>
        <w:tab/>
        <w:t>Climer</w:t>
      </w:r>
      <w:r w:rsidRPr="001B5609">
        <w:rPr>
          <w:color w:val="auto"/>
          <w:szCs w:val="28"/>
        </w:rPr>
        <w:tab/>
        <w:t>Cromer</w:t>
      </w:r>
    </w:p>
    <w:p w14:paraId="7B0F4D38"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Davis</w:t>
      </w:r>
      <w:r w:rsidRPr="001B5609">
        <w:rPr>
          <w:color w:val="auto"/>
          <w:szCs w:val="28"/>
        </w:rPr>
        <w:tab/>
        <w:t>Fanning</w:t>
      </w:r>
      <w:r w:rsidRPr="001B5609">
        <w:rPr>
          <w:color w:val="auto"/>
          <w:szCs w:val="28"/>
        </w:rPr>
        <w:tab/>
        <w:t>Gambrell</w:t>
      </w:r>
    </w:p>
    <w:p w14:paraId="15125C4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Garrett</w:t>
      </w:r>
      <w:r w:rsidRPr="001B5609">
        <w:rPr>
          <w:color w:val="auto"/>
          <w:szCs w:val="28"/>
        </w:rPr>
        <w:tab/>
        <w:t>Grooms</w:t>
      </w:r>
      <w:r w:rsidRPr="001B5609">
        <w:rPr>
          <w:color w:val="auto"/>
          <w:szCs w:val="28"/>
        </w:rPr>
        <w:tab/>
        <w:t>Harpootlian</w:t>
      </w:r>
    </w:p>
    <w:p w14:paraId="7C6AB7E0"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1B5609">
        <w:rPr>
          <w:color w:val="auto"/>
          <w:szCs w:val="28"/>
        </w:rPr>
        <w:t>Hutto</w:t>
      </w:r>
      <w:r w:rsidRPr="001B5609">
        <w:rPr>
          <w:color w:val="auto"/>
          <w:szCs w:val="28"/>
        </w:rPr>
        <w:tab/>
        <w:t>Jackson</w:t>
      </w:r>
      <w:r w:rsidRPr="001B5609">
        <w:rPr>
          <w:color w:val="auto"/>
          <w:szCs w:val="28"/>
        </w:rPr>
        <w:tab/>
      </w:r>
      <w:r w:rsidRPr="001B5609">
        <w:rPr>
          <w:i/>
          <w:color w:val="auto"/>
          <w:szCs w:val="28"/>
        </w:rPr>
        <w:t>Johnson, Kevin</w:t>
      </w:r>
    </w:p>
    <w:p w14:paraId="251D136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Kimbrell</w:t>
      </w:r>
      <w:r w:rsidRPr="001B5609">
        <w:rPr>
          <w:color w:val="auto"/>
          <w:szCs w:val="28"/>
        </w:rPr>
        <w:tab/>
        <w:t>Kimpson</w:t>
      </w:r>
      <w:r w:rsidRPr="001B5609">
        <w:rPr>
          <w:color w:val="auto"/>
          <w:szCs w:val="28"/>
        </w:rPr>
        <w:tab/>
        <w:t>Malloy</w:t>
      </w:r>
    </w:p>
    <w:p w14:paraId="677DEFD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Massey</w:t>
      </w:r>
      <w:r w:rsidRPr="001B5609">
        <w:rPr>
          <w:color w:val="auto"/>
          <w:szCs w:val="28"/>
        </w:rPr>
        <w:tab/>
        <w:t>Matthews</w:t>
      </w:r>
      <w:r w:rsidRPr="001B5609">
        <w:rPr>
          <w:color w:val="auto"/>
          <w:szCs w:val="28"/>
        </w:rPr>
        <w:tab/>
        <w:t>McElveen</w:t>
      </w:r>
    </w:p>
    <w:p w14:paraId="656614D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McLeod</w:t>
      </w:r>
      <w:r w:rsidRPr="001B5609">
        <w:rPr>
          <w:color w:val="auto"/>
          <w:szCs w:val="28"/>
        </w:rPr>
        <w:tab/>
        <w:t>Peeler</w:t>
      </w:r>
      <w:r w:rsidRPr="001B5609">
        <w:rPr>
          <w:color w:val="auto"/>
          <w:szCs w:val="28"/>
        </w:rPr>
        <w:tab/>
        <w:t>Rankin</w:t>
      </w:r>
    </w:p>
    <w:p w14:paraId="183B70B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Sabb</w:t>
      </w:r>
      <w:r w:rsidRPr="001B5609">
        <w:rPr>
          <w:color w:val="auto"/>
          <w:szCs w:val="28"/>
        </w:rPr>
        <w:tab/>
        <w:t>Scott</w:t>
      </w:r>
      <w:r w:rsidRPr="001B5609">
        <w:rPr>
          <w:color w:val="auto"/>
          <w:szCs w:val="28"/>
        </w:rPr>
        <w:tab/>
        <w:t>Senn</w:t>
      </w:r>
    </w:p>
    <w:p w14:paraId="3B604E8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Setzler</w:t>
      </w:r>
      <w:r w:rsidRPr="001B5609">
        <w:rPr>
          <w:color w:val="auto"/>
          <w:szCs w:val="28"/>
        </w:rPr>
        <w:tab/>
        <w:t>Shealy</w:t>
      </w:r>
      <w:r w:rsidRPr="001B5609">
        <w:rPr>
          <w:color w:val="auto"/>
          <w:szCs w:val="28"/>
        </w:rPr>
        <w:tab/>
        <w:t>Stephens</w:t>
      </w:r>
    </w:p>
    <w:p w14:paraId="78B0C13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Talley</w:t>
      </w:r>
      <w:r w:rsidRPr="001B5609">
        <w:rPr>
          <w:color w:val="auto"/>
          <w:szCs w:val="28"/>
        </w:rPr>
        <w:tab/>
        <w:t>Turner</w:t>
      </w:r>
      <w:r w:rsidRPr="001B5609">
        <w:rPr>
          <w:color w:val="auto"/>
          <w:szCs w:val="28"/>
        </w:rPr>
        <w:tab/>
        <w:t>Williams</w:t>
      </w:r>
    </w:p>
    <w:p w14:paraId="2FF25692" w14:textId="77777777" w:rsid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Young</w:t>
      </w:r>
    </w:p>
    <w:p w14:paraId="2F24B60A" w14:textId="77777777" w:rsidR="0056529F" w:rsidRPr="001B5609" w:rsidRDefault="0056529F"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7EEFDA0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1B5609">
        <w:rPr>
          <w:b/>
          <w:color w:val="auto"/>
          <w:szCs w:val="28"/>
        </w:rPr>
        <w:t>Total--34</w:t>
      </w:r>
    </w:p>
    <w:p w14:paraId="528B56B1" w14:textId="77777777" w:rsidR="001B5609" w:rsidRPr="001B5609" w:rsidRDefault="001B5609" w:rsidP="001B5609">
      <w:pPr>
        <w:rPr>
          <w:color w:val="auto"/>
          <w:szCs w:val="28"/>
        </w:rPr>
      </w:pPr>
    </w:p>
    <w:p w14:paraId="4689A7BB" w14:textId="77777777" w:rsidR="001B5609" w:rsidRPr="001B5609" w:rsidRDefault="001B5609" w:rsidP="001B5609">
      <w:pPr>
        <w:rPr>
          <w:color w:val="auto"/>
          <w:szCs w:val="28"/>
        </w:rPr>
      </w:pPr>
      <w:r w:rsidRPr="001B5609">
        <w:rPr>
          <w:color w:val="auto"/>
          <w:szCs w:val="28"/>
        </w:rPr>
        <w:tab/>
        <w:t>The Senate refused to lay the amendment on the table.</w:t>
      </w:r>
    </w:p>
    <w:p w14:paraId="29F48C33" w14:textId="77777777" w:rsidR="001B5609" w:rsidRPr="001B5609" w:rsidRDefault="001B5609" w:rsidP="001B5609">
      <w:pPr>
        <w:rPr>
          <w:color w:val="auto"/>
          <w:szCs w:val="28"/>
        </w:rPr>
      </w:pPr>
    </w:p>
    <w:p w14:paraId="25B33D25" w14:textId="77777777" w:rsidR="001B5609" w:rsidRPr="001B5609" w:rsidRDefault="001B5609" w:rsidP="001B5609">
      <w:pPr>
        <w:rPr>
          <w:color w:val="auto"/>
          <w:szCs w:val="28"/>
        </w:rPr>
      </w:pPr>
      <w:r w:rsidRPr="001B5609">
        <w:rPr>
          <w:color w:val="auto"/>
          <w:szCs w:val="28"/>
        </w:rPr>
        <w:tab/>
        <w:t>The amendment was adopted.</w:t>
      </w:r>
    </w:p>
    <w:p w14:paraId="683D8C41" w14:textId="77777777" w:rsidR="001B5609" w:rsidRPr="001B5609" w:rsidRDefault="001B5609" w:rsidP="001B5609">
      <w:pPr>
        <w:rPr>
          <w:snapToGrid w:val="0"/>
          <w:color w:val="auto"/>
          <w:szCs w:val="22"/>
        </w:rPr>
      </w:pPr>
    </w:p>
    <w:p w14:paraId="1C3A9553" w14:textId="77777777" w:rsidR="001B5609" w:rsidRPr="001B5609" w:rsidRDefault="001B5609" w:rsidP="001B5609">
      <w:pPr>
        <w:jc w:val="center"/>
        <w:rPr>
          <w:snapToGrid w:val="0"/>
          <w:color w:val="auto"/>
          <w:szCs w:val="22"/>
        </w:rPr>
      </w:pPr>
      <w:r w:rsidRPr="001B5609">
        <w:rPr>
          <w:b/>
          <w:snapToGrid w:val="0"/>
          <w:color w:val="auto"/>
          <w:szCs w:val="22"/>
        </w:rPr>
        <w:t>Recorded Vote</w:t>
      </w:r>
    </w:p>
    <w:p w14:paraId="0E7F405C" w14:textId="77777777" w:rsidR="001B5609" w:rsidRPr="001B5609" w:rsidRDefault="001B5609" w:rsidP="001B5609">
      <w:pPr>
        <w:rPr>
          <w:snapToGrid w:val="0"/>
          <w:color w:val="auto"/>
          <w:szCs w:val="22"/>
        </w:rPr>
      </w:pPr>
      <w:r w:rsidRPr="001B5609">
        <w:rPr>
          <w:snapToGrid w:val="0"/>
          <w:color w:val="auto"/>
          <w:szCs w:val="22"/>
        </w:rPr>
        <w:tab/>
        <w:t>Senators MARTIN and VERDIN desired to be recorded as voting against the adoption of the amendment.</w:t>
      </w:r>
    </w:p>
    <w:p w14:paraId="40AACA96" w14:textId="77777777" w:rsidR="001C5DBE" w:rsidRDefault="001B5609" w:rsidP="001B5609">
      <w:pPr>
        <w:rPr>
          <w:color w:val="auto"/>
          <w:szCs w:val="28"/>
        </w:rPr>
      </w:pPr>
      <w:r w:rsidRPr="001B5609">
        <w:rPr>
          <w:color w:val="auto"/>
          <w:szCs w:val="28"/>
        </w:rPr>
        <w:tab/>
      </w:r>
    </w:p>
    <w:p w14:paraId="42D4CD88" w14:textId="732AB0B5" w:rsidR="001B5609" w:rsidRPr="001B5609" w:rsidRDefault="001C5DBE" w:rsidP="001B5609">
      <w:pPr>
        <w:rPr>
          <w:color w:val="auto"/>
          <w:szCs w:val="28"/>
        </w:rPr>
      </w:pPr>
      <w:r>
        <w:rPr>
          <w:color w:val="auto"/>
          <w:szCs w:val="28"/>
        </w:rPr>
        <w:tab/>
      </w:r>
      <w:r w:rsidR="001B5609" w:rsidRPr="001B5609">
        <w:rPr>
          <w:color w:val="auto"/>
          <w:szCs w:val="28"/>
        </w:rPr>
        <w:t>Senator MALLOY spoke on the Bill.</w:t>
      </w:r>
    </w:p>
    <w:p w14:paraId="78DDB883" w14:textId="77777777" w:rsidR="001B5609" w:rsidRPr="001B5609" w:rsidRDefault="001B5609" w:rsidP="001B5609">
      <w:pPr>
        <w:rPr>
          <w:color w:val="auto"/>
          <w:szCs w:val="28"/>
        </w:rPr>
      </w:pPr>
    </w:p>
    <w:p w14:paraId="6CFC7F2F" w14:textId="77777777" w:rsidR="001B5609" w:rsidRPr="001B5609" w:rsidRDefault="001B5609" w:rsidP="001B5609">
      <w:r w:rsidRPr="001B5609">
        <w:rPr>
          <w:szCs w:val="22"/>
        </w:rPr>
        <w:tab/>
      </w:r>
      <w:r w:rsidRPr="001B5609">
        <w:t>The question then being third reading of the Bill, as amended.</w:t>
      </w:r>
    </w:p>
    <w:p w14:paraId="2DA8292F" w14:textId="77777777" w:rsidR="001B5609" w:rsidRDefault="001B5609" w:rsidP="001B5609">
      <w:pPr>
        <w:rPr>
          <w:sz w:val="20"/>
        </w:rPr>
      </w:pPr>
    </w:p>
    <w:p w14:paraId="75CB1082" w14:textId="77777777" w:rsidR="0056529F" w:rsidRDefault="0056529F" w:rsidP="001B5609">
      <w:pPr>
        <w:rPr>
          <w:sz w:val="20"/>
        </w:rPr>
      </w:pPr>
    </w:p>
    <w:p w14:paraId="202F03EA" w14:textId="77777777" w:rsidR="0056529F" w:rsidRDefault="0056529F" w:rsidP="001B5609">
      <w:pPr>
        <w:rPr>
          <w:sz w:val="20"/>
        </w:rPr>
      </w:pPr>
    </w:p>
    <w:p w14:paraId="4EAB5C6D" w14:textId="77777777" w:rsidR="0056529F" w:rsidRPr="001B5609" w:rsidRDefault="0056529F" w:rsidP="001B5609">
      <w:pPr>
        <w:rPr>
          <w:sz w:val="20"/>
        </w:rPr>
      </w:pPr>
    </w:p>
    <w:p w14:paraId="2740B456" w14:textId="77777777" w:rsidR="001B5609" w:rsidRPr="001B5609" w:rsidRDefault="001B5609" w:rsidP="001B5609">
      <w:r w:rsidRPr="001B5609">
        <w:rPr>
          <w:szCs w:val="22"/>
        </w:rPr>
        <w:lastRenderedPageBreak/>
        <w:tab/>
      </w:r>
      <w:r w:rsidRPr="001B5609">
        <w:t>The "ayes" and "nays" were demanded and taken, resulting as follows:</w:t>
      </w:r>
    </w:p>
    <w:p w14:paraId="78530CEC" w14:textId="77777777" w:rsidR="001B5609" w:rsidRPr="001B5609" w:rsidRDefault="001B5609" w:rsidP="001B5609">
      <w:pPr>
        <w:jc w:val="center"/>
        <w:rPr>
          <w:b/>
          <w:snapToGrid w:val="0"/>
          <w:color w:val="auto"/>
          <w:szCs w:val="22"/>
        </w:rPr>
      </w:pPr>
      <w:r w:rsidRPr="001B5609">
        <w:rPr>
          <w:b/>
          <w:snapToGrid w:val="0"/>
          <w:color w:val="auto"/>
          <w:szCs w:val="22"/>
        </w:rPr>
        <w:t>Ayes 45; Nays 0</w:t>
      </w:r>
    </w:p>
    <w:p w14:paraId="2523B717" w14:textId="77777777" w:rsidR="001B5609" w:rsidRPr="001B5609" w:rsidRDefault="001B5609" w:rsidP="001B5609">
      <w:pPr>
        <w:rPr>
          <w:snapToGrid w:val="0"/>
          <w:color w:val="auto"/>
          <w:szCs w:val="22"/>
        </w:rPr>
      </w:pPr>
    </w:p>
    <w:p w14:paraId="6633C2D9" w14:textId="77777777" w:rsidR="001B5609" w:rsidRPr="001B5609" w:rsidRDefault="001B5609" w:rsidP="001B5609">
      <w:pPr>
        <w:tabs>
          <w:tab w:val="clear" w:pos="216"/>
          <w:tab w:val="clear" w:pos="432"/>
          <w:tab w:val="clear" w:pos="648"/>
          <w:tab w:val="left" w:pos="720"/>
        </w:tabs>
        <w:jc w:val="center"/>
        <w:rPr>
          <w:b/>
          <w:snapToGrid w:val="0"/>
          <w:color w:val="auto"/>
          <w:szCs w:val="22"/>
        </w:rPr>
      </w:pPr>
      <w:r w:rsidRPr="001B5609">
        <w:rPr>
          <w:b/>
          <w:snapToGrid w:val="0"/>
          <w:color w:val="auto"/>
          <w:szCs w:val="22"/>
        </w:rPr>
        <w:t>AYES</w:t>
      </w:r>
    </w:p>
    <w:p w14:paraId="6AC6E25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Adams</w:t>
      </w:r>
      <w:r w:rsidRPr="001B5609">
        <w:rPr>
          <w:snapToGrid w:val="0"/>
          <w:color w:val="auto"/>
          <w:szCs w:val="22"/>
        </w:rPr>
        <w:tab/>
        <w:t>Alexander</w:t>
      </w:r>
      <w:r w:rsidRPr="001B5609">
        <w:rPr>
          <w:snapToGrid w:val="0"/>
          <w:color w:val="auto"/>
          <w:szCs w:val="22"/>
        </w:rPr>
        <w:tab/>
        <w:t>Allen</w:t>
      </w:r>
    </w:p>
    <w:p w14:paraId="6AE5DF7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Bennett</w:t>
      </w:r>
      <w:r w:rsidRPr="001B5609">
        <w:rPr>
          <w:snapToGrid w:val="0"/>
          <w:color w:val="auto"/>
          <w:szCs w:val="22"/>
        </w:rPr>
        <w:tab/>
        <w:t>Campsen</w:t>
      </w:r>
      <w:r w:rsidRPr="001B5609">
        <w:rPr>
          <w:snapToGrid w:val="0"/>
          <w:color w:val="auto"/>
          <w:szCs w:val="22"/>
        </w:rPr>
        <w:tab/>
        <w:t>Cash</w:t>
      </w:r>
    </w:p>
    <w:p w14:paraId="0FBB03E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Climer</w:t>
      </w:r>
      <w:r w:rsidRPr="001B5609">
        <w:rPr>
          <w:snapToGrid w:val="0"/>
          <w:color w:val="auto"/>
          <w:szCs w:val="22"/>
        </w:rPr>
        <w:tab/>
        <w:t>Corbin</w:t>
      </w:r>
      <w:r w:rsidRPr="001B5609">
        <w:rPr>
          <w:snapToGrid w:val="0"/>
          <w:color w:val="auto"/>
          <w:szCs w:val="22"/>
        </w:rPr>
        <w:tab/>
        <w:t>Cromer</w:t>
      </w:r>
    </w:p>
    <w:p w14:paraId="1491211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Davis</w:t>
      </w:r>
      <w:r w:rsidRPr="001B5609">
        <w:rPr>
          <w:snapToGrid w:val="0"/>
          <w:color w:val="auto"/>
          <w:szCs w:val="22"/>
        </w:rPr>
        <w:tab/>
        <w:t>Fanning</w:t>
      </w:r>
      <w:r w:rsidRPr="001B5609">
        <w:rPr>
          <w:snapToGrid w:val="0"/>
          <w:color w:val="auto"/>
          <w:szCs w:val="22"/>
        </w:rPr>
        <w:tab/>
        <w:t>Gambrell</w:t>
      </w:r>
    </w:p>
    <w:p w14:paraId="1EAE377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Garrett</w:t>
      </w:r>
      <w:r w:rsidRPr="001B5609">
        <w:rPr>
          <w:snapToGrid w:val="0"/>
          <w:color w:val="auto"/>
          <w:szCs w:val="22"/>
        </w:rPr>
        <w:tab/>
        <w:t>Grooms</w:t>
      </w:r>
      <w:r w:rsidRPr="001B5609">
        <w:rPr>
          <w:snapToGrid w:val="0"/>
          <w:color w:val="auto"/>
          <w:szCs w:val="22"/>
        </w:rPr>
        <w:tab/>
        <w:t>Gustafson</w:t>
      </w:r>
    </w:p>
    <w:p w14:paraId="1C934D4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Harpootlian</w:t>
      </w:r>
      <w:r w:rsidRPr="001B5609">
        <w:rPr>
          <w:snapToGrid w:val="0"/>
          <w:color w:val="auto"/>
          <w:szCs w:val="22"/>
        </w:rPr>
        <w:tab/>
        <w:t>Hembree</w:t>
      </w:r>
      <w:r w:rsidRPr="001B5609">
        <w:rPr>
          <w:snapToGrid w:val="0"/>
          <w:color w:val="auto"/>
          <w:szCs w:val="22"/>
        </w:rPr>
        <w:tab/>
        <w:t>Hutto</w:t>
      </w:r>
    </w:p>
    <w:p w14:paraId="5A07EC8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B5609">
        <w:rPr>
          <w:snapToGrid w:val="0"/>
          <w:color w:val="auto"/>
          <w:szCs w:val="22"/>
        </w:rPr>
        <w:t>Jackson</w:t>
      </w:r>
      <w:r w:rsidRPr="001B5609">
        <w:rPr>
          <w:snapToGrid w:val="0"/>
          <w:color w:val="auto"/>
          <w:szCs w:val="22"/>
        </w:rPr>
        <w:tab/>
      </w:r>
      <w:r w:rsidRPr="001B5609">
        <w:rPr>
          <w:i/>
          <w:snapToGrid w:val="0"/>
          <w:color w:val="auto"/>
          <w:szCs w:val="22"/>
        </w:rPr>
        <w:t>Johnson, Kevin</w:t>
      </w:r>
      <w:r w:rsidRPr="001B5609">
        <w:rPr>
          <w:i/>
          <w:snapToGrid w:val="0"/>
          <w:color w:val="auto"/>
          <w:szCs w:val="22"/>
        </w:rPr>
        <w:tab/>
        <w:t>Johnson, Michael</w:t>
      </w:r>
    </w:p>
    <w:p w14:paraId="7D0A44D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Kimbrell</w:t>
      </w:r>
      <w:r w:rsidRPr="001B5609">
        <w:rPr>
          <w:snapToGrid w:val="0"/>
          <w:color w:val="auto"/>
          <w:szCs w:val="22"/>
        </w:rPr>
        <w:tab/>
        <w:t>Kimpson</w:t>
      </w:r>
      <w:r w:rsidRPr="001B5609">
        <w:rPr>
          <w:snapToGrid w:val="0"/>
          <w:color w:val="auto"/>
          <w:szCs w:val="22"/>
        </w:rPr>
        <w:tab/>
        <w:t>Loftis</w:t>
      </w:r>
    </w:p>
    <w:p w14:paraId="0E00F79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Malloy</w:t>
      </w:r>
      <w:r w:rsidRPr="001B5609">
        <w:rPr>
          <w:snapToGrid w:val="0"/>
          <w:color w:val="auto"/>
          <w:szCs w:val="22"/>
        </w:rPr>
        <w:tab/>
        <w:t>Martin</w:t>
      </w:r>
      <w:r w:rsidRPr="001B5609">
        <w:rPr>
          <w:snapToGrid w:val="0"/>
          <w:color w:val="auto"/>
          <w:szCs w:val="22"/>
        </w:rPr>
        <w:tab/>
        <w:t>Massey</w:t>
      </w:r>
    </w:p>
    <w:p w14:paraId="5626B73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Matthews</w:t>
      </w:r>
      <w:r w:rsidRPr="001B5609">
        <w:rPr>
          <w:snapToGrid w:val="0"/>
          <w:color w:val="auto"/>
          <w:szCs w:val="22"/>
        </w:rPr>
        <w:tab/>
        <w:t>McElveen</w:t>
      </w:r>
      <w:r w:rsidRPr="001B5609">
        <w:rPr>
          <w:snapToGrid w:val="0"/>
          <w:color w:val="auto"/>
          <w:szCs w:val="22"/>
        </w:rPr>
        <w:tab/>
        <w:t>McLeod</w:t>
      </w:r>
    </w:p>
    <w:p w14:paraId="264F99A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Peeler</w:t>
      </w:r>
      <w:r w:rsidRPr="001B5609">
        <w:rPr>
          <w:snapToGrid w:val="0"/>
          <w:color w:val="auto"/>
          <w:szCs w:val="22"/>
        </w:rPr>
        <w:tab/>
        <w:t>Rankin</w:t>
      </w:r>
      <w:r w:rsidRPr="001B5609">
        <w:rPr>
          <w:snapToGrid w:val="0"/>
          <w:color w:val="auto"/>
          <w:szCs w:val="22"/>
        </w:rPr>
        <w:tab/>
        <w:t>Reichenbach</w:t>
      </w:r>
    </w:p>
    <w:p w14:paraId="56C5E83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Rice</w:t>
      </w:r>
      <w:r w:rsidRPr="001B5609">
        <w:rPr>
          <w:snapToGrid w:val="0"/>
          <w:color w:val="auto"/>
          <w:szCs w:val="22"/>
        </w:rPr>
        <w:tab/>
        <w:t>Sabb</w:t>
      </w:r>
      <w:r w:rsidRPr="001B5609">
        <w:rPr>
          <w:snapToGrid w:val="0"/>
          <w:color w:val="auto"/>
          <w:szCs w:val="22"/>
        </w:rPr>
        <w:tab/>
        <w:t>Scott</w:t>
      </w:r>
    </w:p>
    <w:p w14:paraId="016981D0"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Senn</w:t>
      </w:r>
      <w:r w:rsidRPr="001B5609">
        <w:rPr>
          <w:snapToGrid w:val="0"/>
          <w:color w:val="auto"/>
          <w:szCs w:val="22"/>
        </w:rPr>
        <w:tab/>
        <w:t>Setzler</w:t>
      </w:r>
      <w:r w:rsidRPr="001B5609">
        <w:rPr>
          <w:snapToGrid w:val="0"/>
          <w:color w:val="auto"/>
          <w:szCs w:val="22"/>
        </w:rPr>
        <w:tab/>
        <w:t>Shealy</w:t>
      </w:r>
    </w:p>
    <w:p w14:paraId="47A5AC2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Stephens</w:t>
      </w:r>
      <w:r w:rsidRPr="001B5609">
        <w:rPr>
          <w:snapToGrid w:val="0"/>
          <w:color w:val="auto"/>
          <w:szCs w:val="22"/>
        </w:rPr>
        <w:tab/>
        <w:t>Talley</w:t>
      </w:r>
      <w:r w:rsidRPr="001B5609">
        <w:rPr>
          <w:snapToGrid w:val="0"/>
          <w:color w:val="auto"/>
          <w:szCs w:val="22"/>
        </w:rPr>
        <w:tab/>
        <w:t>Turner</w:t>
      </w:r>
    </w:p>
    <w:p w14:paraId="39CA38B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Verdin</w:t>
      </w:r>
      <w:r w:rsidRPr="001B5609">
        <w:rPr>
          <w:snapToGrid w:val="0"/>
          <w:color w:val="auto"/>
          <w:szCs w:val="22"/>
        </w:rPr>
        <w:tab/>
        <w:t>Williams</w:t>
      </w:r>
      <w:r w:rsidRPr="001B5609">
        <w:rPr>
          <w:snapToGrid w:val="0"/>
          <w:color w:val="auto"/>
          <w:szCs w:val="22"/>
        </w:rPr>
        <w:tab/>
        <w:t>Young</w:t>
      </w:r>
    </w:p>
    <w:p w14:paraId="1DEEED5F"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7215190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B5609">
        <w:rPr>
          <w:b/>
          <w:snapToGrid w:val="0"/>
          <w:color w:val="auto"/>
          <w:szCs w:val="22"/>
        </w:rPr>
        <w:t>Total--45</w:t>
      </w:r>
    </w:p>
    <w:p w14:paraId="2E6DC7E8" w14:textId="77777777" w:rsidR="001B5609" w:rsidRPr="001B5609" w:rsidRDefault="001B5609" w:rsidP="001B5609">
      <w:pPr>
        <w:rPr>
          <w:snapToGrid w:val="0"/>
          <w:color w:val="auto"/>
          <w:szCs w:val="22"/>
        </w:rPr>
      </w:pPr>
    </w:p>
    <w:p w14:paraId="449AE91F" w14:textId="77777777" w:rsidR="001B5609" w:rsidRPr="001B5609" w:rsidRDefault="001B5609" w:rsidP="001B5609">
      <w:pPr>
        <w:tabs>
          <w:tab w:val="clear" w:pos="216"/>
          <w:tab w:val="clear" w:pos="432"/>
          <w:tab w:val="clear" w:pos="648"/>
          <w:tab w:val="left" w:pos="720"/>
        </w:tabs>
        <w:jc w:val="center"/>
        <w:rPr>
          <w:b/>
          <w:snapToGrid w:val="0"/>
          <w:color w:val="auto"/>
          <w:szCs w:val="22"/>
        </w:rPr>
      </w:pPr>
      <w:r w:rsidRPr="001B5609">
        <w:rPr>
          <w:b/>
          <w:snapToGrid w:val="0"/>
          <w:color w:val="auto"/>
          <w:szCs w:val="22"/>
        </w:rPr>
        <w:t>NAYS</w:t>
      </w:r>
    </w:p>
    <w:p w14:paraId="05EE1BF0" w14:textId="77777777" w:rsidR="001B5609" w:rsidRPr="001B5609" w:rsidRDefault="001B5609" w:rsidP="001B5609">
      <w:pPr>
        <w:tabs>
          <w:tab w:val="clear" w:pos="216"/>
          <w:tab w:val="clear" w:pos="432"/>
          <w:tab w:val="clear" w:pos="648"/>
          <w:tab w:val="left" w:pos="720"/>
        </w:tabs>
        <w:jc w:val="center"/>
        <w:rPr>
          <w:b/>
          <w:snapToGrid w:val="0"/>
          <w:color w:val="auto"/>
          <w:szCs w:val="22"/>
        </w:rPr>
      </w:pPr>
    </w:p>
    <w:p w14:paraId="1AB27937" w14:textId="77777777" w:rsidR="001B5609" w:rsidRPr="001B5609" w:rsidRDefault="001B5609" w:rsidP="001B5609">
      <w:pPr>
        <w:tabs>
          <w:tab w:val="clear" w:pos="216"/>
          <w:tab w:val="clear" w:pos="432"/>
          <w:tab w:val="clear" w:pos="648"/>
          <w:tab w:val="left" w:pos="720"/>
        </w:tabs>
        <w:jc w:val="center"/>
        <w:rPr>
          <w:b/>
          <w:snapToGrid w:val="0"/>
          <w:color w:val="auto"/>
          <w:szCs w:val="22"/>
        </w:rPr>
      </w:pPr>
      <w:r w:rsidRPr="001B5609">
        <w:rPr>
          <w:b/>
          <w:snapToGrid w:val="0"/>
          <w:color w:val="auto"/>
          <w:szCs w:val="22"/>
        </w:rPr>
        <w:t>Total--0</w:t>
      </w:r>
    </w:p>
    <w:p w14:paraId="4BE10135" w14:textId="77777777" w:rsidR="001B5609" w:rsidRPr="001B5609" w:rsidRDefault="001B5609" w:rsidP="001B5609">
      <w:pPr>
        <w:rPr>
          <w:snapToGrid w:val="0"/>
          <w:color w:val="auto"/>
          <w:szCs w:val="22"/>
        </w:rPr>
      </w:pPr>
    </w:p>
    <w:p w14:paraId="11F81A02" w14:textId="77777777" w:rsidR="001B5609" w:rsidRPr="001B5609" w:rsidRDefault="001B5609" w:rsidP="001B5609">
      <w:pPr>
        <w:rPr>
          <w:snapToGrid w:val="0"/>
          <w:color w:val="auto"/>
          <w:szCs w:val="22"/>
        </w:rPr>
      </w:pPr>
      <w:r w:rsidRPr="001B5609">
        <w:rPr>
          <w:snapToGrid w:val="0"/>
          <w:color w:val="auto"/>
          <w:szCs w:val="22"/>
        </w:rPr>
        <w:tab/>
        <w:t>There being no further amendments, the Bill, as amended, was read the third time, passed and ordered returned to the House.</w:t>
      </w:r>
    </w:p>
    <w:p w14:paraId="760A8AB3" w14:textId="77777777" w:rsidR="001B5609" w:rsidRPr="001B5609" w:rsidRDefault="001B5609" w:rsidP="001B5609">
      <w:pPr>
        <w:rPr>
          <w:snapToGrid w:val="0"/>
          <w:color w:val="auto"/>
          <w:szCs w:val="22"/>
        </w:rPr>
      </w:pPr>
    </w:p>
    <w:p w14:paraId="4F15DE06" w14:textId="77777777" w:rsidR="001B5609" w:rsidRPr="001B5609" w:rsidRDefault="001B5609" w:rsidP="001B5609">
      <w:pPr>
        <w:suppressAutoHyphens/>
        <w:jc w:val="center"/>
        <w:outlineLvl w:val="0"/>
        <w:rPr>
          <w:b/>
          <w:bCs/>
          <w:color w:val="auto"/>
          <w:szCs w:val="22"/>
        </w:rPr>
      </w:pPr>
      <w:r w:rsidRPr="001B5609">
        <w:rPr>
          <w:b/>
          <w:bCs/>
          <w:color w:val="auto"/>
          <w:szCs w:val="22"/>
        </w:rPr>
        <w:t>HOUSE BILL RETURNED</w:t>
      </w:r>
    </w:p>
    <w:p w14:paraId="14F368CB" w14:textId="77777777" w:rsidR="001B5609" w:rsidRPr="001B5609" w:rsidRDefault="001B5609" w:rsidP="001B5609">
      <w:pPr>
        <w:suppressAutoHyphens/>
      </w:pPr>
      <w:r w:rsidRPr="001B5609">
        <w:rPr>
          <w:szCs w:val="22"/>
        </w:rPr>
        <w:tab/>
        <w:t>H. 3553</w:t>
      </w:r>
      <w:r w:rsidRPr="001B5609">
        <w:rPr>
          <w:szCs w:val="22"/>
        </w:rPr>
        <w:fldChar w:fldCharType="begin"/>
      </w:r>
      <w:r w:rsidRPr="001B5609">
        <w:rPr>
          <w:szCs w:val="22"/>
        </w:rPr>
        <w:instrText xml:space="preserve"> XE "H. 3553" \b </w:instrText>
      </w:r>
      <w:r w:rsidRPr="001B5609">
        <w:rPr>
          <w:szCs w:val="22"/>
        </w:rPr>
        <w:fldChar w:fldCharType="end"/>
      </w:r>
      <w:r w:rsidRPr="001B5609">
        <w:rPr>
          <w:szCs w:val="22"/>
        </w:rPr>
        <w:t xml:space="preserve"> -- Reps. G.M. Smith, Erickson, Crawford, Hewitt, Davis, T. Moore, McCravy, B. Newton, West, Burns, Mitchell, Pace, S. Jones, White, Hixon, Hiott, Oremus, M.M. Smith, Landing, W. Newton, Robbins, Brewer, Cromer, Weeks, Wheeler, Magnuson, Yow and Pope:  </w:t>
      </w:r>
      <w:r w:rsidRPr="001B5609">
        <w:rPr>
          <w:caps/>
          <w:szCs w:val="22"/>
        </w:rPr>
        <w:t>A BILL TO AMEND THE SOUTH CAROLINA CODE OF LAWS BY AMENDING SECT</w:t>
      </w:r>
      <w:r w:rsidRPr="001B5609">
        <w:rPr>
          <w:caps/>
          <w:szCs w:val="30"/>
        </w:rPr>
        <w:t>ION 63-9-750, RELATING TO FINAL ADOPTION HEARINGS, SO AS TO ELIMINATE THE MANDATORY NINETY-DAY WAITING PERIOD TO FINALIZE AN ADOPTION.</w:t>
      </w:r>
    </w:p>
    <w:p w14:paraId="5907FAB4" w14:textId="77777777" w:rsidR="001B5609" w:rsidRPr="001B5609" w:rsidRDefault="001B5609" w:rsidP="001B5609">
      <w:pPr>
        <w:rPr>
          <w:snapToGrid w:val="0"/>
          <w:color w:val="auto"/>
          <w:szCs w:val="22"/>
        </w:rPr>
      </w:pPr>
      <w:r w:rsidRPr="001B5609">
        <w:rPr>
          <w:snapToGrid w:val="0"/>
          <w:color w:val="auto"/>
          <w:szCs w:val="22"/>
        </w:rPr>
        <w:tab/>
        <w:t>The Senate proceeded to a consideration of the Bill.</w:t>
      </w:r>
    </w:p>
    <w:p w14:paraId="2229A5C2" w14:textId="77777777" w:rsidR="001B5609" w:rsidRPr="001B5609" w:rsidRDefault="001B5609" w:rsidP="001B5609">
      <w:pPr>
        <w:rPr>
          <w:sz w:val="20"/>
        </w:rPr>
      </w:pPr>
    </w:p>
    <w:p w14:paraId="32C8B934" w14:textId="77777777" w:rsidR="001B5609" w:rsidRPr="001B5609" w:rsidRDefault="001B5609" w:rsidP="001B5609">
      <w:pPr>
        <w:rPr>
          <w:snapToGrid w:val="0"/>
          <w:color w:val="auto"/>
          <w:szCs w:val="22"/>
        </w:rPr>
      </w:pPr>
      <w:r w:rsidRPr="001B5609">
        <w:rPr>
          <w:snapToGrid w:val="0"/>
          <w:color w:val="auto"/>
          <w:szCs w:val="22"/>
        </w:rPr>
        <w:lastRenderedPageBreak/>
        <w:tab/>
        <w:t>The question being third reading of the Bill, as amended.</w:t>
      </w:r>
    </w:p>
    <w:p w14:paraId="5975BC6E" w14:textId="77777777" w:rsidR="001B5609" w:rsidRPr="001B5609" w:rsidRDefault="001B5609" w:rsidP="001B5609">
      <w:pPr>
        <w:rPr>
          <w:snapToGrid w:val="0"/>
          <w:color w:val="auto"/>
          <w:szCs w:val="22"/>
        </w:rPr>
      </w:pPr>
    </w:p>
    <w:p w14:paraId="14CABF2D" w14:textId="77777777" w:rsidR="001B5609" w:rsidRPr="001B5609" w:rsidRDefault="001B5609" w:rsidP="001B5609">
      <w:pPr>
        <w:rPr>
          <w:snapToGrid w:val="0"/>
          <w:color w:val="auto"/>
          <w:szCs w:val="22"/>
        </w:rPr>
      </w:pPr>
      <w:r w:rsidRPr="001B5609">
        <w:rPr>
          <w:snapToGrid w:val="0"/>
          <w:color w:val="auto"/>
          <w:szCs w:val="22"/>
        </w:rPr>
        <w:tab/>
        <w:t>The "ayes" and "nays" were demanded and taken, resulting as follows:</w:t>
      </w:r>
    </w:p>
    <w:p w14:paraId="4114D473" w14:textId="77777777" w:rsidR="001B5609" w:rsidRPr="001B5609" w:rsidRDefault="001B5609" w:rsidP="001B5609">
      <w:pPr>
        <w:jc w:val="center"/>
        <w:rPr>
          <w:b/>
          <w:snapToGrid w:val="0"/>
          <w:color w:val="auto"/>
          <w:szCs w:val="22"/>
        </w:rPr>
      </w:pPr>
      <w:r w:rsidRPr="001B5609">
        <w:rPr>
          <w:b/>
          <w:snapToGrid w:val="0"/>
          <w:color w:val="auto"/>
          <w:szCs w:val="22"/>
        </w:rPr>
        <w:t>Ayes 45; Nays 0</w:t>
      </w:r>
    </w:p>
    <w:p w14:paraId="572714F8" w14:textId="77777777" w:rsidR="001B5609" w:rsidRPr="001B5609" w:rsidRDefault="001B5609" w:rsidP="001B5609">
      <w:pPr>
        <w:rPr>
          <w:snapToGrid w:val="0"/>
          <w:color w:val="auto"/>
          <w:szCs w:val="22"/>
        </w:rPr>
      </w:pPr>
    </w:p>
    <w:p w14:paraId="115C5C17" w14:textId="77777777" w:rsidR="001B5609" w:rsidRPr="001B5609" w:rsidRDefault="001B5609" w:rsidP="001B5609">
      <w:pPr>
        <w:tabs>
          <w:tab w:val="clear" w:pos="216"/>
          <w:tab w:val="clear" w:pos="432"/>
          <w:tab w:val="clear" w:pos="648"/>
          <w:tab w:val="left" w:pos="720"/>
        </w:tabs>
        <w:jc w:val="center"/>
        <w:rPr>
          <w:b/>
          <w:snapToGrid w:val="0"/>
          <w:color w:val="auto"/>
          <w:szCs w:val="22"/>
        </w:rPr>
      </w:pPr>
      <w:r w:rsidRPr="001B5609">
        <w:rPr>
          <w:b/>
          <w:snapToGrid w:val="0"/>
          <w:color w:val="auto"/>
          <w:szCs w:val="22"/>
        </w:rPr>
        <w:t>AYES</w:t>
      </w:r>
    </w:p>
    <w:p w14:paraId="1F45AAB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Adams</w:t>
      </w:r>
      <w:r w:rsidRPr="001B5609">
        <w:rPr>
          <w:snapToGrid w:val="0"/>
          <w:color w:val="auto"/>
          <w:szCs w:val="22"/>
        </w:rPr>
        <w:tab/>
        <w:t>Alexander</w:t>
      </w:r>
      <w:r w:rsidRPr="001B5609">
        <w:rPr>
          <w:snapToGrid w:val="0"/>
          <w:color w:val="auto"/>
          <w:szCs w:val="22"/>
        </w:rPr>
        <w:tab/>
        <w:t>Allen</w:t>
      </w:r>
    </w:p>
    <w:p w14:paraId="4EB2BF1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Bennett</w:t>
      </w:r>
      <w:r w:rsidRPr="001B5609">
        <w:rPr>
          <w:snapToGrid w:val="0"/>
          <w:color w:val="auto"/>
          <w:szCs w:val="22"/>
        </w:rPr>
        <w:tab/>
        <w:t>Campsen</w:t>
      </w:r>
      <w:r w:rsidRPr="001B5609">
        <w:rPr>
          <w:snapToGrid w:val="0"/>
          <w:color w:val="auto"/>
          <w:szCs w:val="22"/>
        </w:rPr>
        <w:tab/>
        <w:t>Cash</w:t>
      </w:r>
    </w:p>
    <w:p w14:paraId="3A5AA1D0"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Climer</w:t>
      </w:r>
      <w:r w:rsidRPr="001B5609">
        <w:rPr>
          <w:snapToGrid w:val="0"/>
          <w:color w:val="auto"/>
          <w:szCs w:val="22"/>
        </w:rPr>
        <w:tab/>
        <w:t>Corbin</w:t>
      </w:r>
      <w:r w:rsidRPr="001B5609">
        <w:rPr>
          <w:snapToGrid w:val="0"/>
          <w:color w:val="auto"/>
          <w:szCs w:val="22"/>
        </w:rPr>
        <w:tab/>
        <w:t>Cromer</w:t>
      </w:r>
    </w:p>
    <w:p w14:paraId="41FE801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Davis</w:t>
      </w:r>
      <w:r w:rsidRPr="001B5609">
        <w:rPr>
          <w:snapToGrid w:val="0"/>
          <w:color w:val="auto"/>
          <w:szCs w:val="22"/>
        </w:rPr>
        <w:tab/>
        <w:t>Fanning</w:t>
      </w:r>
      <w:r w:rsidRPr="001B5609">
        <w:rPr>
          <w:snapToGrid w:val="0"/>
          <w:color w:val="auto"/>
          <w:szCs w:val="22"/>
        </w:rPr>
        <w:tab/>
        <w:t>Gambrell</w:t>
      </w:r>
    </w:p>
    <w:p w14:paraId="5B845F1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Garrett</w:t>
      </w:r>
      <w:r w:rsidRPr="001B5609">
        <w:rPr>
          <w:snapToGrid w:val="0"/>
          <w:color w:val="auto"/>
          <w:szCs w:val="22"/>
        </w:rPr>
        <w:tab/>
        <w:t>Grooms</w:t>
      </w:r>
      <w:r w:rsidRPr="001B5609">
        <w:rPr>
          <w:snapToGrid w:val="0"/>
          <w:color w:val="auto"/>
          <w:szCs w:val="22"/>
        </w:rPr>
        <w:tab/>
        <w:t>Gustafson</w:t>
      </w:r>
    </w:p>
    <w:p w14:paraId="0041282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Harpootlian</w:t>
      </w:r>
      <w:r w:rsidRPr="001B5609">
        <w:rPr>
          <w:snapToGrid w:val="0"/>
          <w:color w:val="auto"/>
          <w:szCs w:val="22"/>
        </w:rPr>
        <w:tab/>
        <w:t>Hembree</w:t>
      </w:r>
      <w:r w:rsidRPr="001B5609">
        <w:rPr>
          <w:snapToGrid w:val="0"/>
          <w:color w:val="auto"/>
          <w:szCs w:val="22"/>
        </w:rPr>
        <w:tab/>
        <w:t>Hutto</w:t>
      </w:r>
    </w:p>
    <w:p w14:paraId="5EAD895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B5609">
        <w:rPr>
          <w:snapToGrid w:val="0"/>
          <w:color w:val="auto"/>
          <w:szCs w:val="22"/>
        </w:rPr>
        <w:t>Jackson</w:t>
      </w:r>
      <w:r w:rsidRPr="001B5609">
        <w:rPr>
          <w:snapToGrid w:val="0"/>
          <w:color w:val="auto"/>
          <w:szCs w:val="22"/>
        </w:rPr>
        <w:tab/>
      </w:r>
      <w:r w:rsidRPr="001B5609">
        <w:rPr>
          <w:i/>
          <w:snapToGrid w:val="0"/>
          <w:color w:val="auto"/>
          <w:szCs w:val="22"/>
        </w:rPr>
        <w:t>Johnson, Kevin</w:t>
      </w:r>
      <w:r w:rsidRPr="001B5609">
        <w:rPr>
          <w:i/>
          <w:snapToGrid w:val="0"/>
          <w:color w:val="auto"/>
          <w:szCs w:val="22"/>
        </w:rPr>
        <w:tab/>
        <w:t>Johnson, Michael</w:t>
      </w:r>
    </w:p>
    <w:p w14:paraId="427A215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Kimbrell</w:t>
      </w:r>
      <w:r w:rsidRPr="001B5609">
        <w:rPr>
          <w:snapToGrid w:val="0"/>
          <w:color w:val="auto"/>
          <w:szCs w:val="22"/>
        </w:rPr>
        <w:tab/>
        <w:t>Kimpson</w:t>
      </w:r>
      <w:r w:rsidRPr="001B5609">
        <w:rPr>
          <w:snapToGrid w:val="0"/>
          <w:color w:val="auto"/>
          <w:szCs w:val="22"/>
        </w:rPr>
        <w:tab/>
        <w:t>Loftis</w:t>
      </w:r>
    </w:p>
    <w:p w14:paraId="625E46A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Malloy</w:t>
      </w:r>
      <w:r w:rsidRPr="001B5609">
        <w:rPr>
          <w:snapToGrid w:val="0"/>
          <w:color w:val="auto"/>
          <w:szCs w:val="22"/>
        </w:rPr>
        <w:tab/>
        <w:t>Martin</w:t>
      </w:r>
      <w:r w:rsidRPr="001B5609">
        <w:rPr>
          <w:snapToGrid w:val="0"/>
          <w:color w:val="auto"/>
          <w:szCs w:val="22"/>
        </w:rPr>
        <w:tab/>
        <w:t>Massey</w:t>
      </w:r>
    </w:p>
    <w:p w14:paraId="55C916AF"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Matthews</w:t>
      </w:r>
      <w:r w:rsidRPr="001B5609">
        <w:rPr>
          <w:snapToGrid w:val="0"/>
          <w:color w:val="auto"/>
          <w:szCs w:val="22"/>
        </w:rPr>
        <w:tab/>
        <w:t>McElveen</w:t>
      </w:r>
      <w:r w:rsidRPr="001B5609">
        <w:rPr>
          <w:snapToGrid w:val="0"/>
          <w:color w:val="auto"/>
          <w:szCs w:val="22"/>
        </w:rPr>
        <w:tab/>
        <w:t>McLeod</w:t>
      </w:r>
    </w:p>
    <w:p w14:paraId="1E782340"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Peeler</w:t>
      </w:r>
      <w:r w:rsidRPr="001B5609">
        <w:rPr>
          <w:snapToGrid w:val="0"/>
          <w:color w:val="auto"/>
          <w:szCs w:val="22"/>
        </w:rPr>
        <w:tab/>
        <w:t>Rankin</w:t>
      </w:r>
      <w:r w:rsidRPr="001B5609">
        <w:rPr>
          <w:snapToGrid w:val="0"/>
          <w:color w:val="auto"/>
          <w:szCs w:val="22"/>
        </w:rPr>
        <w:tab/>
        <w:t>Reichenbach</w:t>
      </w:r>
    </w:p>
    <w:p w14:paraId="01ED026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Rice</w:t>
      </w:r>
      <w:r w:rsidRPr="001B5609">
        <w:rPr>
          <w:snapToGrid w:val="0"/>
          <w:color w:val="auto"/>
          <w:szCs w:val="22"/>
        </w:rPr>
        <w:tab/>
        <w:t>Sabb</w:t>
      </w:r>
      <w:r w:rsidRPr="001B5609">
        <w:rPr>
          <w:snapToGrid w:val="0"/>
          <w:color w:val="auto"/>
          <w:szCs w:val="22"/>
        </w:rPr>
        <w:tab/>
        <w:t>Scott</w:t>
      </w:r>
    </w:p>
    <w:p w14:paraId="7C81ED1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Senn</w:t>
      </w:r>
      <w:r w:rsidRPr="001B5609">
        <w:rPr>
          <w:snapToGrid w:val="0"/>
          <w:color w:val="auto"/>
          <w:szCs w:val="22"/>
        </w:rPr>
        <w:tab/>
        <w:t>Setzler</w:t>
      </w:r>
      <w:r w:rsidRPr="001B5609">
        <w:rPr>
          <w:snapToGrid w:val="0"/>
          <w:color w:val="auto"/>
          <w:szCs w:val="22"/>
        </w:rPr>
        <w:tab/>
        <w:t>Shealy</w:t>
      </w:r>
    </w:p>
    <w:p w14:paraId="1F70F2EF"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Stephens</w:t>
      </w:r>
      <w:r w:rsidRPr="001B5609">
        <w:rPr>
          <w:snapToGrid w:val="0"/>
          <w:color w:val="auto"/>
          <w:szCs w:val="22"/>
        </w:rPr>
        <w:tab/>
        <w:t>Talley</w:t>
      </w:r>
      <w:r w:rsidRPr="001B5609">
        <w:rPr>
          <w:snapToGrid w:val="0"/>
          <w:color w:val="auto"/>
          <w:szCs w:val="22"/>
        </w:rPr>
        <w:tab/>
        <w:t>Turner</w:t>
      </w:r>
    </w:p>
    <w:p w14:paraId="4B247D2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B5609">
        <w:rPr>
          <w:snapToGrid w:val="0"/>
          <w:color w:val="auto"/>
          <w:szCs w:val="22"/>
        </w:rPr>
        <w:t>Verdin</w:t>
      </w:r>
      <w:r w:rsidRPr="001B5609">
        <w:rPr>
          <w:snapToGrid w:val="0"/>
          <w:color w:val="auto"/>
          <w:szCs w:val="22"/>
        </w:rPr>
        <w:tab/>
        <w:t>Williams</w:t>
      </w:r>
      <w:r w:rsidRPr="001B5609">
        <w:rPr>
          <w:snapToGrid w:val="0"/>
          <w:color w:val="auto"/>
          <w:szCs w:val="22"/>
        </w:rPr>
        <w:tab/>
        <w:t>Young</w:t>
      </w:r>
    </w:p>
    <w:p w14:paraId="51E1780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14:paraId="51C6E6A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B5609">
        <w:rPr>
          <w:b/>
          <w:snapToGrid w:val="0"/>
          <w:color w:val="auto"/>
          <w:szCs w:val="22"/>
        </w:rPr>
        <w:t>Total--45</w:t>
      </w:r>
    </w:p>
    <w:p w14:paraId="568C9340" w14:textId="77777777" w:rsidR="001B5609" w:rsidRPr="001B5609" w:rsidRDefault="001B5609" w:rsidP="001B5609">
      <w:pPr>
        <w:rPr>
          <w:snapToGrid w:val="0"/>
          <w:color w:val="auto"/>
          <w:szCs w:val="22"/>
        </w:rPr>
      </w:pPr>
    </w:p>
    <w:p w14:paraId="69F9E99F" w14:textId="77777777" w:rsidR="001B5609" w:rsidRPr="001B5609" w:rsidRDefault="001B5609" w:rsidP="001B5609">
      <w:pPr>
        <w:tabs>
          <w:tab w:val="clear" w:pos="216"/>
          <w:tab w:val="clear" w:pos="432"/>
          <w:tab w:val="clear" w:pos="648"/>
          <w:tab w:val="left" w:pos="720"/>
        </w:tabs>
        <w:jc w:val="center"/>
        <w:rPr>
          <w:b/>
          <w:snapToGrid w:val="0"/>
          <w:color w:val="auto"/>
          <w:szCs w:val="22"/>
        </w:rPr>
      </w:pPr>
      <w:r w:rsidRPr="001B5609">
        <w:rPr>
          <w:b/>
          <w:snapToGrid w:val="0"/>
          <w:color w:val="auto"/>
          <w:szCs w:val="22"/>
        </w:rPr>
        <w:t>NAYS</w:t>
      </w:r>
    </w:p>
    <w:p w14:paraId="33845DC4" w14:textId="77777777" w:rsidR="001B5609" w:rsidRPr="001B5609" w:rsidRDefault="001B5609" w:rsidP="001B5609">
      <w:pPr>
        <w:tabs>
          <w:tab w:val="clear" w:pos="216"/>
          <w:tab w:val="clear" w:pos="432"/>
          <w:tab w:val="clear" w:pos="648"/>
          <w:tab w:val="left" w:pos="720"/>
        </w:tabs>
        <w:jc w:val="center"/>
        <w:rPr>
          <w:b/>
          <w:snapToGrid w:val="0"/>
          <w:color w:val="auto"/>
          <w:szCs w:val="22"/>
        </w:rPr>
      </w:pPr>
    </w:p>
    <w:p w14:paraId="780DFC58" w14:textId="77777777" w:rsidR="001B5609" w:rsidRPr="001B5609" w:rsidRDefault="001B5609" w:rsidP="001B5609">
      <w:pPr>
        <w:tabs>
          <w:tab w:val="clear" w:pos="216"/>
          <w:tab w:val="clear" w:pos="432"/>
          <w:tab w:val="clear" w:pos="648"/>
          <w:tab w:val="left" w:pos="720"/>
        </w:tabs>
        <w:jc w:val="center"/>
        <w:rPr>
          <w:b/>
          <w:snapToGrid w:val="0"/>
          <w:color w:val="auto"/>
          <w:szCs w:val="22"/>
        </w:rPr>
      </w:pPr>
      <w:r w:rsidRPr="001B5609">
        <w:rPr>
          <w:b/>
          <w:snapToGrid w:val="0"/>
          <w:color w:val="auto"/>
          <w:szCs w:val="22"/>
        </w:rPr>
        <w:t>Total--0</w:t>
      </w:r>
    </w:p>
    <w:p w14:paraId="4B96BB7F" w14:textId="77777777" w:rsidR="001B5609" w:rsidRPr="001B5609" w:rsidRDefault="001B5609" w:rsidP="001B5609">
      <w:pPr>
        <w:rPr>
          <w:snapToGrid w:val="0"/>
          <w:color w:val="auto"/>
          <w:szCs w:val="22"/>
        </w:rPr>
      </w:pPr>
    </w:p>
    <w:p w14:paraId="70A3D6F8" w14:textId="77777777" w:rsidR="001B5609" w:rsidRPr="001B5609" w:rsidRDefault="001B5609" w:rsidP="001B5609">
      <w:pPr>
        <w:rPr>
          <w:snapToGrid w:val="0"/>
          <w:color w:val="auto"/>
          <w:szCs w:val="22"/>
        </w:rPr>
      </w:pPr>
      <w:r w:rsidRPr="001B5609">
        <w:rPr>
          <w:snapToGrid w:val="0"/>
          <w:color w:val="auto"/>
          <w:szCs w:val="22"/>
        </w:rPr>
        <w:tab/>
        <w:t>There being no further amendments, the Bill, as amended, was read the third time, passed and ordered returned to the House.</w:t>
      </w:r>
    </w:p>
    <w:p w14:paraId="587ACE25" w14:textId="77777777" w:rsidR="001B5609" w:rsidRPr="001B5609" w:rsidRDefault="001B5609" w:rsidP="001B5609">
      <w:pPr>
        <w:rPr>
          <w:sz w:val="20"/>
        </w:rPr>
      </w:pPr>
    </w:p>
    <w:p w14:paraId="7A434A90" w14:textId="77777777" w:rsidR="001B5609" w:rsidRPr="001B5609" w:rsidRDefault="001B5609" w:rsidP="001B5609">
      <w:pPr>
        <w:jc w:val="center"/>
        <w:rPr>
          <w:b/>
          <w:bCs/>
          <w:color w:val="auto"/>
          <w:szCs w:val="22"/>
        </w:rPr>
      </w:pPr>
      <w:r w:rsidRPr="001B5609">
        <w:rPr>
          <w:b/>
          <w:bCs/>
          <w:color w:val="auto"/>
          <w:szCs w:val="22"/>
        </w:rPr>
        <w:t>CARRIED OVER</w:t>
      </w:r>
    </w:p>
    <w:p w14:paraId="02907073" w14:textId="77777777" w:rsidR="001B5609" w:rsidRPr="001B5609" w:rsidRDefault="001B5609" w:rsidP="001B5609">
      <w:pPr>
        <w:suppressAutoHyphens/>
      </w:pPr>
      <w:r w:rsidRPr="001B5609">
        <w:rPr>
          <w:color w:val="auto"/>
          <w:szCs w:val="22"/>
        </w:rPr>
        <w:tab/>
      </w:r>
      <w:r w:rsidRPr="001B5609">
        <w:t>H. 3518</w:t>
      </w:r>
      <w:r w:rsidRPr="001B5609">
        <w:fldChar w:fldCharType="begin"/>
      </w:r>
      <w:r w:rsidRPr="001B5609">
        <w:instrText xml:space="preserve"> XE "H. 3518" \b </w:instrText>
      </w:r>
      <w:r w:rsidRPr="001B5609">
        <w:fldChar w:fldCharType="end"/>
      </w:r>
      <w:r w:rsidRPr="001B5609">
        <w:t xml:space="preserve"> -- Reps. Felder and Williams:  </w:t>
      </w:r>
      <w:r w:rsidRPr="001B5609">
        <w:rPr>
          <w:caps/>
          <w:szCs w:val="30"/>
        </w:rPr>
        <w:t>A BILL TO AMEND THE SOUTH CAROLINA CODE OF LAWS BY AMENDING SECTION 56</w:t>
      </w:r>
      <w:r w:rsidRPr="001B5609">
        <w:rPr>
          <w:caps/>
          <w:szCs w:val="30"/>
        </w:rPr>
        <w:noBreakHyphen/>
        <w:t>1</w:t>
      </w:r>
      <w:r w:rsidRPr="001B5609">
        <w:rPr>
          <w:caps/>
          <w:szCs w:val="30"/>
        </w:rPr>
        <w:noBreakHyphen/>
        <w:t xml:space="preserve">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w:t>
      </w:r>
      <w:r w:rsidRPr="001B5609">
        <w:rPr>
          <w:caps/>
          <w:szCs w:val="30"/>
        </w:rPr>
        <w:lastRenderedPageBreak/>
        <w:t>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1B5609">
        <w:rPr>
          <w:caps/>
          <w:szCs w:val="30"/>
        </w:rPr>
        <w:noBreakHyphen/>
        <w:t>1</w:t>
      </w:r>
      <w:r w:rsidRPr="001B5609">
        <w:rPr>
          <w:caps/>
          <w:szCs w:val="30"/>
        </w:rPr>
        <w:noBreakHyphen/>
        <w:t>396, RELATING TO THE DRIVER’S LICENSE SUSPENSION AMNESTY PERIOD, SO AS TO LIMIT THE TYPES OF QUALIFYING SUSPENSIONS; BY AMENDING SECTION 56</w:t>
      </w:r>
      <w:r w:rsidRPr="001B5609">
        <w:rPr>
          <w:caps/>
          <w:szCs w:val="30"/>
        </w:rPr>
        <w:noBreakHyphen/>
        <w:t>10</w:t>
      </w:r>
      <w:r w:rsidRPr="001B5609">
        <w:rPr>
          <w:caps/>
          <w:szCs w:val="30"/>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1B5609">
        <w:rPr>
          <w:caps/>
          <w:szCs w:val="30"/>
        </w:rPr>
        <w:noBreakHyphen/>
        <w:t>10</w:t>
      </w:r>
      <w:r w:rsidRPr="001B5609">
        <w:rPr>
          <w:caps/>
          <w:szCs w:val="30"/>
        </w:rPr>
        <w:noBreakHyphen/>
        <w:t xml:space="preserve">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w:t>
      </w:r>
      <w:r w:rsidRPr="001B5609">
        <w:rPr>
          <w:caps/>
          <w:szCs w:val="30"/>
        </w:rPr>
        <w:lastRenderedPageBreak/>
        <w:t>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A36A23F" w14:textId="77777777" w:rsidR="001B5609" w:rsidRPr="001B5609" w:rsidRDefault="001B5609" w:rsidP="001B5609">
      <w:pPr>
        <w:suppressAutoHyphens/>
      </w:pPr>
      <w:r w:rsidRPr="001B5609">
        <w:rPr>
          <w:szCs w:val="22"/>
        </w:rPr>
        <w:tab/>
      </w:r>
      <w:r w:rsidRPr="001B5609">
        <w:t>On motion of Senator MASSEY, the Bill was carried over.</w:t>
      </w:r>
    </w:p>
    <w:p w14:paraId="1CFB4D1E" w14:textId="77777777" w:rsidR="001B5609" w:rsidRPr="001B5609" w:rsidRDefault="001B5609" w:rsidP="001B5609">
      <w:pPr>
        <w:suppressAutoHyphens/>
        <w:rPr>
          <w:sz w:val="20"/>
        </w:rPr>
      </w:pPr>
    </w:p>
    <w:p w14:paraId="6FCA369C" w14:textId="77777777" w:rsidR="001B5609" w:rsidRPr="001B5609" w:rsidRDefault="001B5609" w:rsidP="001B5609">
      <w:pPr>
        <w:jc w:val="center"/>
        <w:rPr>
          <w:b/>
          <w:bCs/>
        </w:rPr>
      </w:pPr>
      <w:bookmarkStart w:id="9" w:name="_Hlk134025506"/>
      <w:r w:rsidRPr="001B5609">
        <w:rPr>
          <w:b/>
          <w:bCs/>
        </w:rPr>
        <w:t>RECOMMITTED</w:t>
      </w:r>
    </w:p>
    <w:p w14:paraId="3B9E0026" w14:textId="77777777" w:rsidR="001B5609" w:rsidRPr="001B5609" w:rsidRDefault="001B5609" w:rsidP="001B5609">
      <w:pPr>
        <w:suppressAutoHyphens/>
      </w:pPr>
      <w:r w:rsidRPr="001B5609">
        <w:rPr>
          <w:szCs w:val="22"/>
        </w:rPr>
        <w:tab/>
      </w:r>
      <w:r w:rsidRPr="0056529F">
        <w:rPr>
          <w:szCs w:val="22"/>
        </w:rPr>
        <w:t>S. 640</w:t>
      </w:r>
      <w:r w:rsidRPr="0056529F">
        <w:rPr>
          <w:szCs w:val="22"/>
        </w:rPr>
        <w:fldChar w:fldCharType="begin"/>
      </w:r>
      <w:r w:rsidRPr="0056529F">
        <w:rPr>
          <w:szCs w:val="22"/>
        </w:rPr>
        <w:instrText xml:space="preserve"> XE "S. 640" \b </w:instrText>
      </w:r>
      <w:r w:rsidRPr="0056529F">
        <w:rPr>
          <w:szCs w:val="22"/>
        </w:rPr>
        <w:fldChar w:fldCharType="end"/>
      </w:r>
      <w:r w:rsidRPr="0056529F">
        <w:rPr>
          <w:szCs w:val="22"/>
        </w:rPr>
        <w:t xml:space="preserve"> --</w:t>
      </w:r>
      <w:r w:rsidRPr="001B5609">
        <w:t xml:space="preserve"> Agriculture and Natural Resources Committee:  </w:t>
      </w:r>
      <w:r w:rsidRPr="001B5609">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77886D9" w14:textId="77777777" w:rsidR="001B5609" w:rsidRPr="001B5609" w:rsidRDefault="001B5609" w:rsidP="001B5609">
      <w:r w:rsidRPr="001B5609">
        <w:rPr>
          <w:szCs w:val="22"/>
        </w:rPr>
        <w:tab/>
      </w:r>
      <w:r w:rsidRPr="001B5609">
        <w:t>On motion of Senator MASSEY, the Resolution was recommitted to the Committee on Agriculture and Natural Resources.</w:t>
      </w:r>
    </w:p>
    <w:bookmarkEnd w:id="9"/>
    <w:p w14:paraId="25DA12E4" w14:textId="77777777" w:rsidR="001B5609" w:rsidRPr="001B5609" w:rsidRDefault="001B5609" w:rsidP="001B5609">
      <w:pPr>
        <w:suppressAutoHyphens/>
        <w:rPr>
          <w:sz w:val="20"/>
        </w:rPr>
      </w:pPr>
    </w:p>
    <w:p w14:paraId="3A13896C" w14:textId="77777777" w:rsidR="001B5609" w:rsidRPr="001B5609" w:rsidRDefault="001B5609" w:rsidP="001B5609">
      <w:pPr>
        <w:jc w:val="center"/>
        <w:rPr>
          <w:b/>
          <w:bCs/>
        </w:rPr>
      </w:pPr>
      <w:r w:rsidRPr="001B5609">
        <w:rPr>
          <w:b/>
          <w:bCs/>
        </w:rPr>
        <w:t>RECOMMITTED</w:t>
      </w:r>
    </w:p>
    <w:p w14:paraId="1A8BD0D9" w14:textId="77777777" w:rsidR="001B5609" w:rsidRPr="001B5609" w:rsidRDefault="001B5609" w:rsidP="001B5609">
      <w:pPr>
        <w:suppressAutoHyphens/>
      </w:pPr>
      <w:r w:rsidRPr="001B5609">
        <w:rPr>
          <w:szCs w:val="22"/>
        </w:rPr>
        <w:tab/>
      </w:r>
      <w:r w:rsidRPr="0056529F">
        <w:rPr>
          <w:szCs w:val="22"/>
        </w:rPr>
        <w:t>S. 514</w:t>
      </w:r>
      <w:r w:rsidRPr="0056529F">
        <w:rPr>
          <w:szCs w:val="22"/>
        </w:rPr>
        <w:fldChar w:fldCharType="begin"/>
      </w:r>
      <w:r w:rsidRPr="0056529F">
        <w:rPr>
          <w:szCs w:val="22"/>
        </w:rPr>
        <w:instrText xml:space="preserve"> XE "S. 514" \b </w:instrText>
      </w:r>
      <w:r w:rsidRPr="0056529F">
        <w:rPr>
          <w:szCs w:val="22"/>
        </w:rPr>
        <w:fldChar w:fldCharType="end"/>
      </w:r>
      <w:r w:rsidRPr="0056529F">
        <w:rPr>
          <w:szCs w:val="22"/>
        </w:rPr>
        <w:t xml:space="preserve"> --</w:t>
      </w:r>
      <w:r w:rsidRPr="001B5609">
        <w:t xml:space="preserve"> Senators Hutto, Jackson, Sabb, Senn and Shealy:  </w:t>
      </w:r>
      <w:r w:rsidRPr="001B5609">
        <w:rPr>
          <w:caps/>
          <w:szCs w:val="30"/>
        </w:rPr>
        <w:t>A BILL TO AMEND THE SOUTH CAROLINA CODE OF LAWS BY AMENDING SECTIONS 16</w:t>
      </w:r>
      <w:r w:rsidRPr="001B5609">
        <w:rPr>
          <w:caps/>
          <w:szCs w:val="30"/>
        </w:rPr>
        <w:noBreakHyphen/>
        <w:t>17</w:t>
      </w:r>
      <w:r w:rsidRPr="001B5609">
        <w:rPr>
          <w:caps/>
          <w:szCs w:val="30"/>
        </w:rPr>
        <w:noBreakHyphen/>
        <w:t>500, 16</w:t>
      </w:r>
      <w:r w:rsidRPr="001B5609">
        <w:rPr>
          <w:caps/>
          <w:szCs w:val="30"/>
        </w:rPr>
        <w:noBreakHyphen/>
        <w:t>17</w:t>
      </w:r>
      <w:r w:rsidRPr="001B5609">
        <w:rPr>
          <w:caps/>
          <w:szCs w:val="30"/>
        </w:rPr>
        <w:noBreakHyphen/>
        <w:t>501, 16</w:t>
      </w:r>
      <w:r w:rsidRPr="001B5609">
        <w:rPr>
          <w:caps/>
          <w:szCs w:val="30"/>
        </w:rPr>
        <w:noBreakHyphen/>
        <w:t>17</w:t>
      </w:r>
      <w:r w:rsidRPr="001B5609">
        <w:rPr>
          <w:caps/>
          <w:szCs w:val="30"/>
        </w:rPr>
        <w:noBreakHyphen/>
        <w:t>502, 16</w:t>
      </w:r>
      <w:r w:rsidRPr="001B5609">
        <w:rPr>
          <w:caps/>
          <w:szCs w:val="30"/>
        </w:rPr>
        <w:noBreakHyphen/>
        <w:t>17</w:t>
      </w:r>
      <w:r w:rsidRPr="001B5609">
        <w:rPr>
          <w:caps/>
          <w:szCs w:val="30"/>
        </w:rPr>
        <w:noBreakHyphen/>
        <w:t>503, 16</w:t>
      </w:r>
      <w:r w:rsidRPr="001B5609">
        <w:rPr>
          <w:caps/>
          <w:szCs w:val="30"/>
        </w:rPr>
        <w:noBreakHyphen/>
        <w:t>17</w:t>
      </w:r>
      <w:r w:rsidRPr="001B5609">
        <w:rPr>
          <w:caps/>
          <w:szCs w:val="30"/>
        </w:rPr>
        <w:noBreakHyphen/>
        <w:t>504, AND 16</w:t>
      </w:r>
      <w:r w:rsidRPr="001B5609">
        <w:rPr>
          <w:caps/>
          <w:szCs w:val="30"/>
        </w:rPr>
        <w:noBreakHyphen/>
        <w:t>17</w:t>
      </w:r>
      <w:r w:rsidRPr="001B5609">
        <w:rPr>
          <w:caps/>
          <w:szCs w:val="30"/>
        </w:rPr>
        <w:noBreakHyphen/>
        <w:t>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w:t>
      </w:r>
      <w:r w:rsidRPr="001B5609">
        <w:rPr>
          <w:caps/>
          <w:szCs w:val="30"/>
        </w:rPr>
        <w:noBreakHyphen/>
        <w:t>1</w:t>
      </w:r>
      <w:r w:rsidRPr="001B5609">
        <w:rPr>
          <w:caps/>
          <w:szCs w:val="30"/>
        </w:rPr>
        <w:noBreakHyphen/>
        <w:t xml:space="preserve">380, RELATING TO THE </w:t>
      </w:r>
      <w:r w:rsidRPr="001B5609">
        <w:rPr>
          <w:caps/>
          <w:szCs w:val="30"/>
        </w:rPr>
        <w:lastRenderedPageBreak/>
        <w:t>MANDATORY PUBLIC SCHOOL TOBACCO</w:t>
      </w:r>
      <w:r w:rsidRPr="001B5609">
        <w:rPr>
          <w:caps/>
          <w:szCs w:val="30"/>
        </w:rPr>
        <w:noBreakHyphen/>
        <w:t>FREE CAMPUS POLICY, SO AS TO MAKE CONFORMING CHANGES.</w:t>
      </w:r>
    </w:p>
    <w:p w14:paraId="00D7DBCB" w14:textId="77777777" w:rsidR="001B5609" w:rsidRPr="001B5609" w:rsidRDefault="001B5609" w:rsidP="001B5609">
      <w:r w:rsidRPr="001B5609">
        <w:rPr>
          <w:szCs w:val="22"/>
        </w:rPr>
        <w:tab/>
      </w:r>
      <w:r w:rsidRPr="001B5609">
        <w:t>On motion of Senator HUTTO, the Resolution was recommitted to the Committee on Judiciary.</w:t>
      </w:r>
    </w:p>
    <w:p w14:paraId="7417AEBE" w14:textId="77777777" w:rsidR="001B5609" w:rsidRPr="001B5609" w:rsidRDefault="001B5609" w:rsidP="001B5609">
      <w:pPr>
        <w:rPr>
          <w:sz w:val="20"/>
        </w:rPr>
      </w:pPr>
    </w:p>
    <w:p w14:paraId="4B97B179" w14:textId="77777777" w:rsidR="001B5609" w:rsidRPr="001B5609" w:rsidRDefault="001B5609" w:rsidP="001B5609">
      <w:pPr>
        <w:jc w:val="center"/>
        <w:rPr>
          <w:b/>
          <w:bCs/>
        </w:rPr>
      </w:pPr>
      <w:r w:rsidRPr="001B5609">
        <w:rPr>
          <w:b/>
          <w:bCs/>
        </w:rPr>
        <w:t>OBJECTION</w:t>
      </w:r>
    </w:p>
    <w:p w14:paraId="15805D7B" w14:textId="77777777" w:rsidR="001B5609" w:rsidRPr="001B5609" w:rsidRDefault="001B5609" w:rsidP="001B5609">
      <w:pPr>
        <w:suppressAutoHyphens/>
      </w:pPr>
      <w:r w:rsidRPr="001B5609">
        <w:rPr>
          <w:b/>
          <w:bCs/>
          <w:szCs w:val="22"/>
        </w:rPr>
        <w:tab/>
      </w:r>
      <w:r w:rsidRPr="001B5609">
        <w:t>S. 700</w:t>
      </w:r>
      <w:r w:rsidRPr="001B5609">
        <w:fldChar w:fldCharType="begin"/>
      </w:r>
      <w:r w:rsidRPr="001B5609">
        <w:instrText xml:space="preserve"> XE "S. 700" \b </w:instrText>
      </w:r>
      <w:r w:rsidRPr="001B5609">
        <w:fldChar w:fldCharType="end"/>
      </w:r>
      <w:r w:rsidRPr="001B5609">
        <w:t xml:space="preserve"> -- Senator Davis:  </w:t>
      </w:r>
      <w:r w:rsidRPr="001B5609">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788EE816" w14:textId="77777777" w:rsidR="001B5609" w:rsidRPr="001B5609" w:rsidRDefault="001B5609" w:rsidP="001B5609">
      <w:r w:rsidRPr="001B5609">
        <w:rPr>
          <w:szCs w:val="22"/>
        </w:rPr>
        <w:tab/>
      </w:r>
      <w:r w:rsidRPr="001B5609">
        <w:t>Senator TURNER objected to consideration of the Bill.</w:t>
      </w:r>
    </w:p>
    <w:p w14:paraId="1D6A7ADF" w14:textId="77777777" w:rsidR="001B5609" w:rsidRPr="001B5609" w:rsidRDefault="001B5609" w:rsidP="001B5609">
      <w:pPr>
        <w:jc w:val="center"/>
        <w:rPr>
          <w:b/>
          <w:bCs/>
          <w:sz w:val="20"/>
        </w:rPr>
      </w:pPr>
    </w:p>
    <w:p w14:paraId="18F87FA0" w14:textId="77777777" w:rsidR="001B5609" w:rsidRPr="001B5609" w:rsidRDefault="001B5609" w:rsidP="001B5609">
      <w:pPr>
        <w:jc w:val="center"/>
        <w:rPr>
          <w:b/>
          <w:bCs/>
        </w:rPr>
      </w:pPr>
      <w:r w:rsidRPr="001B5609">
        <w:rPr>
          <w:b/>
          <w:bCs/>
        </w:rPr>
        <w:t>RECOMMITTED</w:t>
      </w:r>
    </w:p>
    <w:p w14:paraId="1044E2F6" w14:textId="77777777" w:rsidR="001B5609" w:rsidRPr="001B5609" w:rsidRDefault="001B5609" w:rsidP="001B5609">
      <w:pPr>
        <w:suppressAutoHyphens/>
      </w:pPr>
      <w:r w:rsidRPr="001B5609">
        <w:rPr>
          <w:szCs w:val="22"/>
        </w:rPr>
        <w:tab/>
      </w:r>
      <w:r w:rsidRPr="0056529F">
        <w:rPr>
          <w:szCs w:val="22"/>
        </w:rPr>
        <w:t>S. 773</w:t>
      </w:r>
      <w:r w:rsidRPr="0056529F">
        <w:rPr>
          <w:szCs w:val="22"/>
        </w:rPr>
        <w:fldChar w:fldCharType="begin"/>
      </w:r>
      <w:r w:rsidRPr="0056529F">
        <w:rPr>
          <w:szCs w:val="22"/>
        </w:rPr>
        <w:instrText xml:space="preserve"> XE “S. 773” \b </w:instrText>
      </w:r>
      <w:r w:rsidRPr="0056529F">
        <w:rPr>
          <w:szCs w:val="22"/>
        </w:rPr>
        <w:fldChar w:fldCharType="end"/>
      </w:r>
      <w:r w:rsidRPr="0056529F">
        <w:rPr>
          <w:szCs w:val="22"/>
        </w:rPr>
        <w:t xml:space="preserve"> --</w:t>
      </w:r>
      <w:r w:rsidRPr="001B5609">
        <w:t xml:space="preserve"> Transportation Committee:  </w:t>
      </w:r>
      <w:r w:rsidRPr="001B5609">
        <w:rPr>
          <w:caps/>
          <w:szCs w:val="30"/>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3DC3B5EF" w14:textId="77777777" w:rsidR="001B5609" w:rsidRPr="001B5609" w:rsidRDefault="001B5609" w:rsidP="001B5609">
      <w:r w:rsidRPr="001B5609">
        <w:rPr>
          <w:szCs w:val="22"/>
        </w:rPr>
        <w:tab/>
      </w:r>
      <w:r w:rsidRPr="001B5609">
        <w:t>On motion of Senator GROOMS, the Resolution was recommitted to the Committee on Transportation.</w:t>
      </w:r>
    </w:p>
    <w:p w14:paraId="409EAFD4" w14:textId="77777777" w:rsidR="001B5609" w:rsidRPr="001B5609" w:rsidRDefault="001B5609" w:rsidP="001B5609">
      <w:pPr>
        <w:rPr>
          <w:sz w:val="20"/>
        </w:rPr>
      </w:pPr>
    </w:p>
    <w:p w14:paraId="22CC33A8" w14:textId="77777777" w:rsidR="001B5609" w:rsidRPr="001B5609" w:rsidRDefault="001B5609" w:rsidP="001B5609">
      <w:pPr>
        <w:jc w:val="center"/>
        <w:rPr>
          <w:b/>
          <w:bCs/>
          <w:color w:val="auto"/>
          <w:szCs w:val="22"/>
        </w:rPr>
      </w:pPr>
      <w:r w:rsidRPr="001B5609">
        <w:rPr>
          <w:b/>
          <w:bCs/>
          <w:color w:val="auto"/>
          <w:szCs w:val="22"/>
        </w:rPr>
        <w:t>CARRIED OVER</w:t>
      </w:r>
    </w:p>
    <w:p w14:paraId="0EE66D21" w14:textId="77777777" w:rsidR="001B5609" w:rsidRPr="001B5609" w:rsidRDefault="001B5609" w:rsidP="001B5609">
      <w:pPr>
        <w:suppressAutoHyphens/>
      </w:pPr>
      <w:r w:rsidRPr="001B5609">
        <w:rPr>
          <w:color w:val="auto"/>
          <w:szCs w:val="22"/>
        </w:rPr>
        <w:tab/>
      </w:r>
      <w:r w:rsidRPr="001B5609">
        <w:t>H. 4116</w:t>
      </w:r>
      <w:r w:rsidRPr="001B5609">
        <w:fldChar w:fldCharType="begin"/>
      </w:r>
      <w:r w:rsidRPr="001B5609">
        <w:instrText xml:space="preserve"> XE "H. 4116" \b </w:instrText>
      </w:r>
      <w:r w:rsidRPr="001B5609">
        <w:fldChar w:fldCharType="end"/>
      </w:r>
      <w:r w:rsidRPr="001B5609">
        <w:t xml:space="preserve"> -- Reps. Sandifer, M.M. Smith and King:  </w:t>
      </w:r>
      <w:r w:rsidRPr="001B5609">
        <w:rPr>
          <w:caps/>
          <w:szCs w:val="30"/>
        </w:rPr>
        <w:t>A BILL TO AMEND THE SOUTH CAROLINA CODE OF LAWS BY ADDING SECTION 40</w:t>
      </w:r>
      <w:r w:rsidRPr="001B5609">
        <w:rPr>
          <w:caps/>
          <w:szCs w:val="30"/>
        </w:rPr>
        <w:noBreakHyphen/>
        <w:t>19</w:t>
      </w:r>
      <w:r w:rsidRPr="001B5609">
        <w:rPr>
          <w:caps/>
          <w:szCs w:val="30"/>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1B5609">
        <w:rPr>
          <w:caps/>
          <w:szCs w:val="30"/>
        </w:rPr>
        <w:noBreakHyphen/>
        <w:t>7</w:t>
      </w:r>
      <w:r w:rsidRPr="001B5609">
        <w:rPr>
          <w:caps/>
          <w:szCs w:val="30"/>
        </w:rPr>
        <w:noBreakHyphen/>
        <w:t>100, RELATING TO PENALTIES FOR VIOLATIONS OF PROVISIONS REGULATING PRENEED FUNERAL CONTRACTS, SO AS TO INCREASE FINE RANGES AND PERMANENTLY BAR PERSONS CONVICTED OF A FELONY FROM CONDUCTING PRENEED CONTRACT SALES; BY AMENDING SECTION 32</w:t>
      </w:r>
      <w:r w:rsidRPr="001B5609">
        <w:rPr>
          <w:caps/>
          <w:szCs w:val="30"/>
        </w:rPr>
        <w:noBreakHyphen/>
        <w:t>7</w:t>
      </w:r>
      <w:r w:rsidRPr="001B5609">
        <w:rPr>
          <w:caps/>
          <w:szCs w:val="30"/>
        </w:rPr>
        <w:noBreakHyphen/>
        <w:t xml:space="preserve">110, RELATING TO THE INVESTIGATION OF COMPLAINTS AGAINST UNLICENSED </w:t>
      </w:r>
      <w:r w:rsidRPr="001B5609">
        <w:rPr>
          <w:caps/>
          <w:szCs w:val="30"/>
        </w:rPr>
        <w:lastRenderedPageBreak/>
        <w:t>PRENEED CONTRACT SALES PROVIDERS, SO AS TO PROVIDE COMPLAINTS TO WHICH THE DEPARTMENT SHALL RESPOND MAY BE WRITTEN OR ORAL; BY AMENDING SECTION 32</w:t>
      </w:r>
      <w:r w:rsidRPr="001B5609">
        <w:rPr>
          <w:caps/>
          <w:szCs w:val="30"/>
        </w:rPr>
        <w:noBreakHyphen/>
        <w:t>8</w:t>
      </w:r>
      <w:r w:rsidRPr="001B5609">
        <w:rPr>
          <w:caps/>
          <w:szCs w:val="30"/>
        </w:rPr>
        <w:noBreakHyphen/>
        <w:t>360, RELATING TO PENALTIES FOR VIOLATIONS OF THE SAFE CREMATION ACT, SO AS TO INCREASE MONETARY FINES AND REQUIRE IMMEDIATE REPORTING OF VIOLATIONS TO THE BOARD; BY AMENDING SECTION 32</w:t>
      </w:r>
      <w:r w:rsidRPr="001B5609">
        <w:rPr>
          <w:caps/>
          <w:szCs w:val="30"/>
        </w:rPr>
        <w:noBreakHyphen/>
        <w:t>8</w:t>
      </w:r>
      <w:r w:rsidRPr="001B5609">
        <w:rPr>
          <w:caps/>
          <w:szCs w:val="30"/>
        </w:rPr>
        <w:noBreakHyphen/>
        <w:t>385, RELATING TO REQUIREMENTS THAT CREMATORIES EMPLOY CERTAIN TRAINED STAFF TO PERFORM CREMATIONS, SO AS TO REQUIRE ALL CREMATIONS BE PERFORMED BY THESE TRAINED STAFF MEMBERS; BY AMENDING SECTION 40</w:t>
      </w:r>
      <w:r w:rsidRPr="001B5609">
        <w:rPr>
          <w:caps/>
          <w:szCs w:val="30"/>
        </w:rPr>
        <w:noBreakHyphen/>
        <w:t>19</w:t>
      </w:r>
      <w:r w:rsidRPr="001B5609">
        <w:rPr>
          <w:caps/>
          <w:szCs w:val="30"/>
        </w:rPr>
        <w:noBreakHyphen/>
        <w:t>20, RELATING TO DEFINITIONS CONCERNING THE REGULATION OF EMBALMERS AND FUNERAL DIRECTORS, SO AS TO REVISE CERTAIN DEFINITIONS; BY AMENDING SECTION 40</w:t>
      </w:r>
      <w:r w:rsidRPr="001B5609">
        <w:rPr>
          <w:caps/>
          <w:szCs w:val="30"/>
        </w:rPr>
        <w:noBreakHyphen/>
        <w:t>19</w:t>
      </w:r>
      <w:r w:rsidRPr="001B5609">
        <w:rPr>
          <w:caps/>
          <w:szCs w:val="30"/>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1B5609">
        <w:rPr>
          <w:caps/>
          <w:szCs w:val="30"/>
        </w:rPr>
        <w:noBreakHyphen/>
        <w:t>19</w:t>
      </w:r>
      <w:r w:rsidRPr="001B5609">
        <w:rPr>
          <w:caps/>
          <w:szCs w:val="30"/>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1B5609">
        <w:rPr>
          <w:caps/>
          <w:szCs w:val="30"/>
        </w:rPr>
        <w:noBreakHyphen/>
        <w:t>19</w:t>
      </w:r>
      <w:r w:rsidRPr="001B5609">
        <w:rPr>
          <w:caps/>
          <w:szCs w:val="30"/>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1B5609">
        <w:rPr>
          <w:caps/>
          <w:szCs w:val="30"/>
        </w:rPr>
        <w:noBreakHyphen/>
        <w:t>19</w:t>
      </w:r>
      <w:r w:rsidRPr="001B5609">
        <w:rPr>
          <w:caps/>
          <w:szCs w:val="30"/>
        </w:rPr>
        <w:noBreakHyphen/>
        <w:t>110, RELATING TO CONDUCT CONSTITUTING UNPROFESSIONAL CONDUCT BY A LICENSEE OF THE BOARD, SO AS TO MAKE GRAMMATICAL CHANGES; BY AMENDING SECTION 40</w:t>
      </w:r>
      <w:r w:rsidRPr="001B5609">
        <w:rPr>
          <w:caps/>
          <w:szCs w:val="30"/>
        </w:rPr>
        <w:noBreakHyphen/>
        <w:t>19</w:t>
      </w:r>
      <w:r w:rsidRPr="001B5609">
        <w:rPr>
          <w:caps/>
          <w:szCs w:val="30"/>
        </w:rPr>
        <w:noBreakHyphen/>
        <w:t xml:space="preserve">115, RELATING TO JURISDICTION OF THE BOARD, SO AS TO INCLUDE UNLICENSED PERSONS WITH </w:t>
      </w:r>
      <w:r w:rsidRPr="001B5609">
        <w:rPr>
          <w:caps/>
          <w:szCs w:val="30"/>
        </w:rPr>
        <w:lastRenderedPageBreak/>
        <w:t>THIS JURISDICTION; BY AMENDING SECTION 40</w:t>
      </w:r>
      <w:r w:rsidRPr="001B5609">
        <w:rPr>
          <w:caps/>
          <w:szCs w:val="30"/>
        </w:rPr>
        <w:noBreakHyphen/>
        <w:t>19</w:t>
      </w:r>
      <w:r w:rsidRPr="001B5609">
        <w:rPr>
          <w:caps/>
          <w:szCs w:val="30"/>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1B5609">
        <w:rPr>
          <w:caps/>
          <w:szCs w:val="30"/>
        </w:rPr>
        <w:noBreakHyphen/>
        <w:t>19</w:t>
      </w:r>
      <w:r w:rsidRPr="001B5609">
        <w:rPr>
          <w:caps/>
          <w:szCs w:val="30"/>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1B5609">
        <w:rPr>
          <w:caps/>
          <w:szCs w:val="30"/>
        </w:rPr>
        <w:noBreakHyphen/>
        <w:t>19</w:t>
      </w:r>
      <w:r w:rsidRPr="001B5609">
        <w:rPr>
          <w:caps/>
          <w:szCs w:val="30"/>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8F54E33" w14:textId="77777777" w:rsidR="001B5609" w:rsidRPr="001B5609" w:rsidRDefault="001B5609" w:rsidP="001B5609">
      <w:pPr>
        <w:suppressAutoHyphens/>
      </w:pPr>
      <w:r w:rsidRPr="001B5609">
        <w:rPr>
          <w:szCs w:val="22"/>
        </w:rPr>
        <w:tab/>
      </w:r>
      <w:r w:rsidRPr="001B5609">
        <w:t>On motion of Senator MASSEY, the Bill was carried over.</w:t>
      </w:r>
    </w:p>
    <w:p w14:paraId="35C5D1BF" w14:textId="77777777" w:rsidR="001B5609" w:rsidRPr="001B5609" w:rsidRDefault="001B5609" w:rsidP="001B5609">
      <w:pPr>
        <w:rPr>
          <w:sz w:val="20"/>
        </w:rPr>
      </w:pPr>
    </w:p>
    <w:p w14:paraId="010C505A" w14:textId="77777777" w:rsidR="001B5609" w:rsidRPr="001B5609" w:rsidRDefault="001B5609" w:rsidP="001B5609">
      <w:pPr>
        <w:jc w:val="center"/>
        <w:rPr>
          <w:b/>
          <w:bCs/>
          <w:color w:val="auto"/>
          <w:szCs w:val="22"/>
        </w:rPr>
      </w:pPr>
      <w:r w:rsidRPr="001B5609">
        <w:rPr>
          <w:b/>
          <w:bCs/>
          <w:color w:val="auto"/>
          <w:szCs w:val="22"/>
        </w:rPr>
        <w:t>CARRIED OVER</w:t>
      </w:r>
    </w:p>
    <w:p w14:paraId="50733681" w14:textId="5D96692C" w:rsidR="001B5609" w:rsidRPr="001B5609" w:rsidRDefault="001B5609" w:rsidP="001B5609">
      <w:pPr>
        <w:suppressAutoHyphens/>
      </w:pPr>
      <w:r w:rsidRPr="001B5609">
        <w:rPr>
          <w:color w:val="auto"/>
          <w:szCs w:val="22"/>
        </w:rPr>
        <w:tab/>
      </w:r>
      <w:r w:rsidRPr="001B5609">
        <w:t>H. 3872</w:t>
      </w:r>
      <w:r w:rsidRPr="001B5609">
        <w:fldChar w:fldCharType="begin"/>
      </w:r>
      <w:r w:rsidRPr="001B5609">
        <w:instrText xml:space="preserve"> XE "H. 3872" \b </w:instrText>
      </w:r>
      <w:r w:rsidRPr="001B5609">
        <w:fldChar w:fldCharType="end"/>
      </w:r>
      <w:r w:rsidRPr="001B5609">
        <w:t xml:space="preserve"> -- Reps. Murphy, Caskey, B. Newton, Brewer, Robbins, Sandifer, Herbkersman, Rutherford, Wooten, Connell, Mitchell and Hager:  </w:t>
      </w:r>
      <w:r w:rsidRPr="001B5609">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w:t>
      </w:r>
      <w:r w:rsidR="008867AF">
        <w:rPr>
          <w:caps/>
          <w:szCs w:val="30"/>
        </w:rPr>
        <w:br/>
      </w:r>
      <w:r w:rsidR="008867AF">
        <w:rPr>
          <w:caps/>
          <w:szCs w:val="30"/>
        </w:rPr>
        <w:br/>
      </w:r>
      <w:r w:rsidRPr="001B5609">
        <w:rPr>
          <w:caps/>
          <w:szCs w:val="30"/>
        </w:rPr>
        <w:lastRenderedPageBreak/>
        <w:t>THE FREEDOM OF INFORMATION ACT, SO AS TO MAKE A CONFORMING CHANGE.</w:t>
      </w:r>
    </w:p>
    <w:p w14:paraId="6EFEDA56" w14:textId="77777777" w:rsidR="001B5609" w:rsidRPr="001B5609" w:rsidRDefault="001B5609" w:rsidP="001B5609">
      <w:pPr>
        <w:suppressAutoHyphens/>
      </w:pPr>
      <w:r w:rsidRPr="001B5609">
        <w:rPr>
          <w:szCs w:val="22"/>
        </w:rPr>
        <w:tab/>
      </w:r>
      <w:r w:rsidRPr="001B5609">
        <w:t>On motion of Senator MASSEY, the Bill was carried over.</w:t>
      </w:r>
    </w:p>
    <w:p w14:paraId="420B1AFD" w14:textId="77777777" w:rsidR="001B5609" w:rsidRPr="001B5609" w:rsidRDefault="001B5609" w:rsidP="001B5609">
      <w:pPr>
        <w:rPr>
          <w:sz w:val="20"/>
        </w:rPr>
      </w:pPr>
    </w:p>
    <w:p w14:paraId="3F173E97" w14:textId="77777777" w:rsidR="001B5609" w:rsidRPr="001B5609" w:rsidRDefault="001B5609" w:rsidP="001B5609">
      <w:pPr>
        <w:jc w:val="center"/>
        <w:rPr>
          <w:b/>
          <w:bCs/>
          <w:color w:val="auto"/>
          <w:szCs w:val="22"/>
        </w:rPr>
      </w:pPr>
      <w:r w:rsidRPr="001B5609">
        <w:rPr>
          <w:b/>
          <w:bCs/>
          <w:color w:val="auto"/>
          <w:szCs w:val="22"/>
        </w:rPr>
        <w:t>CARRIED OVER</w:t>
      </w:r>
    </w:p>
    <w:p w14:paraId="79C90928" w14:textId="77777777" w:rsidR="001B5609" w:rsidRPr="001B5609" w:rsidRDefault="001B5609" w:rsidP="001B5609">
      <w:pPr>
        <w:suppressAutoHyphens/>
      </w:pPr>
      <w:r w:rsidRPr="001B5609">
        <w:rPr>
          <w:color w:val="auto"/>
          <w:szCs w:val="22"/>
        </w:rPr>
        <w:tab/>
      </w:r>
      <w:r w:rsidRPr="001B5609">
        <w:t>H. 3960</w:t>
      </w:r>
      <w:r w:rsidRPr="001B5609">
        <w:fldChar w:fldCharType="begin"/>
      </w:r>
      <w:r w:rsidRPr="001B5609">
        <w:instrText xml:space="preserve"> XE "H. 3960" \b </w:instrText>
      </w:r>
      <w:r w:rsidRPr="001B5609">
        <w:fldChar w:fldCharType="end"/>
      </w:r>
      <w:r w:rsidRPr="001B5609">
        <w:t xml:space="preserve"> -- Rep. Forrest:  </w:t>
      </w:r>
      <w:r w:rsidRPr="001B5609">
        <w:rPr>
          <w:caps/>
          <w:szCs w:val="30"/>
        </w:rPr>
        <w:t>A BILL TO AMEND THE SOUTH CAROLINA CODE OF LAWS BY ADDING SECTION 1</w:t>
      </w:r>
      <w:r w:rsidRPr="001B5609">
        <w:rPr>
          <w:caps/>
          <w:szCs w:val="30"/>
        </w:rPr>
        <w:noBreakHyphen/>
        <w:t>1</w:t>
      </w:r>
      <w:r w:rsidRPr="001B5609">
        <w:rPr>
          <w:caps/>
          <w:szCs w:val="30"/>
        </w:rPr>
        <w:noBreakHyphen/>
        <w:t>686 SO AS TO DESIGNATE THE SOUTH CAROLINA POULTRY FESTIVAL IN LEXINGTON COUNTY AS THE OFFICIAL STATE POULTRY FESTIVAL.</w:t>
      </w:r>
    </w:p>
    <w:p w14:paraId="30714FB9" w14:textId="77777777" w:rsidR="001B5609" w:rsidRPr="001B5609" w:rsidRDefault="001B5609" w:rsidP="001B5609">
      <w:pPr>
        <w:suppressAutoHyphens/>
      </w:pPr>
      <w:r w:rsidRPr="001B5609">
        <w:rPr>
          <w:szCs w:val="22"/>
        </w:rPr>
        <w:tab/>
      </w:r>
      <w:r w:rsidRPr="001B5609">
        <w:t>On motion of Senator MASSEY, the Bill was carried over.</w:t>
      </w:r>
    </w:p>
    <w:p w14:paraId="060C405B" w14:textId="77777777" w:rsidR="001B5609" w:rsidRPr="001B5609" w:rsidRDefault="001B5609" w:rsidP="001B5609">
      <w:pPr>
        <w:rPr>
          <w:sz w:val="20"/>
        </w:rPr>
      </w:pPr>
    </w:p>
    <w:p w14:paraId="1F0D95DD" w14:textId="77777777" w:rsidR="001B5609" w:rsidRPr="001B5609" w:rsidRDefault="001B5609" w:rsidP="001B5609">
      <w:pPr>
        <w:jc w:val="center"/>
        <w:rPr>
          <w:b/>
          <w:bCs/>
          <w:color w:val="auto"/>
          <w:szCs w:val="22"/>
        </w:rPr>
      </w:pPr>
      <w:r w:rsidRPr="001B5609">
        <w:rPr>
          <w:b/>
          <w:bCs/>
          <w:color w:val="auto"/>
          <w:szCs w:val="22"/>
        </w:rPr>
        <w:t>CARRIED OVER</w:t>
      </w:r>
    </w:p>
    <w:p w14:paraId="673AF89A" w14:textId="77777777" w:rsidR="001B5609" w:rsidRPr="001B5609" w:rsidRDefault="001B5609" w:rsidP="001B5609">
      <w:pPr>
        <w:suppressAutoHyphens/>
      </w:pPr>
      <w:r w:rsidRPr="001B5609">
        <w:rPr>
          <w:color w:val="auto"/>
          <w:szCs w:val="22"/>
        </w:rPr>
        <w:tab/>
      </w:r>
      <w:r w:rsidRPr="001B5609">
        <w:t>H. 4352</w:t>
      </w:r>
      <w:r w:rsidRPr="001B5609">
        <w:fldChar w:fldCharType="begin"/>
      </w:r>
      <w:r w:rsidRPr="001B5609">
        <w:instrText xml:space="preserve"> XE "H. 4352" \b </w:instrText>
      </w:r>
      <w:r w:rsidRPr="001B5609">
        <w:fldChar w:fldCharType="end"/>
      </w:r>
      <w:r w:rsidRPr="001B5609">
        <w:t xml:space="preserve"> -- Reps. Calhoon and Felder:  </w:t>
      </w:r>
      <w:r w:rsidRPr="001B5609">
        <w:rPr>
          <w:caps/>
          <w:szCs w:val="30"/>
        </w:rPr>
        <w:t>A BILL TO AMEND THE SOUTH CAROLINA CODE OF LAWS BY ADDING SECTION 53</w:t>
      </w:r>
      <w:r w:rsidRPr="001B5609">
        <w:rPr>
          <w:caps/>
          <w:szCs w:val="30"/>
        </w:rPr>
        <w:noBreakHyphen/>
        <w:t>3</w:t>
      </w:r>
      <w:r w:rsidRPr="001B5609">
        <w:rPr>
          <w:caps/>
          <w:szCs w:val="30"/>
        </w:rPr>
        <w:noBreakHyphen/>
        <w:t>270 SO AS TO DESIGNATE THE MONTH OF MARCH OF EACH YEAR AS “MIDDLE LEVEL EDUCATION MONTH”.</w:t>
      </w:r>
    </w:p>
    <w:p w14:paraId="5C602A6C" w14:textId="77777777" w:rsidR="001B5609" w:rsidRPr="001B5609" w:rsidRDefault="001B5609" w:rsidP="001B5609">
      <w:pPr>
        <w:suppressAutoHyphens/>
      </w:pPr>
      <w:r w:rsidRPr="001B5609">
        <w:rPr>
          <w:szCs w:val="22"/>
        </w:rPr>
        <w:tab/>
      </w:r>
      <w:r w:rsidRPr="001B5609">
        <w:t>On motion of Senator MASSEY, the Bill was carried over.</w:t>
      </w:r>
    </w:p>
    <w:p w14:paraId="70486273" w14:textId="77777777" w:rsidR="001B5609" w:rsidRPr="001B5609" w:rsidRDefault="001B5609" w:rsidP="001B5609">
      <w:pPr>
        <w:rPr>
          <w:sz w:val="20"/>
        </w:rPr>
      </w:pPr>
    </w:p>
    <w:p w14:paraId="23F5C13A" w14:textId="77777777" w:rsidR="001B5609" w:rsidRPr="001B5609" w:rsidRDefault="001B5609" w:rsidP="001B5609">
      <w:pPr>
        <w:jc w:val="center"/>
        <w:rPr>
          <w:b/>
          <w:bCs/>
          <w:color w:val="auto"/>
          <w:szCs w:val="22"/>
        </w:rPr>
      </w:pPr>
      <w:r w:rsidRPr="001B5609">
        <w:rPr>
          <w:b/>
          <w:bCs/>
          <w:color w:val="auto"/>
          <w:szCs w:val="22"/>
        </w:rPr>
        <w:t>CARRIED OVER</w:t>
      </w:r>
    </w:p>
    <w:p w14:paraId="260293D5" w14:textId="77777777" w:rsidR="001B5609" w:rsidRPr="001B5609" w:rsidRDefault="001B5609" w:rsidP="001B5609">
      <w:pPr>
        <w:suppressAutoHyphens/>
      </w:pPr>
      <w:r w:rsidRPr="001B5609">
        <w:rPr>
          <w:color w:val="auto"/>
          <w:szCs w:val="22"/>
        </w:rPr>
        <w:tab/>
      </w:r>
      <w:r w:rsidRPr="001B5609">
        <w:t>H. 3782</w:t>
      </w:r>
      <w:r w:rsidRPr="001B5609">
        <w:fldChar w:fldCharType="begin"/>
      </w:r>
      <w:r w:rsidRPr="001B5609">
        <w:instrText xml:space="preserve"> XE "H. 3782" \b </w:instrText>
      </w:r>
      <w:r w:rsidRPr="001B5609">
        <w:fldChar w:fldCharType="end"/>
      </w:r>
      <w:r w:rsidRPr="001B5609">
        <w:t xml:space="preserve"> -- Reps. West, Yow, Jefferson, Ligon, Nutt, Anderson, Hardee, Bannister, Thayer, Blackwell and Oremus:  </w:t>
      </w:r>
      <w:r w:rsidRPr="001B5609">
        <w:rPr>
          <w:caps/>
          <w:szCs w:val="30"/>
        </w:rPr>
        <w:t>A BILL TO AMEND THE SOUTH CAROLINA CODE OF LAWS BY AMENDING SECTION 58</w:t>
      </w:r>
      <w:r w:rsidRPr="001B5609">
        <w:rPr>
          <w:caps/>
          <w:szCs w:val="30"/>
        </w:rPr>
        <w:noBreakHyphen/>
        <w:t>12</w:t>
      </w:r>
      <w:r w:rsidRPr="001B5609">
        <w:rPr>
          <w:caps/>
          <w:szCs w:val="30"/>
        </w:rPr>
        <w:noBreakHyphen/>
        <w:t>300, RELATING TO DEFINITIONS, SO AS TO AMEND THE DEFINITION OF “VIDEO SERVICE”.</w:t>
      </w:r>
    </w:p>
    <w:p w14:paraId="4BEE09FA" w14:textId="77777777" w:rsidR="001B5609" w:rsidRPr="001B5609" w:rsidRDefault="001B5609" w:rsidP="001B5609">
      <w:pPr>
        <w:suppressAutoHyphens/>
      </w:pPr>
      <w:r w:rsidRPr="001B5609">
        <w:rPr>
          <w:szCs w:val="22"/>
        </w:rPr>
        <w:tab/>
      </w:r>
      <w:r w:rsidRPr="001B5609">
        <w:t>On motion of Senator MASSEY, the Bill was carried over.</w:t>
      </w:r>
    </w:p>
    <w:p w14:paraId="06018D1F" w14:textId="77777777" w:rsidR="001B5609" w:rsidRPr="001B5609" w:rsidRDefault="001B5609" w:rsidP="001B5609">
      <w:pPr>
        <w:rPr>
          <w:sz w:val="20"/>
        </w:rPr>
      </w:pPr>
    </w:p>
    <w:p w14:paraId="048F94D0" w14:textId="77777777" w:rsidR="001B5609" w:rsidRPr="001B5609" w:rsidRDefault="001B5609" w:rsidP="001B5609">
      <w:pPr>
        <w:jc w:val="center"/>
        <w:rPr>
          <w:b/>
          <w:bCs/>
          <w:color w:val="auto"/>
          <w:szCs w:val="22"/>
        </w:rPr>
      </w:pPr>
      <w:r w:rsidRPr="001B5609">
        <w:rPr>
          <w:b/>
          <w:bCs/>
          <w:color w:val="auto"/>
          <w:szCs w:val="22"/>
        </w:rPr>
        <w:t>CARRIED OVER</w:t>
      </w:r>
    </w:p>
    <w:p w14:paraId="134CAC08" w14:textId="77777777" w:rsidR="001B5609" w:rsidRPr="001B5609" w:rsidRDefault="001B5609" w:rsidP="001B5609">
      <w:pPr>
        <w:suppressAutoHyphens/>
      </w:pPr>
      <w:r w:rsidRPr="001B5609">
        <w:rPr>
          <w:color w:val="auto"/>
          <w:szCs w:val="22"/>
        </w:rPr>
        <w:tab/>
      </w:r>
      <w:r w:rsidRPr="001B5609">
        <w:t>H. 4120</w:t>
      </w:r>
      <w:r w:rsidRPr="001B5609">
        <w:fldChar w:fldCharType="begin"/>
      </w:r>
      <w:r w:rsidRPr="001B5609">
        <w:instrText xml:space="preserve"> XE "H. 4120" \b </w:instrText>
      </w:r>
      <w:r w:rsidRPr="001B5609">
        <w:fldChar w:fldCharType="end"/>
      </w:r>
      <w:r w:rsidRPr="001B5609">
        <w:t xml:space="preserve"> -- Reps. Pope and Long:  </w:t>
      </w:r>
      <w:r w:rsidRPr="001B5609">
        <w:rPr>
          <w:caps/>
          <w:szCs w:val="30"/>
        </w:rPr>
        <w:t>A BILL TO AMEND THE SOUTH CAROLINA CODE OF LAWS BY ADDING SECTION 23</w:t>
      </w:r>
      <w:r w:rsidRPr="001B5609">
        <w:rPr>
          <w:caps/>
          <w:szCs w:val="30"/>
        </w:rPr>
        <w:noBreakHyphen/>
        <w:t>3</w:t>
      </w:r>
      <w:r w:rsidRPr="001B5609">
        <w:rPr>
          <w:caps/>
          <w:szCs w:val="30"/>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w:t>
      </w:r>
      <w:r w:rsidRPr="001B5609">
        <w:rPr>
          <w:caps/>
          <w:szCs w:val="30"/>
        </w:rPr>
        <w:noBreakHyphen/>
        <w:t>6</w:t>
      </w:r>
      <w:r w:rsidRPr="001B5609">
        <w:rPr>
          <w:caps/>
          <w:szCs w:val="30"/>
        </w:rPr>
        <w:noBreakHyphen/>
        <w:t xml:space="preserve">60 AND CHAPTER 30 OF TITLE 8 RELATING TO THE CREATION OF THE ILLEGAL IMMIGRATION ENFORCEMENT UNIT WITHIN THE DEPARTMENT OF PUBLIC SAFETY AND RECORDING AND REPORTING OF IMMIGRATION LAW VIOLATIONS; AND BY ADDING SECTION 40-1-35 SO AS TO PROVIDE CERTAIN </w:t>
      </w:r>
      <w:r w:rsidRPr="001B5609">
        <w:rPr>
          <w:caps/>
          <w:szCs w:val="30"/>
        </w:rPr>
        <w:lastRenderedPageBreak/>
        <w:t>IMMIGRANTS ARE ELIGIBLE FOR OCCUPATIONAL OR PROFESSIONAL LICENSURE UNDER THIS TITLE.</w:t>
      </w:r>
    </w:p>
    <w:p w14:paraId="7F7078C8" w14:textId="77777777" w:rsidR="001B5609" w:rsidRPr="001B5609" w:rsidRDefault="001B5609" w:rsidP="001B5609">
      <w:pPr>
        <w:suppressAutoHyphens/>
      </w:pPr>
      <w:r w:rsidRPr="001B5609">
        <w:rPr>
          <w:szCs w:val="22"/>
        </w:rPr>
        <w:tab/>
      </w:r>
      <w:r w:rsidRPr="001B5609">
        <w:t>On motion of Senator MASSEY, the Bill was carried over.</w:t>
      </w:r>
    </w:p>
    <w:p w14:paraId="18D6949C" w14:textId="77777777" w:rsidR="001B5609" w:rsidRPr="001B5609" w:rsidRDefault="001B5609" w:rsidP="001B5609">
      <w:pPr>
        <w:suppressAutoHyphens/>
        <w:rPr>
          <w:sz w:val="20"/>
        </w:rPr>
      </w:pPr>
    </w:p>
    <w:p w14:paraId="7B0FD333" w14:textId="77777777" w:rsidR="001B5609" w:rsidRPr="001B5609" w:rsidRDefault="001B5609" w:rsidP="001B5609">
      <w:pPr>
        <w:jc w:val="center"/>
        <w:rPr>
          <w:b/>
          <w:bCs/>
          <w:color w:val="auto"/>
          <w:szCs w:val="22"/>
        </w:rPr>
      </w:pPr>
      <w:r w:rsidRPr="001B5609">
        <w:rPr>
          <w:b/>
          <w:bCs/>
          <w:color w:val="auto"/>
          <w:szCs w:val="22"/>
        </w:rPr>
        <w:t>CARRIED OVER</w:t>
      </w:r>
    </w:p>
    <w:p w14:paraId="29264404" w14:textId="77777777" w:rsidR="001B5609" w:rsidRPr="001B5609" w:rsidRDefault="001B5609" w:rsidP="001B5609">
      <w:pPr>
        <w:suppressAutoHyphens/>
      </w:pPr>
      <w:r w:rsidRPr="001B5609">
        <w:rPr>
          <w:color w:val="auto"/>
          <w:szCs w:val="22"/>
        </w:rPr>
        <w:tab/>
      </w:r>
      <w:r w:rsidRPr="001B5609">
        <w:t>S. 801</w:t>
      </w:r>
      <w:r w:rsidRPr="001B5609">
        <w:fldChar w:fldCharType="begin"/>
      </w:r>
      <w:r w:rsidRPr="001B5609">
        <w:instrText xml:space="preserve"> XE "S. 801" \b </w:instrText>
      </w:r>
      <w:r w:rsidRPr="001B5609">
        <w:fldChar w:fldCharType="end"/>
      </w:r>
      <w:r w:rsidRPr="001B5609">
        <w:t xml:space="preserve"> -- Senator Alexander:  </w:t>
      </w:r>
      <w:r w:rsidRPr="001B5609">
        <w:rPr>
          <w:caps/>
          <w:szCs w:val="30"/>
        </w:rPr>
        <w:t>A BILL TO AMEND THE SOUTH CAROLINA CODE OF LAWS BY AMENDING SECTION 7</w:t>
      </w:r>
      <w:r w:rsidRPr="001B5609">
        <w:rPr>
          <w:caps/>
          <w:szCs w:val="30"/>
        </w:rPr>
        <w:noBreakHyphen/>
        <w:t>7</w:t>
      </w:r>
      <w:r w:rsidRPr="001B5609">
        <w:rPr>
          <w:caps/>
          <w:szCs w:val="30"/>
        </w:rPr>
        <w:noBreakHyphen/>
        <w:t>430, RELATING TO DESIGNATION OF VOTING PRECINCTS IN OCONEE COUNTY, SO AS TO REDESIGNATE THE MAP NUMBER ON WHICH THESE PRECINCTS MAY BE FOUND ON FILE WITH THE REVENUE AND FISCAL AFFAIRS OFFICE.</w:t>
      </w:r>
    </w:p>
    <w:p w14:paraId="3C0C03ED" w14:textId="77777777" w:rsidR="001B5609" w:rsidRPr="001B5609" w:rsidRDefault="001B5609" w:rsidP="001B5609">
      <w:pPr>
        <w:suppressAutoHyphens/>
      </w:pPr>
      <w:r w:rsidRPr="001B5609">
        <w:rPr>
          <w:szCs w:val="22"/>
        </w:rPr>
        <w:tab/>
      </w:r>
      <w:r w:rsidRPr="001B5609">
        <w:t>On motion of Senator MASSEY, the Bill was carried over.</w:t>
      </w:r>
    </w:p>
    <w:p w14:paraId="33FF76F6" w14:textId="77777777" w:rsidR="001B5609" w:rsidRPr="001B5609" w:rsidRDefault="001B5609" w:rsidP="001B5609">
      <w:pPr>
        <w:tabs>
          <w:tab w:val="right" w:pos="8640"/>
        </w:tabs>
        <w:rPr>
          <w:sz w:val="20"/>
        </w:rPr>
      </w:pPr>
    </w:p>
    <w:p w14:paraId="6A83895E" w14:textId="77777777" w:rsidR="001B5609" w:rsidRPr="001B5609" w:rsidRDefault="001B5609" w:rsidP="001B5609">
      <w:pPr>
        <w:tabs>
          <w:tab w:val="right" w:pos="8640"/>
        </w:tabs>
      </w:pPr>
      <w:r w:rsidRPr="001B5609">
        <w:rPr>
          <w:b/>
        </w:rPr>
        <w:t xml:space="preserve">THE CALL OF THE UNCONTESTED CALENDAR HAVING BEEN </w:t>
      </w:r>
      <w:proofErr w:type="gramStart"/>
      <w:r w:rsidRPr="001B5609">
        <w:rPr>
          <w:b/>
        </w:rPr>
        <w:t>COMPLETED,</w:t>
      </w:r>
      <w:proofErr w:type="gramEnd"/>
      <w:r w:rsidRPr="001B5609">
        <w:rPr>
          <w:b/>
        </w:rPr>
        <w:t xml:space="preserve"> THE SENATE PROCEEDED TO THE MOTION PERIOD.</w:t>
      </w:r>
    </w:p>
    <w:p w14:paraId="5339B85C" w14:textId="77777777" w:rsidR="001B5609" w:rsidRPr="001B5609" w:rsidRDefault="001B5609" w:rsidP="001B5609">
      <w:pPr>
        <w:tabs>
          <w:tab w:val="right" w:pos="8640"/>
        </w:tabs>
        <w:rPr>
          <w:szCs w:val="22"/>
        </w:rPr>
      </w:pPr>
    </w:p>
    <w:p w14:paraId="686279C3" w14:textId="77777777" w:rsidR="001B5609" w:rsidRPr="001B5609" w:rsidRDefault="001B5609" w:rsidP="001B5609">
      <w:pPr>
        <w:tabs>
          <w:tab w:val="right" w:pos="8640"/>
        </w:tabs>
        <w:jc w:val="center"/>
      </w:pPr>
      <w:r w:rsidRPr="001B5609">
        <w:rPr>
          <w:b/>
        </w:rPr>
        <w:t>MOTION ADOPTED</w:t>
      </w:r>
    </w:p>
    <w:p w14:paraId="24E60D9A" w14:textId="77777777" w:rsidR="001B5609" w:rsidRPr="001B5609" w:rsidRDefault="001B5609" w:rsidP="001B5609">
      <w:pPr>
        <w:tabs>
          <w:tab w:val="right" w:pos="8640"/>
        </w:tabs>
      </w:pPr>
      <w:r w:rsidRPr="001B5609">
        <w:tab/>
      </w:r>
      <w:r w:rsidRPr="001B5609">
        <w:rPr>
          <w:szCs w:val="22"/>
        </w:rPr>
        <w:t xml:space="preserve">At </w:t>
      </w:r>
      <w:r w:rsidRPr="001B5609">
        <w:t>2:03 P.M., on motion of Senator MASSEY, the Senate agreed to dispense with the balance of the Motion Period.</w:t>
      </w:r>
    </w:p>
    <w:p w14:paraId="28A485AB" w14:textId="77777777" w:rsidR="001B5609" w:rsidRPr="001B5609" w:rsidRDefault="001B5609" w:rsidP="001B5609">
      <w:pPr>
        <w:tabs>
          <w:tab w:val="right" w:pos="8640"/>
        </w:tabs>
        <w:rPr>
          <w:sz w:val="20"/>
        </w:rPr>
      </w:pPr>
    </w:p>
    <w:p w14:paraId="4AA8B7DA" w14:textId="77777777" w:rsidR="001B5609" w:rsidRPr="001B5609" w:rsidRDefault="001B5609" w:rsidP="001B5609">
      <w:pPr>
        <w:tabs>
          <w:tab w:val="center" w:pos="4320"/>
          <w:tab w:val="right" w:pos="8640"/>
        </w:tabs>
        <w:rPr>
          <w:b/>
          <w:bCs/>
        </w:rPr>
      </w:pPr>
      <w:r w:rsidRPr="001B5609">
        <w:rPr>
          <w:b/>
          <w:bCs/>
        </w:rPr>
        <w:t>THE SENATE PROCEEDED TO A CONSIDERATION OF THE VETOES.</w:t>
      </w:r>
    </w:p>
    <w:p w14:paraId="45A21204" w14:textId="77777777" w:rsidR="001B5609" w:rsidRPr="001B5609" w:rsidRDefault="001B5609" w:rsidP="001B5609">
      <w:pPr>
        <w:rPr>
          <w:color w:val="00B050"/>
          <w:szCs w:val="22"/>
        </w:rPr>
      </w:pPr>
    </w:p>
    <w:p w14:paraId="759A0BE6" w14:textId="77777777" w:rsidR="001B5609" w:rsidRPr="001B5609" w:rsidRDefault="001B5609" w:rsidP="001B5609">
      <w:pPr>
        <w:keepNext/>
        <w:keepLines/>
        <w:rPr>
          <w:color w:val="auto"/>
          <w:szCs w:val="22"/>
        </w:rPr>
      </w:pPr>
      <w:r w:rsidRPr="001B5609">
        <w:rPr>
          <w:color w:val="auto"/>
          <w:szCs w:val="22"/>
        </w:rPr>
        <w:t xml:space="preserve">Columbia, S.C., May 22, 2023 </w:t>
      </w:r>
    </w:p>
    <w:p w14:paraId="31C77EB3" w14:textId="77777777" w:rsidR="001B5609" w:rsidRPr="001B5609" w:rsidRDefault="001B5609" w:rsidP="001B5609">
      <w:pPr>
        <w:tabs>
          <w:tab w:val="right" w:pos="8640"/>
        </w:tabs>
        <w:ind w:left="216"/>
        <w:rPr>
          <w:szCs w:val="22"/>
        </w:rPr>
      </w:pPr>
    </w:p>
    <w:p w14:paraId="4D547484" w14:textId="77777777" w:rsidR="001B5609" w:rsidRPr="001B5609" w:rsidRDefault="001B5609" w:rsidP="001B5609">
      <w:pPr>
        <w:tabs>
          <w:tab w:val="clear" w:pos="216"/>
          <w:tab w:val="right" w:pos="8640"/>
        </w:tabs>
        <w:rPr>
          <w:color w:val="auto"/>
          <w:szCs w:val="22"/>
        </w:rPr>
      </w:pPr>
      <w:r w:rsidRPr="001B5609">
        <w:rPr>
          <w:color w:val="auto"/>
          <w:szCs w:val="22"/>
        </w:rPr>
        <w:t>Mr. President and Senators:</w:t>
      </w:r>
    </w:p>
    <w:p w14:paraId="3C06BD7A" w14:textId="77777777" w:rsidR="001B5609" w:rsidRPr="001B5609" w:rsidRDefault="001B5609" w:rsidP="001B5609">
      <w:pPr>
        <w:tabs>
          <w:tab w:val="right" w:pos="8640"/>
        </w:tabs>
        <w:ind w:left="216"/>
        <w:rPr>
          <w:color w:val="auto"/>
          <w:szCs w:val="22"/>
        </w:rPr>
      </w:pPr>
      <w:r w:rsidRPr="001B5609">
        <w:rPr>
          <w:color w:val="auto"/>
          <w:szCs w:val="22"/>
        </w:rPr>
        <w:t>I am vetoing and returning without my approval R63, S.31:</w:t>
      </w:r>
    </w:p>
    <w:p w14:paraId="699FBCC5" w14:textId="1FB1817C" w:rsidR="001B5609" w:rsidRPr="001B5609" w:rsidRDefault="001B5609" w:rsidP="001B5609">
      <w:pPr>
        <w:suppressAutoHyphens/>
        <w:rPr>
          <w:caps/>
        </w:rPr>
      </w:pPr>
      <w:r w:rsidRPr="001B5609">
        <w:rPr>
          <w:color w:val="auto"/>
          <w:szCs w:val="22"/>
        </w:rPr>
        <w:tab/>
      </w:r>
      <w:r w:rsidRPr="001B5609">
        <w:t>(R63, S31</w:t>
      </w:r>
      <w:r w:rsidRPr="001B5609">
        <w:fldChar w:fldCharType="begin"/>
      </w:r>
      <w:r w:rsidRPr="001B5609">
        <w:instrText xml:space="preserve"> XE "S. 31" \b </w:instrText>
      </w:r>
      <w:r w:rsidRPr="001B5609">
        <w:fldChar w:fldCharType="end"/>
      </w:r>
      <w:r w:rsidRPr="001B5609">
        <w:t xml:space="preserve">) -- Senators Hutto and K. Johnson:  </w:t>
      </w:r>
      <w:r w:rsidRPr="001B5609">
        <w:rPr>
          <w:caps/>
        </w:rPr>
        <w:t>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w:t>
      </w:r>
      <w:r w:rsidR="008867AF">
        <w:rPr>
          <w:caps/>
        </w:rPr>
        <w:br/>
      </w:r>
      <w:r w:rsidR="008867AF">
        <w:rPr>
          <w:caps/>
        </w:rPr>
        <w:br/>
      </w:r>
      <w:r w:rsidR="008867AF">
        <w:rPr>
          <w:caps/>
        </w:rPr>
        <w:br/>
      </w:r>
      <w:r w:rsidRPr="001B5609">
        <w:rPr>
          <w:caps/>
        </w:rPr>
        <w:lastRenderedPageBreak/>
        <w:t>ALLOW FOR A FILING EXTENSION IN CERTAIN CIRCUMSTANCES.</w:t>
      </w:r>
    </w:p>
    <w:p w14:paraId="3019CE66" w14:textId="77777777" w:rsidR="001B5609" w:rsidRPr="001B5609" w:rsidRDefault="001B5609" w:rsidP="001B5609">
      <w:pPr>
        <w:rPr>
          <w:color w:val="auto"/>
          <w:szCs w:val="22"/>
        </w:rPr>
      </w:pPr>
      <w:r w:rsidRPr="001B5609">
        <w:rPr>
          <w:color w:val="auto"/>
          <w:szCs w:val="22"/>
        </w:rPr>
        <w:tab/>
        <w:t>Yours very truly,</w:t>
      </w:r>
    </w:p>
    <w:p w14:paraId="690FEA0E" w14:textId="77777777" w:rsidR="001B5609" w:rsidRPr="001B5609" w:rsidRDefault="001B5609" w:rsidP="001B5609">
      <w:pPr>
        <w:suppressAutoHyphens/>
        <w:outlineLvl w:val="0"/>
        <w:rPr>
          <w:color w:val="auto"/>
          <w:szCs w:val="22"/>
        </w:rPr>
      </w:pPr>
      <w:r w:rsidRPr="001B5609">
        <w:rPr>
          <w:color w:val="auto"/>
          <w:szCs w:val="22"/>
        </w:rPr>
        <w:t xml:space="preserve"> </w:t>
      </w:r>
      <w:r w:rsidRPr="001B5609">
        <w:rPr>
          <w:color w:val="auto"/>
          <w:szCs w:val="22"/>
        </w:rPr>
        <w:tab/>
        <w:t>Henry McMaster</w:t>
      </w:r>
    </w:p>
    <w:p w14:paraId="22931479" w14:textId="77777777" w:rsidR="001B5609" w:rsidRPr="001B5609" w:rsidRDefault="001B5609" w:rsidP="001B5609">
      <w:pPr>
        <w:suppressAutoHyphens/>
        <w:outlineLvl w:val="0"/>
        <w:rPr>
          <w:szCs w:val="22"/>
        </w:rPr>
      </w:pPr>
      <w:r w:rsidRPr="001B5609">
        <w:rPr>
          <w:b/>
          <w:color w:val="00B050"/>
          <w:szCs w:val="22"/>
        </w:rPr>
        <w:tab/>
      </w:r>
      <w:r w:rsidRPr="001B5609">
        <w:rPr>
          <w:szCs w:val="22"/>
        </w:rPr>
        <w:t>Received as information.</w:t>
      </w:r>
    </w:p>
    <w:p w14:paraId="7F852352" w14:textId="77777777" w:rsidR="001B5609" w:rsidRPr="001B5609" w:rsidRDefault="001B5609" w:rsidP="001B5609">
      <w:pPr>
        <w:suppressAutoHyphens/>
        <w:outlineLvl w:val="0"/>
        <w:rPr>
          <w:szCs w:val="22"/>
        </w:rPr>
      </w:pPr>
    </w:p>
    <w:p w14:paraId="31A8F7ED" w14:textId="77777777" w:rsidR="001B5609" w:rsidRPr="001B5609" w:rsidRDefault="001B5609" w:rsidP="001B5609">
      <w:pPr>
        <w:tabs>
          <w:tab w:val="right" w:pos="8640"/>
        </w:tabs>
        <w:ind w:left="216"/>
        <w:rPr>
          <w:szCs w:val="22"/>
        </w:rPr>
      </w:pPr>
      <w:r w:rsidRPr="001B5609">
        <w:rPr>
          <w:szCs w:val="22"/>
        </w:rPr>
        <w:t xml:space="preserve">The veto was ordered placed on the Calendar for consideration tomorrow. </w:t>
      </w:r>
    </w:p>
    <w:p w14:paraId="3A3C11BF" w14:textId="77777777" w:rsidR="001B5609" w:rsidRPr="001B5609" w:rsidRDefault="001B5609" w:rsidP="001B5609">
      <w:pPr>
        <w:tabs>
          <w:tab w:val="right" w:pos="8640"/>
        </w:tabs>
        <w:rPr>
          <w:color w:val="C00000"/>
          <w:sz w:val="20"/>
        </w:rPr>
      </w:pPr>
    </w:p>
    <w:p w14:paraId="2D818D47" w14:textId="77777777" w:rsidR="001B5609" w:rsidRPr="001B5609" w:rsidRDefault="001B5609" w:rsidP="001B5609">
      <w:pPr>
        <w:tabs>
          <w:tab w:val="right" w:pos="8640"/>
        </w:tabs>
        <w:jc w:val="center"/>
        <w:rPr>
          <w:b/>
          <w:color w:val="auto"/>
          <w:szCs w:val="22"/>
        </w:rPr>
      </w:pPr>
      <w:r w:rsidRPr="001B5609">
        <w:rPr>
          <w:b/>
          <w:color w:val="auto"/>
          <w:szCs w:val="22"/>
        </w:rPr>
        <w:t>Motion Adopted</w:t>
      </w:r>
    </w:p>
    <w:p w14:paraId="5E159BCE" w14:textId="77777777" w:rsidR="001B5609" w:rsidRPr="001B5609" w:rsidRDefault="001B5609" w:rsidP="001B5609">
      <w:pPr>
        <w:tabs>
          <w:tab w:val="right" w:pos="8640"/>
        </w:tabs>
        <w:rPr>
          <w:color w:val="auto"/>
          <w:szCs w:val="22"/>
        </w:rPr>
      </w:pPr>
      <w:r w:rsidRPr="001B5609">
        <w:rPr>
          <w:color w:val="auto"/>
          <w:szCs w:val="22"/>
        </w:rPr>
        <w:tab/>
        <w:t>On motion of Senator HUTTO, the Senate agreed to waive the provisions of Rule 32A requiring the Bill to be printed on the Calendar.</w:t>
      </w:r>
    </w:p>
    <w:p w14:paraId="7E0724D2" w14:textId="77777777" w:rsidR="001B5609" w:rsidRPr="001B5609" w:rsidRDefault="001B5609" w:rsidP="001B5609">
      <w:pPr>
        <w:tabs>
          <w:tab w:val="right" w:pos="8640"/>
        </w:tabs>
        <w:rPr>
          <w:color w:val="auto"/>
          <w:szCs w:val="22"/>
        </w:rPr>
      </w:pPr>
    </w:p>
    <w:p w14:paraId="731C7735" w14:textId="77777777" w:rsidR="001B5609" w:rsidRPr="001B5609" w:rsidRDefault="001B5609" w:rsidP="001B5609">
      <w:pPr>
        <w:tabs>
          <w:tab w:val="right" w:pos="8640"/>
        </w:tabs>
        <w:rPr>
          <w:color w:val="auto"/>
          <w:szCs w:val="22"/>
        </w:rPr>
      </w:pPr>
      <w:r w:rsidRPr="001B5609">
        <w:rPr>
          <w:color w:val="auto"/>
          <w:szCs w:val="22"/>
        </w:rPr>
        <w:tab/>
        <w:t>The Bill was taken up for consideration when that category was reached in the order of the day.</w:t>
      </w:r>
    </w:p>
    <w:p w14:paraId="26163440" w14:textId="77777777" w:rsidR="001B5609" w:rsidRPr="001B5609" w:rsidRDefault="001B5609" w:rsidP="001B5609">
      <w:pPr>
        <w:tabs>
          <w:tab w:val="right" w:pos="8640"/>
        </w:tabs>
        <w:rPr>
          <w:color w:val="C00000"/>
          <w:sz w:val="20"/>
        </w:rPr>
      </w:pPr>
    </w:p>
    <w:p w14:paraId="3CDF48CD" w14:textId="77777777" w:rsidR="001B5609" w:rsidRPr="001B5609" w:rsidRDefault="001B5609" w:rsidP="001B5609">
      <w:pPr>
        <w:rPr>
          <w:rFonts w:eastAsia="Calibri"/>
          <w:szCs w:val="22"/>
        </w:rPr>
      </w:pPr>
      <w:r w:rsidRPr="001B5609">
        <w:rPr>
          <w:rFonts w:eastAsia="Calibri"/>
          <w:szCs w:val="22"/>
        </w:rPr>
        <w:t>May 22, 2023</w:t>
      </w:r>
    </w:p>
    <w:p w14:paraId="5CF8BA3C" w14:textId="77777777" w:rsidR="001B5609" w:rsidRPr="001B5609" w:rsidRDefault="001B5609" w:rsidP="001B5609">
      <w:pPr>
        <w:rPr>
          <w:szCs w:val="22"/>
        </w:rPr>
      </w:pPr>
    </w:p>
    <w:p w14:paraId="4D0D80DD" w14:textId="77777777" w:rsidR="001B5609" w:rsidRPr="001B5609" w:rsidRDefault="001B5609" w:rsidP="001B5609">
      <w:pPr>
        <w:rPr>
          <w:rFonts w:eastAsia="Calibri"/>
          <w:szCs w:val="22"/>
        </w:rPr>
      </w:pPr>
      <w:r w:rsidRPr="001B5609">
        <w:rPr>
          <w:rFonts w:eastAsia="Calibri"/>
          <w:szCs w:val="22"/>
        </w:rPr>
        <w:t>The Honorable Thomas C. Alexander</w:t>
      </w:r>
    </w:p>
    <w:p w14:paraId="1A157BCC" w14:textId="77777777" w:rsidR="001B5609" w:rsidRPr="001B5609" w:rsidRDefault="001B5609" w:rsidP="001B5609">
      <w:pPr>
        <w:rPr>
          <w:rFonts w:eastAsia="Calibri"/>
          <w:szCs w:val="22"/>
        </w:rPr>
      </w:pPr>
      <w:r w:rsidRPr="001B5609">
        <w:rPr>
          <w:rFonts w:eastAsia="Calibri"/>
          <w:szCs w:val="22"/>
        </w:rPr>
        <w:t>President of the Senate</w:t>
      </w:r>
    </w:p>
    <w:p w14:paraId="453B0EF6" w14:textId="77777777" w:rsidR="001B5609" w:rsidRPr="001B5609" w:rsidRDefault="001B5609" w:rsidP="001B5609">
      <w:pPr>
        <w:rPr>
          <w:rFonts w:eastAsia="Calibri"/>
          <w:szCs w:val="22"/>
        </w:rPr>
      </w:pPr>
      <w:r w:rsidRPr="001B5609">
        <w:rPr>
          <w:rFonts w:eastAsia="Calibri"/>
          <w:szCs w:val="22"/>
        </w:rPr>
        <w:t>State House, Second Floor</w:t>
      </w:r>
    </w:p>
    <w:p w14:paraId="05B9C2A5" w14:textId="77777777" w:rsidR="001B5609" w:rsidRPr="001B5609" w:rsidRDefault="001B5609" w:rsidP="001B5609">
      <w:pPr>
        <w:rPr>
          <w:rFonts w:eastAsia="Calibri"/>
          <w:szCs w:val="22"/>
        </w:rPr>
      </w:pPr>
      <w:r w:rsidRPr="001B5609">
        <w:rPr>
          <w:rFonts w:eastAsia="Calibri"/>
          <w:szCs w:val="22"/>
        </w:rPr>
        <w:t>Columbia, South Carolina  29201</w:t>
      </w:r>
    </w:p>
    <w:p w14:paraId="426CEE29" w14:textId="77777777" w:rsidR="001B5609" w:rsidRPr="001B5609" w:rsidRDefault="001B5609" w:rsidP="001B5609">
      <w:pPr>
        <w:rPr>
          <w:rFonts w:eastAsia="Calibri"/>
          <w:szCs w:val="22"/>
        </w:rPr>
      </w:pPr>
    </w:p>
    <w:p w14:paraId="67F979E7" w14:textId="77777777" w:rsidR="001B5609" w:rsidRPr="001B5609" w:rsidRDefault="001B5609" w:rsidP="001B5609">
      <w:pPr>
        <w:rPr>
          <w:rFonts w:eastAsia="Calibri"/>
          <w:szCs w:val="22"/>
        </w:rPr>
      </w:pPr>
      <w:r w:rsidRPr="001B5609">
        <w:rPr>
          <w:rFonts w:eastAsia="Calibri"/>
          <w:szCs w:val="22"/>
        </w:rPr>
        <w:t>Dear Mr. President and Members of the Senate:</w:t>
      </w:r>
    </w:p>
    <w:p w14:paraId="68C6790B" w14:textId="77777777" w:rsidR="001B5609" w:rsidRPr="001B5609" w:rsidRDefault="001B5609" w:rsidP="001B5609">
      <w:pPr>
        <w:rPr>
          <w:rFonts w:eastAsia="Calibri"/>
          <w:szCs w:val="22"/>
        </w:rPr>
      </w:pPr>
      <w:r w:rsidRPr="001B5609">
        <w:rPr>
          <w:rFonts w:eastAsia="Calibri"/>
          <w:szCs w:val="22"/>
        </w:rPr>
        <w:tab/>
        <w:t>I am hereby vetoing and returning without my approval R.63, S. 31, which seeks to amend several provisions of existing law so as to relax annual financial reporting requirements for municipalities and to authorize the State Treasurer to extend the deadline for a county to submit an independent annual audit of its financial records and transactions.  Although I do not doubt that this is a well-intentioned effort to address what may be an onerous reporting requirement for smaller municipalities and to provide flexibility to counties under certain circumstances, because I believe current law does not afford the State sufficient oversight over local governments’ fiscal affairs, I cannot support Legislation that risks reducing rather than enhancing transparency and accountability.  Accordingly, for the reasons detailed further below, I must veto S. 31 and return the same without my signature.</w:t>
      </w:r>
    </w:p>
    <w:p w14:paraId="211E8AF1" w14:textId="77777777" w:rsidR="001B5609" w:rsidRPr="001B5609" w:rsidRDefault="001B5609" w:rsidP="001B5609">
      <w:pPr>
        <w:rPr>
          <w:rFonts w:eastAsia="Calibri"/>
          <w:szCs w:val="22"/>
        </w:rPr>
      </w:pPr>
      <w:r w:rsidRPr="001B5609">
        <w:rPr>
          <w:rFonts w:eastAsia="Calibri"/>
          <w:szCs w:val="22"/>
        </w:rPr>
        <w:tab/>
        <w:t xml:space="preserve">As I have noted in previous State of the State addresses, the public should know -- and, indeed, has a right to know -- whether officials are properly spending tax dollars entrusted to their care and control.  This is particularly true for local governments, which have, for far too long, </w:t>
      </w:r>
      <w:r w:rsidRPr="001B5609">
        <w:rPr>
          <w:rFonts w:eastAsia="Calibri"/>
          <w:szCs w:val="22"/>
        </w:rPr>
        <w:lastRenderedPageBreak/>
        <w:t xml:space="preserve">operated without adequate oversight or sufficient accountability.  While the public can, and should, hold public officials accountable for their actions or inactions on election day, allegations of waste, fraud, mismanagement, or other misconduct involving public officials, employees, or resources must be identified, investigated, and addressed in real time.  Transparency is a critical component of ensuring trust and confidence in government, particularly on an issue as significant as a government’s financial status.  Yet, as a general rule, while certain state agencies and officials are authorized to inspect or review discreet aspects of a </w:t>
      </w:r>
      <w:proofErr w:type="gramStart"/>
      <w:r w:rsidRPr="001B5609">
        <w:rPr>
          <w:rFonts w:eastAsia="Calibri"/>
          <w:szCs w:val="22"/>
        </w:rPr>
        <w:t>county’s</w:t>
      </w:r>
      <w:proofErr w:type="gramEnd"/>
      <w:r w:rsidRPr="001B5609">
        <w:rPr>
          <w:rFonts w:eastAsia="Calibri"/>
          <w:szCs w:val="22"/>
        </w:rPr>
        <w:t xml:space="preserve"> or municipality’s financial records, no state official or agency has the specific jurisdiction or express legal authority to conduct a comprehensive audit of a local government’s fiscal affairs and transactions in most instances or to otherwise exercise oversight or local elected officials.  Thus, I have repeatedly urged the General Assembly to expand the State Inspector General’s investigative jurisdiction to include local governments.  </w:t>
      </w:r>
    </w:p>
    <w:p w14:paraId="2BC50144" w14:textId="77777777" w:rsidR="001B5609" w:rsidRPr="001B5609" w:rsidRDefault="001B5609" w:rsidP="001B5609">
      <w:pPr>
        <w:rPr>
          <w:rFonts w:eastAsia="Calibri"/>
          <w:szCs w:val="22"/>
        </w:rPr>
      </w:pPr>
      <w:r w:rsidRPr="001B5609">
        <w:rPr>
          <w:rFonts w:eastAsia="Calibri"/>
          <w:szCs w:val="22"/>
        </w:rPr>
        <w:tab/>
        <w:t xml:space="preserve">In view of these considerations, I am concerned that this Legislation risks significantly, albeit perhaps unintentionally, weakening the state’s ability to detect financial irregularities and deter mismanagement and misconduct by local government officials and employees.  Specifically, S. 31 would alter existing law to allow municipalities with less than $500,000 in total revenues to provide a compilation of financial statements instead of an independent audit of all of the municipality’s financial records and transactions.  This Bill would also seemingly relax the audit requirements for municipalities above the aforementioned revenue threshold, allowing a larger municipality to submit an annual audit </w:t>
      </w:r>
      <w:r w:rsidRPr="001B5609">
        <w:rPr>
          <w:rFonts w:eastAsia="Calibri"/>
          <w:i/>
          <w:iCs/>
          <w:szCs w:val="22"/>
        </w:rPr>
        <w:t>of financial statements</w:t>
      </w:r>
      <w:r w:rsidRPr="001B5609">
        <w:rPr>
          <w:rFonts w:eastAsia="Calibri"/>
          <w:szCs w:val="22"/>
        </w:rPr>
        <w:t xml:space="preserve"> in lieu of an independent yearly audit of  “all financial records and transactions of the municipality and any agency funded in whole by municipal funds.”  S.C. Code Ann. § 5-7-240.  In attempting to incorporate the above-referenced changes to the statute governing fines collected by a municipal court, it appears S. 31 would also eliminate the specific statutory requirement that a municipality’s “annual independent external audit . . . must include a review of the accounting controls over the collection, reporting, and distribution of fines and assessments from the point of collection to the point of distribution.”  </w:t>
      </w:r>
      <w:r w:rsidRPr="001B5609">
        <w:rPr>
          <w:rFonts w:eastAsia="Calibri"/>
          <w:i/>
          <w:iCs/>
          <w:szCs w:val="22"/>
        </w:rPr>
        <w:t>Compare</w:t>
      </w:r>
      <w:r w:rsidRPr="001B5609">
        <w:rPr>
          <w:rFonts w:eastAsia="Calibri"/>
          <w:szCs w:val="22"/>
        </w:rPr>
        <w:t xml:space="preserve"> S. 31, § 2, </w:t>
      </w:r>
      <w:r w:rsidRPr="001B5609">
        <w:rPr>
          <w:rFonts w:eastAsia="Calibri"/>
          <w:i/>
          <w:iCs/>
          <w:szCs w:val="22"/>
        </w:rPr>
        <w:t>with</w:t>
      </w:r>
      <w:r w:rsidRPr="001B5609">
        <w:rPr>
          <w:rFonts w:eastAsia="Calibri"/>
          <w:szCs w:val="22"/>
        </w:rPr>
        <w:t xml:space="preserve"> S.C. Code Ann. § 14-1-208(E).  Finally, S. 31 seeks to amend the statute requiring counties to submit independent annual audits so as to require counties to file those audits with the Treasurer rather than the Comptroller General and to allow the Treasurer to grant a 90-day extension for a county to file the required audit.  Although this last proposed change to current law appears </w:t>
      </w:r>
      <w:r w:rsidRPr="001B5609">
        <w:rPr>
          <w:rFonts w:eastAsia="Calibri"/>
          <w:szCs w:val="22"/>
        </w:rPr>
        <w:lastRenderedPageBreak/>
        <w:t>reasonable, the remaining provisions of S. 31 would seemingly reduce rather than enhance the state’s existing, and already limited, means of providing oversight and accountability with respect to local governments’ financial affairs.</w:t>
      </w:r>
    </w:p>
    <w:p w14:paraId="3FCE4CA5" w14:textId="77777777" w:rsidR="001B5609" w:rsidRPr="001B5609" w:rsidRDefault="001B5609" w:rsidP="001B5609">
      <w:pPr>
        <w:rPr>
          <w:rFonts w:eastAsia="Calibri"/>
          <w:szCs w:val="22"/>
        </w:rPr>
      </w:pPr>
      <w:r w:rsidRPr="001B5609">
        <w:rPr>
          <w:rFonts w:eastAsia="Calibri"/>
          <w:szCs w:val="22"/>
        </w:rPr>
        <w:tab/>
        <w:t>For the foregoing reasons, I am respectfully vetoing R.63, S. 31 and returning the same without my signature.</w:t>
      </w:r>
    </w:p>
    <w:p w14:paraId="685F1F98" w14:textId="77777777" w:rsidR="001B5609" w:rsidRPr="001B5609" w:rsidRDefault="001B5609" w:rsidP="001B5609">
      <w:pPr>
        <w:rPr>
          <w:szCs w:val="22"/>
        </w:rPr>
      </w:pPr>
      <w:r w:rsidRPr="001B5609">
        <w:rPr>
          <w:szCs w:val="22"/>
        </w:rPr>
        <w:t>Yours very truly,</w:t>
      </w:r>
    </w:p>
    <w:p w14:paraId="244BF944" w14:textId="77777777" w:rsidR="001B5609" w:rsidRPr="001B5609" w:rsidRDefault="001B5609" w:rsidP="001B5609">
      <w:pPr>
        <w:rPr>
          <w:szCs w:val="22"/>
        </w:rPr>
      </w:pPr>
      <w:r w:rsidRPr="001B5609">
        <w:rPr>
          <w:szCs w:val="22"/>
        </w:rPr>
        <w:t>Henry McMaster</w:t>
      </w:r>
    </w:p>
    <w:p w14:paraId="11A66086" w14:textId="77777777" w:rsidR="001B5609" w:rsidRPr="001B5609" w:rsidRDefault="001B5609" w:rsidP="001B5609">
      <w:pPr>
        <w:tabs>
          <w:tab w:val="right" w:pos="8640"/>
        </w:tabs>
        <w:ind w:left="216"/>
        <w:rPr>
          <w:szCs w:val="22"/>
        </w:rPr>
      </w:pPr>
    </w:p>
    <w:p w14:paraId="36D1BEB6" w14:textId="77777777" w:rsidR="001B5609" w:rsidRPr="001B5609" w:rsidRDefault="001B5609" w:rsidP="001B5609">
      <w:pPr>
        <w:tabs>
          <w:tab w:val="right" w:pos="8640"/>
        </w:tabs>
        <w:ind w:left="216"/>
        <w:jc w:val="center"/>
        <w:rPr>
          <w:b/>
          <w:szCs w:val="22"/>
        </w:rPr>
      </w:pPr>
      <w:r w:rsidRPr="001B5609">
        <w:rPr>
          <w:b/>
          <w:szCs w:val="22"/>
        </w:rPr>
        <w:t>VETO OVERRIDDEN</w:t>
      </w:r>
    </w:p>
    <w:p w14:paraId="278E1147" w14:textId="77777777" w:rsidR="001B5609" w:rsidRPr="001B5609" w:rsidRDefault="001B5609" w:rsidP="001B5609">
      <w:pPr>
        <w:suppressAutoHyphens/>
        <w:rPr>
          <w:caps/>
        </w:rPr>
      </w:pPr>
      <w:r w:rsidRPr="008867AF">
        <w:rPr>
          <w:szCs w:val="22"/>
        </w:rPr>
        <w:tab/>
        <w:t>(R63, S31</w:t>
      </w:r>
      <w:r w:rsidRPr="008867AF">
        <w:rPr>
          <w:szCs w:val="22"/>
        </w:rPr>
        <w:fldChar w:fldCharType="begin"/>
      </w:r>
      <w:r w:rsidRPr="008867AF">
        <w:rPr>
          <w:szCs w:val="22"/>
        </w:rPr>
        <w:instrText xml:space="preserve"> XE "S. 31" \b </w:instrText>
      </w:r>
      <w:r w:rsidRPr="008867AF">
        <w:rPr>
          <w:szCs w:val="22"/>
        </w:rPr>
        <w:fldChar w:fldCharType="end"/>
      </w:r>
      <w:r w:rsidRPr="008867AF">
        <w:rPr>
          <w:szCs w:val="22"/>
        </w:rPr>
        <w:t>) --</w:t>
      </w:r>
      <w:r w:rsidRPr="001B5609">
        <w:t xml:space="preserve"> Senators Hutto and K. Johnson:  </w:t>
      </w:r>
      <w:r w:rsidRPr="001B5609">
        <w:rPr>
          <w:caps/>
        </w:rPr>
        <w:t>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w:t>
      </w:r>
    </w:p>
    <w:p w14:paraId="10399D5F" w14:textId="77777777" w:rsidR="001B5609" w:rsidRPr="001B5609" w:rsidRDefault="001B5609" w:rsidP="001B5609">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aps/>
          <w:color w:val="auto"/>
          <w:szCs w:val="22"/>
        </w:rPr>
      </w:pPr>
    </w:p>
    <w:p w14:paraId="0D57116B" w14:textId="77777777" w:rsidR="001B5609" w:rsidRPr="001B5609" w:rsidRDefault="001B5609" w:rsidP="001B5609">
      <w:pPr>
        <w:widowControl w:val="0"/>
        <w:autoSpaceDE w:val="0"/>
        <w:autoSpaceDN w:val="0"/>
        <w:adjustRightInd w:val="0"/>
        <w:rPr>
          <w:rFonts w:cs="Arial"/>
          <w:szCs w:val="22"/>
        </w:rPr>
      </w:pPr>
      <w:r w:rsidRPr="001B5609">
        <w:rPr>
          <w:rFonts w:cs="Arial"/>
          <w:szCs w:val="22"/>
        </w:rPr>
        <w:tab/>
        <w:t xml:space="preserve">The veto of the Governor was taken up for immediate consideration.  </w:t>
      </w:r>
    </w:p>
    <w:p w14:paraId="6043E96C" w14:textId="77777777" w:rsidR="001B5609" w:rsidRPr="001B5609" w:rsidRDefault="001B5609" w:rsidP="001B5609">
      <w:pPr>
        <w:widowControl w:val="0"/>
        <w:autoSpaceDE w:val="0"/>
        <w:autoSpaceDN w:val="0"/>
        <w:adjustRightInd w:val="0"/>
        <w:rPr>
          <w:rFonts w:cs="Arial"/>
          <w:szCs w:val="22"/>
        </w:rPr>
      </w:pPr>
    </w:p>
    <w:p w14:paraId="285EACE0" w14:textId="77777777" w:rsidR="001B5609" w:rsidRPr="001B5609" w:rsidRDefault="001B5609" w:rsidP="001B5609">
      <w:pPr>
        <w:widowControl w:val="0"/>
        <w:autoSpaceDE w:val="0"/>
        <w:autoSpaceDN w:val="0"/>
        <w:adjustRightInd w:val="0"/>
        <w:rPr>
          <w:rFonts w:cs="Arial"/>
          <w:szCs w:val="22"/>
        </w:rPr>
      </w:pPr>
      <w:r w:rsidRPr="001B5609">
        <w:rPr>
          <w:rFonts w:cs="Arial"/>
          <w:szCs w:val="22"/>
        </w:rPr>
        <w:tab/>
        <w:t xml:space="preserve">Senator HUTTO moved that the veto of the Governor be overridden.  </w:t>
      </w:r>
    </w:p>
    <w:p w14:paraId="6B7347FA" w14:textId="77777777" w:rsidR="001C5DBE" w:rsidRDefault="001B5609" w:rsidP="001B5609">
      <w:pPr>
        <w:widowControl w:val="0"/>
        <w:autoSpaceDE w:val="0"/>
        <w:autoSpaceDN w:val="0"/>
        <w:adjustRightInd w:val="0"/>
        <w:rPr>
          <w:rFonts w:cs="Arial"/>
          <w:szCs w:val="22"/>
        </w:rPr>
      </w:pPr>
      <w:r w:rsidRPr="001B5609">
        <w:rPr>
          <w:rFonts w:cs="Arial"/>
          <w:szCs w:val="22"/>
        </w:rPr>
        <w:tab/>
      </w:r>
    </w:p>
    <w:p w14:paraId="531AE2A4" w14:textId="409D34E9" w:rsidR="001B5609" w:rsidRPr="001B5609" w:rsidRDefault="001C5DBE" w:rsidP="001B5609">
      <w:pPr>
        <w:widowControl w:val="0"/>
        <w:autoSpaceDE w:val="0"/>
        <w:autoSpaceDN w:val="0"/>
        <w:adjustRightInd w:val="0"/>
        <w:rPr>
          <w:rFonts w:cs="Arial"/>
          <w:szCs w:val="22"/>
        </w:rPr>
      </w:pPr>
      <w:r>
        <w:rPr>
          <w:rFonts w:cs="Arial"/>
          <w:szCs w:val="22"/>
        </w:rPr>
        <w:tab/>
      </w:r>
      <w:r w:rsidR="001B5609" w:rsidRPr="001B5609">
        <w:rPr>
          <w:rFonts w:cs="Arial"/>
          <w:szCs w:val="22"/>
        </w:rPr>
        <w:t>The question was put, “Shall the Act become law, the veto of the Governor to the contrary notwithstanding?”</w:t>
      </w:r>
    </w:p>
    <w:p w14:paraId="4975A28A" w14:textId="77777777" w:rsidR="001B5609" w:rsidRPr="001B5609" w:rsidRDefault="001B5609" w:rsidP="001B5609">
      <w:pPr>
        <w:widowControl w:val="0"/>
        <w:autoSpaceDE w:val="0"/>
        <w:autoSpaceDN w:val="0"/>
        <w:adjustRightInd w:val="0"/>
        <w:rPr>
          <w:rFonts w:cs="Arial"/>
          <w:szCs w:val="22"/>
        </w:rPr>
      </w:pPr>
    </w:p>
    <w:p w14:paraId="40E976BA" w14:textId="77777777" w:rsidR="001B5609" w:rsidRPr="001B5609" w:rsidRDefault="001B5609" w:rsidP="001B5609">
      <w:pPr>
        <w:widowControl w:val="0"/>
        <w:autoSpaceDE w:val="0"/>
        <w:autoSpaceDN w:val="0"/>
        <w:adjustRightInd w:val="0"/>
        <w:rPr>
          <w:rFonts w:cs="Arial"/>
          <w:szCs w:val="22"/>
        </w:rPr>
      </w:pPr>
      <w:r w:rsidRPr="001B5609">
        <w:rPr>
          <w:rFonts w:cs="Arial"/>
          <w:szCs w:val="22"/>
        </w:rPr>
        <w:tab/>
        <w:t>The "ayes" and "nays" were demanded and taken, resulting as follows:</w:t>
      </w:r>
    </w:p>
    <w:p w14:paraId="577C9B4E" w14:textId="77777777" w:rsidR="001B5609" w:rsidRPr="001B5609" w:rsidRDefault="001B5609" w:rsidP="001B5609">
      <w:pPr>
        <w:widowControl w:val="0"/>
        <w:autoSpaceDE w:val="0"/>
        <w:autoSpaceDN w:val="0"/>
        <w:adjustRightInd w:val="0"/>
        <w:jc w:val="center"/>
        <w:rPr>
          <w:b/>
          <w:szCs w:val="22"/>
        </w:rPr>
      </w:pPr>
      <w:r w:rsidRPr="001B5609">
        <w:rPr>
          <w:b/>
          <w:szCs w:val="22"/>
        </w:rPr>
        <w:t>Ayes 45; Nays 0</w:t>
      </w:r>
    </w:p>
    <w:p w14:paraId="625EE217" w14:textId="77777777" w:rsidR="001B5609" w:rsidRPr="001B5609" w:rsidRDefault="001B5609" w:rsidP="001B5609">
      <w:pPr>
        <w:widowControl w:val="0"/>
        <w:autoSpaceDE w:val="0"/>
        <w:autoSpaceDN w:val="0"/>
        <w:adjustRightInd w:val="0"/>
        <w:rPr>
          <w:szCs w:val="22"/>
        </w:rPr>
      </w:pPr>
    </w:p>
    <w:p w14:paraId="6D1475A1" w14:textId="77777777" w:rsidR="001B5609" w:rsidRPr="001B5609" w:rsidRDefault="001B5609" w:rsidP="001B5609">
      <w:pPr>
        <w:widowControl w:val="0"/>
        <w:tabs>
          <w:tab w:val="clear" w:pos="216"/>
          <w:tab w:val="clear" w:pos="432"/>
          <w:tab w:val="clear" w:pos="648"/>
          <w:tab w:val="left" w:pos="720"/>
        </w:tabs>
        <w:autoSpaceDE w:val="0"/>
        <w:autoSpaceDN w:val="0"/>
        <w:adjustRightInd w:val="0"/>
        <w:jc w:val="center"/>
        <w:rPr>
          <w:b/>
          <w:szCs w:val="22"/>
        </w:rPr>
      </w:pPr>
      <w:r w:rsidRPr="001B5609">
        <w:rPr>
          <w:b/>
          <w:szCs w:val="22"/>
        </w:rPr>
        <w:t>AYES</w:t>
      </w:r>
    </w:p>
    <w:p w14:paraId="44F18332"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Adams</w:t>
      </w:r>
      <w:r w:rsidRPr="001B5609">
        <w:rPr>
          <w:szCs w:val="22"/>
        </w:rPr>
        <w:tab/>
        <w:t>Alexander</w:t>
      </w:r>
      <w:r w:rsidRPr="001B5609">
        <w:rPr>
          <w:szCs w:val="22"/>
        </w:rPr>
        <w:tab/>
        <w:t>Allen</w:t>
      </w:r>
    </w:p>
    <w:p w14:paraId="0042E99D"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Bennett</w:t>
      </w:r>
      <w:r w:rsidRPr="001B5609">
        <w:rPr>
          <w:szCs w:val="22"/>
        </w:rPr>
        <w:tab/>
        <w:t>Campsen</w:t>
      </w:r>
      <w:r w:rsidRPr="001B5609">
        <w:rPr>
          <w:szCs w:val="22"/>
        </w:rPr>
        <w:tab/>
        <w:t>Cash</w:t>
      </w:r>
    </w:p>
    <w:p w14:paraId="2208D459"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Climer</w:t>
      </w:r>
      <w:r w:rsidRPr="001B5609">
        <w:rPr>
          <w:szCs w:val="22"/>
        </w:rPr>
        <w:tab/>
        <w:t>Corbin</w:t>
      </w:r>
      <w:r w:rsidRPr="001B5609">
        <w:rPr>
          <w:szCs w:val="22"/>
        </w:rPr>
        <w:tab/>
        <w:t>Cromer</w:t>
      </w:r>
    </w:p>
    <w:p w14:paraId="47C72988"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Davis</w:t>
      </w:r>
      <w:r w:rsidRPr="001B5609">
        <w:rPr>
          <w:szCs w:val="22"/>
        </w:rPr>
        <w:tab/>
        <w:t>Fanning</w:t>
      </w:r>
      <w:r w:rsidRPr="001B5609">
        <w:rPr>
          <w:szCs w:val="22"/>
        </w:rPr>
        <w:tab/>
        <w:t>Gambrell</w:t>
      </w:r>
    </w:p>
    <w:p w14:paraId="3E912E68"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Garrett</w:t>
      </w:r>
      <w:r w:rsidRPr="001B5609">
        <w:rPr>
          <w:szCs w:val="22"/>
        </w:rPr>
        <w:tab/>
        <w:t>Grooms</w:t>
      </w:r>
      <w:r w:rsidRPr="001B5609">
        <w:rPr>
          <w:szCs w:val="22"/>
        </w:rPr>
        <w:tab/>
        <w:t>Gustafson</w:t>
      </w:r>
    </w:p>
    <w:p w14:paraId="62AE2A1D"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Harpootlian</w:t>
      </w:r>
      <w:r w:rsidRPr="001B5609">
        <w:rPr>
          <w:szCs w:val="22"/>
        </w:rPr>
        <w:tab/>
        <w:t>Hembree</w:t>
      </w:r>
      <w:r w:rsidRPr="001B5609">
        <w:rPr>
          <w:szCs w:val="22"/>
        </w:rPr>
        <w:tab/>
        <w:t>Hutto</w:t>
      </w:r>
    </w:p>
    <w:p w14:paraId="4E928EAC"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szCs w:val="22"/>
        </w:rPr>
      </w:pPr>
      <w:r w:rsidRPr="001B5609">
        <w:rPr>
          <w:szCs w:val="22"/>
        </w:rPr>
        <w:lastRenderedPageBreak/>
        <w:t>Jackson</w:t>
      </w:r>
      <w:r w:rsidRPr="001B5609">
        <w:rPr>
          <w:szCs w:val="22"/>
        </w:rPr>
        <w:tab/>
      </w:r>
      <w:r w:rsidRPr="001B5609">
        <w:rPr>
          <w:i/>
          <w:szCs w:val="22"/>
        </w:rPr>
        <w:t>Johnson, Kevin</w:t>
      </w:r>
      <w:r w:rsidRPr="001B5609">
        <w:rPr>
          <w:i/>
          <w:szCs w:val="22"/>
        </w:rPr>
        <w:tab/>
        <w:t>Johnson, Michael</w:t>
      </w:r>
    </w:p>
    <w:p w14:paraId="67784B27"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Kimbrell</w:t>
      </w:r>
      <w:r w:rsidRPr="001B5609">
        <w:rPr>
          <w:szCs w:val="22"/>
        </w:rPr>
        <w:tab/>
        <w:t>Kimpson</w:t>
      </w:r>
      <w:r w:rsidRPr="001B5609">
        <w:rPr>
          <w:szCs w:val="22"/>
        </w:rPr>
        <w:tab/>
        <w:t>Loftis</w:t>
      </w:r>
    </w:p>
    <w:p w14:paraId="0CE7FBE0"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Malloy</w:t>
      </w:r>
      <w:r w:rsidRPr="001B5609">
        <w:rPr>
          <w:szCs w:val="22"/>
        </w:rPr>
        <w:tab/>
        <w:t>Martin</w:t>
      </w:r>
      <w:r w:rsidRPr="001B5609">
        <w:rPr>
          <w:szCs w:val="22"/>
        </w:rPr>
        <w:tab/>
        <w:t>Massey</w:t>
      </w:r>
    </w:p>
    <w:p w14:paraId="3AB678A6"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Matthews</w:t>
      </w:r>
      <w:r w:rsidRPr="001B5609">
        <w:rPr>
          <w:szCs w:val="22"/>
        </w:rPr>
        <w:tab/>
        <w:t>McElveen</w:t>
      </w:r>
      <w:r w:rsidRPr="001B5609">
        <w:rPr>
          <w:szCs w:val="22"/>
        </w:rPr>
        <w:tab/>
        <w:t>McLeod</w:t>
      </w:r>
    </w:p>
    <w:p w14:paraId="053F3B98"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Peeler</w:t>
      </w:r>
      <w:r w:rsidRPr="001B5609">
        <w:rPr>
          <w:szCs w:val="22"/>
        </w:rPr>
        <w:tab/>
        <w:t>Rankin</w:t>
      </w:r>
      <w:r w:rsidRPr="001B5609">
        <w:rPr>
          <w:szCs w:val="22"/>
        </w:rPr>
        <w:tab/>
        <w:t>Reichenbach</w:t>
      </w:r>
    </w:p>
    <w:p w14:paraId="65DDEE0A"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Rice</w:t>
      </w:r>
      <w:r w:rsidRPr="001B5609">
        <w:rPr>
          <w:szCs w:val="22"/>
        </w:rPr>
        <w:tab/>
        <w:t>Sabb</w:t>
      </w:r>
      <w:r w:rsidRPr="001B5609">
        <w:rPr>
          <w:szCs w:val="22"/>
        </w:rPr>
        <w:tab/>
        <w:t>Scott</w:t>
      </w:r>
    </w:p>
    <w:p w14:paraId="0E01DBD7"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Senn</w:t>
      </w:r>
      <w:r w:rsidRPr="001B5609">
        <w:rPr>
          <w:szCs w:val="22"/>
        </w:rPr>
        <w:tab/>
        <w:t>Setzler</w:t>
      </w:r>
      <w:r w:rsidRPr="001B5609">
        <w:rPr>
          <w:szCs w:val="22"/>
        </w:rPr>
        <w:tab/>
        <w:t>Shealy</w:t>
      </w:r>
    </w:p>
    <w:p w14:paraId="785B7149"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Stephens</w:t>
      </w:r>
      <w:r w:rsidRPr="001B5609">
        <w:rPr>
          <w:szCs w:val="22"/>
        </w:rPr>
        <w:tab/>
        <w:t>Talley</w:t>
      </w:r>
      <w:r w:rsidRPr="001B5609">
        <w:rPr>
          <w:szCs w:val="22"/>
        </w:rPr>
        <w:tab/>
        <w:t>Turner</w:t>
      </w:r>
    </w:p>
    <w:p w14:paraId="671607D6" w14:textId="77777777"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1B5609">
        <w:rPr>
          <w:szCs w:val="22"/>
        </w:rPr>
        <w:t>Verdin</w:t>
      </w:r>
      <w:r w:rsidRPr="001B5609">
        <w:rPr>
          <w:szCs w:val="22"/>
        </w:rPr>
        <w:tab/>
        <w:t>Williams</w:t>
      </w:r>
      <w:r w:rsidRPr="001B5609">
        <w:rPr>
          <w:szCs w:val="22"/>
        </w:rPr>
        <w:tab/>
        <w:t>Young</w:t>
      </w:r>
    </w:p>
    <w:p w14:paraId="29636EB8" w14:textId="77777777" w:rsidR="001C5DBE" w:rsidRDefault="001C5DBE"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p>
    <w:p w14:paraId="53378292" w14:textId="6A03A87B" w:rsidR="001B5609" w:rsidRPr="001B5609" w:rsidRDefault="001B5609" w:rsidP="001B5609">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1B5609">
        <w:rPr>
          <w:b/>
          <w:szCs w:val="22"/>
        </w:rPr>
        <w:t>Total--45</w:t>
      </w:r>
    </w:p>
    <w:p w14:paraId="32C1FFE1" w14:textId="77777777" w:rsidR="001C5DBE" w:rsidRDefault="001C5DBE" w:rsidP="001B5609">
      <w:pPr>
        <w:widowControl w:val="0"/>
        <w:tabs>
          <w:tab w:val="clear" w:pos="216"/>
          <w:tab w:val="clear" w:pos="432"/>
          <w:tab w:val="clear" w:pos="648"/>
          <w:tab w:val="left" w:pos="720"/>
        </w:tabs>
        <w:autoSpaceDE w:val="0"/>
        <w:autoSpaceDN w:val="0"/>
        <w:adjustRightInd w:val="0"/>
        <w:jc w:val="center"/>
        <w:rPr>
          <w:b/>
          <w:szCs w:val="22"/>
        </w:rPr>
      </w:pPr>
    </w:p>
    <w:p w14:paraId="6D19D75E" w14:textId="139ABFEF" w:rsidR="001B5609" w:rsidRPr="001B5609" w:rsidRDefault="001B5609" w:rsidP="001B5609">
      <w:pPr>
        <w:widowControl w:val="0"/>
        <w:tabs>
          <w:tab w:val="clear" w:pos="216"/>
          <w:tab w:val="clear" w:pos="432"/>
          <w:tab w:val="clear" w:pos="648"/>
          <w:tab w:val="left" w:pos="720"/>
        </w:tabs>
        <w:autoSpaceDE w:val="0"/>
        <w:autoSpaceDN w:val="0"/>
        <w:adjustRightInd w:val="0"/>
        <w:jc w:val="center"/>
        <w:rPr>
          <w:b/>
          <w:szCs w:val="22"/>
        </w:rPr>
      </w:pPr>
      <w:r w:rsidRPr="001B5609">
        <w:rPr>
          <w:b/>
          <w:szCs w:val="22"/>
        </w:rPr>
        <w:t>NAYS</w:t>
      </w:r>
    </w:p>
    <w:p w14:paraId="136814F5" w14:textId="77777777" w:rsidR="001B5609" w:rsidRPr="001B5609" w:rsidRDefault="001B5609" w:rsidP="001B5609">
      <w:pPr>
        <w:widowControl w:val="0"/>
        <w:tabs>
          <w:tab w:val="clear" w:pos="216"/>
          <w:tab w:val="clear" w:pos="432"/>
          <w:tab w:val="clear" w:pos="648"/>
          <w:tab w:val="left" w:pos="720"/>
        </w:tabs>
        <w:autoSpaceDE w:val="0"/>
        <w:autoSpaceDN w:val="0"/>
        <w:adjustRightInd w:val="0"/>
        <w:jc w:val="center"/>
        <w:rPr>
          <w:b/>
          <w:szCs w:val="22"/>
        </w:rPr>
      </w:pPr>
    </w:p>
    <w:p w14:paraId="1AF8AC62" w14:textId="77777777" w:rsidR="001B5609" w:rsidRPr="001B5609" w:rsidRDefault="001B5609" w:rsidP="001B5609">
      <w:pPr>
        <w:widowControl w:val="0"/>
        <w:tabs>
          <w:tab w:val="clear" w:pos="216"/>
          <w:tab w:val="clear" w:pos="432"/>
          <w:tab w:val="clear" w:pos="648"/>
          <w:tab w:val="left" w:pos="720"/>
        </w:tabs>
        <w:autoSpaceDE w:val="0"/>
        <w:autoSpaceDN w:val="0"/>
        <w:adjustRightInd w:val="0"/>
        <w:jc w:val="center"/>
        <w:rPr>
          <w:b/>
          <w:szCs w:val="22"/>
        </w:rPr>
      </w:pPr>
      <w:r w:rsidRPr="001B5609">
        <w:rPr>
          <w:b/>
          <w:szCs w:val="22"/>
        </w:rPr>
        <w:t>Total--0</w:t>
      </w:r>
    </w:p>
    <w:p w14:paraId="50F9F9FA" w14:textId="77777777" w:rsidR="001B5609" w:rsidRPr="001B5609" w:rsidRDefault="001B5609" w:rsidP="001B5609">
      <w:pPr>
        <w:widowControl w:val="0"/>
        <w:autoSpaceDE w:val="0"/>
        <w:autoSpaceDN w:val="0"/>
        <w:adjustRightInd w:val="0"/>
        <w:rPr>
          <w:szCs w:val="22"/>
        </w:rPr>
      </w:pPr>
    </w:p>
    <w:p w14:paraId="20F7C583" w14:textId="77777777" w:rsidR="001B5609" w:rsidRPr="001B5609" w:rsidRDefault="001B5609" w:rsidP="001B56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1B5609">
        <w:rPr>
          <w:szCs w:val="22"/>
        </w:rPr>
        <w:t xml:space="preserve">The necessary two-thirds vote having been received, the veto of the Governor was overridden, and a message was sent to the House accordingly.  </w:t>
      </w:r>
    </w:p>
    <w:p w14:paraId="5C60F653" w14:textId="77777777" w:rsidR="001B5609" w:rsidRPr="001B5609" w:rsidRDefault="001B5609" w:rsidP="001B5609">
      <w:pPr>
        <w:tabs>
          <w:tab w:val="right" w:pos="8640"/>
        </w:tabs>
        <w:rPr>
          <w:sz w:val="20"/>
        </w:rPr>
      </w:pPr>
    </w:p>
    <w:p w14:paraId="0ED6AFCA" w14:textId="77777777" w:rsidR="001B5609" w:rsidRPr="001B5609" w:rsidRDefault="001B5609" w:rsidP="001B5609">
      <w:pPr>
        <w:tabs>
          <w:tab w:val="clear" w:pos="216"/>
          <w:tab w:val="clear" w:pos="432"/>
          <w:tab w:val="clear" w:pos="648"/>
          <w:tab w:val="left" w:pos="720"/>
        </w:tabs>
        <w:autoSpaceDE w:val="0"/>
        <w:autoSpaceDN w:val="0"/>
        <w:adjustRightInd w:val="0"/>
        <w:rPr>
          <w:color w:val="auto"/>
          <w:szCs w:val="16"/>
        </w:rPr>
      </w:pPr>
      <w:r w:rsidRPr="001B5609">
        <w:rPr>
          <w:b/>
          <w:bCs/>
          <w:color w:val="auto"/>
          <w:szCs w:val="16"/>
        </w:rPr>
        <w:t>THE SENATE PROCEEDED TO A CONSIDERATION OF BILLS AND RESOLUTIONS RETURNED FROM THE HOUSE.</w:t>
      </w:r>
    </w:p>
    <w:p w14:paraId="5D227F7E" w14:textId="77777777" w:rsidR="001B5609" w:rsidRPr="001B5609" w:rsidRDefault="001B5609" w:rsidP="001B5609">
      <w:pPr>
        <w:tabs>
          <w:tab w:val="clear" w:pos="216"/>
          <w:tab w:val="clear" w:pos="432"/>
          <w:tab w:val="clear" w:pos="648"/>
          <w:tab w:val="left" w:pos="720"/>
        </w:tabs>
        <w:autoSpaceDE w:val="0"/>
        <w:autoSpaceDN w:val="0"/>
        <w:adjustRightInd w:val="0"/>
        <w:jc w:val="left"/>
        <w:rPr>
          <w:b/>
          <w:bCs/>
          <w:color w:val="auto"/>
          <w:szCs w:val="16"/>
        </w:rPr>
      </w:pPr>
    </w:p>
    <w:p w14:paraId="0F81FDF0" w14:textId="77777777" w:rsidR="001B5609" w:rsidRPr="001B5609" w:rsidRDefault="001B5609" w:rsidP="001B5609">
      <w:pPr>
        <w:tabs>
          <w:tab w:val="clear" w:pos="216"/>
          <w:tab w:val="clear" w:pos="432"/>
          <w:tab w:val="clear" w:pos="648"/>
          <w:tab w:val="left" w:pos="720"/>
        </w:tabs>
        <w:autoSpaceDE w:val="0"/>
        <w:autoSpaceDN w:val="0"/>
        <w:adjustRightInd w:val="0"/>
        <w:jc w:val="center"/>
        <w:rPr>
          <w:b/>
          <w:bCs/>
          <w:color w:val="auto"/>
          <w:szCs w:val="16"/>
        </w:rPr>
      </w:pPr>
      <w:r w:rsidRPr="001B5609">
        <w:rPr>
          <w:b/>
          <w:bCs/>
          <w:color w:val="auto"/>
          <w:szCs w:val="16"/>
        </w:rPr>
        <w:t>CARRIED OVER</w:t>
      </w:r>
    </w:p>
    <w:p w14:paraId="08F788A7" w14:textId="77777777" w:rsidR="001B5609" w:rsidRPr="001B5609" w:rsidRDefault="001B5609" w:rsidP="001C5DBE">
      <w:pPr>
        <w:widowControl w:val="0"/>
        <w:autoSpaceDE w:val="0"/>
        <w:autoSpaceDN w:val="0"/>
        <w:adjustRightInd w:val="0"/>
        <w:rPr>
          <w:rFonts w:cs="Arial"/>
          <w:szCs w:val="22"/>
        </w:rPr>
      </w:pPr>
      <w:r w:rsidRPr="001B5609">
        <w:rPr>
          <w:b/>
          <w:bCs/>
          <w:color w:val="auto"/>
          <w:szCs w:val="16"/>
        </w:rPr>
        <w:tab/>
      </w:r>
      <w:r w:rsidRPr="001B5609">
        <w:t>S. 418</w:t>
      </w:r>
      <w:r w:rsidRPr="001B5609">
        <w:fldChar w:fldCharType="begin"/>
      </w:r>
      <w:r w:rsidRPr="001B5609">
        <w:instrText xml:space="preserve"> XE "S. 418" \b </w:instrText>
      </w:r>
      <w:r w:rsidRPr="001B5609">
        <w:fldChar w:fldCharType="end"/>
      </w:r>
      <w:r w:rsidRPr="001B5609">
        <w:t xml:space="preserve"> -- Senators Hembree, Turner and Gustafson:  </w:t>
      </w:r>
      <w:r w:rsidRPr="001B5609">
        <w:rPr>
          <w:caps/>
          <w:szCs w:val="30"/>
        </w:rPr>
        <w:t>A BILL TO AMEND THE SOUTH CAROLINA CODE OF LAWS BY AMENDING SECTION 59</w:t>
      </w:r>
      <w:r w:rsidRPr="001B5609">
        <w:rPr>
          <w:caps/>
          <w:szCs w:val="30"/>
        </w:rPr>
        <w:noBreakHyphen/>
        <w:t>155</w:t>
      </w:r>
      <w:r w:rsidRPr="001B5609">
        <w:rPr>
          <w:caps/>
          <w:szCs w:val="30"/>
        </w:rPr>
        <w:noBreakHyphen/>
        <w:t>180, RELATING TO PRE</w:t>
      </w:r>
      <w:r w:rsidRPr="001B5609">
        <w:rPr>
          <w:caps/>
          <w:szCs w:val="30"/>
        </w:rPr>
        <w:noBreakHyphen/>
        <w:t>SERVICE AND IN</w:t>
      </w:r>
      <w:r w:rsidRPr="001B5609">
        <w:rPr>
          <w:caps/>
          <w:szCs w:val="30"/>
        </w:rPr>
        <w:noBreakHyphen/>
        <w:t xml:space="preserve">SERVICE TEACHER EDUCATION PROGRAMS, SO AS TO UPDATE THE ENDORSEMENT REQUIREMENTS OF READ </w:t>
      </w:r>
      <w:r w:rsidRPr="001B5609">
        <w:rPr>
          <w:rFonts w:cs="Arial"/>
          <w:szCs w:val="22"/>
        </w:rPr>
        <w:t>TO SUCCEED.</w:t>
      </w:r>
    </w:p>
    <w:p w14:paraId="1B422571" w14:textId="3581AD78" w:rsidR="001B5609" w:rsidRPr="001B5609" w:rsidRDefault="001C5DBE" w:rsidP="001C5DBE">
      <w:pPr>
        <w:widowControl w:val="0"/>
        <w:autoSpaceDE w:val="0"/>
        <w:autoSpaceDN w:val="0"/>
        <w:adjustRightInd w:val="0"/>
        <w:rPr>
          <w:rFonts w:cs="Arial"/>
          <w:szCs w:val="22"/>
        </w:rPr>
      </w:pPr>
      <w:r w:rsidRPr="001C5DBE">
        <w:rPr>
          <w:rFonts w:cs="Arial"/>
          <w:szCs w:val="22"/>
        </w:rPr>
        <w:tab/>
      </w:r>
      <w:r w:rsidR="001B5609" w:rsidRPr="001B5609">
        <w:rPr>
          <w:rFonts w:cs="Arial"/>
          <w:szCs w:val="22"/>
        </w:rPr>
        <w:t>On motion of Senator HEMBREE, the Bill was carried over.</w:t>
      </w:r>
    </w:p>
    <w:p w14:paraId="53A3316C" w14:textId="77777777" w:rsidR="001B5609" w:rsidRPr="001B5609" w:rsidRDefault="001B5609" w:rsidP="001C5DBE">
      <w:pPr>
        <w:widowControl w:val="0"/>
        <w:autoSpaceDE w:val="0"/>
        <w:autoSpaceDN w:val="0"/>
        <w:adjustRightInd w:val="0"/>
        <w:rPr>
          <w:rFonts w:cs="Arial"/>
          <w:szCs w:val="22"/>
        </w:rPr>
      </w:pPr>
    </w:p>
    <w:p w14:paraId="36ABE01D" w14:textId="77777777" w:rsidR="001B5609" w:rsidRPr="001B5609" w:rsidRDefault="001B5609" w:rsidP="0065184E">
      <w:pPr>
        <w:widowControl w:val="0"/>
        <w:autoSpaceDE w:val="0"/>
        <w:autoSpaceDN w:val="0"/>
        <w:adjustRightInd w:val="0"/>
        <w:jc w:val="center"/>
        <w:rPr>
          <w:rFonts w:cs="Arial"/>
          <w:b/>
          <w:bCs/>
          <w:szCs w:val="22"/>
        </w:rPr>
      </w:pPr>
      <w:r w:rsidRPr="001B5609">
        <w:rPr>
          <w:rFonts w:cs="Arial"/>
          <w:b/>
          <w:bCs/>
          <w:szCs w:val="22"/>
        </w:rPr>
        <w:t>CARRIED OVER</w:t>
      </w:r>
    </w:p>
    <w:p w14:paraId="7AC1973E" w14:textId="77777777" w:rsidR="001B5609" w:rsidRPr="001B5609" w:rsidRDefault="001B5609" w:rsidP="001C5DBE">
      <w:pPr>
        <w:widowControl w:val="0"/>
        <w:autoSpaceDE w:val="0"/>
        <w:autoSpaceDN w:val="0"/>
        <w:adjustRightInd w:val="0"/>
        <w:rPr>
          <w:rFonts w:cs="Arial"/>
          <w:szCs w:val="22"/>
        </w:rPr>
      </w:pPr>
      <w:r w:rsidRPr="001B5609">
        <w:rPr>
          <w:rFonts w:cs="Arial"/>
          <w:szCs w:val="22"/>
        </w:rPr>
        <w:tab/>
        <w:t>S. 557</w:t>
      </w:r>
      <w:r w:rsidRPr="001B5609">
        <w:rPr>
          <w:rFonts w:cs="Arial"/>
          <w:szCs w:val="22"/>
        </w:rPr>
        <w:fldChar w:fldCharType="begin"/>
      </w:r>
      <w:r w:rsidRPr="001B5609">
        <w:rPr>
          <w:rFonts w:cs="Arial"/>
          <w:szCs w:val="22"/>
        </w:rPr>
        <w:instrText xml:space="preserve"> XE "S. 557" \b </w:instrText>
      </w:r>
      <w:r w:rsidRPr="001B5609">
        <w:rPr>
          <w:rFonts w:cs="Arial"/>
          <w:szCs w:val="22"/>
        </w:rPr>
        <w:fldChar w:fldCharType="end"/>
      </w:r>
      <w:r w:rsidRPr="001B5609">
        <w:rPr>
          <w:rFonts w:cs="Arial"/>
          <w:szCs w:val="22"/>
        </w:rPr>
        <w:t xml:space="preserve"> -- Senators M. Johnson, Peeler, Kimbrell, Adams, Rice, Rankin, Reichenbach, Young, Loftis, Climer, Garrett, Alexander and Campsen:  A BILL TO AMEND THE SOUTH CAROLINA CODE OF LAWS BY AMENDING SECTION 12-6-3477, RELATING TO THE APPRENTICE INCOME TAX CREDIT, SO AS TO INCREASE THE AMOUNT OF THE CREDIT AND THE NUMBER OF YEARS IN WHICH IT MAY BE CLAIMED.</w:t>
      </w:r>
    </w:p>
    <w:p w14:paraId="6FD41623" w14:textId="77777777" w:rsidR="001B5609" w:rsidRPr="001B5609" w:rsidRDefault="001B5609" w:rsidP="001C5DBE">
      <w:pPr>
        <w:widowControl w:val="0"/>
        <w:autoSpaceDE w:val="0"/>
        <w:autoSpaceDN w:val="0"/>
        <w:adjustRightInd w:val="0"/>
        <w:rPr>
          <w:color w:val="auto"/>
          <w:szCs w:val="16"/>
        </w:rPr>
      </w:pPr>
      <w:r w:rsidRPr="001B5609">
        <w:rPr>
          <w:rFonts w:cs="Arial"/>
          <w:szCs w:val="22"/>
        </w:rPr>
        <w:tab/>
        <w:t>On mo</w:t>
      </w:r>
      <w:r w:rsidRPr="001B5609">
        <w:rPr>
          <w:color w:val="auto"/>
          <w:szCs w:val="16"/>
        </w:rPr>
        <w:t>tion of Senator PEELER, the Bill was carried over.</w:t>
      </w:r>
    </w:p>
    <w:p w14:paraId="71D35499" w14:textId="77777777" w:rsidR="001B5609" w:rsidRPr="001B5609" w:rsidRDefault="001B5609" w:rsidP="001B5609">
      <w:pPr>
        <w:tabs>
          <w:tab w:val="right" w:pos="8640"/>
        </w:tabs>
        <w:jc w:val="center"/>
      </w:pPr>
      <w:r w:rsidRPr="001B5609">
        <w:rPr>
          <w:b/>
        </w:rPr>
        <w:lastRenderedPageBreak/>
        <w:t>CONCURRENCE</w:t>
      </w:r>
    </w:p>
    <w:p w14:paraId="536167D1" w14:textId="77777777" w:rsidR="001B5609" w:rsidRPr="001B5609" w:rsidRDefault="001B5609" w:rsidP="001B5609">
      <w:pPr>
        <w:suppressAutoHyphens/>
        <w:rPr>
          <w:caps/>
          <w:szCs w:val="30"/>
        </w:rPr>
      </w:pPr>
      <w:r w:rsidRPr="001B5609">
        <w:rPr>
          <w:b/>
          <w:szCs w:val="22"/>
        </w:rPr>
        <w:tab/>
      </w:r>
      <w:r w:rsidRPr="001B5609">
        <w:t>S. 474</w:t>
      </w:r>
      <w:r w:rsidRPr="001B5609">
        <w:fldChar w:fldCharType="begin"/>
      </w:r>
      <w:r w:rsidRPr="001B5609">
        <w:instrText xml:space="preserve"> XE "S. 474" \b </w:instrText>
      </w:r>
      <w:r w:rsidRPr="001B5609">
        <w:fldChar w:fldCharType="end"/>
      </w:r>
      <w:r w:rsidRPr="001B5609">
        <w:t xml:space="preserve"> -- Senators Grooms, Massey, Kimbrell and Adams:  </w:t>
      </w:r>
      <w:r w:rsidRPr="001B5609">
        <w:rPr>
          <w:caps/>
          <w:szCs w:val="30"/>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5AD8AF0A" w14:textId="77777777" w:rsidR="001B5609" w:rsidRPr="001B5609" w:rsidRDefault="001B5609" w:rsidP="001B5609">
      <w:pPr>
        <w:suppressAutoHyphens/>
        <w:rPr>
          <w:sz w:val="20"/>
        </w:rPr>
      </w:pPr>
    </w:p>
    <w:p w14:paraId="45C004F9" w14:textId="77777777" w:rsidR="001B5609" w:rsidRPr="001B5609" w:rsidRDefault="001B5609" w:rsidP="001B5609">
      <w:pPr>
        <w:tabs>
          <w:tab w:val="right" w:pos="8640"/>
        </w:tabs>
      </w:pPr>
      <w:r w:rsidRPr="001B5609">
        <w:rPr>
          <w:szCs w:val="22"/>
        </w:rPr>
        <w:tab/>
      </w:r>
      <w:r w:rsidRPr="001B5609">
        <w:t>The House returned the Bill with amendments.</w:t>
      </w:r>
    </w:p>
    <w:p w14:paraId="728BA556" w14:textId="77777777" w:rsidR="001B5609" w:rsidRPr="001B5609" w:rsidRDefault="001B5609" w:rsidP="001B5609">
      <w:pPr>
        <w:jc w:val="center"/>
        <w:rPr>
          <w:b/>
          <w:sz w:val="20"/>
        </w:rPr>
      </w:pPr>
    </w:p>
    <w:p w14:paraId="7252CF1F" w14:textId="77777777" w:rsidR="001B5609" w:rsidRPr="001B5609" w:rsidRDefault="001B5609" w:rsidP="001B5609">
      <w:pPr>
        <w:jc w:val="center"/>
        <w:rPr>
          <w:b/>
          <w:color w:val="auto"/>
        </w:rPr>
      </w:pPr>
      <w:r w:rsidRPr="001B5609">
        <w:rPr>
          <w:b/>
          <w:color w:val="auto"/>
        </w:rPr>
        <w:t>POINT OF ORDER</w:t>
      </w:r>
    </w:p>
    <w:p w14:paraId="6DE0D444" w14:textId="77777777" w:rsidR="001B5609" w:rsidRPr="001B5609" w:rsidRDefault="001B5609" w:rsidP="001B5609">
      <w:pPr>
        <w:rPr>
          <w:bCs/>
          <w:color w:val="auto"/>
        </w:rPr>
      </w:pPr>
      <w:r w:rsidRPr="001B5609">
        <w:rPr>
          <w:bCs/>
          <w:color w:val="C00000"/>
          <w:szCs w:val="22"/>
        </w:rPr>
        <w:tab/>
      </w:r>
      <w:r w:rsidRPr="001B5609">
        <w:rPr>
          <w:bCs/>
          <w:color w:val="auto"/>
        </w:rPr>
        <w:t>Senator SENN raised the Point of Order that there was not a fiscal impact statement on the Bill and that the Bill should be recommitted to Committee on Medical Affairs.</w:t>
      </w:r>
    </w:p>
    <w:p w14:paraId="653C2638" w14:textId="77777777" w:rsidR="001B5609" w:rsidRPr="001B5609" w:rsidRDefault="001B5609" w:rsidP="001B5609">
      <w:pPr>
        <w:rPr>
          <w:bCs/>
          <w:color w:val="auto"/>
        </w:rPr>
      </w:pPr>
      <w:r w:rsidRPr="001B5609">
        <w:rPr>
          <w:bCs/>
          <w:color w:val="auto"/>
          <w:szCs w:val="22"/>
        </w:rPr>
        <w:tab/>
      </w:r>
      <w:r w:rsidRPr="001B5609">
        <w:rPr>
          <w:bCs/>
          <w:color w:val="auto"/>
        </w:rPr>
        <w:t>The PRESIDENT overruled the Point of Order.</w:t>
      </w:r>
    </w:p>
    <w:p w14:paraId="4F931360" w14:textId="77777777" w:rsidR="001B5609" w:rsidRPr="001B5609" w:rsidRDefault="001B5609" w:rsidP="001B5609">
      <w:pPr>
        <w:rPr>
          <w:b/>
          <w:sz w:val="20"/>
        </w:rPr>
      </w:pPr>
    </w:p>
    <w:p w14:paraId="585B2C54" w14:textId="77777777" w:rsidR="001B5609" w:rsidRPr="001B5609" w:rsidRDefault="001B5609" w:rsidP="001B5609">
      <w:pPr>
        <w:tabs>
          <w:tab w:val="right" w:pos="8640"/>
        </w:tabs>
      </w:pPr>
      <w:r w:rsidRPr="001B5609">
        <w:rPr>
          <w:szCs w:val="22"/>
        </w:rPr>
        <w:tab/>
      </w:r>
      <w:r w:rsidRPr="001B5609">
        <w:t>The Senate proceeded to a consideration of the Bill, the question being concurrence in the House amendments.</w:t>
      </w:r>
    </w:p>
    <w:p w14:paraId="3CC08648" w14:textId="77777777" w:rsidR="001B5609" w:rsidRPr="001B5609" w:rsidRDefault="001B5609" w:rsidP="001B5609">
      <w:pPr>
        <w:tabs>
          <w:tab w:val="right" w:pos="8640"/>
        </w:tabs>
        <w:rPr>
          <w:sz w:val="20"/>
        </w:rPr>
      </w:pPr>
    </w:p>
    <w:p w14:paraId="40EC43FC" w14:textId="77777777" w:rsidR="001B5609" w:rsidRPr="001B5609" w:rsidRDefault="001B5609" w:rsidP="001B5609">
      <w:pPr>
        <w:tabs>
          <w:tab w:val="right" w:pos="8640"/>
        </w:tabs>
      </w:pPr>
      <w:r w:rsidRPr="001B5609">
        <w:rPr>
          <w:szCs w:val="22"/>
        </w:rPr>
        <w:tab/>
      </w:r>
      <w:r w:rsidRPr="001B5609">
        <w:t>Senator MASSEY explained the House amendments.</w:t>
      </w:r>
    </w:p>
    <w:p w14:paraId="42F8ED7E" w14:textId="77777777" w:rsidR="001B5609" w:rsidRPr="001B5609" w:rsidRDefault="001B5609" w:rsidP="001B5609">
      <w:pPr>
        <w:tabs>
          <w:tab w:val="right" w:pos="8640"/>
        </w:tabs>
        <w:rPr>
          <w:sz w:val="20"/>
        </w:rPr>
      </w:pPr>
    </w:p>
    <w:p w14:paraId="62BBD788" w14:textId="77777777" w:rsidR="001B5609" w:rsidRPr="001B5609" w:rsidRDefault="001B5609" w:rsidP="001B5609">
      <w:pPr>
        <w:tabs>
          <w:tab w:val="right" w:pos="8640"/>
        </w:tabs>
      </w:pPr>
      <w:r w:rsidRPr="001B5609">
        <w:rPr>
          <w:szCs w:val="22"/>
        </w:rPr>
        <w:tab/>
      </w:r>
      <w:r w:rsidRPr="001B5609">
        <w:t>Senator SENN spoke on the Bill.</w:t>
      </w:r>
    </w:p>
    <w:p w14:paraId="5B4877A9" w14:textId="77777777" w:rsidR="001B5609" w:rsidRPr="001B5609" w:rsidRDefault="001B5609" w:rsidP="001C5DBE">
      <w:pPr>
        <w:widowControl w:val="0"/>
        <w:autoSpaceDE w:val="0"/>
        <w:autoSpaceDN w:val="0"/>
        <w:adjustRightInd w:val="0"/>
        <w:rPr>
          <w:sz w:val="20"/>
        </w:rPr>
      </w:pPr>
    </w:p>
    <w:p w14:paraId="062386E2" w14:textId="77777777" w:rsidR="001B5609" w:rsidRPr="001B5609" w:rsidRDefault="001B5609" w:rsidP="001B5609">
      <w:pPr>
        <w:tabs>
          <w:tab w:val="right" w:pos="8640"/>
        </w:tabs>
        <w:jc w:val="center"/>
      </w:pPr>
      <w:r w:rsidRPr="001B5609">
        <w:rPr>
          <w:b/>
        </w:rPr>
        <w:t>Amendment No. 1A</w:t>
      </w:r>
      <w:r w:rsidRPr="001B5609">
        <w:rPr>
          <w:b/>
        </w:rPr>
        <w:fldChar w:fldCharType="begin"/>
      </w:r>
      <w:r w:rsidRPr="001B5609">
        <w:instrText xml:space="preserve"> XE "Amendment No. 1A" \b </w:instrText>
      </w:r>
      <w:r w:rsidRPr="001B5609">
        <w:rPr>
          <w:b/>
        </w:rPr>
        <w:fldChar w:fldCharType="end"/>
      </w:r>
    </w:p>
    <w:p w14:paraId="1BFA4294" w14:textId="01CE7881" w:rsidR="001B5609" w:rsidRPr="001B5609" w:rsidRDefault="001B5609" w:rsidP="001C5DBE">
      <w:pPr>
        <w:widowControl w:val="0"/>
        <w:autoSpaceDE w:val="0"/>
        <w:autoSpaceDN w:val="0"/>
        <w:adjustRightInd w:val="0"/>
        <w:rPr>
          <w:color w:val="auto"/>
          <w:szCs w:val="28"/>
        </w:rPr>
      </w:pPr>
      <w:bookmarkStart w:id="10" w:name="instruction_1510c8889"/>
      <w:r w:rsidRPr="001B5609">
        <w:rPr>
          <w:color w:val="auto"/>
          <w:szCs w:val="28"/>
        </w:rPr>
        <w:tab/>
        <w:t>Senator HUTTO proposed the following amendment (SMIN-474.MW1175S), which was carried over:</w:t>
      </w:r>
    </w:p>
    <w:p w14:paraId="6AD8DD43" w14:textId="77777777" w:rsidR="001B5609" w:rsidRPr="001B5609" w:rsidRDefault="001B5609" w:rsidP="001B5609">
      <w:pPr>
        <w:rPr>
          <w:color w:val="auto"/>
          <w:szCs w:val="28"/>
        </w:rPr>
      </w:pPr>
      <w:r w:rsidRPr="001B5609">
        <w:rPr>
          <w:color w:val="auto"/>
          <w:szCs w:val="28"/>
        </w:rPr>
        <w:tab/>
        <w:t>Amend the bill, as and if amended, SECTION 2, by striking Section 44-41-680.</w:t>
      </w:r>
    </w:p>
    <w:bookmarkEnd w:id="10"/>
    <w:p w14:paraId="1CAD47B5" w14:textId="77777777" w:rsidR="001B5609" w:rsidRPr="001B5609" w:rsidRDefault="001B5609" w:rsidP="001B5609">
      <w:pPr>
        <w:rPr>
          <w:color w:val="auto"/>
          <w:szCs w:val="28"/>
        </w:rPr>
      </w:pPr>
      <w:r w:rsidRPr="001B5609">
        <w:rPr>
          <w:color w:val="auto"/>
          <w:szCs w:val="28"/>
        </w:rPr>
        <w:tab/>
        <w:t>Renumber sections to conform.</w:t>
      </w:r>
    </w:p>
    <w:p w14:paraId="3EA4A1AD" w14:textId="77777777" w:rsidR="001B5609" w:rsidRPr="001B5609" w:rsidRDefault="001B5609" w:rsidP="001B5609">
      <w:pPr>
        <w:rPr>
          <w:color w:val="auto"/>
          <w:szCs w:val="28"/>
        </w:rPr>
      </w:pPr>
      <w:r w:rsidRPr="001B5609">
        <w:rPr>
          <w:color w:val="auto"/>
          <w:szCs w:val="28"/>
        </w:rPr>
        <w:tab/>
        <w:t>Amend title to conform.</w:t>
      </w:r>
    </w:p>
    <w:p w14:paraId="4CDB4928" w14:textId="77777777" w:rsidR="001B5609" w:rsidRPr="001B5609" w:rsidRDefault="001B5609" w:rsidP="001B5609">
      <w:pPr>
        <w:rPr>
          <w:color w:val="auto"/>
          <w:szCs w:val="28"/>
        </w:rPr>
      </w:pPr>
    </w:p>
    <w:p w14:paraId="13925F2C" w14:textId="77777777" w:rsidR="001B5609" w:rsidRPr="001B5609" w:rsidRDefault="001B5609" w:rsidP="001B5609">
      <w:pPr>
        <w:rPr>
          <w:color w:val="auto"/>
          <w:szCs w:val="28"/>
        </w:rPr>
      </w:pPr>
      <w:r w:rsidRPr="001B5609">
        <w:rPr>
          <w:color w:val="auto"/>
          <w:szCs w:val="28"/>
        </w:rPr>
        <w:tab/>
        <w:t>On motion of Senator HUTTO, the amendment was carried over.</w:t>
      </w:r>
    </w:p>
    <w:p w14:paraId="7159D414" w14:textId="77777777" w:rsidR="001B5609" w:rsidRDefault="001B5609" w:rsidP="001B5609">
      <w:pPr>
        <w:rPr>
          <w:color w:val="auto"/>
          <w:szCs w:val="28"/>
        </w:rPr>
      </w:pPr>
    </w:p>
    <w:p w14:paraId="446C35D0" w14:textId="77777777" w:rsidR="008867AF" w:rsidRPr="001B5609" w:rsidRDefault="008867AF" w:rsidP="001B5609">
      <w:pPr>
        <w:rPr>
          <w:color w:val="auto"/>
          <w:szCs w:val="28"/>
        </w:rPr>
      </w:pPr>
    </w:p>
    <w:p w14:paraId="1E29ECD8" w14:textId="77777777" w:rsidR="001B5609" w:rsidRPr="001B5609" w:rsidRDefault="001B5609" w:rsidP="001B5609">
      <w:pPr>
        <w:tabs>
          <w:tab w:val="right" w:pos="8640"/>
        </w:tabs>
        <w:jc w:val="center"/>
      </w:pPr>
      <w:r w:rsidRPr="001B5609">
        <w:rPr>
          <w:b/>
        </w:rPr>
        <w:lastRenderedPageBreak/>
        <w:t>Amendment No. 2A</w:t>
      </w:r>
      <w:r w:rsidRPr="001B5609">
        <w:rPr>
          <w:b/>
        </w:rPr>
        <w:fldChar w:fldCharType="begin"/>
      </w:r>
      <w:r w:rsidRPr="001B5609">
        <w:instrText xml:space="preserve"> XE "Amendment No. 2" \b </w:instrText>
      </w:r>
      <w:r w:rsidRPr="001B5609">
        <w:rPr>
          <w:b/>
        </w:rPr>
        <w:fldChar w:fldCharType="end"/>
      </w:r>
    </w:p>
    <w:p w14:paraId="496FCB66" w14:textId="68F1A189" w:rsidR="001B5609" w:rsidRPr="001B5609" w:rsidRDefault="001B5609" w:rsidP="001B5609">
      <w:pPr>
        <w:rPr>
          <w:color w:val="auto"/>
          <w:szCs w:val="28"/>
        </w:rPr>
      </w:pPr>
      <w:bookmarkStart w:id="11" w:name="instruction_874510aa8"/>
      <w:r w:rsidRPr="001B5609">
        <w:rPr>
          <w:color w:val="auto"/>
          <w:szCs w:val="28"/>
        </w:rPr>
        <w:tab/>
        <w:t>Senators SHEALY, SENN and GUSTAFSON proposed the following amendment  (SR-474.JG1141S), which was not adopted:</w:t>
      </w:r>
    </w:p>
    <w:p w14:paraId="60DAD2FB" w14:textId="77777777" w:rsidR="001B5609" w:rsidRPr="001B5609" w:rsidRDefault="001B5609" w:rsidP="001B5609">
      <w:pPr>
        <w:rPr>
          <w:color w:val="auto"/>
          <w:szCs w:val="28"/>
        </w:rPr>
      </w:pPr>
      <w:r w:rsidRPr="001B5609">
        <w:rPr>
          <w:color w:val="auto"/>
          <w:szCs w:val="28"/>
        </w:rPr>
        <w:tab/>
        <w:t>Amend the bill, by striking all after the enacting words and inserting:</w:t>
      </w:r>
    </w:p>
    <w:bookmarkStart w:id="12" w:name="bs_num_1_548843bfc" w:displacedByCustomXml="next"/>
    <w:sdt>
      <w:sdtPr>
        <w:rPr>
          <w:rFonts w:eastAsia="Calibri"/>
          <w:color w:val="auto"/>
          <w:szCs w:val="22"/>
        </w:rPr>
        <w:alias w:val="Cannot be edited"/>
        <w:tag w:val="Cannot be edited"/>
        <w:id w:val="-731924071"/>
        <w:placeholder>
          <w:docPart w:val="B845D949E40A46B3A44A792DF233DABE"/>
        </w:placeholder>
      </w:sdtPr>
      <w:sdtEndPr/>
      <w:sdtContent>
        <w:p w14:paraId="45DCD999" w14:textId="77777777" w:rsidR="001B5609" w:rsidRPr="001B5609" w:rsidRDefault="001B5609" w:rsidP="001B5609">
          <w:pPr>
            <w:rPr>
              <w:rFonts w:eastAsia="Calibri"/>
              <w:color w:val="auto"/>
              <w:szCs w:val="22"/>
            </w:rPr>
          </w:pPr>
          <w:r w:rsidRPr="001B5609">
            <w:rPr>
              <w:rFonts w:eastAsia="Calibri"/>
              <w:color w:val="auto"/>
              <w:szCs w:val="22"/>
            </w:rPr>
            <w:t>S</w:t>
          </w:r>
          <w:bookmarkEnd w:id="12"/>
          <w:r w:rsidRPr="001B5609">
            <w:rPr>
              <w:rFonts w:eastAsia="Calibri"/>
              <w:color w:val="auto"/>
              <w:szCs w:val="22"/>
            </w:rPr>
            <w:t>ECTION 1.</w:t>
          </w:r>
          <w:r w:rsidRPr="001B5609">
            <w:rPr>
              <w:rFonts w:eastAsia="Calibri"/>
              <w:color w:val="auto"/>
              <w:szCs w:val="22"/>
            </w:rPr>
            <w:tab/>
          </w:r>
          <w:bookmarkStart w:id="13" w:name="dl_5212cef59"/>
          <w:r w:rsidRPr="001B5609">
            <w:rPr>
              <w:rFonts w:eastAsia="Calibri"/>
              <w:color w:val="auto"/>
              <w:szCs w:val="22"/>
            </w:rPr>
            <w:t>S</w:t>
          </w:r>
          <w:bookmarkEnd w:id="13"/>
          <w:r w:rsidRPr="001B5609">
            <w:rPr>
              <w:rFonts w:eastAsia="Calibri"/>
              <w:color w:val="auto"/>
              <w:szCs w:val="22"/>
            </w:rPr>
            <w:t>ection 44-41-10 of the S.C. Code is amended to read:</w:t>
          </w:r>
        </w:p>
        <w:p w14:paraId="4494AA6F" w14:textId="77777777" w:rsidR="001B5609" w:rsidRPr="001B5609" w:rsidRDefault="001B5609" w:rsidP="001B5609">
          <w:pPr>
            <w:rPr>
              <w:rFonts w:eastAsia="Calibri"/>
              <w:color w:val="auto"/>
              <w:szCs w:val="22"/>
            </w:rPr>
          </w:pPr>
          <w:r w:rsidRPr="001B5609">
            <w:rPr>
              <w:rFonts w:eastAsia="Calibri"/>
              <w:color w:val="auto"/>
              <w:szCs w:val="22"/>
            </w:rPr>
            <w:tab/>
          </w:r>
          <w:bookmarkStart w:id="14" w:name="cs_T44C41N10_4faaa850a"/>
          <w:r w:rsidRPr="001B5609">
            <w:rPr>
              <w:rFonts w:eastAsia="Calibri"/>
              <w:color w:val="auto"/>
              <w:szCs w:val="22"/>
            </w:rPr>
            <w:t>S</w:t>
          </w:r>
          <w:bookmarkEnd w:id="14"/>
          <w:r w:rsidRPr="001B5609">
            <w:rPr>
              <w:rFonts w:eastAsia="Calibri"/>
              <w:color w:val="auto"/>
              <w:szCs w:val="22"/>
            </w:rPr>
            <w:t>ection 44-41-10.</w:t>
          </w:r>
          <w:r w:rsidRPr="001B5609">
            <w:rPr>
              <w:rFonts w:eastAsia="Calibri"/>
              <w:color w:val="auto"/>
              <w:szCs w:val="22"/>
            </w:rPr>
            <w:tab/>
            <w:t>As used in this chapter:</w:t>
          </w:r>
        </w:p>
        <w:p w14:paraId="165B34BA" w14:textId="77777777" w:rsidR="001B5609" w:rsidRPr="001B5609" w:rsidRDefault="001B5609" w:rsidP="001B5609">
          <w:pPr>
            <w:rPr>
              <w:rFonts w:eastAsia="Calibri"/>
              <w:color w:val="auto"/>
              <w:szCs w:val="22"/>
            </w:rPr>
          </w:pPr>
          <w:r w:rsidRPr="001B5609">
            <w:rPr>
              <w:rFonts w:eastAsia="Calibri"/>
              <w:color w:val="auto"/>
              <w:szCs w:val="22"/>
            </w:rPr>
            <w:tab/>
          </w:r>
          <w:bookmarkStart w:id="15" w:name="ss_T44C41N10Sa_lv1_7bfd2561a"/>
          <w:r w:rsidRPr="001B5609">
            <w:rPr>
              <w:rFonts w:eastAsia="Calibri"/>
              <w:strike/>
              <w:color w:val="auto"/>
              <w:szCs w:val="22"/>
            </w:rPr>
            <w:t>(</w:t>
          </w:r>
          <w:bookmarkEnd w:id="15"/>
          <w:r w:rsidRPr="001B5609">
            <w:rPr>
              <w:rFonts w:eastAsia="Calibri"/>
              <w:strike/>
              <w:color w:val="auto"/>
              <w:szCs w:val="22"/>
            </w:rPr>
            <w:t>a)</w:t>
          </w:r>
          <w:r w:rsidRPr="001B5609">
            <w:rPr>
              <w:rFonts w:eastAsia="Calibri"/>
              <w:color w:val="auto"/>
              <w:szCs w:val="22"/>
              <w:u w:val="single"/>
            </w:rPr>
            <w:t>(1)</w:t>
          </w:r>
          <w:r w:rsidRPr="001B5609">
            <w:rPr>
              <w:rFonts w:eastAsia="Calibri"/>
              <w:color w:val="auto"/>
              <w:szCs w:val="22"/>
            </w:rPr>
            <w:t xml:space="preserve">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4402733A" w14:textId="77777777" w:rsidR="001B5609" w:rsidRPr="001B5609" w:rsidRDefault="001B5609" w:rsidP="001B5609">
          <w:pPr>
            <w:rPr>
              <w:rFonts w:eastAsia="Calibri"/>
              <w:color w:val="auto"/>
              <w:szCs w:val="22"/>
            </w:rPr>
          </w:pPr>
          <w:r w:rsidRPr="001B5609">
            <w:rPr>
              <w:rFonts w:eastAsia="Calibri"/>
              <w:color w:val="auto"/>
              <w:szCs w:val="22"/>
            </w:rPr>
            <w:tab/>
          </w:r>
          <w:bookmarkStart w:id="16" w:name="ss_T44C41N10Sb_lv1_a4566454b"/>
          <w:r w:rsidRPr="001B5609">
            <w:rPr>
              <w:rFonts w:eastAsia="Calibri"/>
              <w:strike/>
              <w:color w:val="auto"/>
              <w:szCs w:val="22"/>
            </w:rPr>
            <w:t>(</w:t>
          </w:r>
          <w:bookmarkEnd w:id="16"/>
          <w:r w:rsidRPr="001B5609">
            <w:rPr>
              <w:rFonts w:eastAsia="Calibri"/>
              <w:strike/>
              <w:color w:val="auto"/>
              <w:szCs w:val="22"/>
            </w:rPr>
            <w:t>b)</w:t>
          </w:r>
          <w:r w:rsidRPr="001B5609">
            <w:rPr>
              <w:rFonts w:eastAsia="Calibri"/>
              <w:color w:val="auto"/>
              <w:szCs w:val="22"/>
              <w:u w:val="single"/>
            </w:rPr>
            <w:t>(2)</w:t>
          </w:r>
          <w:r w:rsidRPr="001B5609">
            <w:rPr>
              <w:rFonts w:eastAsia="Calibri"/>
              <w:color w:val="auto"/>
              <w:szCs w:val="22"/>
            </w:rPr>
            <w:t xml:space="preserve"> “Physician” means a person licensed to practice medicine in this State.</w:t>
          </w:r>
        </w:p>
        <w:p w14:paraId="2D0B3FA1" w14:textId="77777777" w:rsidR="001B5609" w:rsidRPr="001B5609" w:rsidRDefault="001B5609" w:rsidP="001B5609">
          <w:pPr>
            <w:rPr>
              <w:rFonts w:eastAsia="Calibri"/>
              <w:color w:val="auto"/>
              <w:szCs w:val="22"/>
            </w:rPr>
          </w:pPr>
          <w:r w:rsidRPr="001B5609">
            <w:rPr>
              <w:rFonts w:eastAsia="Calibri"/>
              <w:color w:val="auto"/>
              <w:szCs w:val="22"/>
            </w:rPr>
            <w:tab/>
          </w:r>
          <w:bookmarkStart w:id="17" w:name="ss_T44C41N10Sc_lv1_c2b3a5579"/>
          <w:r w:rsidRPr="001B5609">
            <w:rPr>
              <w:rFonts w:eastAsia="Calibri"/>
              <w:strike/>
              <w:color w:val="auto"/>
              <w:szCs w:val="22"/>
            </w:rPr>
            <w:t>(</w:t>
          </w:r>
          <w:bookmarkEnd w:id="17"/>
          <w:r w:rsidRPr="001B5609">
            <w:rPr>
              <w:rFonts w:eastAsia="Calibri"/>
              <w:strike/>
              <w:color w:val="auto"/>
              <w:szCs w:val="22"/>
            </w:rPr>
            <w:t>c)</w:t>
          </w:r>
          <w:r w:rsidRPr="001B5609">
            <w:rPr>
              <w:rFonts w:eastAsia="Calibri"/>
              <w:color w:val="auto"/>
              <w:szCs w:val="22"/>
              <w:u w:val="single"/>
            </w:rPr>
            <w:t>(3)</w:t>
          </w:r>
          <w:r w:rsidRPr="001B5609">
            <w:rPr>
              <w:rFonts w:eastAsia="Calibri"/>
              <w:color w:val="auto"/>
              <w:szCs w:val="22"/>
            </w:rPr>
            <w:t xml:space="preserve"> “Department” means the South Carolina Department of Health and Environmental Control.</w:t>
          </w:r>
        </w:p>
        <w:p w14:paraId="2394C8E0" w14:textId="77777777" w:rsidR="001B5609" w:rsidRPr="001B5609" w:rsidRDefault="001B5609" w:rsidP="001B5609">
          <w:pPr>
            <w:rPr>
              <w:rFonts w:eastAsia="Calibri"/>
              <w:color w:val="auto"/>
              <w:szCs w:val="22"/>
            </w:rPr>
          </w:pPr>
          <w:r w:rsidRPr="001B5609">
            <w:rPr>
              <w:rFonts w:eastAsia="Calibri"/>
              <w:color w:val="auto"/>
              <w:szCs w:val="22"/>
            </w:rPr>
            <w:tab/>
          </w:r>
          <w:bookmarkStart w:id="18" w:name="ss_T44C41N10Sd_lv1_4ec73e5ed"/>
          <w:r w:rsidRPr="001B5609">
            <w:rPr>
              <w:rFonts w:eastAsia="Calibri"/>
              <w:strike/>
              <w:color w:val="auto"/>
              <w:szCs w:val="22"/>
            </w:rPr>
            <w:t>(</w:t>
          </w:r>
          <w:bookmarkEnd w:id="18"/>
          <w:r w:rsidRPr="001B5609">
            <w:rPr>
              <w:rFonts w:eastAsia="Calibri"/>
              <w:strike/>
              <w:color w:val="auto"/>
              <w:szCs w:val="22"/>
            </w:rPr>
            <w:t>d)</w:t>
          </w:r>
          <w:r w:rsidRPr="001B5609">
            <w:rPr>
              <w:rFonts w:eastAsia="Calibri"/>
              <w:color w:val="auto"/>
              <w:szCs w:val="22"/>
              <w:u w:val="single"/>
            </w:rPr>
            <w:t>(4)</w:t>
          </w:r>
          <w:r w:rsidRPr="001B5609">
            <w:rPr>
              <w:rFonts w:eastAsia="Calibri"/>
              <w:color w:val="auto"/>
              <w:szCs w:val="22"/>
            </w:rPr>
            <w:t xml:space="preserve"> “Hospital” means those institutions licensed for hospital operation by the department in accordance with Article 3, Chapter 7 of this title and which have also been certified by the department to be suitable facilities for the performance of abortions.</w:t>
          </w:r>
        </w:p>
        <w:p w14:paraId="1DEAF47F" w14:textId="77777777" w:rsidR="001B5609" w:rsidRPr="001B5609" w:rsidRDefault="001B5609" w:rsidP="001B5609">
          <w:pPr>
            <w:rPr>
              <w:rFonts w:eastAsia="Calibri"/>
              <w:color w:val="auto"/>
              <w:szCs w:val="22"/>
            </w:rPr>
          </w:pPr>
          <w:r w:rsidRPr="001B5609">
            <w:rPr>
              <w:rFonts w:eastAsia="Calibri"/>
              <w:color w:val="auto"/>
              <w:szCs w:val="22"/>
            </w:rPr>
            <w:tab/>
          </w:r>
          <w:bookmarkStart w:id="19" w:name="ss_T44C41N10Se_lv1_c1664b2f7"/>
          <w:r w:rsidRPr="001B5609">
            <w:rPr>
              <w:rFonts w:eastAsia="Calibri"/>
              <w:strike/>
              <w:color w:val="auto"/>
              <w:szCs w:val="22"/>
            </w:rPr>
            <w:t>(</w:t>
          </w:r>
          <w:bookmarkEnd w:id="19"/>
          <w:r w:rsidRPr="001B5609">
            <w:rPr>
              <w:rFonts w:eastAsia="Calibri"/>
              <w:strike/>
              <w:color w:val="auto"/>
              <w:szCs w:val="22"/>
            </w:rPr>
            <w:t>e)</w:t>
          </w:r>
          <w:r w:rsidRPr="001B5609">
            <w:rPr>
              <w:rFonts w:eastAsia="Calibri"/>
              <w:color w:val="auto"/>
              <w:szCs w:val="22"/>
              <w:u w:val="single"/>
            </w:rPr>
            <w:t>(5)</w:t>
          </w:r>
          <w:r w:rsidRPr="001B5609">
            <w:rPr>
              <w:rFonts w:eastAsia="Calibri"/>
              <w:color w:val="auto"/>
              <w:szCs w:val="22"/>
            </w:rPr>
            <w:t xml:space="preserve"> “Clinic” shall mean any facility other than a hospital as defined in subsection (d) which has been licensed by the department, and which has also been certified by the department to be suitable for the performance of abortions.</w:t>
          </w:r>
        </w:p>
        <w:p w14:paraId="59B26BAD" w14:textId="77777777" w:rsidR="001B5609" w:rsidRPr="001B5609" w:rsidRDefault="001B5609" w:rsidP="001B5609">
          <w:pPr>
            <w:rPr>
              <w:rFonts w:eastAsia="Calibri"/>
              <w:color w:val="auto"/>
              <w:szCs w:val="22"/>
            </w:rPr>
          </w:pPr>
          <w:r w:rsidRPr="001B5609">
            <w:rPr>
              <w:rFonts w:eastAsia="Calibri"/>
              <w:color w:val="auto"/>
              <w:szCs w:val="22"/>
            </w:rPr>
            <w:tab/>
          </w:r>
          <w:bookmarkStart w:id="20" w:name="ss_T44C41N10Sf_lv1_9f1e44cf3"/>
          <w:r w:rsidRPr="001B5609">
            <w:rPr>
              <w:rFonts w:eastAsia="Calibri"/>
              <w:strike/>
              <w:color w:val="auto"/>
              <w:szCs w:val="22"/>
            </w:rPr>
            <w:t>(</w:t>
          </w:r>
          <w:bookmarkEnd w:id="20"/>
          <w:r w:rsidRPr="001B5609">
            <w:rPr>
              <w:rFonts w:eastAsia="Calibri"/>
              <w:strike/>
              <w:color w:val="auto"/>
              <w:szCs w:val="22"/>
            </w:rPr>
            <w:t>f)</w:t>
          </w:r>
          <w:r w:rsidRPr="001B5609">
            <w:rPr>
              <w:rFonts w:eastAsia="Calibri"/>
              <w:color w:val="auto"/>
              <w:szCs w:val="22"/>
              <w:u w:val="single"/>
            </w:rPr>
            <w:t>(6)</w:t>
          </w:r>
          <w:r w:rsidRPr="001B5609">
            <w:rPr>
              <w:rFonts w:eastAsia="Calibri"/>
              <w:color w:val="auto"/>
              <w:szCs w:val="22"/>
            </w:rPr>
            <w:t xml:space="preserve"> “Pregnancy” means the condition of a woman carrying a fetus or embryo within her body as the result of conception.</w:t>
          </w:r>
        </w:p>
        <w:p w14:paraId="2CD9A6E3" w14:textId="77777777" w:rsidR="001B5609" w:rsidRPr="001B5609" w:rsidRDefault="001B5609" w:rsidP="001B5609">
          <w:pPr>
            <w:rPr>
              <w:rFonts w:eastAsia="Calibri"/>
              <w:color w:val="auto"/>
              <w:szCs w:val="22"/>
            </w:rPr>
          </w:pPr>
          <w:r w:rsidRPr="001B5609">
            <w:rPr>
              <w:rFonts w:eastAsia="Calibri"/>
              <w:color w:val="auto"/>
              <w:szCs w:val="22"/>
            </w:rPr>
            <w:tab/>
          </w:r>
          <w:bookmarkStart w:id="21" w:name="ss_T44C41N10Sg_lv1_cd3264b5e"/>
          <w:r w:rsidRPr="001B5609">
            <w:rPr>
              <w:rFonts w:eastAsia="Calibri"/>
              <w:strike/>
              <w:color w:val="auto"/>
              <w:szCs w:val="22"/>
            </w:rPr>
            <w:t>(</w:t>
          </w:r>
          <w:bookmarkEnd w:id="21"/>
          <w:r w:rsidRPr="001B5609">
            <w:rPr>
              <w:rFonts w:eastAsia="Calibri"/>
              <w:strike/>
              <w:color w:val="auto"/>
              <w:szCs w:val="22"/>
            </w:rPr>
            <w:t>g)</w:t>
          </w:r>
          <w:r w:rsidRPr="001B5609">
            <w:rPr>
              <w:rFonts w:eastAsia="Calibri"/>
              <w:color w:val="auto"/>
              <w:szCs w:val="22"/>
              <w:u w:val="single"/>
            </w:rPr>
            <w:t>(7)</w:t>
          </w:r>
          <w:r w:rsidRPr="001B5609">
            <w:rPr>
              <w:rFonts w:eastAsia="Calibri"/>
              <w:color w:val="auto"/>
              <w:szCs w:val="22"/>
            </w:rPr>
            <w:t xml:space="preserve"> “Conception” means the fecundation of the ovum by the spermatozoa.</w:t>
          </w:r>
        </w:p>
        <w:p w14:paraId="34E4208B" w14:textId="77777777" w:rsidR="001B5609" w:rsidRPr="001B5609" w:rsidRDefault="001B5609" w:rsidP="001B5609">
          <w:pPr>
            <w:rPr>
              <w:rFonts w:eastAsia="Calibri"/>
              <w:color w:val="auto"/>
              <w:szCs w:val="22"/>
            </w:rPr>
          </w:pPr>
          <w:r w:rsidRPr="001B5609">
            <w:rPr>
              <w:rFonts w:eastAsia="Calibri"/>
              <w:color w:val="auto"/>
              <w:szCs w:val="22"/>
            </w:rPr>
            <w:tab/>
          </w:r>
          <w:bookmarkStart w:id="22" w:name="ss_T44C41N10Sh_lv1_8900d80d5"/>
          <w:r w:rsidRPr="001B5609">
            <w:rPr>
              <w:rFonts w:eastAsia="Calibri"/>
              <w:strike/>
              <w:color w:val="auto"/>
              <w:szCs w:val="22"/>
            </w:rPr>
            <w:t>(</w:t>
          </w:r>
          <w:bookmarkEnd w:id="22"/>
          <w:r w:rsidRPr="001B5609">
            <w:rPr>
              <w:rFonts w:eastAsia="Calibri"/>
              <w:strike/>
              <w:color w:val="auto"/>
              <w:szCs w:val="22"/>
            </w:rPr>
            <w:t>h)</w:t>
          </w:r>
          <w:r w:rsidRPr="001B5609">
            <w:rPr>
              <w:rFonts w:eastAsia="Calibri"/>
              <w:color w:val="auto"/>
              <w:szCs w:val="22"/>
              <w:u w:val="single"/>
            </w:rPr>
            <w:t>(8)</w:t>
          </w:r>
          <w:r w:rsidRPr="001B5609">
            <w:rPr>
              <w:rFonts w:eastAsia="Calibri"/>
              <w:color w:val="auto"/>
              <w:szCs w:val="22"/>
            </w:rPr>
            <w:t xml:space="preserve"> “Consent” means a signed and witnessed voluntary agreement to the performance of an abortion.</w:t>
          </w:r>
        </w:p>
        <w:p w14:paraId="2EC13250" w14:textId="77777777" w:rsidR="001B5609" w:rsidRPr="001B5609" w:rsidRDefault="001B5609" w:rsidP="001B5609">
          <w:pPr>
            <w:rPr>
              <w:rFonts w:eastAsia="Calibri"/>
              <w:color w:val="auto"/>
              <w:szCs w:val="22"/>
            </w:rPr>
          </w:pPr>
          <w:r w:rsidRPr="001B5609">
            <w:rPr>
              <w:rFonts w:eastAsia="Calibri"/>
              <w:color w:val="auto"/>
              <w:szCs w:val="22"/>
            </w:rPr>
            <w:tab/>
          </w:r>
          <w:bookmarkStart w:id="23" w:name="ss_T44C41N10Si_lv1_a23528e33"/>
          <w:r w:rsidRPr="001B5609">
            <w:rPr>
              <w:rFonts w:eastAsia="Calibri"/>
              <w:strike/>
              <w:color w:val="auto"/>
              <w:szCs w:val="22"/>
            </w:rPr>
            <w:t>(</w:t>
          </w:r>
          <w:bookmarkEnd w:id="23"/>
          <w:r w:rsidRPr="001B5609">
            <w:rPr>
              <w:rFonts w:eastAsia="Calibri"/>
              <w:strike/>
              <w:color w:val="auto"/>
              <w:szCs w:val="22"/>
            </w:rPr>
            <w:t>i)</w:t>
          </w:r>
          <w:r w:rsidRPr="001B5609">
            <w:rPr>
              <w:rFonts w:eastAsia="Calibri"/>
              <w:color w:val="auto"/>
              <w:szCs w:val="22"/>
              <w:u w:val="single"/>
            </w:rPr>
            <w:t>(9)</w:t>
          </w:r>
          <w:r w:rsidRPr="001B5609">
            <w:rPr>
              <w:rFonts w:eastAsia="Calibri"/>
              <w:color w:val="auto"/>
              <w:szCs w:val="22"/>
            </w:rPr>
            <w:t xml:space="preserve"> “First trimester of pregnancy” means the first twelve weeks of pregnancy commencing with conception rather than computed on the basis of the menstrual cycle.</w:t>
          </w:r>
        </w:p>
        <w:p w14:paraId="44B3FB48" w14:textId="77777777" w:rsidR="001B5609" w:rsidRPr="001B5609" w:rsidRDefault="001B5609" w:rsidP="001B5609">
          <w:pPr>
            <w:rPr>
              <w:rFonts w:eastAsia="Calibri"/>
              <w:color w:val="auto"/>
              <w:szCs w:val="22"/>
            </w:rPr>
          </w:pPr>
          <w:r w:rsidRPr="001B5609">
            <w:rPr>
              <w:rFonts w:eastAsia="Calibri"/>
              <w:strike/>
              <w:color w:val="auto"/>
              <w:szCs w:val="22"/>
            </w:rPr>
            <w:tab/>
          </w:r>
          <w:bookmarkStart w:id="24" w:name="ss_T44C41N10Sj_lv1_146ecef50"/>
          <w:r w:rsidRPr="001B5609">
            <w:rPr>
              <w:rFonts w:eastAsia="Calibri"/>
              <w:strike/>
              <w:color w:val="auto"/>
              <w:szCs w:val="22"/>
            </w:rPr>
            <w:t>(</w:t>
          </w:r>
          <w:bookmarkEnd w:id="24"/>
          <w:r w:rsidRPr="001B5609">
            <w:rPr>
              <w:rFonts w:eastAsia="Calibri"/>
              <w:strike/>
              <w:color w:val="auto"/>
              <w:szCs w:val="22"/>
            </w:rPr>
            <w:t>j) “Second trimester of pregnancy” means that portion of a pregnancy following the twelfth week and extending through the twenty-fourth week of gestation.</w:t>
          </w:r>
        </w:p>
        <w:p w14:paraId="47BBD94A" w14:textId="77777777" w:rsidR="001B5609" w:rsidRPr="001B5609" w:rsidRDefault="001B5609" w:rsidP="001B5609">
          <w:pPr>
            <w:rPr>
              <w:rFonts w:eastAsia="Calibri"/>
              <w:color w:val="auto"/>
              <w:szCs w:val="22"/>
            </w:rPr>
          </w:pPr>
          <w:r w:rsidRPr="001B5609">
            <w:rPr>
              <w:rFonts w:eastAsia="Calibri"/>
              <w:strike/>
              <w:color w:val="auto"/>
              <w:szCs w:val="22"/>
            </w:rPr>
            <w:tab/>
          </w:r>
          <w:bookmarkStart w:id="25" w:name="ss_T44C41N10Sk_lv1_c32af20ca"/>
          <w:r w:rsidRPr="001B5609">
            <w:rPr>
              <w:rFonts w:eastAsia="Calibri"/>
              <w:strike/>
              <w:color w:val="auto"/>
              <w:szCs w:val="22"/>
            </w:rPr>
            <w:t>(</w:t>
          </w:r>
          <w:bookmarkEnd w:id="25"/>
          <w:r w:rsidRPr="001B5609">
            <w:rPr>
              <w:rFonts w:eastAsia="Calibri"/>
              <w:strike/>
              <w:color w:val="auto"/>
              <w:szCs w:val="22"/>
            </w:rPr>
            <w:t>k) “Third trimester of pregnancy” means that portion of a pregnancy beginning with the twenty-fifth week of gestation.</w:t>
          </w:r>
        </w:p>
        <w:p w14:paraId="0C8BC773" w14:textId="77777777" w:rsidR="001B5609" w:rsidRPr="001B5609" w:rsidRDefault="001B5609" w:rsidP="001B5609">
          <w:pPr>
            <w:rPr>
              <w:rFonts w:eastAsia="Calibri"/>
              <w:color w:val="auto"/>
              <w:szCs w:val="22"/>
            </w:rPr>
          </w:pPr>
          <w:r w:rsidRPr="001B5609">
            <w:rPr>
              <w:rFonts w:eastAsia="Calibri"/>
              <w:color w:val="auto"/>
              <w:szCs w:val="22"/>
            </w:rPr>
            <w:tab/>
          </w:r>
          <w:bookmarkStart w:id="26" w:name="ss_T44C41N10Sl_lv1_56b41fbe6"/>
          <w:r w:rsidRPr="001B5609">
            <w:rPr>
              <w:rFonts w:eastAsia="Calibri"/>
              <w:strike/>
              <w:color w:val="auto"/>
              <w:szCs w:val="22"/>
            </w:rPr>
            <w:t>(</w:t>
          </w:r>
          <w:bookmarkEnd w:id="26"/>
          <w:r w:rsidRPr="001B5609">
            <w:rPr>
              <w:rFonts w:eastAsia="Calibri"/>
              <w:strike/>
              <w:color w:val="auto"/>
              <w:szCs w:val="22"/>
            </w:rPr>
            <w:t>l)</w:t>
          </w:r>
          <w:r w:rsidRPr="001B5609">
            <w:rPr>
              <w:rFonts w:eastAsia="Calibri"/>
              <w:color w:val="auto"/>
              <w:szCs w:val="22"/>
              <w:u w:val="single"/>
            </w:rPr>
            <w:t>(10)</w:t>
          </w:r>
          <w:r w:rsidRPr="001B5609">
            <w:rPr>
              <w:rFonts w:eastAsia="Calibri"/>
              <w:color w:val="auto"/>
              <w:szCs w:val="22"/>
            </w:rPr>
            <w:t xml:space="preserve"> “Viability” means that stage of human development when the fetus is potentially able to live outside of the mother</w:t>
          </w:r>
          <w:r w:rsidRPr="001B5609">
            <w:rPr>
              <w:rFonts w:eastAsia="Calibri"/>
              <w:strike/>
              <w:color w:val="auto"/>
              <w:szCs w:val="22"/>
            </w:rPr>
            <w:t>’s</w:t>
          </w:r>
          <w:r w:rsidRPr="001B5609">
            <w:rPr>
              <w:rFonts w:eastAsia="Calibri"/>
              <w:color w:val="auto"/>
              <w:szCs w:val="22"/>
            </w:rPr>
            <w:t xml:space="preserve"> womb with or without the aid of artificial life support systems.  For the purposes of this </w:t>
          </w:r>
          <w:r w:rsidRPr="001B5609">
            <w:rPr>
              <w:rFonts w:eastAsia="Calibri"/>
              <w:color w:val="auto"/>
              <w:szCs w:val="22"/>
            </w:rPr>
            <w:lastRenderedPageBreak/>
            <w:t>chapter, a legal presumption is hereby created that viability occurs no sooner than the twenty-fourth week of pregnancy.</w:t>
          </w:r>
        </w:p>
        <w:p w14:paraId="696F38E7" w14:textId="77777777" w:rsidR="001B5609" w:rsidRPr="001B5609" w:rsidRDefault="001B5609" w:rsidP="001B5609">
          <w:pPr>
            <w:rPr>
              <w:rFonts w:eastAsia="Calibri"/>
              <w:color w:val="auto"/>
              <w:szCs w:val="22"/>
            </w:rPr>
          </w:pPr>
          <w:r w:rsidRPr="001B5609">
            <w:rPr>
              <w:rFonts w:eastAsia="Calibri"/>
              <w:color w:val="auto"/>
              <w:szCs w:val="22"/>
            </w:rPr>
            <w:tab/>
          </w:r>
          <w:bookmarkStart w:id="27" w:name="ss_T44C41N10Sm_lv1_dcac9697d"/>
          <w:r w:rsidRPr="001B5609">
            <w:rPr>
              <w:rFonts w:eastAsia="Calibri"/>
              <w:strike/>
              <w:color w:val="auto"/>
              <w:szCs w:val="22"/>
            </w:rPr>
            <w:t>(</w:t>
          </w:r>
          <w:bookmarkEnd w:id="27"/>
          <w:r w:rsidRPr="001B5609">
            <w:rPr>
              <w:rFonts w:eastAsia="Calibri"/>
              <w:strike/>
              <w:color w:val="auto"/>
              <w:szCs w:val="22"/>
            </w:rPr>
            <w:t>m)</w:t>
          </w:r>
          <w:r w:rsidRPr="001B5609">
            <w:rPr>
              <w:rFonts w:eastAsia="Calibri"/>
              <w:color w:val="auto"/>
              <w:szCs w:val="22"/>
              <w:u w:val="single"/>
            </w:rPr>
            <w:t>(11)</w:t>
          </w:r>
          <w:r w:rsidRPr="001B5609">
            <w:rPr>
              <w:rFonts w:eastAsia="Calibri"/>
              <w:color w:val="auto"/>
              <w:szCs w:val="22"/>
            </w:rPr>
            <w:t xml:space="preserve"> “Minor” means a female under the age of seventeen.</w:t>
          </w:r>
        </w:p>
        <w:p w14:paraId="6AE6E39C" w14:textId="77777777" w:rsidR="001B5609" w:rsidRPr="001B5609" w:rsidRDefault="001B5609" w:rsidP="001B5609">
          <w:pPr>
            <w:rPr>
              <w:rFonts w:eastAsia="Calibri"/>
              <w:color w:val="auto"/>
              <w:szCs w:val="22"/>
            </w:rPr>
          </w:pPr>
          <w:r w:rsidRPr="001B5609">
            <w:rPr>
              <w:rFonts w:eastAsia="Calibri"/>
              <w:color w:val="auto"/>
              <w:szCs w:val="22"/>
            </w:rPr>
            <w:tab/>
          </w:r>
          <w:bookmarkStart w:id="28" w:name="ss_T44C41N10Sn_lv1_5de081885"/>
          <w:r w:rsidRPr="001B5609">
            <w:rPr>
              <w:rFonts w:eastAsia="Calibri"/>
              <w:strike/>
              <w:color w:val="auto"/>
              <w:szCs w:val="22"/>
            </w:rPr>
            <w:t>(</w:t>
          </w:r>
          <w:bookmarkEnd w:id="28"/>
          <w:r w:rsidRPr="001B5609">
            <w:rPr>
              <w:rFonts w:eastAsia="Calibri"/>
              <w:strike/>
              <w:color w:val="auto"/>
              <w:szCs w:val="22"/>
            </w:rPr>
            <w:t>n)</w:t>
          </w:r>
          <w:r w:rsidRPr="001B5609">
            <w:rPr>
              <w:rFonts w:eastAsia="Calibri"/>
              <w:color w:val="auto"/>
              <w:szCs w:val="22"/>
              <w:u w:val="single"/>
            </w:rPr>
            <w:t>(12)</w:t>
          </w:r>
          <w:r w:rsidRPr="001B5609">
            <w:rPr>
              <w:rFonts w:eastAsia="Calibri"/>
              <w:color w:val="auto"/>
              <w:szCs w:val="22"/>
            </w:rPr>
            <w:t xml:space="preserve"> “Emancipated minor” means a minor who is or has been married or has by court order been freed from the care, custody, and control of her parents.</w:t>
          </w:r>
        </w:p>
        <w:p w14:paraId="36B6D4E1" w14:textId="77777777" w:rsidR="001B5609" w:rsidRPr="001B5609" w:rsidRDefault="001B5609" w:rsidP="001B5609">
          <w:pPr>
            <w:rPr>
              <w:rFonts w:eastAsia="Calibri"/>
              <w:color w:val="auto"/>
              <w:szCs w:val="22"/>
            </w:rPr>
          </w:pPr>
          <w:r w:rsidRPr="001B5609">
            <w:rPr>
              <w:rFonts w:eastAsia="Calibri"/>
              <w:color w:val="auto"/>
              <w:szCs w:val="22"/>
            </w:rPr>
            <w:tab/>
          </w:r>
          <w:bookmarkStart w:id="29" w:name="ss_T44C41N10So_lv1_1589611f5"/>
          <w:r w:rsidRPr="001B5609">
            <w:rPr>
              <w:rFonts w:eastAsia="Calibri"/>
              <w:strike/>
              <w:color w:val="auto"/>
              <w:szCs w:val="22"/>
            </w:rPr>
            <w:t>(</w:t>
          </w:r>
          <w:bookmarkEnd w:id="29"/>
          <w:r w:rsidRPr="001B5609">
            <w:rPr>
              <w:rFonts w:eastAsia="Calibri"/>
              <w:strike/>
              <w:color w:val="auto"/>
              <w:szCs w:val="22"/>
            </w:rPr>
            <w:t>o)</w:t>
          </w:r>
          <w:r w:rsidRPr="001B5609">
            <w:rPr>
              <w:rFonts w:eastAsia="Calibri"/>
              <w:color w:val="auto"/>
              <w:szCs w:val="22"/>
              <w:u w:val="single"/>
            </w:rPr>
            <w:t>(13)</w:t>
          </w:r>
          <w:r w:rsidRPr="001B5609">
            <w:rPr>
              <w:rFonts w:eastAsia="Calibri"/>
              <w:color w:val="auto"/>
              <w:szCs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1F11834C" w14:textId="77777777" w:rsidR="001B5609" w:rsidRPr="001B5609" w:rsidRDefault="001B5609" w:rsidP="001B5609">
          <w:pPr>
            <w:rPr>
              <w:rFonts w:eastAsia="Calibri"/>
              <w:color w:val="auto"/>
              <w:szCs w:val="22"/>
            </w:rPr>
          </w:pPr>
          <w:r w:rsidRPr="001B5609">
            <w:rPr>
              <w:rFonts w:eastAsia="Calibri"/>
              <w:color w:val="auto"/>
              <w:szCs w:val="22"/>
              <w:u w:val="single"/>
            </w:rPr>
            <w:tab/>
          </w:r>
          <w:bookmarkStart w:id="30" w:name="ss_T44C41N10S14_lv2_593d39820I"/>
          <w:r w:rsidRPr="001B5609">
            <w:rPr>
              <w:rFonts w:eastAsia="Calibri"/>
              <w:color w:val="auto"/>
              <w:szCs w:val="22"/>
              <w:u w:val="single"/>
            </w:rPr>
            <w:t>(</w:t>
          </w:r>
          <w:bookmarkEnd w:id="30"/>
          <w:r w:rsidRPr="001B5609">
            <w:rPr>
              <w:rFonts w:eastAsia="Calibri"/>
              <w:color w:val="auto"/>
              <w:szCs w:val="22"/>
              <w:u w:val="single"/>
            </w:rPr>
            <w:t>14) “Medical Emergency” means a condition that, in reasonable medical judgment, a condition exists that has complicated the pregnant woman's medical condition and necessitates an abortion to prevent death or a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7DE6BFFD" w14:textId="77777777" w:rsidR="001B5609" w:rsidRPr="001B5609" w:rsidRDefault="001B5609" w:rsidP="001B5609">
          <w:pPr>
            <w:rPr>
              <w:rFonts w:eastAsia="Calibri"/>
              <w:color w:val="auto"/>
              <w:szCs w:val="22"/>
            </w:rPr>
          </w:pPr>
          <w:r w:rsidRPr="001B5609">
            <w:rPr>
              <w:rFonts w:eastAsia="Calibri"/>
              <w:color w:val="auto"/>
              <w:szCs w:val="22"/>
              <w:u w:val="single"/>
            </w:rPr>
            <w:tab/>
          </w:r>
          <w:bookmarkStart w:id="31" w:name="ss_T44C41N10S15_lv2_c32535449I"/>
          <w:r w:rsidRPr="001B5609">
            <w:rPr>
              <w:rFonts w:eastAsia="Calibri"/>
              <w:color w:val="auto"/>
              <w:szCs w:val="22"/>
              <w:u w:val="single"/>
            </w:rPr>
            <w:t>(</w:t>
          </w:r>
          <w:bookmarkEnd w:id="31"/>
          <w:r w:rsidRPr="001B5609">
            <w:rPr>
              <w:rFonts w:eastAsia="Calibri"/>
              <w:color w:val="auto"/>
              <w:szCs w:val="22"/>
              <w:u w:val="single"/>
            </w:rPr>
            <w:t>15) "Fatal fetal anomaly" means that, in reasonable medical judgment, the unborn child has a profound and irremediable congenital or chromosomal anomaly that, with or without the provision of life-preserving treatment, would be incompatible with sustaining life after birth.</w:t>
          </w:r>
        </w:p>
        <w:p w14:paraId="186054C2" w14:textId="77777777" w:rsidR="001B5609" w:rsidRPr="001B5609" w:rsidRDefault="001B5609" w:rsidP="001B5609">
          <w:pPr>
            <w:rPr>
              <w:rFonts w:eastAsia="Calibri"/>
              <w:color w:val="auto"/>
              <w:szCs w:val="22"/>
            </w:rPr>
          </w:pPr>
          <w:r w:rsidRPr="001B5609">
            <w:rPr>
              <w:rFonts w:eastAsia="Calibri"/>
              <w:color w:val="auto"/>
              <w:szCs w:val="22"/>
              <w:u w:val="single"/>
            </w:rPr>
            <w:tab/>
          </w:r>
          <w:bookmarkStart w:id="32" w:name="ss_T44C41N10S16_lv2_6277844c9I"/>
          <w:r w:rsidRPr="001B5609">
            <w:rPr>
              <w:rFonts w:eastAsia="Calibri"/>
              <w:color w:val="auto"/>
              <w:szCs w:val="22"/>
              <w:u w:val="single"/>
            </w:rPr>
            <w:t>(</w:t>
          </w:r>
          <w:bookmarkEnd w:id="32"/>
          <w:r w:rsidRPr="001B5609">
            <w:rPr>
              <w:rFonts w:eastAsia="Calibri"/>
              <w:color w:val="auto"/>
              <w:szCs w:val="22"/>
              <w:u w:val="single"/>
            </w:rPr>
            <w:t>16) “Gestational Age” means the age of an unborn child as calculated from the first day of the last menstrual period of a pregnant woman.</w:t>
          </w:r>
        </w:p>
        <w:p w14:paraId="42A05617" w14:textId="77777777" w:rsidR="001B5609" w:rsidRPr="001B5609" w:rsidRDefault="001B5609" w:rsidP="001B5609">
          <w:pPr>
            <w:rPr>
              <w:rFonts w:eastAsia="Calibri"/>
              <w:color w:val="auto"/>
              <w:szCs w:val="22"/>
            </w:rPr>
          </w:pPr>
          <w:bookmarkStart w:id="33" w:name="bs_num_2_fe68210c1"/>
          <w:r w:rsidRPr="001B5609">
            <w:rPr>
              <w:rFonts w:eastAsia="Calibri"/>
              <w:color w:val="auto"/>
              <w:szCs w:val="22"/>
            </w:rPr>
            <w:tab/>
            <w:t>S</w:t>
          </w:r>
          <w:bookmarkEnd w:id="33"/>
          <w:r w:rsidRPr="001B5609">
            <w:rPr>
              <w:rFonts w:eastAsia="Calibri"/>
              <w:color w:val="auto"/>
              <w:szCs w:val="22"/>
            </w:rPr>
            <w:t>ECTION 2.</w:t>
          </w:r>
          <w:r w:rsidRPr="001B5609">
            <w:rPr>
              <w:rFonts w:eastAsia="Calibri"/>
              <w:color w:val="auto"/>
              <w:szCs w:val="22"/>
            </w:rPr>
            <w:tab/>
          </w:r>
          <w:bookmarkStart w:id="34" w:name="dl_c791aa8ec"/>
          <w:r w:rsidRPr="001B5609">
            <w:rPr>
              <w:rFonts w:eastAsia="Calibri"/>
              <w:color w:val="auto"/>
              <w:szCs w:val="22"/>
            </w:rPr>
            <w:t>S</w:t>
          </w:r>
          <w:bookmarkEnd w:id="34"/>
          <w:r w:rsidRPr="001B5609">
            <w:rPr>
              <w:rFonts w:eastAsia="Calibri"/>
              <w:color w:val="auto"/>
              <w:szCs w:val="22"/>
            </w:rPr>
            <w:t>ection 44-41-20 of the S.C. Code is amended to read:</w:t>
          </w:r>
        </w:p>
        <w:p w14:paraId="1C13925D" w14:textId="77777777" w:rsidR="001B5609" w:rsidRPr="001B5609" w:rsidRDefault="001B5609" w:rsidP="001B5609">
          <w:pPr>
            <w:rPr>
              <w:rFonts w:eastAsia="Calibri"/>
              <w:color w:val="auto"/>
              <w:szCs w:val="22"/>
            </w:rPr>
          </w:pPr>
          <w:r w:rsidRPr="001B5609">
            <w:rPr>
              <w:rFonts w:eastAsia="Calibri"/>
              <w:color w:val="auto"/>
              <w:szCs w:val="22"/>
            </w:rPr>
            <w:tab/>
          </w:r>
          <w:bookmarkStart w:id="35" w:name="cs_T44C41N20_18c81468a"/>
          <w:r w:rsidRPr="001B5609">
            <w:rPr>
              <w:rFonts w:eastAsia="Calibri"/>
              <w:color w:val="auto"/>
              <w:szCs w:val="22"/>
            </w:rPr>
            <w:t>S</w:t>
          </w:r>
          <w:bookmarkEnd w:id="35"/>
          <w:r w:rsidRPr="001B5609">
            <w:rPr>
              <w:rFonts w:eastAsia="Calibri"/>
              <w:color w:val="auto"/>
              <w:szCs w:val="22"/>
            </w:rPr>
            <w:t>ection 44-41-20.</w:t>
          </w:r>
          <w:r w:rsidRPr="001B5609">
            <w:rPr>
              <w:rFonts w:eastAsia="Calibri"/>
              <w:color w:val="auto"/>
              <w:szCs w:val="22"/>
            </w:rPr>
            <w:tab/>
          </w:r>
          <w:bookmarkStart w:id="36" w:name="ss_T44C41N20SA_lv1_de7c9404bI"/>
          <w:r w:rsidRPr="001B5609">
            <w:rPr>
              <w:rFonts w:eastAsia="Calibri"/>
              <w:color w:val="auto"/>
              <w:szCs w:val="22"/>
              <w:u w:val="single"/>
            </w:rPr>
            <w:t>(</w:t>
          </w:r>
          <w:bookmarkEnd w:id="36"/>
          <w:r w:rsidRPr="001B5609">
            <w:rPr>
              <w:rFonts w:eastAsia="Calibri"/>
              <w:color w:val="auto"/>
              <w:szCs w:val="22"/>
              <w:u w:val="single"/>
            </w:rPr>
            <w:t>A)</w:t>
          </w:r>
          <w:r w:rsidRPr="001B5609">
            <w:rPr>
              <w:rFonts w:eastAsia="Calibri"/>
              <w:strike/>
              <w:color w:val="auto"/>
              <w:szCs w:val="22"/>
            </w:rPr>
            <w:t>Abortion shall be a criminal act except when performed under the following circumstances:</w:t>
          </w:r>
          <w:r w:rsidRPr="001B5609">
            <w:rPr>
              <w:rFonts w:eastAsia="Calibri"/>
              <w:color w:val="auto"/>
              <w:szCs w:val="22"/>
              <w:u w:val="single"/>
            </w:rPr>
            <w:t>It is unlawful to perform or induce an abortion if the probable gestational age of the child is more than twelve weeks.</w:t>
          </w:r>
        </w:p>
        <w:p w14:paraId="35E2C3BE" w14:textId="77777777" w:rsidR="001B5609" w:rsidRPr="001B5609" w:rsidRDefault="001B5609" w:rsidP="001B5609">
          <w:pPr>
            <w:rPr>
              <w:rFonts w:eastAsia="Calibri"/>
              <w:color w:val="auto"/>
              <w:szCs w:val="22"/>
            </w:rPr>
          </w:pPr>
          <w:r w:rsidRPr="001B5609">
            <w:rPr>
              <w:rFonts w:eastAsia="Calibri"/>
              <w:strike/>
              <w:color w:val="auto"/>
              <w:szCs w:val="22"/>
            </w:rPr>
            <w:tab/>
          </w:r>
          <w:bookmarkStart w:id="37" w:name="ss_T44C41N20Sa_lv1_87306af50"/>
          <w:r w:rsidRPr="001B5609">
            <w:rPr>
              <w:rFonts w:eastAsia="Calibri"/>
              <w:strike/>
              <w:color w:val="auto"/>
              <w:szCs w:val="22"/>
            </w:rPr>
            <w:t>(</w:t>
          </w:r>
          <w:bookmarkEnd w:id="37"/>
          <w:r w:rsidRPr="001B5609">
            <w:rPr>
              <w:rFonts w:eastAsia="Calibri"/>
              <w:strike/>
              <w:color w:val="auto"/>
              <w:szCs w:val="22"/>
            </w:rPr>
            <w:t>a) During the first trimester of pregnancy the abortion is performed with the pregnant woman's consent by her attending physician pursuant to his professional medical judgment.</w:t>
          </w:r>
        </w:p>
        <w:p w14:paraId="577C0E36" w14:textId="77777777" w:rsidR="001B5609" w:rsidRPr="001B5609" w:rsidRDefault="001B5609" w:rsidP="001B5609">
          <w:pPr>
            <w:rPr>
              <w:rFonts w:eastAsia="Calibri"/>
              <w:color w:val="auto"/>
              <w:szCs w:val="22"/>
            </w:rPr>
          </w:pPr>
          <w:r w:rsidRPr="001B5609">
            <w:rPr>
              <w:rFonts w:eastAsia="Calibri"/>
              <w:strike/>
              <w:color w:val="auto"/>
              <w:szCs w:val="22"/>
            </w:rPr>
            <w:tab/>
          </w:r>
          <w:bookmarkStart w:id="38" w:name="ss_T44C41N20Sb_lv1_3f7a6989f"/>
          <w:r w:rsidRPr="001B5609">
            <w:rPr>
              <w:rFonts w:eastAsia="Calibri"/>
              <w:strike/>
              <w:color w:val="auto"/>
              <w:szCs w:val="22"/>
            </w:rPr>
            <w:t>(</w:t>
          </w:r>
          <w:bookmarkEnd w:id="38"/>
          <w:r w:rsidRPr="001B5609">
            <w:rPr>
              <w:rFonts w:eastAsia="Calibri"/>
              <w:strike/>
              <w:color w:val="auto"/>
              <w:szCs w:val="22"/>
            </w:rPr>
            <w:t>b) During the second trimester of pregnancy the abortion is performed with the pregnant woman's consent by her attending physician in a hospital or clinic certified by the Department.</w:t>
          </w:r>
          <w:r w:rsidRPr="001B5609">
            <w:rPr>
              <w:rFonts w:eastAsia="Calibri"/>
              <w:color w:val="auto"/>
              <w:szCs w:val="22"/>
              <w:u w:val="single"/>
            </w:rPr>
            <w:t xml:space="preserve">(B) The prohibition on abortions performed or induced on a pregnant woman after the probable gestational age of the child is more than twelve weeks contained in subsection (A) do not apply if: </w:t>
          </w:r>
        </w:p>
        <w:p w14:paraId="4D3A24AE" w14:textId="77777777" w:rsidR="001B5609" w:rsidRPr="001B5609" w:rsidRDefault="001B5609" w:rsidP="001B5609">
          <w:pPr>
            <w:rPr>
              <w:rFonts w:eastAsia="Calibri"/>
              <w:color w:val="auto"/>
              <w:szCs w:val="22"/>
            </w:rPr>
          </w:pPr>
          <w:r w:rsidRPr="001B5609">
            <w:rPr>
              <w:rFonts w:eastAsia="Calibri"/>
              <w:color w:val="auto"/>
              <w:szCs w:val="22"/>
              <w:u w:val="single"/>
            </w:rPr>
            <w:lastRenderedPageBreak/>
            <w:tab/>
          </w:r>
          <w:r w:rsidRPr="001B5609">
            <w:rPr>
              <w:rFonts w:eastAsia="Calibri"/>
              <w:color w:val="auto"/>
              <w:szCs w:val="22"/>
              <w:u w:val="single"/>
            </w:rPr>
            <w:tab/>
          </w:r>
          <w:bookmarkStart w:id="39" w:name="ss_T44C41N20S1_lv2_1408b605eI"/>
          <w:r w:rsidRPr="001B5609">
            <w:rPr>
              <w:rFonts w:eastAsia="Calibri"/>
              <w:color w:val="auto"/>
              <w:szCs w:val="22"/>
              <w:u w:val="single"/>
            </w:rPr>
            <w:t>(</w:t>
          </w:r>
          <w:bookmarkEnd w:id="39"/>
          <w:r w:rsidRPr="001B5609">
            <w:rPr>
              <w:rFonts w:eastAsia="Calibri"/>
              <w:color w:val="auto"/>
              <w:szCs w:val="22"/>
              <w:u w:val="single"/>
            </w:rPr>
            <w:t xml:space="preserve">1) the pregnancy is the result of an act of criminal sexual conduct, regardless of the degree of criminal sexual conduct, and the probable gestational age of the child is not more than twenty </w:t>
          </w:r>
          <w:proofErr w:type="gramStart"/>
          <w:r w:rsidRPr="001B5609">
            <w:rPr>
              <w:rFonts w:eastAsia="Calibri"/>
              <w:color w:val="auto"/>
              <w:szCs w:val="22"/>
              <w:u w:val="single"/>
            </w:rPr>
            <w:t>weeks;</w:t>
          </w:r>
          <w:proofErr w:type="gramEnd"/>
          <w:r w:rsidRPr="001B5609">
            <w:rPr>
              <w:rFonts w:eastAsia="Calibri"/>
              <w:color w:val="auto"/>
              <w:szCs w:val="22"/>
              <w:u w:val="single"/>
            </w:rPr>
            <w:t xml:space="preserve"> </w:t>
          </w:r>
        </w:p>
        <w:p w14:paraId="4A9DF2BD" w14:textId="77777777" w:rsidR="001B5609" w:rsidRPr="001B5609" w:rsidRDefault="001B5609" w:rsidP="001B5609">
          <w:pPr>
            <w:rPr>
              <w:rFonts w:eastAsia="Calibri"/>
              <w:color w:val="auto"/>
              <w:szCs w:val="22"/>
            </w:rPr>
          </w:pPr>
          <w:r w:rsidRPr="001B5609">
            <w:rPr>
              <w:rFonts w:eastAsia="Calibri"/>
              <w:color w:val="auto"/>
              <w:szCs w:val="22"/>
              <w:u w:val="single"/>
            </w:rPr>
            <w:tab/>
          </w:r>
          <w:r w:rsidRPr="001B5609">
            <w:rPr>
              <w:rFonts w:eastAsia="Calibri"/>
              <w:color w:val="auto"/>
              <w:szCs w:val="22"/>
              <w:u w:val="single"/>
            </w:rPr>
            <w:tab/>
          </w:r>
          <w:bookmarkStart w:id="40" w:name="ss_T44C41N20S2_lv2_53c62eb25I"/>
          <w:r w:rsidRPr="001B5609">
            <w:rPr>
              <w:rFonts w:eastAsia="Calibri"/>
              <w:color w:val="auto"/>
              <w:szCs w:val="22"/>
              <w:u w:val="single"/>
            </w:rPr>
            <w:t>(</w:t>
          </w:r>
          <w:bookmarkEnd w:id="40"/>
          <w:r w:rsidRPr="001B5609">
            <w:rPr>
              <w:rFonts w:eastAsia="Calibri"/>
              <w:color w:val="auto"/>
              <w:szCs w:val="22"/>
              <w:u w:val="single"/>
            </w:rPr>
            <w:t xml:space="preserve">2) the pregnancy is the result of incest, and the probable gestational age of the child is not more than twenty </w:t>
          </w:r>
          <w:proofErr w:type="gramStart"/>
          <w:r w:rsidRPr="001B5609">
            <w:rPr>
              <w:rFonts w:eastAsia="Calibri"/>
              <w:color w:val="auto"/>
              <w:szCs w:val="22"/>
              <w:u w:val="single"/>
            </w:rPr>
            <w:t>weeks;</w:t>
          </w:r>
          <w:proofErr w:type="gramEnd"/>
          <w:r w:rsidRPr="001B5609">
            <w:rPr>
              <w:rFonts w:eastAsia="Calibri"/>
              <w:color w:val="auto"/>
              <w:szCs w:val="22"/>
              <w:u w:val="single"/>
            </w:rPr>
            <w:t xml:space="preserve"> </w:t>
          </w:r>
        </w:p>
        <w:p w14:paraId="28761A19" w14:textId="77777777" w:rsidR="001B5609" w:rsidRPr="001B5609" w:rsidRDefault="001B5609" w:rsidP="001B5609">
          <w:pPr>
            <w:rPr>
              <w:rFonts w:eastAsia="Calibri"/>
              <w:color w:val="auto"/>
              <w:szCs w:val="22"/>
            </w:rPr>
          </w:pPr>
          <w:r w:rsidRPr="001B5609">
            <w:rPr>
              <w:rFonts w:eastAsia="Calibri"/>
              <w:color w:val="auto"/>
              <w:szCs w:val="22"/>
              <w:u w:val="single"/>
            </w:rPr>
            <w:tab/>
          </w:r>
          <w:r w:rsidRPr="001B5609">
            <w:rPr>
              <w:rFonts w:eastAsia="Calibri"/>
              <w:color w:val="auto"/>
              <w:szCs w:val="22"/>
              <w:u w:val="single"/>
            </w:rPr>
            <w:tab/>
          </w:r>
          <w:bookmarkStart w:id="41" w:name="ss_T44C41N20S3_lv2_99b7d3f32I"/>
          <w:r w:rsidRPr="001B5609">
            <w:rPr>
              <w:rFonts w:eastAsia="Calibri"/>
              <w:color w:val="auto"/>
              <w:szCs w:val="22"/>
              <w:u w:val="single"/>
            </w:rPr>
            <w:t>(</w:t>
          </w:r>
          <w:bookmarkEnd w:id="41"/>
          <w:r w:rsidRPr="001B5609">
            <w:rPr>
              <w:rFonts w:eastAsia="Calibri"/>
              <w:color w:val="auto"/>
              <w:szCs w:val="22"/>
              <w:u w:val="single"/>
            </w:rPr>
            <w:t xml:space="preserve">3) there exists a fatal fetal anomaly; or </w:t>
          </w:r>
        </w:p>
        <w:p w14:paraId="55D3F7F7" w14:textId="77777777" w:rsidR="001B5609" w:rsidRPr="001B5609" w:rsidRDefault="001B5609" w:rsidP="001B5609">
          <w:pPr>
            <w:rPr>
              <w:rFonts w:eastAsia="Calibri"/>
              <w:color w:val="auto"/>
              <w:szCs w:val="22"/>
            </w:rPr>
          </w:pPr>
          <w:r w:rsidRPr="001B5609">
            <w:rPr>
              <w:rFonts w:eastAsia="Calibri"/>
              <w:color w:val="auto"/>
              <w:szCs w:val="22"/>
              <w:u w:val="single"/>
            </w:rPr>
            <w:tab/>
          </w:r>
          <w:r w:rsidRPr="001B5609">
            <w:rPr>
              <w:rFonts w:eastAsia="Calibri"/>
              <w:color w:val="auto"/>
              <w:szCs w:val="22"/>
              <w:u w:val="single"/>
            </w:rPr>
            <w:tab/>
          </w:r>
          <w:bookmarkStart w:id="42" w:name="ss_T44C41N20S4_lv2_429612ee3I"/>
          <w:r w:rsidRPr="001B5609">
            <w:rPr>
              <w:rFonts w:eastAsia="Calibri"/>
              <w:color w:val="auto"/>
              <w:szCs w:val="22"/>
              <w:u w:val="single"/>
            </w:rPr>
            <w:t>(</w:t>
          </w:r>
          <w:bookmarkEnd w:id="42"/>
          <w:r w:rsidRPr="001B5609">
            <w:rPr>
              <w:rFonts w:eastAsia="Calibri"/>
              <w:color w:val="auto"/>
              <w:szCs w:val="22"/>
              <w:u w:val="single"/>
            </w:rPr>
            <w:t>4) there exists a medical emergency.</w:t>
          </w:r>
        </w:p>
        <w:p w14:paraId="3FDC9220" w14:textId="77777777" w:rsidR="001B5609" w:rsidRPr="001B5609" w:rsidRDefault="001B5609" w:rsidP="001B5609">
          <w:pPr>
            <w:rPr>
              <w:rFonts w:eastAsia="Calibri"/>
              <w:color w:val="auto"/>
              <w:szCs w:val="22"/>
            </w:rPr>
          </w:pPr>
          <w:r w:rsidRPr="001B5609">
            <w:rPr>
              <w:rFonts w:eastAsia="Calibri"/>
              <w:strike/>
              <w:color w:val="auto"/>
              <w:szCs w:val="22"/>
            </w:rPr>
            <w:tab/>
          </w:r>
          <w:bookmarkStart w:id="43" w:name="ss_T44C41N20Sc_lv1_e747e874f"/>
          <w:r w:rsidRPr="001B5609">
            <w:rPr>
              <w:rFonts w:eastAsia="Calibri"/>
              <w:strike/>
              <w:color w:val="auto"/>
              <w:szCs w:val="22"/>
            </w:rPr>
            <w:t>(</w:t>
          </w:r>
          <w:bookmarkEnd w:id="43"/>
          <w:r w:rsidRPr="001B5609">
            <w:rPr>
              <w:rFonts w:eastAsia="Calibri"/>
              <w:strike/>
              <w:color w:val="auto"/>
              <w:szCs w:val="22"/>
            </w:rPr>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14:paraId="0BDEB5D6" w14:textId="77777777" w:rsidR="001B5609" w:rsidRPr="001B5609" w:rsidRDefault="001B5609" w:rsidP="001B5609">
          <w:pPr>
            <w:rPr>
              <w:rFonts w:eastAsia="Calibri"/>
              <w:color w:val="auto"/>
              <w:szCs w:val="22"/>
            </w:rPr>
          </w:pPr>
          <w:bookmarkStart w:id="44" w:name="bs_num_3_ac526a7f7"/>
          <w:r w:rsidRPr="001B5609">
            <w:rPr>
              <w:rFonts w:eastAsia="Calibri"/>
              <w:color w:val="auto"/>
              <w:szCs w:val="22"/>
            </w:rPr>
            <w:tab/>
            <w:t>S</w:t>
          </w:r>
          <w:bookmarkEnd w:id="44"/>
          <w:r w:rsidRPr="001B5609">
            <w:rPr>
              <w:rFonts w:eastAsia="Calibri"/>
              <w:color w:val="auto"/>
              <w:szCs w:val="22"/>
            </w:rPr>
            <w:t>ECTION 3.</w:t>
          </w:r>
          <w:r w:rsidRPr="001B5609">
            <w:rPr>
              <w:rFonts w:eastAsia="Calibri"/>
              <w:color w:val="auto"/>
              <w:szCs w:val="22"/>
            </w:rPr>
            <w:tab/>
          </w:r>
          <w:bookmarkStart w:id="45" w:name="dl_773641adb"/>
          <w:r w:rsidRPr="001B5609">
            <w:rPr>
              <w:rFonts w:eastAsia="Calibri"/>
              <w:color w:val="auto"/>
              <w:szCs w:val="22"/>
            </w:rPr>
            <w:t>S</w:t>
          </w:r>
          <w:bookmarkEnd w:id="45"/>
          <w:r w:rsidRPr="001B5609">
            <w:rPr>
              <w:rFonts w:eastAsia="Calibri"/>
              <w:color w:val="auto"/>
              <w:szCs w:val="22"/>
            </w:rPr>
            <w:t>ection 44-41-30(D) of the S.C. Code is amended to read:</w:t>
          </w:r>
        </w:p>
        <w:p w14:paraId="79F28EE8" w14:textId="77777777" w:rsidR="001B5609" w:rsidRPr="001B5609" w:rsidRDefault="001B5609" w:rsidP="001B5609">
          <w:pPr>
            <w:rPr>
              <w:rFonts w:eastAsia="Calibri"/>
              <w:color w:val="auto"/>
              <w:szCs w:val="22"/>
            </w:rPr>
          </w:pPr>
          <w:bookmarkStart w:id="46" w:name="cs_T44C41N30_54e9c2027"/>
          <w:r w:rsidRPr="001B5609">
            <w:rPr>
              <w:rFonts w:eastAsia="Calibri"/>
              <w:color w:val="auto"/>
              <w:szCs w:val="22"/>
            </w:rPr>
            <w:tab/>
          </w:r>
          <w:bookmarkStart w:id="47" w:name="ss_T44C41N30SD_lv1_95b3df05c"/>
          <w:bookmarkEnd w:id="46"/>
          <w:r w:rsidRPr="001B5609">
            <w:rPr>
              <w:rFonts w:eastAsia="Calibri"/>
              <w:color w:val="auto"/>
              <w:szCs w:val="22"/>
            </w:rPr>
            <w:t>(</w:t>
          </w:r>
          <w:bookmarkEnd w:id="47"/>
          <w:r w:rsidRPr="001B5609">
            <w:rPr>
              <w:rFonts w:eastAsia="Calibri"/>
              <w:color w:val="auto"/>
              <w:szCs w:val="22"/>
            </w:rPr>
            <w:t xml:space="preserve">D) In cases of incest </w:t>
          </w:r>
          <w:r w:rsidRPr="001B5609">
            <w:rPr>
              <w:rFonts w:eastAsia="Calibri"/>
              <w:color w:val="auto"/>
              <w:szCs w:val="22"/>
              <w:u w:val="single"/>
            </w:rPr>
            <w:t xml:space="preserve">or criminal sexual conduct that result in pregnancy, </w:t>
          </w:r>
          <w:r w:rsidRPr="001B5609">
            <w:rPr>
              <w:rFonts w:eastAsia="Calibri"/>
              <w:color w:val="auto"/>
              <w:szCs w:val="22"/>
            </w:rPr>
            <w:t xml:space="preserve">the physician performing the abortion shall report the alleged incest </w:t>
          </w:r>
          <w:r w:rsidRPr="001B5609">
            <w:rPr>
              <w:rFonts w:eastAsia="Calibri"/>
              <w:color w:val="auto"/>
              <w:szCs w:val="22"/>
              <w:u w:val="single"/>
            </w:rPr>
            <w:t xml:space="preserve">or criminal sexual conduct </w:t>
          </w:r>
          <w:r w:rsidRPr="001B5609">
            <w:rPr>
              <w:rFonts w:eastAsia="Calibri"/>
              <w:color w:val="auto"/>
              <w:szCs w:val="22"/>
            </w:rPr>
            <w:t>to the local county department of social services or to a law enforcement agency in the county where the child resides or is found.  Failure to report is a violation punishable under the child abuse laws of this State.</w:t>
          </w:r>
        </w:p>
        <w:p w14:paraId="69615503" w14:textId="77777777" w:rsidR="001B5609" w:rsidRPr="001B5609" w:rsidRDefault="001B5609" w:rsidP="001B5609">
          <w:pPr>
            <w:rPr>
              <w:rFonts w:eastAsia="Calibri"/>
              <w:color w:val="auto"/>
              <w:szCs w:val="22"/>
            </w:rPr>
          </w:pPr>
          <w:bookmarkStart w:id="48" w:name="bs_num_4_aa042143c"/>
          <w:r w:rsidRPr="001B5609">
            <w:rPr>
              <w:rFonts w:eastAsia="Calibri"/>
              <w:color w:val="auto"/>
              <w:szCs w:val="22"/>
            </w:rPr>
            <w:tab/>
            <w:t>S</w:t>
          </w:r>
          <w:bookmarkEnd w:id="48"/>
          <w:r w:rsidRPr="001B5609">
            <w:rPr>
              <w:rFonts w:eastAsia="Calibri"/>
              <w:color w:val="auto"/>
              <w:szCs w:val="22"/>
            </w:rPr>
            <w:t>ECTION 4.</w:t>
          </w:r>
          <w:r w:rsidRPr="001B5609">
            <w:rPr>
              <w:rFonts w:eastAsia="Calibri"/>
              <w:color w:val="auto"/>
              <w:szCs w:val="22"/>
            </w:rPr>
            <w:tab/>
          </w:r>
          <w:bookmarkStart w:id="49" w:name="dl_48e24c278"/>
          <w:r w:rsidRPr="001B5609">
            <w:rPr>
              <w:rFonts w:eastAsia="Calibri"/>
              <w:color w:val="auto"/>
              <w:szCs w:val="22"/>
            </w:rPr>
            <w:t>S</w:t>
          </w:r>
          <w:bookmarkEnd w:id="49"/>
          <w:r w:rsidRPr="001B5609">
            <w:rPr>
              <w:rFonts w:eastAsia="Calibri"/>
              <w:color w:val="auto"/>
              <w:szCs w:val="22"/>
            </w:rPr>
            <w:t>ection 44-41-80 of the S.C. Code is amended to read:</w:t>
          </w:r>
        </w:p>
        <w:p w14:paraId="5607424F" w14:textId="77777777" w:rsidR="001B5609" w:rsidRPr="001B5609" w:rsidRDefault="001B5609" w:rsidP="001B5609">
          <w:pPr>
            <w:rPr>
              <w:rFonts w:eastAsia="Calibri"/>
              <w:color w:val="auto"/>
              <w:szCs w:val="22"/>
            </w:rPr>
          </w:pPr>
          <w:r w:rsidRPr="001B5609">
            <w:rPr>
              <w:rFonts w:eastAsia="Calibri"/>
              <w:color w:val="auto"/>
              <w:szCs w:val="22"/>
            </w:rPr>
            <w:tab/>
          </w:r>
          <w:bookmarkStart w:id="50" w:name="cs_T44C41N80_0f5e31de4"/>
          <w:r w:rsidRPr="001B5609">
            <w:rPr>
              <w:rFonts w:eastAsia="Calibri"/>
              <w:color w:val="auto"/>
              <w:szCs w:val="22"/>
            </w:rPr>
            <w:t>S</w:t>
          </w:r>
          <w:bookmarkEnd w:id="50"/>
          <w:r w:rsidRPr="001B5609">
            <w:rPr>
              <w:rFonts w:eastAsia="Calibri"/>
              <w:color w:val="auto"/>
              <w:szCs w:val="22"/>
            </w:rPr>
            <w:t>ection 44-41-80.</w:t>
          </w:r>
          <w:r w:rsidRPr="001B5609">
            <w:rPr>
              <w:rFonts w:eastAsia="Calibri"/>
              <w:color w:val="auto"/>
              <w:szCs w:val="22"/>
            </w:rPr>
            <w:tab/>
          </w:r>
          <w:bookmarkStart w:id="51" w:name="ss_T44C41N80Sa_lv1_5c08340c9"/>
          <w:r w:rsidRPr="001B5609">
            <w:rPr>
              <w:rFonts w:eastAsia="Calibri"/>
              <w:strike/>
              <w:color w:val="auto"/>
              <w:szCs w:val="22"/>
            </w:rPr>
            <w:t>(</w:t>
          </w:r>
          <w:bookmarkEnd w:id="51"/>
          <w:r w:rsidRPr="001B5609">
            <w:rPr>
              <w:rFonts w:eastAsia="Calibri"/>
              <w:strike/>
              <w:color w:val="auto"/>
              <w:szCs w:val="22"/>
            </w:rPr>
            <w:t>a)</w:t>
          </w:r>
          <w:r w:rsidRPr="001B5609">
            <w:rPr>
              <w:rFonts w:eastAsia="Calibri"/>
              <w:color w:val="auto"/>
              <w:szCs w:val="22"/>
            </w:rPr>
            <w:t xml:space="preserve"> Any person, except as permitted by this chapter, who provides, supplies, prescribes or administers any drug, medicine, prescription or substance to any woman or uses or employs any device, instrument or other means upon any woman, with the intent to </w:t>
          </w:r>
          <w:r w:rsidRPr="001B5609">
            <w:rPr>
              <w:rFonts w:eastAsia="Calibri"/>
              <w:strike/>
              <w:color w:val="auto"/>
              <w:szCs w:val="22"/>
            </w:rPr>
            <w:t>produce</w:t>
          </w:r>
          <w:r w:rsidRPr="001B5609">
            <w:rPr>
              <w:rFonts w:eastAsia="Calibri"/>
              <w:color w:val="auto"/>
              <w:szCs w:val="22"/>
              <w:u w:val="single"/>
            </w:rPr>
            <w:t>perform or induce</w:t>
          </w:r>
          <w:r w:rsidRPr="001B5609">
            <w:rPr>
              <w:rFonts w:eastAsia="Calibri"/>
              <w:color w:val="auto"/>
              <w:szCs w:val="22"/>
            </w:rPr>
            <w:t xml:space="preserv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14:paraId="6F87B1F4" w14:textId="77777777" w:rsidR="001B5609" w:rsidRPr="001B5609" w:rsidRDefault="001B5609" w:rsidP="001B5609">
          <w:pPr>
            <w:rPr>
              <w:rFonts w:eastAsia="Calibri"/>
              <w:color w:val="auto"/>
              <w:szCs w:val="22"/>
            </w:rPr>
          </w:pPr>
          <w:r w:rsidRPr="001B5609">
            <w:rPr>
              <w:rFonts w:eastAsia="Calibri"/>
              <w:strike/>
              <w:color w:val="auto"/>
              <w:szCs w:val="22"/>
            </w:rPr>
            <w:lastRenderedPageBreak/>
            <w:tab/>
          </w:r>
          <w:bookmarkStart w:id="52" w:name="ss_T44C41N80Sb_lv1_2333e66b8"/>
          <w:r w:rsidRPr="001B5609">
            <w:rPr>
              <w:rFonts w:eastAsia="Calibri"/>
              <w:strike/>
              <w:color w:val="auto"/>
              <w:szCs w:val="22"/>
            </w:rPr>
            <w:t>(</w:t>
          </w:r>
          <w:bookmarkEnd w:id="52"/>
          <w:r w:rsidRPr="001B5609">
            <w:rPr>
              <w:rFonts w:eastAsia="Calibri"/>
              <w:strike/>
              <w:color w:val="auto"/>
              <w:szCs w:val="22"/>
            </w:rPr>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14:paraId="43C2D500" w14:textId="77777777" w:rsidR="001B5609" w:rsidRPr="001B5609" w:rsidRDefault="001B5609" w:rsidP="001B5609">
          <w:pPr>
            <w:rPr>
              <w:rFonts w:eastAsia="Calibri"/>
              <w:color w:val="auto"/>
              <w:szCs w:val="22"/>
            </w:rPr>
          </w:pPr>
          <w:r w:rsidRPr="001B5609">
            <w:rPr>
              <w:rFonts w:eastAsia="Calibri"/>
              <w:strike/>
              <w:color w:val="auto"/>
              <w:szCs w:val="22"/>
            </w:rPr>
            <w:tab/>
          </w:r>
          <w:bookmarkStart w:id="53" w:name="ss_T44C41N80Sc_lv1_c4edaabed"/>
          <w:r w:rsidRPr="001B5609">
            <w:rPr>
              <w:rFonts w:eastAsia="Calibri"/>
              <w:strike/>
              <w:color w:val="auto"/>
              <w:szCs w:val="22"/>
            </w:rPr>
            <w:t>(</w:t>
          </w:r>
          <w:bookmarkEnd w:id="53"/>
          <w:r w:rsidRPr="001B5609">
            <w:rPr>
              <w:rFonts w:eastAsia="Calibri"/>
              <w:strike/>
              <w:color w:val="auto"/>
              <w:szCs w:val="22"/>
            </w:rPr>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14:paraId="2472487A" w14:textId="77777777" w:rsidR="001B5609" w:rsidRPr="001B5609" w:rsidRDefault="001B5609" w:rsidP="001B5609">
          <w:pPr>
            <w:rPr>
              <w:rFonts w:eastAsia="Calibri"/>
              <w:color w:val="auto"/>
              <w:szCs w:val="22"/>
            </w:rPr>
          </w:pPr>
          <w:bookmarkStart w:id="54" w:name="bs_num_5_baf00ff1f"/>
          <w:r w:rsidRPr="001B5609">
            <w:rPr>
              <w:rFonts w:eastAsia="Calibri"/>
              <w:color w:val="auto"/>
              <w:szCs w:val="22"/>
            </w:rPr>
            <w:tab/>
            <w:t>S</w:t>
          </w:r>
          <w:bookmarkEnd w:id="54"/>
          <w:r w:rsidRPr="001B5609">
            <w:rPr>
              <w:rFonts w:eastAsia="Calibri"/>
              <w:color w:val="auto"/>
              <w:szCs w:val="22"/>
            </w:rPr>
            <w:t>ECTION 5.</w:t>
          </w:r>
          <w:r w:rsidRPr="001B5609">
            <w:rPr>
              <w:rFonts w:eastAsia="Calibri"/>
              <w:color w:val="auto"/>
              <w:szCs w:val="22"/>
            </w:rPr>
            <w:tab/>
            <w:t>Article (5), Chapter 41, Title 44 of the S.C. Code is repealed.</w:t>
          </w:r>
        </w:p>
        <w:p w14:paraId="4F53443D" w14:textId="77777777" w:rsidR="001B5609" w:rsidRPr="001B5609" w:rsidRDefault="001B5609" w:rsidP="001B5609">
          <w:pPr>
            <w:rPr>
              <w:rFonts w:eastAsia="Calibri"/>
              <w:color w:val="auto"/>
              <w:szCs w:val="22"/>
            </w:rPr>
          </w:pPr>
          <w:bookmarkStart w:id="55" w:name="bs_num_6_4c835d3fb"/>
          <w:r w:rsidRPr="001B5609">
            <w:rPr>
              <w:rFonts w:eastAsia="Calibri"/>
              <w:color w:val="auto"/>
              <w:szCs w:val="22"/>
            </w:rPr>
            <w:tab/>
            <w:t>S</w:t>
          </w:r>
          <w:bookmarkEnd w:id="55"/>
          <w:r w:rsidRPr="001B5609">
            <w:rPr>
              <w:rFonts w:eastAsia="Calibri"/>
              <w:color w:val="auto"/>
              <w:szCs w:val="22"/>
            </w:rPr>
            <w:t>ECTION 6.</w:t>
          </w:r>
          <w:r w:rsidRPr="001B5609">
            <w:rPr>
              <w:rFonts w:eastAsia="Calibri"/>
              <w:color w:val="auto"/>
              <w:szCs w:val="22"/>
            </w:rPr>
            <w:tab/>
            <w:t>Article (6), Chapter 41, Title 44 of the S.C. Code is repealed.</w:t>
          </w:r>
        </w:p>
        <w:p w14:paraId="486DC2C8" w14:textId="77777777" w:rsidR="001B5609" w:rsidRPr="001B5609" w:rsidRDefault="001B5609" w:rsidP="001B5609">
          <w:pPr>
            <w:rPr>
              <w:rFonts w:eastAsia="Calibri"/>
              <w:color w:val="auto"/>
              <w:szCs w:val="22"/>
            </w:rPr>
          </w:pPr>
          <w:bookmarkStart w:id="56" w:name="bs_num_7_f80e7ab4a"/>
          <w:bookmarkStart w:id="57" w:name="eff_date_section_109f75662"/>
          <w:r w:rsidRPr="001B5609">
            <w:rPr>
              <w:rFonts w:eastAsia="Calibri"/>
              <w:color w:val="auto"/>
              <w:szCs w:val="22"/>
            </w:rPr>
            <w:tab/>
            <w:t>S</w:t>
          </w:r>
          <w:bookmarkEnd w:id="56"/>
          <w:r w:rsidRPr="001B5609">
            <w:rPr>
              <w:rFonts w:eastAsia="Calibri"/>
              <w:color w:val="auto"/>
              <w:szCs w:val="22"/>
            </w:rPr>
            <w:t>ECTION 7.</w:t>
          </w:r>
          <w:r w:rsidRPr="001B5609">
            <w:rPr>
              <w:rFonts w:eastAsia="Calibri"/>
              <w:color w:val="auto"/>
              <w:szCs w:val="22"/>
            </w:rPr>
            <w:tab/>
          </w:r>
          <w:bookmarkEnd w:id="57"/>
          <w:r w:rsidRPr="001B5609">
            <w:rPr>
              <w:rFonts w:eastAsia="Calibri"/>
              <w:color w:val="auto"/>
              <w:szCs w:val="22"/>
            </w:rPr>
            <w:t>This act takes effect upon approval by the Governor.</w:t>
          </w:r>
        </w:p>
        <w:bookmarkEnd w:id="11" w:displacedByCustomXml="next"/>
      </w:sdtContent>
    </w:sdt>
    <w:p w14:paraId="35D65EB4" w14:textId="77777777" w:rsidR="001B5609" w:rsidRPr="001B5609" w:rsidRDefault="001B5609" w:rsidP="001B5609">
      <w:pPr>
        <w:rPr>
          <w:color w:val="auto"/>
          <w:szCs w:val="28"/>
        </w:rPr>
      </w:pPr>
      <w:r w:rsidRPr="001B5609">
        <w:rPr>
          <w:color w:val="auto"/>
          <w:szCs w:val="28"/>
        </w:rPr>
        <w:tab/>
        <w:t>Renumber sections to conform.</w:t>
      </w:r>
    </w:p>
    <w:p w14:paraId="7BFBF661" w14:textId="77777777" w:rsidR="001B5609" w:rsidRPr="001B5609" w:rsidRDefault="001B5609" w:rsidP="001B5609">
      <w:pPr>
        <w:rPr>
          <w:color w:val="auto"/>
          <w:szCs w:val="28"/>
        </w:rPr>
      </w:pPr>
      <w:r w:rsidRPr="001B5609">
        <w:rPr>
          <w:color w:val="auto"/>
          <w:szCs w:val="28"/>
        </w:rPr>
        <w:tab/>
        <w:t>Amend title to conform.</w:t>
      </w:r>
    </w:p>
    <w:p w14:paraId="0C27E306" w14:textId="77777777" w:rsidR="001B5609" w:rsidRPr="001B5609" w:rsidRDefault="001B5609" w:rsidP="001B5609">
      <w:pPr>
        <w:rPr>
          <w:color w:val="auto"/>
          <w:szCs w:val="28"/>
        </w:rPr>
      </w:pPr>
    </w:p>
    <w:p w14:paraId="713D135A" w14:textId="77777777" w:rsidR="001B5609" w:rsidRPr="001B5609" w:rsidRDefault="001B5609" w:rsidP="001B5609">
      <w:pPr>
        <w:tabs>
          <w:tab w:val="right" w:pos="8640"/>
        </w:tabs>
      </w:pPr>
      <w:r w:rsidRPr="001B5609">
        <w:rPr>
          <w:szCs w:val="22"/>
        </w:rPr>
        <w:tab/>
      </w:r>
      <w:r w:rsidRPr="001B5609">
        <w:t>Senator SHEALY explained the amendment.</w:t>
      </w:r>
    </w:p>
    <w:p w14:paraId="0B518CFF" w14:textId="77777777" w:rsidR="001B5609" w:rsidRPr="001B5609" w:rsidRDefault="001B5609" w:rsidP="001B5609">
      <w:pPr>
        <w:tabs>
          <w:tab w:val="right" w:pos="8640"/>
        </w:tabs>
        <w:rPr>
          <w:sz w:val="20"/>
        </w:rPr>
      </w:pPr>
    </w:p>
    <w:p w14:paraId="2296A7A3" w14:textId="77777777" w:rsidR="001C5DBE" w:rsidRPr="000D0037" w:rsidRDefault="001C5DBE" w:rsidP="001C5DBE">
      <w:pPr>
        <w:jc w:val="center"/>
        <w:rPr>
          <w:b/>
          <w:bCs/>
        </w:rPr>
      </w:pPr>
      <w:r w:rsidRPr="000D0037">
        <w:rPr>
          <w:b/>
          <w:bCs/>
        </w:rPr>
        <w:t>Remarks by Senator SHEALY</w:t>
      </w:r>
    </w:p>
    <w:p w14:paraId="08A9EB77" w14:textId="77777777" w:rsidR="001C5DBE" w:rsidRDefault="001C5DBE" w:rsidP="001C5DBE">
      <w:r>
        <w:tab/>
        <w:t xml:space="preserve">Thank you, Mr. PRESIDENT. What we have here, and I hope you have it on your screens, is an amendment. It is actually an amendment that's been thought through. It really has been thought through. It's been thought through a lot. We can thank the House for that because they have given us so long to think about it. It is not what the House chamber has decided we want or what we need, it is really a compromise -- a real compromise. I want to thank them for giving me so much time to read. I’ve gotten a lot of books in the mail the last couple of weeks -- time to hear what women across South Carolina really think about this issue -- what some women think when their husbands aren't telling them what to think. This is not a </w:t>
      </w:r>
      <w:proofErr w:type="gramStart"/>
      <w:r>
        <w:t>feel good</w:t>
      </w:r>
      <w:proofErr w:type="gramEnd"/>
      <w:r>
        <w:t xml:space="preserve"> amendment and by that I mean an amendment that men here think will make us feel good, but a real compromise. </w:t>
      </w:r>
      <w:r w:rsidRPr="00AD022B">
        <w:rPr>
          <w:color w:val="auto"/>
        </w:rPr>
        <w:t xml:space="preserve">We should all know by now, at least those of us listening </w:t>
      </w:r>
      <w:r w:rsidRPr="00AD022B">
        <w:rPr>
          <w:color w:val="auto"/>
        </w:rPr>
        <w:lastRenderedPageBreak/>
        <w:t>for the last eight months about the progression of a pregnancy</w:t>
      </w:r>
      <w:r>
        <w:rPr>
          <w:color w:val="auto"/>
        </w:rPr>
        <w:t xml:space="preserve"> -- i</w:t>
      </w:r>
      <w:r>
        <w:t xml:space="preserve">f you stayed in your seat and listened to Senators GUSTAFSON, SENN, MATTHEWS and McLEOD, you know exactly how a woman gets pregnant and how she feels during pregnancy the entire nine months. Thank you, Senators.  You know how a baby is born. You know how she feels afterwards.  You even know about postpartum depression. If you didn't listen, we can give you a refresher course later today. What we didn't discuss was the exact size of a zygote, fetus, a baby, child, whichever noun the House chooses to call it as it grows inside a woman's womb and when we expect her to know she is pregnant. </w:t>
      </w:r>
    </w:p>
    <w:p w14:paraId="79BAE023" w14:textId="77777777" w:rsidR="001C5DBE" w:rsidRDefault="001C5DBE" w:rsidP="001C5DBE">
      <w:r>
        <w:tab/>
        <w:t xml:space="preserve">Earlier, I passed out some reading material. We will get to that as I go along. It's been a while since we have been here, but in the first four weeks a fetus is the size of a poppy seed. I know y'all have all seen poppy seeds. They are on top of bread and all those things. Five weeks -- a sesame seed -- we get those in our Chinese food. Senator KIMPSON is not back there, but he likes Chinese food -- six weeks is the size of a lentil -- seven weeks, a blueberry, eight weeks, a raspberry and by nine weeks, a grape and so on and so on. Y'all can read these. It is very colorful. Mason did good making my chart for me. By twelve weeks it is the size of a lime. We are now about the size of those rubber babies we have all had the opportunity to have passed around but were not nearly as well formed. I don't want anybody to leave, y'all might miss some good information I've got here. </w:t>
      </w:r>
    </w:p>
    <w:p w14:paraId="1135897E" w14:textId="77777777" w:rsidR="001C5DBE" w:rsidRDefault="001C5DBE" w:rsidP="001C5DBE">
      <w:r>
        <w:tab/>
        <w:t xml:space="preserve">We have been misled by those in the lobby who want us to believe different. All of you listening to me that have daughters and granddaughters -- some of us are a lot older -- I want you to stop and think about the laws that you're making for their future.  Have you talked to them? Why don't you text them right now, if you haven't talked to them. Why don't you ask them how they feel about having you and the State of South Carolina being in their bedroom, at the dinner table, in the doctor's office and in the labor room with them. You might even have to go to the police department to tell them if they have an abortion for some unfortunate reason to help give all their medical history to go in a permanent file. What happened to HIPAA? My doctor can't even share my information with my family because of HIPAA, but he can be forced to give it to the sheriff. Some people don't want to wear masks or take a vaccine, but you want your personal medical history taken to the police department, where the guy could call the </w:t>
      </w:r>
      <w:proofErr w:type="gramStart"/>
      <w:r>
        <w:t>guy</w:t>
      </w:r>
      <w:proofErr w:type="gramEnd"/>
      <w:r>
        <w:t xml:space="preserve"> you reported it to because he is his friend or buddy or doesn't like him. What kind of law is it if it is against your wives, daughters and granddaughters? Surely, we are confused. I think these are basic human rights. </w:t>
      </w:r>
    </w:p>
    <w:p w14:paraId="4DE8541B" w14:textId="77777777" w:rsidR="001C5DBE" w:rsidRDefault="001C5DBE" w:rsidP="001C5DBE">
      <w:r>
        <w:lastRenderedPageBreak/>
        <w:tab/>
        <w:t xml:space="preserve">This amendment I have before you will change the six weeks to twelve weeks. Twelve weeks gives a woman, her family and her doctor time to find out if she is pregnant. When my mom was pregnant with me, yes, way back in the stone ages, back before they had all those fancy ultrasound machines and those devices to find out things, Dr. Mathias over in West Columbia -- Senator SETZLER I'm sure you remember Dr. Mathias. He thought I was a tumor because my mom was predisposed to cancer and her family has a strong history of cancer. The doctor had talked to my mom and dad about having surgery.  But my dad and mom got together and talked about it. They said, “Let's wait.” They didn't come ask the South Carolina Legislature.  As much as my sister wanted to trade me in for a blueberry pie, and y'all might have wished they had too before this is over, it was still their decision. It wasn't a bunch of men in stuffy suits telling my mom and dad what to do.  They were smart enough to decide by themselves whether to keep me, have me taken out or trade me in for a blueberry pie. This amendment gives twenty weeks for rape and incest victims and protects health care for fatal fetal anomalies and the life of the mother.  This amendment really is a compromise.  This amendment actually has a chance of getting past the Supreme Court. Whatever we do, six weeks, twelve weeks or twenty -- you know there are those that will continue to bring this Legislation up -- so why not pass something that has a chance to withstand a Supreme Court ruling? Why? Because that makes sense. It still invades privacy, but it also gives a woman more of a chance to know she is pregnant and make an informed choice. </w:t>
      </w:r>
    </w:p>
    <w:p w14:paraId="64EF6586" w14:textId="77777777" w:rsidR="001C5DBE" w:rsidRDefault="001C5DBE" w:rsidP="001C5DBE">
      <w:r>
        <w:tab/>
        <w:t xml:space="preserve">I have been very disappointed that we failed in so many ways this year. We need reform in our judicial system.  We need stronger bond reform.  We need reform in our juvenile justice system.  We need drug courts, and the fentanyl drug issue is killing people every day, every hour and every few minutes. What about human trafficking and child abuse? What about helping veterans, the disabled and the poor? Do you really think there aren't other problems? What about that </w:t>
      </w:r>
      <w:proofErr w:type="gramStart"/>
      <w:r>
        <w:t>fourteen year old</w:t>
      </w:r>
      <w:proofErr w:type="gramEnd"/>
      <w:r>
        <w:t xml:space="preserve"> little girl trafficked and murdered last Friday in Dorchester County? What about her? Don't we think we need to do something about those issues? But many of these issues haven't even been touched because we don't have time. We've debated abortion four times in eight months. We've had to stop what we were doing to make sure we get adoption laws passed faster, because we are going to have so many more babies once we stop abortions. Some of the adoption Bills even want a policy so we can return babies -- a return policy. I guess babies are going to be like puppies now once they are born. Once they are no longer the unborn. We can just </w:t>
      </w:r>
      <w:r>
        <w:lastRenderedPageBreak/>
        <w:t xml:space="preserve">bring them back if they cry too much, or their hair turned </w:t>
      </w:r>
      <w:proofErr w:type="gramStart"/>
      <w:r>
        <w:t>red</w:t>
      </w:r>
      <w:proofErr w:type="gramEnd"/>
      <w:r>
        <w:t xml:space="preserve"> or they ended up not being that perfect child.  They might even want to return them once they get older because they didn't realize how difficult it was going to be. You can just take them back. If you take back your children now, we call that abandonment. </w:t>
      </w:r>
    </w:p>
    <w:p w14:paraId="4F16BE17" w14:textId="77777777" w:rsidR="001C5DBE" w:rsidRDefault="001C5DBE" w:rsidP="001C5DBE">
      <w:r>
        <w:tab/>
        <w:t xml:space="preserve">As of this morning we have three thousand seven hundred sixty-eight children in foster care, and five hundred forty-nine that are legally ready to adopt. That is just today. If you want to adopt -- and you have to adopt that child, though, with a no return policy -- I passed out a list this morning of six children. You have their names so I'm not going to read them to you. Six children that you can go right now today and adopt them. I mean one’s sixteen, fifteen, thirteen and a </w:t>
      </w:r>
      <w:proofErr w:type="gramStart"/>
      <w:r>
        <w:t>twelve year old</w:t>
      </w:r>
      <w:proofErr w:type="gramEnd"/>
      <w:r>
        <w:t xml:space="preserve"> and thirteen year old brother. You can go right now and adopt these children. We have five hundred forty-nine children who are legally free, that are up for adoption and one hundred sixty-seven of those are legally free and have no one out there that's holding them up. There is nothing holding them up to be adopted. Seven of them are zero-to-one. Those of y'all that want babies -- there are babies. Ten of them are two to three. Nine of them are four to five. You get more when you get older. Ages six to nine, there are nineteen. Ten to twelve, there's thirty-seven and eighty-five are thirteen to seventeen but nobody wants to adopt them. </w:t>
      </w:r>
    </w:p>
    <w:p w14:paraId="36874E39" w14:textId="29F2FB77" w:rsidR="001C5DBE" w:rsidRDefault="001C5DBE" w:rsidP="001C5DBE">
      <w:r>
        <w:tab/>
        <w:t xml:space="preserve">We did send a Bill over to the House in February and had the House not wanted to make this an election issue, they would have passed that Bill. They would have kept South Carolina from being that abortion destination state we all like to call it. But that is not what they wanted.  They wanted it their way or no way. Well, we are not backpedaling now. The House wants to be the upper chamber. By God, we keep proving they are. In the last few years, we have turned tail and run every time they tell us to. They already tell us who the judges are going to be. They make decisions and we can't make decisions without getting their permission. Just once, just once, can't we do the right thing? I have had a lot of time to think this over. Maybe you've given me too much time, or maybe just enough time. I have been put on a guilt trip. That is the trip where, you know -- that is not what you are supposed to believe. You have to take care of </w:t>
      </w:r>
      <w:proofErr w:type="gramStart"/>
      <w:r>
        <w:t>babies</w:t>
      </w:r>
      <w:proofErr w:type="gramEnd"/>
      <w:r>
        <w:t xml:space="preserve"> or you are a baby killer. First, how does anybody know what I'm supposed to believe. I think I can think and act for myself, or so something you have given me to read says. Second, I take care of babies -- </w:t>
      </w:r>
      <w:r w:rsidR="0065184E">
        <w:t>lots</w:t>
      </w:r>
      <w:r>
        <w:t xml:space="preserve"> of babies. I take care of toddlers, small children, middle schoolers, tweens -- I even send kids to college. I'm certainly not a baby killer. I would never harm any child. I have been told, you know, this isn't good for you politically. Well, how is that? I have now polled </w:t>
      </w:r>
      <w:r>
        <w:lastRenderedPageBreak/>
        <w:t xml:space="preserve">my district twice. The State has been polled.  The caucus sent out a mailer. No one believes what is being pushed on the citizens of South Carolina, but those of you that are here just for the next election or where you want to go from here. </w:t>
      </w:r>
      <w:proofErr w:type="gramStart"/>
      <w:r>
        <w:t>So</w:t>
      </w:r>
      <w:proofErr w:type="gramEnd"/>
      <w:r>
        <w:t xml:space="preserve"> shame on you.  You should be here for the people you serve now -- especially for the women.</w:t>
      </w:r>
    </w:p>
    <w:p w14:paraId="7FD0C0B0" w14:textId="77777777" w:rsidR="001C5DBE" w:rsidRDefault="001C5DBE" w:rsidP="001C5DBE">
      <w:r>
        <w:tab/>
        <w:t xml:space="preserve">Now here is a fun fact. Men, y'all might not like this. Did you know, well, not each of you individually, but men are one hundred percent responsible for pregnancy? Yes, gentlemen, that is right. Women are only fertile two days or actually, only twenty-four hours a month in a </w:t>
      </w:r>
      <w:proofErr w:type="gramStart"/>
      <w:r>
        <w:t>six or seven day</w:t>
      </w:r>
      <w:proofErr w:type="gramEnd"/>
      <w:r>
        <w:t xml:space="preserve"> window. Men are fertile one hundred percent of the time. So, it is time for men in this Chamber and ones across the hall and across the State of South Carolina to take some ejaculation responsibility. I don't mean that joke of that amendment about child support at conception is responsibility. That is about as funny as getting child support paid now. Just last year DSS had to fight to collect over $202 million in child support. That was just a portion of the over $350 million owed last year. And just a fraction of the $1.2 billion in total unpaid child support that is due right now. </w:t>
      </w:r>
      <w:proofErr w:type="gramStart"/>
      <w:r>
        <w:t>So</w:t>
      </w:r>
      <w:proofErr w:type="gramEnd"/>
      <w:r>
        <w:t xml:space="preserve"> you can just take that ridiculousness right out of here. You are not going to get it. Women will just be left to do it all once again because of that one hundred percent responsibility men forget about. Remember, men can leave that woman after rape, incest, one-night stands, or just a bad relationship never to be seen again. They don't have the responsibility of carrying the baby for nine months. They don't have the responsibility of raising a toddler or a preschooler. They don't care about the preteen who is acting out in school or the teenager who needs to learn to drive, get a car, get insurance or graduate from high school unless they want to. </w:t>
      </w:r>
    </w:p>
    <w:p w14:paraId="067D13EE" w14:textId="77777777" w:rsidR="001C5DBE" w:rsidRDefault="001C5DBE" w:rsidP="001C5DBE">
      <w:r>
        <w:tab/>
        <w:t xml:space="preserve">You see, they didn't have the baby. All the laws that you make -- that we can make in here -- can't make them show up and support that son or daughter. All the laws we make can't make them a </w:t>
      </w:r>
      <w:proofErr w:type="gramStart"/>
      <w:r>
        <w:t>two parent</w:t>
      </w:r>
      <w:proofErr w:type="gramEnd"/>
      <w:r>
        <w:t xml:space="preserve"> family. That little boy who just wants a dad, you can't put that into a law. It just doesn't work that way. All the laws you make can't make people love them or protect the woman that was traumatized by rape or incest. You can put them in jail for rape and </w:t>
      </w:r>
      <w:proofErr w:type="gramStart"/>
      <w:r>
        <w:t>incest</w:t>
      </w:r>
      <w:proofErr w:type="gramEnd"/>
      <w:r>
        <w:t xml:space="preserve"> but jailhouse salaries don't support a child. They don't give them the daddy they need just to love them. Men have a whole different look at how this works. Men have an entirely different makeup -- a different hormonal makeup. I don't know any man in this Chamber who has been pregnant or gone through the hormonal changes a woman goes through when a woman finds out she is pregnant. This can be the most exciting time in her life if this is what she had planned. It took me two years and lots of doctor's visits to get pregnant, </w:t>
      </w:r>
      <w:r>
        <w:lastRenderedPageBreak/>
        <w:t xml:space="preserve">so I was excited when I got the news, but it can also be the worst thing ever if she is not ready -- if you were raped, and ashamed to tell anyone, then find out you are pregnant -- if you are in a home where you are abused by a family member and seriously your life depends on not talking about it, or if you are a teenager with a deadbeat boyfriend -- every young girl doesn't come from a good home. Every woman doesn't have a great relationship like I'm sure all of your wives do. Some are abused. You say why don't you just leave them. Well, maybe you should read just a little more about domestic violence and how many women and families are murdered every year just for trying to leave. </w:t>
      </w:r>
    </w:p>
    <w:p w14:paraId="07724BD5" w14:textId="77777777" w:rsidR="001C5DBE" w:rsidRDefault="001C5DBE" w:rsidP="001C5DBE">
      <w:r>
        <w:tab/>
        <w:t xml:space="preserve">We in the South Carolina Legislature are not God. We do not know what is going on in someone's life. We do not have the right to make decisions for someone else. If you listened to members in the other chamber the other day, they feel it is their right to make decisions for women. It amazes me. I shuddered at some of the words I heard come out of some House members’ mouths and their lack of concern for women. They do not want anyone telling them what to do with their property or own personal business, but when it comes to </w:t>
      </w:r>
      <w:proofErr w:type="gramStart"/>
      <w:r>
        <w:t>women</w:t>
      </w:r>
      <w:proofErr w:type="gramEnd"/>
      <w:r>
        <w:t xml:space="preserve"> they want to be in your business from the bedroom to the delivery room.  </w:t>
      </w:r>
    </w:p>
    <w:p w14:paraId="46D3F0F6" w14:textId="77777777" w:rsidR="001C5DBE" w:rsidRDefault="001C5DBE" w:rsidP="001C5DBE">
      <w:pPr>
        <w:rPr>
          <w:color w:val="auto"/>
        </w:rPr>
      </w:pPr>
      <w:r>
        <w:tab/>
        <w:t>Here is the one thing I ask you to do. Support this amendment to give women and children a chance. A woman who wants to have a baby will be a good mother and love her baby and nurture it even if there isn't a dad in the picture. A woman who has the chance to make this decision on her own and not mandated by the government to make a decision will make the right decision. Don't force women into making a decision in six weeks for something they may not even know is happening. If you pass this amendment, South Carolina will not be a destination state and there will be fewer South Carolina women having abortions because you are giving them the chance to decide on their own, and not forcing them to make a quick six-week decision. Have faith in people, they will do the right thing. Remember we are not the morality police. You cannot be someone else's conscience. We must let people make these decisions for themselves.  I'd like to move for passage of this amendment.</w:t>
      </w:r>
    </w:p>
    <w:p w14:paraId="4BCFEB40" w14:textId="77777777" w:rsidR="001C5DBE" w:rsidRDefault="001C5DBE" w:rsidP="001C5DBE">
      <w:pPr>
        <w:jc w:val="center"/>
      </w:pPr>
      <w:r>
        <w:t>***</w:t>
      </w:r>
    </w:p>
    <w:p w14:paraId="641FF12B" w14:textId="77777777" w:rsidR="00C416DB" w:rsidRDefault="001B5609" w:rsidP="001B5609">
      <w:pPr>
        <w:tabs>
          <w:tab w:val="right" w:pos="8640"/>
        </w:tabs>
      </w:pPr>
      <w:r w:rsidRPr="001B5609">
        <w:tab/>
      </w:r>
    </w:p>
    <w:p w14:paraId="190D9CEC" w14:textId="4CA8004A" w:rsidR="001B5609" w:rsidRPr="001B5609" w:rsidRDefault="001B5609" w:rsidP="001B5609">
      <w:pPr>
        <w:tabs>
          <w:tab w:val="right" w:pos="8640"/>
        </w:tabs>
        <w:rPr>
          <w:sz w:val="20"/>
        </w:rPr>
      </w:pPr>
      <w:r w:rsidRPr="001B5609">
        <w:rPr>
          <w:szCs w:val="22"/>
        </w:rPr>
        <w:t>On motion of Senator DAVIS, with unanimous consent, the remarks of Senator SHEALY</w:t>
      </w:r>
      <w:r w:rsidR="001C5DBE">
        <w:rPr>
          <w:szCs w:val="22"/>
        </w:rPr>
        <w:t xml:space="preserve"> were ordered</w:t>
      </w:r>
      <w:r w:rsidRPr="001B5609">
        <w:rPr>
          <w:szCs w:val="22"/>
        </w:rPr>
        <w:t xml:space="preserve"> printed in the Journal.</w:t>
      </w:r>
    </w:p>
    <w:p w14:paraId="3A49C993" w14:textId="77777777" w:rsidR="001B5609" w:rsidRPr="001B5609" w:rsidRDefault="001B5609" w:rsidP="001B5609">
      <w:pPr>
        <w:tabs>
          <w:tab w:val="right" w:pos="8640"/>
        </w:tabs>
        <w:jc w:val="center"/>
        <w:rPr>
          <w:sz w:val="20"/>
        </w:rPr>
      </w:pPr>
    </w:p>
    <w:p w14:paraId="3BC6DCF3" w14:textId="77777777" w:rsidR="001B5609" w:rsidRPr="001B5609" w:rsidRDefault="001B5609" w:rsidP="001B5609">
      <w:pPr>
        <w:tabs>
          <w:tab w:val="right" w:pos="8640"/>
        </w:tabs>
      </w:pPr>
      <w:r w:rsidRPr="001B5609">
        <w:rPr>
          <w:szCs w:val="22"/>
        </w:rPr>
        <w:tab/>
      </w:r>
      <w:r w:rsidRPr="001B5609">
        <w:t>Senator CASH spoke on the amendment.</w:t>
      </w:r>
    </w:p>
    <w:p w14:paraId="57173A3B" w14:textId="77777777" w:rsidR="001B5609" w:rsidRDefault="001B5609" w:rsidP="001B5609">
      <w:pPr>
        <w:tabs>
          <w:tab w:val="right" w:pos="8640"/>
        </w:tabs>
        <w:rPr>
          <w:sz w:val="20"/>
        </w:rPr>
      </w:pPr>
    </w:p>
    <w:p w14:paraId="544E9E79" w14:textId="77777777" w:rsidR="00C416DB" w:rsidRDefault="00C416DB" w:rsidP="001B5609">
      <w:pPr>
        <w:tabs>
          <w:tab w:val="right" w:pos="8640"/>
        </w:tabs>
        <w:rPr>
          <w:sz w:val="20"/>
        </w:rPr>
      </w:pPr>
    </w:p>
    <w:p w14:paraId="2BA750F3" w14:textId="77777777" w:rsidR="00C416DB" w:rsidRDefault="00C416DB" w:rsidP="001B5609">
      <w:pPr>
        <w:tabs>
          <w:tab w:val="right" w:pos="8640"/>
        </w:tabs>
        <w:rPr>
          <w:sz w:val="20"/>
        </w:rPr>
      </w:pPr>
    </w:p>
    <w:p w14:paraId="4A72BB7A" w14:textId="77777777" w:rsidR="001C5DBE" w:rsidRPr="007D36A2" w:rsidRDefault="001C5DBE" w:rsidP="001C5DBE">
      <w:pPr>
        <w:jc w:val="center"/>
        <w:rPr>
          <w:b/>
          <w:bCs/>
        </w:rPr>
      </w:pPr>
      <w:r w:rsidRPr="007D36A2">
        <w:rPr>
          <w:b/>
          <w:bCs/>
        </w:rPr>
        <w:lastRenderedPageBreak/>
        <w:t>Remarks by Senator CASH</w:t>
      </w:r>
    </w:p>
    <w:p w14:paraId="2E8F17AE" w14:textId="77777777" w:rsidR="001C5DBE" w:rsidRDefault="001C5DBE" w:rsidP="001C5DBE">
      <w:r>
        <w:tab/>
        <w:t xml:space="preserve">Thank you, Mr. PRESIDENT. </w:t>
      </w:r>
      <w:proofErr w:type="gramStart"/>
      <w:r>
        <w:t>So</w:t>
      </w:r>
      <w:proofErr w:type="gramEnd"/>
      <w:r>
        <w:t xml:space="preserve"> what we have before us of course is the Fetal Heartbeat Bill that we sent over to the</w:t>
      </w:r>
      <w:r w:rsidRPr="00ED5419">
        <w:rPr>
          <w:szCs w:val="22"/>
        </w:rPr>
        <w:t xml:space="preserve"> House a</w:t>
      </w:r>
      <w:r>
        <w:t xml:space="preserve">nd they have now sent back to us. What the amendment before us does is move it from a Fetal Heartbeat Bill to Abortion-on-demand through the first twelve weeks of pregnancy. That is what this amendment does. There's always been two central questions in this debate. One question is when does a human life begin? The second question is when is a human life deserving of legal protection? Those are the fundamental questions you can't get away from. </w:t>
      </w:r>
    </w:p>
    <w:p w14:paraId="428C3851" w14:textId="77777777" w:rsidR="001C5DBE" w:rsidRDefault="001C5DBE" w:rsidP="001C5DBE">
      <w:r>
        <w:tab/>
        <w:t xml:space="preserve">Now we have before us a piece of paper showing the relative size of a developing human being compared to fruit. Let me just say, I don't take offense at it. My youngest daughter recently delivered a baby and when she went to her appointment at one point she came back and said the baby is now the size of a raspberry. From that point on that little baby was known as Razzy or Baby Razz. For months we referred to it as Baby Razz. Babies don't come fully formed by the storm. Babies begin with the union of the sperm and the ova. That is how God designed it. But if at any point in the process you destroy that human organism, that living being, then you have destroyed a unique person. If you had taken Baby Razz at the size of a raspberry and performed an abortion, then today there would not be a Peter Dietrich born. Because we understand Baby Raz and Peter Dietrich are actually one and the same person -- one is simply in an earlier stage of human development -- development in utero. It is still not an adult when it comes out. It is going to go through many stages of development before it reaches the adult stage. So, on what basis do we say we are going to write a law and draw a line by a majority vote in which we can kill that human being? That is what this debate is all about. </w:t>
      </w:r>
    </w:p>
    <w:p w14:paraId="1859478E" w14:textId="77777777" w:rsidR="001C5DBE" w:rsidRDefault="001C5DBE" w:rsidP="001C5DBE">
      <w:r>
        <w:tab/>
        <w:t xml:space="preserve">I'll be the first to say it is a terribly flawed Bill that we are going to vote on -- this Fetal Heartbeat Bill filled with inconsistencies and exceptions. It fails to protect human life from the beginning but it’s certainly much better than this amendment that has been offered. It is certainly protecting an individual human being at a much earlier point in time and I’m all in favor of that, but let’s be clear -- this is a human rights issue. It is a human rights issue. There are two human rights at stake here -- competing rights at stake here. Which brings us back to first principles, all men are created equal, that they are endowed by their creator with certain inalienable rights, and among these are life, liberty and the pursuit of happiness. When anything overtakes that first right, that right to life, </w:t>
      </w:r>
      <w:r>
        <w:lastRenderedPageBreak/>
        <w:t xml:space="preserve">we've got things upside down. So, we are going to vote on this amendment. Eventually, hopefully we will vote on and pass this Bill. </w:t>
      </w:r>
    </w:p>
    <w:p w14:paraId="341ADB0B" w14:textId="77777777" w:rsidR="001C5DBE" w:rsidRDefault="001C5DBE" w:rsidP="001C5DBE">
      <w:r>
        <w:tab/>
        <w:t>I've got some people who want me to introduce amendments to change the Bill -- to get votes on different aspects that are faulty. I don't intend to do that. I intend to vote to table all the amendments that are offered. So, we can pass this Bill and send it on to the Governor. We know it's been a long and contentious process since last summer and I don't disagree that we are not through it. It is a fundamental human rights issue that is not going away -- certainly not in our lifetime. The Fetal Heartbeat Bill is not a perfect Bill -- certainly, much better than we have now, which is twenty weeks -- c</w:t>
      </w:r>
      <w:r w:rsidRPr="00BD7A60">
        <w:rPr>
          <w:color w:val="auto"/>
        </w:rPr>
        <w:t>ertainly, w</w:t>
      </w:r>
      <w:r>
        <w:t>ill save half the 1,000 or more unborn babies being aborted, whether through chemical abortions by pills or sucked out of their mother's wombs by a vacuum cleaner. It will save half those babies -- it is a start -- it is a step in the right direction.</w:t>
      </w:r>
    </w:p>
    <w:p w14:paraId="05520147" w14:textId="77777777" w:rsidR="001C5DBE" w:rsidRDefault="001C5DBE" w:rsidP="001C5DBE">
      <w:r>
        <w:tab/>
      </w:r>
      <w:r w:rsidRPr="00715CCF">
        <w:t>Mr. PRESIDENT, I’m not going to take questions.</w:t>
      </w:r>
      <w:r>
        <w:t xml:space="preserve"> So, that’s </w:t>
      </w:r>
      <w:r w:rsidRPr="00715CCF">
        <w:t>it. I'm not going to be long. I urge this amendment be tabled and all subsequent amendments. Thank you, Mr. PRESIDENT.</w:t>
      </w:r>
    </w:p>
    <w:p w14:paraId="3607B0D3" w14:textId="77777777" w:rsidR="001C5DBE" w:rsidRDefault="001C5DBE" w:rsidP="001C5DBE">
      <w:pPr>
        <w:jc w:val="center"/>
      </w:pPr>
      <w:r>
        <w:t>***</w:t>
      </w:r>
    </w:p>
    <w:p w14:paraId="45215B3D" w14:textId="77777777" w:rsidR="00C416DB" w:rsidRDefault="001B5609" w:rsidP="001B5609">
      <w:pPr>
        <w:tabs>
          <w:tab w:val="right" w:pos="8640"/>
        </w:tabs>
      </w:pPr>
      <w:r w:rsidRPr="001B5609">
        <w:tab/>
      </w:r>
    </w:p>
    <w:p w14:paraId="791351AA" w14:textId="4CD93DB6" w:rsidR="001B5609" w:rsidRPr="001B5609" w:rsidRDefault="001B5609" w:rsidP="001B5609">
      <w:pPr>
        <w:tabs>
          <w:tab w:val="right" w:pos="8640"/>
        </w:tabs>
        <w:rPr>
          <w:sz w:val="20"/>
        </w:rPr>
      </w:pPr>
      <w:r w:rsidRPr="001B5609">
        <w:rPr>
          <w:szCs w:val="22"/>
        </w:rPr>
        <w:t>On motion of Senator RICE, with unanimous consent, the remarks of Senator CASH</w:t>
      </w:r>
      <w:r w:rsidR="001C5DBE">
        <w:rPr>
          <w:szCs w:val="22"/>
        </w:rPr>
        <w:t xml:space="preserve"> were ordered</w:t>
      </w:r>
      <w:r w:rsidRPr="001B5609">
        <w:rPr>
          <w:szCs w:val="22"/>
        </w:rPr>
        <w:t xml:space="preserve"> printed in the Journal.</w:t>
      </w:r>
    </w:p>
    <w:p w14:paraId="7530E78E" w14:textId="77777777" w:rsidR="001B5609" w:rsidRPr="001B5609" w:rsidRDefault="001B5609" w:rsidP="001B5609">
      <w:pPr>
        <w:tabs>
          <w:tab w:val="right" w:pos="8640"/>
        </w:tabs>
        <w:jc w:val="center"/>
        <w:rPr>
          <w:sz w:val="20"/>
        </w:rPr>
      </w:pPr>
    </w:p>
    <w:p w14:paraId="70303C14" w14:textId="77777777" w:rsidR="001B5609" w:rsidRPr="001B5609" w:rsidRDefault="001B5609" w:rsidP="001B5609">
      <w:pPr>
        <w:tabs>
          <w:tab w:val="right" w:pos="8640"/>
        </w:tabs>
      </w:pPr>
      <w:r w:rsidRPr="001B5609">
        <w:rPr>
          <w:szCs w:val="22"/>
        </w:rPr>
        <w:tab/>
      </w:r>
      <w:r w:rsidRPr="001B5609">
        <w:t>Senator SENN spoke on the amendment.</w:t>
      </w:r>
    </w:p>
    <w:p w14:paraId="057DB119" w14:textId="77777777" w:rsidR="001B5609" w:rsidRPr="001B5609" w:rsidRDefault="001B5609" w:rsidP="001B5609">
      <w:pPr>
        <w:tabs>
          <w:tab w:val="right" w:pos="8640"/>
        </w:tabs>
      </w:pPr>
      <w:r w:rsidRPr="001B5609">
        <w:rPr>
          <w:szCs w:val="22"/>
        </w:rPr>
        <w:tab/>
      </w:r>
      <w:r w:rsidRPr="001B5609">
        <w:t>Senator GUSTAFSON spoke on the amendment.</w:t>
      </w:r>
    </w:p>
    <w:p w14:paraId="41FFB9DD" w14:textId="77777777" w:rsidR="001B5609" w:rsidRPr="001B5609" w:rsidRDefault="001B5609" w:rsidP="001B5609">
      <w:pPr>
        <w:tabs>
          <w:tab w:val="right" w:pos="8640"/>
        </w:tabs>
      </w:pPr>
      <w:r w:rsidRPr="001B5609">
        <w:rPr>
          <w:szCs w:val="22"/>
        </w:rPr>
        <w:tab/>
      </w:r>
      <w:r w:rsidRPr="001B5609">
        <w:t>Senator REICHENBACH spoke on the amendment.</w:t>
      </w:r>
    </w:p>
    <w:p w14:paraId="0A8A2C74" w14:textId="77777777" w:rsidR="001B5609" w:rsidRDefault="001B5609" w:rsidP="001B5609">
      <w:pPr>
        <w:tabs>
          <w:tab w:val="right" w:pos="8640"/>
        </w:tabs>
        <w:rPr>
          <w:sz w:val="20"/>
        </w:rPr>
      </w:pPr>
    </w:p>
    <w:p w14:paraId="572B1241" w14:textId="77777777" w:rsidR="001C5DBE" w:rsidRPr="00277762" w:rsidRDefault="001C5DBE" w:rsidP="001C5DBE">
      <w:pPr>
        <w:jc w:val="center"/>
        <w:rPr>
          <w:b/>
          <w:bCs/>
        </w:rPr>
      </w:pPr>
      <w:r w:rsidRPr="00277762">
        <w:rPr>
          <w:b/>
          <w:bCs/>
        </w:rPr>
        <w:t>Remarks by Senator REICHENBA</w:t>
      </w:r>
      <w:r>
        <w:rPr>
          <w:b/>
          <w:bCs/>
        </w:rPr>
        <w:t>C</w:t>
      </w:r>
      <w:r w:rsidRPr="00277762">
        <w:rPr>
          <w:b/>
          <w:bCs/>
        </w:rPr>
        <w:t>H</w:t>
      </w:r>
    </w:p>
    <w:p w14:paraId="2A6828F2" w14:textId="77777777" w:rsidR="001C5DBE" w:rsidRDefault="001C5DBE" w:rsidP="001C5DBE">
      <w:pPr>
        <w:rPr>
          <w:color w:val="auto"/>
        </w:rPr>
      </w:pPr>
      <w:r>
        <w:tab/>
        <w:t>Thank you, Mr. PRESIDENT. Number forty-six is obviously the number I wear. So, I am newest to the Senate. I don't come to the well often -- usually for introductions. I have sat here and listened to this and have so much respect for the Senators who have spoken on the amendments and on the Bill. I respect the passion, the intensity and the emotion. I especially appreciate the balance between dueling needs, dueling positions.</w:t>
      </w:r>
    </w:p>
    <w:p w14:paraId="78F7A3E0" w14:textId="77777777" w:rsidR="001C5DBE" w:rsidRDefault="001C5DBE" w:rsidP="001C5DBE">
      <w:r>
        <w:tab/>
        <w:t xml:space="preserve">Obviously, the women have a lot to say. My wife is here most days. After twenty-seven years, there is no one I hold in higher regard. I have a daughter, my mom and my sister. I love and I appreciate -- I respect and revere women. I have heard men be brought up. We are there. They are in the impregnation process. We help get you </w:t>
      </w:r>
      <w:proofErr w:type="gramStart"/>
      <w:r>
        <w:t>pregnant</w:t>
      </w:r>
      <w:proofErr w:type="gramEnd"/>
      <w:r>
        <w:t xml:space="preserve"> so we have an interest in this as well. We don't carry the </w:t>
      </w:r>
      <w:proofErr w:type="gramStart"/>
      <w:r>
        <w:t>babies</w:t>
      </w:r>
      <w:proofErr w:type="gramEnd"/>
      <w:r>
        <w:t xml:space="preserve"> but I respect that men have a need here. The men have a position. As Senators we have positions. The one position I don't hear talked about often, though, is the </w:t>
      </w:r>
      <w:proofErr w:type="gramStart"/>
      <w:r>
        <w:lastRenderedPageBreak/>
        <w:t>baby’s</w:t>
      </w:r>
      <w:proofErr w:type="gramEnd"/>
      <w:r>
        <w:t xml:space="preserve">. I'm going to briefly -- because I’m not going to be here long. I’m going to speak for the baby because as someone who was adopted -- adopted after being born to a </w:t>
      </w:r>
      <w:proofErr w:type="gramStart"/>
      <w:r>
        <w:t>fourteen year-old</w:t>
      </w:r>
      <w:proofErr w:type="gramEnd"/>
      <w:r>
        <w:t xml:space="preserve"> girl who was scared to death. For those that will ask, how do you know how she felt? It is a longer story for another day.  </w:t>
      </w:r>
    </w:p>
    <w:p w14:paraId="4F56D205" w14:textId="77777777" w:rsidR="001C5DBE" w:rsidRDefault="001C5DBE" w:rsidP="001C5DBE">
      <w:r>
        <w:tab/>
        <w:t xml:space="preserve">When I was eighteen, just through pure God's providence and </w:t>
      </w:r>
      <w:proofErr w:type="gramStart"/>
      <w:r>
        <w:t>wild life</w:t>
      </w:r>
      <w:proofErr w:type="gramEnd"/>
      <w:r>
        <w:t xml:space="preserve">, I met her, unexpectedly. It came out of nowhere, but I met her. I talked with her. I know how she felt. She shared with me. A very quick summary, she was fourteen, had sex with her </w:t>
      </w:r>
      <w:proofErr w:type="gramStart"/>
      <w:r>
        <w:t>fifteen year-old</w:t>
      </w:r>
      <w:proofErr w:type="gramEnd"/>
      <w:r>
        <w:t xml:space="preserve"> boyfriend, got pregnant and neither expected it. In 1971, at the time -- 1971 abortion was not legal in the state of Ohio. She got pregnant and was scared -- scared out of her mind. She had three options. The first was give birth to the baby but she was told by her parents, you will not bring a baby home to this house. The second option was </w:t>
      </w:r>
      <w:proofErr w:type="gramStart"/>
      <w:r>
        <w:t>keep</w:t>
      </w:r>
      <w:proofErr w:type="gramEnd"/>
      <w:r>
        <w:t xml:space="preserve"> the baby and try to make it work with her boyfriend, but that was quickly taken off the table because he left and wanted no part of that. The third option was to try to find an abortion. Abortion wasn't legal. In talking to her after the fact, eighteen years later, she said it was the hardest decision she ever made, but she had one goal in mind, which was to give that baby in her stomach a chance -- an opportunity. She had no clue how it was going to turn out. She said for eighteen years she struggled with the questions of, “Did he have a good life, did he have a bad life, was he happy, unhappy, did he resent me for birthing him and giving him up.” So many questions. I really do believe it was God's grace that allowed her to meet me and ask me how I felt about it. But in talking to her, realizing the one voice she listened to, she didn't discount her voice or how hard it would be to be fourteen.  She said the one person she wanted to consider was that child she birthed and was never able to hold because she said she wanted me to have a chance. </w:t>
      </w:r>
    </w:p>
    <w:p w14:paraId="50C3D737" w14:textId="77777777" w:rsidR="001C5DBE" w:rsidRDefault="001C5DBE" w:rsidP="001C5DBE">
      <w:r>
        <w:tab/>
        <w:t xml:space="preserve">Now I don't expect my story to convince anyone. I understand that for the most part we're probably entrenched in what we are going to do and how we are going to vote so I respect that.  I’m not trying to impugn anyone's decision on how we are going to vote or trying to convince anyone. The law that made abortion illegal in 1971 is probably why I’m here. She said, you know, there were friends that said I could find an abortion. It was dangerous but probably could find someone.  She said she knew it was illegal. That helped her mindset to say, if it is illegal and I want this child to have a chance, I’m going to go ahead and have this baby. Now from there my life wasn't perfect but I had the opportunity. </w:t>
      </w:r>
    </w:p>
    <w:p w14:paraId="04244B2D" w14:textId="77777777" w:rsidR="001C5DBE" w:rsidRDefault="001C5DBE" w:rsidP="001C5DBE">
      <w:r>
        <w:tab/>
        <w:t xml:space="preserve">When constituents have reached out and said what about the mother, what about the mother? I respond to hopefully every constituent I </w:t>
      </w:r>
      <w:proofErr w:type="gramStart"/>
      <w:r>
        <w:t>see,</w:t>
      </w:r>
      <w:proofErr w:type="gramEnd"/>
      <w:r>
        <w:t xml:space="preserve"> I </w:t>
      </w:r>
      <w:r>
        <w:lastRenderedPageBreak/>
        <w:t xml:space="preserve">care about the mother. I really do. But I also care about the </w:t>
      </w:r>
      <w:proofErr w:type="gramStart"/>
      <w:r>
        <w:t>snuffed out</w:t>
      </w:r>
      <w:proofErr w:type="gramEnd"/>
      <w:r>
        <w:t xml:space="preserve"> opportunity that could be that young man or that young woman. Doesn't mean life is going to be great but don't they deserve the same opportunity that I received? When I tell the constituents that I vote for pro-life legislation, it is in no way an indictment or demeaning or taking away or trying to disparage the challenging position that women are in when they are pregnant and have an unwanted pregnancy. I simply am here to advocate on behalf of that child because they have an opportunity if they are given birth. They have an opportunity to become something wonderful in life. As I vote pro-life, I ask those here in the Chamber to also consider the opportunity of that child because they are a component we are not talking about enough in my opinion.</w:t>
      </w:r>
    </w:p>
    <w:p w14:paraId="7F64A9ED" w14:textId="77777777" w:rsidR="001C5DBE" w:rsidRDefault="001C5DBE" w:rsidP="001C5DBE">
      <w:pPr>
        <w:jc w:val="center"/>
      </w:pPr>
      <w:r>
        <w:t>***</w:t>
      </w:r>
    </w:p>
    <w:p w14:paraId="4C10922D" w14:textId="77777777" w:rsidR="00C416DB" w:rsidRDefault="00C416DB" w:rsidP="001C5DBE">
      <w:pPr>
        <w:jc w:val="center"/>
      </w:pPr>
    </w:p>
    <w:p w14:paraId="0A08E1FD" w14:textId="3FBA3C8C" w:rsidR="001B5609" w:rsidRDefault="001B5609" w:rsidP="001B5609">
      <w:pPr>
        <w:tabs>
          <w:tab w:val="right" w:pos="8640"/>
        </w:tabs>
      </w:pPr>
      <w:r w:rsidRPr="001B5609">
        <w:tab/>
      </w:r>
      <w:r w:rsidRPr="001B5609">
        <w:rPr>
          <w:szCs w:val="22"/>
        </w:rPr>
        <w:t xml:space="preserve">On motion of Senator </w:t>
      </w:r>
      <w:r w:rsidRPr="001B5609">
        <w:rPr>
          <w:color w:val="auto"/>
        </w:rPr>
        <w:t>CAMPSEN</w:t>
      </w:r>
      <w:r w:rsidRPr="001B5609">
        <w:t>, with unanimous consent, the remarks of Senator REICHENBACH</w:t>
      </w:r>
      <w:r w:rsidR="001C5DBE">
        <w:t xml:space="preserve"> were ordered</w:t>
      </w:r>
      <w:r w:rsidRPr="001B5609">
        <w:t xml:space="preserve"> printed in the Journal.</w:t>
      </w:r>
    </w:p>
    <w:p w14:paraId="603EEB20" w14:textId="77777777" w:rsidR="004B570B" w:rsidRPr="001B5609" w:rsidRDefault="004B570B" w:rsidP="001B5609">
      <w:pPr>
        <w:tabs>
          <w:tab w:val="right" w:pos="8640"/>
        </w:tabs>
      </w:pPr>
    </w:p>
    <w:p w14:paraId="4BA37380" w14:textId="77777777" w:rsidR="001B5609" w:rsidRPr="001B5609" w:rsidRDefault="001B5609" w:rsidP="001B5609">
      <w:pPr>
        <w:jc w:val="center"/>
        <w:rPr>
          <w:b/>
          <w:bCs/>
          <w:color w:val="auto"/>
        </w:rPr>
      </w:pPr>
      <w:r w:rsidRPr="001B5609">
        <w:rPr>
          <w:b/>
          <w:bCs/>
          <w:color w:val="auto"/>
        </w:rPr>
        <w:t xml:space="preserve">Motion Under Rule </w:t>
      </w:r>
      <w:proofErr w:type="spellStart"/>
      <w:r w:rsidRPr="001B5609">
        <w:rPr>
          <w:b/>
          <w:bCs/>
          <w:color w:val="auto"/>
        </w:rPr>
        <w:t>15A</w:t>
      </w:r>
      <w:proofErr w:type="spellEnd"/>
      <w:r w:rsidRPr="001B5609">
        <w:rPr>
          <w:b/>
          <w:bCs/>
          <w:color w:val="auto"/>
        </w:rPr>
        <w:t xml:space="preserve"> </w:t>
      </w:r>
      <w:proofErr w:type="gramStart"/>
      <w:r w:rsidRPr="001B5609">
        <w:rPr>
          <w:b/>
          <w:bCs/>
          <w:color w:val="auto"/>
        </w:rPr>
        <w:t>Adopted</w:t>
      </w:r>
      <w:proofErr w:type="gramEnd"/>
    </w:p>
    <w:p w14:paraId="5892E178" w14:textId="77777777" w:rsidR="001B5609" w:rsidRPr="004D272C" w:rsidRDefault="001B5609" w:rsidP="001B5609">
      <w:pPr>
        <w:rPr>
          <w:color w:val="auto"/>
          <w:szCs w:val="22"/>
        </w:rPr>
      </w:pPr>
      <w:r w:rsidRPr="004D272C">
        <w:rPr>
          <w:color w:val="auto"/>
          <w:szCs w:val="22"/>
        </w:rPr>
        <w:t xml:space="preserve">    At 4:48 P.M., pursuant to Rule 15A, Senator MASSEY moved that </w:t>
      </w:r>
      <w:r w:rsidRPr="004D272C">
        <w:rPr>
          <w:szCs w:val="22"/>
        </w:rPr>
        <w:t xml:space="preserve">the debate on the entire matter of  S. 474 be brought to a close; and </w:t>
      </w:r>
      <w:r w:rsidRPr="004D272C">
        <w:rPr>
          <w:color w:val="auto"/>
          <w:szCs w:val="22"/>
        </w:rPr>
        <w:t xml:space="preserve">that up to 30 minutes of debate would be allowed on Amendment No. 2A; and that the Majority Leader and Minority Leader each would be allowed to authorize up to five amendments; and that up to five minutes debate be allowed for both the proponents and opponents of each amendment. </w:t>
      </w:r>
    </w:p>
    <w:p w14:paraId="15E0AEFC" w14:textId="77777777" w:rsidR="001B5609" w:rsidRPr="001B5609" w:rsidRDefault="001B5609" w:rsidP="001B5609">
      <w:pPr>
        <w:rPr>
          <w:color w:val="C00000"/>
          <w:sz w:val="20"/>
        </w:rPr>
      </w:pPr>
    </w:p>
    <w:p w14:paraId="67A5ACB9" w14:textId="77777777" w:rsidR="001B5609" w:rsidRPr="001B5609" w:rsidRDefault="001B5609" w:rsidP="001B5609">
      <w:r w:rsidRPr="001B5609">
        <w:rPr>
          <w:szCs w:val="22"/>
        </w:rPr>
        <w:tab/>
      </w:r>
      <w:r w:rsidRPr="001B5609">
        <w:t>The "ayes" and "nays" were demanded and taken, resulting as follows:</w:t>
      </w:r>
    </w:p>
    <w:p w14:paraId="59E0115E" w14:textId="77777777" w:rsidR="001B5609" w:rsidRPr="001B5609" w:rsidRDefault="001B5609" w:rsidP="001B5609">
      <w:pPr>
        <w:jc w:val="center"/>
        <w:rPr>
          <w:b/>
          <w:bCs/>
        </w:rPr>
      </w:pPr>
      <w:r w:rsidRPr="001B5609">
        <w:rPr>
          <w:b/>
          <w:bCs/>
        </w:rPr>
        <w:t>Ayes 26; Nays 20</w:t>
      </w:r>
    </w:p>
    <w:p w14:paraId="04072D07" w14:textId="77777777" w:rsidR="001B5609" w:rsidRPr="001B5609" w:rsidRDefault="001B5609" w:rsidP="001B5609">
      <w:pPr>
        <w:jc w:val="center"/>
        <w:rPr>
          <w:b/>
          <w:bCs/>
          <w:sz w:val="20"/>
        </w:rPr>
      </w:pPr>
    </w:p>
    <w:p w14:paraId="22570BE9" w14:textId="77777777" w:rsidR="001B5609" w:rsidRPr="001B5609" w:rsidRDefault="001B5609" w:rsidP="001B5609">
      <w:pPr>
        <w:tabs>
          <w:tab w:val="clear" w:pos="216"/>
          <w:tab w:val="clear" w:pos="432"/>
          <w:tab w:val="clear" w:pos="648"/>
          <w:tab w:val="left" w:pos="720"/>
        </w:tabs>
        <w:jc w:val="center"/>
        <w:rPr>
          <w:b/>
          <w:bCs/>
        </w:rPr>
      </w:pPr>
      <w:r w:rsidRPr="001B5609">
        <w:rPr>
          <w:b/>
          <w:bCs/>
        </w:rPr>
        <w:t>AYES</w:t>
      </w:r>
    </w:p>
    <w:p w14:paraId="00709D20"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Adams</w:t>
      </w:r>
      <w:r w:rsidRPr="001B5609">
        <w:rPr>
          <w:bCs/>
        </w:rPr>
        <w:tab/>
        <w:t>Alexander</w:t>
      </w:r>
      <w:r w:rsidRPr="001B5609">
        <w:rPr>
          <w:bCs/>
        </w:rPr>
        <w:tab/>
        <w:t>Bennett</w:t>
      </w:r>
    </w:p>
    <w:p w14:paraId="7B487FE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Campsen</w:t>
      </w:r>
      <w:r w:rsidRPr="001B5609">
        <w:rPr>
          <w:bCs/>
        </w:rPr>
        <w:tab/>
        <w:t>Cash</w:t>
      </w:r>
      <w:r w:rsidRPr="001B5609">
        <w:rPr>
          <w:bCs/>
        </w:rPr>
        <w:tab/>
        <w:t>Climer</w:t>
      </w:r>
    </w:p>
    <w:p w14:paraId="2760CD3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Corbin</w:t>
      </w:r>
      <w:r w:rsidRPr="001B5609">
        <w:rPr>
          <w:bCs/>
        </w:rPr>
        <w:tab/>
        <w:t>Cromer</w:t>
      </w:r>
      <w:r w:rsidRPr="001B5609">
        <w:rPr>
          <w:bCs/>
        </w:rPr>
        <w:tab/>
        <w:t>Davis</w:t>
      </w:r>
    </w:p>
    <w:p w14:paraId="47AD90D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Gambrell</w:t>
      </w:r>
      <w:r w:rsidRPr="001B5609">
        <w:rPr>
          <w:bCs/>
        </w:rPr>
        <w:tab/>
        <w:t>Garrett</w:t>
      </w:r>
      <w:r w:rsidRPr="001B5609">
        <w:rPr>
          <w:bCs/>
        </w:rPr>
        <w:tab/>
        <w:t>Goldfinch</w:t>
      </w:r>
    </w:p>
    <w:p w14:paraId="689999F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rPr>
      </w:pPr>
      <w:r w:rsidRPr="001B5609">
        <w:rPr>
          <w:bCs/>
        </w:rPr>
        <w:t>Grooms</w:t>
      </w:r>
      <w:r w:rsidRPr="001B5609">
        <w:rPr>
          <w:bCs/>
        </w:rPr>
        <w:tab/>
        <w:t>Hembree</w:t>
      </w:r>
      <w:r w:rsidRPr="001B5609">
        <w:rPr>
          <w:bCs/>
        </w:rPr>
        <w:tab/>
      </w:r>
      <w:r w:rsidRPr="001B5609">
        <w:rPr>
          <w:bCs/>
          <w:i/>
        </w:rPr>
        <w:t>Johnson, Michael</w:t>
      </w:r>
    </w:p>
    <w:p w14:paraId="67B44BC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Kimbrell</w:t>
      </w:r>
      <w:r w:rsidRPr="001B5609">
        <w:rPr>
          <w:bCs/>
        </w:rPr>
        <w:tab/>
        <w:t>Loftis</w:t>
      </w:r>
      <w:r w:rsidRPr="001B5609">
        <w:rPr>
          <w:bCs/>
        </w:rPr>
        <w:tab/>
        <w:t>Martin</w:t>
      </w:r>
    </w:p>
    <w:p w14:paraId="0ACB1FB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Massey</w:t>
      </w:r>
      <w:r w:rsidRPr="001B5609">
        <w:rPr>
          <w:bCs/>
        </w:rPr>
        <w:tab/>
        <w:t>Peeler</w:t>
      </w:r>
      <w:r w:rsidRPr="001B5609">
        <w:rPr>
          <w:bCs/>
        </w:rPr>
        <w:tab/>
        <w:t>Reichenbach</w:t>
      </w:r>
    </w:p>
    <w:p w14:paraId="2D8C082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Rice</w:t>
      </w:r>
      <w:r w:rsidRPr="001B5609">
        <w:rPr>
          <w:bCs/>
        </w:rPr>
        <w:tab/>
        <w:t>Talley</w:t>
      </w:r>
      <w:r w:rsidRPr="001B5609">
        <w:rPr>
          <w:bCs/>
        </w:rPr>
        <w:tab/>
        <w:t>Turner</w:t>
      </w:r>
    </w:p>
    <w:p w14:paraId="70213F6B"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Verdin</w:t>
      </w:r>
      <w:r w:rsidRPr="001B5609">
        <w:rPr>
          <w:bCs/>
        </w:rPr>
        <w:tab/>
        <w:t>Young</w:t>
      </w:r>
    </w:p>
    <w:p w14:paraId="468ACCC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55DDDCB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r w:rsidRPr="001B5609">
        <w:rPr>
          <w:b/>
          <w:bCs/>
        </w:rPr>
        <w:t>Total--26</w:t>
      </w:r>
    </w:p>
    <w:p w14:paraId="3B68E85E" w14:textId="77777777" w:rsidR="001B5609" w:rsidRPr="001B5609" w:rsidRDefault="001B5609" w:rsidP="001B5609">
      <w:pPr>
        <w:rPr>
          <w:bCs/>
          <w:sz w:val="20"/>
        </w:rPr>
      </w:pPr>
    </w:p>
    <w:p w14:paraId="42A7251B" w14:textId="77777777" w:rsidR="001B5609" w:rsidRPr="001B5609" w:rsidRDefault="001B5609" w:rsidP="001B5609">
      <w:pPr>
        <w:tabs>
          <w:tab w:val="clear" w:pos="216"/>
          <w:tab w:val="clear" w:pos="432"/>
          <w:tab w:val="clear" w:pos="648"/>
          <w:tab w:val="left" w:pos="720"/>
        </w:tabs>
        <w:jc w:val="center"/>
        <w:rPr>
          <w:b/>
          <w:bCs/>
        </w:rPr>
      </w:pPr>
      <w:r w:rsidRPr="001B5609">
        <w:rPr>
          <w:b/>
          <w:bCs/>
        </w:rPr>
        <w:lastRenderedPageBreak/>
        <w:t>NAYS</w:t>
      </w:r>
    </w:p>
    <w:p w14:paraId="2147572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Allen</w:t>
      </w:r>
      <w:r w:rsidRPr="001B5609">
        <w:rPr>
          <w:bCs/>
        </w:rPr>
        <w:tab/>
        <w:t>Fanning</w:t>
      </w:r>
      <w:r w:rsidRPr="001B5609">
        <w:rPr>
          <w:bCs/>
        </w:rPr>
        <w:tab/>
        <w:t>Gustafson</w:t>
      </w:r>
    </w:p>
    <w:p w14:paraId="48E80F1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Harpootlian</w:t>
      </w:r>
      <w:r w:rsidRPr="001B5609">
        <w:rPr>
          <w:bCs/>
        </w:rPr>
        <w:tab/>
        <w:t>Hutto</w:t>
      </w:r>
      <w:r w:rsidRPr="001B5609">
        <w:rPr>
          <w:bCs/>
        </w:rPr>
        <w:tab/>
        <w:t>Jackson</w:t>
      </w:r>
    </w:p>
    <w:p w14:paraId="0997087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i/>
        </w:rPr>
        <w:t>Johnson, Kevin</w:t>
      </w:r>
      <w:r w:rsidRPr="001B5609">
        <w:rPr>
          <w:bCs/>
          <w:i/>
        </w:rPr>
        <w:tab/>
      </w:r>
      <w:r w:rsidRPr="001B5609">
        <w:rPr>
          <w:bCs/>
        </w:rPr>
        <w:t>Kimpson</w:t>
      </w:r>
      <w:r w:rsidRPr="001B5609">
        <w:rPr>
          <w:bCs/>
        </w:rPr>
        <w:tab/>
        <w:t>Malloy</w:t>
      </w:r>
    </w:p>
    <w:p w14:paraId="022BCE4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Matthews</w:t>
      </w:r>
      <w:r w:rsidRPr="001B5609">
        <w:rPr>
          <w:bCs/>
        </w:rPr>
        <w:tab/>
        <w:t>McElveen</w:t>
      </w:r>
      <w:r w:rsidRPr="001B5609">
        <w:rPr>
          <w:bCs/>
        </w:rPr>
        <w:tab/>
        <w:t>McLeod</w:t>
      </w:r>
    </w:p>
    <w:p w14:paraId="6594B9C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Rankin</w:t>
      </w:r>
      <w:r w:rsidRPr="001B5609">
        <w:rPr>
          <w:bCs/>
        </w:rPr>
        <w:tab/>
        <w:t>Sabb</w:t>
      </w:r>
      <w:r w:rsidRPr="001B5609">
        <w:rPr>
          <w:bCs/>
        </w:rPr>
        <w:tab/>
        <w:t>Scott</w:t>
      </w:r>
    </w:p>
    <w:p w14:paraId="15A8E90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Senn</w:t>
      </w:r>
      <w:r w:rsidRPr="001B5609">
        <w:rPr>
          <w:bCs/>
        </w:rPr>
        <w:tab/>
        <w:t>Setzler</w:t>
      </w:r>
      <w:r w:rsidRPr="001B5609">
        <w:rPr>
          <w:bCs/>
        </w:rPr>
        <w:tab/>
        <w:t>Shealy</w:t>
      </w:r>
    </w:p>
    <w:p w14:paraId="0C00B68B"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sidRPr="001B5609">
        <w:rPr>
          <w:bCs/>
        </w:rPr>
        <w:t>Stephens</w:t>
      </w:r>
      <w:r w:rsidRPr="001B5609">
        <w:rPr>
          <w:bCs/>
        </w:rPr>
        <w:tab/>
        <w:t>Williams</w:t>
      </w:r>
    </w:p>
    <w:p w14:paraId="3FC23D53" w14:textId="77777777" w:rsidR="001C5DBE" w:rsidRDefault="001C5DBE"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p>
    <w:p w14:paraId="1267B5C9" w14:textId="03B13170"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r w:rsidRPr="001B5609">
        <w:rPr>
          <w:b/>
          <w:bCs/>
        </w:rPr>
        <w:t>Total--20</w:t>
      </w:r>
    </w:p>
    <w:p w14:paraId="2E44A621" w14:textId="77777777" w:rsidR="001C5DBE" w:rsidRDefault="001B5609" w:rsidP="001B5609">
      <w:pPr>
        <w:rPr>
          <w:color w:val="auto"/>
          <w:szCs w:val="22"/>
        </w:rPr>
      </w:pPr>
      <w:r w:rsidRPr="001B5609">
        <w:rPr>
          <w:color w:val="auto"/>
          <w:szCs w:val="22"/>
        </w:rPr>
        <w:tab/>
      </w:r>
    </w:p>
    <w:p w14:paraId="2FB597D8" w14:textId="1AA5F963" w:rsidR="001B5609" w:rsidRPr="001B5609" w:rsidRDefault="001C5DBE" w:rsidP="001B5609">
      <w:pPr>
        <w:rPr>
          <w:color w:val="auto"/>
        </w:rPr>
      </w:pPr>
      <w:r>
        <w:rPr>
          <w:color w:val="auto"/>
          <w:szCs w:val="22"/>
        </w:rPr>
        <w:tab/>
      </w:r>
      <w:r w:rsidR="001B5609" w:rsidRPr="001B5609">
        <w:rPr>
          <w:color w:val="auto"/>
        </w:rPr>
        <w:t>Having received the necessary vote, the motion under Rule 15A was  adopted.</w:t>
      </w:r>
    </w:p>
    <w:p w14:paraId="648EF94E" w14:textId="77777777" w:rsidR="001B5609" w:rsidRPr="001B5609" w:rsidRDefault="001B5609" w:rsidP="001B5609">
      <w:pPr>
        <w:rPr>
          <w:sz w:val="20"/>
        </w:rPr>
      </w:pPr>
    </w:p>
    <w:p w14:paraId="5BFF1C3F" w14:textId="77777777" w:rsidR="001B5609" w:rsidRPr="001B5609" w:rsidRDefault="001B5609" w:rsidP="001B5609">
      <w:pPr>
        <w:tabs>
          <w:tab w:val="right" w:pos="8640"/>
        </w:tabs>
      </w:pPr>
      <w:r w:rsidRPr="001B5609">
        <w:rPr>
          <w:szCs w:val="22"/>
        </w:rPr>
        <w:tab/>
      </w:r>
      <w:r w:rsidRPr="001B5609">
        <w:t>Senator McLEOD spoke on Amendment 2A.</w:t>
      </w:r>
    </w:p>
    <w:p w14:paraId="06CE9ECC" w14:textId="77777777" w:rsidR="001C5DBE" w:rsidRDefault="001C5DBE" w:rsidP="001B5609">
      <w:pPr>
        <w:tabs>
          <w:tab w:val="right" w:pos="8640"/>
        </w:tabs>
        <w:rPr>
          <w:sz w:val="20"/>
        </w:rPr>
      </w:pPr>
    </w:p>
    <w:p w14:paraId="47B24DF0" w14:textId="77777777" w:rsidR="001C5DBE" w:rsidRPr="008C02D9" w:rsidRDefault="001C5DBE" w:rsidP="001C5DBE">
      <w:pPr>
        <w:jc w:val="center"/>
        <w:rPr>
          <w:b/>
          <w:bCs/>
        </w:rPr>
      </w:pPr>
      <w:r w:rsidRPr="008C02D9">
        <w:rPr>
          <w:b/>
          <w:bCs/>
        </w:rPr>
        <w:t>Remarks by Senator McLEOD</w:t>
      </w:r>
    </w:p>
    <w:p w14:paraId="1E64BE1E" w14:textId="77777777" w:rsidR="001C5DBE" w:rsidRDefault="001C5DBE" w:rsidP="001C5DBE">
      <w:pPr>
        <w:rPr>
          <w:color w:val="auto"/>
        </w:rPr>
      </w:pPr>
      <w:r>
        <w:tab/>
        <w:t xml:space="preserve">Thank you, Mr. PRESIDENT. Colleagues, you know, we've talked about a lot in a very limited, very small amount of time today. I’ve heard some things that really just bother me. One is that we've got folks who are more interested in protecting a fetus or an embryo that is not even viable but don't seem to be concerned about protecting the women and the girls who are carrying that fetus. So, Senator CASH said that one of the key questions in this debate is when is a life worthy of legal protection by the State? If I were able to ask questions from the well, I would ask the very same question about my life, about the lives of other women and girls across our State. When will we be protected? </w:t>
      </w:r>
    </w:p>
    <w:p w14:paraId="19DE34C8" w14:textId="77777777" w:rsidR="001C5DBE" w:rsidRDefault="001C5DBE" w:rsidP="001C5DBE">
      <w:r>
        <w:tab/>
        <w:t xml:space="preserve">We just celebrated Mother’s Day a couple of weeks ago. This year, you know, it hit me a little differently. I miss my mom every day. </w:t>
      </w:r>
      <w:proofErr w:type="gramStart"/>
      <w:r>
        <w:t>So</w:t>
      </w:r>
      <w:proofErr w:type="gramEnd"/>
      <w:r>
        <w:t xml:space="preserve"> it wasn't -- it wasn't just that. Being a mom to two of the most amazing human beings on this planet is one of the greatest joys of my life every day. So, it wasn't that either. After debating and defeating a total abortion ban, I found myself thinking more about the women and girls across our State who will be forced to give birth if this Bill passes.  I’m going to get to the amendment, as well. Because it made me think about the fact that will be the case, regardless of whether they're mentally, physically, emotionally or financially able to do that. I thought about how many more women and girls will lose their lives trying, like my friend, and sorority sister, Denise Humphreys Huff also from Anderson County, Senator CASH. She died giving birth, leaving her daughter and her husband to raise their children by himself. Denise was relatively healthy but had some chronic health conditions that put her at extremely high </w:t>
      </w:r>
      <w:r>
        <w:lastRenderedPageBreak/>
        <w:t xml:space="preserve">risk for complications, life threatening complications, during her pregnancies. When she died during childbirth, while giving birth to her second child, where was the support from the State? Where was it for her husband who struggled for years to be mom and dad to their two children, and handle all of the responsibilities that come with child rearing.  He had to handle them by himself. </w:t>
      </w:r>
      <w:proofErr w:type="gramStart"/>
      <w:r>
        <w:t>So</w:t>
      </w:r>
      <w:proofErr w:type="gramEnd"/>
      <w:r>
        <w:t xml:space="preserve"> what's up with all of these empty promises and all of the love and the support for the women and the men who are left behind? Women and girls do die, especially in this State during childbirth. </w:t>
      </w:r>
    </w:p>
    <w:p w14:paraId="7C9B92C0" w14:textId="3424B23A" w:rsidR="001C5DBE" w:rsidRDefault="001C5DBE" w:rsidP="001C5DBE">
      <w:r>
        <w:tab/>
        <w:t xml:space="preserve">These are issues that real people are struggling with. Real people trying to keep a roof over their heads -- food on their tables. I thought about this kind of political power and control in our male dominated legislatures. Why it is our priority every year, as it has been multiple times, just this year. I’m reminded that these are the same folks, the same folks who call themselves pro-life, but prove time after time, year after year, they don't seem to care about the living. In the height of the pandemic, they are the same ones who said COVID was a hoax -- adamantly opposed mask mandates, temporary </w:t>
      </w:r>
      <w:proofErr w:type="gramStart"/>
      <w:r>
        <w:t>shut-downs</w:t>
      </w:r>
      <w:proofErr w:type="gramEnd"/>
      <w:r>
        <w:t xml:space="preserve">, and later even vaccinations. They are the same ones who continued to push people back to work before it was safe -- for slave wages knowing that nobody can live on and certainly shouldn't have to die or lose their life for $7.25 an hour. They are the same ones who pushed for and prioritized getting the lethal injection drugs and concealing the identities of the companies that make those drugs. They are the ones who added firing squads as another option to make sure that no one on death row escapes capital punishment in this State. Even if the State kills innocent men, and women, in the process like it did to George Stinney, Jr. The ones who want guns in the hands of even reckless South Carolinians, without any training or concern about those who they know will do with those guns. The same thing </w:t>
      </w:r>
      <w:r w:rsidR="0065184E">
        <w:t>Dylann</w:t>
      </w:r>
      <w:r>
        <w:t xml:space="preserve"> Roof did when he walked into Mother Emmanuel AME Church and shot nine people to death in cold blood just because of the color of their skin. One was a man who served with many of the men who were blocking us from even debating the Hate Crimes Bill for the second year in a row. How can we call ourselves pro-life, because I’m pro-life. For those of you who may not realize it, because I care about the living. My sister Senators, all of us, are pro-life -- we prove that every single day inside and outside of this Chamber. How can we call ourselves pro-life as a Body if we're not outraged when yet another young, unarmed black man, or woman, is gunned down here or across the country? Where is the concern for women who are already working multiple minimum wage jobs and still struggling to make ends meet? </w:t>
      </w:r>
      <w:r>
        <w:lastRenderedPageBreak/>
        <w:t xml:space="preserve">Where is the accountability for the men who impregnate these women and girls? Some consensually, others by force. I know that there may be others who want to speak but I stand here today as a woman, as a mother, as a Senator, who is only one of five in this Body who can personally attest to what it takes to give birth and to raise a child in this State. And yet, I’ve got colleagues who I respect, and serve with who have admitted they're not doctors. They don’t understand. I was over six weeks when I found out that I was pregnant with my first-born son. If my memory serves me correctly, I don't think I could even get an appointment with my ob/gyn until I was at least six-weeks pregnant. </w:t>
      </w:r>
    </w:p>
    <w:p w14:paraId="7759D57E" w14:textId="77777777" w:rsidR="001C5DBE" w:rsidRDefault="001C5DBE" w:rsidP="001C5DBE">
      <w:r>
        <w:tab/>
        <w:t xml:space="preserve">The ridiculousness that we are debating yet again here today is utterly unconscionable. We know that you cannot legislate morality. We also know that we are not God. And yet we love playing God on every legislative Tuesday, Wednesday and Thursday, and even come back after the session is supposedly officially over just to make sure that what the Supreme Court -- that had one woman justice on it at the time, what they deemed unconstitutional. The proponents of the six-week ban have made sure that they get another opportunity to send us back to send this back to the Supreme Court -- their </w:t>
      </w:r>
      <w:proofErr w:type="gramStart"/>
      <w:r>
        <w:t>all male</w:t>
      </w:r>
      <w:proofErr w:type="gramEnd"/>
      <w:r>
        <w:t xml:space="preserve"> Supreme Court. </w:t>
      </w:r>
    </w:p>
    <w:p w14:paraId="2549734F" w14:textId="77777777" w:rsidR="001C5DBE" w:rsidRDefault="001C5DBE" w:rsidP="001C5DBE">
      <w:r>
        <w:tab/>
      </w:r>
      <w:proofErr w:type="gramStart"/>
      <w:r>
        <w:t>So</w:t>
      </w:r>
      <w:proofErr w:type="gramEnd"/>
      <w:r>
        <w:t xml:space="preserve"> before I take my seat, I just want to say to all of the women and girls who are watching -- who are listening, many of whom are here. We thank you. We see you. And when I say we, I’m speaking for at least the five of us in here who understand, have firsthand knowledge about what it takes to carry a child to term, to carry a baby to term, to love that baby in the womb, to take care and to have the means to take care of ourselves in the process. </w:t>
      </w:r>
    </w:p>
    <w:p w14:paraId="0DD96423" w14:textId="046B2244" w:rsidR="001C5DBE" w:rsidRDefault="001C5DBE" w:rsidP="001C5DBE">
      <w:r>
        <w:tab/>
        <w:t xml:space="preserve">I can remember going to my doctor when I was much younger and living at home. I was sick and in and out of hospitals as a </w:t>
      </w:r>
      <w:proofErr w:type="gramStart"/>
      <w:r>
        <w:t>child, and</w:t>
      </w:r>
      <w:proofErr w:type="gramEnd"/>
      <w:r>
        <w:t xml:space="preserve"> wasn't diagnosed with sickle cell anemia until my freshman year at USC. My pediatrician, when I went back home, advised me that if I ever planned to have children, I should have them before or by the time I was 30. I never thought that advice, that medical advice, would hit me so deeply, but it is something I never forgot.  I wondered why he said that. I remember asking, and he said, because the older you get, the more likely you are to have complications during and beyond pregnancy. Guess what, I was blessed to be able to have my first son at 25, which was very young. I was actually in law school -- my second son at 30 because what he said stuck with me. What we haven't said much from this well today is that every person who has spoken and given and shared a story about a constituent or family member or friend, or themselves, guess what -- the woman or girl who is at the center of those stories had </w:t>
      </w:r>
      <w:r>
        <w:lastRenderedPageBreak/>
        <w:t>one thing in common. It is called a choice. They had a choice. That's all we're asking. That's all we're asking. For the women and girls across</w:t>
      </w:r>
      <w:r w:rsidR="009C542D">
        <w:t xml:space="preserve"> </w:t>
      </w:r>
      <w:r>
        <w:t>South Carolina to have a meaningful choice. To make these decisions for themselves, like every other woman and girl has had. Thank you, Mr. PRESIDENT.</w:t>
      </w:r>
    </w:p>
    <w:p w14:paraId="67E33C4C" w14:textId="77777777" w:rsidR="001C5DBE" w:rsidRDefault="001C5DBE" w:rsidP="001C5DBE">
      <w:pPr>
        <w:jc w:val="center"/>
      </w:pPr>
      <w:r>
        <w:t>***</w:t>
      </w:r>
    </w:p>
    <w:p w14:paraId="7AF9238F" w14:textId="77777777" w:rsidR="00C416DB" w:rsidRDefault="00C416DB" w:rsidP="001C5DBE">
      <w:pPr>
        <w:jc w:val="center"/>
      </w:pPr>
    </w:p>
    <w:p w14:paraId="4743EE27" w14:textId="23030EA6" w:rsidR="001B5609" w:rsidRPr="001B5609" w:rsidRDefault="001B5609" w:rsidP="001B5609">
      <w:pPr>
        <w:tabs>
          <w:tab w:val="right" w:pos="8640"/>
        </w:tabs>
        <w:rPr>
          <w:sz w:val="20"/>
        </w:rPr>
      </w:pPr>
      <w:r w:rsidRPr="001B5609">
        <w:tab/>
      </w:r>
      <w:r w:rsidRPr="001B5609">
        <w:rPr>
          <w:szCs w:val="22"/>
        </w:rPr>
        <w:t>On motion of Senator FANNING, with unanimous consent, the remarks of Senator McLEOD</w:t>
      </w:r>
      <w:r w:rsidR="001C5DBE">
        <w:rPr>
          <w:szCs w:val="22"/>
        </w:rPr>
        <w:t xml:space="preserve"> were ordered</w:t>
      </w:r>
      <w:r w:rsidRPr="001B5609">
        <w:rPr>
          <w:szCs w:val="22"/>
        </w:rPr>
        <w:t xml:space="preserve"> printed in the Journal.</w:t>
      </w:r>
    </w:p>
    <w:p w14:paraId="1414289C" w14:textId="77777777" w:rsidR="001B5609" w:rsidRPr="001B5609" w:rsidRDefault="001B5609" w:rsidP="001B5609">
      <w:pPr>
        <w:tabs>
          <w:tab w:val="right" w:pos="8640"/>
        </w:tabs>
        <w:jc w:val="center"/>
        <w:rPr>
          <w:sz w:val="20"/>
        </w:rPr>
      </w:pPr>
    </w:p>
    <w:p w14:paraId="6466A55D" w14:textId="77777777" w:rsidR="001B5609" w:rsidRPr="001B5609" w:rsidRDefault="001B5609" w:rsidP="001B5609">
      <w:pPr>
        <w:tabs>
          <w:tab w:val="right" w:pos="8640"/>
        </w:tabs>
      </w:pPr>
      <w:r w:rsidRPr="001B5609">
        <w:rPr>
          <w:szCs w:val="22"/>
        </w:rPr>
        <w:tab/>
      </w:r>
      <w:r w:rsidRPr="001B5609">
        <w:t>Senator DAVIS spoke on the amendment.</w:t>
      </w:r>
    </w:p>
    <w:p w14:paraId="50E2BF92" w14:textId="77777777" w:rsidR="001B5609" w:rsidRPr="001B5609" w:rsidRDefault="001B5609" w:rsidP="001B5609">
      <w:pPr>
        <w:tabs>
          <w:tab w:val="right" w:pos="8640"/>
        </w:tabs>
        <w:rPr>
          <w:sz w:val="20"/>
        </w:rPr>
      </w:pPr>
    </w:p>
    <w:p w14:paraId="25DC1543" w14:textId="77777777" w:rsidR="001B5609" w:rsidRPr="001B5609" w:rsidRDefault="001B5609" w:rsidP="001B5609">
      <w:pPr>
        <w:tabs>
          <w:tab w:val="right" w:pos="8640"/>
        </w:tabs>
      </w:pPr>
      <w:r w:rsidRPr="001B5609">
        <w:rPr>
          <w:szCs w:val="22"/>
        </w:rPr>
        <w:tab/>
      </w:r>
      <w:r w:rsidRPr="001B5609">
        <w:t>The question then was the adoption of the amendment.</w:t>
      </w:r>
    </w:p>
    <w:p w14:paraId="07288149" w14:textId="77777777" w:rsidR="001B5609" w:rsidRDefault="001B5609" w:rsidP="001B5609">
      <w:pPr>
        <w:tabs>
          <w:tab w:val="right" w:pos="8640"/>
        </w:tabs>
        <w:rPr>
          <w:sz w:val="20"/>
        </w:rPr>
      </w:pPr>
    </w:p>
    <w:p w14:paraId="37F48E1C" w14:textId="77777777" w:rsidR="001B5609" w:rsidRPr="001B5609" w:rsidRDefault="001B5609" w:rsidP="001B5609">
      <w:pPr>
        <w:tabs>
          <w:tab w:val="right" w:pos="8640"/>
        </w:tabs>
      </w:pPr>
      <w:r w:rsidRPr="001B5609">
        <w:rPr>
          <w:szCs w:val="22"/>
        </w:rPr>
        <w:tab/>
      </w:r>
      <w:r w:rsidRPr="001B5609">
        <w:t>The "ayes" and "nays" were demanded and taken, resulting as follows:</w:t>
      </w:r>
    </w:p>
    <w:p w14:paraId="3BFC91AD" w14:textId="77777777" w:rsidR="001B5609" w:rsidRPr="001B5609" w:rsidRDefault="001B5609" w:rsidP="001B5609">
      <w:pPr>
        <w:tabs>
          <w:tab w:val="right" w:pos="8640"/>
        </w:tabs>
        <w:jc w:val="center"/>
        <w:rPr>
          <w:b/>
        </w:rPr>
      </w:pPr>
      <w:r w:rsidRPr="001B5609">
        <w:rPr>
          <w:b/>
        </w:rPr>
        <w:t>Ayes 21; Nays 25</w:t>
      </w:r>
    </w:p>
    <w:p w14:paraId="636D7AF4" w14:textId="77777777" w:rsidR="001B5609" w:rsidRPr="001B5609" w:rsidRDefault="001B5609" w:rsidP="001B5609">
      <w:pPr>
        <w:tabs>
          <w:tab w:val="right" w:pos="8640"/>
        </w:tabs>
        <w:rPr>
          <w:sz w:val="20"/>
        </w:rPr>
      </w:pPr>
    </w:p>
    <w:p w14:paraId="7A12CC10" w14:textId="77777777" w:rsidR="001B5609" w:rsidRPr="001B5609" w:rsidRDefault="001B5609" w:rsidP="001B5609">
      <w:pPr>
        <w:tabs>
          <w:tab w:val="clear" w:pos="216"/>
          <w:tab w:val="clear" w:pos="432"/>
          <w:tab w:val="clear" w:pos="648"/>
          <w:tab w:val="left" w:pos="720"/>
          <w:tab w:val="center" w:pos="4320"/>
          <w:tab w:val="right" w:pos="8640"/>
        </w:tabs>
        <w:jc w:val="center"/>
        <w:rPr>
          <w:b/>
        </w:rPr>
      </w:pPr>
      <w:r w:rsidRPr="001B5609">
        <w:rPr>
          <w:b/>
        </w:rPr>
        <w:t>AYES</w:t>
      </w:r>
    </w:p>
    <w:p w14:paraId="3E2B717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Allen</w:t>
      </w:r>
      <w:r w:rsidRPr="001B5609">
        <w:tab/>
        <w:t>Davis</w:t>
      </w:r>
      <w:r w:rsidRPr="001B5609">
        <w:tab/>
        <w:t>Fanning</w:t>
      </w:r>
    </w:p>
    <w:p w14:paraId="23AC61D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Gustafson</w:t>
      </w:r>
      <w:r w:rsidRPr="001B5609">
        <w:tab/>
        <w:t>Harpootlian</w:t>
      </w:r>
      <w:r w:rsidRPr="001B5609">
        <w:tab/>
        <w:t>Hutto</w:t>
      </w:r>
    </w:p>
    <w:p w14:paraId="2732EBE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Jackson</w:t>
      </w:r>
      <w:r w:rsidRPr="001B5609">
        <w:tab/>
      </w:r>
      <w:r w:rsidRPr="001B5609">
        <w:rPr>
          <w:i/>
        </w:rPr>
        <w:t>Johnson, Kevin</w:t>
      </w:r>
      <w:r w:rsidRPr="001B5609">
        <w:rPr>
          <w:i/>
        </w:rPr>
        <w:tab/>
      </w:r>
      <w:r w:rsidRPr="001B5609">
        <w:t>Kimpson</w:t>
      </w:r>
    </w:p>
    <w:p w14:paraId="67917CA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Malloy</w:t>
      </w:r>
      <w:r w:rsidRPr="001B5609">
        <w:tab/>
        <w:t>Matthews</w:t>
      </w:r>
      <w:r w:rsidRPr="001B5609">
        <w:tab/>
        <w:t>McElveen</w:t>
      </w:r>
    </w:p>
    <w:p w14:paraId="5367C3D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McLeod</w:t>
      </w:r>
      <w:r w:rsidRPr="001B5609">
        <w:tab/>
        <w:t>Rankin</w:t>
      </w:r>
      <w:r w:rsidRPr="001B5609">
        <w:tab/>
        <w:t>Sabb</w:t>
      </w:r>
    </w:p>
    <w:p w14:paraId="4ED02F1F"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Scott</w:t>
      </w:r>
      <w:r w:rsidRPr="001B5609">
        <w:tab/>
        <w:t>Senn</w:t>
      </w:r>
      <w:r w:rsidRPr="001B5609">
        <w:tab/>
        <w:t>Setzler</w:t>
      </w:r>
    </w:p>
    <w:p w14:paraId="23AC9E5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Shealy</w:t>
      </w:r>
      <w:r w:rsidRPr="001B5609">
        <w:tab/>
        <w:t>Stephens</w:t>
      </w:r>
      <w:r w:rsidRPr="001B5609">
        <w:tab/>
        <w:t>Williams</w:t>
      </w:r>
    </w:p>
    <w:p w14:paraId="30424C0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7A6BE17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1B5609">
        <w:rPr>
          <w:b/>
        </w:rPr>
        <w:t>Total--21</w:t>
      </w:r>
    </w:p>
    <w:p w14:paraId="17B57729" w14:textId="77777777" w:rsidR="001B5609" w:rsidRPr="001B5609" w:rsidRDefault="001B5609" w:rsidP="001B5609">
      <w:pPr>
        <w:tabs>
          <w:tab w:val="right" w:pos="8640"/>
        </w:tabs>
        <w:rPr>
          <w:sz w:val="20"/>
        </w:rPr>
      </w:pPr>
    </w:p>
    <w:p w14:paraId="27A92D26" w14:textId="77777777" w:rsidR="001B5609" w:rsidRPr="001B5609" w:rsidRDefault="001B5609" w:rsidP="001B5609">
      <w:pPr>
        <w:tabs>
          <w:tab w:val="clear" w:pos="216"/>
          <w:tab w:val="clear" w:pos="432"/>
          <w:tab w:val="clear" w:pos="648"/>
          <w:tab w:val="left" w:pos="720"/>
          <w:tab w:val="center" w:pos="4320"/>
          <w:tab w:val="right" w:pos="8640"/>
        </w:tabs>
        <w:jc w:val="center"/>
        <w:rPr>
          <w:b/>
        </w:rPr>
      </w:pPr>
      <w:r w:rsidRPr="001B5609">
        <w:rPr>
          <w:b/>
        </w:rPr>
        <w:t>NAYS</w:t>
      </w:r>
    </w:p>
    <w:p w14:paraId="2035C8B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Adams</w:t>
      </w:r>
      <w:r w:rsidRPr="001B5609">
        <w:tab/>
        <w:t>Alexander</w:t>
      </w:r>
      <w:r w:rsidRPr="001B5609">
        <w:tab/>
        <w:t>Bennett</w:t>
      </w:r>
    </w:p>
    <w:p w14:paraId="4A612FDA"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Campsen</w:t>
      </w:r>
      <w:r w:rsidRPr="001B5609">
        <w:tab/>
        <w:t>Cash</w:t>
      </w:r>
      <w:r w:rsidRPr="001B5609">
        <w:tab/>
        <w:t>Climer</w:t>
      </w:r>
    </w:p>
    <w:p w14:paraId="0D759A3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Corbin</w:t>
      </w:r>
      <w:r w:rsidRPr="001B5609">
        <w:tab/>
        <w:t>Cromer</w:t>
      </w:r>
      <w:r w:rsidRPr="001B5609">
        <w:tab/>
        <w:t>Gambrell</w:t>
      </w:r>
    </w:p>
    <w:p w14:paraId="73A9BF30"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Garrett</w:t>
      </w:r>
      <w:r w:rsidRPr="001B5609">
        <w:tab/>
        <w:t>Goldfinch</w:t>
      </w:r>
      <w:r w:rsidRPr="001B5609">
        <w:tab/>
        <w:t>Grooms</w:t>
      </w:r>
    </w:p>
    <w:p w14:paraId="52188FC5"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Hembree</w:t>
      </w:r>
      <w:r w:rsidRPr="001B5609">
        <w:tab/>
      </w:r>
      <w:r w:rsidRPr="001B5609">
        <w:rPr>
          <w:i/>
        </w:rPr>
        <w:t>Johnson, Michael</w:t>
      </w:r>
      <w:r w:rsidRPr="001B5609">
        <w:rPr>
          <w:i/>
        </w:rPr>
        <w:tab/>
      </w:r>
      <w:r w:rsidRPr="001B5609">
        <w:t>Kimbrell</w:t>
      </w:r>
    </w:p>
    <w:p w14:paraId="135051CF"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Loftis</w:t>
      </w:r>
      <w:r w:rsidRPr="001B5609">
        <w:tab/>
        <w:t>Martin</w:t>
      </w:r>
      <w:r w:rsidRPr="001B5609">
        <w:tab/>
        <w:t>Massey</w:t>
      </w:r>
    </w:p>
    <w:p w14:paraId="0B5F327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Peeler</w:t>
      </w:r>
      <w:r w:rsidRPr="001B5609">
        <w:tab/>
        <w:t>Reichenbach</w:t>
      </w:r>
      <w:r w:rsidRPr="001B5609">
        <w:tab/>
        <w:t>Rice</w:t>
      </w:r>
    </w:p>
    <w:p w14:paraId="5E20B96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Talley</w:t>
      </w:r>
      <w:r w:rsidRPr="001B5609">
        <w:tab/>
        <w:t>Turner</w:t>
      </w:r>
      <w:r w:rsidRPr="001B5609">
        <w:tab/>
        <w:t>Verdin</w:t>
      </w:r>
    </w:p>
    <w:p w14:paraId="2875960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1B5609">
        <w:t>Young</w:t>
      </w:r>
    </w:p>
    <w:p w14:paraId="4208B2A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62BA8808"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1B5609">
        <w:rPr>
          <w:b/>
        </w:rPr>
        <w:t>Total--25</w:t>
      </w:r>
    </w:p>
    <w:p w14:paraId="5F4A7CD1" w14:textId="77777777" w:rsidR="001C5DBE" w:rsidRDefault="001C5DBE" w:rsidP="001B5609">
      <w:pPr>
        <w:tabs>
          <w:tab w:val="right" w:pos="8640"/>
        </w:tabs>
      </w:pPr>
    </w:p>
    <w:p w14:paraId="2901932B" w14:textId="2FC62371" w:rsidR="001B5609" w:rsidRPr="001B5609" w:rsidRDefault="001B5609" w:rsidP="001B5609">
      <w:pPr>
        <w:tabs>
          <w:tab w:val="right" w:pos="8640"/>
        </w:tabs>
      </w:pPr>
      <w:r w:rsidRPr="001B5609">
        <w:t>The amendment was not adopted.</w:t>
      </w:r>
    </w:p>
    <w:p w14:paraId="54572972" w14:textId="77777777" w:rsidR="001B5609" w:rsidRPr="001B5609" w:rsidRDefault="001B5609" w:rsidP="001B5609">
      <w:pPr>
        <w:jc w:val="center"/>
      </w:pPr>
      <w:r w:rsidRPr="001B5609">
        <w:rPr>
          <w:b/>
        </w:rPr>
        <w:lastRenderedPageBreak/>
        <w:t>Amendment No. 21</w:t>
      </w:r>
    </w:p>
    <w:p w14:paraId="2EDDEDA8" w14:textId="47A344CD" w:rsidR="001B5609" w:rsidRPr="001B5609" w:rsidRDefault="001B5609" w:rsidP="001B5609">
      <w:pPr>
        <w:rPr>
          <w:color w:val="auto"/>
          <w:szCs w:val="28"/>
        </w:rPr>
      </w:pPr>
      <w:bookmarkStart w:id="58" w:name="instruction_73fbf8bbd"/>
      <w:r w:rsidRPr="001B5609">
        <w:rPr>
          <w:color w:val="auto"/>
          <w:szCs w:val="28"/>
        </w:rPr>
        <w:tab/>
        <w:t>Senator CAMPSEN proposed the following amendment (SR-474.JG1207S), which was not adopted:</w:t>
      </w:r>
    </w:p>
    <w:p w14:paraId="12F30772" w14:textId="77777777" w:rsidR="001B5609" w:rsidRPr="001B5609" w:rsidRDefault="001B5609" w:rsidP="001B5609">
      <w:pPr>
        <w:rPr>
          <w:color w:val="auto"/>
          <w:szCs w:val="28"/>
        </w:rPr>
      </w:pPr>
      <w:r w:rsidRPr="001B5609">
        <w:rPr>
          <w:color w:val="auto"/>
          <w:szCs w:val="28"/>
        </w:rPr>
        <w:tab/>
        <w:t>Amend the bill, as and if amended, SECTION 4, by striking Section 63-17-325(B) and inserting:</w:t>
      </w:r>
    </w:p>
    <w:sdt>
      <w:sdtPr>
        <w:rPr>
          <w:rFonts w:eastAsia="Calibri"/>
          <w:color w:val="auto"/>
          <w:szCs w:val="22"/>
        </w:rPr>
        <w:alias w:val="Cannot be edited"/>
        <w:tag w:val="Cannot be edited"/>
        <w:id w:val="1873348442"/>
        <w:placeholder>
          <w:docPart w:val="179D744E2C75461B9BC97A801720A74A"/>
        </w:placeholder>
      </w:sdtPr>
      <w:sdtEndPr/>
      <w:sdtContent>
        <w:p w14:paraId="107169D9" w14:textId="77777777" w:rsidR="001B5609" w:rsidRPr="001B5609" w:rsidRDefault="001B5609" w:rsidP="001B5609">
          <w:pPr>
            <w:rPr>
              <w:rFonts w:eastAsia="Calibri"/>
              <w:color w:val="auto"/>
              <w:szCs w:val="22"/>
            </w:rPr>
          </w:pPr>
          <w:r w:rsidRPr="001B5609">
            <w:rPr>
              <w:rFonts w:eastAsia="Calibri"/>
              <w:color w:val="auto"/>
              <w:szCs w:val="22"/>
            </w:rPr>
            <w:tab/>
            <w:t>(B) In the case of a mother who becomes pregnant as a result of rape or incest, the biological father, in addition to the duties imposed by subsection (A), also is responsible for the full cost of any pregnancy-related expenses incurred by the mother and for the full cost of any mental health counseling arising out of the rape or incest.</w:t>
          </w:r>
        </w:p>
        <w:bookmarkEnd w:id="58" w:displacedByCustomXml="next"/>
      </w:sdtContent>
    </w:sdt>
    <w:p w14:paraId="69F65D9B" w14:textId="77777777" w:rsidR="001B5609" w:rsidRPr="001B5609" w:rsidRDefault="001B5609" w:rsidP="001B5609">
      <w:pPr>
        <w:rPr>
          <w:color w:val="auto"/>
          <w:szCs w:val="28"/>
        </w:rPr>
      </w:pPr>
      <w:r w:rsidRPr="001B5609">
        <w:rPr>
          <w:color w:val="auto"/>
          <w:szCs w:val="28"/>
        </w:rPr>
        <w:tab/>
        <w:t>Renumber sections to conform.</w:t>
      </w:r>
    </w:p>
    <w:p w14:paraId="2B71F0DB" w14:textId="77777777" w:rsidR="001B5609" w:rsidRPr="001B5609" w:rsidRDefault="001B5609" w:rsidP="001B5609">
      <w:pPr>
        <w:rPr>
          <w:color w:val="auto"/>
          <w:szCs w:val="28"/>
        </w:rPr>
      </w:pPr>
      <w:r w:rsidRPr="001B5609">
        <w:rPr>
          <w:color w:val="auto"/>
          <w:szCs w:val="28"/>
        </w:rPr>
        <w:tab/>
        <w:t>Amend title to conform.</w:t>
      </w:r>
    </w:p>
    <w:p w14:paraId="4D31CA77" w14:textId="77777777" w:rsidR="001B5609" w:rsidRPr="001B5609" w:rsidRDefault="001B5609" w:rsidP="001B5609">
      <w:pPr>
        <w:rPr>
          <w:color w:val="auto"/>
          <w:szCs w:val="28"/>
        </w:rPr>
      </w:pPr>
    </w:p>
    <w:p w14:paraId="0A3106F5" w14:textId="77777777" w:rsidR="001B5609" w:rsidRPr="001B5609" w:rsidRDefault="001B5609" w:rsidP="001B5609">
      <w:pPr>
        <w:rPr>
          <w:color w:val="auto"/>
          <w:szCs w:val="28"/>
        </w:rPr>
      </w:pPr>
      <w:r w:rsidRPr="001B5609">
        <w:rPr>
          <w:color w:val="auto"/>
          <w:szCs w:val="28"/>
        </w:rPr>
        <w:tab/>
        <w:t>Senator DAVIS spoke in favor of the amendment.</w:t>
      </w:r>
    </w:p>
    <w:p w14:paraId="15E4A2AC" w14:textId="77777777" w:rsidR="001B5609" w:rsidRPr="001B5609" w:rsidRDefault="001B5609" w:rsidP="001B5609">
      <w:pPr>
        <w:rPr>
          <w:color w:val="auto"/>
          <w:szCs w:val="28"/>
        </w:rPr>
      </w:pPr>
      <w:r w:rsidRPr="001B5609">
        <w:rPr>
          <w:color w:val="auto"/>
          <w:szCs w:val="28"/>
        </w:rPr>
        <w:tab/>
        <w:t>Senator SENN spoke against the amendment.</w:t>
      </w:r>
    </w:p>
    <w:p w14:paraId="7F4166C3" w14:textId="77777777" w:rsidR="001B5609" w:rsidRPr="001B5609" w:rsidRDefault="001B5609" w:rsidP="001B5609">
      <w:pPr>
        <w:rPr>
          <w:color w:val="auto"/>
          <w:szCs w:val="28"/>
        </w:rPr>
      </w:pPr>
    </w:p>
    <w:p w14:paraId="0B105595" w14:textId="77777777" w:rsidR="001B5609" w:rsidRPr="001B5609" w:rsidRDefault="001B5609" w:rsidP="001B5609">
      <w:pPr>
        <w:tabs>
          <w:tab w:val="right" w:pos="8640"/>
        </w:tabs>
      </w:pPr>
      <w:r w:rsidRPr="001B5609">
        <w:rPr>
          <w:szCs w:val="22"/>
        </w:rPr>
        <w:tab/>
      </w:r>
      <w:r w:rsidRPr="001B5609">
        <w:t>The question then was the adoption of the amendment.</w:t>
      </w:r>
    </w:p>
    <w:p w14:paraId="0CAFE9A8" w14:textId="77777777" w:rsidR="001B5609" w:rsidRPr="001B5609" w:rsidRDefault="001B5609" w:rsidP="001B5609">
      <w:pPr>
        <w:rPr>
          <w:color w:val="auto"/>
          <w:szCs w:val="28"/>
        </w:rPr>
      </w:pPr>
    </w:p>
    <w:p w14:paraId="53A3922B" w14:textId="77777777" w:rsidR="001B5609" w:rsidRPr="001B5609" w:rsidRDefault="001B5609" w:rsidP="001B5609">
      <w:pPr>
        <w:rPr>
          <w:color w:val="auto"/>
          <w:szCs w:val="28"/>
        </w:rPr>
      </w:pPr>
      <w:r w:rsidRPr="001B5609">
        <w:rPr>
          <w:color w:val="auto"/>
          <w:szCs w:val="28"/>
        </w:rPr>
        <w:tab/>
        <w:t>The "ayes" and "nays" were demanded and taken, resulting as follows:</w:t>
      </w:r>
    </w:p>
    <w:p w14:paraId="452B680B" w14:textId="77777777" w:rsidR="001B5609" w:rsidRPr="001B5609" w:rsidRDefault="001B5609" w:rsidP="001B5609">
      <w:pPr>
        <w:jc w:val="center"/>
        <w:rPr>
          <w:b/>
          <w:color w:val="auto"/>
          <w:szCs w:val="28"/>
        </w:rPr>
      </w:pPr>
      <w:r w:rsidRPr="001B5609">
        <w:rPr>
          <w:b/>
          <w:color w:val="auto"/>
          <w:szCs w:val="28"/>
        </w:rPr>
        <w:t>Ayes 3; Nays 40</w:t>
      </w:r>
    </w:p>
    <w:p w14:paraId="2D434178" w14:textId="77777777" w:rsidR="001B5609" w:rsidRPr="001B5609" w:rsidRDefault="001B5609" w:rsidP="001B5609">
      <w:pPr>
        <w:rPr>
          <w:color w:val="auto"/>
          <w:szCs w:val="28"/>
        </w:rPr>
      </w:pPr>
    </w:p>
    <w:p w14:paraId="0833596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1B5609">
        <w:rPr>
          <w:b/>
          <w:color w:val="auto"/>
          <w:szCs w:val="28"/>
        </w:rPr>
        <w:t>AYES</w:t>
      </w:r>
    </w:p>
    <w:p w14:paraId="34F9C93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Kimpson</w:t>
      </w:r>
      <w:r w:rsidRPr="001B5609">
        <w:rPr>
          <w:color w:val="auto"/>
          <w:szCs w:val="28"/>
        </w:rPr>
        <w:tab/>
        <w:t>Matthews</w:t>
      </w:r>
      <w:r w:rsidRPr="001B5609">
        <w:rPr>
          <w:color w:val="auto"/>
          <w:szCs w:val="28"/>
        </w:rPr>
        <w:tab/>
        <w:t>McElveen</w:t>
      </w:r>
    </w:p>
    <w:p w14:paraId="6DA8318B"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68818C0B"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1B5609">
        <w:rPr>
          <w:b/>
          <w:color w:val="auto"/>
          <w:szCs w:val="28"/>
        </w:rPr>
        <w:t>Total--3</w:t>
      </w:r>
    </w:p>
    <w:p w14:paraId="4CE66739" w14:textId="77777777" w:rsidR="001B5609" w:rsidRPr="001B5609" w:rsidRDefault="001B5609" w:rsidP="001B5609">
      <w:pPr>
        <w:rPr>
          <w:color w:val="auto"/>
          <w:szCs w:val="28"/>
        </w:rPr>
      </w:pPr>
    </w:p>
    <w:p w14:paraId="3E12DEC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8"/>
        </w:rPr>
      </w:pPr>
      <w:r w:rsidRPr="001B5609">
        <w:rPr>
          <w:b/>
          <w:color w:val="auto"/>
          <w:szCs w:val="28"/>
        </w:rPr>
        <w:t>NAYS</w:t>
      </w:r>
    </w:p>
    <w:p w14:paraId="74F8854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Adams</w:t>
      </w:r>
      <w:r w:rsidRPr="001B5609">
        <w:rPr>
          <w:color w:val="auto"/>
          <w:szCs w:val="28"/>
        </w:rPr>
        <w:tab/>
        <w:t>Alexander</w:t>
      </w:r>
      <w:r w:rsidRPr="001B5609">
        <w:rPr>
          <w:color w:val="auto"/>
          <w:szCs w:val="28"/>
        </w:rPr>
        <w:tab/>
        <w:t>Allen</w:t>
      </w:r>
    </w:p>
    <w:p w14:paraId="7D1DD59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Bennett</w:t>
      </w:r>
      <w:r w:rsidRPr="001B5609">
        <w:rPr>
          <w:color w:val="auto"/>
          <w:szCs w:val="28"/>
        </w:rPr>
        <w:tab/>
        <w:t>Campsen</w:t>
      </w:r>
      <w:r w:rsidRPr="001B5609">
        <w:rPr>
          <w:color w:val="auto"/>
          <w:szCs w:val="28"/>
        </w:rPr>
        <w:tab/>
        <w:t>Cash</w:t>
      </w:r>
    </w:p>
    <w:p w14:paraId="7C98427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Climer</w:t>
      </w:r>
      <w:r w:rsidRPr="001B5609">
        <w:rPr>
          <w:color w:val="auto"/>
          <w:szCs w:val="28"/>
        </w:rPr>
        <w:tab/>
        <w:t>Corbin</w:t>
      </w:r>
      <w:r w:rsidRPr="001B5609">
        <w:rPr>
          <w:color w:val="auto"/>
          <w:szCs w:val="28"/>
        </w:rPr>
        <w:tab/>
        <w:t>Cromer</w:t>
      </w:r>
    </w:p>
    <w:p w14:paraId="783BDBF9"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Davis</w:t>
      </w:r>
      <w:r w:rsidRPr="001B5609">
        <w:rPr>
          <w:color w:val="auto"/>
          <w:szCs w:val="28"/>
        </w:rPr>
        <w:tab/>
        <w:t>Fanning</w:t>
      </w:r>
      <w:r w:rsidRPr="001B5609">
        <w:rPr>
          <w:color w:val="auto"/>
          <w:szCs w:val="28"/>
        </w:rPr>
        <w:tab/>
        <w:t>Gambrell</w:t>
      </w:r>
    </w:p>
    <w:p w14:paraId="2B72D792"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Garrett</w:t>
      </w:r>
      <w:r w:rsidRPr="001B5609">
        <w:rPr>
          <w:color w:val="auto"/>
          <w:szCs w:val="28"/>
        </w:rPr>
        <w:tab/>
        <w:t>Goldfinch</w:t>
      </w:r>
      <w:r w:rsidRPr="001B5609">
        <w:rPr>
          <w:color w:val="auto"/>
          <w:szCs w:val="28"/>
        </w:rPr>
        <w:tab/>
        <w:t>Grooms</w:t>
      </w:r>
    </w:p>
    <w:p w14:paraId="6FC4B61B"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Gustafson</w:t>
      </w:r>
      <w:r w:rsidRPr="001B5609">
        <w:rPr>
          <w:color w:val="auto"/>
          <w:szCs w:val="28"/>
        </w:rPr>
        <w:tab/>
        <w:t>Harpootlian</w:t>
      </w:r>
      <w:r w:rsidRPr="001B5609">
        <w:rPr>
          <w:color w:val="auto"/>
          <w:szCs w:val="28"/>
        </w:rPr>
        <w:tab/>
        <w:t>Hembree</w:t>
      </w:r>
    </w:p>
    <w:p w14:paraId="688B213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8"/>
        </w:rPr>
      </w:pPr>
      <w:r w:rsidRPr="001B5609">
        <w:rPr>
          <w:color w:val="auto"/>
          <w:szCs w:val="28"/>
        </w:rPr>
        <w:t>Hutto</w:t>
      </w:r>
      <w:r w:rsidRPr="001B5609">
        <w:rPr>
          <w:color w:val="auto"/>
          <w:szCs w:val="28"/>
        </w:rPr>
        <w:tab/>
      </w:r>
      <w:r w:rsidRPr="001B5609">
        <w:rPr>
          <w:i/>
          <w:color w:val="auto"/>
          <w:szCs w:val="28"/>
        </w:rPr>
        <w:t>Johnson, Kevin</w:t>
      </w:r>
      <w:r w:rsidRPr="001B5609">
        <w:rPr>
          <w:i/>
          <w:color w:val="auto"/>
          <w:szCs w:val="28"/>
        </w:rPr>
        <w:tab/>
        <w:t>Johnson, Michael</w:t>
      </w:r>
    </w:p>
    <w:p w14:paraId="3C87360B"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Kimbrell</w:t>
      </w:r>
      <w:r w:rsidRPr="001B5609">
        <w:rPr>
          <w:color w:val="auto"/>
          <w:szCs w:val="28"/>
        </w:rPr>
        <w:tab/>
        <w:t>Loftis</w:t>
      </w:r>
      <w:r w:rsidRPr="001B5609">
        <w:rPr>
          <w:color w:val="auto"/>
          <w:szCs w:val="28"/>
        </w:rPr>
        <w:tab/>
        <w:t>Martin</w:t>
      </w:r>
    </w:p>
    <w:p w14:paraId="2A311AC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Massey</w:t>
      </w:r>
      <w:r w:rsidRPr="001B5609">
        <w:rPr>
          <w:color w:val="auto"/>
          <w:szCs w:val="28"/>
        </w:rPr>
        <w:tab/>
        <w:t>McLeod</w:t>
      </w:r>
      <w:r w:rsidRPr="001B5609">
        <w:rPr>
          <w:color w:val="auto"/>
          <w:szCs w:val="28"/>
        </w:rPr>
        <w:tab/>
        <w:t>Peeler</w:t>
      </w:r>
    </w:p>
    <w:p w14:paraId="38DC91B8"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Rankin</w:t>
      </w:r>
      <w:r w:rsidRPr="001B5609">
        <w:rPr>
          <w:color w:val="auto"/>
          <w:szCs w:val="28"/>
        </w:rPr>
        <w:tab/>
        <w:t>Reichenbach</w:t>
      </w:r>
      <w:r w:rsidRPr="001B5609">
        <w:rPr>
          <w:color w:val="auto"/>
          <w:szCs w:val="28"/>
        </w:rPr>
        <w:tab/>
        <w:t>Rice</w:t>
      </w:r>
    </w:p>
    <w:p w14:paraId="00CF0262" w14:textId="3C8744EC" w:rsid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Sabb</w:t>
      </w:r>
      <w:r w:rsidRPr="001B5609">
        <w:rPr>
          <w:color w:val="auto"/>
          <w:szCs w:val="28"/>
        </w:rPr>
        <w:tab/>
        <w:t>Scott</w:t>
      </w:r>
      <w:r w:rsidRPr="001B5609">
        <w:rPr>
          <w:color w:val="auto"/>
          <w:szCs w:val="28"/>
        </w:rPr>
        <w:tab/>
        <w:t>Senn</w:t>
      </w:r>
      <w:r w:rsidR="005B619E">
        <w:rPr>
          <w:color w:val="auto"/>
          <w:szCs w:val="28"/>
        </w:rPr>
        <w:br/>
      </w:r>
    </w:p>
    <w:p w14:paraId="411430C7" w14:textId="77777777" w:rsidR="005B619E" w:rsidRDefault="005B619E"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1C8CD6BF" w14:textId="77777777" w:rsidR="005B619E" w:rsidRPr="001B5609" w:rsidRDefault="005B619E"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209B2878"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lastRenderedPageBreak/>
        <w:t>Shealy</w:t>
      </w:r>
      <w:r w:rsidRPr="001B5609">
        <w:rPr>
          <w:color w:val="auto"/>
          <w:szCs w:val="28"/>
        </w:rPr>
        <w:tab/>
        <w:t>Stephens</w:t>
      </w:r>
      <w:r w:rsidRPr="001B5609">
        <w:rPr>
          <w:color w:val="auto"/>
          <w:szCs w:val="28"/>
        </w:rPr>
        <w:tab/>
        <w:t>Talley</w:t>
      </w:r>
    </w:p>
    <w:p w14:paraId="7B6C464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Turner</w:t>
      </w:r>
      <w:r w:rsidRPr="001B5609">
        <w:rPr>
          <w:color w:val="auto"/>
          <w:szCs w:val="28"/>
        </w:rPr>
        <w:tab/>
        <w:t>Verdin</w:t>
      </w:r>
      <w:r w:rsidRPr="001B5609">
        <w:rPr>
          <w:color w:val="auto"/>
          <w:szCs w:val="28"/>
        </w:rPr>
        <w:tab/>
        <w:t>Williams</w:t>
      </w:r>
    </w:p>
    <w:p w14:paraId="03D11077" w14:textId="77777777" w:rsid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r w:rsidRPr="001B5609">
        <w:rPr>
          <w:color w:val="auto"/>
          <w:szCs w:val="28"/>
        </w:rPr>
        <w:t>Young</w:t>
      </w:r>
    </w:p>
    <w:p w14:paraId="0096654E" w14:textId="77777777" w:rsidR="004B570B" w:rsidRPr="001B5609" w:rsidRDefault="004B570B"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8"/>
        </w:rPr>
      </w:pPr>
    </w:p>
    <w:p w14:paraId="42E6C62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8"/>
        </w:rPr>
      </w:pPr>
      <w:r w:rsidRPr="001B5609">
        <w:rPr>
          <w:b/>
          <w:color w:val="auto"/>
          <w:szCs w:val="28"/>
        </w:rPr>
        <w:t>Total--40</w:t>
      </w:r>
    </w:p>
    <w:p w14:paraId="2A4C0043" w14:textId="77777777" w:rsidR="001B5609" w:rsidRPr="001B5609" w:rsidRDefault="001B5609" w:rsidP="001B5609">
      <w:pPr>
        <w:rPr>
          <w:color w:val="auto"/>
          <w:szCs w:val="28"/>
        </w:rPr>
      </w:pPr>
    </w:p>
    <w:p w14:paraId="40B2D21F" w14:textId="77777777" w:rsidR="001B5609" w:rsidRPr="001B5609" w:rsidRDefault="001B5609" w:rsidP="001B5609">
      <w:pPr>
        <w:rPr>
          <w:color w:val="auto"/>
          <w:szCs w:val="28"/>
        </w:rPr>
      </w:pPr>
      <w:r w:rsidRPr="001B5609">
        <w:rPr>
          <w:color w:val="auto"/>
          <w:szCs w:val="28"/>
        </w:rPr>
        <w:tab/>
        <w:t>The amendment was not adopted.</w:t>
      </w:r>
    </w:p>
    <w:p w14:paraId="2733C98D" w14:textId="77777777" w:rsidR="001B5609" w:rsidRPr="001B5609" w:rsidRDefault="001B5609" w:rsidP="001B5609">
      <w:pPr>
        <w:tabs>
          <w:tab w:val="right" w:pos="8640"/>
        </w:tabs>
        <w:rPr>
          <w:sz w:val="20"/>
        </w:rPr>
      </w:pPr>
    </w:p>
    <w:p w14:paraId="08C7FB58" w14:textId="77777777" w:rsidR="001B5609" w:rsidRPr="001B5609" w:rsidRDefault="001B5609" w:rsidP="001B5609">
      <w:pPr>
        <w:tabs>
          <w:tab w:val="right" w:pos="8640"/>
        </w:tabs>
        <w:jc w:val="center"/>
      </w:pPr>
      <w:r w:rsidRPr="001B5609">
        <w:rPr>
          <w:b/>
        </w:rPr>
        <w:t>Amendment No. 3</w:t>
      </w:r>
      <w:r w:rsidRPr="001B5609">
        <w:rPr>
          <w:b/>
        </w:rPr>
        <w:fldChar w:fldCharType="begin"/>
      </w:r>
      <w:r w:rsidRPr="001B5609">
        <w:instrText xml:space="preserve"> XE "Amendment No. 3" \b </w:instrText>
      </w:r>
      <w:r w:rsidRPr="001B5609">
        <w:rPr>
          <w:b/>
        </w:rPr>
        <w:fldChar w:fldCharType="end"/>
      </w:r>
    </w:p>
    <w:p w14:paraId="7B021FA1" w14:textId="77777777" w:rsidR="001B5609" w:rsidRPr="001B5609" w:rsidRDefault="001B5609" w:rsidP="001B5609">
      <w:pPr>
        <w:rPr>
          <w:color w:val="auto"/>
          <w:szCs w:val="28"/>
        </w:rPr>
      </w:pPr>
      <w:bookmarkStart w:id="59" w:name="instruction_1096a55a2"/>
      <w:r w:rsidRPr="001B5609">
        <w:rPr>
          <w:color w:val="auto"/>
          <w:szCs w:val="28"/>
        </w:rPr>
        <w:tab/>
        <w:t>Senator GUSTAFSON proposed the following amendment (SR-474.JG1180S), which was not adopted:</w:t>
      </w:r>
    </w:p>
    <w:p w14:paraId="1B845A54" w14:textId="77777777" w:rsidR="001B5609" w:rsidRPr="001B5609" w:rsidRDefault="001B5609" w:rsidP="001B5609">
      <w:pPr>
        <w:rPr>
          <w:color w:val="auto"/>
          <w:szCs w:val="28"/>
        </w:rPr>
      </w:pPr>
      <w:r w:rsidRPr="001B5609">
        <w:rPr>
          <w:color w:val="auto"/>
          <w:szCs w:val="28"/>
        </w:rPr>
        <w:tab/>
        <w:t>Amend the bill, as and if amended, SECTION 2, Section 44-41-610, by adding a subsection to read:</w:t>
      </w:r>
    </w:p>
    <w:sdt>
      <w:sdtPr>
        <w:rPr>
          <w:rFonts w:eastAsia="Calibri"/>
          <w:color w:val="auto"/>
          <w:szCs w:val="22"/>
        </w:rPr>
        <w:alias w:val="Cannot be edited"/>
        <w:tag w:val="Cannot be edited"/>
        <w:id w:val="-1983537298"/>
        <w:placeholder>
          <w:docPart w:val="8A8882221A284189AFB3331080169B7B"/>
        </w:placeholder>
      </w:sdtPr>
      <w:sdtEndPr/>
      <w:sdtContent>
        <w:p w14:paraId="3F89FF4A" w14:textId="77777777" w:rsidR="001B5609" w:rsidRPr="001B5609" w:rsidRDefault="001B5609" w:rsidP="001B5609">
          <w:pPr>
            <w:rPr>
              <w:rFonts w:eastAsia="Calibri"/>
              <w:color w:val="auto"/>
              <w:szCs w:val="22"/>
            </w:rPr>
          </w:pPr>
          <w:r w:rsidRPr="001B5609">
            <w:rPr>
              <w:rFonts w:eastAsia="Calibri"/>
              <w:color w:val="auto"/>
              <w:szCs w:val="22"/>
              <w:u w:val="single"/>
            </w:rPr>
            <w:tab/>
          </w:r>
          <w:bookmarkStart w:id="60" w:name="ss_T44C41N610S15_lv1_9d288e84fI"/>
          <w:r w:rsidRPr="001B5609">
            <w:rPr>
              <w:rFonts w:eastAsia="Calibri"/>
              <w:color w:val="auto"/>
              <w:szCs w:val="22"/>
              <w:u w:val="single"/>
            </w:rPr>
            <w:t>(</w:t>
          </w:r>
          <w:bookmarkEnd w:id="60"/>
          <w:r w:rsidRPr="001B5609">
            <w:rPr>
              <w:rFonts w:eastAsia="Calibri"/>
              <w:color w:val="auto"/>
              <w:szCs w:val="22"/>
              <w:u w:val="single"/>
            </w:rPr>
            <w:t>15) “Multifetal pregnancy” means a pregnancy in which there exists two or more fetuses.</w:t>
          </w:r>
        </w:p>
        <w:bookmarkEnd w:id="59" w:displacedByCustomXml="next"/>
      </w:sdtContent>
    </w:sdt>
    <w:p w14:paraId="2C138B42" w14:textId="77777777" w:rsidR="001B5609" w:rsidRPr="001B5609" w:rsidRDefault="001B5609" w:rsidP="001B5609">
      <w:pPr>
        <w:rPr>
          <w:color w:val="auto"/>
          <w:szCs w:val="28"/>
        </w:rPr>
      </w:pPr>
      <w:r w:rsidRPr="001B5609">
        <w:rPr>
          <w:color w:val="auto"/>
          <w:szCs w:val="28"/>
        </w:rPr>
        <w:tab/>
        <w:t>Amend</w:t>
      </w:r>
      <w:bookmarkStart w:id="61" w:name="instruction_a0fe09567"/>
      <w:r w:rsidRPr="001B5609">
        <w:rPr>
          <w:color w:val="auto"/>
          <w:szCs w:val="28"/>
        </w:rPr>
        <w:t xml:space="preserve"> the bill further, SECTION 2, Section 44-41-640, by adding a subsection to read:</w:t>
      </w:r>
    </w:p>
    <w:sdt>
      <w:sdtPr>
        <w:rPr>
          <w:rFonts w:eastAsia="Calibri"/>
          <w:color w:val="auto"/>
          <w:szCs w:val="22"/>
        </w:rPr>
        <w:alias w:val="Cannot be edited"/>
        <w:tag w:val="Cannot be edited"/>
        <w:id w:val="836584063"/>
        <w:placeholder>
          <w:docPart w:val="8A8882221A284189AFB3331080169B7B"/>
        </w:placeholder>
      </w:sdtPr>
      <w:sdtEndPr/>
      <w:sdtContent>
        <w:p w14:paraId="04D2207F" w14:textId="77777777" w:rsidR="001B5609" w:rsidRPr="001B5609" w:rsidRDefault="001B5609" w:rsidP="001B5609">
          <w:pPr>
            <w:rPr>
              <w:rFonts w:eastAsia="Calibri"/>
              <w:color w:val="auto"/>
              <w:sz w:val="28"/>
              <w:szCs w:val="22"/>
              <w:u w:val="single"/>
            </w:rPr>
          </w:pPr>
          <w:r w:rsidRPr="001B5609">
            <w:rPr>
              <w:rFonts w:eastAsia="Calibri"/>
              <w:color w:val="auto"/>
              <w:szCs w:val="22"/>
              <w:u w:val="single"/>
            </w:rPr>
            <w:tab/>
          </w:r>
          <w:bookmarkStart w:id="62" w:name="ss_T44C41N640SF_lv1_ac8295877I"/>
          <w:r w:rsidRPr="001B5609">
            <w:rPr>
              <w:rFonts w:eastAsia="Calibri"/>
              <w:color w:val="auto"/>
              <w:szCs w:val="22"/>
              <w:u w:val="single"/>
            </w:rPr>
            <w:t>(</w:t>
          </w:r>
          <w:bookmarkEnd w:id="62"/>
          <w:r w:rsidRPr="001B5609">
            <w:rPr>
              <w:rFonts w:eastAsia="Calibri"/>
              <w:color w:val="auto"/>
              <w:szCs w:val="22"/>
              <w:u w:val="single"/>
            </w:rPr>
            <w:t>F) It is not a violation of Section 44-41-630 if an abortion is performed or induced on a pregnant woman who has a multifetal pregnancy, and in reasonable medical judgement, reducing the total number of fetuses by one or more is necessary to reduce the risk of maternal or perinatal morbidity or mortality.</w:t>
          </w:r>
        </w:p>
        <w:bookmarkEnd w:id="61" w:displacedByCustomXml="next"/>
      </w:sdtContent>
    </w:sdt>
    <w:p w14:paraId="0C35607C" w14:textId="77777777" w:rsidR="001B5609" w:rsidRPr="001B5609" w:rsidRDefault="001B5609" w:rsidP="001B5609">
      <w:pPr>
        <w:rPr>
          <w:color w:val="auto"/>
          <w:sz w:val="28"/>
          <w:szCs w:val="28"/>
        </w:rPr>
      </w:pPr>
      <w:r w:rsidRPr="001B5609">
        <w:rPr>
          <w:color w:val="auto"/>
          <w:szCs w:val="28"/>
        </w:rPr>
        <w:tab/>
        <w:t>Renumber sections to conform.</w:t>
      </w:r>
    </w:p>
    <w:p w14:paraId="76C33F4C" w14:textId="77777777" w:rsidR="001B5609" w:rsidRPr="001B5609" w:rsidRDefault="001B5609" w:rsidP="001B5609">
      <w:pPr>
        <w:rPr>
          <w:color w:val="auto"/>
          <w:szCs w:val="28"/>
        </w:rPr>
      </w:pPr>
      <w:r w:rsidRPr="001B5609">
        <w:rPr>
          <w:color w:val="auto"/>
          <w:szCs w:val="28"/>
        </w:rPr>
        <w:tab/>
        <w:t>Amend title to conform.</w:t>
      </w:r>
    </w:p>
    <w:p w14:paraId="3B604709" w14:textId="77777777" w:rsidR="001B5609" w:rsidRPr="001B5609" w:rsidRDefault="001B5609" w:rsidP="001B5609">
      <w:pPr>
        <w:rPr>
          <w:color w:val="auto"/>
          <w:szCs w:val="28"/>
        </w:rPr>
      </w:pPr>
    </w:p>
    <w:p w14:paraId="77920AFE" w14:textId="77777777" w:rsidR="001B5609" w:rsidRPr="001B5609" w:rsidRDefault="001B5609" w:rsidP="001B5609">
      <w:pPr>
        <w:tabs>
          <w:tab w:val="right" w:pos="8640"/>
        </w:tabs>
      </w:pPr>
      <w:r w:rsidRPr="001B5609">
        <w:rPr>
          <w:szCs w:val="22"/>
        </w:rPr>
        <w:tab/>
      </w:r>
      <w:r w:rsidRPr="001B5609">
        <w:t>Senator GUSTAFSON spoke in favor of the amendment.</w:t>
      </w:r>
    </w:p>
    <w:p w14:paraId="38BCB39A" w14:textId="77777777" w:rsidR="001B5609" w:rsidRPr="001B5609" w:rsidRDefault="001B5609" w:rsidP="001B5609">
      <w:pPr>
        <w:tabs>
          <w:tab w:val="right" w:pos="8640"/>
        </w:tabs>
      </w:pPr>
      <w:r w:rsidRPr="001B5609">
        <w:rPr>
          <w:szCs w:val="22"/>
        </w:rPr>
        <w:tab/>
      </w:r>
      <w:r w:rsidRPr="001B5609">
        <w:t>Senator GROOMS spoke against the amendment.</w:t>
      </w:r>
    </w:p>
    <w:p w14:paraId="3A42E234" w14:textId="77777777" w:rsidR="001B5609" w:rsidRDefault="001B5609" w:rsidP="001B5609">
      <w:pPr>
        <w:tabs>
          <w:tab w:val="right" w:pos="8640"/>
        </w:tabs>
        <w:rPr>
          <w:sz w:val="20"/>
        </w:rPr>
      </w:pPr>
    </w:p>
    <w:p w14:paraId="543E1370" w14:textId="77777777" w:rsidR="00C86E4A" w:rsidRDefault="00C86E4A" w:rsidP="00C86E4A">
      <w:pPr>
        <w:jc w:val="center"/>
        <w:rPr>
          <w:b/>
          <w:bCs/>
        </w:rPr>
      </w:pPr>
      <w:r>
        <w:rPr>
          <w:b/>
          <w:bCs/>
        </w:rPr>
        <w:t>Remarks by Senator GROOMS</w:t>
      </w:r>
    </w:p>
    <w:p w14:paraId="6C7C9DAE" w14:textId="77777777" w:rsidR="00C86E4A" w:rsidRDefault="00C86E4A" w:rsidP="00C86E4A">
      <w:r>
        <w:tab/>
        <w:t xml:space="preserve">Men and women of the South Carolina Senate, very few issues divide like this one. There are many men and women in this Chamber I have great respect for, that see things differently on this issue than I do. There are men and women in my district that I know, love and respect that see this issue differently than I do. </w:t>
      </w:r>
    </w:p>
    <w:p w14:paraId="03BA0EEE" w14:textId="77777777" w:rsidR="00C86E4A" w:rsidRDefault="00C86E4A" w:rsidP="00C86E4A">
      <w:r>
        <w:tab/>
        <w:t xml:space="preserve">In our nation's birth certificate, Jefferson speaks about certain rights: “We hold these truths to be self-evident, that all men are created equal.” We “are endowed by our creator with certain unalienable rights, that among these are life, liberty and the pursuit of happiness.” Here comes the important part: “To secure these rights, governments are instituted among men.” The whole purpose of government, the reason we exist, the reason why we are in this Chamber, is stamped there on our nation's birth certificate: governments are instituted for a particular purpose and that is </w:t>
      </w:r>
      <w:r>
        <w:lastRenderedPageBreak/>
        <w:t xml:space="preserve">to secure the rights that God has blessed each of us with. Among these are life, liberty and the pursuit of happiness. Notice the order in which they are listed: Life, liberty and the pursuit of happiness. If this debate was only about the rights, the liberty of women, there’s no question that we wouldn’t be having this debate. But it is more than the liberty and rights of women. It is about the right to life. The right for little unborn girls to be born. The right for little unborn boys to be born -- to have a life, to be able to have rights. We have heard that it is about a choice. Human beings shouldn't be choices for someone to decide whether they live or die. We've heard about how we don't take care of those that are born, so the answer is death. If our social system is not what we would hope it would be, if family court is not what we hope it to be, if foster care is not what we hope it to be, the answer certainly isn't death. </w:t>
      </w:r>
    </w:p>
    <w:p w14:paraId="13DB7789" w14:textId="77777777" w:rsidR="00C86E4A" w:rsidRDefault="00C86E4A" w:rsidP="00C86E4A">
      <w:r>
        <w:tab/>
        <w:t>We have a culture of life. We should be insisting on a culture that values life. This debate is about life -- if you order the rights as listed in our declaration statement: life, then liberty, then pursuit of happiness. If we don't preserve life, if we don't protect life, then the rest doesn't matter if someone can decide you are an inconvenience and you could just go away. Your life could then be aborted so it doesn't inconvenience us, it doesn't hurt us or harm us and it doesn't take away my opportunity for whatever in life. If you could be exterminated for convenience and the purpose of others, then what are we about? What are we doing? Life is important, life is the most important thing, because without life, nothing else matters.</w:t>
      </w:r>
    </w:p>
    <w:p w14:paraId="658589A6" w14:textId="77777777" w:rsidR="00C86E4A" w:rsidRDefault="00C86E4A" w:rsidP="00C86E4A">
      <w:pPr>
        <w:jc w:val="center"/>
      </w:pPr>
      <w:r>
        <w:t>***</w:t>
      </w:r>
    </w:p>
    <w:p w14:paraId="2AE314F7" w14:textId="77777777" w:rsidR="005B619E" w:rsidRDefault="005B619E" w:rsidP="00C86E4A">
      <w:pPr>
        <w:jc w:val="center"/>
      </w:pPr>
    </w:p>
    <w:p w14:paraId="0B4A624A" w14:textId="207E5C50" w:rsidR="001B5609" w:rsidRPr="001B5609" w:rsidRDefault="001B5609" w:rsidP="001B5609">
      <w:pPr>
        <w:tabs>
          <w:tab w:val="right" w:pos="8640"/>
        </w:tabs>
        <w:rPr>
          <w:sz w:val="20"/>
        </w:rPr>
      </w:pPr>
      <w:r w:rsidRPr="001B5609">
        <w:tab/>
      </w:r>
      <w:r w:rsidRPr="001B5609">
        <w:rPr>
          <w:szCs w:val="22"/>
        </w:rPr>
        <w:t>On motion of Senator CROMER, with unanimous consent, the remarks of Senator GROOMS</w:t>
      </w:r>
      <w:r w:rsidR="00C86E4A">
        <w:rPr>
          <w:szCs w:val="22"/>
        </w:rPr>
        <w:t xml:space="preserve"> were ordered</w:t>
      </w:r>
      <w:r w:rsidRPr="001B5609">
        <w:rPr>
          <w:szCs w:val="22"/>
        </w:rPr>
        <w:t xml:space="preserve"> printed in the Journal.</w:t>
      </w:r>
    </w:p>
    <w:p w14:paraId="3FA95E4A" w14:textId="77777777" w:rsidR="001B5609" w:rsidRPr="001B5609" w:rsidRDefault="001B5609" w:rsidP="001B5609">
      <w:pPr>
        <w:tabs>
          <w:tab w:val="right" w:pos="8640"/>
        </w:tabs>
        <w:jc w:val="center"/>
        <w:rPr>
          <w:sz w:val="20"/>
        </w:rPr>
      </w:pPr>
    </w:p>
    <w:p w14:paraId="5F931991" w14:textId="77777777" w:rsidR="001B5609" w:rsidRPr="001B5609" w:rsidRDefault="001B5609" w:rsidP="001B5609">
      <w:pPr>
        <w:tabs>
          <w:tab w:val="right" w:pos="8640"/>
        </w:tabs>
      </w:pPr>
      <w:r w:rsidRPr="001B5609">
        <w:rPr>
          <w:szCs w:val="22"/>
        </w:rPr>
        <w:tab/>
      </w:r>
      <w:r w:rsidRPr="001B5609">
        <w:t>The question then was the adoption of the amendment.</w:t>
      </w:r>
    </w:p>
    <w:p w14:paraId="2948C3F7" w14:textId="77777777" w:rsidR="001B5609" w:rsidRPr="001B5609" w:rsidRDefault="001B5609" w:rsidP="001B5609">
      <w:pPr>
        <w:tabs>
          <w:tab w:val="right" w:pos="8640"/>
        </w:tabs>
        <w:rPr>
          <w:sz w:val="20"/>
        </w:rPr>
      </w:pPr>
    </w:p>
    <w:p w14:paraId="6792B0F9" w14:textId="77777777" w:rsidR="001B5609" w:rsidRPr="001B5609" w:rsidRDefault="001B5609" w:rsidP="001B5609">
      <w:pPr>
        <w:rPr>
          <w:color w:val="auto"/>
          <w:szCs w:val="28"/>
        </w:rPr>
      </w:pPr>
      <w:r w:rsidRPr="001B5609">
        <w:rPr>
          <w:color w:val="auto"/>
          <w:szCs w:val="28"/>
        </w:rPr>
        <w:tab/>
        <w:t>The amendment is not adopted.</w:t>
      </w:r>
    </w:p>
    <w:p w14:paraId="019C1CEC" w14:textId="77777777" w:rsidR="001B5609" w:rsidRPr="001B5609" w:rsidRDefault="001B5609" w:rsidP="001B5609">
      <w:pPr>
        <w:tabs>
          <w:tab w:val="right" w:pos="8640"/>
        </w:tabs>
        <w:rPr>
          <w:sz w:val="20"/>
        </w:rPr>
      </w:pPr>
    </w:p>
    <w:p w14:paraId="5D0E42C1" w14:textId="77777777" w:rsidR="001B5609" w:rsidRPr="001B5609" w:rsidRDefault="001B5609" w:rsidP="001B5609">
      <w:pPr>
        <w:jc w:val="center"/>
      </w:pPr>
      <w:r w:rsidRPr="001B5609">
        <w:rPr>
          <w:b/>
        </w:rPr>
        <w:t>Amendment No. 19</w:t>
      </w:r>
    </w:p>
    <w:p w14:paraId="0723C8B9" w14:textId="77777777" w:rsidR="001B5609" w:rsidRPr="001B5609" w:rsidRDefault="001B5609" w:rsidP="001B5609">
      <w:pPr>
        <w:rPr>
          <w:color w:val="auto"/>
          <w:szCs w:val="28"/>
        </w:rPr>
      </w:pPr>
      <w:bookmarkStart w:id="63" w:name="instruction_f40a13253"/>
      <w:r w:rsidRPr="001B5609">
        <w:rPr>
          <w:color w:val="auto"/>
          <w:szCs w:val="28"/>
        </w:rPr>
        <w:tab/>
        <w:t>Senators HUTTO and SHEALY proposed the following amendment  (SR-474.JG1204S), which was not adopted:</w:t>
      </w:r>
    </w:p>
    <w:p w14:paraId="02D821A6" w14:textId="77777777" w:rsidR="001B5609" w:rsidRPr="001B5609" w:rsidRDefault="001B5609" w:rsidP="001B5609">
      <w:pPr>
        <w:rPr>
          <w:color w:val="auto"/>
          <w:szCs w:val="28"/>
        </w:rPr>
      </w:pPr>
      <w:r w:rsidRPr="001B5609">
        <w:rPr>
          <w:color w:val="auto"/>
          <w:szCs w:val="28"/>
        </w:rPr>
        <w:tab/>
        <w:t>Amend the bill, by striking all after the enacting words and inserting:</w:t>
      </w:r>
    </w:p>
    <w:sdt>
      <w:sdtPr>
        <w:rPr>
          <w:rFonts w:eastAsia="Calibri"/>
          <w:color w:val="auto"/>
          <w:szCs w:val="22"/>
        </w:rPr>
        <w:alias w:val="Cannot be edited"/>
        <w:tag w:val="Cannot be edited"/>
        <w:id w:val="-2109190151"/>
        <w:placeholder>
          <w:docPart w:val="775358C865F7429881790D7EE84A417D"/>
        </w:placeholder>
      </w:sdtPr>
      <w:sdtEndPr/>
      <w:sdtContent>
        <w:p w14:paraId="388F98E0" w14:textId="77777777" w:rsidR="001B5609" w:rsidRPr="001B5609" w:rsidRDefault="001B5609" w:rsidP="001B5609">
          <w:pPr>
            <w:rPr>
              <w:rFonts w:eastAsia="Calibri"/>
              <w:color w:val="auto"/>
              <w:szCs w:val="22"/>
            </w:rPr>
          </w:pPr>
          <w:r w:rsidRPr="001B5609">
            <w:rPr>
              <w:rFonts w:eastAsia="Calibri"/>
              <w:color w:val="auto"/>
              <w:szCs w:val="22"/>
            </w:rPr>
            <w:t>SECTION 1.</w:t>
          </w:r>
          <w:r w:rsidRPr="001B5609">
            <w:rPr>
              <w:rFonts w:eastAsia="Calibri"/>
              <w:color w:val="auto"/>
              <w:szCs w:val="22"/>
            </w:rPr>
            <w:tab/>
            <w:t>Section 44-41-10 of the S.C. Code is amended to read:</w:t>
          </w:r>
        </w:p>
        <w:p w14:paraId="77E88C5C" w14:textId="77777777" w:rsidR="001B5609" w:rsidRPr="001B5609" w:rsidRDefault="001B5609" w:rsidP="001B5609">
          <w:pPr>
            <w:rPr>
              <w:rFonts w:eastAsia="Calibri"/>
              <w:color w:val="auto"/>
              <w:szCs w:val="22"/>
            </w:rPr>
          </w:pPr>
          <w:r w:rsidRPr="001B5609">
            <w:rPr>
              <w:rFonts w:eastAsia="Calibri"/>
              <w:color w:val="auto"/>
              <w:szCs w:val="22"/>
            </w:rPr>
            <w:tab/>
            <w:t>Section 44-41-10.</w:t>
          </w:r>
          <w:r w:rsidRPr="001B5609">
            <w:rPr>
              <w:rFonts w:eastAsia="Calibri"/>
              <w:color w:val="auto"/>
              <w:szCs w:val="22"/>
            </w:rPr>
            <w:tab/>
            <w:t>As used in this chapter:</w:t>
          </w:r>
        </w:p>
        <w:p w14:paraId="2F5DA51A"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(a)</w:t>
          </w:r>
          <w:r w:rsidRPr="001B5609">
            <w:rPr>
              <w:rFonts w:eastAsia="Calibri"/>
              <w:color w:val="auto"/>
              <w:szCs w:val="22"/>
              <w:u w:val="single"/>
            </w:rPr>
            <w:t>(1)</w:t>
          </w:r>
          <w:r w:rsidRPr="001B5609">
            <w:rPr>
              <w:rFonts w:eastAsia="Calibri"/>
              <w:color w:val="auto"/>
              <w:szCs w:val="22"/>
            </w:rPr>
            <w:t xml:space="preserve"> “Abortion” means the use of an instrument, medicine, drug, or other substance or device with intent to terminate the pregnancy of a woman known to be pregnant for reasons other than to increase the </w:t>
          </w:r>
          <w:r w:rsidRPr="001B5609">
            <w:rPr>
              <w:rFonts w:eastAsia="Calibri"/>
              <w:color w:val="auto"/>
              <w:szCs w:val="22"/>
            </w:rPr>
            <w:lastRenderedPageBreak/>
            <w:t>probability of a live birth, to preserve the life or health of the child after live birth, or to remove a dead fetus.</w:t>
          </w:r>
        </w:p>
        <w:p w14:paraId="36939DB4"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(b)</w:t>
          </w:r>
          <w:r w:rsidRPr="001B5609">
            <w:rPr>
              <w:rFonts w:eastAsia="Calibri"/>
              <w:color w:val="auto"/>
              <w:szCs w:val="22"/>
              <w:u w:val="single"/>
            </w:rPr>
            <w:t>(2)</w:t>
          </w:r>
          <w:r w:rsidRPr="001B5609">
            <w:rPr>
              <w:rFonts w:eastAsia="Calibri"/>
              <w:color w:val="auto"/>
              <w:szCs w:val="22"/>
            </w:rPr>
            <w:t xml:space="preserve"> “Physician” means a person licensed to practice medicine in this State.</w:t>
          </w:r>
        </w:p>
        <w:p w14:paraId="5815D243"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(c)</w:t>
          </w:r>
          <w:r w:rsidRPr="001B5609">
            <w:rPr>
              <w:rFonts w:eastAsia="Calibri"/>
              <w:color w:val="auto"/>
              <w:szCs w:val="22"/>
              <w:u w:val="single"/>
            </w:rPr>
            <w:t>(3)</w:t>
          </w:r>
          <w:r w:rsidRPr="001B5609">
            <w:rPr>
              <w:rFonts w:eastAsia="Calibri"/>
              <w:color w:val="auto"/>
              <w:szCs w:val="22"/>
            </w:rPr>
            <w:t xml:space="preserve"> “Department” means the South Carolina Department of Health and Environmental Control.</w:t>
          </w:r>
        </w:p>
        <w:p w14:paraId="5830464E"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(d)</w:t>
          </w:r>
          <w:r w:rsidRPr="001B5609">
            <w:rPr>
              <w:rFonts w:eastAsia="Calibri"/>
              <w:color w:val="auto"/>
              <w:szCs w:val="22"/>
              <w:u w:val="single"/>
            </w:rPr>
            <w:t>(4)</w:t>
          </w:r>
          <w:r w:rsidRPr="001B5609">
            <w:rPr>
              <w:rFonts w:eastAsia="Calibri"/>
              <w:color w:val="auto"/>
              <w:szCs w:val="22"/>
            </w:rPr>
            <w:t xml:space="preserve"> “Hospital” means those institutions licensed for hospital operation by the department in accordance with Article 3, Chapter 7 of this title and which have also been certified by the department to be suitable facilities for the performance of abortions.</w:t>
          </w:r>
        </w:p>
        <w:p w14:paraId="4F0602BD"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(e)</w:t>
          </w:r>
          <w:r w:rsidRPr="001B5609">
            <w:rPr>
              <w:rFonts w:eastAsia="Calibri"/>
              <w:color w:val="auto"/>
              <w:szCs w:val="22"/>
              <w:u w:val="single"/>
            </w:rPr>
            <w:t>(5)</w:t>
          </w:r>
          <w:r w:rsidRPr="001B5609">
            <w:rPr>
              <w:rFonts w:eastAsia="Calibri"/>
              <w:color w:val="auto"/>
              <w:szCs w:val="22"/>
            </w:rPr>
            <w:t xml:space="preserve"> “Clinic” shall mean any facility other than a hospital as defined in subsection (d) which has been licensed by the department, and which has also been certified by the department to be suitable for the performance of abortions.</w:t>
          </w:r>
        </w:p>
        <w:p w14:paraId="34A3F5C9"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(f)</w:t>
          </w:r>
          <w:r w:rsidRPr="001B5609">
            <w:rPr>
              <w:rFonts w:eastAsia="Calibri"/>
              <w:color w:val="auto"/>
              <w:szCs w:val="22"/>
              <w:u w:val="single"/>
            </w:rPr>
            <w:t>(6)</w:t>
          </w:r>
          <w:r w:rsidRPr="001B5609">
            <w:rPr>
              <w:rFonts w:eastAsia="Calibri"/>
              <w:color w:val="auto"/>
              <w:szCs w:val="22"/>
            </w:rPr>
            <w:t xml:space="preserve"> “Pregnancy” means the condition of a woman carrying a fetus or embryo within her body as the result of conception.</w:t>
          </w:r>
        </w:p>
        <w:p w14:paraId="1118F3CB"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(g)</w:t>
          </w:r>
          <w:r w:rsidRPr="001B5609">
            <w:rPr>
              <w:rFonts w:eastAsia="Calibri"/>
              <w:color w:val="auto"/>
              <w:szCs w:val="22"/>
              <w:u w:val="single"/>
            </w:rPr>
            <w:t>(7)</w:t>
          </w:r>
          <w:r w:rsidRPr="001B5609">
            <w:rPr>
              <w:rFonts w:eastAsia="Calibri"/>
              <w:color w:val="auto"/>
              <w:szCs w:val="22"/>
            </w:rPr>
            <w:t xml:space="preserve"> “Conception” means the fecundation of the ovum by the spermatozoa.</w:t>
          </w:r>
        </w:p>
        <w:p w14:paraId="054D6913"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(h)</w:t>
          </w:r>
          <w:r w:rsidRPr="001B5609">
            <w:rPr>
              <w:rFonts w:eastAsia="Calibri"/>
              <w:color w:val="auto"/>
              <w:szCs w:val="22"/>
              <w:u w:val="single"/>
            </w:rPr>
            <w:t>(8)</w:t>
          </w:r>
          <w:r w:rsidRPr="001B5609">
            <w:rPr>
              <w:rFonts w:eastAsia="Calibri"/>
              <w:color w:val="auto"/>
              <w:szCs w:val="22"/>
            </w:rPr>
            <w:t xml:space="preserve"> “Consent” means a signed and witnessed voluntary agreement to the performance of an abortion.</w:t>
          </w:r>
        </w:p>
        <w:p w14:paraId="05C4A578"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(i)</w:t>
          </w:r>
          <w:r w:rsidRPr="001B5609">
            <w:rPr>
              <w:rFonts w:eastAsia="Calibri"/>
              <w:color w:val="auto"/>
              <w:szCs w:val="22"/>
              <w:u w:val="single"/>
            </w:rPr>
            <w:t>(9)</w:t>
          </w:r>
          <w:r w:rsidRPr="001B5609">
            <w:rPr>
              <w:rFonts w:eastAsia="Calibri"/>
              <w:color w:val="auto"/>
              <w:szCs w:val="22"/>
            </w:rPr>
            <w:t xml:space="preserve"> “First trimester of pregnancy” means the first twelve weeks of pregnancy commencing with conception rather than computed on the basis of the menstrual cycle.</w:t>
          </w:r>
        </w:p>
        <w:p w14:paraId="640C9C79" w14:textId="77777777" w:rsidR="001B5609" w:rsidRPr="001B5609" w:rsidRDefault="001B5609" w:rsidP="001B5609">
          <w:pPr>
            <w:rPr>
              <w:rFonts w:eastAsia="Calibri"/>
              <w:color w:val="auto"/>
              <w:szCs w:val="22"/>
            </w:rPr>
          </w:pPr>
          <w:r w:rsidRPr="001B5609">
            <w:rPr>
              <w:rFonts w:eastAsia="Calibri"/>
              <w:strike/>
              <w:color w:val="auto"/>
              <w:szCs w:val="22"/>
            </w:rPr>
            <w:tab/>
            <w:t>(j) “Second trimester of pregnancy” means that portion of a pregnancy following the twelfth week and extending through the twenty-fourth week of gestation.</w:t>
          </w:r>
        </w:p>
        <w:p w14:paraId="52DBAA6B" w14:textId="77777777" w:rsidR="001B5609" w:rsidRPr="001B5609" w:rsidRDefault="001B5609" w:rsidP="001B5609">
          <w:pPr>
            <w:rPr>
              <w:rFonts w:eastAsia="Calibri"/>
              <w:color w:val="auto"/>
              <w:szCs w:val="22"/>
            </w:rPr>
          </w:pPr>
          <w:r w:rsidRPr="001B5609">
            <w:rPr>
              <w:rFonts w:eastAsia="Calibri"/>
              <w:strike/>
              <w:color w:val="auto"/>
              <w:szCs w:val="22"/>
            </w:rPr>
            <w:tab/>
            <w:t>(k) “Third trimester of pregnancy” means that portion of a pregnancy beginning with the twenty-fifth week of gestation.</w:t>
          </w:r>
        </w:p>
        <w:p w14:paraId="5025AA41"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(l)</w:t>
          </w:r>
          <w:r w:rsidRPr="001B5609">
            <w:rPr>
              <w:rFonts w:eastAsia="Calibri"/>
              <w:color w:val="auto"/>
              <w:szCs w:val="22"/>
              <w:u w:val="single"/>
            </w:rPr>
            <w:t>(10)</w:t>
          </w:r>
          <w:r w:rsidRPr="001B5609">
            <w:rPr>
              <w:rFonts w:eastAsia="Calibri"/>
              <w:color w:val="auto"/>
              <w:szCs w:val="22"/>
            </w:rPr>
            <w:t xml:space="preserve">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twenty-fourth week of pregnancy.</w:t>
          </w:r>
        </w:p>
        <w:p w14:paraId="50016238"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(m)</w:t>
          </w:r>
          <w:r w:rsidRPr="001B5609">
            <w:rPr>
              <w:rFonts w:eastAsia="Calibri"/>
              <w:color w:val="auto"/>
              <w:szCs w:val="22"/>
              <w:u w:val="single"/>
            </w:rPr>
            <w:t>(11)</w:t>
          </w:r>
          <w:r w:rsidRPr="001B5609">
            <w:rPr>
              <w:rFonts w:eastAsia="Calibri"/>
              <w:color w:val="auto"/>
              <w:szCs w:val="22"/>
            </w:rPr>
            <w:t xml:space="preserve"> “Minor” means a female under the age of seventeen.</w:t>
          </w:r>
        </w:p>
        <w:p w14:paraId="6021D9AE"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(n)</w:t>
          </w:r>
          <w:r w:rsidRPr="001B5609">
            <w:rPr>
              <w:rFonts w:eastAsia="Calibri"/>
              <w:color w:val="auto"/>
              <w:szCs w:val="22"/>
              <w:u w:val="single"/>
            </w:rPr>
            <w:t>(12)</w:t>
          </w:r>
          <w:r w:rsidRPr="001B5609">
            <w:rPr>
              <w:rFonts w:eastAsia="Calibri"/>
              <w:color w:val="auto"/>
              <w:szCs w:val="22"/>
            </w:rPr>
            <w:t xml:space="preserve"> “Emancipated minor” means a minor who is or has been married or has by court order been freed from the care, custody, and control of her parents.</w:t>
          </w:r>
        </w:p>
        <w:p w14:paraId="0DA8D22A" w14:textId="77777777" w:rsidR="001B5609" w:rsidRPr="001B5609" w:rsidRDefault="001B5609" w:rsidP="001B5609">
          <w:pPr>
            <w:rPr>
              <w:rFonts w:eastAsia="Calibri"/>
              <w:color w:val="auto"/>
              <w:szCs w:val="22"/>
            </w:rPr>
          </w:pPr>
          <w:r w:rsidRPr="001B5609">
            <w:rPr>
              <w:rFonts w:eastAsia="Calibri"/>
              <w:color w:val="auto"/>
              <w:szCs w:val="22"/>
            </w:rPr>
            <w:tab/>
          </w:r>
          <w:r w:rsidRPr="001B5609">
            <w:rPr>
              <w:rFonts w:eastAsia="Calibri"/>
              <w:strike/>
              <w:color w:val="auto"/>
              <w:szCs w:val="22"/>
            </w:rPr>
            <w:t>(o)</w:t>
          </w:r>
          <w:r w:rsidRPr="001B5609">
            <w:rPr>
              <w:rFonts w:eastAsia="Calibri"/>
              <w:color w:val="auto"/>
              <w:szCs w:val="22"/>
              <w:u w:val="single"/>
            </w:rPr>
            <w:t>(13)</w:t>
          </w:r>
          <w:r w:rsidRPr="001B5609">
            <w:rPr>
              <w:rFonts w:eastAsia="Calibri"/>
              <w:color w:val="auto"/>
              <w:szCs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20934297" w14:textId="77777777" w:rsidR="001B5609" w:rsidRPr="001B5609" w:rsidRDefault="001B5609" w:rsidP="001B5609">
          <w:pPr>
            <w:rPr>
              <w:rFonts w:eastAsia="Calibri"/>
              <w:color w:val="auto"/>
              <w:szCs w:val="22"/>
            </w:rPr>
          </w:pPr>
          <w:r w:rsidRPr="001B5609">
            <w:rPr>
              <w:rFonts w:eastAsia="Calibri"/>
              <w:color w:val="auto"/>
              <w:szCs w:val="22"/>
              <w:u w:val="single"/>
            </w:rPr>
            <w:lastRenderedPageBreak/>
            <w:tab/>
          </w:r>
          <w:bookmarkStart w:id="64" w:name="ss_T44C41N10S14_lv2_276fb6667I"/>
          <w:r w:rsidRPr="001B5609">
            <w:rPr>
              <w:rFonts w:eastAsia="Calibri"/>
              <w:color w:val="auto"/>
              <w:szCs w:val="22"/>
              <w:u w:val="single"/>
            </w:rPr>
            <w:t>(</w:t>
          </w:r>
          <w:bookmarkEnd w:id="64"/>
          <w:r w:rsidRPr="001B5609">
            <w:rPr>
              <w:rFonts w:eastAsia="Calibri"/>
              <w:color w:val="auto"/>
              <w:szCs w:val="22"/>
              <w:u w:val="single"/>
            </w:rPr>
            <w:t>14) “Medical Emergency” means a condition that, in reasonable medical judgment, a condition exists that has complicated the pregnant woman's medical condition and necessitates an abortion to prevent death or a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4C6E7093" w14:textId="77777777" w:rsidR="001B5609" w:rsidRPr="001B5609" w:rsidRDefault="001B5609" w:rsidP="001B5609">
          <w:pPr>
            <w:rPr>
              <w:rFonts w:eastAsia="Calibri"/>
              <w:color w:val="auto"/>
              <w:szCs w:val="22"/>
            </w:rPr>
          </w:pPr>
          <w:r w:rsidRPr="001B5609">
            <w:rPr>
              <w:rFonts w:eastAsia="Calibri"/>
              <w:color w:val="auto"/>
              <w:szCs w:val="22"/>
              <w:u w:val="single"/>
            </w:rPr>
            <w:tab/>
          </w:r>
          <w:bookmarkStart w:id="65" w:name="ss_T44C41N10S15_lv2_62334d01aI"/>
          <w:r w:rsidRPr="001B5609">
            <w:rPr>
              <w:rFonts w:eastAsia="Calibri"/>
              <w:color w:val="auto"/>
              <w:szCs w:val="22"/>
              <w:u w:val="single"/>
            </w:rPr>
            <w:t>(</w:t>
          </w:r>
          <w:bookmarkEnd w:id="65"/>
          <w:r w:rsidRPr="001B5609">
            <w:rPr>
              <w:rFonts w:eastAsia="Calibri"/>
              <w:color w:val="auto"/>
              <w:szCs w:val="22"/>
              <w:u w:val="single"/>
            </w:rPr>
            <w:t>15) "Fatal fetal anomaly" means that, in reasonable medical judgment, the unborn child has a profound and irremediable congenital or chromosomal anomaly that, with or without the provision of life-preserving treatment, would be incompatible with sustaining life after birth.</w:t>
          </w:r>
        </w:p>
        <w:p w14:paraId="43E18973" w14:textId="77777777" w:rsidR="001B5609" w:rsidRPr="001B5609" w:rsidRDefault="001B5609" w:rsidP="001B5609">
          <w:pPr>
            <w:rPr>
              <w:rFonts w:eastAsia="Calibri"/>
              <w:color w:val="auto"/>
              <w:szCs w:val="22"/>
            </w:rPr>
          </w:pPr>
          <w:r w:rsidRPr="001B5609">
            <w:rPr>
              <w:rFonts w:eastAsia="Calibri"/>
              <w:color w:val="auto"/>
              <w:szCs w:val="22"/>
              <w:u w:val="single"/>
            </w:rPr>
            <w:tab/>
          </w:r>
          <w:bookmarkStart w:id="66" w:name="ss_T44C41N10S16_lv2_dc463e3d0I"/>
          <w:r w:rsidRPr="001B5609">
            <w:rPr>
              <w:rFonts w:eastAsia="Calibri"/>
              <w:color w:val="auto"/>
              <w:szCs w:val="22"/>
              <w:u w:val="single"/>
            </w:rPr>
            <w:t>(</w:t>
          </w:r>
          <w:bookmarkEnd w:id="66"/>
          <w:r w:rsidRPr="001B5609">
            <w:rPr>
              <w:rFonts w:eastAsia="Calibri"/>
              <w:color w:val="auto"/>
              <w:szCs w:val="22"/>
              <w:u w:val="single"/>
            </w:rPr>
            <w:t>16) “Gestational Age” means the age of an unborn child as calculated from the first day of the last menstrual period of a pregnant woman.</w:t>
          </w:r>
        </w:p>
        <w:p w14:paraId="3E62D6A5" w14:textId="77777777" w:rsidR="001B5609" w:rsidRPr="001B5609" w:rsidRDefault="001B5609" w:rsidP="001B5609">
          <w:pPr>
            <w:rPr>
              <w:rFonts w:eastAsia="Calibri"/>
              <w:color w:val="auto"/>
              <w:szCs w:val="22"/>
            </w:rPr>
          </w:pPr>
          <w:r w:rsidRPr="001B5609">
            <w:rPr>
              <w:rFonts w:eastAsia="Calibri"/>
              <w:color w:val="auto"/>
              <w:szCs w:val="22"/>
              <w:u w:val="single"/>
            </w:rPr>
            <w:tab/>
          </w:r>
          <w:bookmarkStart w:id="67" w:name="ss_T44C41N10S17_lv2_312c9bf1bI"/>
          <w:r w:rsidRPr="001B5609">
            <w:rPr>
              <w:rFonts w:eastAsia="Calibri"/>
              <w:color w:val="auto"/>
              <w:szCs w:val="22"/>
              <w:u w:val="single"/>
            </w:rPr>
            <w:t>(</w:t>
          </w:r>
          <w:bookmarkEnd w:id="67"/>
          <w:r w:rsidRPr="001B5609">
            <w:rPr>
              <w:rFonts w:eastAsia="Calibri"/>
              <w:color w:val="auto"/>
              <w:szCs w:val="22"/>
              <w:u w:val="single"/>
            </w:rPr>
            <w:t>17) “Spontaneous miscarriage” means the natural or accidental termination of pregnancy and the expulsion of the human fetus, typically caused by genetic defects in the human fetus or physical abnormalities in the pregnant woman.</w:t>
          </w:r>
        </w:p>
        <w:p w14:paraId="70D157EC" w14:textId="77777777" w:rsidR="001B5609" w:rsidRPr="001B5609" w:rsidRDefault="001B5609" w:rsidP="001B5609">
          <w:pPr>
            <w:rPr>
              <w:rFonts w:eastAsia="Calibri"/>
              <w:color w:val="auto"/>
              <w:szCs w:val="22"/>
            </w:rPr>
          </w:pPr>
          <w:r w:rsidRPr="001B5609">
            <w:rPr>
              <w:rFonts w:eastAsia="Calibri"/>
              <w:color w:val="auto"/>
              <w:szCs w:val="22"/>
            </w:rPr>
            <w:tab/>
            <w:t>SECTION 2.</w:t>
          </w:r>
          <w:r w:rsidRPr="001B5609">
            <w:rPr>
              <w:rFonts w:eastAsia="Calibri"/>
              <w:color w:val="auto"/>
              <w:szCs w:val="22"/>
            </w:rPr>
            <w:tab/>
            <w:t>Section 44-41-20 of the S.C. Code is amended to read:</w:t>
          </w:r>
        </w:p>
        <w:p w14:paraId="2A26ECBA" w14:textId="77777777" w:rsidR="001B5609" w:rsidRPr="001B5609" w:rsidRDefault="001B5609" w:rsidP="001B5609">
          <w:pPr>
            <w:rPr>
              <w:rFonts w:eastAsia="Calibri"/>
              <w:color w:val="auto"/>
              <w:szCs w:val="22"/>
            </w:rPr>
          </w:pPr>
          <w:r w:rsidRPr="001B5609">
            <w:rPr>
              <w:rFonts w:eastAsia="Calibri"/>
              <w:color w:val="auto"/>
              <w:szCs w:val="22"/>
            </w:rPr>
            <w:tab/>
            <w:t>Section 44-41-20.</w:t>
          </w:r>
          <w:r w:rsidRPr="001B5609">
            <w:rPr>
              <w:rFonts w:eastAsia="Calibri"/>
              <w:color w:val="auto"/>
              <w:szCs w:val="22"/>
            </w:rPr>
            <w:tab/>
          </w:r>
          <w:bookmarkStart w:id="68" w:name="ss_T44C41N20SA_lv1_d95e515caI"/>
          <w:r w:rsidRPr="001B5609">
            <w:rPr>
              <w:rFonts w:eastAsia="Calibri"/>
              <w:color w:val="auto"/>
              <w:szCs w:val="22"/>
              <w:u w:val="single"/>
            </w:rPr>
            <w:t>(</w:t>
          </w:r>
          <w:bookmarkEnd w:id="68"/>
          <w:r w:rsidRPr="001B5609">
            <w:rPr>
              <w:rFonts w:eastAsia="Calibri"/>
              <w:color w:val="auto"/>
              <w:szCs w:val="22"/>
              <w:u w:val="single"/>
            </w:rPr>
            <w:t>A)</w:t>
          </w:r>
          <w:r w:rsidRPr="001B5609">
            <w:rPr>
              <w:rFonts w:eastAsia="Calibri"/>
              <w:strike/>
              <w:color w:val="auto"/>
              <w:szCs w:val="22"/>
            </w:rPr>
            <w:t>Abortion shall be a criminal act except when performed under the following circumstances:</w:t>
          </w:r>
          <w:r w:rsidRPr="001B5609">
            <w:rPr>
              <w:rFonts w:eastAsia="Calibri"/>
              <w:color w:val="auto"/>
              <w:szCs w:val="22"/>
              <w:u w:val="single"/>
            </w:rPr>
            <w:t>It is unlawful to perform or induce an abortion if the probable gestational age of the child is more than twelve weeks.</w:t>
          </w:r>
        </w:p>
        <w:p w14:paraId="325455F1" w14:textId="77777777" w:rsidR="001B5609" w:rsidRPr="001B5609" w:rsidRDefault="001B5609" w:rsidP="001B5609">
          <w:pPr>
            <w:rPr>
              <w:rFonts w:eastAsia="Calibri"/>
              <w:color w:val="auto"/>
              <w:szCs w:val="22"/>
            </w:rPr>
          </w:pPr>
          <w:r w:rsidRPr="001B5609">
            <w:rPr>
              <w:rFonts w:eastAsia="Calibri"/>
              <w:strike/>
              <w:color w:val="auto"/>
              <w:szCs w:val="22"/>
            </w:rPr>
            <w:tab/>
            <w:t>(a) During the first trimester of pregnancy the abortion is performed with the pregnant woman's consent by her attending physician pursuant to his professional medical judgment.</w:t>
          </w:r>
        </w:p>
        <w:p w14:paraId="6871C522" w14:textId="77777777" w:rsidR="001B5609" w:rsidRPr="001B5609" w:rsidRDefault="001B5609" w:rsidP="001B5609">
          <w:pPr>
            <w:rPr>
              <w:rFonts w:eastAsia="Calibri"/>
              <w:color w:val="auto"/>
              <w:szCs w:val="22"/>
            </w:rPr>
          </w:pPr>
          <w:r w:rsidRPr="001B5609">
            <w:rPr>
              <w:rFonts w:eastAsia="Calibri"/>
              <w:strike/>
              <w:color w:val="auto"/>
              <w:szCs w:val="22"/>
            </w:rPr>
            <w:tab/>
            <w:t>(b) During the second trimester of pregnancy the abortion is performed with the pregnant woman's consent by her attending physician in a hospital or clinic certified by the Department.</w:t>
          </w:r>
          <w:r w:rsidRPr="001B5609">
            <w:rPr>
              <w:rFonts w:eastAsia="Calibri"/>
              <w:color w:val="auto"/>
              <w:szCs w:val="22"/>
              <w:u w:val="single"/>
            </w:rPr>
            <w:t xml:space="preserve">(B) The prohibition on abortions performed or induced on a pregnant woman after the probable gestational age of the child is more than twelve weeks contained in subsection (A) do not apply if: </w:t>
          </w:r>
        </w:p>
        <w:p w14:paraId="6FA4873C" w14:textId="77777777" w:rsidR="001B5609" w:rsidRPr="001B5609" w:rsidRDefault="001B5609" w:rsidP="001B5609">
          <w:pPr>
            <w:rPr>
              <w:rFonts w:eastAsia="Calibri"/>
              <w:color w:val="auto"/>
              <w:szCs w:val="22"/>
            </w:rPr>
          </w:pPr>
          <w:r w:rsidRPr="001B5609">
            <w:rPr>
              <w:rFonts w:eastAsia="Calibri"/>
              <w:color w:val="auto"/>
              <w:szCs w:val="22"/>
              <w:u w:val="single"/>
            </w:rPr>
            <w:tab/>
          </w:r>
          <w:r w:rsidRPr="001B5609">
            <w:rPr>
              <w:rFonts w:eastAsia="Calibri"/>
              <w:color w:val="auto"/>
              <w:szCs w:val="22"/>
              <w:u w:val="single"/>
            </w:rPr>
            <w:tab/>
          </w:r>
          <w:bookmarkStart w:id="69" w:name="ss_T44C41N20S1_lv2_b59928f8fI"/>
          <w:r w:rsidRPr="001B5609">
            <w:rPr>
              <w:rFonts w:eastAsia="Calibri"/>
              <w:color w:val="auto"/>
              <w:szCs w:val="22"/>
              <w:u w:val="single"/>
            </w:rPr>
            <w:t>(</w:t>
          </w:r>
          <w:bookmarkEnd w:id="69"/>
          <w:r w:rsidRPr="001B5609">
            <w:rPr>
              <w:rFonts w:eastAsia="Calibri"/>
              <w:color w:val="auto"/>
              <w:szCs w:val="22"/>
              <w:u w:val="single"/>
            </w:rPr>
            <w:t xml:space="preserve">1) the pregnancy is the result of an act of criminal sexual conduct, regardless of the degree of criminal sexual conduct, and the probable gestational age of the child is not more than twenty </w:t>
          </w:r>
          <w:proofErr w:type="gramStart"/>
          <w:r w:rsidRPr="001B5609">
            <w:rPr>
              <w:rFonts w:eastAsia="Calibri"/>
              <w:color w:val="auto"/>
              <w:szCs w:val="22"/>
              <w:u w:val="single"/>
            </w:rPr>
            <w:t>weeks;</w:t>
          </w:r>
          <w:proofErr w:type="gramEnd"/>
          <w:r w:rsidRPr="001B5609">
            <w:rPr>
              <w:rFonts w:eastAsia="Calibri"/>
              <w:color w:val="auto"/>
              <w:szCs w:val="22"/>
              <w:u w:val="single"/>
            </w:rPr>
            <w:t xml:space="preserve"> </w:t>
          </w:r>
        </w:p>
        <w:p w14:paraId="15E4F97E" w14:textId="77777777" w:rsidR="001B5609" w:rsidRPr="001B5609" w:rsidRDefault="001B5609" w:rsidP="001B5609">
          <w:pPr>
            <w:rPr>
              <w:rFonts w:eastAsia="Calibri"/>
              <w:color w:val="auto"/>
              <w:szCs w:val="22"/>
            </w:rPr>
          </w:pPr>
          <w:r w:rsidRPr="001B5609">
            <w:rPr>
              <w:rFonts w:eastAsia="Calibri"/>
              <w:color w:val="auto"/>
              <w:szCs w:val="22"/>
              <w:u w:val="single"/>
            </w:rPr>
            <w:tab/>
          </w:r>
          <w:r w:rsidRPr="001B5609">
            <w:rPr>
              <w:rFonts w:eastAsia="Calibri"/>
              <w:color w:val="auto"/>
              <w:szCs w:val="22"/>
              <w:u w:val="single"/>
            </w:rPr>
            <w:tab/>
          </w:r>
          <w:bookmarkStart w:id="70" w:name="ss_T44C41N20S2_lv2_53ebabd74I"/>
          <w:r w:rsidRPr="001B5609">
            <w:rPr>
              <w:rFonts w:eastAsia="Calibri"/>
              <w:color w:val="auto"/>
              <w:szCs w:val="22"/>
              <w:u w:val="single"/>
            </w:rPr>
            <w:t>(</w:t>
          </w:r>
          <w:bookmarkEnd w:id="70"/>
          <w:r w:rsidRPr="001B5609">
            <w:rPr>
              <w:rFonts w:eastAsia="Calibri"/>
              <w:color w:val="auto"/>
              <w:szCs w:val="22"/>
              <w:u w:val="single"/>
            </w:rPr>
            <w:t xml:space="preserve">2) the pregnancy is the result of incest, and the probable gestational age of the child is not more than twenty </w:t>
          </w:r>
          <w:proofErr w:type="gramStart"/>
          <w:r w:rsidRPr="001B5609">
            <w:rPr>
              <w:rFonts w:eastAsia="Calibri"/>
              <w:color w:val="auto"/>
              <w:szCs w:val="22"/>
              <w:u w:val="single"/>
            </w:rPr>
            <w:t>weeks;</w:t>
          </w:r>
          <w:proofErr w:type="gramEnd"/>
          <w:r w:rsidRPr="001B5609">
            <w:rPr>
              <w:rFonts w:eastAsia="Calibri"/>
              <w:color w:val="auto"/>
              <w:szCs w:val="22"/>
              <w:u w:val="single"/>
            </w:rPr>
            <w:t xml:space="preserve"> </w:t>
          </w:r>
        </w:p>
        <w:p w14:paraId="0C441172" w14:textId="77777777" w:rsidR="001B5609" w:rsidRPr="001B5609" w:rsidRDefault="001B5609" w:rsidP="001B5609">
          <w:pPr>
            <w:rPr>
              <w:rFonts w:eastAsia="Calibri"/>
              <w:color w:val="auto"/>
              <w:szCs w:val="22"/>
            </w:rPr>
          </w:pPr>
          <w:r w:rsidRPr="001B5609">
            <w:rPr>
              <w:rFonts w:eastAsia="Calibri"/>
              <w:color w:val="auto"/>
              <w:szCs w:val="22"/>
              <w:u w:val="single"/>
            </w:rPr>
            <w:tab/>
          </w:r>
          <w:r w:rsidRPr="001B5609">
            <w:rPr>
              <w:rFonts w:eastAsia="Calibri"/>
              <w:color w:val="auto"/>
              <w:szCs w:val="22"/>
              <w:u w:val="single"/>
            </w:rPr>
            <w:tab/>
          </w:r>
          <w:bookmarkStart w:id="71" w:name="ss_T44C41N20S3_lv2_85bea86c2I"/>
          <w:r w:rsidRPr="001B5609">
            <w:rPr>
              <w:rFonts w:eastAsia="Calibri"/>
              <w:color w:val="auto"/>
              <w:szCs w:val="22"/>
              <w:u w:val="single"/>
            </w:rPr>
            <w:t>(</w:t>
          </w:r>
          <w:bookmarkEnd w:id="71"/>
          <w:r w:rsidRPr="001B5609">
            <w:rPr>
              <w:rFonts w:eastAsia="Calibri"/>
              <w:color w:val="auto"/>
              <w:szCs w:val="22"/>
              <w:u w:val="single"/>
            </w:rPr>
            <w:t xml:space="preserve">3) there exists a fatal fetal anomaly; or </w:t>
          </w:r>
        </w:p>
        <w:p w14:paraId="2A5DFE82" w14:textId="77777777" w:rsidR="001B5609" w:rsidRPr="001B5609" w:rsidRDefault="001B5609" w:rsidP="001B5609">
          <w:pPr>
            <w:rPr>
              <w:rFonts w:eastAsia="Calibri"/>
              <w:color w:val="auto"/>
              <w:szCs w:val="22"/>
            </w:rPr>
          </w:pPr>
          <w:r w:rsidRPr="001B5609">
            <w:rPr>
              <w:rFonts w:eastAsia="Calibri"/>
              <w:color w:val="auto"/>
              <w:szCs w:val="22"/>
              <w:u w:val="single"/>
            </w:rPr>
            <w:tab/>
          </w:r>
          <w:r w:rsidRPr="001B5609">
            <w:rPr>
              <w:rFonts w:eastAsia="Calibri"/>
              <w:color w:val="auto"/>
              <w:szCs w:val="22"/>
              <w:u w:val="single"/>
            </w:rPr>
            <w:tab/>
          </w:r>
          <w:bookmarkStart w:id="72" w:name="ss_T44C41N20S4_lv2_b43670aecI"/>
          <w:r w:rsidRPr="001B5609">
            <w:rPr>
              <w:rFonts w:eastAsia="Calibri"/>
              <w:color w:val="auto"/>
              <w:szCs w:val="22"/>
              <w:u w:val="single"/>
            </w:rPr>
            <w:t>(</w:t>
          </w:r>
          <w:bookmarkEnd w:id="72"/>
          <w:r w:rsidRPr="001B5609">
            <w:rPr>
              <w:rFonts w:eastAsia="Calibri"/>
              <w:color w:val="auto"/>
              <w:szCs w:val="22"/>
              <w:u w:val="single"/>
            </w:rPr>
            <w:t>4) there exists a medical emergency.</w:t>
          </w:r>
        </w:p>
        <w:p w14:paraId="72F98EA0" w14:textId="77777777" w:rsidR="001B5609" w:rsidRPr="001B5609" w:rsidRDefault="001B5609" w:rsidP="001B5609">
          <w:pPr>
            <w:rPr>
              <w:rFonts w:eastAsia="Calibri"/>
              <w:color w:val="auto"/>
              <w:szCs w:val="22"/>
            </w:rPr>
          </w:pPr>
          <w:r w:rsidRPr="001B5609">
            <w:rPr>
              <w:rFonts w:eastAsia="Calibri"/>
              <w:strike/>
              <w:color w:val="auto"/>
              <w:szCs w:val="22"/>
            </w:rPr>
            <w:lastRenderedPageBreak/>
            <w:tab/>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14:paraId="6AE18250" w14:textId="77777777" w:rsidR="001B5609" w:rsidRPr="001B5609" w:rsidRDefault="001B5609" w:rsidP="001B5609">
          <w:pPr>
            <w:rPr>
              <w:rFonts w:eastAsia="Calibri"/>
              <w:color w:val="auto"/>
              <w:szCs w:val="22"/>
            </w:rPr>
          </w:pPr>
          <w:r w:rsidRPr="001B5609">
            <w:rPr>
              <w:rFonts w:eastAsia="Calibri"/>
              <w:color w:val="auto"/>
              <w:szCs w:val="22"/>
            </w:rPr>
            <w:tab/>
            <w:t>SECTION 3.</w:t>
          </w:r>
          <w:r w:rsidRPr="001B5609">
            <w:rPr>
              <w:rFonts w:eastAsia="Calibri"/>
              <w:color w:val="auto"/>
              <w:szCs w:val="22"/>
            </w:rPr>
            <w:tab/>
            <w:t>Section 44-41-30(D) of the S.C. Code is amended to read:</w:t>
          </w:r>
        </w:p>
        <w:p w14:paraId="6851305F" w14:textId="77777777" w:rsidR="001B5609" w:rsidRPr="001B5609" w:rsidRDefault="001B5609" w:rsidP="001B5609">
          <w:pPr>
            <w:rPr>
              <w:rFonts w:eastAsia="Calibri"/>
              <w:color w:val="auto"/>
              <w:szCs w:val="22"/>
            </w:rPr>
          </w:pPr>
          <w:r w:rsidRPr="001B5609">
            <w:rPr>
              <w:rFonts w:eastAsia="Calibri"/>
              <w:color w:val="auto"/>
              <w:szCs w:val="22"/>
            </w:rPr>
            <w:tab/>
            <w:t xml:space="preserve">(D) In cases of incest </w:t>
          </w:r>
          <w:r w:rsidRPr="001B5609">
            <w:rPr>
              <w:rFonts w:eastAsia="Calibri"/>
              <w:color w:val="auto"/>
              <w:szCs w:val="22"/>
              <w:u w:val="single"/>
            </w:rPr>
            <w:t xml:space="preserve">or criminal sexual conduct that result in pregnancy, </w:t>
          </w:r>
          <w:r w:rsidRPr="001B5609">
            <w:rPr>
              <w:rFonts w:eastAsia="Calibri"/>
              <w:color w:val="auto"/>
              <w:szCs w:val="22"/>
            </w:rPr>
            <w:t xml:space="preserve">the physician performing the abortion shall report the alleged incest </w:t>
          </w:r>
          <w:r w:rsidRPr="001B5609">
            <w:rPr>
              <w:rFonts w:eastAsia="Calibri"/>
              <w:color w:val="auto"/>
              <w:szCs w:val="22"/>
              <w:u w:val="single"/>
            </w:rPr>
            <w:t xml:space="preserve">or criminal sexual conduct </w:t>
          </w:r>
          <w:r w:rsidRPr="001B5609">
            <w:rPr>
              <w:rFonts w:eastAsia="Calibri"/>
              <w:color w:val="auto"/>
              <w:szCs w:val="22"/>
            </w:rPr>
            <w:t>to the local county department of social services or to a law enforcement agency in the county where the child resides or is found</w:t>
          </w:r>
          <w:r w:rsidRPr="001B5609">
            <w:rPr>
              <w:rFonts w:eastAsia="Calibri"/>
              <w:color w:val="auto"/>
              <w:szCs w:val="22"/>
              <w:u w:val="single"/>
            </w:rPr>
            <w:t xml:space="preserve"> pursuant to Section 63-7-410</w:t>
          </w:r>
          <w:r w:rsidRPr="001B5609">
            <w:rPr>
              <w:rFonts w:eastAsia="Calibri"/>
              <w:color w:val="auto"/>
              <w:szCs w:val="22"/>
            </w:rPr>
            <w:t>.</w:t>
          </w:r>
          <w:r w:rsidRPr="001B5609">
            <w:rPr>
              <w:rFonts w:eastAsia="Calibri"/>
              <w:strike/>
              <w:color w:val="auto"/>
              <w:szCs w:val="22"/>
            </w:rPr>
            <w:t xml:space="preserve">  Failure to report is a violation punishable under the child abuse laws of this State.</w:t>
          </w:r>
        </w:p>
        <w:p w14:paraId="0DB9895A" w14:textId="77777777" w:rsidR="001B5609" w:rsidRPr="001B5609" w:rsidRDefault="001B5609" w:rsidP="001B5609">
          <w:pPr>
            <w:rPr>
              <w:rFonts w:eastAsia="Calibri"/>
              <w:color w:val="auto"/>
              <w:szCs w:val="22"/>
            </w:rPr>
          </w:pPr>
          <w:r w:rsidRPr="001B5609">
            <w:rPr>
              <w:rFonts w:eastAsia="Calibri"/>
              <w:color w:val="auto"/>
              <w:szCs w:val="22"/>
            </w:rPr>
            <w:tab/>
            <w:t>SECTION 4.</w:t>
          </w:r>
          <w:r w:rsidRPr="001B5609">
            <w:rPr>
              <w:rFonts w:eastAsia="Calibri"/>
              <w:color w:val="auto"/>
              <w:szCs w:val="22"/>
            </w:rPr>
            <w:tab/>
            <w:t>Section 44-41-80 of the S.C. Code is amended to read:</w:t>
          </w:r>
        </w:p>
        <w:p w14:paraId="21D6F732" w14:textId="77777777" w:rsidR="001B5609" w:rsidRPr="001B5609" w:rsidRDefault="001B5609" w:rsidP="001B5609">
          <w:pPr>
            <w:rPr>
              <w:rFonts w:eastAsia="Calibri"/>
              <w:color w:val="auto"/>
              <w:szCs w:val="22"/>
            </w:rPr>
          </w:pPr>
          <w:r w:rsidRPr="001B5609">
            <w:rPr>
              <w:rFonts w:eastAsia="Calibri"/>
              <w:color w:val="auto"/>
              <w:szCs w:val="22"/>
            </w:rPr>
            <w:tab/>
            <w:t>Section 44-41-80.</w:t>
          </w:r>
          <w:r w:rsidRPr="001B5609">
            <w:rPr>
              <w:rFonts w:eastAsia="Calibri"/>
              <w:color w:val="auto"/>
              <w:szCs w:val="22"/>
            </w:rPr>
            <w:tab/>
          </w:r>
          <w:r w:rsidRPr="001B5609">
            <w:rPr>
              <w:rFonts w:eastAsia="Calibri"/>
              <w:strike/>
              <w:color w:val="auto"/>
              <w:szCs w:val="22"/>
            </w:rPr>
            <w:t>(a)</w:t>
          </w:r>
          <w:r w:rsidRPr="001B5609">
            <w:rPr>
              <w:rFonts w:eastAsia="Calibri"/>
              <w:color w:val="auto"/>
              <w:szCs w:val="22"/>
            </w:rPr>
            <w:t xml:space="preserve"> Any person, except as permitted by this chapter, who provides, supplies, prescribes or administers any drug, medicine, prescription or substance to any woman or uses or employs any device, instrument or other means upon any woman, with the intent to </w:t>
          </w:r>
          <w:r w:rsidRPr="001B5609">
            <w:rPr>
              <w:rFonts w:eastAsia="Calibri"/>
              <w:strike/>
              <w:color w:val="auto"/>
              <w:szCs w:val="22"/>
            </w:rPr>
            <w:t>produce</w:t>
          </w:r>
          <w:r w:rsidRPr="001B5609">
            <w:rPr>
              <w:rFonts w:eastAsia="Calibri"/>
              <w:color w:val="auto"/>
              <w:szCs w:val="22"/>
              <w:u w:val="single"/>
            </w:rPr>
            <w:t>perform or induce</w:t>
          </w:r>
          <w:r w:rsidRPr="001B5609">
            <w:rPr>
              <w:rFonts w:eastAsia="Calibri"/>
              <w:color w:val="auto"/>
              <w:szCs w:val="22"/>
            </w:rPr>
            <w:t xml:space="preserv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14:paraId="4ED6072A" w14:textId="77777777" w:rsidR="001B5609" w:rsidRPr="001B5609" w:rsidRDefault="001B5609" w:rsidP="001B5609">
          <w:pPr>
            <w:rPr>
              <w:rFonts w:eastAsia="Calibri"/>
              <w:color w:val="auto"/>
              <w:szCs w:val="22"/>
            </w:rPr>
          </w:pPr>
          <w:r w:rsidRPr="001B5609">
            <w:rPr>
              <w:rFonts w:eastAsia="Calibri"/>
              <w:strike/>
              <w:color w:val="auto"/>
              <w:szCs w:val="22"/>
            </w:rPr>
            <w:tab/>
            <w:t xml:space="preserve">(b)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w:t>
          </w:r>
          <w:r w:rsidRPr="001B5609">
            <w:rPr>
              <w:rFonts w:eastAsia="Calibri"/>
              <w:strike/>
              <w:color w:val="auto"/>
              <w:szCs w:val="22"/>
            </w:rPr>
            <w:lastRenderedPageBreak/>
            <w:t>not more than two years or fined not more than one thousand dollars, or both.</w:t>
          </w:r>
        </w:p>
        <w:p w14:paraId="03DDB379" w14:textId="77777777" w:rsidR="001B5609" w:rsidRPr="001B5609" w:rsidRDefault="001B5609" w:rsidP="001B5609">
          <w:pPr>
            <w:rPr>
              <w:rFonts w:eastAsia="Calibri"/>
              <w:color w:val="auto"/>
              <w:szCs w:val="22"/>
            </w:rPr>
          </w:pPr>
          <w:r w:rsidRPr="001B5609">
            <w:rPr>
              <w:rFonts w:eastAsia="Calibri"/>
              <w:strike/>
              <w:color w:val="auto"/>
              <w:szCs w:val="22"/>
            </w:rPr>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14:paraId="6B3ADAEF" w14:textId="77777777" w:rsidR="001B5609" w:rsidRPr="001B5609" w:rsidRDefault="001B5609" w:rsidP="001B5609">
          <w:pPr>
            <w:rPr>
              <w:rFonts w:eastAsia="Calibri"/>
              <w:color w:val="auto"/>
              <w:szCs w:val="22"/>
            </w:rPr>
          </w:pPr>
          <w:r w:rsidRPr="001B5609">
            <w:rPr>
              <w:rFonts w:eastAsia="Calibri"/>
              <w:color w:val="auto"/>
              <w:szCs w:val="22"/>
            </w:rPr>
            <w:tab/>
            <w:t>SECTION 5.</w:t>
          </w:r>
          <w:r w:rsidRPr="001B5609">
            <w:rPr>
              <w:rFonts w:eastAsia="Calibri"/>
              <w:color w:val="auto"/>
              <w:szCs w:val="22"/>
            </w:rPr>
            <w:tab/>
            <w:t>Article (5), Chapter 41, Title 44 of the S.C. Code is repealed.</w:t>
          </w:r>
        </w:p>
        <w:p w14:paraId="4BEDE295" w14:textId="77777777" w:rsidR="001B5609" w:rsidRPr="001B5609" w:rsidRDefault="001B5609" w:rsidP="001B5609">
          <w:pPr>
            <w:rPr>
              <w:rFonts w:eastAsia="Calibri"/>
              <w:color w:val="auto"/>
              <w:szCs w:val="22"/>
            </w:rPr>
          </w:pPr>
          <w:r w:rsidRPr="001B5609">
            <w:rPr>
              <w:rFonts w:eastAsia="Calibri"/>
              <w:color w:val="auto"/>
              <w:szCs w:val="22"/>
            </w:rPr>
            <w:tab/>
            <w:t>SECTION 6.</w:t>
          </w:r>
          <w:r w:rsidRPr="001B5609">
            <w:rPr>
              <w:rFonts w:eastAsia="Calibri"/>
              <w:color w:val="auto"/>
              <w:szCs w:val="22"/>
            </w:rPr>
            <w:tab/>
            <w:t>Article (6), Chapter 41, Title 44 of the S.C. Code is repealed.</w:t>
          </w:r>
        </w:p>
        <w:p w14:paraId="001A4D5E" w14:textId="77777777" w:rsidR="001B5609" w:rsidRPr="001B5609" w:rsidRDefault="001B5609" w:rsidP="001B5609">
          <w:pPr>
            <w:rPr>
              <w:rFonts w:eastAsia="Calibri"/>
              <w:color w:val="auto"/>
              <w:szCs w:val="22"/>
            </w:rPr>
          </w:pPr>
          <w:r w:rsidRPr="001B5609">
            <w:rPr>
              <w:rFonts w:eastAsia="Calibri"/>
              <w:color w:val="auto"/>
              <w:szCs w:val="22"/>
            </w:rPr>
            <w:tab/>
            <w:t>SECTION 7.</w:t>
          </w:r>
          <w:r w:rsidRPr="001B5609">
            <w:rPr>
              <w:rFonts w:eastAsia="Calibri"/>
              <w:color w:val="auto"/>
              <w:szCs w:val="22"/>
            </w:rPr>
            <w:tab/>
            <w:t>This act takes effect upon approval by the Governor.</w:t>
          </w:r>
        </w:p>
        <w:bookmarkEnd w:id="63" w:displacedByCustomXml="next"/>
      </w:sdtContent>
    </w:sdt>
    <w:p w14:paraId="0C16BD75" w14:textId="77777777" w:rsidR="001B5609" w:rsidRPr="001B5609" w:rsidRDefault="001B5609" w:rsidP="001B5609">
      <w:pPr>
        <w:rPr>
          <w:color w:val="auto"/>
          <w:szCs w:val="28"/>
        </w:rPr>
      </w:pPr>
      <w:r w:rsidRPr="001B5609">
        <w:rPr>
          <w:color w:val="auto"/>
          <w:szCs w:val="28"/>
        </w:rPr>
        <w:tab/>
        <w:t>Renumber sections to conform.</w:t>
      </w:r>
    </w:p>
    <w:p w14:paraId="5F6EEEB8" w14:textId="77777777" w:rsidR="001B5609" w:rsidRPr="001B5609" w:rsidRDefault="001B5609" w:rsidP="001B5609">
      <w:pPr>
        <w:rPr>
          <w:color w:val="auto"/>
          <w:szCs w:val="28"/>
        </w:rPr>
      </w:pPr>
      <w:r w:rsidRPr="001B5609">
        <w:rPr>
          <w:color w:val="auto"/>
          <w:szCs w:val="28"/>
        </w:rPr>
        <w:tab/>
        <w:t>Amend title to conform.</w:t>
      </w:r>
    </w:p>
    <w:p w14:paraId="3DC9006C" w14:textId="77777777" w:rsidR="001B5609" w:rsidRPr="001B5609" w:rsidRDefault="001B5609" w:rsidP="001B5609">
      <w:pPr>
        <w:rPr>
          <w:color w:val="auto"/>
          <w:szCs w:val="28"/>
        </w:rPr>
      </w:pPr>
    </w:p>
    <w:p w14:paraId="6321F5E4" w14:textId="77777777" w:rsidR="001B5609" w:rsidRPr="001B5609" w:rsidRDefault="001B5609" w:rsidP="001B5609">
      <w:pPr>
        <w:tabs>
          <w:tab w:val="right" w:pos="8640"/>
        </w:tabs>
      </w:pPr>
      <w:r w:rsidRPr="001B5609">
        <w:rPr>
          <w:szCs w:val="22"/>
        </w:rPr>
        <w:tab/>
      </w:r>
      <w:r w:rsidRPr="001B5609">
        <w:t>Senator HUTTO spoke in favor of the amendment.</w:t>
      </w:r>
    </w:p>
    <w:p w14:paraId="3A2F679F" w14:textId="7A086218" w:rsidR="001B5609" w:rsidRDefault="001B5609" w:rsidP="001B5609">
      <w:pPr>
        <w:tabs>
          <w:tab w:val="right" w:pos="8640"/>
        </w:tabs>
        <w:rPr>
          <w:szCs w:val="22"/>
        </w:rPr>
      </w:pPr>
      <w:r w:rsidRPr="001B5609">
        <w:rPr>
          <w:szCs w:val="22"/>
        </w:rPr>
        <w:tab/>
      </w:r>
    </w:p>
    <w:p w14:paraId="2BEDC2C5" w14:textId="77777777" w:rsidR="00C86E4A" w:rsidRPr="005B59A4" w:rsidRDefault="00C86E4A" w:rsidP="00C86E4A">
      <w:pPr>
        <w:jc w:val="center"/>
        <w:rPr>
          <w:b/>
          <w:bCs/>
        </w:rPr>
      </w:pPr>
      <w:r w:rsidRPr="005B59A4">
        <w:rPr>
          <w:b/>
          <w:bCs/>
        </w:rPr>
        <w:t>Remarks by Senator HUTTO</w:t>
      </w:r>
    </w:p>
    <w:p w14:paraId="5B55C732" w14:textId="77777777" w:rsidR="00C86E4A" w:rsidRDefault="00C86E4A" w:rsidP="00C86E4A">
      <w:r>
        <w:tab/>
        <w:t xml:space="preserve">I would like to thank the women of South Carolina who have come out over and over to tell us they do not want this abortion ban to pass, even though the majority in the Legislature will not listen to them.  Thank you for what you have done for yourselves, your sisters and your daughters.  You have let us know where you stand and, by and large, you have been ignored. </w:t>
      </w:r>
    </w:p>
    <w:p w14:paraId="04C7BBE2" w14:textId="77777777" w:rsidR="00C86E4A" w:rsidRDefault="00C86E4A" w:rsidP="00C86E4A">
      <w:r>
        <w:tab/>
        <w:t xml:space="preserve">I want you to remember, there were five sister Senators who stood for you repeatedly. There was a solid Democratic Caucus who stood for the women of South Carolina and for the doctors of South Carolina. As time goes forward and you look back on this day -- when you reflect on those who took away your rights and who do not trust you to make decisions </w:t>
      </w:r>
      <w:r>
        <w:noBreakHyphen/>
        <w:t xml:space="preserve">- it was the Republicans who said that to you. They do not trust you.  Democrats trust you to make decisions, and we will continue this fight as we go forward. </w:t>
      </w:r>
    </w:p>
    <w:p w14:paraId="7D7F8418" w14:textId="77777777" w:rsidR="00C86E4A" w:rsidRDefault="00C86E4A" w:rsidP="00C86E4A">
      <w:r>
        <w:tab/>
        <w:t xml:space="preserve">I heard the Republicans state that they are for life, but every single one voted for abortion to be legal up to six weeks. How is that? How can you possibly vote for that, then tell us you are for life?  I surmise, it is okay if you do it fast enough. </w:t>
      </w:r>
    </w:p>
    <w:p w14:paraId="1FFB995D" w14:textId="77777777" w:rsidR="00C86E4A" w:rsidRDefault="00C86E4A" w:rsidP="00C86E4A">
      <w:r>
        <w:lastRenderedPageBreak/>
        <w:tab/>
        <w:t>When you wake up, when your daughters wake up, when your sisters wake up and they want to know who took away their rights, it was the Republicans.  The five sister Senators did not.  The Democrats did not.</w:t>
      </w:r>
    </w:p>
    <w:p w14:paraId="12373604" w14:textId="77777777" w:rsidR="00C86E4A" w:rsidRDefault="00C86E4A" w:rsidP="00C86E4A">
      <w:pPr>
        <w:jc w:val="center"/>
      </w:pPr>
      <w:r>
        <w:t>***</w:t>
      </w:r>
    </w:p>
    <w:p w14:paraId="6215D532" w14:textId="77777777" w:rsidR="00C86E4A" w:rsidRDefault="001B5609" w:rsidP="001B5609">
      <w:pPr>
        <w:tabs>
          <w:tab w:val="right" w:pos="8640"/>
        </w:tabs>
      </w:pPr>
      <w:r w:rsidRPr="001B5609">
        <w:tab/>
      </w:r>
    </w:p>
    <w:p w14:paraId="6FA1468A" w14:textId="7AA0D1E0" w:rsidR="001B5609" w:rsidRPr="001B5609" w:rsidRDefault="00C86E4A" w:rsidP="001B5609">
      <w:pPr>
        <w:tabs>
          <w:tab w:val="right" w:pos="8640"/>
        </w:tabs>
        <w:rPr>
          <w:sz w:val="20"/>
        </w:rPr>
      </w:pPr>
      <w:r>
        <w:tab/>
      </w:r>
      <w:r w:rsidR="001B5609" w:rsidRPr="001B5609">
        <w:rPr>
          <w:szCs w:val="22"/>
        </w:rPr>
        <w:t>On motion of Senator MALLOY, with unanimous consent, the remarks of Senator HUTTO</w:t>
      </w:r>
      <w:r>
        <w:rPr>
          <w:szCs w:val="22"/>
        </w:rPr>
        <w:t xml:space="preserve"> were ordered</w:t>
      </w:r>
      <w:r w:rsidR="001B5609" w:rsidRPr="001B5609">
        <w:rPr>
          <w:szCs w:val="22"/>
        </w:rPr>
        <w:t xml:space="preserve"> printed in the Journal.</w:t>
      </w:r>
    </w:p>
    <w:p w14:paraId="04BC44A9" w14:textId="77777777" w:rsidR="00C86E4A" w:rsidRDefault="00C86E4A" w:rsidP="001B5609">
      <w:pPr>
        <w:tabs>
          <w:tab w:val="right" w:pos="8640"/>
        </w:tabs>
        <w:jc w:val="center"/>
        <w:rPr>
          <w:sz w:val="20"/>
        </w:rPr>
      </w:pPr>
    </w:p>
    <w:p w14:paraId="16F9A445" w14:textId="021FACA2" w:rsidR="00C86E4A" w:rsidRPr="001B5609" w:rsidRDefault="00C86E4A" w:rsidP="00C86E4A">
      <w:pPr>
        <w:tabs>
          <w:tab w:val="right" w:pos="8640"/>
        </w:tabs>
      </w:pPr>
      <w:r>
        <w:tab/>
      </w:r>
      <w:r w:rsidRPr="001B5609">
        <w:t>Senator SENN spoke in favor of the amendment.</w:t>
      </w:r>
    </w:p>
    <w:p w14:paraId="10D35892" w14:textId="77777777" w:rsidR="00C86E4A" w:rsidRPr="001B5609" w:rsidRDefault="00C86E4A" w:rsidP="00C86E4A">
      <w:pPr>
        <w:tabs>
          <w:tab w:val="right" w:pos="8640"/>
        </w:tabs>
        <w:rPr>
          <w:sz w:val="20"/>
        </w:rPr>
      </w:pPr>
    </w:p>
    <w:p w14:paraId="6305689E" w14:textId="77777777" w:rsidR="001B5609" w:rsidRPr="001B5609" w:rsidRDefault="001B5609" w:rsidP="001B5609">
      <w:pPr>
        <w:tabs>
          <w:tab w:val="right" w:pos="8640"/>
        </w:tabs>
      </w:pPr>
      <w:r w:rsidRPr="001B5609">
        <w:rPr>
          <w:szCs w:val="22"/>
        </w:rPr>
        <w:tab/>
      </w:r>
      <w:r w:rsidRPr="001B5609">
        <w:t>Senator MALLOY spoke in favor of the amendment.</w:t>
      </w:r>
    </w:p>
    <w:p w14:paraId="618B4DF6" w14:textId="77777777" w:rsidR="001B5609" w:rsidRPr="001B5609" w:rsidRDefault="001B5609" w:rsidP="001B5609">
      <w:pPr>
        <w:tabs>
          <w:tab w:val="right" w:pos="8640"/>
        </w:tabs>
        <w:rPr>
          <w:sz w:val="20"/>
        </w:rPr>
      </w:pPr>
    </w:p>
    <w:p w14:paraId="383ACB08" w14:textId="77777777" w:rsidR="001B5609" w:rsidRPr="001B5609" w:rsidRDefault="001B5609" w:rsidP="001B5609">
      <w:pPr>
        <w:tabs>
          <w:tab w:val="right" w:pos="8640"/>
        </w:tabs>
      </w:pPr>
      <w:r w:rsidRPr="001B5609">
        <w:rPr>
          <w:szCs w:val="22"/>
        </w:rPr>
        <w:tab/>
      </w:r>
      <w:r w:rsidRPr="001B5609">
        <w:t>The question then was the adoption of the amendment.</w:t>
      </w:r>
    </w:p>
    <w:p w14:paraId="428BC4A1" w14:textId="77777777" w:rsidR="001B5609" w:rsidRPr="001B5609" w:rsidRDefault="001B5609" w:rsidP="001B5609">
      <w:pPr>
        <w:tabs>
          <w:tab w:val="right" w:pos="8640"/>
        </w:tabs>
        <w:rPr>
          <w:sz w:val="20"/>
        </w:rPr>
      </w:pPr>
    </w:p>
    <w:p w14:paraId="07031C59" w14:textId="77777777" w:rsidR="001B5609" w:rsidRPr="001B5609" w:rsidRDefault="001B5609" w:rsidP="001B5609">
      <w:pPr>
        <w:rPr>
          <w:color w:val="auto"/>
          <w:szCs w:val="28"/>
        </w:rPr>
      </w:pPr>
      <w:r w:rsidRPr="001B5609">
        <w:rPr>
          <w:color w:val="auto"/>
          <w:szCs w:val="28"/>
        </w:rPr>
        <w:tab/>
        <w:t>The amendment was not adopted.</w:t>
      </w:r>
    </w:p>
    <w:p w14:paraId="1D633D3A" w14:textId="77777777" w:rsidR="001B5609" w:rsidRDefault="001B5609" w:rsidP="001B5609">
      <w:pPr>
        <w:tabs>
          <w:tab w:val="right" w:pos="8640"/>
        </w:tabs>
        <w:rPr>
          <w:sz w:val="20"/>
        </w:rPr>
      </w:pPr>
    </w:p>
    <w:p w14:paraId="0330AB12" w14:textId="77777777" w:rsidR="001B5609" w:rsidRPr="001B5609" w:rsidRDefault="001B5609" w:rsidP="001B5609">
      <w:pPr>
        <w:jc w:val="center"/>
        <w:rPr>
          <w:color w:val="auto"/>
          <w:szCs w:val="28"/>
        </w:rPr>
      </w:pPr>
      <w:r w:rsidRPr="001B5609">
        <w:rPr>
          <w:b/>
          <w:color w:val="auto"/>
          <w:szCs w:val="28"/>
        </w:rPr>
        <w:t>Amendment No. 7A</w:t>
      </w:r>
      <w:r w:rsidRPr="001B5609">
        <w:rPr>
          <w:b/>
          <w:color w:val="auto"/>
          <w:szCs w:val="28"/>
        </w:rPr>
        <w:fldChar w:fldCharType="begin"/>
      </w:r>
      <w:r w:rsidRPr="001B5609">
        <w:rPr>
          <w:color w:val="auto"/>
          <w:sz w:val="28"/>
          <w:szCs w:val="28"/>
        </w:rPr>
        <w:instrText xml:space="preserve"> XE "Amendment No. 7" \b </w:instrText>
      </w:r>
      <w:r w:rsidRPr="001B5609">
        <w:rPr>
          <w:b/>
          <w:color w:val="auto"/>
          <w:szCs w:val="28"/>
        </w:rPr>
        <w:fldChar w:fldCharType="end"/>
      </w:r>
    </w:p>
    <w:p w14:paraId="7D1F9293" w14:textId="56E95C46" w:rsidR="001B5609" w:rsidRPr="001B5609" w:rsidRDefault="001B5609" w:rsidP="001B5609">
      <w:pPr>
        <w:rPr>
          <w:color w:val="auto"/>
          <w:szCs w:val="28"/>
        </w:rPr>
      </w:pPr>
      <w:bookmarkStart w:id="73" w:name="instruction_579236c67"/>
      <w:r w:rsidRPr="001B5609">
        <w:rPr>
          <w:color w:val="auto"/>
          <w:szCs w:val="28"/>
        </w:rPr>
        <w:tab/>
        <w:t>Senator MATTHEWS proposed the following amendment (SR-474.JG1208S), which was not adopted:</w:t>
      </w:r>
    </w:p>
    <w:p w14:paraId="3F4704B8" w14:textId="77777777" w:rsidR="001B5609" w:rsidRPr="001B5609" w:rsidRDefault="001B5609" w:rsidP="001B5609">
      <w:pPr>
        <w:rPr>
          <w:color w:val="auto"/>
          <w:szCs w:val="28"/>
        </w:rPr>
      </w:pPr>
      <w:r w:rsidRPr="001B5609">
        <w:rPr>
          <w:color w:val="auto"/>
          <w:szCs w:val="28"/>
        </w:rPr>
        <w:tab/>
        <w:t>Amend the bill, as and if amended, SECTION 2, by striking Section 44-41-610</w:t>
      </w:r>
      <w:bookmarkStart w:id="74" w:name="ss_T44C41N610S14_lv1_37693720f"/>
      <w:r w:rsidRPr="001B5609">
        <w:rPr>
          <w:color w:val="auto"/>
          <w:szCs w:val="28"/>
          <w:u w:val="single"/>
        </w:rPr>
        <w:t>(</w:t>
      </w:r>
      <w:bookmarkEnd w:id="74"/>
      <w:r w:rsidRPr="001B5609">
        <w:rPr>
          <w:color w:val="auto"/>
          <w:szCs w:val="28"/>
          <w:u w:val="single"/>
        </w:rPr>
        <w:t>14)</w:t>
      </w:r>
      <w:r w:rsidRPr="001B5609">
        <w:rPr>
          <w:color w:val="auto"/>
          <w:szCs w:val="28"/>
        </w:rPr>
        <w:t xml:space="preserve"> and inserting:</w:t>
      </w:r>
    </w:p>
    <w:sdt>
      <w:sdtPr>
        <w:rPr>
          <w:rFonts w:eastAsia="Calibri"/>
          <w:color w:val="auto"/>
          <w:szCs w:val="22"/>
          <w:u w:val="single"/>
        </w:rPr>
        <w:alias w:val="Cannot be edited"/>
        <w:tag w:val="Cannot be edited"/>
        <w:id w:val="-1327513903"/>
        <w:placeholder>
          <w:docPart w:val="0BBBBEA015A84C249CED0D57966DE7E7"/>
        </w:placeholder>
      </w:sdtPr>
      <w:sdtEndPr/>
      <w:sdtContent>
        <w:p w14:paraId="228CE63B" w14:textId="77777777" w:rsidR="001B5609" w:rsidRPr="001B5609" w:rsidRDefault="001B5609" w:rsidP="001B5609">
          <w:pPr>
            <w:rPr>
              <w:rFonts w:eastAsia="Calibri"/>
              <w:color w:val="auto"/>
              <w:sz w:val="28"/>
              <w:szCs w:val="22"/>
              <w:u w:val="single"/>
            </w:rPr>
          </w:pPr>
          <w:r w:rsidRPr="001B5609">
            <w:rPr>
              <w:rFonts w:eastAsia="Calibri"/>
              <w:color w:val="auto"/>
              <w:szCs w:val="22"/>
              <w:u w:val="single"/>
            </w:rPr>
            <w:tab/>
            <w:t>(14) “Unborn child” means an individual organism of the species homo sapiens from fertilization until live birth.</w:t>
          </w:r>
        </w:p>
        <w:bookmarkEnd w:id="73" w:displacedByCustomXml="next"/>
      </w:sdtContent>
    </w:sdt>
    <w:p w14:paraId="126921AE" w14:textId="77777777" w:rsidR="001B5609" w:rsidRPr="001B5609" w:rsidRDefault="001B5609" w:rsidP="001B5609">
      <w:pPr>
        <w:rPr>
          <w:color w:val="auto"/>
          <w:sz w:val="28"/>
          <w:szCs w:val="28"/>
        </w:rPr>
      </w:pPr>
      <w:r w:rsidRPr="001B5609">
        <w:rPr>
          <w:color w:val="auto"/>
          <w:szCs w:val="28"/>
        </w:rPr>
        <w:tab/>
        <w:t>Renumber sections to conform.</w:t>
      </w:r>
    </w:p>
    <w:p w14:paraId="663DC52F" w14:textId="77777777" w:rsidR="001B5609" w:rsidRPr="001B5609" w:rsidRDefault="001B5609" w:rsidP="001B5609">
      <w:pPr>
        <w:rPr>
          <w:color w:val="auto"/>
          <w:szCs w:val="28"/>
        </w:rPr>
      </w:pPr>
      <w:r w:rsidRPr="001B5609">
        <w:rPr>
          <w:color w:val="auto"/>
          <w:szCs w:val="28"/>
        </w:rPr>
        <w:tab/>
        <w:t>Amend title to conform.</w:t>
      </w:r>
    </w:p>
    <w:p w14:paraId="6AC28605" w14:textId="77777777" w:rsidR="001B5609" w:rsidRPr="001B5609" w:rsidRDefault="001B5609" w:rsidP="001B5609">
      <w:pPr>
        <w:rPr>
          <w:color w:val="auto"/>
          <w:szCs w:val="28"/>
        </w:rPr>
      </w:pPr>
    </w:p>
    <w:p w14:paraId="439C67E0" w14:textId="77777777" w:rsidR="001B5609" w:rsidRPr="001B5609" w:rsidRDefault="001B5609" w:rsidP="001B5609">
      <w:pPr>
        <w:tabs>
          <w:tab w:val="right" w:pos="8640"/>
        </w:tabs>
      </w:pPr>
      <w:r w:rsidRPr="001B5609">
        <w:rPr>
          <w:szCs w:val="22"/>
        </w:rPr>
        <w:tab/>
      </w:r>
      <w:r w:rsidRPr="001B5609">
        <w:t>Senator MATTHEWS spoke in favor of the amendment.</w:t>
      </w:r>
    </w:p>
    <w:p w14:paraId="6249D217" w14:textId="77777777" w:rsidR="001B5609" w:rsidRDefault="001B5609" w:rsidP="001B5609">
      <w:pPr>
        <w:tabs>
          <w:tab w:val="right" w:pos="8640"/>
        </w:tabs>
        <w:rPr>
          <w:sz w:val="20"/>
        </w:rPr>
      </w:pPr>
    </w:p>
    <w:p w14:paraId="614E356A" w14:textId="6D547BE9" w:rsidR="00C86E4A" w:rsidRPr="00783ECB" w:rsidRDefault="00C86E4A" w:rsidP="00C86E4A">
      <w:pPr>
        <w:jc w:val="center"/>
        <w:rPr>
          <w:b/>
          <w:bCs/>
          <w:szCs w:val="22"/>
        </w:rPr>
      </w:pPr>
      <w:r>
        <w:rPr>
          <w:b/>
          <w:bCs/>
          <w:szCs w:val="22"/>
        </w:rPr>
        <w:t>Remarks by Senator M</w:t>
      </w:r>
      <w:r w:rsidR="005F65CE">
        <w:rPr>
          <w:b/>
          <w:bCs/>
          <w:szCs w:val="22"/>
        </w:rPr>
        <w:t>ATTHEWS</w:t>
      </w:r>
    </w:p>
    <w:p w14:paraId="10641853" w14:textId="77777777" w:rsidR="00C86E4A" w:rsidRPr="00783ECB" w:rsidRDefault="00C86E4A" w:rsidP="00C86E4A">
      <w:pPr>
        <w:rPr>
          <w:szCs w:val="22"/>
        </w:rPr>
      </w:pPr>
      <w:r>
        <w:rPr>
          <w:szCs w:val="22"/>
        </w:rPr>
        <w:tab/>
      </w:r>
      <w:r w:rsidRPr="00783ECB">
        <w:rPr>
          <w:szCs w:val="22"/>
        </w:rPr>
        <w:t>A lot of you do not know it, but I like country music. I like all sorts of music that I can understand the lyrics and words to. “Sometimes you got to know when to hold ‘em and know when to fold ‘em, got to know when to walk away, and know when to run.” I have heard from the floor of this Senate so many great speeches. People pouring out their souls. But I sit back, and I look at the people that they are pouring it out to -- standing over in the corners, talking, ignoring them, walking away, doing what they have to do, not paying any attention. You know there</w:t>
      </w:r>
      <w:r>
        <w:rPr>
          <w:szCs w:val="22"/>
        </w:rPr>
        <w:t xml:space="preserve"> are</w:t>
      </w:r>
      <w:r w:rsidRPr="00783ECB">
        <w:rPr>
          <w:szCs w:val="22"/>
        </w:rPr>
        <w:t xml:space="preserve"> a lot of things we all could be doing, but I do know one thing, 100,000 people per Senator voted on us and you won’t give them the respect to listen to your co-</w:t>
      </w:r>
      <w:r>
        <w:rPr>
          <w:szCs w:val="22"/>
        </w:rPr>
        <w:t>S</w:t>
      </w:r>
      <w:r w:rsidRPr="00783ECB">
        <w:rPr>
          <w:szCs w:val="22"/>
        </w:rPr>
        <w:t>enators</w:t>
      </w:r>
      <w:r>
        <w:rPr>
          <w:szCs w:val="22"/>
        </w:rPr>
        <w:t xml:space="preserve"> -- y</w:t>
      </w:r>
      <w:r w:rsidRPr="00783ECB">
        <w:rPr>
          <w:szCs w:val="22"/>
        </w:rPr>
        <w:t>ou won’t give them the respect to hear or to consider. I understand it</w:t>
      </w:r>
      <w:r>
        <w:rPr>
          <w:szCs w:val="22"/>
        </w:rPr>
        <w:t>;</w:t>
      </w:r>
      <w:r w:rsidRPr="00783ECB">
        <w:rPr>
          <w:szCs w:val="22"/>
        </w:rPr>
        <w:t xml:space="preserve"> it is what it is. </w:t>
      </w:r>
    </w:p>
    <w:p w14:paraId="6B05E272" w14:textId="77777777" w:rsidR="00C86E4A" w:rsidRPr="00783ECB" w:rsidRDefault="00C86E4A" w:rsidP="00C86E4A">
      <w:pPr>
        <w:rPr>
          <w:szCs w:val="22"/>
        </w:rPr>
      </w:pPr>
      <w:r>
        <w:rPr>
          <w:szCs w:val="22"/>
        </w:rPr>
        <w:lastRenderedPageBreak/>
        <w:tab/>
      </w:r>
      <w:r w:rsidRPr="00783ECB">
        <w:rPr>
          <w:szCs w:val="22"/>
        </w:rPr>
        <w:t>I hear so many things from this lectern. One of those things is, “Oh, you know, government involvement, church and state, all sorts of things.” You know, Jefferson’s words, my God, I just came from my daughter’s graduation at the University of Virginia and that is all they talked about… Jefferson’s words. They talked about those words, but you know it is all in your point of reference of what life, liberty and pursuit of happiness is. You weren’t worried about that life, liberty and pursuit of happiness when my ancestors were being used. Life, liberty and pursuit of happiness</w:t>
      </w:r>
      <w:r>
        <w:rPr>
          <w:szCs w:val="22"/>
        </w:rPr>
        <w:t xml:space="preserve"> --</w:t>
      </w:r>
      <w:r w:rsidRPr="00783ECB">
        <w:rPr>
          <w:szCs w:val="22"/>
        </w:rPr>
        <w:t xml:space="preserve"> you aren’t so worried about it when you talk about what a woman’s life, liberty and pursuit of happiness might be. What is your point of reference? Everybody has a different point of reference of what equality is. What living out their pursuit of happiness is. When you, the man, impregnate a woman, it is her liberty that is </w:t>
      </w:r>
      <w:proofErr w:type="gramStart"/>
      <w:r w:rsidRPr="00783ECB">
        <w:rPr>
          <w:szCs w:val="22"/>
        </w:rPr>
        <w:t>affected</w:t>
      </w:r>
      <w:proofErr w:type="gramEnd"/>
      <w:r w:rsidRPr="00783ECB">
        <w:rPr>
          <w:szCs w:val="22"/>
        </w:rPr>
        <w:t xml:space="preserve"> and it depends upon where she is in her life on whether or not that child will be born and how she will deal with that pregnancy. Do you know what? I also agree, as has been said, that there is a balancing act. That balancing act is one of when is that child going to be viable? When is that mother in the state of mind that she could nurture a healthy child? If you truly care about that child, you need that mother to be able to nurture a child. We do not even care. Everybody walks away every time we talk about it </w:t>
      </w:r>
      <w:r>
        <w:rPr>
          <w:szCs w:val="22"/>
        </w:rPr>
        <w:t xml:space="preserve">-- </w:t>
      </w:r>
      <w:r w:rsidRPr="00783ECB">
        <w:rPr>
          <w:szCs w:val="22"/>
        </w:rPr>
        <w:t xml:space="preserve">in the State of South Carolina that we are number four in infant mortality. We have sixteen counties with no OB/GYNs, but do you care? No. </w:t>
      </w:r>
    </w:p>
    <w:p w14:paraId="5BCD1564" w14:textId="77777777" w:rsidR="00C86E4A" w:rsidRPr="00783ECB" w:rsidRDefault="00C86E4A" w:rsidP="00C86E4A">
      <w:pPr>
        <w:rPr>
          <w:szCs w:val="22"/>
        </w:rPr>
      </w:pPr>
      <w:r>
        <w:rPr>
          <w:szCs w:val="22"/>
        </w:rPr>
        <w:tab/>
      </w:r>
      <w:r w:rsidRPr="00783ECB">
        <w:rPr>
          <w:szCs w:val="22"/>
        </w:rPr>
        <w:t>Life, liberty, pursuit of happiness</w:t>
      </w:r>
      <w:r>
        <w:rPr>
          <w:szCs w:val="22"/>
        </w:rPr>
        <w:t xml:space="preserve"> -- w</w:t>
      </w:r>
      <w:r w:rsidRPr="00783ECB">
        <w:rPr>
          <w:szCs w:val="22"/>
        </w:rPr>
        <w:t xml:space="preserve">e have asked you if you really want to do your jobs and if you are so right </w:t>
      </w:r>
      <w:r>
        <w:rPr>
          <w:szCs w:val="22"/>
        </w:rPr>
        <w:t>--</w:t>
      </w:r>
      <w:r w:rsidRPr="00783ECB">
        <w:rPr>
          <w:szCs w:val="22"/>
        </w:rPr>
        <w:t xml:space="preserve"> as you sit and ignore me </w:t>
      </w:r>
      <w:r>
        <w:rPr>
          <w:szCs w:val="22"/>
        </w:rPr>
        <w:noBreakHyphen/>
      </w:r>
      <w:r>
        <w:rPr>
          <w:szCs w:val="22"/>
        </w:rPr>
        <w:noBreakHyphen/>
        <w:t xml:space="preserve"> </w:t>
      </w:r>
      <w:r w:rsidRPr="00783ECB">
        <w:rPr>
          <w:szCs w:val="22"/>
        </w:rPr>
        <w:t>if you are so right and you care about the 51% of women in South Carolina, what do you have to lose? Put it as a referendum</w:t>
      </w:r>
      <w:r>
        <w:rPr>
          <w:szCs w:val="22"/>
        </w:rPr>
        <w:t xml:space="preserve"> -- p</w:t>
      </w:r>
      <w:r w:rsidRPr="00783ECB">
        <w:rPr>
          <w:szCs w:val="22"/>
        </w:rPr>
        <w:t>ut this issue as a referendum. Let the women decide. Otherwise, you’ve done what you’ve always done, ignored women. How many of you have women in your family</w:t>
      </w:r>
      <w:r>
        <w:rPr>
          <w:szCs w:val="22"/>
        </w:rPr>
        <w:t xml:space="preserve"> -- m</w:t>
      </w:r>
      <w:r w:rsidRPr="00783ECB">
        <w:rPr>
          <w:szCs w:val="22"/>
        </w:rPr>
        <w:t>others? I hope you do</w:t>
      </w:r>
      <w:r>
        <w:rPr>
          <w:szCs w:val="22"/>
        </w:rPr>
        <w:t xml:space="preserve"> -- d</w:t>
      </w:r>
      <w:r w:rsidRPr="00783ECB">
        <w:rPr>
          <w:szCs w:val="22"/>
        </w:rPr>
        <w:t>aughters, granddaughter</w:t>
      </w:r>
      <w:r>
        <w:rPr>
          <w:szCs w:val="22"/>
        </w:rPr>
        <w:t>s</w:t>
      </w:r>
      <w:r w:rsidRPr="00783ECB">
        <w:rPr>
          <w:szCs w:val="22"/>
        </w:rPr>
        <w:t xml:space="preserve">, sisters? I know they are telling you something. When you start talking about this </w:t>
      </w:r>
      <w:r>
        <w:rPr>
          <w:szCs w:val="22"/>
        </w:rPr>
        <w:t>C</w:t>
      </w:r>
      <w:r w:rsidRPr="00783ECB">
        <w:rPr>
          <w:szCs w:val="22"/>
        </w:rPr>
        <w:t>onstitution, I want the people of South Carolina to know the same people who are advocating as pro-life</w:t>
      </w:r>
      <w:r>
        <w:rPr>
          <w:szCs w:val="22"/>
        </w:rPr>
        <w:t xml:space="preserve"> --</w:t>
      </w:r>
      <w:r w:rsidRPr="00783ECB">
        <w:rPr>
          <w:szCs w:val="22"/>
        </w:rPr>
        <w:t xml:space="preserve"> they are really just pro-birth. They are the same people that are supported by NRA and they’re playing politics with your children, with your daughters, with your sisters </w:t>
      </w:r>
      <w:r>
        <w:rPr>
          <w:szCs w:val="22"/>
        </w:rPr>
        <w:t>--</w:t>
      </w:r>
      <w:r w:rsidRPr="00783ECB">
        <w:rPr>
          <w:szCs w:val="22"/>
        </w:rPr>
        <w:t xml:space="preserve"> they are playing politics. These are the same people that talk about the involvement of government. These are the same people that talk about their second amendment right, the right to bear arms. These are the same people who use that </w:t>
      </w:r>
      <w:r>
        <w:rPr>
          <w:szCs w:val="22"/>
        </w:rPr>
        <w:t>C</w:t>
      </w:r>
      <w:r w:rsidRPr="00783ECB">
        <w:rPr>
          <w:szCs w:val="22"/>
        </w:rPr>
        <w:t xml:space="preserve">onstitution only when they want to. These are the same people who ignore the fact that the First Amendment says, “Congress shall make no law respecting an establishment or religion or </w:t>
      </w:r>
      <w:r w:rsidRPr="00783ECB">
        <w:rPr>
          <w:szCs w:val="22"/>
        </w:rPr>
        <w:lastRenderedPageBreak/>
        <w:t>prohibiting the free exercise thereof.” In other words, the people have religio</w:t>
      </w:r>
      <w:r>
        <w:rPr>
          <w:szCs w:val="22"/>
        </w:rPr>
        <w:t>us</w:t>
      </w:r>
      <w:r w:rsidRPr="00783ECB">
        <w:rPr>
          <w:szCs w:val="22"/>
        </w:rPr>
        <w:t xml:space="preserve"> liberty, and the government cannot establish an official religion that favors one over another or even favors nonreligion over another.</w:t>
      </w:r>
    </w:p>
    <w:p w14:paraId="65BA7F68" w14:textId="77777777" w:rsidR="00C86E4A" w:rsidRDefault="00C86E4A" w:rsidP="00C86E4A">
      <w:pPr>
        <w:jc w:val="center"/>
      </w:pPr>
      <w:r>
        <w:t>***</w:t>
      </w:r>
    </w:p>
    <w:p w14:paraId="788836C1" w14:textId="77777777" w:rsidR="00C86E4A" w:rsidRPr="001B5609" w:rsidRDefault="00C86E4A" w:rsidP="001B5609">
      <w:pPr>
        <w:tabs>
          <w:tab w:val="right" w:pos="8640"/>
        </w:tabs>
        <w:rPr>
          <w:sz w:val="20"/>
        </w:rPr>
      </w:pPr>
    </w:p>
    <w:p w14:paraId="39DC9912" w14:textId="75C77643" w:rsidR="001B5609" w:rsidRPr="001B5609" w:rsidRDefault="001B5609" w:rsidP="001B5609">
      <w:pPr>
        <w:tabs>
          <w:tab w:val="right" w:pos="8640"/>
        </w:tabs>
        <w:rPr>
          <w:sz w:val="20"/>
        </w:rPr>
      </w:pPr>
      <w:r w:rsidRPr="001B5609">
        <w:tab/>
      </w:r>
      <w:r w:rsidRPr="001B5609">
        <w:rPr>
          <w:szCs w:val="22"/>
        </w:rPr>
        <w:t xml:space="preserve">On motion of Senator FANNING, with unanimous consent, the remarks of Senators MATTHEWS </w:t>
      </w:r>
      <w:r w:rsidR="00C86E4A">
        <w:rPr>
          <w:szCs w:val="22"/>
        </w:rPr>
        <w:t xml:space="preserve">were ordered </w:t>
      </w:r>
      <w:r w:rsidRPr="001B5609">
        <w:rPr>
          <w:szCs w:val="22"/>
        </w:rPr>
        <w:t>printed in the Journal.</w:t>
      </w:r>
    </w:p>
    <w:p w14:paraId="5EE92785" w14:textId="77777777" w:rsidR="001B5609" w:rsidRPr="001B5609" w:rsidRDefault="001B5609" w:rsidP="001B5609">
      <w:pPr>
        <w:tabs>
          <w:tab w:val="right" w:pos="8640"/>
        </w:tabs>
        <w:rPr>
          <w:sz w:val="20"/>
        </w:rPr>
      </w:pPr>
    </w:p>
    <w:p w14:paraId="319E0D4E" w14:textId="77777777" w:rsidR="001B5609" w:rsidRPr="001B5609" w:rsidRDefault="001B5609" w:rsidP="001B5609">
      <w:pPr>
        <w:tabs>
          <w:tab w:val="right" w:pos="8640"/>
        </w:tabs>
      </w:pPr>
      <w:r w:rsidRPr="001B5609">
        <w:rPr>
          <w:szCs w:val="22"/>
        </w:rPr>
        <w:tab/>
      </w:r>
      <w:r w:rsidRPr="001B5609">
        <w:t>Senator SHEALY spoke against the amendment.</w:t>
      </w:r>
    </w:p>
    <w:p w14:paraId="17714A12" w14:textId="77777777" w:rsidR="001B5609" w:rsidRPr="001B5609" w:rsidRDefault="001B5609" w:rsidP="001B5609">
      <w:pPr>
        <w:tabs>
          <w:tab w:val="right" w:pos="8640"/>
        </w:tabs>
        <w:rPr>
          <w:sz w:val="20"/>
        </w:rPr>
      </w:pPr>
    </w:p>
    <w:p w14:paraId="70335B1E" w14:textId="77777777" w:rsidR="001B5609" w:rsidRPr="001B5609" w:rsidRDefault="001B5609" w:rsidP="001B5609">
      <w:pPr>
        <w:tabs>
          <w:tab w:val="right" w:pos="8640"/>
        </w:tabs>
      </w:pPr>
      <w:r w:rsidRPr="001B5609">
        <w:rPr>
          <w:szCs w:val="22"/>
        </w:rPr>
        <w:tab/>
      </w:r>
      <w:r w:rsidRPr="001B5609">
        <w:t>The question then was the adoption of the amendment.</w:t>
      </w:r>
    </w:p>
    <w:p w14:paraId="7D3B9225" w14:textId="77777777" w:rsidR="001B5609" w:rsidRPr="001B5609" w:rsidRDefault="001B5609" w:rsidP="001B5609">
      <w:pPr>
        <w:tabs>
          <w:tab w:val="right" w:pos="8640"/>
        </w:tabs>
        <w:rPr>
          <w:sz w:val="20"/>
        </w:rPr>
      </w:pPr>
    </w:p>
    <w:p w14:paraId="71628635" w14:textId="77777777" w:rsidR="001B5609" w:rsidRPr="001B5609" w:rsidRDefault="001B5609" w:rsidP="001B5609">
      <w:pPr>
        <w:rPr>
          <w:color w:val="auto"/>
          <w:szCs w:val="28"/>
        </w:rPr>
      </w:pPr>
      <w:r w:rsidRPr="001B5609">
        <w:rPr>
          <w:color w:val="auto"/>
          <w:szCs w:val="28"/>
        </w:rPr>
        <w:tab/>
        <w:t>The amendment was not adopted.</w:t>
      </w:r>
    </w:p>
    <w:p w14:paraId="6BC38754" w14:textId="77777777" w:rsidR="001B5609" w:rsidRPr="001B5609" w:rsidRDefault="001B5609" w:rsidP="001B5609">
      <w:pPr>
        <w:tabs>
          <w:tab w:val="right" w:pos="8640"/>
        </w:tabs>
        <w:rPr>
          <w:sz w:val="20"/>
        </w:rPr>
      </w:pPr>
    </w:p>
    <w:p w14:paraId="472B86E5" w14:textId="77777777" w:rsidR="001B5609" w:rsidRPr="001B5609" w:rsidRDefault="001B5609" w:rsidP="001B5609">
      <w:pPr>
        <w:tabs>
          <w:tab w:val="right" w:pos="8640"/>
        </w:tabs>
      </w:pPr>
      <w:r w:rsidRPr="001B5609">
        <w:rPr>
          <w:szCs w:val="22"/>
        </w:rPr>
        <w:tab/>
      </w:r>
      <w:r w:rsidRPr="001B5609">
        <w:t>The question then being concurrence in the House amendments.</w:t>
      </w:r>
    </w:p>
    <w:p w14:paraId="0F7E7066" w14:textId="77777777" w:rsidR="00C86E4A" w:rsidRPr="001B5609" w:rsidRDefault="00C86E4A" w:rsidP="001B5609">
      <w:pPr>
        <w:tabs>
          <w:tab w:val="right" w:pos="8640"/>
        </w:tabs>
        <w:rPr>
          <w:sz w:val="20"/>
        </w:rPr>
      </w:pPr>
    </w:p>
    <w:p w14:paraId="774E295A" w14:textId="77777777" w:rsidR="001B5609" w:rsidRPr="001B5609" w:rsidRDefault="001B5609" w:rsidP="001B5609">
      <w:pPr>
        <w:tabs>
          <w:tab w:val="right" w:pos="8640"/>
        </w:tabs>
        <w:rPr>
          <w:color w:val="auto"/>
          <w:szCs w:val="22"/>
        </w:rPr>
      </w:pPr>
      <w:r w:rsidRPr="001B5609">
        <w:rPr>
          <w:color w:val="auto"/>
          <w:szCs w:val="22"/>
        </w:rPr>
        <w:tab/>
        <w:t>The "ayes" and "nays" were demanded and taken, resulting as follows:</w:t>
      </w:r>
    </w:p>
    <w:p w14:paraId="0C95657F" w14:textId="77777777" w:rsidR="001B5609" w:rsidRPr="001B5609" w:rsidRDefault="001B5609" w:rsidP="001B5609">
      <w:pPr>
        <w:tabs>
          <w:tab w:val="right" w:pos="8640"/>
        </w:tabs>
        <w:jc w:val="center"/>
        <w:rPr>
          <w:b/>
          <w:color w:val="auto"/>
          <w:szCs w:val="22"/>
        </w:rPr>
      </w:pPr>
      <w:r w:rsidRPr="001B5609">
        <w:rPr>
          <w:b/>
          <w:color w:val="auto"/>
          <w:szCs w:val="22"/>
        </w:rPr>
        <w:t>Ayes 27; Nays 19</w:t>
      </w:r>
    </w:p>
    <w:p w14:paraId="5A638018" w14:textId="77777777" w:rsidR="001B5609" w:rsidRPr="001B5609" w:rsidRDefault="001B5609" w:rsidP="001B5609">
      <w:pPr>
        <w:tabs>
          <w:tab w:val="right" w:pos="8640"/>
        </w:tabs>
        <w:rPr>
          <w:color w:val="auto"/>
          <w:szCs w:val="22"/>
        </w:rPr>
      </w:pPr>
    </w:p>
    <w:p w14:paraId="3635F315" w14:textId="77777777" w:rsidR="001B5609" w:rsidRPr="001B5609" w:rsidRDefault="001B5609" w:rsidP="001B5609">
      <w:pPr>
        <w:tabs>
          <w:tab w:val="clear" w:pos="216"/>
          <w:tab w:val="clear" w:pos="432"/>
          <w:tab w:val="clear" w:pos="648"/>
          <w:tab w:val="left" w:pos="720"/>
          <w:tab w:val="center" w:pos="4320"/>
          <w:tab w:val="right" w:pos="8640"/>
        </w:tabs>
        <w:jc w:val="center"/>
        <w:rPr>
          <w:b/>
          <w:color w:val="auto"/>
          <w:szCs w:val="22"/>
        </w:rPr>
      </w:pPr>
      <w:r w:rsidRPr="001B5609">
        <w:rPr>
          <w:b/>
          <w:color w:val="auto"/>
          <w:szCs w:val="22"/>
        </w:rPr>
        <w:t>AYES</w:t>
      </w:r>
    </w:p>
    <w:p w14:paraId="4EBB48B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Adams</w:t>
      </w:r>
      <w:r w:rsidRPr="001B5609">
        <w:rPr>
          <w:color w:val="auto"/>
          <w:szCs w:val="22"/>
        </w:rPr>
        <w:tab/>
        <w:t>Alexander</w:t>
      </w:r>
      <w:r w:rsidRPr="001B5609">
        <w:rPr>
          <w:color w:val="auto"/>
          <w:szCs w:val="22"/>
        </w:rPr>
        <w:tab/>
        <w:t>Bennett</w:t>
      </w:r>
    </w:p>
    <w:p w14:paraId="01E17764"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Campsen</w:t>
      </w:r>
      <w:r w:rsidRPr="001B5609">
        <w:rPr>
          <w:color w:val="auto"/>
          <w:szCs w:val="22"/>
        </w:rPr>
        <w:tab/>
        <w:t>Cash</w:t>
      </w:r>
      <w:r w:rsidRPr="001B5609">
        <w:rPr>
          <w:color w:val="auto"/>
          <w:szCs w:val="22"/>
        </w:rPr>
        <w:tab/>
        <w:t>Climer</w:t>
      </w:r>
    </w:p>
    <w:p w14:paraId="41ADE1D0"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Corbin</w:t>
      </w:r>
      <w:r w:rsidRPr="001B5609">
        <w:rPr>
          <w:color w:val="auto"/>
          <w:szCs w:val="22"/>
        </w:rPr>
        <w:tab/>
        <w:t>Cromer</w:t>
      </w:r>
      <w:r w:rsidRPr="001B5609">
        <w:rPr>
          <w:color w:val="auto"/>
          <w:szCs w:val="22"/>
        </w:rPr>
        <w:tab/>
        <w:t>Davis</w:t>
      </w:r>
    </w:p>
    <w:p w14:paraId="46BCC20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Gambrell</w:t>
      </w:r>
      <w:r w:rsidRPr="001B5609">
        <w:rPr>
          <w:color w:val="auto"/>
          <w:szCs w:val="22"/>
        </w:rPr>
        <w:tab/>
        <w:t>Garrett</w:t>
      </w:r>
      <w:r w:rsidRPr="001B5609">
        <w:rPr>
          <w:color w:val="auto"/>
          <w:szCs w:val="22"/>
        </w:rPr>
        <w:tab/>
        <w:t>Goldfinch</w:t>
      </w:r>
    </w:p>
    <w:p w14:paraId="526C72B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B5609">
        <w:rPr>
          <w:color w:val="auto"/>
          <w:szCs w:val="22"/>
        </w:rPr>
        <w:t>Grooms</w:t>
      </w:r>
      <w:r w:rsidRPr="001B5609">
        <w:rPr>
          <w:color w:val="auto"/>
          <w:szCs w:val="22"/>
        </w:rPr>
        <w:tab/>
        <w:t>Hembree</w:t>
      </w:r>
      <w:r w:rsidRPr="001B5609">
        <w:rPr>
          <w:color w:val="auto"/>
          <w:szCs w:val="22"/>
        </w:rPr>
        <w:tab/>
      </w:r>
      <w:r w:rsidRPr="001B5609">
        <w:rPr>
          <w:i/>
          <w:color w:val="auto"/>
          <w:szCs w:val="22"/>
        </w:rPr>
        <w:t>Johnson, Michael</w:t>
      </w:r>
    </w:p>
    <w:p w14:paraId="257AA19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Kimbrell</w:t>
      </w:r>
      <w:r w:rsidRPr="001B5609">
        <w:rPr>
          <w:color w:val="auto"/>
          <w:szCs w:val="22"/>
        </w:rPr>
        <w:tab/>
        <w:t>Loftis</w:t>
      </w:r>
      <w:r w:rsidRPr="001B5609">
        <w:rPr>
          <w:color w:val="auto"/>
          <w:szCs w:val="22"/>
        </w:rPr>
        <w:tab/>
        <w:t>Martin</w:t>
      </w:r>
    </w:p>
    <w:p w14:paraId="6C95EB07"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Massey</w:t>
      </w:r>
      <w:r w:rsidRPr="001B5609">
        <w:rPr>
          <w:color w:val="auto"/>
          <w:szCs w:val="22"/>
        </w:rPr>
        <w:tab/>
        <w:t>Peeler</w:t>
      </w:r>
      <w:r w:rsidRPr="001B5609">
        <w:rPr>
          <w:color w:val="auto"/>
          <w:szCs w:val="22"/>
        </w:rPr>
        <w:tab/>
        <w:t>Rankin</w:t>
      </w:r>
    </w:p>
    <w:p w14:paraId="4E666F31"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Reichenbach</w:t>
      </w:r>
      <w:r w:rsidRPr="001B5609">
        <w:rPr>
          <w:color w:val="auto"/>
          <w:szCs w:val="22"/>
        </w:rPr>
        <w:tab/>
        <w:t>Rice</w:t>
      </w:r>
      <w:r w:rsidRPr="001B5609">
        <w:rPr>
          <w:color w:val="auto"/>
          <w:szCs w:val="22"/>
        </w:rPr>
        <w:tab/>
        <w:t>Talley</w:t>
      </w:r>
    </w:p>
    <w:p w14:paraId="4AC48A2F"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Turner</w:t>
      </w:r>
      <w:r w:rsidRPr="001B5609">
        <w:rPr>
          <w:color w:val="auto"/>
          <w:szCs w:val="22"/>
        </w:rPr>
        <w:tab/>
        <w:t>Verdin</w:t>
      </w:r>
      <w:r w:rsidRPr="001B5609">
        <w:rPr>
          <w:color w:val="auto"/>
          <w:szCs w:val="22"/>
        </w:rPr>
        <w:tab/>
        <w:t>Young</w:t>
      </w:r>
    </w:p>
    <w:p w14:paraId="70F60FA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AC4618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B5609">
        <w:rPr>
          <w:b/>
          <w:color w:val="auto"/>
          <w:szCs w:val="22"/>
        </w:rPr>
        <w:t>Total--27</w:t>
      </w:r>
    </w:p>
    <w:p w14:paraId="4ADF21E2" w14:textId="77777777" w:rsidR="001B5609" w:rsidRPr="001B5609" w:rsidRDefault="001B5609" w:rsidP="001B5609">
      <w:pPr>
        <w:tabs>
          <w:tab w:val="right" w:pos="8640"/>
        </w:tabs>
        <w:rPr>
          <w:color w:val="auto"/>
          <w:szCs w:val="22"/>
        </w:rPr>
      </w:pPr>
    </w:p>
    <w:p w14:paraId="6D23B5C3" w14:textId="77777777" w:rsidR="001B5609" w:rsidRPr="001B5609" w:rsidRDefault="001B5609" w:rsidP="001B5609">
      <w:pPr>
        <w:tabs>
          <w:tab w:val="clear" w:pos="216"/>
          <w:tab w:val="clear" w:pos="432"/>
          <w:tab w:val="clear" w:pos="648"/>
          <w:tab w:val="left" w:pos="720"/>
          <w:tab w:val="center" w:pos="4320"/>
          <w:tab w:val="right" w:pos="8640"/>
        </w:tabs>
        <w:jc w:val="center"/>
        <w:rPr>
          <w:b/>
          <w:color w:val="auto"/>
          <w:szCs w:val="22"/>
        </w:rPr>
      </w:pPr>
      <w:r w:rsidRPr="001B5609">
        <w:rPr>
          <w:b/>
          <w:color w:val="auto"/>
          <w:szCs w:val="22"/>
        </w:rPr>
        <w:t>NAYS</w:t>
      </w:r>
    </w:p>
    <w:p w14:paraId="0E00F1CE"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Allen</w:t>
      </w:r>
      <w:r w:rsidRPr="001B5609">
        <w:rPr>
          <w:color w:val="auto"/>
          <w:szCs w:val="22"/>
        </w:rPr>
        <w:tab/>
        <w:t>Fanning</w:t>
      </w:r>
      <w:r w:rsidRPr="001B5609">
        <w:rPr>
          <w:color w:val="auto"/>
          <w:szCs w:val="22"/>
        </w:rPr>
        <w:tab/>
        <w:t>Gustafson</w:t>
      </w:r>
    </w:p>
    <w:p w14:paraId="554917F8"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Harpootlian</w:t>
      </w:r>
      <w:r w:rsidRPr="001B5609">
        <w:rPr>
          <w:color w:val="auto"/>
          <w:szCs w:val="22"/>
        </w:rPr>
        <w:tab/>
        <w:t>Hutto</w:t>
      </w:r>
      <w:r w:rsidRPr="001B5609">
        <w:rPr>
          <w:color w:val="auto"/>
          <w:szCs w:val="22"/>
        </w:rPr>
        <w:tab/>
        <w:t>Jackson</w:t>
      </w:r>
    </w:p>
    <w:p w14:paraId="70295E68"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i/>
          <w:color w:val="auto"/>
          <w:szCs w:val="22"/>
        </w:rPr>
        <w:t>Johnson, Kevin</w:t>
      </w:r>
      <w:r w:rsidRPr="001B5609">
        <w:rPr>
          <w:i/>
          <w:color w:val="auto"/>
          <w:szCs w:val="22"/>
        </w:rPr>
        <w:tab/>
      </w:r>
      <w:r w:rsidRPr="001B5609">
        <w:rPr>
          <w:color w:val="auto"/>
          <w:szCs w:val="22"/>
        </w:rPr>
        <w:t>Kimpson</w:t>
      </w:r>
      <w:r w:rsidRPr="001B5609">
        <w:rPr>
          <w:color w:val="auto"/>
          <w:szCs w:val="22"/>
        </w:rPr>
        <w:tab/>
        <w:t>Malloy</w:t>
      </w:r>
    </w:p>
    <w:p w14:paraId="7E17A966"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Matthews</w:t>
      </w:r>
      <w:r w:rsidRPr="001B5609">
        <w:rPr>
          <w:color w:val="auto"/>
          <w:szCs w:val="22"/>
        </w:rPr>
        <w:tab/>
        <w:t>McElveen</w:t>
      </w:r>
      <w:r w:rsidRPr="001B5609">
        <w:rPr>
          <w:color w:val="auto"/>
          <w:szCs w:val="22"/>
        </w:rPr>
        <w:tab/>
        <w:t>McLeod</w:t>
      </w:r>
    </w:p>
    <w:p w14:paraId="6CCAA45D"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Sabb</w:t>
      </w:r>
      <w:r w:rsidRPr="001B5609">
        <w:rPr>
          <w:color w:val="auto"/>
          <w:szCs w:val="22"/>
        </w:rPr>
        <w:tab/>
        <w:t>Scott</w:t>
      </w:r>
      <w:r w:rsidRPr="001B5609">
        <w:rPr>
          <w:color w:val="auto"/>
          <w:szCs w:val="22"/>
        </w:rPr>
        <w:tab/>
        <w:t>Senn</w:t>
      </w:r>
    </w:p>
    <w:p w14:paraId="35107CCC"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Setzler</w:t>
      </w:r>
      <w:r w:rsidRPr="001B5609">
        <w:rPr>
          <w:color w:val="auto"/>
          <w:szCs w:val="22"/>
        </w:rPr>
        <w:tab/>
        <w:t>Shealy</w:t>
      </w:r>
      <w:r w:rsidRPr="001B5609">
        <w:rPr>
          <w:color w:val="auto"/>
          <w:szCs w:val="22"/>
        </w:rPr>
        <w:tab/>
        <w:t>Stephens</w:t>
      </w:r>
    </w:p>
    <w:p w14:paraId="54905F12" w14:textId="77777777" w:rsid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B5609">
        <w:rPr>
          <w:color w:val="auto"/>
          <w:szCs w:val="22"/>
        </w:rPr>
        <w:t>Williams</w:t>
      </w:r>
    </w:p>
    <w:p w14:paraId="06B019E7" w14:textId="77777777" w:rsidR="00F84028" w:rsidRPr="001B5609" w:rsidRDefault="00F84028"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19C21E3" w14:textId="77777777" w:rsidR="001B5609" w:rsidRPr="001B5609" w:rsidRDefault="001B5609" w:rsidP="001B56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B5609">
        <w:rPr>
          <w:b/>
          <w:color w:val="auto"/>
          <w:szCs w:val="22"/>
        </w:rPr>
        <w:t>Total--19</w:t>
      </w:r>
    </w:p>
    <w:p w14:paraId="55066807" w14:textId="77777777" w:rsidR="001B5609" w:rsidRPr="001B5609" w:rsidRDefault="001B5609" w:rsidP="001B5609">
      <w:pPr>
        <w:tabs>
          <w:tab w:val="right" w:pos="8640"/>
        </w:tabs>
        <w:rPr>
          <w:color w:val="auto"/>
          <w:szCs w:val="22"/>
        </w:rPr>
      </w:pPr>
      <w:r w:rsidRPr="001B5609">
        <w:rPr>
          <w:color w:val="auto"/>
          <w:szCs w:val="22"/>
        </w:rPr>
        <w:lastRenderedPageBreak/>
        <w:tab/>
        <w:t>The Senate concurred in the House amendments and a message was sent to the House accordingly.  Ordered that the title be changed to that of an Act and the Act enrolled for Ratification.</w:t>
      </w:r>
    </w:p>
    <w:p w14:paraId="71D1B293" w14:textId="77777777" w:rsidR="001B5609" w:rsidRPr="001B5609" w:rsidRDefault="001B5609" w:rsidP="001B5609">
      <w:pPr>
        <w:tabs>
          <w:tab w:val="right" w:pos="8640"/>
        </w:tabs>
        <w:rPr>
          <w:sz w:val="20"/>
        </w:rPr>
      </w:pPr>
    </w:p>
    <w:p w14:paraId="14BCB009" w14:textId="77777777" w:rsidR="001B5609" w:rsidRPr="001B5609" w:rsidRDefault="001B5609" w:rsidP="001B5609">
      <w:pPr>
        <w:jc w:val="center"/>
        <w:rPr>
          <w:b/>
          <w:bCs/>
          <w:snapToGrid w:val="0"/>
          <w:color w:val="auto"/>
          <w:szCs w:val="22"/>
        </w:rPr>
      </w:pPr>
      <w:r w:rsidRPr="001B5609">
        <w:rPr>
          <w:b/>
          <w:bCs/>
          <w:snapToGrid w:val="0"/>
          <w:color w:val="auto"/>
          <w:szCs w:val="22"/>
        </w:rPr>
        <w:t>Statement by Senators SETZLER and WILLIAMS</w:t>
      </w:r>
    </w:p>
    <w:p w14:paraId="25B9FBD9" w14:textId="77777777" w:rsidR="001B5609" w:rsidRPr="001B5609" w:rsidRDefault="001B5609" w:rsidP="001B5609">
      <w:pPr>
        <w:rPr>
          <w:szCs w:val="22"/>
        </w:rPr>
      </w:pPr>
      <w:r w:rsidRPr="001B5609">
        <w:rPr>
          <w:szCs w:val="22"/>
        </w:rPr>
        <w:tab/>
        <w:t xml:space="preserve">I voted for Amendment No. 2A by Senator SHEALY, which was an amendment that did not allow for abortion after twelve weeks, except when necessary to save the life of the mother or if a fatal fetal anomaly is detected. I voted not to concur on the House amendment because it is basically the same law that the South Carolina Supreme Court recently ruled was unconstitutional. </w:t>
      </w:r>
    </w:p>
    <w:p w14:paraId="6AFF7E9C" w14:textId="77777777" w:rsidR="001B5609" w:rsidRPr="001B5609" w:rsidRDefault="001B5609" w:rsidP="001B5609">
      <w:pPr>
        <w:tabs>
          <w:tab w:val="right" w:pos="8640"/>
        </w:tabs>
        <w:rPr>
          <w:sz w:val="20"/>
        </w:rPr>
      </w:pPr>
    </w:p>
    <w:p w14:paraId="66A90B26" w14:textId="77777777" w:rsidR="001B5609" w:rsidRPr="001B5609" w:rsidRDefault="001B5609" w:rsidP="001B5609">
      <w:pPr>
        <w:tabs>
          <w:tab w:val="right" w:pos="8640"/>
        </w:tabs>
        <w:jc w:val="center"/>
        <w:rPr>
          <w:b/>
          <w:bCs/>
        </w:rPr>
      </w:pPr>
      <w:r w:rsidRPr="001B5609">
        <w:rPr>
          <w:b/>
          <w:bCs/>
        </w:rPr>
        <w:t>Statement by Senator McELVEEN</w:t>
      </w:r>
    </w:p>
    <w:p w14:paraId="7E1DA0F8" w14:textId="77777777" w:rsidR="001B5609" w:rsidRPr="001B5609" w:rsidRDefault="001B5609" w:rsidP="001B5609">
      <w:pPr>
        <w:rPr>
          <w:color w:val="auto"/>
          <w:szCs w:val="22"/>
        </w:rPr>
      </w:pPr>
      <w:r w:rsidRPr="001B5609">
        <w:rPr>
          <w:szCs w:val="22"/>
        </w:rPr>
        <w:tab/>
        <w:t>I did not vote in support of S. 474 for the same reasons stated previously in my note in the January 27, 2021, Senate Journal as it related at that time to S. 1, a Bill that passed and became a law that was subsequently ruled unconstitutional by the South Carolina Supreme Court.</w:t>
      </w:r>
    </w:p>
    <w:p w14:paraId="51B54713" w14:textId="77777777" w:rsidR="001B5609" w:rsidRPr="001B5609" w:rsidRDefault="001B5609" w:rsidP="001B5609">
      <w:pPr>
        <w:rPr>
          <w:szCs w:val="22"/>
        </w:rPr>
      </w:pPr>
      <w:r w:rsidRPr="001B5609">
        <w:rPr>
          <w:szCs w:val="22"/>
        </w:rPr>
        <w:tab/>
        <w:t>I represent many rural areas, some with few to no resident physicians and with limited access to health care.  As such, I remain concerned about the criminal prosecution of physicians which is included in S. 474. This will not only conflict, frustrate, and clash with a doctor’s ability to treat his or her patients, but will also adversely affect our state’s ability to recruit and retain doctors -- especially in underserved areas.</w:t>
      </w:r>
    </w:p>
    <w:p w14:paraId="32747CD8" w14:textId="77777777" w:rsidR="001B5609" w:rsidRPr="001B5609" w:rsidRDefault="001B5609" w:rsidP="001B5609">
      <w:pPr>
        <w:rPr>
          <w:szCs w:val="22"/>
        </w:rPr>
      </w:pPr>
      <w:r w:rsidRPr="001B5609">
        <w:rPr>
          <w:szCs w:val="22"/>
        </w:rPr>
        <w:tab/>
        <w:t>The South Carolina Supreme Court struck down S. 1 on grounds that the law violated a state constitutional right to privacy, yet S. 474 completely ignores that January 5, 2023, opinion from our state’s highest court by requiring that a woman’s private health information must be reported to law enforcement in certain instances -- even when it is against the woman’s wishes.</w:t>
      </w:r>
    </w:p>
    <w:p w14:paraId="39E6353F" w14:textId="77777777" w:rsidR="001B5609" w:rsidRPr="001B5609" w:rsidRDefault="001B5609" w:rsidP="001B5609">
      <w:pPr>
        <w:rPr>
          <w:szCs w:val="22"/>
        </w:rPr>
      </w:pPr>
      <w:r w:rsidRPr="001B5609">
        <w:rPr>
          <w:szCs w:val="22"/>
        </w:rPr>
        <w:tab/>
        <w:t>I previously supported H. 3114, the S.C. Pain-Capable Unborn Protection Act, or the “20-week abortion ban” in 2015 and 2016, which was ultimately passed and signed into law.</w:t>
      </w:r>
    </w:p>
    <w:p w14:paraId="4F95965D" w14:textId="77777777" w:rsidR="001B5609" w:rsidRPr="001B5609" w:rsidRDefault="001B5609" w:rsidP="001B5609">
      <w:pPr>
        <w:rPr>
          <w:szCs w:val="22"/>
        </w:rPr>
      </w:pPr>
      <w:r w:rsidRPr="001B5609">
        <w:rPr>
          <w:szCs w:val="22"/>
        </w:rPr>
        <w:tab/>
        <w:t xml:space="preserve">On today’s date, I voted in favor of Senator SHEALY’s amendment to S. 474 which sought to move the effective date of the Bill from six weeks of pregnancy to after the first trimester of pregnancy (or twelve weeks), and which also included the exceptions of rape, incest, fetal anomaly, and medical emergency, without further caveats or qualifiers. </w:t>
      </w:r>
    </w:p>
    <w:p w14:paraId="38B65DE1" w14:textId="77777777" w:rsidR="001B5609" w:rsidRPr="001B5609" w:rsidRDefault="001B5609" w:rsidP="001B5609">
      <w:pPr>
        <w:rPr>
          <w:szCs w:val="22"/>
        </w:rPr>
      </w:pPr>
      <w:r w:rsidRPr="001B5609">
        <w:rPr>
          <w:szCs w:val="22"/>
        </w:rPr>
        <w:tab/>
        <w:t>Had Senator SHEALY’s amendment to the Legislation been adopted, I would have voted in favor of S. 474.</w:t>
      </w:r>
    </w:p>
    <w:p w14:paraId="473C5063" w14:textId="77777777" w:rsidR="001B5609" w:rsidRPr="001B5609" w:rsidRDefault="001B5609" w:rsidP="001B5609">
      <w:pPr>
        <w:jc w:val="center"/>
        <w:rPr>
          <w:szCs w:val="22"/>
        </w:rPr>
      </w:pPr>
      <w:r w:rsidRPr="001B5609">
        <w:rPr>
          <w:szCs w:val="22"/>
        </w:rPr>
        <w:t>***</w:t>
      </w:r>
    </w:p>
    <w:p w14:paraId="6FE4C306" w14:textId="77777777" w:rsidR="001B5609" w:rsidRPr="001B5609" w:rsidRDefault="001B5609" w:rsidP="001B5609">
      <w:pPr>
        <w:tabs>
          <w:tab w:val="clear" w:pos="216"/>
          <w:tab w:val="clear" w:pos="432"/>
          <w:tab w:val="clear" w:pos="648"/>
          <w:tab w:val="left" w:pos="720"/>
        </w:tabs>
        <w:autoSpaceDE w:val="0"/>
        <w:autoSpaceDN w:val="0"/>
        <w:adjustRightInd w:val="0"/>
        <w:rPr>
          <w:b/>
          <w:bCs/>
          <w:color w:val="auto"/>
          <w:szCs w:val="16"/>
        </w:rPr>
      </w:pPr>
    </w:p>
    <w:p w14:paraId="361AADF3" w14:textId="77777777" w:rsidR="001B5609" w:rsidRPr="001B5609" w:rsidRDefault="001B5609" w:rsidP="001B5609">
      <w:pPr>
        <w:ind w:firstLine="216"/>
        <w:jc w:val="center"/>
        <w:rPr>
          <w:b/>
        </w:rPr>
      </w:pPr>
      <w:r w:rsidRPr="001B5609">
        <w:rPr>
          <w:b/>
        </w:rPr>
        <w:lastRenderedPageBreak/>
        <w:t>LOCAL APPOINTMENTS</w:t>
      </w:r>
    </w:p>
    <w:p w14:paraId="389004FE" w14:textId="77777777" w:rsidR="001B5609" w:rsidRPr="001B5609" w:rsidRDefault="001B5609" w:rsidP="001B5609">
      <w:pPr>
        <w:ind w:firstLine="216"/>
        <w:jc w:val="center"/>
        <w:rPr>
          <w:b/>
        </w:rPr>
      </w:pPr>
      <w:r w:rsidRPr="001B5609">
        <w:rPr>
          <w:b/>
        </w:rPr>
        <w:t>Confirmations</w:t>
      </w:r>
    </w:p>
    <w:p w14:paraId="081C4338" w14:textId="77777777" w:rsidR="001B5609" w:rsidRPr="001B5609" w:rsidRDefault="001B5609" w:rsidP="001B5609">
      <w:pPr>
        <w:ind w:firstLine="216"/>
      </w:pPr>
      <w:r w:rsidRPr="001B5609">
        <w:t>Having received a favorable report from the Senate, the following appointments were confirmed in open session:</w:t>
      </w:r>
    </w:p>
    <w:p w14:paraId="3F4B5EA3" w14:textId="77777777" w:rsidR="001B5609" w:rsidRPr="001B5609" w:rsidRDefault="001B5609" w:rsidP="001B5609">
      <w:pPr>
        <w:ind w:firstLine="216"/>
        <w:rPr>
          <w:sz w:val="20"/>
        </w:rPr>
      </w:pPr>
    </w:p>
    <w:p w14:paraId="497A5BE5" w14:textId="77777777" w:rsidR="001B5609" w:rsidRPr="001B5609" w:rsidRDefault="001B5609" w:rsidP="001B5609">
      <w:pPr>
        <w:keepNext/>
        <w:ind w:firstLine="216"/>
        <w:rPr>
          <w:u w:val="single"/>
        </w:rPr>
      </w:pPr>
      <w:r w:rsidRPr="001B5609">
        <w:rPr>
          <w:u w:val="single"/>
        </w:rPr>
        <w:t>Reappointment, Allendale County Magistrate, with the term to commence April 30, 2023, and to expire April 30, 2027</w:t>
      </w:r>
    </w:p>
    <w:p w14:paraId="7624415F" w14:textId="77777777" w:rsidR="001B5609" w:rsidRPr="001B5609" w:rsidRDefault="001B5609" w:rsidP="001B5609">
      <w:pPr>
        <w:ind w:firstLine="216"/>
      </w:pPr>
      <w:r w:rsidRPr="001B5609">
        <w:t>Willard D. Branch, P.O. Box 57, Fairfax, SC 29827-0057</w:t>
      </w:r>
    </w:p>
    <w:p w14:paraId="67ECC9E7" w14:textId="77777777" w:rsidR="001B5609" w:rsidRPr="001B5609" w:rsidRDefault="001B5609" w:rsidP="001B5609">
      <w:pPr>
        <w:ind w:firstLine="216"/>
        <w:rPr>
          <w:sz w:val="20"/>
        </w:rPr>
      </w:pPr>
    </w:p>
    <w:p w14:paraId="020A8E72" w14:textId="77777777" w:rsidR="001B5609" w:rsidRPr="001B5609" w:rsidRDefault="001B5609" w:rsidP="001B5609">
      <w:pPr>
        <w:keepNext/>
        <w:ind w:firstLine="216"/>
        <w:rPr>
          <w:u w:val="single"/>
        </w:rPr>
      </w:pPr>
      <w:r w:rsidRPr="001B5609">
        <w:rPr>
          <w:u w:val="single"/>
        </w:rPr>
        <w:t>Reappointment, Berkeley County Magistrate, with the term to commence April 30, 2023, and to expire April 30, 2027</w:t>
      </w:r>
    </w:p>
    <w:p w14:paraId="6A0751A0" w14:textId="77777777" w:rsidR="001B5609" w:rsidRPr="001B5609" w:rsidRDefault="001B5609" w:rsidP="001B5609">
      <w:pPr>
        <w:ind w:firstLine="216"/>
      </w:pPr>
      <w:r w:rsidRPr="001B5609">
        <w:t>Evonne J. Whaley, 423 Jenkinsridge Lane, Pineville, SC 29468</w:t>
      </w:r>
    </w:p>
    <w:p w14:paraId="35D35965" w14:textId="77777777" w:rsidR="001B5609" w:rsidRPr="001B5609" w:rsidRDefault="001B5609" w:rsidP="001B5609">
      <w:pPr>
        <w:ind w:firstLine="216"/>
        <w:rPr>
          <w:sz w:val="20"/>
        </w:rPr>
      </w:pPr>
    </w:p>
    <w:p w14:paraId="08194240"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4C0F3A76" w14:textId="77777777" w:rsidR="001B5609" w:rsidRDefault="001B5609" w:rsidP="001B5609">
      <w:pPr>
        <w:ind w:firstLine="216"/>
      </w:pPr>
      <w:r w:rsidRPr="001B5609">
        <w:t>James B. Gosnell, Jr., 1233 Bamboo Drive, Charleston, SC 29407</w:t>
      </w:r>
    </w:p>
    <w:p w14:paraId="6D2A49EB" w14:textId="77777777" w:rsidR="00F84028" w:rsidRPr="001B5609" w:rsidRDefault="00F84028" w:rsidP="001B5609">
      <w:pPr>
        <w:ind w:firstLine="216"/>
      </w:pPr>
    </w:p>
    <w:p w14:paraId="38A629E5"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59A1F774" w14:textId="77777777" w:rsidR="001B5609" w:rsidRPr="001B5609" w:rsidRDefault="001B5609" w:rsidP="001B5609">
      <w:pPr>
        <w:ind w:firstLine="216"/>
      </w:pPr>
      <w:r w:rsidRPr="001B5609">
        <w:t>Laura Dukes Beck, 176 Croghan Spur Road, Suite 400, Charleston, SC 29407</w:t>
      </w:r>
    </w:p>
    <w:p w14:paraId="359EFEFF" w14:textId="77777777" w:rsidR="001B5609" w:rsidRPr="001B5609" w:rsidRDefault="001B5609" w:rsidP="001B5609">
      <w:pPr>
        <w:ind w:firstLine="216"/>
        <w:rPr>
          <w:sz w:val="20"/>
        </w:rPr>
      </w:pPr>
    </w:p>
    <w:p w14:paraId="2FA95F05"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0FAF0941" w14:textId="77777777" w:rsidR="001B5609" w:rsidRPr="001B5609" w:rsidRDefault="001B5609" w:rsidP="001B5609">
      <w:pPr>
        <w:ind w:firstLine="216"/>
      </w:pPr>
      <w:r w:rsidRPr="001B5609">
        <w:t>Alvin E. Bligen, 1305 Joshua Dr., Charleston, SC 29407-5112</w:t>
      </w:r>
    </w:p>
    <w:p w14:paraId="4902AC33" w14:textId="77777777" w:rsidR="001B5609" w:rsidRPr="001B5609" w:rsidRDefault="001B5609" w:rsidP="001B5609">
      <w:pPr>
        <w:ind w:firstLine="216"/>
        <w:rPr>
          <w:sz w:val="20"/>
        </w:rPr>
      </w:pPr>
    </w:p>
    <w:p w14:paraId="0694F31A"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1B3EE65E" w14:textId="77777777" w:rsidR="001B5609" w:rsidRPr="001B5609" w:rsidRDefault="001B5609" w:rsidP="001B5609">
      <w:pPr>
        <w:ind w:firstLine="216"/>
      </w:pPr>
      <w:r w:rsidRPr="001B5609">
        <w:t>Frances L. Coain-Lofton, 10009 North Highway 17, McClellanville, SC 29458-9482</w:t>
      </w:r>
    </w:p>
    <w:p w14:paraId="57186748" w14:textId="77777777" w:rsidR="001B5609" w:rsidRPr="001B5609" w:rsidRDefault="001B5609" w:rsidP="001B5609">
      <w:pPr>
        <w:ind w:firstLine="216"/>
        <w:rPr>
          <w:sz w:val="20"/>
        </w:rPr>
      </w:pPr>
    </w:p>
    <w:p w14:paraId="5E3F2BC4" w14:textId="77777777" w:rsidR="001B5609" w:rsidRPr="001B5609" w:rsidRDefault="001B5609" w:rsidP="001B5609">
      <w:pPr>
        <w:keepNext/>
        <w:ind w:firstLine="216"/>
        <w:rPr>
          <w:u w:val="single"/>
        </w:rPr>
      </w:pPr>
      <w:r w:rsidRPr="001B5609">
        <w:rPr>
          <w:u w:val="single"/>
        </w:rPr>
        <w:t>Initial Appointment, Charleston County Magistrate, with the term to commence April 30, 2023, and to expire April 30, 2027</w:t>
      </w:r>
    </w:p>
    <w:p w14:paraId="387EECA6" w14:textId="77777777" w:rsidR="001B5609" w:rsidRPr="001B5609" w:rsidRDefault="001B5609" w:rsidP="001B5609">
      <w:pPr>
        <w:ind w:firstLine="216"/>
      </w:pPr>
      <w:r w:rsidRPr="001B5609">
        <w:t>Lauren  Ellison Fox, 2127 Pentland Dr., Charleston, SC 29412-2781</w:t>
      </w:r>
      <w:r w:rsidRPr="001B5609">
        <w:rPr>
          <w:i/>
        </w:rPr>
        <w:t xml:space="preserve"> VICE </w:t>
      </w:r>
      <w:r w:rsidRPr="001B5609">
        <w:t>Nicholas J. Clekis</w:t>
      </w:r>
    </w:p>
    <w:p w14:paraId="2DD66896" w14:textId="77777777" w:rsidR="00C86E4A" w:rsidRDefault="00C86E4A" w:rsidP="001B5609">
      <w:pPr>
        <w:keepNext/>
        <w:ind w:firstLine="216"/>
        <w:rPr>
          <w:u w:val="single"/>
        </w:rPr>
      </w:pPr>
    </w:p>
    <w:p w14:paraId="78496C1A" w14:textId="00AAA70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33C50C72" w14:textId="77777777" w:rsidR="001B5609" w:rsidRPr="001B5609" w:rsidRDefault="001B5609" w:rsidP="001B5609">
      <w:pPr>
        <w:ind w:firstLine="216"/>
      </w:pPr>
      <w:r w:rsidRPr="001B5609">
        <w:t>William Stephen Harris, Jr., 3224 Hydrangea Trail, Johns Island, SC 29455</w:t>
      </w:r>
    </w:p>
    <w:p w14:paraId="297B3394" w14:textId="77777777" w:rsidR="001B5609" w:rsidRPr="001B5609" w:rsidRDefault="001B5609" w:rsidP="001B5609">
      <w:pPr>
        <w:ind w:firstLine="216"/>
        <w:rPr>
          <w:sz w:val="20"/>
        </w:rPr>
      </w:pPr>
    </w:p>
    <w:p w14:paraId="76767726" w14:textId="77777777" w:rsidR="001B5609" w:rsidRPr="001B5609" w:rsidRDefault="001B5609" w:rsidP="001B5609">
      <w:pPr>
        <w:keepNext/>
        <w:ind w:firstLine="216"/>
        <w:rPr>
          <w:u w:val="single"/>
        </w:rPr>
      </w:pPr>
      <w:r w:rsidRPr="001B5609">
        <w:rPr>
          <w:u w:val="single"/>
        </w:rPr>
        <w:lastRenderedPageBreak/>
        <w:t>Reappointment, Charleston County Magistrate, with the term to commence April 30, 2023, and to expire April 30, 2027</w:t>
      </w:r>
    </w:p>
    <w:p w14:paraId="39C5EA76" w14:textId="77777777" w:rsidR="001B5609" w:rsidRPr="001B5609" w:rsidRDefault="001B5609" w:rsidP="001B5609">
      <w:pPr>
        <w:ind w:firstLine="216"/>
      </w:pPr>
      <w:r w:rsidRPr="001B5609">
        <w:t>Amanda Stilley Haselden, 3831 Leeds Avenue, Suite 200, North Charleston, SC 29405-7469</w:t>
      </w:r>
    </w:p>
    <w:p w14:paraId="78C07BDE" w14:textId="77777777" w:rsidR="001B5609" w:rsidRPr="001B5609" w:rsidRDefault="001B5609" w:rsidP="001B5609">
      <w:pPr>
        <w:ind w:firstLine="216"/>
        <w:rPr>
          <w:sz w:val="20"/>
        </w:rPr>
      </w:pPr>
    </w:p>
    <w:p w14:paraId="0B5CED09"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06FE2FA4" w14:textId="77777777" w:rsidR="001B5609" w:rsidRPr="001B5609" w:rsidRDefault="001B5609" w:rsidP="001B5609">
      <w:pPr>
        <w:ind w:firstLine="216"/>
      </w:pPr>
      <w:r w:rsidRPr="001B5609">
        <w:t>Ittriss Jermain Jenkins, 16 Dewey Street, Charleston, SC 29403-4121</w:t>
      </w:r>
    </w:p>
    <w:p w14:paraId="607650FC" w14:textId="77777777" w:rsidR="001B5609" w:rsidRPr="001B5609" w:rsidRDefault="001B5609" w:rsidP="001B5609">
      <w:pPr>
        <w:ind w:firstLine="216"/>
        <w:rPr>
          <w:sz w:val="20"/>
        </w:rPr>
      </w:pPr>
    </w:p>
    <w:p w14:paraId="360DCC68"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4A678B18" w14:textId="77777777" w:rsidR="001B5609" w:rsidRPr="001B5609" w:rsidRDefault="001B5609" w:rsidP="001B5609">
      <w:pPr>
        <w:ind w:firstLine="216"/>
      </w:pPr>
      <w:r w:rsidRPr="001B5609">
        <w:t>Amy Jowers Mikell, 247 Ashley Avenue, Charleston, SC 29403-5493</w:t>
      </w:r>
    </w:p>
    <w:p w14:paraId="01500558" w14:textId="77777777" w:rsidR="001B5609" w:rsidRPr="001B5609" w:rsidRDefault="001B5609" w:rsidP="001B5609">
      <w:pPr>
        <w:ind w:firstLine="216"/>
        <w:rPr>
          <w:sz w:val="20"/>
        </w:rPr>
      </w:pPr>
    </w:p>
    <w:p w14:paraId="75E9AA7A"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203DFC4A" w14:textId="77777777" w:rsidR="001B5609" w:rsidRPr="001B5609" w:rsidRDefault="001B5609" w:rsidP="001B5609">
      <w:pPr>
        <w:ind w:firstLine="216"/>
      </w:pPr>
      <w:r w:rsidRPr="001B5609">
        <w:t>Sheryl Mitchell Perry, 7836 Highway 162, Hollywood, SC 29449</w:t>
      </w:r>
    </w:p>
    <w:p w14:paraId="05046C8B" w14:textId="77777777" w:rsidR="001B5609" w:rsidRPr="001B5609" w:rsidRDefault="001B5609" w:rsidP="001B5609">
      <w:pPr>
        <w:ind w:firstLine="216"/>
        <w:rPr>
          <w:sz w:val="20"/>
        </w:rPr>
      </w:pPr>
    </w:p>
    <w:p w14:paraId="15C4B2D1"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360CB6BF" w14:textId="77777777" w:rsidR="001B5609" w:rsidRPr="001B5609" w:rsidRDefault="001B5609" w:rsidP="001B5609">
      <w:pPr>
        <w:ind w:firstLine="216"/>
      </w:pPr>
      <w:r w:rsidRPr="001B5609">
        <w:t>Amy B. Rothschild, 3073 Rice Field Lane, Mt. Pleasant, SC 29466-7194</w:t>
      </w:r>
    </w:p>
    <w:p w14:paraId="20CB876B" w14:textId="77777777" w:rsidR="001B5609" w:rsidRPr="001B5609" w:rsidRDefault="001B5609" w:rsidP="001B5609">
      <w:pPr>
        <w:ind w:firstLine="216"/>
        <w:rPr>
          <w:sz w:val="20"/>
        </w:rPr>
      </w:pPr>
    </w:p>
    <w:p w14:paraId="3B16D908"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7690D47B" w14:textId="77777777" w:rsidR="001B5609" w:rsidRPr="001B5609" w:rsidRDefault="001B5609" w:rsidP="001B5609">
      <w:pPr>
        <w:ind w:firstLine="216"/>
      </w:pPr>
      <w:r w:rsidRPr="001B5609">
        <w:t>Richardine L. Singleton-Brown, 2172 Edward D. Singleton Drive, Charleston, SC 29412</w:t>
      </w:r>
    </w:p>
    <w:p w14:paraId="2D3464F3" w14:textId="77777777" w:rsidR="001B5609" w:rsidRPr="001B5609" w:rsidRDefault="001B5609" w:rsidP="001B5609">
      <w:pPr>
        <w:ind w:firstLine="216"/>
        <w:rPr>
          <w:sz w:val="20"/>
        </w:rPr>
      </w:pPr>
    </w:p>
    <w:p w14:paraId="4E119844"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140B4851" w14:textId="77777777" w:rsidR="001B5609" w:rsidRPr="001B5609" w:rsidRDefault="001B5609" w:rsidP="001B5609">
      <w:pPr>
        <w:ind w:firstLine="216"/>
      </w:pPr>
      <w:r w:rsidRPr="001B5609">
        <w:t>Joy D. Stoney, P. O. Box 1262, Johns Island, SC 29457-1262</w:t>
      </w:r>
    </w:p>
    <w:p w14:paraId="0FE1F637" w14:textId="77777777" w:rsidR="001B5609" w:rsidRPr="001B5609" w:rsidRDefault="001B5609" w:rsidP="001B5609">
      <w:pPr>
        <w:ind w:firstLine="216"/>
        <w:rPr>
          <w:sz w:val="20"/>
        </w:rPr>
      </w:pPr>
    </w:p>
    <w:p w14:paraId="6AAF4497"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60E73FED" w14:textId="77777777" w:rsidR="001B5609" w:rsidRPr="001B5609" w:rsidRDefault="001B5609" w:rsidP="001B5609">
      <w:pPr>
        <w:ind w:firstLine="216"/>
      </w:pPr>
      <w:r w:rsidRPr="001B5609">
        <w:t>JoAnna E. Summey, 6185 Rivers Avenue, Suite E, North Charleston, SC 29406-4999</w:t>
      </w:r>
    </w:p>
    <w:p w14:paraId="228C5698" w14:textId="77777777" w:rsidR="001B5609" w:rsidRPr="001B5609" w:rsidRDefault="001B5609" w:rsidP="001B5609">
      <w:pPr>
        <w:ind w:firstLine="216"/>
        <w:rPr>
          <w:sz w:val="20"/>
        </w:rPr>
      </w:pPr>
    </w:p>
    <w:p w14:paraId="7CE2C37B" w14:textId="77777777" w:rsidR="001B5609" w:rsidRPr="001B5609" w:rsidRDefault="001B5609" w:rsidP="001B5609">
      <w:pPr>
        <w:keepNext/>
        <w:ind w:firstLine="216"/>
        <w:rPr>
          <w:u w:val="single"/>
        </w:rPr>
      </w:pPr>
      <w:r w:rsidRPr="001B5609">
        <w:rPr>
          <w:u w:val="single"/>
        </w:rPr>
        <w:t>Reappointment, Charleston County Magistrate, with the term to commence April 30, 2023, and to expire April 30, 2027</w:t>
      </w:r>
    </w:p>
    <w:p w14:paraId="227243B7" w14:textId="77777777" w:rsidR="001B5609" w:rsidRPr="001B5609" w:rsidRDefault="001B5609" w:rsidP="001B5609">
      <w:pPr>
        <w:ind w:firstLine="216"/>
      </w:pPr>
      <w:r w:rsidRPr="001B5609">
        <w:t>Laura Campbell Waring, 15 Moore Drive, Charleston, SC 29407-7229</w:t>
      </w:r>
    </w:p>
    <w:p w14:paraId="149C8B0A" w14:textId="77777777" w:rsidR="001B5609" w:rsidRPr="001B5609" w:rsidRDefault="001B5609" w:rsidP="001B5609">
      <w:pPr>
        <w:ind w:firstLine="216"/>
        <w:rPr>
          <w:sz w:val="20"/>
        </w:rPr>
      </w:pPr>
    </w:p>
    <w:p w14:paraId="548EC404" w14:textId="77777777" w:rsidR="001B5609" w:rsidRPr="001B5609" w:rsidRDefault="001B5609" w:rsidP="001B5609">
      <w:pPr>
        <w:keepNext/>
        <w:ind w:firstLine="216"/>
        <w:rPr>
          <w:u w:val="single"/>
        </w:rPr>
      </w:pPr>
      <w:r w:rsidRPr="001B5609">
        <w:rPr>
          <w:u w:val="single"/>
        </w:rPr>
        <w:lastRenderedPageBreak/>
        <w:t>Initial Appointment, Cherokee County Magistrate, with the term to commence April 30, 2023, and to expire April 30, 2027</w:t>
      </w:r>
    </w:p>
    <w:p w14:paraId="0402AEF0" w14:textId="77777777" w:rsidR="001B5609" w:rsidRPr="001B5609" w:rsidRDefault="001B5609" w:rsidP="001B5609">
      <w:pPr>
        <w:ind w:firstLine="216"/>
      </w:pPr>
      <w:r w:rsidRPr="001B5609">
        <w:t>Edward P. Suppiger, 147 Petty Drive, Gaffney, SC 29341-4224</w:t>
      </w:r>
      <w:r w:rsidRPr="001B5609">
        <w:rPr>
          <w:i/>
        </w:rPr>
        <w:t xml:space="preserve"> VICE </w:t>
      </w:r>
      <w:r w:rsidRPr="001B5609">
        <w:t>David Clary</w:t>
      </w:r>
    </w:p>
    <w:p w14:paraId="75FDECB9" w14:textId="77777777" w:rsidR="001B5609" w:rsidRPr="001B5609" w:rsidRDefault="001B5609" w:rsidP="001B5609">
      <w:pPr>
        <w:ind w:firstLine="216"/>
        <w:rPr>
          <w:sz w:val="20"/>
        </w:rPr>
      </w:pPr>
    </w:p>
    <w:p w14:paraId="296F769C" w14:textId="77777777" w:rsidR="001B5609" w:rsidRPr="001B5609" w:rsidRDefault="001B5609" w:rsidP="001B5609">
      <w:pPr>
        <w:keepNext/>
        <w:ind w:firstLine="216"/>
        <w:rPr>
          <w:u w:val="single"/>
        </w:rPr>
      </w:pPr>
      <w:r w:rsidRPr="001B5609">
        <w:rPr>
          <w:u w:val="single"/>
        </w:rPr>
        <w:t>Initial Appointment, Chester County Magistrate, with the term to commence April 30, 2023, and to expire April 30, 2027</w:t>
      </w:r>
    </w:p>
    <w:p w14:paraId="34260CD3" w14:textId="77777777" w:rsidR="001B5609" w:rsidRPr="001B5609" w:rsidRDefault="001B5609" w:rsidP="001B5609">
      <w:pPr>
        <w:ind w:firstLine="216"/>
      </w:pPr>
      <w:r w:rsidRPr="001B5609">
        <w:t>W. Cyrus Corbett, 1263 Silverbrook Rd., Chester, SC 29706-8531</w:t>
      </w:r>
      <w:r w:rsidRPr="001B5609">
        <w:rPr>
          <w:i/>
        </w:rPr>
        <w:t xml:space="preserve"> VICE </w:t>
      </w:r>
      <w:r w:rsidRPr="001B5609">
        <w:t>Dana Greenleaf</w:t>
      </w:r>
    </w:p>
    <w:p w14:paraId="32C6BF70" w14:textId="77777777" w:rsidR="001B5609" w:rsidRPr="001B5609" w:rsidRDefault="001B5609" w:rsidP="001B5609">
      <w:pPr>
        <w:ind w:firstLine="216"/>
        <w:rPr>
          <w:sz w:val="20"/>
        </w:rPr>
      </w:pPr>
    </w:p>
    <w:p w14:paraId="0DAAFBCA"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738A2E86" w14:textId="77777777" w:rsidR="001B5609" w:rsidRPr="001B5609" w:rsidRDefault="001B5609" w:rsidP="001B5609">
      <w:pPr>
        <w:ind w:firstLine="216"/>
      </w:pPr>
      <w:r w:rsidRPr="001B5609">
        <w:t>Russell A. Demott, 1001 Mount Whitney Drive, Summerville, SC 29483-3323</w:t>
      </w:r>
    </w:p>
    <w:p w14:paraId="1727C916" w14:textId="77777777" w:rsidR="001B5609" w:rsidRPr="001B5609" w:rsidRDefault="001B5609" w:rsidP="001B5609">
      <w:pPr>
        <w:ind w:firstLine="216"/>
        <w:rPr>
          <w:sz w:val="20"/>
        </w:rPr>
      </w:pPr>
    </w:p>
    <w:p w14:paraId="6C5A14F3"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56E2A4D0" w14:textId="77777777" w:rsidR="001B5609" w:rsidRPr="001B5609" w:rsidRDefault="001B5609" w:rsidP="001B5609">
      <w:pPr>
        <w:ind w:firstLine="216"/>
      </w:pPr>
      <w:r w:rsidRPr="001B5609">
        <w:t>Tara L. Frost, 141 Gadsden Street, Summerville, SC 29483-4320</w:t>
      </w:r>
    </w:p>
    <w:p w14:paraId="4FD9A730" w14:textId="77777777" w:rsidR="001B5609" w:rsidRPr="001B5609" w:rsidRDefault="001B5609" w:rsidP="001B5609">
      <w:pPr>
        <w:ind w:firstLine="216"/>
        <w:rPr>
          <w:sz w:val="20"/>
        </w:rPr>
      </w:pPr>
    </w:p>
    <w:p w14:paraId="6BEFBE4B"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676425A0" w14:textId="77777777" w:rsidR="001B5609" w:rsidRPr="001B5609" w:rsidRDefault="001B5609" w:rsidP="001B5609">
      <w:pPr>
        <w:ind w:firstLine="216"/>
      </w:pPr>
      <w:r w:rsidRPr="001B5609">
        <w:t>Amanda M. Leviner, 207 West Richardson Ave., Summerville, SC 29483-6023</w:t>
      </w:r>
    </w:p>
    <w:p w14:paraId="08045800" w14:textId="77777777" w:rsidR="001B5609" w:rsidRPr="001B5609" w:rsidRDefault="001B5609" w:rsidP="001B5609">
      <w:pPr>
        <w:ind w:firstLine="216"/>
        <w:rPr>
          <w:sz w:val="20"/>
        </w:rPr>
      </w:pPr>
    </w:p>
    <w:p w14:paraId="29B0A88E"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793F1E08" w14:textId="77777777" w:rsidR="001B5609" w:rsidRPr="001B5609" w:rsidRDefault="001B5609" w:rsidP="001B5609">
      <w:pPr>
        <w:ind w:firstLine="216"/>
      </w:pPr>
      <w:r w:rsidRPr="001B5609">
        <w:t>Tera S. Richardson, 214 Eagle Ridge Road, Summerville, SC 29485-8480</w:t>
      </w:r>
    </w:p>
    <w:p w14:paraId="05701FEE" w14:textId="77777777" w:rsidR="001B5609" w:rsidRPr="001B5609" w:rsidRDefault="001B5609" w:rsidP="001B5609">
      <w:pPr>
        <w:ind w:firstLine="216"/>
        <w:rPr>
          <w:sz w:val="20"/>
        </w:rPr>
      </w:pPr>
    </w:p>
    <w:p w14:paraId="3985AD3A" w14:textId="77777777" w:rsidR="001B5609" w:rsidRPr="001B5609" w:rsidRDefault="001B5609" w:rsidP="001B5609">
      <w:pPr>
        <w:keepNext/>
        <w:ind w:firstLine="216"/>
        <w:rPr>
          <w:u w:val="single"/>
        </w:rPr>
      </w:pPr>
      <w:r w:rsidRPr="001B5609">
        <w:rPr>
          <w:u w:val="single"/>
        </w:rPr>
        <w:t>Reappointment, Dorchester County Magistrate, with the term to commence April 30, 2023, and to expire April 30, 2027</w:t>
      </w:r>
    </w:p>
    <w:p w14:paraId="585353A6" w14:textId="77777777" w:rsidR="001B5609" w:rsidRPr="001B5609" w:rsidRDefault="001B5609" w:rsidP="001B5609">
      <w:pPr>
        <w:ind w:firstLine="216"/>
      </w:pPr>
      <w:r w:rsidRPr="001B5609">
        <w:t>Peter Brandt Shelbourne, 116 South Oak Street, Summerville, SC 29483-3734</w:t>
      </w:r>
    </w:p>
    <w:p w14:paraId="0FBCEF62" w14:textId="77777777" w:rsidR="001B5609" w:rsidRPr="001B5609" w:rsidRDefault="001B5609" w:rsidP="001B5609">
      <w:pPr>
        <w:ind w:firstLine="216"/>
        <w:rPr>
          <w:sz w:val="20"/>
        </w:rPr>
      </w:pPr>
    </w:p>
    <w:p w14:paraId="5E38418A" w14:textId="77777777" w:rsidR="001B5609" w:rsidRPr="001B5609" w:rsidRDefault="001B5609" w:rsidP="001B5609">
      <w:pPr>
        <w:keepNext/>
        <w:ind w:firstLine="216"/>
        <w:rPr>
          <w:u w:val="single"/>
        </w:rPr>
      </w:pPr>
      <w:r w:rsidRPr="001B5609">
        <w:rPr>
          <w:u w:val="single"/>
        </w:rPr>
        <w:t>Initial Appointment, Dorchester County Magistrate, with the term to commence April 30, 2023, and to expire April 30, 2027</w:t>
      </w:r>
    </w:p>
    <w:p w14:paraId="2F373B27" w14:textId="77777777" w:rsidR="001B5609" w:rsidRPr="001B5609" w:rsidRDefault="001B5609" w:rsidP="001B5609">
      <w:pPr>
        <w:ind w:firstLine="216"/>
      </w:pPr>
      <w:r w:rsidRPr="001B5609">
        <w:t>Julie B. Stewart, 106 Tabby Lane, Summerville, SC 29485-8426</w:t>
      </w:r>
    </w:p>
    <w:p w14:paraId="74E50FD8" w14:textId="77777777" w:rsidR="001B5609" w:rsidRPr="001B5609" w:rsidRDefault="001B5609" w:rsidP="001B5609">
      <w:pPr>
        <w:ind w:firstLine="216"/>
        <w:rPr>
          <w:sz w:val="20"/>
        </w:rPr>
      </w:pPr>
    </w:p>
    <w:p w14:paraId="129DD904" w14:textId="77777777" w:rsidR="001B5609" w:rsidRPr="001B5609" w:rsidRDefault="001B5609" w:rsidP="001B5609">
      <w:pPr>
        <w:ind w:firstLine="216"/>
        <w:jc w:val="center"/>
      </w:pPr>
      <w:r w:rsidRPr="001B5609">
        <w:rPr>
          <w:b/>
        </w:rPr>
        <w:t>Recorded Vote</w:t>
      </w:r>
    </w:p>
    <w:p w14:paraId="4C9B388F" w14:textId="77777777" w:rsidR="001B5609" w:rsidRPr="001B5609" w:rsidRDefault="001B5609" w:rsidP="001B5609">
      <w:pPr>
        <w:ind w:firstLine="216"/>
      </w:pPr>
      <w:r w:rsidRPr="001B5609">
        <w:rPr>
          <w:szCs w:val="22"/>
        </w:rPr>
        <w:tab/>
      </w:r>
      <w:r w:rsidRPr="001B5609">
        <w:t xml:space="preserve">Senator SENN desired to be recorded as abstaining in the confirmation of Julie B. Stewart. </w:t>
      </w:r>
    </w:p>
    <w:p w14:paraId="79D59213" w14:textId="77777777" w:rsidR="001B5609" w:rsidRPr="001B5609" w:rsidRDefault="001B5609" w:rsidP="001B5609">
      <w:pPr>
        <w:ind w:firstLine="216"/>
        <w:rPr>
          <w:sz w:val="20"/>
        </w:rPr>
      </w:pPr>
    </w:p>
    <w:p w14:paraId="1151D1B9" w14:textId="77777777" w:rsidR="001B5609" w:rsidRPr="001B5609" w:rsidRDefault="001B5609" w:rsidP="001B5609">
      <w:pPr>
        <w:keepNext/>
        <w:ind w:firstLine="216"/>
        <w:rPr>
          <w:u w:val="single"/>
        </w:rPr>
      </w:pPr>
      <w:r w:rsidRPr="001B5609">
        <w:rPr>
          <w:u w:val="single"/>
        </w:rPr>
        <w:lastRenderedPageBreak/>
        <w:t>Reappointment, Florence County Magistrate, with the term to commence April 30, 2022, and to expire April 30, 2026</w:t>
      </w:r>
    </w:p>
    <w:p w14:paraId="0AE77290" w14:textId="77777777" w:rsidR="001B5609" w:rsidRPr="001B5609" w:rsidRDefault="001B5609" w:rsidP="001B5609">
      <w:pPr>
        <w:ind w:firstLine="216"/>
      </w:pPr>
      <w:r w:rsidRPr="001B5609">
        <w:t>Jerry F. Rivers, 1808 Benjamin Blvd., Florence, SC 29501-6309</w:t>
      </w:r>
    </w:p>
    <w:p w14:paraId="6C22B54F" w14:textId="77777777" w:rsidR="001B5609" w:rsidRPr="001B5609" w:rsidRDefault="001B5609" w:rsidP="001B5609">
      <w:pPr>
        <w:ind w:firstLine="216"/>
        <w:rPr>
          <w:sz w:val="20"/>
        </w:rPr>
      </w:pPr>
    </w:p>
    <w:p w14:paraId="0A927DFB" w14:textId="77777777" w:rsidR="001B5609" w:rsidRPr="001B5609" w:rsidRDefault="001B5609" w:rsidP="001B5609">
      <w:pPr>
        <w:keepNext/>
        <w:ind w:firstLine="216"/>
        <w:rPr>
          <w:u w:val="single"/>
        </w:rPr>
      </w:pPr>
      <w:r w:rsidRPr="001B5609">
        <w:rPr>
          <w:u w:val="single"/>
        </w:rPr>
        <w:t>Reappointment, Georgetown County Magistrate, with the term to commence April 30, 2023, and to expire April 30, 2027</w:t>
      </w:r>
    </w:p>
    <w:p w14:paraId="30F7B76A" w14:textId="77777777" w:rsidR="001B5609" w:rsidRPr="001B5609" w:rsidRDefault="001B5609" w:rsidP="001B5609">
      <w:pPr>
        <w:ind w:firstLine="216"/>
      </w:pPr>
      <w:r w:rsidRPr="001B5609">
        <w:t>John A. Love, 3827 El Duce Place, Myrtle Beach, SC 29588-4629</w:t>
      </w:r>
    </w:p>
    <w:p w14:paraId="2A441DF3" w14:textId="77777777" w:rsidR="001B5609" w:rsidRPr="001B5609" w:rsidRDefault="001B5609" w:rsidP="001B5609">
      <w:pPr>
        <w:ind w:firstLine="216"/>
        <w:rPr>
          <w:sz w:val="20"/>
        </w:rPr>
      </w:pPr>
    </w:p>
    <w:p w14:paraId="123DAED9" w14:textId="77777777" w:rsidR="001B5609" w:rsidRPr="001B5609" w:rsidRDefault="001B5609" w:rsidP="001B5609">
      <w:pPr>
        <w:keepNext/>
        <w:ind w:firstLine="216"/>
        <w:rPr>
          <w:u w:val="single"/>
        </w:rPr>
      </w:pPr>
      <w:r w:rsidRPr="001B5609">
        <w:rPr>
          <w:u w:val="single"/>
        </w:rPr>
        <w:t>Reappointment, Georgetown County Magistrate, with the term to commence April 30, 2023, and to expire April 30, 2027</w:t>
      </w:r>
    </w:p>
    <w:p w14:paraId="63697DD1" w14:textId="77777777" w:rsidR="001B5609" w:rsidRPr="001B5609" w:rsidRDefault="001B5609" w:rsidP="001B5609">
      <w:pPr>
        <w:ind w:firstLine="216"/>
      </w:pPr>
      <w:r w:rsidRPr="001B5609">
        <w:t>James McKenzie, 7 Gillette Place, Murrells  Inlet, SC 29576-5238</w:t>
      </w:r>
    </w:p>
    <w:p w14:paraId="610CA399" w14:textId="77777777" w:rsidR="001B5609" w:rsidRPr="001B5609" w:rsidRDefault="001B5609" w:rsidP="001B5609">
      <w:pPr>
        <w:ind w:firstLine="216"/>
        <w:rPr>
          <w:sz w:val="20"/>
        </w:rPr>
      </w:pPr>
    </w:p>
    <w:p w14:paraId="3CED1B45" w14:textId="77777777" w:rsidR="001B5609" w:rsidRPr="001B5609" w:rsidRDefault="001B5609" w:rsidP="001B5609">
      <w:pPr>
        <w:keepNext/>
        <w:ind w:firstLine="216"/>
        <w:rPr>
          <w:u w:val="single"/>
        </w:rPr>
      </w:pPr>
      <w:r w:rsidRPr="001B5609">
        <w:rPr>
          <w:u w:val="single"/>
        </w:rPr>
        <w:t>Reappointment, Georgetown County Magistrate, with the term to commence April 30, 2023, and to expire April 30, 2027</w:t>
      </w:r>
    </w:p>
    <w:p w14:paraId="6F3BF51D" w14:textId="77777777" w:rsidR="001B5609" w:rsidRPr="001B5609" w:rsidRDefault="001B5609" w:rsidP="001B5609">
      <w:pPr>
        <w:ind w:firstLine="216"/>
      </w:pPr>
      <w:r w:rsidRPr="001B5609">
        <w:t>Steven C. Pop, 47 Deer Moss Court, Pawley's Island, SC 29585-8170</w:t>
      </w:r>
    </w:p>
    <w:p w14:paraId="6A374B93" w14:textId="77777777" w:rsidR="001B5609" w:rsidRPr="001B5609" w:rsidRDefault="001B5609" w:rsidP="001B5609">
      <w:pPr>
        <w:ind w:firstLine="216"/>
        <w:rPr>
          <w:sz w:val="20"/>
        </w:rPr>
      </w:pPr>
    </w:p>
    <w:p w14:paraId="665B31EC"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53971DAC" w14:textId="77777777" w:rsidR="001B5609" w:rsidRPr="001B5609" w:rsidRDefault="001B5609" w:rsidP="001B5609">
      <w:pPr>
        <w:ind w:firstLine="216"/>
      </w:pPr>
      <w:r w:rsidRPr="001B5609">
        <w:t>Benjamin C. Allen, 4041 J and S Countryside Road, Conway, SC 29527-6658</w:t>
      </w:r>
    </w:p>
    <w:p w14:paraId="675A41BF" w14:textId="77777777" w:rsidR="001B5609" w:rsidRPr="001B5609" w:rsidRDefault="001B5609" w:rsidP="001B5609">
      <w:pPr>
        <w:ind w:firstLine="216"/>
        <w:rPr>
          <w:sz w:val="20"/>
        </w:rPr>
      </w:pPr>
    </w:p>
    <w:p w14:paraId="0C993CAB"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6DB91E65" w14:textId="77777777" w:rsidR="001B5609" w:rsidRPr="001B5609" w:rsidRDefault="001B5609" w:rsidP="001B5609">
      <w:pPr>
        <w:ind w:firstLine="216"/>
      </w:pPr>
      <w:r w:rsidRPr="001B5609">
        <w:t>Christopher J. Arakas, 804 Calhoun Rd., Myrtle Beach, SC 29577-2254</w:t>
      </w:r>
    </w:p>
    <w:p w14:paraId="71D00452" w14:textId="77777777" w:rsidR="001B5609" w:rsidRPr="001B5609" w:rsidRDefault="001B5609" w:rsidP="001B5609">
      <w:pPr>
        <w:ind w:firstLine="216"/>
        <w:rPr>
          <w:sz w:val="20"/>
        </w:rPr>
      </w:pPr>
    </w:p>
    <w:p w14:paraId="5442B2E7"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1DD61E2A" w14:textId="77777777" w:rsidR="001B5609" w:rsidRPr="001B5609" w:rsidRDefault="001B5609" w:rsidP="001B5609">
      <w:pPr>
        <w:ind w:firstLine="216"/>
      </w:pPr>
      <w:r w:rsidRPr="001B5609">
        <w:t>Manuela Clayton, 1618 Bay Tree Lane, Myrtle Beach, SC 29575-5253</w:t>
      </w:r>
    </w:p>
    <w:p w14:paraId="3A4FE75B" w14:textId="77777777" w:rsidR="001B5609" w:rsidRPr="001B5609" w:rsidRDefault="001B5609" w:rsidP="001B5609">
      <w:pPr>
        <w:ind w:firstLine="216"/>
        <w:rPr>
          <w:sz w:val="20"/>
        </w:rPr>
      </w:pPr>
    </w:p>
    <w:p w14:paraId="266B6D72"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02526AA9" w14:textId="77777777" w:rsidR="001B5609" w:rsidRPr="001B5609" w:rsidRDefault="001B5609" w:rsidP="001B5609">
      <w:pPr>
        <w:ind w:firstLine="216"/>
      </w:pPr>
      <w:r w:rsidRPr="001B5609">
        <w:t>Monte L. Harrelson, P. O. Box 153, Green Sea, SC 29545-0153</w:t>
      </w:r>
    </w:p>
    <w:p w14:paraId="2ED28A5F" w14:textId="77777777" w:rsidR="001B5609" w:rsidRPr="001B5609" w:rsidRDefault="001B5609" w:rsidP="001B5609">
      <w:pPr>
        <w:ind w:firstLine="216"/>
        <w:rPr>
          <w:sz w:val="20"/>
        </w:rPr>
      </w:pPr>
    </w:p>
    <w:p w14:paraId="5E132219"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1F1003C8" w14:textId="77777777" w:rsidR="001B5609" w:rsidRPr="001B5609" w:rsidRDefault="001B5609" w:rsidP="001B5609">
      <w:pPr>
        <w:ind w:firstLine="216"/>
      </w:pPr>
      <w:r w:rsidRPr="001B5609">
        <w:t>Mark Ashley Harris, 3817 Walnut St., Loris, SC 29569-2333</w:t>
      </w:r>
    </w:p>
    <w:p w14:paraId="446DDC4F" w14:textId="77777777" w:rsidR="001B5609" w:rsidRPr="001B5609" w:rsidRDefault="001B5609" w:rsidP="001B5609">
      <w:pPr>
        <w:ind w:firstLine="216"/>
        <w:rPr>
          <w:sz w:val="20"/>
        </w:rPr>
      </w:pPr>
    </w:p>
    <w:p w14:paraId="45A99592"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15DBD7D6" w14:textId="77777777" w:rsidR="001B5609" w:rsidRPr="001B5609" w:rsidRDefault="001B5609" w:rsidP="001B5609">
      <w:pPr>
        <w:ind w:firstLine="216"/>
      </w:pPr>
      <w:r w:rsidRPr="001B5609">
        <w:t>William N. Hutson, 383 William Nobles Rd., Aynor, SC 29511-2816</w:t>
      </w:r>
    </w:p>
    <w:p w14:paraId="7FCDF76F" w14:textId="77777777" w:rsidR="001B5609" w:rsidRPr="001B5609" w:rsidRDefault="001B5609" w:rsidP="001B5609">
      <w:pPr>
        <w:keepNext/>
        <w:ind w:firstLine="216"/>
        <w:rPr>
          <w:u w:val="single"/>
        </w:rPr>
      </w:pPr>
      <w:r w:rsidRPr="001B5609">
        <w:rPr>
          <w:u w:val="single"/>
        </w:rPr>
        <w:lastRenderedPageBreak/>
        <w:t>Reappointment, Horry County Magistrate, with the term to commence April 30, 2023, and to expire April 30, 2027</w:t>
      </w:r>
    </w:p>
    <w:p w14:paraId="1B9A640C" w14:textId="6E0A387C" w:rsidR="001B5609" w:rsidRPr="001B5609" w:rsidRDefault="001B5609" w:rsidP="001B5609">
      <w:pPr>
        <w:ind w:firstLine="216"/>
      </w:pPr>
      <w:r w:rsidRPr="001B5609">
        <w:t>Margie Livingston, 1201 3</w:t>
      </w:r>
      <w:r w:rsidR="00CC2866">
        <w:t>r</w:t>
      </w:r>
      <w:r w:rsidRPr="001B5609">
        <w:t>d Ave., Conway, SC 29526-5105</w:t>
      </w:r>
    </w:p>
    <w:p w14:paraId="0CFCEA9E" w14:textId="77777777" w:rsidR="001B5609" w:rsidRPr="001B5609" w:rsidRDefault="001B5609" w:rsidP="001B5609">
      <w:pPr>
        <w:ind w:firstLine="216"/>
        <w:rPr>
          <w:sz w:val="20"/>
        </w:rPr>
      </w:pPr>
    </w:p>
    <w:p w14:paraId="5DC16319"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5F039CA8" w14:textId="77777777" w:rsidR="001B5609" w:rsidRPr="001B5609" w:rsidRDefault="001B5609" w:rsidP="001B5609">
      <w:pPr>
        <w:ind w:firstLine="216"/>
      </w:pPr>
      <w:r w:rsidRPr="001B5609">
        <w:t>Bradley D. Mayers, 511 Beaty Street, Conway, SC 29526</w:t>
      </w:r>
    </w:p>
    <w:p w14:paraId="289DCC6C" w14:textId="77777777" w:rsidR="001B5609" w:rsidRPr="001B5609" w:rsidRDefault="001B5609" w:rsidP="001B5609">
      <w:pPr>
        <w:ind w:firstLine="216"/>
        <w:rPr>
          <w:sz w:val="20"/>
        </w:rPr>
      </w:pPr>
    </w:p>
    <w:p w14:paraId="48B81A95" w14:textId="77777777" w:rsidR="001B5609" w:rsidRPr="001B5609" w:rsidRDefault="001B5609" w:rsidP="001B5609">
      <w:pPr>
        <w:keepNext/>
        <w:ind w:firstLine="216"/>
        <w:rPr>
          <w:u w:val="single"/>
        </w:rPr>
      </w:pPr>
      <w:r w:rsidRPr="001B5609">
        <w:rPr>
          <w:u w:val="single"/>
        </w:rPr>
        <w:t>Reappointment, Horry County Magistrate, with the term to commence April 30, 2023, and to expire April 30, 2027</w:t>
      </w:r>
    </w:p>
    <w:p w14:paraId="59E0ADAE" w14:textId="77777777" w:rsidR="001B5609" w:rsidRPr="001B5609" w:rsidRDefault="001B5609" w:rsidP="001B5609">
      <w:pPr>
        <w:ind w:firstLine="216"/>
      </w:pPr>
      <w:r w:rsidRPr="001B5609">
        <w:t>Gerald Whitley, 107 Highway 57 N., Little River, SC 29566-7050</w:t>
      </w:r>
    </w:p>
    <w:p w14:paraId="1B73C71A" w14:textId="77777777" w:rsidR="001B5609" w:rsidRPr="001B5609" w:rsidRDefault="001B5609" w:rsidP="001B5609">
      <w:pPr>
        <w:ind w:firstLine="216"/>
        <w:rPr>
          <w:sz w:val="20"/>
        </w:rPr>
      </w:pPr>
    </w:p>
    <w:p w14:paraId="43A9F096"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697F708C" w14:textId="77777777" w:rsidR="001B5609" w:rsidRDefault="001B5609" w:rsidP="001B5609">
      <w:pPr>
        <w:ind w:firstLine="216"/>
      </w:pPr>
      <w:r w:rsidRPr="001B5609">
        <w:t>Rebecca Adams, 111 Lincreek Dr., Columbia, SC 29212-8102</w:t>
      </w:r>
    </w:p>
    <w:p w14:paraId="4208C228" w14:textId="77777777" w:rsidR="001F011C" w:rsidRPr="001B5609" w:rsidRDefault="001F011C" w:rsidP="001B5609">
      <w:pPr>
        <w:ind w:firstLine="216"/>
      </w:pPr>
    </w:p>
    <w:p w14:paraId="7B740179"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2C6983BB" w14:textId="77777777" w:rsidR="001B5609" w:rsidRPr="001B5609" w:rsidRDefault="001B5609" w:rsidP="001B5609">
      <w:pPr>
        <w:ind w:firstLine="216"/>
      </w:pPr>
      <w:r w:rsidRPr="001B5609">
        <w:t>Brian N. Buck, 104 Oaks Court, Lexington, SC 29072-7496</w:t>
      </w:r>
    </w:p>
    <w:p w14:paraId="66EF71AD" w14:textId="77777777" w:rsidR="001B5609" w:rsidRPr="001B5609" w:rsidRDefault="001B5609" w:rsidP="001B5609">
      <w:pPr>
        <w:ind w:firstLine="216"/>
        <w:rPr>
          <w:sz w:val="20"/>
        </w:rPr>
      </w:pPr>
    </w:p>
    <w:p w14:paraId="0AE8E466"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238EDBC6" w14:textId="77777777" w:rsidR="001B5609" w:rsidRPr="001B5609" w:rsidRDefault="001B5609" w:rsidP="001B5609">
      <w:pPr>
        <w:ind w:firstLine="216"/>
      </w:pPr>
      <w:r w:rsidRPr="001B5609">
        <w:t>Matthew A. Johnson, 3144 Sierra Drive, West Columbia, SC 29170-2713</w:t>
      </w:r>
    </w:p>
    <w:p w14:paraId="3A91EFAE" w14:textId="77777777" w:rsidR="001B5609" w:rsidRPr="001B5609" w:rsidRDefault="001B5609" w:rsidP="001B5609">
      <w:pPr>
        <w:ind w:firstLine="216"/>
        <w:rPr>
          <w:sz w:val="20"/>
        </w:rPr>
      </w:pPr>
    </w:p>
    <w:p w14:paraId="0BA4BB42"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49B08CAC" w14:textId="77777777" w:rsidR="001B5609" w:rsidRPr="001B5609" w:rsidRDefault="001B5609" w:rsidP="001B5609">
      <w:pPr>
        <w:ind w:firstLine="216"/>
      </w:pPr>
      <w:r w:rsidRPr="001B5609">
        <w:t>Gary S. Morgan, 217 Peach Place Court, Gilbert, SC 29054-8594</w:t>
      </w:r>
    </w:p>
    <w:p w14:paraId="15117715" w14:textId="77777777" w:rsidR="001B5609" w:rsidRPr="001B5609" w:rsidRDefault="001B5609" w:rsidP="001B5609">
      <w:pPr>
        <w:ind w:firstLine="216"/>
        <w:rPr>
          <w:sz w:val="20"/>
        </w:rPr>
      </w:pPr>
    </w:p>
    <w:p w14:paraId="5A1216E0"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03047CB3" w14:textId="77777777" w:rsidR="001B5609" w:rsidRPr="001B5609" w:rsidRDefault="001B5609" w:rsidP="001B5609">
      <w:pPr>
        <w:ind w:firstLine="216"/>
      </w:pPr>
      <w:r w:rsidRPr="001B5609">
        <w:t>Arther L. Myers, 1297 Savannah Hwy., Swansea, SC 29160-9240</w:t>
      </w:r>
    </w:p>
    <w:p w14:paraId="5E309307" w14:textId="77777777" w:rsidR="001B5609" w:rsidRPr="001B5609" w:rsidRDefault="001B5609" w:rsidP="001B5609">
      <w:pPr>
        <w:ind w:firstLine="216"/>
        <w:rPr>
          <w:sz w:val="20"/>
        </w:rPr>
      </w:pPr>
    </w:p>
    <w:p w14:paraId="08854FA3" w14:textId="77777777" w:rsidR="001B5609" w:rsidRPr="001B5609" w:rsidRDefault="001B5609" w:rsidP="001B5609">
      <w:pPr>
        <w:keepNext/>
        <w:ind w:firstLine="216"/>
        <w:rPr>
          <w:u w:val="single"/>
        </w:rPr>
      </w:pPr>
      <w:r w:rsidRPr="001B5609">
        <w:rPr>
          <w:u w:val="single"/>
        </w:rPr>
        <w:t>Reappointment, Lexington County Magistrate, with the term to commence April 30, 2023, and to expire April 30, 2027</w:t>
      </w:r>
    </w:p>
    <w:p w14:paraId="7D4CCD65" w14:textId="77777777" w:rsidR="001B5609" w:rsidRPr="001B5609" w:rsidRDefault="001B5609" w:rsidP="001B5609">
      <w:pPr>
        <w:ind w:firstLine="216"/>
      </w:pPr>
      <w:r w:rsidRPr="001B5609">
        <w:t>Scott D. Whittle, 4601 Fish Hatchery Road, Gaston, SC 29053-9045</w:t>
      </w:r>
    </w:p>
    <w:p w14:paraId="067089D7" w14:textId="77777777" w:rsidR="001B5609" w:rsidRPr="001B5609" w:rsidRDefault="001B5609" w:rsidP="001B5609">
      <w:pPr>
        <w:ind w:firstLine="216"/>
        <w:rPr>
          <w:sz w:val="20"/>
        </w:rPr>
      </w:pPr>
    </w:p>
    <w:p w14:paraId="2664B12F" w14:textId="77777777" w:rsidR="001B5609" w:rsidRPr="001B5609" w:rsidRDefault="001B5609" w:rsidP="001B5609">
      <w:pPr>
        <w:keepNext/>
        <w:ind w:firstLine="216"/>
        <w:rPr>
          <w:u w:val="single"/>
        </w:rPr>
      </w:pPr>
      <w:r w:rsidRPr="001B5609">
        <w:rPr>
          <w:u w:val="single"/>
        </w:rPr>
        <w:t>Initial Appointment, Newberry County Magistrate, with the term to commence April 30, 2023, and to expire April 30, 2027</w:t>
      </w:r>
    </w:p>
    <w:p w14:paraId="7FEE14C3" w14:textId="77777777" w:rsidR="001B5609" w:rsidRPr="001B5609" w:rsidRDefault="001B5609" w:rsidP="001B5609">
      <w:pPr>
        <w:ind w:firstLine="216"/>
      </w:pPr>
      <w:r w:rsidRPr="001B5609">
        <w:t>Laverne Brock, 138 Glenn Street, Whitmire, SC 29178-1313</w:t>
      </w:r>
      <w:r w:rsidRPr="001B5609">
        <w:rPr>
          <w:i/>
        </w:rPr>
        <w:t xml:space="preserve"> VICE </w:t>
      </w:r>
      <w:r w:rsidRPr="001B5609">
        <w:t>Gordon Johnson Sr.</w:t>
      </w:r>
    </w:p>
    <w:p w14:paraId="6B9F81FC" w14:textId="77777777" w:rsidR="001B5609" w:rsidRPr="001B5609" w:rsidRDefault="001B5609" w:rsidP="001B5609">
      <w:pPr>
        <w:ind w:firstLine="216"/>
        <w:rPr>
          <w:sz w:val="20"/>
        </w:rPr>
      </w:pPr>
    </w:p>
    <w:p w14:paraId="614A9835" w14:textId="77777777" w:rsidR="001B5609" w:rsidRPr="001B5609" w:rsidRDefault="001B5609" w:rsidP="001B5609">
      <w:pPr>
        <w:keepNext/>
        <w:ind w:firstLine="216"/>
        <w:rPr>
          <w:u w:val="single"/>
        </w:rPr>
      </w:pPr>
      <w:r w:rsidRPr="001B5609">
        <w:rPr>
          <w:u w:val="single"/>
        </w:rPr>
        <w:lastRenderedPageBreak/>
        <w:t>Initial Appointment, Orangeburg County Magistrate, with the term to commence April 30, 2023, and to expire April 30, 2027</w:t>
      </w:r>
    </w:p>
    <w:p w14:paraId="05BE063E" w14:textId="77777777" w:rsidR="001B5609" w:rsidRPr="001B5609" w:rsidRDefault="001B5609" w:rsidP="001B5609">
      <w:pPr>
        <w:ind w:firstLine="216"/>
      </w:pPr>
      <w:r w:rsidRPr="001B5609">
        <w:t>Wanda Govan, 143 Sweet Maple Drive, Orangeburg, SC 29118</w:t>
      </w:r>
      <w:r w:rsidRPr="001B5609">
        <w:rPr>
          <w:i/>
        </w:rPr>
        <w:t xml:space="preserve"> VICE </w:t>
      </w:r>
      <w:r w:rsidRPr="001B5609">
        <w:t>Robert Lake Hill</w:t>
      </w:r>
    </w:p>
    <w:p w14:paraId="66023BF5" w14:textId="77777777" w:rsidR="001B5609" w:rsidRPr="001B5609" w:rsidRDefault="001B5609" w:rsidP="001B5609">
      <w:pPr>
        <w:ind w:firstLine="216"/>
        <w:rPr>
          <w:sz w:val="20"/>
        </w:rPr>
      </w:pPr>
    </w:p>
    <w:p w14:paraId="7EC3121F" w14:textId="77777777" w:rsidR="001B5609" w:rsidRPr="001B5609" w:rsidRDefault="001B5609" w:rsidP="001B5609">
      <w:pPr>
        <w:keepNext/>
        <w:ind w:firstLine="216"/>
        <w:rPr>
          <w:u w:val="single"/>
        </w:rPr>
      </w:pPr>
      <w:r w:rsidRPr="001B5609">
        <w:rPr>
          <w:u w:val="single"/>
        </w:rPr>
        <w:t>Reappointment, Orangeburg County Magistrate, with the term to commence April 30, 2023, and to expire April 30, 2027</w:t>
      </w:r>
    </w:p>
    <w:p w14:paraId="1C9B3396" w14:textId="77777777" w:rsidR="001B5609" w:rsidRPr="001B5609" w:rsidRDefault="001B5609" w:rsidP="001B5609">
      <w:pPr>
        <w:ind w:firstLine="216"/>
      </w:pPr>
      <w:r w:rsidRPr="001B5609">
        <w:t>Valerie Lawrence, 108 Ty Drive, Eutawville, SC 29048-8973</w:t>
      </w:r>
    </w:p>
    <w:p w14:paraId="0916D2F1" w14:textId="77777777" w:rsidR="001B5609" w:rsidRPr="001B5609" w:rsidRDefault="001B5609" w:rsidP="001B5609">
      <w:pPr>
        <w:ind w:firstLine="216"/>
        <w:rPr>
          <w:sz w:val="20"/>
        </w:rPr>
      </w:pPr>
    </w:p>
    <w:p w14:paraId="4BA72C09" w14:textId="77777777" w:rsidR="001B5609" w:rsidRPr="001B5609" w:rsidRDefault="001B5609" w:rsidP="001B5609">
      <w:pPr>
        <w:keepNext/>
        <w:ind w:firstLine="216"/>
        <w:rPr>
          <w:u w:val="single"/>
        </w:rPr>
      </w:pPr>
      <w:r w:rsidRPr="001B5609">
        <w:rPr>
          <w:u w:val="single"/>
        </w:rPr>
        <w:t>Reappointment, Orangeburg County Magistrate, with the term to commence April 30, 2023, and to expire April 30, 2027</w:t>
      </w:r>
    </w:p>
    <w:p w14:paraId="67512FDB" w14:textId="77777777" w:rsidR="001B5609" w:rsidRPr="001B5609" w:rsidRDefault="001B5609" w:rsidP="001B5609">
      <w:pPr>
        <w:ind w:firstLine="216"/>
      </w:pPr>
      <w:r w:rsidRPr="001B5609">
        <w:t>Donald Rhett West, 6426 Charleston Hwy., Bowman, SC 29018-8761</w:t>
      </w:r>
    </w:p>
    <w:p w14:paraId="30A5D58D" w14:textId="77777777" w:rsidR="001B5609" w:rsidRPr="001B5609" w:rsidRDefault="001B5609" w:rsidP="001B5609">
      <w:pPr>
        <w:ind w:firstLine="216"/>
        <w:rPr>
          <w:sz w:val="20"/>
        </w:rPr>
      </w:pPr>
    </w:p>
    <w:p w14:paraId="64FE58C3"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0CA0292E" w14:textId="77777777" w:rsidR="001B5609" w:rsidRDefault="001B5609" w:rsidP="001B5609">
      <w:pPr>
        <w:ind w:firstLine="216"/>
      </w:pPr>
      <w:r w:rsidRPr="001B5609">
        <w:t>Stephanie Bess, 520 Wild Hickory Lane, Columbia, SC 29216-8038</w:t>
      </w:r>
    </w:p>
    <w:p w14:paraId="49141F9E" w14:textId="77777777" w:rsidR="001F011C" w:rsidRPr="001B5609" w:rsidRDefault="001F011C" w:rsidP="001B5609">
      <w:pPr>
        <w:ind w:firstLine="216"/>
      </w:pPr>
    </w:p>
    <w:p w14:paraId="1723BEFE"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5162E386" w14:textId="77777777" w:rsidR="001B5609" w:rsidRPr="001B5609" w:rsidRDefault="001B5609" w:rsidP="001B5609">
      <w:pPr>
        <w:ind w:firstLine="216"/>
      </w:pPr>
      <w:r w:rsidRPr="001B5609">
        <w:t>Michelle Branch-Howard, 2364 Lang Road, Columbia, SC 29204-1289</w:t>
      </w:r>
    </w:p>
    <w:p w14:paraId="59BF6FEF" w14:textId="77777777" w:rsidR="001B5609" w:rsidRPr="001B5609" w:rsidRDefault="001B5609" w:rsidP="001B5609">
      <w:pPr>
        <w:ind w:firstLine="216"/>
        <w:rPr>
          <w:sz w:val="20"/>
        </w:rPr>
      </w:pPr>
    </w:p>
    <w:p w14:paraId="2035FF04"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5284F21A" w14:textId="77777777" w:rsidR="001B5609" w:rsidRPr="001B5609" w:rsidRDefault="001B5609" w:rsidP="001B5609">
      <w:pPr>
        <w:ind w:firstLine="216"/>
      </w:pPr>
      <w:r w:rsidRPr="001B5609">
        <w:t>Harold A. Cuff, 516 Motley Road, Hopkins, SC 29061</w:t>
      </w:r>
    </w:p>
    <w:p w14:paraId="5148AB62" w14:textId="77777777" w:rsidR="001B5609" w:rsidRPr="001B5609" w:rsidRDefault="001B5609" w:rsidP="001B5609">
      <w:pPr>
        <w:ind w:firstLine="216"/>
        <w:rPr>
          <w:sz w:val="20"/>
        </w:rPr>
      </w:pPr>
    </w:p>
    <w:p w14:paraId="6BE3A391"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1706F122" w14:textId="77777777" w:rsidR="001B5609" w:rsidRPr="001B5609" w:rsidRDefault="001B5609" w:rsidP="001B5609">
      <w:pPr>
        <w:ind w:firstLine="216"/>
      </w:pPr>
      <w:r w:rsidRPr="001B5609">
        <w:t>Tomothy C. Edmond, 6101 Easter Dr., Columbia, SC 29203</w:t>
      </w:r>
    </w:p>
    <w:p w14:paraId="005D57C8" w14:textId="77777777" w:rsidR="001B5609" w:rsidRPr="001B5609" w:rsidRDefault="001B5609" w:rsidP="001B5609">
      <w:pPr>
        <w:ind w:firstLine="216"/>
        <w:rPr>
          <w:sz w:val="20"/>
        </w:rPr>
      </w:pPr>
    </w:p>
    <w:p w14:paraId="17FD5080"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6C0604DB" w14:textId="77777777" w:rsidR="001B5609" w:rsidRPr="001B5609" w:rsidRDefault="001B5609" w:rsidP="001B5609">
      <w:pPr>
        <w:ind w:firstLine="216"/>
      </w:pPr>
      <w:r w:rsidRPr="001B5609">
        <w:t>Patience Orbriel Van Ellis, 192 Traditions Circle, Columbia, SC 29229-8050</w:t>
      </w:r>
    </w:p>
    <w:p w14:paraId="3DF54345" w14:textId="77777777" w:rsidR="001B5609" w:rsidRPr="001B5609" w:rsidRDefault="001B5609" w:rsidP="001B5609">
      <w:pPr>
        <w:ind w:firstLine="216"/>
        <w:rPr>
          <w:sz w:val="20"/>
        </w:rPr>
      </w:pPr>
    </w:p>
    <w:p w14:paraId="052287E9"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18C4A0F5" w14:textId="77777777" w:rsidR="001B5609" w:rsidRPr="001B5609" w:rsidRDefault="001B5609" w:rsidP="001B5609">
      <w:pPr>
        <w:ind w:firstLine="216"/>
      </w:pPr>
      <w:r w:rsidRPr="001B5609">
        <w:t>Diedra Hightower, 613 Dulaney Blvd., Columbia, SC 29229-7416</w:t>
      </w:r>
    </w:p>
    <w:p w14:paraId="4A5F8A08" w14:textId="77777777" w:rsidR="001B5609" w:rsidRPr="001B5609" w:rsidRDefault="001B5609" w:rsidP="001B5609">
      <w:pPr>
        <w:ind w:firstLine="216"/>
        <w:rPr>
          <w:sz w:val="20"/>
        </w:rPr>
      </w:pPr>
    </w:p>
    <w:p w14:paraId="4E3F2321"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67339B1A" w14:textId="77777777" w:rsidR="001B5609" w:rsidRPr="001B5609" w:rsidRDefault="001B5609" w:rsidP="001B5609">
      <w:pPr>
        <w:ind w:firstLine="216"/>
      </w:pPr>
      <w:r w:rsidRPr="001B5609">
        <w:t>Deirde  Simmons, P. O. Box 2910062, Columbia, SC 29229-0018</w:t>
      </w:r>
    </w:p>
    <w:p w14:paraId="3626CDE7" w14:textId="77777777" w:rsidR="001B5609" w:rsidRPr="001B5609" w:rsidRDefault="001B5609" w:rsidP="001B5609">
      <w:pPr>
        <w:keepNext/>
        <w:ind w:firstLine="216"/>
        <w:rPr>
          <w:u w:val="single"/>
        </w:rPr>
      </w:pPr>
      <w:r w:rsidRPr="001B5609">
        <w:rPr>
          <w:u w:val="single"/>
        </w:rPr>
        <w:lastRenderedPageBreak/>
        <w:t>Reappointment, Richland County Magistrate, with the term to commence April 30, 2023, and to expire April 30, 2027</w:t>
      </w:r>
    </w:p>
    <w:p w14:paraId="09B5EB71" w14:textId="77777777" w:rsidR="001B5609" w:rsidRPr="001B5609" w:rsidRDefault="001B5609" w:rsidP="001B5609">
      <w:pPr>
        <w:ind w:firstLine="216"/>
      </w:pPr>
      <w:r w:rsidRPr="001B5609">
        <w:t>Valerie R. Stroman, Post Office Box 9381, Columbia, SC 29290-0381</w:t>
      </w:r>
    </w:p>
    <w:p w14:paraId="2315FD55" w14:textId="77777777" w:rsidR="001B5609" w:rsidRPr="001B5609" w:rsidRDefault="001B5609" w:rsidP="001B5609">
      <w:pPr>
        <w:ind w:firstLine="216"/>
        <w:rPr>
          <w:sz w:val="20"/>
        </w:rPr>
      </w:pPr>
    </w:p>
    <w:p w14:paraId="1DA470F6"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488E40FE" w14:textId="77777777" w:rsidR="001B5609" w:rsidRPr="001B5609" w:rsidRDefault="001B5609" w:rsidP="001B5609">
      <w:pPr>
        <w:ind w:firstLine="216"/>
      </w:pPr>
      <w:r w:rsidRPr="001B5609">
        <w:t>Kela E. Thomas, 22 Sunturf Circle, Columbia, SC 29223-6717</w:t>
      </w:r>
    </w:p>
    <w:p w14:paraId="14602FE3" w14:textId="77777777" w:rsidR="001B5609" w:rsidRPr="001B5609" w:rsidRDefault="001B5609" w:rsidP="001B5609">
      <w:pPr>
        <w:ind w:firstLine="216"/>
        <w:rPr>
          <w:sz w:val="20"/>
        </w:rPr>
      </w:pPr>
    </w:p>
    <w:p w14:paraId="4919C240"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7C3DE039" w14:textId="77777777" w:rsidR="001B5609" w:rsidRPr="001B5609" w:rsidRDefault="001B5609" w:rsidP="001B5609">
      <w:pPr>
        <w:ind w:firstLine="216"/>
      </w:pPr>
      <w:r w:rsidRPr="001B5609">
        <w:t>Christina Thompson, 700 Woodrow Street, #606, Columbia, SC 29205</w:t>
      </w:r>
    </w:p>
    <w:p w14:paraId="6CCFD5C7" w14:textId="77777777" w:rsidR="001B5609" w:rsidRPr="001B5609" w:rsidRDefault="001B5609" w:rsidP="001B5609">
      <w:pPr>
        <w:ind w:firstLine="216"/>
        <w:rPr>
          <w:sz w:val="20"/>
        </w:rPr>
      </w:pPr>
    </w:p>
    <w:p w14:paraId="7C4922DC"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1CCB3D99" w14:textId="77777777" w:rsidR="001B5609" w:rsidRPr="001B5609" w:rsidRDefault="001B5609" w:rsidP="001B5609">
      <w:pPr>
        <w:ind w:firstLine="216"/>
      </w:pPr>
      <w:r w:rsidRPr="001B5609">
        <w:t>Margaret  Strom Williams, 1420 Hagood Ave., Columbia, SC 29205-1327</w:t>
      </w:r>
    </w:p>
    <w:p w14:paraId="3C06CACF" w14:textId="77777777" w:rsidR="001B5609" w:rsidRPr="001B5609" w:rsidRDefault="001B5609" w:rsidP="001B5609">
      <w:pPr>
        <w:ind w:firstLine="216"/>
        <w:rPr>
          <w:sz w:val="20"/>
        </w:rPr>
      </w:pPr>
    </w:p>
    <w:p w14:paraId="6B9F31D3"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5547688F" w14:textId="77777777" w:rsidR="001B5609" w:rsidRPr="001B5609" w:rsidRDefault="001B5609" w:rsidP="001B5609">
      <w:pPr>
        <w:ind w:firstLine="216"/>
      </w:pPr>
      <w:r w:rsidRPr="001B5609">
        <w:t>Barbara J. Wofford-Kanwat, 108 King Charles Rd., Columbia, SC 29209</w:t>
      </w:r>
    </w:p>
    <w:p w14:paraId="2F8307FF" w14:textId="77777777" w:rsidR="001B5609" w:rsidRPr="001B5609" w:rsidRDefault="001B5609" w:rsidP="001B5609">
      <w:pPr>
        <w:ind w:firstLine="216"/>
        <w:rPr>
          <w:sz w:val="20"/>
        </w:rPr>
      </w:pPr>
    </w:p>
    <w:p w14:paraId="50D69781" w14:textId="77777777" w:rsidR="001B5609" w:rsidRPr="001B5609" w:rsidRDefault="001B5609" w:rsidP="001B5609">
      <w:pPr>
        <w:keepNext/>
        <w:ind w:firstLine="216"/>
        <w:rPr>
          <w:u w:val="single"/>
        </w:rPr>
      </w:pPr>
      <w:r w:rsidRPr="001B5609">
        <w:rPr>
          <w:u w:val="single"/>
        </w:rPr>
        <w:t>Reappointment, Richland County Magistrate, with the term to commence April 30, 2023, and to expire April 30, 2027</w:t>
      </w:r>
    </w:p>
    <w:p w14:paraId="537F0FD8" w14:textId="77777777" w:rsidR="001B5609" w:rsidRPr="001B5609" w:rsidRDefault="001B5609" w:rsidP="001B5609">
      <w:pPr>
        <w:ind w:firstLine="216"/>
      </w:pPr>
      <w:r w:rsidRPr="001B5609">
        <w:t>Paulette Edwards, 471 Guard Tower Lane, Columbia, SC 29209-3174</w:t>
      </w:r>
    </w:p>
    <w:p w14:paraId="4C8FC575" w14:textId="77777777" w:rsidR="001B5609" w:rsidRPr="001B5609" w:rsidRDefault="001B5609" w:rsidP="001B5609">
      <w:pPr>
        <w:ind w:firstLine="216"/>
        <w:rPr>
          <w:sz w:val="20"/>
        </w:rPr>
      </w:pPr>
    </w:p>
    <w:p w14:paraId="4296FA3D" w14:textId="77777777" w:rsidR="001B5609" w:rsidRPr="001B5609" w:rsidRDefault="001B5609" w:rsidP="001B5609">
      <w:pPr>
        <w:keepNext/>
        <w:ind w:firstLine="216"/>
        <w:rPr>
          <w:u w:val="single"/>
        </w:rPr>
      </w:pPr>
      <w:r w:rsidRPr="001B5609">
        <w:rPr>
          <w:u w:val="single"/>
        </w:rPr>
        <w:t>Reappointment, Sumter County Magistrate, with the term to commence April 30, 2022, and to expire April 30, 2026</w:t>
      </w:r>
    </w:p>
    <w:p w14:paraId="350ABCBE" w14:textId="77777777" w:rsidR="001B5609" w:rsidRPr="001B5609" w:rsidRDefault="001B5609" w:rsidP="001B5609">
      <w:pPr>
        <w:ind w:firstLine="216"/>
      </w:pPr>
      <w:r w:rsidRPr="001B5609">
        <w:t>Cecil Jackson, 115 North Harvin Street, Sumter, SC 29150-4956</w:t>
      </w:r>
    </w:p>
    <w:p w14:paraId="77F7A2E8" w14:textId="77777777" w:rsidR="001B5609" w:rsidRPr="001B5609" w:rsidRDefault="001B5609" w:rsidP="001B5609">
      <w:pPr>
        <w:ind w:firstLine="216"/>
        <w:rPr>
          <w:sz w:val="20"/>
        </w:rPr>
      </w:pPr>
    </w:p>
    <w:p w14:paraId="72318EF8" w14:textId="77777777" w:rsidR="001B5609" w:rsidRPr="001B5609" w:rsidRDefault="001B5609" w:rsidP="001B5609">
      <w:pPr>
        <w:keepNext/>
        <w:ind w:firstLine="216"/>
        <w:rPr>
          <w:u w:val="single"/>
        </w:rPr>
      </w:pPr>
      <w:r w:rsidRPr="001B5609">
        <w:rPr>
          <w:u w:val="single"/>
        </w:rPr>
        <w:t>Reappointment, Sumter County Magistrate, with the term to commence April 30, 2022, and to expire April 30, 2026</w:t>
      </w:r>
    </w:p>
    <w:p w14:paraId="7246C77D" w14:textId="77777777" w:rsidR="001B5609" w:rsidRPr="001B5609" w:rsidRDefault="001B5609" w:rsidP="001B5609">
      <w:pPr>
        <w:ind w:firstLine="216"/>
      </w:pPr>
      <w:r w:rsidRPr="001B5609">
        <w:t>W. Mattison Gamble, 6 Clematis Court, Sumter, SC 29150-2336</w:t>
      </w:r>
    </w:p>
    <w:p w14:paraId="205FE8F1" w14:textId="77777777" w:rsidR="001B5609" w:rsidRPr="001B5609" w:rsidRDefault="001B5609" w:rsidP="001B5609">
      <w:pPr>
        <w:ind w:firstLine="216"/>
        <w:rPr>
          <w:sz w:val="20"/>
        </w:rPr>
      </w:pPr>
    </w:p>
    <w:p w14:paraId="1A7839FF" w14:textId="77777777" w:rsidR="001B5609" w:rsidRPr="001B5609" w:rsidRDefault="001B5609" w:rsidP="001B5609">
      <w:pPr>
        <w:tabs>
          <w:tab w:val="right" w:pos="8640"/>
        </w:tabs>
        <w:jc w:val="center"/>
        <w:rPr>
          <w:b/>
        </w:rPr>
      </w:pPr>
      <w:r w:rsidRPr="001B5609">
        <w:rPr>
          <w:b/>
        </w:rPr>
        <w:t>Motion Adopted</w:t>
      </w:r>
    </w:p>
    <w:p w14:paraId="1155BA51" w14:textId="77777777" w:rsidR="001B5609" w:rsidRPr="001B5609" w:rsidRDefault="001B5609" w:rsidP="001B5609">
      <w:pPr>
        <w:tabs>
          <w:tab w:val="right" w:pos="8640"/>
        </w:tabs>
      </w:pPr>
      <w:r w:rsidRPr="001B5609">
        <w:rPr>
          <w:szCs w:val="22"/>
        </w:rPr>
        <w:tab/>
      </w:r>
      <w:r w:rsidRPr="001B5609">
        <w:t>On motion of Senator MASSEY, the Senate agreed to stand adjourned.</w:t>
      </w:r>
    </w:p>
    <w:p w14:paraId="20D95E44" w14:textId="77777777" w:rsidR="001B5609" w:rsidRDefault="001B5609" w:rsidP="001B5609">
      <w:pPr>
        <w:tabs>
          <w:tab w:val="right" w:pos="8640"/>
        </w:tabs>
        <w:rPr>
          <w:sz w:val="20"/>
        </w:rPr>
      </w:pPr>
    </w:p>
    <w:p w14:paraId="233AF41F" w14:textId="77777777" w:rsidR="00FD71D0" w:rsidRDefault="00FD71D0" w:rsidP="001B5609">
      <w:pPr>
        <w:tabs>
          <w:tab w:val="right" w:pos="8640"/>
        </w:tabs>
        <w:rPr>
          <w:sz w:val="20"/>
        </w:rPr>
      </w:pPr>
    </w:p>
    <w:p w14:paraId="40BCBBC5" w14:textId="77777777" w:rsidR="00FD71D0" w:rsidRDefault="00FD71D0" w:rsidP="001B5609">
      <w:pPr>
        <w:tabs>
          <w:tab w:val="right" w:pos="8640"/>
        </w:tabs>
        <w:rPr>
          <w:sz w:val="20"/>
        </w:rPr>
      </w:pPr>
    </w:p>
    <w:p w14:paraId="7251A387" w14:textId="77777777" w:rsidR="00FD71D0" w:rsidRDefault="00FD71D0" w:rsidP="001B5609">
      <w:pPr>
        <w:tabs>
          <w:tab w:val="right" w:pos="8640"/>
        </w:tabs>
        <w:rPr>
          <w:sz w:val="20"/>
        </w:rPr>
      </w:pPr>
    </w:p>
    <w:p w14:paraId="09914A41" w14:textId="77777777" w:rsidR="00FD71D0" w:rsidRDefault="00FD71D0" w:rsidP="001B5609">
      <w:pPr>
        <w:tabs>
          <w:tab w:val="right" w:pos="8640"/>
        </w:tabs>
        <w:rPr>
          <w:sz w:val="20"/>
        </w:rPr>
      </w:pPr>
    </w:p>
    <w:p w14:paraId="457B7677" w14:textId="77777777" w:rsidR="00FD71D0" w:rsidRPr="001B5609" w:rsidRDefault="00FD71D0" w:rsidP="001B5609">
      <w:pPr>
        <w:tabs>
          <w:tab w:val="right" w:pos="8640"/>
        </w:tabs>
        <w:rPr>
          <w:sz w:val="20"/>
        </w:rPr>
      </w:pPr>
    </w:p>
    <w:p w14:paraId="4E0209F4" w14:textId="77777777" w:rsidR="001B5609" w:rsidRPr="001B5609" w:rsidRDefault="001B5609" w:rsidP="001B5609">
      <w:pPr>
        <w:pBdr>
          <w:top w:val="single" w:sz="4" w:space="6" w:color="auto"/>
          <w:left w:val="single" w:sz="4" w:space="6" w:color="auto"/>
          <w:bottom w:val="single" w:sz="4" w:space="3" w:color="auto"/>
          <w:right w:val="single" w:sz="4" w:space="3" w:color="auto"/>
        </w:pBdr>
        <w:tabs>
          <w:tab w:val="right" w:pos="8640"/>
        </w:tabs>
        <w:ind w:left="173" w:right="173"/>
        <w:jc w:val="center"/>
      </w:pPr>
      <w:r w:rsidRPr="001B5609">
        <w:rPr>
          <w:b/>
        </w:rPr>
        <w:lastRenderedPageBreak/>
        <w:t>MOTION ADOPTED</w:t>
      </w:r>
    </w:p>
    <w:p w14:paraId="3F44B8C5" w14:textId="77777777" w:rsidR="001B5609" w:rsidRPr="001B5609" w:rsidRDefault="001B5609" w:rsidP="001B5609">
      <w:pPr>
        <w:pBdr>
          <w:top w:val="single" w:sz="4" w:space="6" w:color="auto"/>
          <w:left w:val="single" w:sz="4" w:space="6" w:color="auto"/>
          <w:bottom w:val="single" w:sz="4" w:space="3" w:color="auto"/>
          <w:right w:val="single" w:sz="4" w:space="3" w:color="auto"/>
        </w:pBdr>
        <w:tabs>
          <w:tab w:val="right" w:pos="8640"/>
        </w:tabs>
        <w:ind w:left="173" w:right="173"/>
      </w:pPr>
      <w:r w:rsidRPr="001B5609">
        <w:tab/>
      </w:r>
      <w:r w:rsidRPr="001B5609">
        <w:tab/>
      </w:r>
      <w:r w:rsidRPr="001B5609">
        <w:rPr>
          <w:szCs w:val="22"/>
        </w:rPr>
        <w:t xml:space="preserve">On motion of Senator </w:t>
      </w:r>
      <w:r w:rsidRPr="001B5609">
        <w:t xml:space="preserve">McELVEEN, with unanimous consent, the Senate stood adjourned out of respect to the memory of Mr. Henry Allen McFaddin of Sumter, S.C.  Henry was the sole proprietor and retired from Henry A. McFaddin CPA, LLC.  He was a member of First Presbyterian Church where he served in many capacities.  He also served as moderator of New Harmony Presbyterian Church.  Henry was a loving husband, devoted father and doting grandfather who will be dearly missed. </w:t>
      </w:r>
    </w:p>
    <w:p w14:paraId="4A714352" w14:textId="77777777" w:rsidR="001B5609" w:rsidRPr="001B5609" w:rsidRDefault="001B5609" w:rsidP="001B5609">
      <w:pPr>
        <w:tabs>
          <w:tab w:val="right" w:pos="8640"/>
        </w:tabs>
        <w:rPr>
          <w:sz w:val="20"/>
        </w:rPr>
      </w:pPr>
    </w:p>
    <w:p w14:paraId="76306DE3" w14:textId="77777777" w:rsidR="001B5609" w:rsidRPr="001B5609" w:rsidRDefault="001B5609" w:rsidP="001B5609">
      <w:pPr>
        <w:keepLines/>
        <w:tabs>
          <w:tab w:val="right" w:pos="8640"/>
        </w:tabs>
        <w:jc w:val="center"/>
      </w:pPr>
      <w:r w:rsidRPr="001B5609">
        <w:rPr>
          <w:b/>
        </w:rPr>
        <w:t>ADJOURNMENT</w:t>
      </w:r>
    </w:p>
    <w:p w14:paraId="3AF49A25" w14:textId="77777777" w:rsidR="001B5609" w:rsidRDefault="001B5609" w:rsidP="001B5609">
      <w:pPr>
        <w:keepLines/>
        <w:tabs>
          <w:tab w:val="right" w:pos="8640"/>
        </w:tabs>
        <w:rPr>
          <w:color w:val="auto"/>
        </w:rPr>
      </w:pPr>
      <w:r w:rsidRPr="001B5609">
        <w:tab/>
      </w:r>
      <w:r w:rsidRPr="001B5609">
        <w:rPr>
          <w:szCs w:val="22"/>
        </w:rPr>
        <w:t xml:space="preserve">At </w:t>
      </w:r>
      <w:r w:rsidRPr="001B5609">
        <w:t>6:39 P.M., on motion of Senator MASSEY, the Senate adjourned to pursuant to the call of the PRESIDENT</w:t>
      </w:r>
      <w:r w:rsidRPr="001B5609">
        <w:rPr>
          <w:color w:val="auto"/>
        </w:rPr>
        <w:t>.</w:t>
      </w:r>
    </w:p>
    <w:p w14:paraId="40B5A34A" w14:textId="77777777" w:rsidR="00FD71D0" w:rsidRPr="001B5609" w:rsidRDefault="00FD71D0" w:rsidP="001B5609">
      <w:pPr>
        <w:keepLines/>
        <w:tabs>
          <w:tab w:val="right" w:pos="8640"/>
        </w:tabs>
        <w:rPr>
          <w:color w:val="auto"/>
        </w:rPr>
      </w:pPr>
    </w:p>
    <w:p w14:paraId="54CA60DF" w14:textId="77777777" w:rsidR="001B5609" w:rsidRPr="001B5609" w:rsidRDefault="001B5609" w:rsidP="001B5609">
      <w:pPr>
        <w:keepLines/>
        <w:tabs>
          <w:tab w:val="right" w:pos="8640"/>
        </w:tabs>
        <w:jc w:val="center"/>
      </w:pPr>
      <w:r w:rsidRPr="001B5609">
        <w:t>* * *</w:t>
      </w:r>
    </w:p>
    <w:p w14:paraId="72F32646" w14:textId="77777777" w:rsidR="001B5609" w:rsidRPr="001B5609" w:rsidRDefault="001B5609" w:rsidP="001B5609">
      <w:pPr>
        <w:tabs>
          <w:tab w:val="right" w:pos="8640"/>
        </w:tabs>
        <w:rPr>
          <w:sz w:val="20"/>
        </w:rPr>
      </w:pPr>
    </w:p>
    <w:sectPr w:rsidR="001B5609" w:rsidRPr="001B5609" w:rsidSect="004D272C">
      <w:headerReference w:type="default" r:id="rId7"/>
      <w:footerReference w:type="default" r:id="rId8"/>
      <w:footerReference w:type="first" r:id="rId9"/>
      <w:type w:val="continuous"/>
      <w:pgSz w:w="12240" w:h="15840"/>
      <w:pgMar w:top="1008" w:right="4666" w:bottom="3499" w:left="1238" w:header="1008" w:footer="3499" w:gutter="0"/>
      <w:pgNumType w:start="32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BAE8" w14:textId="77777777" w:rsidR="001B5609" w:rsidRDefault="001B5609">
      <w:r>
        <w:separator/>
      </w:r>
    </w:p>
  </w:endnote>
  <w:endnote w:type="continuationSeparator" w:id="0">
    <w:p w14:paraId="31984774" w14:textId="77777777" w:rsidR="001B5609" w:rsidRDefault="001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E23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595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526D" w14:textId="77777777" w:rsidR="001B5609" w:rsidRDefault="001B5609">
      <w:r>
        <w:separator/>
      </w:r>
    </w:p>
  </w:footnote>
  <w:footnote w:type="continuationSeparator" w:id="0">
    <w:p w14:paraId="66FC0F99" w14:textId="77777777" w:rsidR="001B5609" w:rsidRDefault="001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3F92" w14:textId="1074F986" w:rsidR="002960F7" w:rsidRPr="00BB21DE" w:rsidRDefault="001B5609">
    <w:pPr>
      <w:pStyle w:val="Header"/>
      <w:spacing w:after="120"/>
      <w:jc w:val="center"/>
      <w:rPr>
        <w:b/>
      </w:rPr>
    </w:pPr>
    <w:r>
      <w:rPr>
        <w:b/>
      </w:rPr>
      <w:t>TUESDAY, MAY 23,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0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5609"/>
    <w:rsid w:val="001C2AC7"/>
    <w:rsid w:val="001C5DBE"/>
    <w:rsid w:val="001D6026"/>
    <w:rsid w:val="001D663A"/>
    <w:rsid w:val="001D7413"/>
    <w:rsid w:val="001E2AF7"/>
    <w:rsid w:val="001E68BA"/>
    <w:rsid w:val="001F011C"/>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67A60"/>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570B"/>
    <w:rsid w:val="004D0F10"/>
    <w:rsid w:val="004D272C"/>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29F"/>
    <w:rsid w:val="005659D2"/>
    <w:rsid w:val="005674BA"/>
    <w:rsid w:val="00567D6D"/>
    <w:rsid w:val="00573E8F"/>
    <w:rsid w:val="005769B1"/>
    <w:rsid w:val="005776AE"/>
    <w:rsid w:val="00580847"/>
    <w:rsid w:val="00585E6B"/>
    <w:rsid w:val="005A17A5"/>
    <w:rsid w:val="005B0124"/>
    <w:rsid w:val="005B2A00"/>
    <w:rsid w:val="005B619E"/>
    <w:rsid w:val="005C714B"/>
    <w:rsid w:val="005D031D"/>
    <w:rsid w:val="005D1D0E"/>
    <w:rsid w:val="005E16E7"/>
    <w:rsid w:val="005F14C9"/>
    <w:rsid w:val="005F65CE"/>
    <w:rsid w:val="00613CF9"/>
    <w:rsid w:val="00620D4F"/>
    <w:rsid w:val="0062542A"/>
    <w:rsid w:val="00627DD3"/>
    <w:rsid w:val="00632FCC"/>
    <w:rsid w:val="00633FC1"/>
    <w:rsid w:val="006346BC"/>
    <w:rsid w:val="00646049"/>
    <w:rsid w:val="0065184E"/>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AF"/>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542D"/>
    <w:rsid w:val="009D4316"/>
    <w:rsid w:val="009D48DB"/>
    <w:rsid w:val="009D6B31"/>
    <w:rsid w:val="009E0478"/>
    <w:rsid w:val="009E769B"/>
    <w:rsid w:val="009E78D5"/>
    <w:rsid w:val="009F6919"/>
    <w:rsid w:val="00A06C7E"/>
    <w:rsid w:val="00A10248"/>
    <w:rsid w:val="00A107B5"/>
    <w:rsid w:val="00A35796"/>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416DB"/>
    <w:rsid w:val="00C60EC3"/>
    <w:rsid w:val="00C64C78"/>
    <w:rsid w:val="00C66E93"/>
    <w:rsid w:val="00C6747C"/>
    <w:rsid w:val="00C71034"/>
    <w:rsid w:val="00C81078"/>
    <w:rsid w:val="00C86E4A"/>
    <w:rsid w:val="00C97C48"/>
    <w:rsid w:val="00CA0486"/>
    <w:rsid w:val="00CB7E2D"/>
    <w:rsid w:val="00CC19DB"/>
    <w:rsid w:val="00CC2866"/>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3583"/>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4028"/>
    <w:rsid w:val="00F90CBC"/>
    <w:rsid w:val="00F91965"/>
    <w:rsid w:val="00FA1A83"/>
    <w:rsid w:val="00FA230B"/>
    <w:rsid w:val="00FA3B5B"/>
    <w:rsid w:val="00FC2A9B"/>
    <w:rsid w:val="00FC5358"/>
    <w:rsid w:val="00FD0342"/>
    <w:rsid w:val="00FD50F9"/>
    <w:rsid w:val="00FD6A24"/>
    <w:rsid w:val="00FD71D0"/>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B8C9D"/>
  <w15:docId w15:val="{9F708A66-F116-4F75-AD8E-51169D86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1B5609"/>
    <w:rPr>
      <w:b/>
      <w:color w:val="000000"/>
      <w:sz w:val="22"/>
    </w:rPr>
  </w:style>
  <w:style w:type="character" w:customStyle="1" w:styleId="Heading2Char">
    <w:name w:val="Heading 2 Char"/>
    <w:basedOn w:val="DefaultParagraphFont"/>
    <w:link w:val="Heading2"/>
    <w:rsid w:val="001B5609"/>
    <w:rPr>
      <w:color w:val="000000"/>
      <w:sz w:val="22"/>
      <w:u w:val="single"/>
    </w:rPr>
  </w:style>
  <w:style w:type="character" w:customStyle="1" w:styleId="Heading3Char">
    <w:name w:val="Heading 3 Char"/>
    <w:basedOn w:val="DefaultParagraphFont"/>
    <w:link w:val="Heading3"/>
    <w:rsid w:val="001B5609"/>
    <w:rPr>
      <w:b/>
      <w:color w:val="000000"/>
      <w:sz w:val="22"/>
    </w:rPr>
  </w:style>
  <w:style w:type="character" w:customStyle="1" w:styleId="Heading4Char">
    <w:name w:val="Heading 4 Char"/>
    <w:basedOn w:val="DefaultParagraphFont"/>
    <w:link w:val="Heading4"/>
    <w:rsid w:val="001B5609"/>
    <w:rPr>
      <w:b/>
      <w:color w:val="000000"/>
      <w:sz w:val="32"/>
    </w:rPr>
  </w:style>
  <w:style w:type="character" w:customStyle="1" w:styleId="Heading5Char">
    <w:name w:val="Heading 5 Char"/>
    <w:basedOn w:val="DefaultParagraphFont"/>
    <w:link w:val="Heading5"/>
    <w:rsid w:val="001B5609"/>
    <w:rPr>
      <w:b/>
      <w:color w:val="000000"/>
      <w:sz w:val="21"/>
    </w:rPr>
  </w:style>
  <w:style w:type="character" w:customStyle="1" w:styleId="Heading6Char">
    <w:name w:val="Heading 6 Char"/>
    <w:basedOn w:val="DefaultParagraphFont"/>
    <w:link w:val="Heading6"/>
    <w:rsid w:val="001B5609"/>
    <w:rPr>
      <w:b/>
      <w:color w:val="000000"/>
      <w:sz w:val="21"/>
    </w:rPr>
  </w:style>
  <w:style w:type="paragraph" w:customStyle="1" w:styleId="msonormal0">
    <w:name w:val="msonormal"/>
    <w:basedOn w:val="Normal"/>
    <w:rsid w:val="001B56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B56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B5609"/>
    <w:rPr>
      <w:color w:val="000000"/>
      <w:sz w:val="22"/>
    </w:rPr>
  </w:style>
  <w:style w:type="character" w:customStyle="1" w:styleId="TitleChar">
    <w:name w:val="Title Char"/>
    <w:basedOn w:val="DefaultParagraphFont"/>
    <w:link w:val="Title"/>
    <w:rsid w:val="001B5609"/>
    <w:rPr>
      <w:b/>
      <w:color w:val="000000"/>
      <w:sz w:val="22"/>
    </w:rPr>
  </w:style>
  <w:style w:type="paragraph" w:customStyle="1" w:styleId="scactchamber">
    <w:name w:val="sc_act_chamber"/>
    <w:qFormat/>
    <w:rsid w:val="001B5609"/>
    <w:pPr>
      <w:widowControl w:val="0"/>
      <w:suppressLineNumbers/>
      <w:suppressAutoHyphens/>
    </w:pPr>
    <w:rPr>
      <w:rFonts w:eastAsia="Calibri"/>
      <w:sz w:val="22"/>
      <w:szCs w:val="22"/>
    </w:rPr>
  </w:style>
  <w:style w:type="paragraph" w:customStyle="1" w:styleId="scamendlanginstruction">
    <w:name w:val="sc_amend_langinstruction"/>
    <w:qFormat/>
    <w:rsid w:val="001B5609"/>
    <w:pPr>
      <w:widowControl w:val="0"/>
      <w:spacing w:before="480" w:after="480"/>
    </w:pPr>
    <w:rPr>
      <w:sz w:val="28"/>
      <w:szCs w:val="28"/>
    </w:rPr>
  </w:style>
  <w:style w:type="paragraph" w:customStyle="1" w:styleId="scamendtitleconform">
    <w:name w:val="sc_amend_titleconform"/>
    <w:qFormat/>
    <w:rsid w:val="001B5609"/>
    <w:pPr>
      <w:widowControl w:val="0"/>
      <w:ind w:left="216"/>
    </w:pPr>
    <w:rPr>
      <w:sz w:val="28"/>
      <w:szCs w:val="28"/>
    </w:rPr>
  </w:style>
  <w:style w:type="paragraph" w:customStyle="1" w:styleId="scamendconformline">
    <w:name w:val="sc_amend_conformline"/>
    <w:qFormat/>
    <w:rsid w:val="001B5609"/>
    <w:pPr>
      <w:widowControl w:val="0"/>
      <w:spacing w:before="720"/>
      <w:ind w:left="216"/>
    </w:pPr>
    <w:rPr>
      <w:sz w:val="28"/>
      <w:szCs w:val="28"/>
    </w:rPr>
  </w:style>
  <w:style w:type="paragraph" w:customStyle="1" w:styleId="scdirectionallanguage">
    <w:name w:val="sc_directional_language"/>
    <w:qFormat/>
    <w:rsid w:val="001B560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1B56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1B56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1B560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1B5609"/>
    <w:pPr>
      <w:widowControl w:val="0"/>
      <w:suppressAutoHyphens/>
      <w:spacing w:line="360" w:lineRule="auto"/>
      <w:jc w:val="both"/>
    </w:pPr>
    <w:rPr>
      <w:rFonts w:eastAsia="Calibri"/>
      <w:sz w:val="22"/>
      <w:szCs w:val="22"/>
    </w:rPr>
  </w:style>
  <w:style w:type="character" w:customStyle="1" w:styleId="scinsert">
    <w:name w:val="sc_insert"/>
    <w:uiPriority w:val="1"/>
    <w:qFormat/>
    <w:rsid w:val="001B5609"/>
    <w:rPr>
      <w:caps w:val="0"/>
      <w:smallCaps w:val="0"/>
      <w:vanish w:val="0"/>
      <w:webHidden w:val="0"/>
      <w:u w:val="single"/>
      <w:vertAlign w:val="baseline"/>
      <w:lang w:val="en-US"/>
      <w:specVanish w:val="0"/>
    </w:rPr>
  </w:style>
  <w:style w:type="character" w:customStyle="1" w:styleId="scstrike">
    <w:name w:val="sc_strike"/>
    <w:uiPriority w:val="1"/>
    <w:qFormat/>
    <w:rsid w:val="001B5609"/>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31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EC13A15FF4477A8477BFE69576FA37"/>
        <w:category>
          <w:name w:val="General"/>
          <w:gallery w:val="placeholder"/>
        </w:category>
        <w:types>
          <w:type w:val="bbPlcHdr"/>
        </w:types>
        <w:behaviors>
          <w:behavior w:val="content"/>
        </w:behaviors>
        <w:guid w:val="{27005A98-3710-4577-ACA7-6E12D20E4572}"/>
      </w:docPartPr>
      <w:docPartBody>
        <w:p w:rsidR="002352EA" w:rsidRDefault="002352EA" w:rsidP="002352EA">
          <w:pPr>
            <w:pStyle w:val="02EC13A15FF4477A8477BFE69576FA37"/>
          </w:pPr>
          <w:r>
            <w:rPr>
              <w:rStyle w:val="PlaceholderText"/>
            </w:rPr>
            <w:t>Click or tap here to enter text.</w:t>
          </w:r>
        </w:p>
      </w:docPartBody>
    </w:docPart>
    <w:docPart>
      <w:docPartPr>
        <w:name w:val="B845D949E40A46B3A44A792DF233DABE"/>
        <w:category>
          <w:name w:val="General"/>
          <w:gallery w:val="placeholder"/>
        </w:category>
        <w:types>
          <w:type w:val="bbPlcHdr"/>
        </w:types>
        <w:behaviors>
          <w:behavior w:val="content"/>
        </w:behaviors>
        <w:guid w:val="{1371285E-EC7E-4C8D-BF97-15A49ABCE073}"/>
      </w:docPartPr>
      <w:docPartBody>
        <w:p w:rsidR="002352EA" w:rsidRDefault="002352EA" w:rsidP="002352EA">
          <w:pPr>
            <w:pStyle w:val="B845D949E40A46B3A44A792DF233DABE"/>
          </w:pPr>
          <w:r>
            <w:rPr>
              <w:rStyle w:val="PlaceholderText"/>
            </w:rPr>
            <w:t>Click or tap here to enter text.</w:t>
          </w:r>
        </w:p>
      </w:docPartBody>
    </w:docPart>
    <w:docPart>
      <w:docPartPr>
        <w:name w:val="179D744E2C75461B9BC97A801720A74A"/>
        <w:category>
          <w:name w:val="General"/>
          <w:gallery w:val="placeholder"/>
        </w:category>
        <w:types>
          <w:type w:val="bbPlcHdr"/>
        </w:types>
        <w:behaviors>
          <w:behavior w:val="content"/>
        </w:behaviors>
        <w:guid w:val="{6AEDD371-A1C1-4A45-9FA8-25AC338ABAA1}"/>
      </w:docPartPr>
      <w:docPartBody>
        <w:p w:rsidR="002352EA" w:rsidRDefault="002352EA" w:rsidP="002352EA">
          <w:pPr>
            <w:pStyle w:val="179D744E2C75461B9BC97A801720A74A"/>
          </w:pPr>
          <w:r>
            <w:rPr>
              <w:rStyle w:val="PlaceholderText"/>
            </w:rPr>
            <w:t>Click or tap here to enter text.</w:t>
          </w:r>
        </w:p>
      </w:docPartBody>
    </w:docPart>
    <w:docPart>
      <w:docPartPr>
        <w:name w:val="8A8882221A284189AFB3331080169B7B"/>
        <w:category>
          <w:name w:val="General"/>
          <w:gallery w:val="placeholder"/>
        </w:category>
        <w:types>
          <w:type w:val="bbPlcHdr"/>
        </w:types>
        <w:behaviors>
          <w:behavior w:val="content"/>
        </w:behaviors>
        <w:guid w:val="{123755FD-2463-4B19-9655-AB2A3EF020BF}"/>
      </w:docPartPr>
      <w:docPartBody>
        <w:p w:rsidR="002352EA" w:rsidRDefault="002352EA" w:rsidP="002352EA">
          <w:pPr>
            <w:pStyle w:val="8A8882221A284189AFB3331080169B7B"/>
          </w:pPr>
          <w:r>
            <w:rPr>
              <w:rStyle w:val="PlaceholderText"/>
            </w:rPr>
            <w:t>Click or tap here to enter text.</w:t>
          </w:r>
        </w:p>
      </w:docPartBody>
    </w:docPart>
    <w:docPart>
      <w:docPartPr>
        <w:name w:val="775358C865F7429881790D7EE84A417D"/>
        <w:category>
          <w:name w:val="General"/>
          <w:gallery w:val="placeholder"/>
        </w:category>
        <w:types>
          <w:type w:val="bbPlcHdr"/>
        </w:types>
        <w:behaviors>
          <w:behavior w:val="content"/>
        </w:behaviors>
        <w:guid w:val="{E7477AF6-A6E5-4184-A20D-6C9F5997F645}"/>
      </w:docPartPr>
      <w:docPartBody>
        <w:p w:rsidR="002352EA" w:rsidRDefault="002352EA" w:rsidP="002352EA">
          <w:pPr>
            <w:pStyle w:val="775358C865F7429881790D7EE84A417D"/>
          </w:pPr>
          <w:r>
            <w:rPr>
              <w:rStyle w:val="PlaceholderText"/>
            </w:rPr>
            <w:t>Click or tap here to enter text.</w:t>
          </w:r>
        </w:p>
      </w:docPartBody>
    </w:docPart>
    <w:docPart>
      <w:docPartPr>
        <w:name w:val="0BBBBEA015A84C249CED0D57966DE7E7"/>
        <w:category>
          <w:name w:val="General"/>
          <w:gallery w:val="placeholder"/>
        </w:category>
        <w:types>
          <w:type w:val="bbPlcHdr"/>
        </w:types>
        <w:behaviors>
          <w:behavior w:val="content"/>
        </w:behaviors>
        <w:guid w:val="{4D24C157-10EF-4067-812D-E6AF0839E92E}"/>
      </w:docPartPr>
      <w:docPartBody>
        <w:p w:rsidR="002352EA" w:rsidRDefault="002352EA" w:rsidP="002352EA">
          <w:pPr>
            <w:pStyle w:val="0BBBBEA015A84C249CED0D57966DE7E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EA"/>
    <w:rsid w:val="002352EA"/>
    <w:rsid w:val="00D7153C"/>
    <w:rsid w:val="00F1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2EA"/>
  </w:style>
  <w:style w:type="paragraph" w:customStyle="1" w:styleId="02EC13A15FF4477A8477BFE69576FA37">
    <w:name w:val="02EC13A15FF4477A8477BFE69576FA37"/>
    <w:rsid w:val="002352EA"/>
  </w:style>
  <w:style w:type="paragraph" w:customStyle="1" w:styleId="B845D949E40A46B3A44A792DF233DABE">
    <w:name w:val="B845D949E40A46B3A44A792DF233DABE"/>
    <w:rsid w:val="002352EA"/>
  </w:style>
  <w:style w:type="paragraph" w:customStyle="1" w:styleId="179D744E2C75461B9BC97A801720A74A">
    <w:name w:val="179D744E2C75461B9BC97A801720A74A"/>
    <w:rsid w:val="002352EA"/>
  </w:style>
  <w:style w:type="paragraph" w:customStyle="1" w:styleId="8A8882221A284189AFB3331080169B7B">
    <w:name w:val="8A8882221A284189AFB3331080169B7B"/>
    <w:rsid w:val="002352EA"/>
  </w:style>
  <w:style w:type="paragraph" w:customStyle="1" w:styleId="775358C865F7429881790D7EE84A417D">
    <w:name w:val="775358C865F7429881790D7EE84A417D"/>
    <w:rsid w:val="002352EA"/>
  </w:style>
  <w:style w:type="paragraph" w:customStyle="1" w:styleId="0BBBBEA015A84C249CED0D57966DE7E7">
    <w:name w:val="0BBBBEA015A84C249CED0D57966DE7E7"/>
    <w:rsid w:val="00235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72</TotalTime>
  <Pages>98</Pages>
  <Words>30135</Words>
  <Characters>157751</Characters>
  <Application>Microsoft Office Word</Application>
  <DocSecurity>0</DocSecurity>
  <Lines>1314</Lines>
  <Paragraphs>375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Michele Neal</cp:lastModifiedBy>
  <cp:revision>16</cp:revision>
  <cp:lastPrinted>2023-10-26T16:46:00Z</cp:lastPrinted>
  <dcterms:created xsi:type="dcterms:W3CDTF">2023-10-09T13:16:00Z</dcterms:created>
  <dcterms:modified xsi:type="dcterms:W3CDTF">2023-10-30T20:31:00Z</dcterms:modified>
</cp:coreProperties>
</file>