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59C5" w14:textId="1422A3EB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C96223">
        <w:rPr>
          <w:b/>
          <w:sz w:val="26"/>
          <w:szCs w:val="26"/>
        </w:rPr>
        <w:t>56</w:t>
      </w:r>
    </w:p>
    <w:p w14:paraId="06AAC56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0644E1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314DFB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2D71FA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1E6685F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1F3EC40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5F401C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CF463EA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06A9EC3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FD6C1A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CD02A2A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48EE68D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D3818C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C1B77FC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74D6FBC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684E2A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2F8A5F1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7802F71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4CD7CA7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4AD5E6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774424752" r:id="rId7"/>
        </w:object>
      </w:r>
    </w:p>
    <w:p w14:paraId="7A33EA1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4A90D0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465FC98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67982364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52929ACE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5D49A4C1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D426ABC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8059A58" w14:textId="38814B6F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C96223">
        <w:rPr>
          <w:b/>
        </w:rPr>
        <w:t>APRIL 12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79FEF91B" w14:textId="77777777" w:rsidR="001A4601" w:rsidRDefault="003E4C1B">
      <w:r>
        <w:br w:type="page"/>
      </w:r>
    </w:p>
    <w:p w14:paraId="45A78A87" w14:textId="03EF9ACA" w:rsidR="001A4601" w:rsidRDefault="00C96223">
      <w:pPr>
        <w:pStyle w:val="Title"/>
      </w:pPr>
      <w:r>
        <w:lastRenderedPageBreak/>
        <w:t>Friday, April 12</w:t>
      </w:r>
      <w:r w:rsidR="003E4C1B">
        <w:t>, 20</w:t>
      </w:r>
      <w:r w:rsidR="005D3DCC">
        <w:t>2</w:t>
      </w:r>
      <w:r w:rsidR="005B4C91">
        <w:t>4</w:t>
      </w:r>
    </w:p>
    <w:p w14:paraId="477A317D" w14:textId="77777777" w:rsidR="001A4601" w:rsidRDefault="003E4C1B">
      <w:pPr>
        <w:pStyle w:val="Title"/>
      </w:pPr>
      <w:r>
        <w:t>(Local Session)</w:t>
      </w:r>
    </w:p>
    <w:p w14:paraId="35C95716" w14:textId="77777777" w:rsidR="001A4601" w:rsidRDefault="001A4601">
      <w:pPr>
        <w:sectPr w:rsidR="001A4601" w:rsidSect="00C96223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081EB632" w14:textId="77777777" w:rsidR="001A4601" w:rsidRDefault="001A4601"/>
    <w:p w14:paraId="1D404F6B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473378A3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1CA7EAF8" w14:textId="77777777" w:rsidR="001A4601" w:rsidRDefault="001A4601"/>
    <w:p w14:paraId="70EDF931" w14:textId="1FE41B02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96223">
        <w:rPr>
          <w:b w:val="0"/>
        </w:rPr>
        <w:t>SHEALY</w:t>
      </w:r>
      <w:r>
        <w:rPr>
          <w:b w:val="0"/>
        </w:rPr>
        <w:t>.</w:t>
      </w:r>
    </w:p>
    <w:p w14:paraId="747DC97B" w14:textId="77777777" w:rsidR="001A4601" w:rsidRDefault="001A4601"/>
    <w:p w14:paraId="55746F00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6ED328CA" w14:textId="37837A68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C96223">
        <w:rPr>
          <w:b w:val="0"/>
        </w:rPr>
        <w:t>11</w:t>
      </w:r>
      <w:r>
        <w:rPr>
          <w:b w:val="0"/>
        </w:rPr>
        <w:t>:</w:t>
      </w:r>
      <w:r w:rsidR="00C96223">
        <w:rPr>
          <w:b w:val="0"/>
        </w:rPr>
        <w:t>0</w:t>
      </w:r>
      <w:r w:rsidR="008F0412">
        <w:rPr>
          <w:b w:val="0"/>
        </w:rPr>
        <w:t>3</w:t>
      </w:r>
      <w:r>
        <w:rPr>
          <w:b w:val="0"/>
        </w:rPr>
        <w:t xml:space="preserve"> A.M., on motion of Senator </w:t>
      </w:r>
      <w:r w:rsidR="00C96223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C96223">
        <w:rPr>
          <w:b w:val="0"/>
        </w:rPr>
        <w:t>April 16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C96223">
        <w:rPr>
          <w:b w:val="0"/>
        </w:rPr>
        <w:t>Noon</w:t>
      </w:r>
      <w:r>
        <w:rPr>
          <w:b w:val="0"/>
        </w:rPr>
        <w:t>.</w:t>
      </w:r>
    </w:p>
    <w:p w14:paraId="35D0CCC3" w14:textId="77777777" w:rsidR="001A4601" w:rsidRDefault="001A4601"/>
    <w:p w14:paraId="264C2697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C96223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2B3E" w14:textId="77777777" w:rsidR="00C96223" w:rsidRDefault="00C96223">
      <w:r>
        <w:separator/>
      </w:r>
    </w:p>
  </w:endnote>
  <w:endnote w:type="continuationSeparator" w:id="0">
    <w:p w14:paraId="14AB7C5B" w14:textId="77777777" w:rsidR="00C96223" w:rsidRDefault="00C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39F7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3D058BE7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FDB0" w14:textId="77777777" w:rsidR="00C96223" w:rsidRDefault="00C96223">
      <w:r>
        <w:separator/>
      </w:r>
    </w:p>
  </w:footnote>
  <w:footnote w:type="continuationSeparator" w:id="0">
    <w:p w14:paraId="71D80D8A" w14:textId="77777777" w:rsidR="00C96223" w:rsidRDefault="00C9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9B3D" w14:textId="7259D726" w:rsidR="002462A3" w:rsidRDefault="00C96223">
    <w:pPr>
      <w:pStyle w:val="Header"/>
      <w:spacing w:after="120"/>
      <w:jc w:val="center"/>
      <w:rPr>
        <w:b/>
        <w:bCs/>
      </w:rPr>
    </w:pPr>
    <w:r>
      <w:rPr>
        <w:b/>
        <w:bCs/>
      </w:rPr>
      <w:t>FRIDAY, APRIL 12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5700C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0412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96223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35B85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182AC1"/>
  <w15:docId w15:val="{E072CA20-F43A-4EFA-960A-508889C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421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4/12/2024 - South Carolina Legislature Online</dc:title>
  <dc:creator>Michele Neal</dc:creator>
  <cp:lastModifiedBy>Danny Crook</cp:lastModifiedBy>
  <cp:revision>2</cp:revision>
  <cp:lastPrinted>2024-04-11T18:21:00Z</cp:lastPrinted>
  <dcterms:created xsi:type="dcterms:W3CDTF">2024-04-12T14:55:00Z</dcterms:created>
  <dcterms:modified xsi:type="dcterms:W3CDTF">2024-04-12T14:55:00Z</dcterms:modified>
</cp:coreProperties>
</file>