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0E" w:rsidRDefault="00A44C3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1426845" cy="1426845"/>
            <wp:effectExtent l="19050" t="0" r="1905" b="0"/>
            <wp:docPr id="1" name="Picture 1" descr="Sc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4627AB" w:rsidRDefault="001E03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>South Carolina</w:t>
      </w:r>
    </w:p>
    <w:p w:rsidR="00F4700E" w:rsidRPr="004627AB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 xml:space="preserve">Sentencing Reform Commission 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Agenda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</w:p>
    <w:p w:rsidR="00F4700E" w:rsidRPr="00F4700E" w:rsidRDefault="00201A9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2</w:t>
      </w:r>
      <w:r w:rsidR="00F4700E" w:rsidRPr="00F4700E">
        <w:rPr>
          <w:b/>
          <w:bCs/>
          <w:sz w:val="36"/>
          <w:szCs w:val="36"/>
        </w:rPr>
        <w:t>, 2009</w:t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  <w:t xml:space="preserve">Welcome </w:t>
      </w:r>
      <w:r w:rsidR="004627AB" w:rsidRPr="00097380">
        <w:rPr>
          <w:b/>
          <w:bCs/>
          <w:sz w:val="28"/>
          <w:szCs w:val="28"/>
        </w:rPr>
        <w:t xml:space="preserve">and </w:t>
      </w:r>
      <w:r w:rsidR="00097380">
        <w:rPr>
          <w:b/>
          <w:bCs/>
          <w:sz w:val="28"/>
          <w:szCs w:val="28"/>
        </w:rPr>
        <w:t>I</w:t>
      </w:r>
      <w:r w:rsidR="004627AB" w:rsidRPr="00097380">
        <w:rPr>
          <w:b/>
          <w:bCs/>
          <w:sz w:val="28"/>
          <w:szCs w:val="28"/>
        </w:rPr>
        <w:t>ntroductions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7C3C5E" w:rsidRDefault="00F4700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II.</w:t>
      </w:r>
      <w:r w:rsidR="004627AB" w:rsidRPr="00097380">
        <w:rPr>
          <w:b/>
          <w:bCs/>
          <w:sz w:val="28"/>
          <w:szCs w:val="28"/>
        </w:rPr>
        <w:tab/>
      </w:r>
      <w:r w:rsidR="004627AB" w:rsidRPr="00097380">
        <w:rPr>
          <w:b/>
          <w:bCs/>
          <w:sz w:val="28"/>
          <w:szCs w:val="28"/>
        </w:rPr>
        <w:tab/>
      </w:r>
      <w:r w:rsidR="00B07CBB">
        <w:rPr>
          <w:b/>
          <w:bCs/>
          <w:sz w:val="28"/>
          <w:szCs w:val="28"/>
        </w:rPr>
        <w:t>Testimony from Individuals and Organizations</w:t>
      </w:r>
    </w:p>
    <w:p w:rsidR="007C3C5E" w:rsidRDefault="007C3C5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</w:r>
      <w:r w:rsidR="00E11756">
        <w:rPr>
          <w:b/>
          <w:bCs/>
          <w:sz w:val="28"/>
          <w:szCs w:val="28"/>
        </w:rPr>
        <w:t>Pew Foundation Information</w:t>
      </w: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Pr="00097380" w:rsidRDefault="00B07C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5F2EB9">
        <w:rPr>
          <w:b/>
          <w:bCs/>
          <w:sz w:val="28"/>
          <w:szCs w:val="28"/>
        </w:rPr>
        <w:t>V</w:t>
      </w:r>
      <w:r w:rsidR="00F4700E" w:rsidRPr="00097380">
        <w:rPr>
          <w:b/>
          <w:bCs/>
          <w:sz w:val="28"/>
          <w:szCs w:val="28"/>
        </w:rPr>
        <w:t>.</w:t>
      </w:r>
      <w:r w:rsidR="00F4700E" w:rsidRPr="00097380">
        <w:rPr>
          <w:b/>
          <w:bCs/>
          <w:sz w:val="28"/>
          <w:szCs w:val="28"/>
        </w:rPr>
        <w:tab/>
      </w:r>
      <w:r w:rsidR="00F4700E" w:rsidRPr="00097380">
        <w:rPr>
          <w:b/>
          <w:bCs/>
          <w:sz w:val="28"/>
          <w:szCs w:val="28"/>
        </w:rPr>
        <w:tab/>
      </w:r>
      <w:r w:rsidR="001E0338" w:rsidRPr="00097380">
        <w:rPr>
          <w:b/>
          <w:bCs/>
          <w:sz w:val="28"/>
          <w:szCs w:val="28"/>
        </w:rPr>
        <w:t>Discuss</w:t>
      </w:r>
      <w:r w:rsidR="00097380" w:rsidRPr="00097380">
        <w:rPr>
          <w:b/>
          <w:bCs/>
          <w:sz w:val="28"/>
          <w:szCs w:val="28"/>
        </w:rPr>
        <w:t>ion</w:t>
      </w:r>
      <w:r w:rsidR="001E0338" w:rsidRPr="00097380">
        <w:rPr>
          <w:b/>
          <w:bCs/>
          <w:sz w:val="28"/>
          <w:szCs w:val="28"/>
        </w:rPr>
        <w:t xml:space="preserve"> </w:t>
      </w:r>
      <w:r w:rsidR="00097380" w:rsidRPr="00097380">
        <w:rPr>
          <w:b/>
          <w:bCs/>
          <w:sz w:val="28"/>
          <w:szCs w:val="28"/>
        </w:rPr>
        <w:t xml:space="preserve">regarding the </w:t>
      </w:r>
      <w:r w:rsidR="001E0338" w:rsidRPr="00097380">
        <w:rPr>
          <w:b/>
          <w:bCs/>
          <w:sz w:val="28"/>
          <w:szCs w:val="28"/>
        </w:rPr>
        <w:t xml:space="preserve">Commission’s </w:t>
      </w:r>
      <w:r w:rsidR="007C3C5E">
        <w:rPr>
          <w:b/>
          <w:bCs/>
          <w:sz w:val="28"/>
          <w:szCs w:val="28"/>
        </w:rPr>
        <w:t>next</w:t>
      </w:r>
      <w:r w:rsidR="004627AB" w:rsidRPr="00097380">
        <w:rPr>
          <w:b/>
          <w:bCs/>
          <w:sz w:val="28"/>
          <w:szCs w:val="28"/>
        </w:rPr>
        <w:t xml:space="preserve"> </w:t>
      </w:r>
      <w:r w:rsidR="00097380" w:rsidRPr="00097380">
        <w:rPr>
          <w:b/>
          <w:bCs/>
          <w:sz w:val="28"/>
          <w:szCs w:val="28"/>
        </w:rPr>
        <w:t>m</w:t>
      </w:r>
      <w:r w:rsidR="00F4700E" w:rsidRPr="00097380">
        <w:rPr>
          <w:b/>
          <w:bCs/>
          <w:sz w:val="28"/>
          <w:szCs w:val="28"/>
        </w:rPr>
        <w:t>eeting</w:t>
      </w:r>
      <w:r w:rsidR="00097380" w:rsidRPr="00097380">
        <w:rPr>
          <w:b/>
          <w:bCs/>
          <w:sz w:val="28"/>
          <w:szCs w:val="28"/>
        </w:rPr>
        <w:t xml:space="preserve"> and agenda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V.</w:t>
      </w:r>
      <w:r w:rsidRPr="00097380">
        <w:rPr>
          <w:b/>
          <w:bCs/>
          <w:sz w:val="28"/>
          <w:szCs w:val="28"/>
        </w:rPr>
        <w:tab/>
      </w:r>
      <w:r w:rsidR="002777FB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>Conclusion</w:t>
      </w:r>
    </w:p>
    <w:sectPr w:rsidR="00F4700E" w:rsidRPr="0009738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C25" w:rsidRDefault="00D93C25">
      <w:r>
        <w:separator/>
      </w:r>
    </w:p>
  </w:endnote>
  <w:endnote w:type="continuationSeparator" w:id="1">
    <w:p w:rsidR="00D93C25" w:rsidRDefault="00D9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C25" w:rsidRDefault="00D93C25">
      <w:r>
        <w:separator/>
      </w:r>
    </w:p>
  </w:footnote>
  <w:footnote w:type="continuationSeparator" w:id="1">
    <w:p w:rsidR="00D93C25" w:rsidRDefault="00D93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C7DF7"/>
    <w:multiLevelType w:val="hybridMultilevel"/>
    <w:tmpl w:val="5C8E3854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0E"/>
    <w:rsid w:val="00097380"/>
    <w:rsid w:val="001E0338"/>
    <w:rsid w:val="00201A9E"/>
    <w:rsid w:val="002777FB"/>
    <w:rsid w:val="00291D16"/>
    <w:rsid w:val="00326DA1"/>
    <w:rsid w:val="004627AB"/>
    <w:rsid w:val="004A0E5B"/>
    <w:rsid w:val="00535DC3"/>
    <w:rsid w:val="005F2EB9"/>
    <w:rsid w:val="00673441"/>
    <w:rsid w:val="00681481"/>
    <w:rsid w:val="006F1FE2"/>
    <w:rsid w:val="007A61B1"/>
    <w:rsid w:val="007C3C5E"/>
    <w:rsid w:val="00881C2D"/>
    <w:rsid w:val="008D6456"/>
    <w:rsid w:val="008F4BE3"/>
    <w:rsid w:val="00A44C3B"/>
    <w:rsid w:val="00A92403"/>
    <w:rsid w:val="00B07CBB"/>
    <w:rsid w:val="00D71F36"/>
    <w:rsid w:val="00D93C25"/>
    <w:rsid w:val="00E11756"/>
    <w:rsid w:val="00EE77BA"/>
    <w:rsid w:val="00F4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2005 AGENDA</vt:lpstr>
    </vt:vector>
  </TitlesOfParts>
  <Company>LPITR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2005 AGENDA</dc:title>
  <dc:subject/>
  <dc:creator>Jane Shuler</dc:creator>
  <cp:keywords/>
  <dc:description/>
  <cp:lastModifiedBy>LPITS</cp:lastModifiedBy>
  <cp:revision>2</cp:revision>
  <cp:lastPrinted>2009-02-06T20:07:00Z</cp:lastPrinted>
  <dcterms:created xsi:type="dcterms:W3CDTF">2009-05-19T14:11:00Z</dcterms:created>
  <dcterms:modified xsi:type="dcterms:W3CDTF">2009-05-19T14:11:00Z</dcterms:modified>
</cp:coreProperties>
</file>