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2F" w:rsidRDefault="008B552F">
      <w:pPr>
        <w:jc w:val="center"/>
      </w:pPr>
      <w:r>
        <w:t>DISCLAIMER</w:t>
      </w:r>
    </w:p>
    <w:p w:rsidR="008B552F" w:rsidRDefault="008B552F"/>
    <w:p w:rsidR="008B552F" w:rsidRDefault="008B55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552F" w:rsidRDefault="008B552F"/>
    <w:p w:rsidR="008B552F" w:rsidRDefault="008B55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52F" w:rsidRDefault="008B552F"/>
    <w:p w:rsidR="008B552F" w:rsidRDefault="008B55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52F" w:rsidRDefault="008B552F"/>
    <w:p w:rsidR="008B552F" w:rsidRDefault="008B55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552F" w:rsidRDefault="008B552F"/>
    <w:p w:rsidR="008B552F" w:rsidRDefault="008B552F">
      <w:r>
        <w:br w:type="page"/>
      </w:r>
    </w:p>
    <w:p w:rsid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ARTICLE 5.</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3A5ED5">
        <w:t xml:space="preserve"> </w:t>
      </w:r>
      <w:r w:rsidRPr="003A5ED5">
        <w:rPr>
          <w:bCs/>
        </w:rPr>
        <w:t>PROTECTION OF PERSONS UNDER DISABILITY AND THEIR PROPERTY</w:t>
      </w:r>
    </w:p>
    <w:p w:rsidR="00E96E4D" w:rsidRDefault="00E96E4D"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1.</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GENERAL PROVISIONS</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101.</w:t>
      </w:r>
      <w:r w:rsidR="000A5D35" w:rsidRPr="003A5ED5">
        <w:t xml:space="preserve"> Definitions and use of terms.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Unless otherwise apparent from the context, in this Code: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w:t>
      </w:r>
      <w:r w:rsidR="003A5ED5" w:rsidRPr="003A5ED5">
        <w:t>“</w:t>
      </w:r>
      <w:r w:rsidRPr="003A5ED5">
        <w:t>Incapacitated person</w:t>
      </w:r>
      <w:r w:rsidR="003A5ED5" w:rsidRPr="003A5ED5">
        <w:t>”</w:t>
      </w:r>
      <w:r w:rsidRPr="003A5ED5">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 </w:t>
      </w:r>
      <w:r w:rsidR="003A5ED5" w:rsidRPr="003A5ED5">
        <w:t>“</w:t>
      </w:r>
      <w:r w:rsidRPr="003A5ED5">
        <w:t>protective proceeding</w:t>
      </w:r>
      <w:r w:rsidR="003A5ED5" w:rsidRPr="003A5ED5">
        <w:t>”</w:t>
      </w:r>
      <w:r w:rsidRPr="003A5ED5">
        <w:t xml:space="preserve"> is a proceeding under the provisions of Section 62</w:t>
      </w:r>
      <w:r w:rsidR="003A5ED5" w:rsidRPr="003A5ED5">
        <w:noBreakHyphen/>
      </w:r>
      <w:r w:rsidRPr="003A5ED5">
        <w:t>5</w:t>
      </w:r>
      <w:r w:rsidR="003A5ED5" w:rsidRPr="003A5ED5">
        <w:noBreakHyphen/>
      </w:r>
      <w:r w:rsidRPr="003A5ED5">
        <w:t xml:space="preserve">401 to determine if a person is an incapacitated person, or to secure the administration of the estates of incapacitated persons or minors;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 </w:t>
      </w:r>
      <w:r w:rsidR="003A5ED5" w:rsidRPr="003A5ED5">
        <w:t>“</w:t>
      </w:r>
      <w:r w:rsidRPr="003A5ED5">
        <w:t>protected person</w:t>
      </w:r>
      <w:r w:rsidR="003A5ED5" w:rsidRPr="003A5ED5">
        <w:t>”</w:t>
      </w:r>
      <w:r w:rsidRPr="003A5ED5">
        <w:t xml:space="preserve"> is a minor or incapacitated person for whom a conservator has been appointed or other protective order has been made;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A </w:t>
      </w:r>
      <w:r w:rsidR="003A5ED5" w:rsidRPr="003A5ED5">
        <w:t>“</w:t>
      </w:r>
      <w:r w:rsidRPr="003A5ED5">
        <w:t>ward</w:t>
      </w:r>
      <w:r w:rsidR="003A5ED5" w:rsidRPr="003A5ED5">
        <w:t>”</w:t>
      </w:r>
      <w:r w:rsidRPr="003A5ED5">
        <w:t xml:space="preserve"> is a person for whom a guardian has been appointed;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A </w:t>
      </w:r>
      <w:r w:rsidR="003A5ED5" w:rsidRPr="003A5ED5">
        <w:t>“</w:t>
      </w:r>
      <w:r w:rsidRPr="003A5ED5">
        <w:t>guardianship proceeding</w:t>
      </w:r>
      <w:r w:rsidR="003A5ED5" w:rsidRPr="003A5ED5">
        <w:t>”</w:t>
      </w:r>
      <w:r w:rsidRPr="003A5ED5">
        <w:t xml:space="preserve"> is a proceeding under the provisions of Part 3 of Article 5 (Section 62</w:t>
      </w:r>
      <w:r w:rsidR="003A5ED5" w:rsidRPr="003A5ED5">
        <w:noBreakHyphen/>
      </w:r>
      <w:r w:rsidRPr="003A5ED5">
        <w:t>5</w:t>
      </w:r>
      <w:r w:rsidR="003A5ED5" w:rsidRPr="003A5ED5">
        <w:noBreakHyphen/>
      </w:r>
      <w:r w:rsidRPr="003A5ED5">
        <w:t xml:space="preserve">301, et seq.) to determine if a person is an incapacitated person, or to appoint a guardian for an incapacitated person.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102.</w:t>
      </w:r>
      <w:r w:rsidR="000A5D35" w:rsidRPr="003A5ED5">
        <w:t xml:space="preserve"> Jurisdiction of subject matter;  consolidation of proceedings.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probate court has jurisdiction over protective proceedings and guardianship proceedings.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When both guardianship and protective proceedings as to the same person are commenced or pending in the same court, the proceedings may be consolidated.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103.</w:t>
      </w:r>
      <w:r w:rsidR="000A5D35" w:rsidRPr="003A5ED5">
        <w:t xml:space="preserve"> Facility of payment or delivery.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person under a duty to pay or deliver money or personal property to a minor or incapacitated person may perform this duty in amounts not exceeding ten thousand dollars each year, by paying or delivering the money or property to: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a person having the care and custody of the minor or incapacitated person with whom the minor or incapacitated person resides;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 guardian of the minor or incapacitated person;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 financial institution incident to a deposit in a federally insured savings account in the sole name of the minor or for the minor under the Uniform Gifts to Minors Act and giving notice of the deposit to the minor.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3A5ED5" w:rsidRPr="003A5ED5">
        <w:noBreakHyphen/>
      </w:r>
      <w:r w:rsidRPr="003A5ED5">
        <w:t>of</w:t>
      </w:r>
      <w:r w:rsidR="003A5ED5" w:rsidRPr="003A5ED5">
        <w:noBreakHyphen/>
      </w:r>
      <w:r w:rsidRPr="003A5ED5">
        <w:t>pocket expenses for goods and services necessary for the minor</w:t>
      </w:r>
      <w:r w:rsidR="003A5ED5" w:rsidRPr="003A5ED5">
        <w:t>’</w:t>
      </w:r>
      <w:r w:rsidRPr="003A5ED5">
        <w:t>s or incapacitated person</w:t>
      </w:r>
      <w:r w:rsidR="003A5ED5" w:rsidRPr="003A5ED5">
        <w:t>’</w:t>
      </w:r>
      <w:r w:rsidRPr="003A5ED5">
        <w:t xml:space="preserve">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104.</w:t>
      </w:r>
      <w:r w:rsidR="000A5D35" w:rsidRPr="003A5ED5">
        <w:t xml:space="preserve"> Delegation of guardian</w:t>
      </w:r>
      <w:r w:rsidRPr="003A5ED5">
        <w:t>’</w:t>
      </w:r>
      <w:r w:rsidR="000A5D35" w:rsidRPr="003A5ED5">
        <w:t xml:space="preserve">s powers.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guardian of an incapacitated person, by a properly executed power of attorney, may delegate to another person, for not more than thirty days, any of his powers regarding care and custody of the incapacitated person.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105.</w:t>
      </w:r>
      <w:r w:rsidR="000A5D35" w:rsidRPr="003A5ED5">
        <w:t xml:space="preserve"> Director of Department of Mental Health or his designee may act as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106.</w:t>
      </w:r>
      <w:r w:rsidR="000A5D35" w:rsidRPr="003A5ED5">
        <w:t xml:space="preserve"> Termination of conservatorship.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For purposes of this section, </w:t>
      </w:r>
      <w:r w:rsidR="003A5ED5" w:rsidRPr="003A5ED5">
        <w:t>“</w:t>
      </w:r>
      <w:r w:rsidRPr="003A5ED5">
        <w:t xml:space="preserve"> incapacitated person</w:t>
      </w:r>
      <w:r w:rsidR="003A5ED5" w:rsidRPr="003A5ED5">
        <w:t>”</w:t>
      </w:r>
      <w:r w:rsidRPr="003A5ED5">
        <w:t xml:space="preserve"> has the meaning set forth in Sections 62</w:t>
      </w:r>
      <w:r w:rsidR="003A5ED5" w:rsidRPr="003A5ED5">
        <w:noBreakHyphen/>
      </w:r>
      <w:r w:rsidRPr="003A5ED5">
        <w:t>5</w:t>
      </w:r>
      <w:r w:rsidR="003A5ED5" w:rsidRPr="003A5ED5">
        <w:noBreakHyphen/>
      </w:r>
      <w:r w:rsidRPr="003A5ED5">
        <w:t>101(1) and 62</w:t>
      </w:r>
      <w:r w:rsidR="003A5ED5" w:rsidRPr="003A5ED5">
        <w:noBreakHyphen/>
      </w:r>
      <w:r w:rsidRPr="003A5ED5">
        <w:t>5</w:t>
      </w:r>
      <w:r w:rsidR="003A5ED5" w:rsidRPr="003A5ED5">
        <w:noBreakHyphen/>
      </w:r>
      <w:r w:rsidRPr="003A5ED5">
        <w:t xml:space="preserve">401(2) and does not include a person protected only by reason of his minority.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2.</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P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JURISDICTION</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201.</w:t>
      </w:r>
      <w:r w:rsidR="000A5D35" w:rsidRPr="003A5ED5">
        <w:t xml:space="preserve"> Jurisdiction of family courts as to minors.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family courts of this State have jurisdiction over the care, custody, and control of the persons of minors.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3.</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GUARDIANS OF INCAPACITATED PERSONS</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301.</w:t>
      </w:r>
      <w:r w:rsidR="000A5D35" w:rsidRPr="003A5ED5">
        <w:t xml:space="preserve"> Testamentary appointment of guardian for incapacitated person.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This State shall recognize a testamentary appointment effected by filing acceptance under a will probated at the testator</w:t>
      </w:r>
      <w:r w:rsidR="003A5ED5" w:rsidRPr="003A5ED5">
        <w:t>’</w:t>
      </w:r>
      <w:r w:rsidRPr="003A5ED5">
        <w:t xml:space="preserve">s domicile in another state.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302.</w:t>
      </w:r>
      <w:r w:rsidR="000A5D35" w:rsidRPr="003A5ED5">
        <w:t xml:space="preserve"> Venue.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303.</w:t>
      </w:r>
      <w:r w:rsidR="000A5D35" w:rsidRPr="003A5ED5">
        <w:t xml:space="preserve"> Procedure for court appointment of a guardian of an incapacitated person.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incapacitated person or any person interested in his welfare may petition for a finding of incapacity and appointment of a guardian.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Upon the filing of a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3A5ED5" w:rsidRPr="003A5ED5">
        <w:noBreakHyphen/>
      </w:r>
      <w:r w:rsidRPr="003A5ED5">
        <w:t>examine witnesses, including the court</w:t>
      </w:r>
      <w:r w:rsidR="003A5ED5" w:rsidRPr="003A5ED5">
        <w:noBreakHyphen/>
      </w:r>
      <w:r w:rsidRPr="003A5ED5">
        <w:t xml:space="preserve">appointed examiners.  The issue may be determined at a closed hearing if the person alleged to be incapacitated or his counsel so requests.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304.</w:t>
      </w:r>
      <w:r w:rsidR="000A5D35" w:rsidRPr="003A5ED5">
        <w:t xml:space="preserve"> Order of appointment;  alternatives;  limitations on guardian</w:t>
      </w:r>
      <w:r w:rsidRPr="003A5ED5">
        <w:t>’</w:t>
      </w:r>
      <w:r w:rsidR="000A5D35" w:rsidRPr="003A5ED5">
        <w:t xml:space="preserve">s powers.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The court shall exercise the authority conferred in this part so as to encourage the development of maximum self</w:t>
      </w:r>
      <w:r w:rsidR="003A5ED5" w:rsidRPr="003A5ED5">
        <w:noBreakHyphen/>
      </w:r>
      <w:r w:rsidRPr="003A5ED5">
        <w:t>reliance and independence of the incapacitated person and make appointive and other orders only to the extent necessitated by the incapacitated person</w:t>
      </w:r>
      <w:r w:rsidR="003A5ED5" w:rsidRPr="003A5ED5">
        <w:t>’</w:t>
      </w:r>
      <w:r w:rsidRPr="003A5ED5">
        <w:t xml:space="preserve">s mental and adaptive limitations or other conditions warranting the procedure.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treat the petition as one for a protective order under Section 62</w:t>
      </w:r>
      <w:r w:rsidR="003A5ED5" w:rsidRPr="003A5ED5">
        <w:noBreakHyphen/>
      </w:r>
      <w:r w:rsidRPr="003A5ED5">
        <w:t>5</w:t>
      </w:r>
      <w:r w:rsidR="003A5ED5" w:rsidRPr="003A5ED5">
        <w:noBreakHyphen/>
      </w:r>
      <w:r w:rsidRPr="003A5ED5">
        <w:t xml:space="preserve">401 and proceed accordingly;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enter another appropriate order;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dismiss the proceeding.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3A5ED5" w:rsidRPr="003A5ED5">
        <w:t>’</w:t>
      </w:r>
      <w:r w:rsidRPr="003A5ED5">
        <w:t xml:space="preserve">s letters or, in the case of a guardian by parental or spousal appointment, must be reflected in letters issued at the time a limitation is imposed.  Following the same procedure, a limitation may be removed or modified and appropriate letters issued.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305.</w:t>
      </w:r>
      <w:r w:rsidR="000A5D35" w:rsidRPr="003A5ED5">
        <w:t xml:space="preserve"> Acceptance of appointment;  consent to jurisdiction.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By accepting appointment, a guardian submits personally to the jurisdiction of the court in any proceeding relating to the guardianship that may be instituted by any interested person.  Notice of any proceeding shall be delivered to the guardian or mailed to him by ordinary mail at his address as listed in the court records and to his address as then known to the petitioner.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306.</w:t>
      </w:r>
      <w:r w:rsidR="000A5D35" w:rsidRPr="003A5ED5">
        <w:t xml:space="preserve"> Termination of guardianship for incapacitated person.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authority and responsibility of a guardian for an incapacitated person terminates upon the death of the guardian or ward, the determination of incapacity of the guardian, or upon removal or resignation as provided in </w:t>
      </w:r>
      <w:r w:rsidR="003A5ED5" w:rsidRPr="003A5ED5">
        <w:t xml:space="preserve">Section </w:t>
      </w:r>
      <w:r w:rsidRPr="003A5ED5">
        <w:t>62</w:t>
      </w:r>
      <w:r w:rsidR="003A5ED5" w:rsidRPr="003A5ED5">
        <w:noBreakHyphen/>
      </w:r>
      <w:r w:rsidRPr="003A5ED5">
        <w:t>5</w:t>
      </w:r>
      <w:r w:rsidR="003A5ED5" w:rsidRPr="003A5ED5">
        <w:noBreakHyphen/>
      </w:r>
      <w:r w:rsidRPr="003A5ED5">
        <w:t xml:space="preserve">307.  Testamentary appointment under an informally probated will terminates if the will is later denied probate in a formal proceeding.  Termination does not affect his liability for prior acts nor his obligation to account for funds and assets of his ward.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307.</w:t>
      </w:r>
      <w:r w:rsidR="000A5D35" w:rsidRPr="003A5ED5">
        <w:t xml:space="preserve"> Removal or resignation of guardian;  termination of incapacity.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On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An order adjudicating or readjudicating incapacity may specify a minimum period, not exceeding one year, during which no petition for an adjudication that the ward is no longer incapacitated may be filed without special leave.  Subject to this restriction, the ward or any person interested in his welfare may petition for an order that he is no longer incapacitated, and for removal or resignation of the guardian.  A request for this order may be made by informal letter to the court or judge and any person who knowingly interferes with transmission of this kind of request to the court or judge may be adjudged guilty of contempt of court.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Before acting upon any such petition,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3A5ED5" w:rsidRPr="003A5ED5">
        <w:t>’</w:t>
      </w:r>
      <w:r w:rsidRPr="003A5ED5">
        <w:t xml:space="preserve">s incapacity or a hearing following the procedures set forth in </w:t>
      </w:r>
      <w:r w:rsidR="003A5ED5" w:rsidRPr="003A5ED5">
        <w:t xml:space="preserve">Section </w:t>
      </w:r>
      <w:r w:rsidRPr="003A5ED5">
        <w:t>62</w:t>
      </w:r>
      <w:r w:rsidR="003A5ED5" w:rsidRPr="003A5ED5">
        <w:noBreakHyphen/>
      </w:r>
      <w:r w:rsidRPr="003A5ED5">
        <w:t>5</w:t>
      </w:r>
      <w:r w:rsidR="003A5ED5" w:rsidRPr="003A5ED5">
        <w:noBreakHyphen/>
      </w:r>
      <w:r w:rsidRPr="003A5ED5">
        <w:t xml:space="preserve">303.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308.</w:t>
      </w:r>
      <w:r w:rsidR="000A5D35" w:rsidRPr="003A5ED5">
        <w:t xml:space="preserve"> Visitor in guardianship proceeding.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visitor is, with respect to guardianship proceedings, a person who is trained in law, nursing, or social work and is an officer, employee, or special appointee of the court with no personal interest in the proceedings.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309.</w:t>
      </w:r>
      <w:r w:rsidR="000A5D35" w:rsidRPr="003A5ED5">
        <w:t xml:space="preserve"> Notices in guardianship proceedings.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In a proceeding for the appointment or removal of a guardian of an incapacitated person other than the appointment of a temporary guardian or temporary suspension of a guardian, notice of hearing must be given to each of the following: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the ward or the person alleged to be incapacitated and his spouse, parents, and adult children;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a person who is serving as his guardian, conservator, or attorney in fact under a durable power of attorney pursuant to Section 62</w:t>
      </w:r>
      <w:r w:rsidR="003A5ED5" w:rsidRPr="003A5ED5">
        <w:noBreakHyphen/>
      </w:r>
      <w:r w:rsidRPr="003A5ED5">
        <w:t>5</w:t>
      </w:r>
      <w:r w:rsidR="003A5ED5" w:rsidRPr="003A5ED5">
        <w:noBreakHyphen/>
      </w:r>
      <w:r w:rsidRPr="003A5ED5">
        <w:t xml:space="preserve">501 or who has his care and custody;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if no other person is notified under item (1), at least one of his closest adult relatives, if one can be found.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Notice must be served personally on the alleged incapacitated person and his spouse and parents if they are found within the State.  Notice to the spouse and parents, if they cannot be found within the State, and to all other persons except the alleged incapacitated person, must be given as provided in Section 62</w:t>
      </w:r>
      <w:r w:rsidR="003A5ED5" w:rsidRPr="003A5ED5">
        <w:noBreakHyphen/>
      </w:r>
      <w:r w:rsidRPr="003A5ED5">
        <w:t>1</w:t>
      </w:r>
      <w:r w:rsidR="003A5ED5" w:rsidRPr="003A5ED5">
        <w:noBreakHyphen/>
      </w:r>
      <w:r w:rsidRPr="003A5ED5">
        <w:t xml:space="preserve">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310.</w:t>
      </w:r>
      <w:r w:rsidR="000A5D35" w:rsidRPr="003A5ED5">
        <w:t xml:space="preserve"> Temporary guardians.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If the court makes emergency preliminary findings that: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a physician has certified to the court, orally or in writing, that the person is incapacitated;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no guardian has been appointed previously;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the welfare of the incapacitated person requires immediate action;  then the court, with or without notice, may appoint a temporary guardian for a specified period not to exceed six months in accordance with the priorities set out in Section 62</w:t>
      </w:r>
      <w:r w:rsidR="003A5ED5" w:rsidRPr="003A5ED5">
        <w:noBreakHyphen/>
      </w:r>
      <w:r w:rsidRPr="003A5ED5">
        <w:t>5</w:t>
      </w:r>
      <w:r w:rsidR="003A5ED5" w:rsidRPr="003A5ED5">
        <w:noBreakHyphen/>
      </w:r>
      <w:r w:rsidRPr="003A5ED5">
        <w:t xml:space="preserve">311.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If the court makes emergency preliminary findings that: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the appointed guardian or temporary guardian is not effectively performing his duties;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the welfare of the allegedly incapacitated person requires immediate action, then the court may appoint, with or without notice, a temporary guardian for a specified period not to exceed six months in accordance with the priorities set out in Section 62</w:t>
      </w:r>
      <w:r w:rsidR="003A5ED5" w:rsidRPr="003A5ED5">
        <w:noBreakHyphen/>
      </w:r>
      <w:r w:rsidRPr="003A5ED5">
        <w:t>5</w:t>
      </w:r>
      <w:r w:rsidR="003A5ED5" w:rsidRPr="003A5ED5">
        <w:noBreakHyphen/>
      </w:r>
      <w:r w:rsidRPr="003A5ED5">
        <w:t xml:space="preserve">311.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If the court makes emergency preliminary findings that: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no person appears to have authority to act on behalf of the incapacitated person;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more than one person is authorized to make health care decisions for the incapacitated person, and these authorized persons disagree on whether certain care must be provided;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the person has been adjudicated as being incapacitated, or a physician has certified to the court, orally or in writing, that the person is incapacitated;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an emergency exists;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then the court may itself exercise the power of a temporary guardian, with or without notice.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For health care purposes, </w:t>
      </w:r>
      <w:r w:rsidR="003A5ED5" w:rsidRPr="003A5ED5">
        <w:t>“</w:t>
      </w:r>
      <w:r w:rsidRPr="003A5ED5">
        <w:t>emergency</w:t>
      </w:r>
      <w:r w:rsidR="003A5ED5" w:rsidRPr="003A5ED5">
        <w:t>”</w:t>
      </w:r>
      <w:r w:rsidRPr="003A5ED5">
        <w:t xml:space="preserve"> means that a delay caused by (1) further attempts to locate a person authorized to make health care decisions or (2) proceedings for appointment of a guardian would present a serious threat to the life, health, or bodily integrity of the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If a temporary guardian is appointed without notice under this section, a hearing to review the appointment must be held after notice and within thirty days after the appointment of the temporary guardian.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 A hearing concerning the need for appointment of a permanent guardian must be a hearing de novo as to all issues before the court.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311.</w:t>
      </w:r>
      <w:r w:rsidR="000A5D35" w:rsidRPr="003A5ED5">
        <w:t xml:space="preserve"> Who may be guardian;  priorities.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Any competent person or a suitable institution may be appointed guardian of an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Subject to a finding of good cause by the court, persons who are not disqualified have priority for appointment as guardian in the following order: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a person nominated to serve as guardian by the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an attorney in fact appointed by the incapacitated person pursuant to Section 62</w:t>
      </w:r>
      <w:r w:rsidR="003A5ED5" w:rsidRPr="003A5ED5">
        <w:noBreakHyphen/>
      </w:r>
      <w:r w:rsidRPr="003A5ED5">
        <w:t>5</w:t>
      </w:r>
      <w:r w:rsidR="003A5ED5" w:rsidRPr="003A5ED5">
        <w:noBreakHyphen/>
      </w:r>
      <w:r w:rsidRPr="003A5ED5">
        <w:t xml:space="preserve">501, whose authority includes powers relating to the person of the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an adult child of the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a parent of the incapacitated person, including a person nominated by will or other writing signed by a deceased parent;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another relative of the incapacitated person;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a person nominated by the person who is caring for him or paying benefits to him.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312.</w:t>
      </w:r>
      <w:r w:rsidR="000A5D35" w:rsidRPr="003A5ED5">
        <w:t xml:space="preserve"> General powers and duties of guardian.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to the extent that it is consistent with the terms of any order by a court of competent jurisdiction relating to detention or commitment of the ward, he is entitled to custody of the person of his ward and may establish the ward</w:t>
      </w:r>
      <w:r w:rsidR="003A5ED5" w:rsidRPr="003A5ED5">
        <w:t>’</w:t>
      </w:r>
      <w:r w:rsidRPr="003A5ED5">
        <w:t xml:space="preserve">s place of abode within or without this 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If entitled to custody of his ward he shall make provision for the care, comfort, and maintenance of his ward and, whenever appropriate, arrange for his training and education.  Without regard to custodial rights of the ward</w:t>
      </w:r>
      <w:r w:rsidR="003A5ED5" w:rsidRPr="003A5ED5">
        <w:t>’</w:t>
      </w:r>
      <w:r w:rsidRPr="003A5ED5">
        <w:t>s person, he shall take reasonable care of his ward</w:t>
      </w:r>
      <w:r w:rsidR="003A5ED5" w:rsidRPr="003A5ED5">
        <w:t>’</w:t>
      </w:r>
      <w:r w:rsidRPr="003A5ED5">
        <w:t xml:space="preserve">s clothing, furniture, vehicles, and other personal effects and commence protective proceedings if other property of his ward is in need of protection.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 guardian may give any consents or approvals that may be necessary to enable the ward to receive medical or other professional care, counsel, treatment, or service.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If no conservator for the estate of the ward has been appointed or if the guardian is also conservator, he may: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 institute proceedings to compel any person under a duty to support the ward or to pay sums for the welfare of the ward to perform his duty;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(ii) receive money and tangible property deliverable to the ward and apply the money and property for support, care, and education of the ward;  but, he may not use funds from his ward</w:t>
      </w:r>
      <w:r w:rsidR="003A5ED5" w:rsidRPr="003A5ED5">
        <w:t>’</w:t>
      </w:r>
      <w:r w:rsidRPr="003A5ED5">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3A5ED5" w:rsidRPr="003A5ED5">
        <w:t>’</w:t>
      </w:r>
      <w:r w:rsidRPr="003A5ED5">
        <w:t xml:space="preserve">s needs.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A guardian is required to report the condition of his ward and of the estate which has been subject to his possession or control, as required by the court or court rule, but at least on an annual basis.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(6) If a conservator has been appointed, all of the ward</w:t>
      </w:r>
      <w:r w:rsidR="003A5ED5" w:rsidRPr="003A5ED5">
        <w:t>’</w:t>
      </w:r>
      <w:r w:rsidRPr="003A5ED5">
        <w:t xml:space="preserve">s estate received by the guardian in excess of those funds expended to meet current expenses for support, care, and education of the ward must be paid to the conservator for management as provided in this Code, and the guardian must account to the conservator for funds expended.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3A5ED5" w:rsidRPr="003A5ED5">
        <w:t>’</w:t>
      </w:r>
      <w:r w:rsidRPr="003A5ED5">
        <w:t>s estate by payment to third persons or institutions for the ward</w:t>
      </w:r>
      <w:r w:rsidR="003A5ED5" w:rsidRPr="003A5ED5">
        <w:t>’</w:t>
      </w:r>
      <w:r w:rsidRPr="003A5ED5">
        <w:t xml:space="preserve">s care and maintenance.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313.</w:t>
      </w:r>
      <w:r w:rsidR="000A5D35" w:rsidRPr="003A5ED5">
        <w:t xml:space="preserve"> Proceedings subsequent to appointment;  venue.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court which appointed the guardian, or in which acceptance of a testamentary appointment was filed, has jurisdiction over resignation, removal, accounting, and other proceedings relating to the guardianship.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4.</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PROTECTION OF PROPERTY OF PERSONS UNDER DISABILITY AND MINORS</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401.</w:t>
      </w:r>
      <w:r w:rsidR="000A5D35" w:rsidRPr="003A5ED5">
        <w:t xml:space="preserve"> Protective proceedings.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Upon petition and after notice and hearing in accordance with the provisions of this part, the court may appoint a conservator or make other protective order for cause as follows: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402.</w:t>
      </w:r>
      <w:r w:rsidR="000A5D35" w:rsidRPr="003A5ED5">
        <w:t xml:space="preserve"> Protective proceedings;  jurisdiction of affairs of protected persons.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After the service of notice in a proceeding seeking the appointment of a conservator or other protective order and until termination of the proceeding, the probate court in which the petition is filed has: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exclusive jurisdiction to determine the need for a conservator or other protective order until the proceedings are terminated;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exclusive jurisdiction to determine how the estate of the protected person which is subject to the laws of this State must be managed, expended, or distributed to or for the use of the protected person or any of his dependents;  and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concurrent jurisdiction to determine the validity of claims for or against the person or estate of the protected person except as limited by Section 62</w:t>
      </w:r>
      <w:r w:rsidR="003A5ED5" w:rsidRPr="003A5ED5">
        <w:noBreakHyphen/>
      </w:r>
      <w:r w:rsidRPr="003A5ED5">
        <w:t>5</w:t>
      </w:r>
      <w:r w:rsidR="003A5ED5" w:rsidRPr="003A5ED5">
        <w:noBreakHyphen/>
      </w:r>
      <w:r w:rsidRPr="003A5ED5">
        <w:t xml:space="preserve">433.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403.</w:t>
      </w:r>
      <w:r w:rsidR="000A5D35" w:rsidRPr="003A5ED5">
        <w:t xml:space="preserve"> Venue.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Venue for proceedings under this part is: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In the place in this State where the person to be protected resides whether or not a guardian has been appointed in another place;  or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If the person to be protected does not reside in this State, in any place where he has property.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404.</w:t>
      </w:r>
      <w:r w:rsidR="000A5D35" w:rsidRPr="003A5ED5">
        <w:t xml:space="preserve"> Original petition for appointment or protective order.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405.</w:t>
      </w:r>
      <w:r w:rsidR="000A5D35" w:rsidRPr="003A5ED5">
        <w:t xml:space="preserve"> Notice.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On a petition for appointment of a conservator or other protective order, the person to be protected must be served personally with notice of the proceeding at least twenty days before the date of hearing.  The spouse and the adult children of the person to be protected, or if none, his parents or nearest adult relatives if there are no parents, must be given notice of the proceeding at least twenty days before the hearing if they can be found within the State, or, if they cannot be found within the State, they must be given notice in accordance with Section 62</w:t>
      </w:r>
      <w:r w:rsidR="003A5ED5" w:rsidRPr="003A5ED5">
        <w:noBreakHyphen/>
      </w:r>
      <w:r w:rsidRPr="003A5ED5">
        <w:t>1</w:t>
      </w:r>
      <w:r w:rsidR="003A5ED5" w:rsidRPr="003A5ED5">
        <w:noBreakHyphen/>
      </w:r>
      <w:r w:rsidRPr="003A5ED5">
        <w:t xml:space="preserve">401.  Waiver by the person to be protected is not effective unless he attends the hearing or waiver of notice is given by his attorney.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Notice of a petition for appointment of a conservator or other initial protective order, and of any subsequent hearing, must be given to any person who has filed a request for notice under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406 and to interested persons and other persons as the court may direct.  Except as otherwise provided in (a), notice shall be given in accordance with </w:t>
      </w:r>
      <w:r w:rsidR="003A5ED5" w:rsidRPr="003A5ED5">
        <w:t xml:space="preserve">Section </w:t>
      </w:r>
      <w:r w:rsidRPr="003A5ED5">
        <w:t>62</w:t>
      </w:r>
      <w:r w:rsidR="003A5ED5" w:rsidRPr="003A5ED5">
        <w:noBreakHyphen/>
      </w:r>
      <w:r w:rsidRPr="003A5ED5">
        <w:t>1</w:t>
      </w:r>
      <w:r w:rsidR="003A5ED5" w:rsidRPr="003A5ED5">
        <w:noBreakHyphen/>
      </w:r>
      <w:r w:rsidRPr="003A5ED5">
        <w:t xml:space="preserve">401.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406.</w:t>
      </w:r>
      <w:r w:rsidR="000A5D35" w:rsidRPr="003A5ED5">
        <w:t xml:space="preserve"> Protective proceedings;  request for notice;  interested person.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407.</w:t>
      </w:r>
      <w:r w:rsidR="000A5D35" w:rsidRPr="003A5ED5">
        <w:t xml:space="preserve"> Procedure concerning hearing and order on original petition.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Upon receipt of a petition for appointment of a conservator or other protective order because of minority, the court shall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Upon receipt of a petition for appointment of a conservator or other protective order for reasons other than minority,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After hearing, upon finding that a basis for the appointment of a conservator or other protective order has been established, the court shall make an appointment or other appropriate protective order.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408.</w:t>
      </w:r>
      <w:r w:rsidR="000A5D35" w:rsidRPr="003A5ED5">
        <w:t xml:space="preserve"> Permissible court orders.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court has the following powers which may be exercised directly or through a conservator in respect to the estate and affairs of protected persons: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 make gifts as the court, in its discretion, believes would be made by the person if he were competent;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(ii) convey or release the person</w:t>
      </w:r>
      <w:r w:rsidR="003A5ED5" w:rsidRPr="003A5ED5">
        <w:t>’</w:t>
      </w:r>
      <w:r w:rsidRPr="003A5ED5">
        <w:t xml:space="preserve">s contingent and expectant interests in property including material property rights and any right of survivorship incident to joint tenancy;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(iii) exercise or release the person</w:t>
      </w:r>
      <w:r w:rsidR="003A5ED5" w:rsidRPr="003A5ED5">
        <w:t>’</w:t>
      </w:r>
      <w:r w:rsidRPr="003A5ED5">
        <w:t xml:space="preserve">s powers as trustee, personal representative, custodian for minors, conservator, or donee of a power of appointment;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(iv) enter into contracts;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(v) create or amend revocable trusts or create irrevocable trusts of property of the estate which may extend beyond the person</w:t>
      </w:r>
      <w:r w:rsidR="003A5ED5" w:rsidRPr="003A5ED5">
        <w:t>’</w:t>
      </w:r>
      <w:r w:rsidRPr="003A5ED5">
        <w:t xml:space="preserve">s disability or life;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(vi) fund trusts;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(vii) exercise options of the disabled person to purchase securities or other property;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(viii) exercise the person</w:t>
      </w:r>
      <w:r w:rsidR="003A5ED5" w:rsidRPr="003A5ED5">
        <w:t>’</w:t>
      </w:r>
      <w:r w:rsidRPr="003A5ED5">
        <w:t xml:space="preserve">s right to elect options and change beneficiaries under insurance and annuity policies and to surrender the policies for their cash value;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(ix) exercise the person</w:t>
      </w:r>
      <w:r w:rsidR="003A5ED5" w:rsidRPr="003A5ED5">
        <w:t>’</w:t>
      </w:r>
      <w:r w:rsidRPr="003A5ED5">
        <w:t>s right to an elective share in the estate of the person</w:t>
      </w:r>
      <w:r w:rsidR="003A5ED5" w:rsidRPr="003A5ED5">
        <w:t>’</w:t>
      </w:r>
      <w:r w:rsidRPr="003A5ED5">
        <w:t xml:space="preserve">s deceased spouse;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(x) renounce any interest by testate or intestate succession or by inter vivos transfer;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(xi) ratify any such actions taken on the person</w:t>
      </w:r>
      <w:r w:rsidR="003A5ED5" w:rsidRPr="003A5ED5">
        <w:t>’</w:t>
      </w:r>
      <w:r w:rsidRPr="003A5ED5">
        <w:t xml:space="preserve">s behalf.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In order to exercise, or direct the exercise of the court</w:t>
      </w:r>
      <w:r w:rsidR="003A5ED5" w:rsidRPr="003A5ED5">
        <w:t>’</w:t>
      </w:r>
      <w:r w:rsidRPr="003A5ED5">
        <w:t xml:space="preserve">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3A5ED5" w:rsidRPr="003A5ED5">
        <w:t>’</w:t>
      </w:r>
      <w:r w:rsidRPr="003A5ED5">
        <w:t xml:space="preserve">s authority set forth in item (b), the court must set forth in the record specific findings upon which it has based its ruling.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An order made pursuant to this section determining that a basis for appointment of a conservator or other protective order exists, has no effect on the capacity of the protected person, except to the extent the order affects his estate or affairs.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409.</w:t>
      </w:r>
      <w:r w:rsidR="000A5D35" w:rsidRPr="003A5ED5">
        <w:t xml:space="preserve"> Protective arrangements and single transactions authorized.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If it is established in a proper proceeding that a basis exists as described in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When it has been established in a proper proceeding that a basis exists as described in </w:t>
      </w:r>
      <w:r w:rsidR="003A5ED5" w:rsidRPr="003A5ED5">
        <w:t xml:space="preserve">Section </w:t>
      </w:r>
      <w:r w:rsidRPr="003A5ED5">
        <w:t>62</w:t>
      </w:r>
      <w:r w:rsidR="003A5ED5" w:rsidRPr="003A5ED5">
        <w:noBreakHyphen/>
      </w:r>
      <w:r w:rsidRPr="003A5ED5">
        <w:t>5</w:t>
      </w:r>
      <w:r w:rsidR="003A5ED5" w:rsidRPr="003A5ED5">
        <w:noBreakHyphen/>
      </w:r>
      <w:r w:rsidRPr="003A5ED5">
        <w:t>401 for affecting the property and affairs of a person, the court, without appointing a conservator, may authorize, direct, or ratify any contract, trust, or other transaction relating to the protected person</w:t>
      </w:r>
      <w:r w:rsidR="003A5ED5" w:rsidRPr="003A5ED5">
        <w:t>’</w:t>
      </w:r>
      <w:r w:rsidRPr="003A5ED5">
        <w:t xml:space="preserve">s financial affairs or involving his estate if the court determines that the transaction is in the best interests of the protected person.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410.</w:t>
      </w:r>
      <w:r w:rsidR="000A5D35" w:rsidRPr="003A5ED5">
        <w:t xml:space="preserve"> Who may be appointed conservator;  priorities.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court may appoint an individual, or a corporation with general power to serve as trustee, as conservator of the estate of a protected person.  The following are entitled to consideration for appointment in the order listed: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a conservator, guardian of property, or other like fiduciary appointed or recognized by the appropriate court of any other jurisdiction in which the protected person resides;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an individual or corporation nominated by the protected person if he is fourteen or more years of age and has, in the opinion of the court, sufficient mental capacity to make an intelligent choice;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an attorney in fact appointed by such protected person pursuant to </w:t>
      </w:r>
      <w:r w:rsidR="003A5ED5" w:rsidRPr="003A5ED5">
        <w:t xml:space="preserve">Section </w:t>
      </w:r>
      <w:r w:rsidRPr="003A5ED5">
        <w:t>62</w:t>
      </w:r>
      <w:r w:rsidR="003A5ED5" w:rsidRPr="003A5ED5">
        <w:noBreakHyphen/>
      </w:r>
      <w:r w:rsidRPr="003A5ED5">
        <w:t>5</w:t>
      </w:r>
      <w:r w:rsidR="003A5ED5" w:rsidRPr="003A5ED5">
        <w:noBreakHyphen/>
      </w:r>
      <w:r w:rsidRPr="003A5ED5">
        <w:t xml:space="preserve">501;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the spouse of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an adult child of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a parent of the protected person, or a person nominated by the will of a deceased parent;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any other relative of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a person nominated by the person who is caring for him or paying benefits to him.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3A5ED5" w:rsidRPr="003A5ED5">
        <w:t>’</w:t>
      </w:r>
      <w:r w:rsidRPr="003A5ED5">
        <w:t>s or the employee</w:t>
      </w:r>
      <w:r w:rsidR="003A5ED5" w:rsidRPr="003A5ED5">
        <w:t>’</w:t>
      </w:r>
      <w:r w:rsidRPr="003A5ED5">
        <w:t xml:space="preserve">s official duties.  For purposes of this subsection, </w:t>
      </w:r>
      <w:r w:rsidR="003A5ED5" w:rsidRPr="003A5ED5">
        <w:t>“</w:t>
      </w:r>
      <w:r w:rsidRPr="003A5ED5">
        <w:t>family member</w:t>
      </w:r>
      <w:r w:rsidR="003A5ED5" w:rsidRPr="003A5ED5">
        <w:t>”</w:t>
      </w:r>
      <w:r w:rsidRPr="003A5ED5">
        <w:t xml:space="preserve"> means a spouse, parent, child, brother, sister, niece, nephew, mother</w:t>
      </w:r>
      <w:r w:rsidR="003A5ED5" w:rsidRPr="003A5ED5">
        <w:noBreakHyphen/>
      </w:r>
      <w:r w:rsidRPr="003A5ED5">
        <w:t>in</w:t>
      </w:r>
      <w:r w:rsidR="003A5ED5" w:rsidRPr="003A5ED5">
        <w:noBreakHyphen/>
      </w:r>
      <w:r w:rsidRPr="003A5ED5">
        <w:t>law, father</w:t>
      </w:r>
      <w:r w:rsidR="003A5ED5" w:rsidRPr="003A5ED5">
        <w:noBreakHyphen/>
      </w:r>
      <w:r w:rsidRPr="003A5ED5">
        <w:t>in</w:t>
      </w:r>
      <w:r w:rsidR="003A5ED5" w:rsidRPr="003A5ED5">
        <w:noBreakHyphen/>
      </w:r>
      <w:r w:rsidRPr="003A5ED5">
        <w:t>law, son</w:t>
      </w:r>
      <w:r w:rsidR="003A5ED5" w:rsidRPr="003A5ED5">
        <w:noBreakHyphen/>
      </w:r>
      <w:r w:rsidRPr="003A5ED5">
        <w:t>in</w:t>
      </w:r>
      <w:r w:rsidR="003A5ED5" w:rsidRPr="003A5ED5">
        <w:noBreakHyphen/>
      </w:r>
      <w:r w:rsidRPr="003A5ED5">
        <w:t>law, daughter</w:t>
      </w:r>
      <w:r w:rsidR="003A5ED5" w:rsidRPr="003A5ED5">
        <w:noBreakHyphen/>
      </w:r>
      <w:r w:rsidRPr="003A5ED5">
        <w:t>in</w:t>
      </w:r>
      <w:r w:rsidR="003A5ED5" w:rsidRPr="003A5ED5">
        <w:noBreakHyphen/>
      </w:r>
      <w:r w:rsidRPr="003A5ED5">
        <w:t xml:space="preserve">law, grandparent, or grandchild.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411.</w:t>
      </w:r>
      <w:r w:rsidR="000A5D35" w:rsidRPr="003A5ED5">
        <w:t xml:space="preserve"> Bond.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court shall, unless for good cause stated,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3A5ED5" w:rsidRPr="003A5ED5">
        <w:noBreakHyphen/>
      </w:r>
      <w:r w:rsidRPr="003A5ED5">
        <w:t>6</w:t>
      </w:r>
      <w:r w:rsidR="003A5ED5" w:rsidRPr="003A5ED5">
        <w:noBreakHyphen/>
      </w:r>
      <w:r w:rsidRPr="003A5ED5">
        <w:t xml:space="preserve">101, in a manner that prevents their unauthorized disposition.  On petition of the conservator or another interested person, the court may increase or reduce the amount of the bond, release sureties, dispense with security or securities, or permit the substitution of another bond with the same or different sureties.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412.</w:t>
      </w:r>
      <w:r w:rsidR="000A5D35" w:rsidRPr="003A5ED5">
        <w:t xml:space="preserve"> Terms and requirements of bonds.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following requirements and provisions apply to any bond required under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411: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Sureties shall be jointly and severally liable with the conservator and with each other;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On petition of a successor conservator or any interested person, a proceeding may be initiated against a surety for breach of the obligation of the bond of the conservator;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Subject to applicable statutes of limitation, the bond of the conservator is not void after the first recovery but may be proceeded against from time to time until the whole penalty is exhausted.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No proceeding may be commenced against the surety on any matter as to which an action or proceeding against the primary obligor is barred by adjudication or limitation.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413.</w:t>
      </w:r>
      <w:r w:rsidR="000A5D35" w:rsidRPr="003A5ED5">
        <w:t xml:space="preserve"> Acceptance of appointment;  consent to jurisdiction.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414.</w:t>
      </w:r>
      <w:r w:rsidR="000A5D35" w:rsidRPr="003A5ED5">
        <w:t xml:space="preserve"> Compensation and expenses.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not otherwise compensated for services rendered, any visitor, lawyer, physician, conservator, or special conservator appointed in a protective proceeding is entitled to reasonable compensation from the estate, as determined by the court.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415.</w:t>
      </w:r>
      <w:r w:rsidR="000A5D35" w:rsidRPr="003A5ED5">
        <w:t xml:space="preserve"> Death, resignation, or removal of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court may remove a conservator for good cause, upon notice and hearing, or accept the resignation of a conservator.  After his death, resignation, or removal, the court may appoint another conservator.  A conservator so appointed succeeds to the title and powers of his predecessor.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416.</w:t>
      </w:r>
      <w:r w:rsidR="000A5D35" w:rsidRPr="003A5ED5">
        <w:t xml:space="preserve"> Petitions for orders subsequent to appointment.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Any person interested in the welfare of a person for whom a conservator has been appointed may file a petition in the appointing court for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 conservator may petition the appointing court for instructions concerning his fiduciary responsibility.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Upon notice and hearing, the court may give appropriate instructions or make any appropriate order.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417.</w:t>
      </w:r>
      <w:r w:rsidR="000A5D35" w:rsidRPr="003A5ED5">
        <w:t xml:space="preserve"> General duty of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In the exercise of his powers, a conservator is to act as a fiduciary and shall observe the standards of care applicable to trustees as described by Section 62</w:t>
      </w:r>
      <w:r w:rsidR="003A5ED5" w:rsidRPr="003A5ED5">
        <w:noBreakHyphen/>
      </w:r>
      <w:r w:rsidRPr="003A5ED5">
        <w:t>7</w:t>
      </w:r>
      <w:r w:rsidR="003A5ED5" w:rsidRPr="003A5ED5">
        <w:noBreakHyphen/>
      </w:r>
      <w:r w:rsidRPr="003A5ED5">
        <w:t xml:space="preserve">933.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418.</w:t>
      </w:r>
      <w:r w:rsidR="000A5D35" w:rsidRPr="003A5ED5">
        <w:t xml:space="preserve"> Inventory and records.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419.</w:t>
      </w:r>
      <w:r w:rsidR="000A5D35" w:rsidRPr="003A5ED5">
        <w:t xml:space="preserve"> Accounts.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Every conservator must account to the court for his administration of the trust annually and upon his resignation or removal, and at other times as the court may direct.  On termination of the protected person</w:t>
      </w:r>
      <w:r w:rsidR="003A5ED5" w:rsidRPr="003A5ED5">
        <w:t>’</w:t>
      </w:r>
      <w:r w:rsidRPr="003A5ED5">
        <w:t xml:space="preserve">s minority or disability a conservator shall account to the court.  Subject to appeal within the same time permitted, an order, made upon notice and hearing, allowing an intermediate account of a conservator, adjudicates as to his liabilities concerning the matters shown in connection therewith and an order, made upon notice and hearing, allowing a final account adjudicates as to all unsettled liabilities of the conservator to the protected person or his successors relating to the conservatorship concerning the matters shown.  In connection with any account, the court may require a conservator to submit to a physical check of the estate in his control, to be made in any manner the court may specify.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420.</w:t>
      </w:r>
      <w:r w:rsidR="000A5D35" w:rsidRPr="003A5ED5">
        <w:t xml:space="preserve"> Conservators;  title by appointment.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421.</w:t>
      </w:r>
      <w:r w:rsidR="000A5D35" w:rsidRPr="003A5ED5">
        <w:t xml:space="preserve"> Recording of conservator</w:t>
      </w:r>
      <w:r w:rsidRPr="003A5ED5">
        <w:t>’</w:t>
      </w:r>
      <w:r w:rsidR="000A5D35" w:rsidRPr="003A5ED5">
        <w:t xml:space="preserve">s letters.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422.</w:t>
      </w:r>
      <w:r w:rsidR="000A5D35" w:rsidRPr="003A5ED5">
        <w:t xml:space="preserve"> Sale, encumbrance, or transaction involving conflict of interest;  voidable;  exceptions.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423.</w:t>
      </w:r>
      <w:r w:rsidR="000A5D35" w:rsidRPr="003A5ED5">
        <w:t xml:space="preserve"> Persons dealing with conservators;  protection.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person who in good faith either assists a conservator or deals with him for value in any transaction other than those requiring a court order as provided in </w:t>
      </w:r>
      <w:r w:rsidR="003A5ED5" w:rsidRPr="003A5ED5">
        <w:t xml:space="preserve">Sections </w:t>
      </w:r>
      <w:r w:rsidRPr="003A5ED5">
        <w:t>62</w:t>
      </w:r>
      <w:r w:rsidR="003A5ED5" w:rsidRPr="003A5ED5">
        <w:noBreakHyphen/>
      </w:r>
      <w:r w:rsidRPr="003A5ED5">
        <w:t>5</w:t>
      </w:r>
      <w:r w:rsidR="003A5ED5" w:rsidRPr="003A5ED5">
        <w:noBreakHyphen/>
      </w:r>
      <w:r w:rsidRPr="003A5ED5">
        <w:t>408 and 62</w:t>
      </w:r>
      <w:r w:rsidR="003A5ED5" w:rsidRPr="003A5ED5">
        <w:noBreakHyphen/>
      </w:r>
      <w:r w:rsidRPr="003A5ED5">
        <w:t>5</w:t>
      </w:r>
      <w:r w:rsidR="003A5ED5" w:rsidRPr="003A5ED5">
        <w:noBreakHyphen/>
      </w:r>
      <w:r w:rsidRPr="003A5ED5">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424.</w:t>
      </w:r>
      <w:r w:rsidR="000A5D35" w:rsidRPr="003A5ED5">
        <w:t xml:space="preserve"> Powers of conservator in administration.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 conservator has power without court authorization or confirmation to invest and reinvest funds of the estate as would a trustee.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 conservator, acting reasonably in efforts to accomplish the purpose for which he was appointed, may act without court authorization or confirmation, to: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collect, hold, and retain assets of the estate including land in another state, until, in his judgment, disposition of the assets should be made, and the assets may be retained even though they include an asset in which he personally is interested;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receive additions to the estate;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invest and reinvest estate assets in accordance with subsection (A);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deposit estate funds in a bank including a bank operated by the conservator;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(5) make ordinary or extraordinary repairs or alterations in buildings or other structures, to demolish improvement, to raze existing or erect new party</w:t>
      </w:r>
      <w:r w:rsidR="003A5ED5" w:rsidRPr="003A5ED5">
        <w:noBreakHyphen/>
      </w:r>
      <w:r w:rsidRPr="003A5ED5">
        <w:t xml:space="preserve">walls or buildings;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vote a security, in person or by general or limited proxy;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pay calls, assessments, and other sums chargeable or accruing against or on account of securities;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sell or exercise stock subscription or conversion rights;  consent, directly or through a committee or other agent, to the reorganization, consolidation, merger, dissolution, or liquidation of a corporation or other business enterprise whose stock or shares are publicly held;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(9) hold a security in the name of a nominee or in other form without disclosure of the conservatorship so that title to the security may pass by delivery, but the conservator is liable for an act of the nominee in connection with the stock so held;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(10) insure the assets of the estate against damage or loss, and the conservator against liability with respect to third persons;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(12) pay or contest a claim except as limited by Section 62</w:t>
      </w:r>
      <w:r w:rsidR="003A5ED5" w:rsidRPr="003A5ED5">
        <w:noBreakHyphen/>
      </w:r>
      <w:r w:rsidRPr="003A5ED5">
        <w:t>5</w:t>
      </w:r>
      <w:r w:rsidR="003A5ED5" w:rsidRPr="003A5ED5">
        <w:noBreakHyphen/>
      </w:r>
      <w:r w:rsidRPr="003A5ED5">
        <w:t>433;  settle a claim by or against the estate of the protected person by compromise, arbitration, or otherwise except as limited by Section 62</w:t>
      </w:r>
      <w:r w:rsidR="003A5ED5" w:rsidRPr="003A5ED5">
        <w:noBreakHyphen/>
      </w:r>
      <w:r w:rsidRPr="003A5ED5">
        <w:t>5</w:t>
      </w:r>
      <w:r w:rsidR="003A5ED5" w:rsidRPr="003A5ED5">
        <w:noBreakHyphen/>
      </w:r>
      <w:r w:rsidRPr="003A5ED5">
        <w:t xml:space="preserve">433;  and release, in whole or in part, a claim belonging to the estate to the extent that the claim is uncollectible;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(13) pay taxes, assessments, and other expenses incurred in the collection, care, administration, and protection of the estate;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(14) allocate items of income or expense to either estate income or principal, as provided by law, including creation of reserves out of income for depreciation, obsolescence, or amortization, or for depletion in mineral or timber properties;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(17) prosecute or defend actions, claims, or proceedings in any jurisdiction for the protection of estate assets and of the conservator in the performance of his duties;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(18) execute and deliver all instruments which will accomplish or facilitate the exercise of the powers vested in the conservator.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A conservator acting reasonably in efforts to accomplish the purpose for which he was appointed may act with court approval to: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continue or participate in the operation of any unincorporated business or other enterprise;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acquire an undivided interest in an estate asset in which the conservator, in a fiduciary capacity, holds an undivided interest;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acquire or dispose of an estate asset including land in another state for cash or on credit, at public or private sale;  and to manage, develop, improve, exchange, partition, change the character of, or abandon an estate asset;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subdivide, develop, or dedicate land to public use;  to make or obtain the vacation of plats and adjust boundaries;  to adjust differences in valuation on exchange or to partition by giving or receiving considerations;  and to dedicate easements to public use without consideration;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enter into a lease as lessor or lessee with or without option to purchase or renew for a term within or extending beyond the term of the conservatorship;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enter into a lease or arrangement for exploration and removal of minerals or other natural resources or enter into a pooling or unitization agreement;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grant an option involving disposition of an estate asset, to take an option for the acquisition of any asset;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undertake another act considered necessary or reasonable by the conservator and the court for the preservation and management of the estate;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3A5ED5" w:rsidRPr="003A5ED5">
        <w:noBreakHyphen/>
      </w:r>
      <w:r w:rsidRPr="003A5ED5">
        <w:t>5</w:t>
      </w:r>
      <w:r w:rsidR="003A5ED5" w:rsidRPr="003A5ED5">
        <w:noBreakHyphen/>
      </w:r>
      <w:r w:rsidRPr="003A5ED5">
        <w:t xml:space="preserve">425;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(10) encumber, mortgage, or pledge an asset for a term extending within or beyond the term of the conservatorship.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425.</w:t>
      </w:r>
      <w:r w:rsidR="000A5D35" w:rsidRPr="003A5ED5">
        <w:t xml:space="preserve"> Distributive duties and powers of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 conservator may expend or distribute sums from the principal of the estate without court authorization or confirmation for the support, education, care, or benefit of the protected person and his dependents in accordance with the following principles: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The conservator may expend funds of the estate for the support of persons legally dependent on the protected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When a minor who has not been adjudged disabled under Section 62</w:t>
      </w:r>
      <w:r w:rsidR="003A5ED5" w:rsidRPr="003A5ED5">
        <w:noBreakHyphen/>
      </w:r>
      <w:r w:rsidRPr="003A5ED5">
        <w:t>5</w:t>
      </w:r>
      <w:r w:rsidR="003A5ED5" w:rsidRPr="003A5ED5">
        <w:noBreakHyphen/>
      </w:r>
      <w:r w:rsidRPr="003A5ED5">
        <w:t xml:space="preserve">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(c)(1) When the conservator is satisfied that a protected person</w:t>
      </w:r>
      <w:r w:rsidR="003A5ED5" w:rsidRPr="003A5ED5">
        <w:t>’</w:t>
      </w:r>
      <w:r w:rsidRPr="003A5ED5">
        <w:t>s disability (other than minority) has ceased, then he shall petition the court, and after determination by the court that the disability has ceased in accordance with Section 62</w:t>
      </w:r>
      <w:r w:rsidR="003A5ED5" w:rsidRPr="003A5ED5">
        <w:noBreakHyphen/>
      </w:r>
      <w:r w:rsidRPr="003A5ED5">
        <w:t>5</w:t>
      </w:r>
      <w:r w:rsidR="003A5ED5" w:rsidRPr="003A5ED5">
        <w:noBreakHyphen/>
      </w:r>
      <w:r w:rsidRPr="003A5ED5">
        <w:t xml:space="preserve">430, the conservator, after meeting all prior claims and expenses of administration shall pay over and distribute all funds and properties to the former protected person as soon as possible.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When the conservator is satisfied that a protected person</w:t>
      </w:r>
      <w:r w:rsidR="003A5ED5" w:rsidRPr="003A5ED5">
        <w:t>’</w:t>
      </w:r>
      <w:r w:rsidRPr="003A5ED5">
        <w:t>s estate has a value of less than five thousand dollars, then he may petition the court, and after determination by the court that the protected person</w:t>
      </w:r>
      <w:r w:rsidR="003A5ED5" w:rsidRPr="003A5ED5">
        <w:t>’</w:t>
      </w:r>
      <w:r w:rsidRPr="003A5ED5">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3A5ED5" w:rsidRPr="003A5ED5">
        <w:noBreakHyphen/>
      </w:r>
      <w:r w:rsidRPr="003A5ED5">
        <w:t>5</w:t>
      </w:r>
      <w:r w:rsidR="003A5ED5" w:rsidRPr="003A5ED5">
        <w:noBreakHyphen/>
      </w:r>
      <w:r w:rsidRPr="003A5ED5">
        <w:t xml:space="preserve">103.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3A5ED5" w:rsidRPr="003A5ED5">
        <w:t>’</w:t>
      </w:r>
      <w:r w:rsidRPr="003A5ED5">
        <w:t xml:space="preserve">s estate.  Upon application for an order granting the powers of a personal representative to a conservator, after notice to any person demanding notice under </w:t>
      </w:r>
      <w:r w:rsidR="003A5ED5" w:rsidRPr="003A5ED5">
        <w:t xml:space="preserve">Section </w:t>
      </w:r>
      <w:r w:rsidRPr="003A5ED5">
        <w:t>62</w:t>
      </w:r>
      <w:r w:rsidR="003A5ED5" w:rsidRPr="003A5ED5">
        <w:noBreakHyphen/>
      </w:r>
      <w:r w:rsidRPr="003A5ED5">
        <w:t>3</w:t>
      </w:r>
      <w:r w:rsidR="003A5ED5" w:rsidRPr="003A5ED5">
        <w:noBreakHyphen/>
      </w:r>
      <w:r w:rsidRPr="003A5ED5">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3A5ED5" w:rsidRPr="003A5ED5">
        <w:t xml:space="preserve">Section </w:t>
      </w:r>
      <w:r w:rsidRPr="003A5ED5">
        <w:t>62</w:t>
      </w:r>
      <w:r w:rsidR="003A5ED5" w:rsidRPr="003A5ED5">
        <w:noBreakHyphen/>
      </w:r>
      <w:r w:rsidRPr="003A5ED5">
        <w:t>3</w:t>
      </w:r>
      <w:r w:rsidR="003A5ED5" w:rsidRPr="003A5ED5">
        <w:noBreakHyphen/>
      </w:r>
      <w:r w:rsidRPr="003A5ED5">
        <w:t>308 and Parts 6 through 10 of Article 3 [</w:t>
      </w:r>
      <w:r w:rsidR="003A5ED5" w:rsidRPr="003A5ED5">
        <w:t xml:space="preserve">Sections </w:t>
      </w:r>
      <w:r w:rsidRPr="003A5ED5">
        <w:t>62</w:t>
      </w:r>
      <w:r w:rsidR="003A5ED5" w:rsidRPr="003A5ED5">
        <w:noBreakHyphen/>
      </w:r>
      <w:r w:rsidRPr="003A5ED5">
        <w:t>3</w:t>
      </w:r>
      <w:r w:rsidR="003A5ED5" w:rsidRPr="003A5ED5">
        <w:noBreakHyphen/>
      </w:r>
      <w:r w:rsidRPr="003A5ED5">
        <w:t xml:space="preserve">601 et seq. through </w:t>
      </w:r>
      <w:r w:rsidR="003A5ED5" w:rsidRPr="003A5ED5">
        <w:t xml:space="preserve">Sections </w:t>
      </w:r>
      <w:r w:rsidRPr="003A5ED5">
        <w:t>62</w:t>
      </w:r>
      <w:r w:rsidR="003A5ED5" w:rsidRPr="003A5ED5">
        <w:noBreakHyphen/>
      </w:r>
      <w:r w:rsidRPr="003A5ED5">
        <w:t>3</w:t>
      </w:r>
      <w:r w:rsidR="003A5ED5" w:rsidRPr="003A5ED5">
        <w:noBreakHyphen/>
      </w:r>
      <w:r w:rsidRPr="003A5ED5">
        <w:t>1001 et seq.] except that estate in the name of the conservator, after administration, may be distributed to the decedent</w:t>
      </w:r>
      <w:r w:rsidR="003A5ED5" w:rsidRPr="003A5ED5">
        <w:t>’</w:t>
      </w:r>
      <w:r w:rsidRPr="003A5ED5">
        <w:t xml:space="preserve">s successors without prior retransfer to the conservator as personal representative.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A person shall not be disqualified as an executor of a deceased protected person solely by reason of his having been appointed and acting conservator of that protected person.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426.</w:t>
      </w:r>
      <w:r w:rsidR="000A5D35" w:rsidRPr="003A5ED5">
        <w:t xml:space="preserve"> Enlargement or limitation of powers of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court may, at the time of appointment or later, limit the powers of a conservator otherwise conferred by </w:t>
      </w:r>
      <w:r w:rsidR="003A5ED5" w:rsidRPr="003A5ED5">
        <w:t xml:space="preserve">Sections </w:t>
      </w:r>
      <w:r w:rsidRPr="003A5ED5">
        <w:t>62</w:t>
      </w:r>
      <w:r w:rsidR="003A5ED5" w:rsidRPr="003A5ED5">
        <w:noBreakHyphen/>
      </w:r>
      <w:r w:rsidRPr="003A5ED5">
        <w:t>5</w:t>
      </w:r>
      <w:r w:rsidR="003A5ED5" w:rsidRPr="003A5ED5">
        <w:noBreakHyphen/>
      </w:r>
      <w:r w:rsidRPr="003A5ED5">
        <w:t>424 and 62</w:t>
      </w:r>
      <w:r w:rsidR="003A5ED5" w:rsidRPr="003A5ED5">
        <w:noBreakHyphen/>
      </w:r>
      <w:r w:rsidRPr="003A5ED5">
        <w:t>5</w:t>
      </w:r>
      <w:r w:rsidR="003A5ED5" w:rsidRPr="003A5ED5">
        <w:noBreakHyphen/>
      </w:r>
      <w:r w:rsidRPr="003A5ED5">
        <w:t xml:space="preserve">425, or previously conferred by the court, and may at any time relieve him of any limitation.  If the court limits any power conferred on the conservator by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424 or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425, the limitation shall be endorsed upon his letters of appointment and upon any certificate evidencing his appointment.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427.</w:t>
      </w:r>
      <w:r w:rsidR="000A5D35" w:rsidRPr="003A5ED5">
        <w:t xml:space="preserve"> Preservation of estate plan.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In investing the estate, and in selecting assets of the estate for distribution under subsections (a) and (b) of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428.</w:t>
      </w:r>
      <w:r w:rsidR="000A5D35" w:rsidRPr="003A5ED5">
        <w:t xml:space="preserve"> Claims against protected person;  enforcement.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 conservator must pay from the estate all just claims against the estate and against the protected person arising before or after the conservatorship upon their presentation and allowance.  A claim may be presented by either of the following methods: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the claimant may deliver or mail to the conservator a written statement of the claim indicating its basis, the name and address of the claimant, and the amount claimed;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the claimant may file a written statement of the claim, in the form prescribed by rule, with the clerk of court and deliver or mail a copy of the statement to the conservator.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 claimant whose claim has not been paid may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If it appears that the estate in conservatorship is likely to be exhausted before all existing claims are paid, preference is to be given to prior claims for the care, maintenance, and education of the protected person or his dependents and existing claims for expenses of administration.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429.</w:t>
      </w:r>
      <w:r w:rsidR="000A5D35" w:rsidRPr="003A5ED5">
        <w:t xml:space="preserve"> Individual liability of conservator.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The conservator is individually liable for obligations arising from ownership or control of property of the estate or for torts committed in the course of administration of the estate only if he is personally at fault.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Any question of liability between the estate and the conservator individually may be determined in a proceeding for accounting, surcharge, or indemnification, or other appropriate proceeding or action.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430.</w:t>
      </w:r>
      <w:r w:rsidR="000A5D35" w:rsidRPr="003A5ED5">
        <w:t xml:space="preserve"> Termination of proceeding.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protected person, his personal representative, the conservator, or any other interested person may petition the court to terminate the conservatorship.  A protected person seeking termination is entitled to the same rights and procedures as in an original proceeding for a protective order.  The court, upon determining after notice and hearing that the minority or disability of the protected person has ceased, may terminate the conservatorship.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431.</w:t>
      </w:r>
      <w:r w:rsidR="000A5D35" w:rsidRPr="003A5ED5">
        <w:t xml:space="preserve"> Payment of debt and delivery of property to foreign conservator without local proceedings.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that no protective proceeding relating to the protected person is pending in this 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that the foreign conservator is entitled to payment or to receive delivery.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the person to whom the affidavit is presented is not aware of any protective proceeding pending in this State, payment or delivery in response to the demand and affidavit discharges the debtor or possessor.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432.</w:t>
      </w:r>
      <w:r w:rsidR="000A5D35" w:rsidRPr="003A5ED5">
        <w:t xml:space="preserve"> Foreign conservator;  proof of authority;  bond;  powers.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no local conservator has been appointed and no petition in a protective proceeding is pending in this State, then, except as provided in </w:t>
      </w:r>
      <w:r w:rsidR="003A5ED5" w:rsidRPr="003A5ED5">
        <w:t xml:space="preserve">Section </w:t>
      </w:r>
      <w:r w:rsidRPr="003A5ED5">
        <w:t>62</w:t>
      </w:r>
      <w:r w:rsidR="003A5ED5" w:rsidRPr="003A5ED5">
        <w:noBreakHyphen/>
      </w:r>
      <w:r w:rsidRPr="003A5ED5">
        <w:t>5</w:t>
      </w:r>
      <w:r w:rsidR="003A5ED5" w:rsidRPr="003A5ED5">
        <w:noBreakHyphen/>
      </w:r>
      <w:r w:rsidRPr="003A5ED5">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433.</w:t>
      </w:r>
      <w:r w:rsidR="000A5D35" w:rsidRPr="003A5ED5">
        <w:t xml:space="preserve"> Definitions;  procedures for settlement of claims in favor of or against minors or incapacitated persons.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(A)(1) For purposes of this section and for any claim exceeding twenty</w:t>
      </w:r>
      <w:r w:rsidR="003A5ED5" w:rsidRPr="003A5ED5">
        <w:noBreakHyphen/>
      </w:r>
      <w:r w:rsidRPr="003A5ED5">
        <w:t xml:space="preserve">five thousand dollars in favor of or against any minor or incapacitated person, </w:t>
      </w:r>
      <w:r w:rsidR="003A5ED5" w:rsidRPr="003A5ED5">
        <w:t>“</w:t>
      </w:r>
      <w:r w:rsidRPr="003A5ED5">
        <w:t>court</w:t>
      </w:r>
      <w:r w:rsidR="003A5ED5" w:rsidRPr="003A5ED5">
        <w:t>”</w:t>
      </w:r>
      <w:r w:rsidRPr="003A5ED5">
        <w:t xml:space="preserve"> means the circuit court of the county in which the minor or incapacitated person resides or the circuit court in the county in which the suit is pending.  For purposes of this section and for any claim not exceeding twenty</w:t>
      </w:r>
      <w:r w:rsidR="003A5ED5" w:rsidRPr="003A5ED5">
        <w:noBreakHyphen/>
      </w:r>
      <w:r w:rsidRPr="003A5ED5">
        <w:t xml:space="preserve">five thousand dollars in favor of or against any minor or incapacitated person, </w:t>
      </w:r>
      <w:r w:rsidR="003A5ED5" w:rsidRPr="003A5ED5">
        <w:t>“</w:t>
      </w:r>
      <w:r w:rsidRPr="003A5ED5">
        <w:t>court</w:t>
      </w:r>
      <w:r w:rsidR="003A5ED5" w:rsidRPr="003A5ED5">
        <w:t>”</w:t>
      </w:r>
      <w:r w:rsidRPr="003A5ED5">
        <w:t xml:space="preserve"> means either the circuit court or the probate court of the county in which the minor or incapacitated person resides or the circuit court or probate court in the county in which the suit is pending.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w:t>
      </w:r>
      <w:r w:rsidR="003A5ED5" w:rsidRPr="003A5ED5">
        <w:t>“</w:t>
      </w:r>
      <w:r w:rsidRPr="003A5ED5">
        <w:t>Claim</w:t>
      </w:r>
      <w:r w:rsidR="003A5ED5" w:rsidRPr="003A5ED5">
        <w:t>”</w:t>
      </w:r>
      <w:r w:rsidRPr="003A5ED5">
        <w:t xml:space="preserve"> means the net or actual amount accruing to or paid by the minor or incapacitated person as a result of the settlement.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w:t>
      </w:r>
      <w:r w:rsidR="003A5ED5" w:rsidRPr="003A5ED5">
        <w:t>“</w:t>
      </w:r>
      <w:r w:rsidRPr="003A5ED5">
        <w:t>Petitioner</w:t>
      </w:r>
      <w:r w:rsidR="003A5ED5" w:rsidRPr="003A5ED5">
        <w:t>”</w:t>
      </w:r>
      <w:r w:rsidRPr="003A5ED5">
        <w:t xml:space="preserve"> means either a conservator appointed by the probate court for the minor or incapacitated person or the guardian or guardian ad litem of the minor or incapacitated person if a conservator has not been appointed.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The settlement of any claim over twenty</w:t>
      </w:r>
      <w:r w:rsidR="003A5ED5" w:rsidRPr="003A5ED5">
        <w:noBreakHyphen/>
      </w:r>
      <w:r w:rsidRPr="003A5ED5">
        <w:t xml:space="preserve">five thousand dollars in favor of or against any minor or incapacitated person for the payment of money or the possession of personal property must be effected on his behalf in the following manner: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The petitioner must file with the court a verified petition setting forth all of the pertinent facts concerning the claim, payment, attorney</w:t>
      </w:r>
      <w:r w:rsidR="003A5ED5" w:rsidRPr="003A5ED5">
        <w:t>’</w:t>
      </w:r>
      <w:r w:rsidRPr="003A5ED5">
        <w:t>s fees, and expenses, if any, and the reasons why, in the opinion of the petitioner, the proposed settlement should be approved.  For all claims that exceed twenty</w:t>
      </w:r>
      <w:r w:rsidR="003A5ED5" w:rsidRPr="003A5ED5">
        <w:noBreakHyphen/>
      </w:r>
      <w:r w:rsidRPr="003A5ED5">
        <w:t xml:space="preserve">five thousand dollars, the verified petition must include a statement by the petitioner that, in his opinion, the proposed settlement is in the best interests of the minor or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The settlement of any claim that does not exceed twenty</w:t>
      </w:r>
      <w:r w:rsidR="003A5ED5" w:rsidRPr="003A5ED5">
        <w:noBreakHyphen/>
      </w:r>
      <w:r w:rsidRPr="003A5ED5">
        <w:t xml:space="preserve">five thousand dollars in favor of or against a minor or incapacitated person for the payment of money or the possession of personal property may be effected in any of the following manners: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If a conservator has been appointed, he may settle the claim without court authorization or confirmation, as provided in Section 62</w:t>
      </w:r>
      <w:r w:rsidR="003A5ED5" w:rsidRPr="003A5ED5">
        <w:noBreakHyphen/>
      </w:r>
      <w:r w:rsidRPr="003A5ED5">
        <w:t>5</w:t>
      </w:r>
      <w:r w:rsidR="003A5ED5" w:rsidRPr="003A5ED5">
        <w:noBreakHyphen/>
      </w:r>
      <w:r w:rsidRPr="003A5ED5">
        <w:t xml:space="preserve">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3A5ED5" w:rsidRPr="003A5ED5">
        <w:noBreakHyphen/>
      </w:r>
      <w:r w:rsidRPr="003A5ED5">
        <w:t>5</w:t>
      </w:r>
      <w:r w:rsidR="003A5ED5" w:rsidRPr="003A5ED5">
        <w:noBreakHyphen/>
      </w:r>
      <w:r w:rsidRPr="003A5ED5">
        <w:t>103.  If a party subject to the court order fails or refuses to pay the money or deliver the personal property, as required by the order and in accordance with Section 62</w:t>
      </w:r>
      <w:r w:rsidR="003A5ED5" w:rsidRPr="003A5ED5">
        <w:noBreakHyphen/>
      </w:r>
      <w:r w:rsidRPr="003A5ED5">
        <w:t>5</w:t>
      </w:r>
      <w:r w:rsidR="003A5ED5" w:rsidRPr="003A5ED5">
        <w:noBreakHyphen/>
      </w:r>
      <w:r w:rsidRPr="003A5ED5">
        <w:t xml:space="preserve">103, he is liable and punishable as for contempt of court, but failure or refusal does not affect the validity or conclusiveness of the settlement.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3A5ED5" w:rsidRPr="003A5ED5">
        <w:noBreakHyphen/>
      </w:r>
      <w:r w:rsidRPr="003A5ED5">
        <w:t>5</w:t>
      </w:r>
      <w:r w:rsidR="003A5ED5" w:rsidRPr="003A5ED5">
        <w:noBreakHyphen/>
      </w:r>
      <w:r w:rsidRPr="003A5ED5">
        <w:t xml:space="preserve">103.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434.</w:t>
      </w:r>
      <w:r w:rsidR="000A5D35" w:rsidRPr="003A5ED5">
        <w:t xml:space="preserve"> Settlement of claims involving minors completed between July 1, 1987, and September 24, 1987, presumed valid.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settlement of any claim involving a minor completed between July 1, 1987, and September 24, 1987, is presumed facially valid whether effectuated with or without court approval.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435.</w:t>
      </w:r>
      <w:r w:rsidR="000A5D35" w:rsidRPr="003A5ED5">
        <w:t xml:space="preserve"> Liability for approving or completing settlement.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Neither the court which may have approved a settlement nor a person who completed the settlement of a minor</w:t>
      </w:r>
      <w:r w:rsidR="003A5ED5" w:rsidRPr="003A5ED5">
        <w:t>’</w:t>
      </w:r>
      <w:r w:rsidRPr="003A5ED5">
        <w:t xml:space="preserve">s claim but did not seek court approval during this time period is liable for their good faith exercise of discretion in approving or completing the settlement.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5.</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POWERS OF ATTORNEY</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501.</w:t>
      </w:r>
      <w:r w:rsidR="000A5D35" w:rsidRPr="003A5ED5">
        <w:t xml:space="preserve"> When power of attorney not affected by disability.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Whenever a principal designates another his attorney in fact by a power of attorney in writing and the writing contains (1) the words </w:t>
      </w:r>
      <w:r w:rsidR="003A5ED5" w:rsidRPr="003A5ED5">
        <w:t>“</w:t>
      </w:r>
      <w:r w:rsidRPr="003A5ED5">
        <w:t>This power of attorney is not affected by physical disability or mental incompetence of the principal which renders the principal incapable of managing his own estate</w:t>
      </w:r>
      <w:r w:rsidR="003A5ED5" w:rsidRPr="003A5ED5">
        <w:t>”</w:t>
      </w:r>
      <w:r w:rsidRPr="003A5ED5">
        <w:t xml:space="preserve">, (2) the words </w:t>
      </w:r>
      <w:r w:rsidR="003A5ED5" w:rsidRPr="003A5ED5">
        <w:t>“</w:t>
      </w:r>
      <w:r w:rsidRPr="003A5ED5">
        <w:t>This power of attorney becomes effective upon the physical disability or mental incompetence of the principal</w:t>
      </w:r>
      <w:r w:rsidR="003A5ED5" w:rsidRPr="003A5ED5">
        <w:t>”</w:t>
      </w:r>
      <w:r w:rsidRPr="003A5ED5">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3A5ED5" w:rsidRPr="003A5ED5">
        <w:t>“</w:t>
      </w:r>
      <w:r w:rsidRPr="003A5ED5">
        <w:t>physical disability</w:t>
      </w:r>
      <w:r w:rsidR="003A5ED5" w:rsidRPr="003A5ED5">
        <w:t>”</w:t>
      </w:r>
      <w:r w:rsidRPr="003A5ED5">
        <w:t xml:space="preserve"> or </w:t>
      </w:r>
      <w:r w:rsidR="003A5ED5" w:rsidRPr="003A5ED5">
        <w:t>“</w:t>
      </w:r>
      <w:r w:rsidRPr="003A5ED5">
        <w:t>mental incompetence</w:t>
      </w:r>
      <w:r w:rsidR="003A5ED5" w:rsidRPr="003A5ED5">
        <w:t>”</w:t>
      </w:r>
      <w:r w:rsidRPr="003A5ED5">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3A5ED5" w:rsidRPr="003A5ED5">
        <w:noBreakHyphen/>
      </w:r>
      <w:r w:rsidRPr="003A5ED5">
        <w:t>66</w:t>
      </w:r>
      <w:r w:rsidR="003A5ED5" w:rsidRPr="003A5ED5">
        <w:noBreakHyphen/>
      </w:r>
      <w:r w:rsidRPr="003A5ED5">
        <w:t xml:space="preserve">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applying to the court and having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3A5ED5" w:rsidRPr="003A5ED5">
        <w:t>’</w:t>
      </w:r>
      <w:r w:rsidRPr="003A5ED5">
        <w:t xml:space="preserve">s physical disability or mental incompetence, it is effective notwithstanding the mental incompetence or physical disability.  If the authority of the attorney in fact relates solely to the person of the principal, the instrument is effective without being recorded.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A power of attorney as provided for under this section is valid if: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executed in compliance with this section;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its execution complies with the law at the time of execution of the jurisdiction where the instrument was executed and it is recorded as required by subsection (C).  Notwithstanding the provisions of Section 30</w:t>
      </w:r>
      <w:r w:rsidR="003A5ED5" w:rsidRPr="003A5ED5">
        <w:noBreakHyphen/>
      </w:r>
      <w:r w:rsidRPr="003A5ED5">
        <w:t>5</w:t>
      </w:r>
      <w:r w:rsidR="003A5ED5" w:rsidRPr="003A5ED5">
        <w:noBreakHyphen/>
      </w:r>
      <w:r w:rsidRPr="003A5ED5">
        <w:t xml:space="preserve">30, a valid power of attorney as provided for under this section which is executed in another jurisdiction may be recorded as though it complies with the provisions of subsection (C) of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A properly executed durable power of attorney that authorizes an attorney in fact to make health care decisions or other decisions regarding the principal is valid whether or not it was executed after May 14, 1990.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 </w:t>
      </w:r>
    </w:p>
    <w:p w:rsidR="000A5D3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t>
      </w:r>
      <w:r w:rsidR="000A5D35" w:rsidRPr="003A5ED5">
        <w:t>No person who may act in reliance upon the representations of my attorney</w:t>
      </w:r>
      <w:r w:rsidRPr="003A5ED5">
        <w:noBreakHyphen/>
      </w:r>
      <w:r w:rsidR="000A5D35" w:rsidRPr="003A5ED5">
        <w:t>in</w:t>
      </w:r>
      <w:r w:rsidRPr="003A5ED5">
        <w:noBreakHyphen/>
      </w:r>
      <w:r w:rsidR="000A5D35" w:rsidRPr="003A5ED5">
        <w:t>fact for the scope of authority granted to the attorney</w:t>
      </w:r>
      <w:r w:rsidRPr="003A5ED5">
        <w:noBreakHyphen/>
      </w:r>
      <w:r w:rsidR="000A5D35" w:rsidRPr="003A5ED5">
        <w:t>in</w:t>
      </w:r>
      <w:r w:rsidRPr="003A5ED5">
        <w:noBreakHyphen/>
      </w:r>
      <w:r w:rsidR="000A5D35" w:rsidRPr="003A5ED5">
        <w:t>fact shall incur any liability as to me or to my estate as a result of permitting the attorney</w:t>
      </w:r>
      <w:r w:rsidRPr="003A5ED5">
        <w:noBreakHyphen/>
      </w:r>
      <w:r w:rsidR="000A5D35" w:rsidRPr="003A5ED5">
        <w:t>in</w:t>
      </w:r>
      <w:r w:rsidRPr="003A5ED5">
        <w:noBreakHyphen/>
      </w:r>
      <w:r w:rsidR="000A5D35" w:rsidRPr="003A5ED5">
        <w:t>fact to exercise this authority, nor is any such person who deals with my attorney</w:t>
      </w:r>
      <w:r w:rsidRPr="003A5ED5">
        <w:noBreakHyphen/>
      </w:r>
      <w:r w:rsidR="000A5D35" w:rsidRPr="003A5ED5">
        <w:t>in</w:t>
      </w:r>
      <w:r w:rsidRPr="003A5ED5">
        <w:noBreakHyphen/>
      </w:r>
      <w:r w:rsidR="000A5D35" w:rsidRPr="003A5ED5">
        <w:t>fact responsible to determine or ensure the proper application of funds or property.</w:t>
      </w:r>
      <w:r w:rsidRPr="003A5ED5">
        <w:t>”</w:t>
      </w:r>
      <w:r w:rsidR="000A5D35" w:rsidRPr="003A5ED5">
        <w:t xml:space="preserv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As used in this subsection, </w:t>
      </w:r>
      <w:r w:rsidR="003A5ED5" w:rsidRPr="003A5ED5">
        <w:t>“</w:t>
      </w:r>
      <w:r w:rsidRPr="003A5ED5">
        <w:t>to honor</w:t>
      </w:r>
      <w:r w:rsidR="003A5ED5" w:rsidRPr="003A5ED5">
        <w:t>”</w:t>
      </w:r>
      <w:r w:rsidRPr="003A5ED5">
        <w:t xml:space="preserve"> a power of attorney means to deal with the attorney</w:t>
      </w:r>
      <w:r w:rsidR="003A5ED5" w:rsidRPr="003A5ED5">
        <w:noBreakHyphen/>
      </w:r>
      <w:r w:rsidRPr="003A5ED5">
        <w:t>in</w:t>
      </w:r>
      <w:r w:rsidR="003A5ED5" w:rsidRPr="003A5ED5">
        <w:noBreakHyphen/>
      </w:r>
      <w:r w:rsidRPr="003A5ED5">
        <w:t>fact as if the attorney</w:t>
      </w:r>
      <w:r w:rsidR="003A5ED5" w:rsidRPr="003A5ED5">
        <w:noBreakHyphen/>
      </w:r>
      <w:r w:rsidRPr="003A5ED5">
        <w:t>in</w:t>
      </w:r>
      <w:r w:rsidR="003A5ED5" w:rsidRPr="003A5ED5">
        <w:noBreakHyphen/>
      </w:r>
      <w:r w:rsidRPr="003A5ED5">
        <w:t>fact were the principal, personally present and acting on his own behalf within the scope of the powers granted to the attorney</w:t>
      </w:r>
      <w:r w:rsidR="003A5ED5" w:rsidRPr="003A5ED5">
        <w:noBreakHyphen/>
      </w:r>
      <w:r w:rsidRPr="003A5ED5">
        <w:t>in</w:t>
      </w:r>
      <w:r w:rsidR="003A5ED5" w:rsidRPr="003A5ED5">
        <w:noBreakHyphen/>
      </w:r>
      <w:r w:rsidRPr="003A5ED5">
        <w:t xml:space="preserve">fact.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Unless the third person actually has received written notice of the revocation or termination of a valid power of attorney executed in accordance with this section, a third person in this State who receives or is presented with a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does not incur liability to the principal or the principal</w:t>
      </w:r>
      <w:r w:rsidR="003A5ED5" w:rsidRPr="003A5ED5">
        <w:t>’</w:t>
      </w:r>
      <w:r w:rsidRPr="003A5ED5">
        <w:t>s estate by reason of acting upon the authority of it or permitting the attorney</w:t>
      </w:r>
      <w:r w:rsidR="003A5ED5" w:rsidRPr="003A5ED5">
        <w:noBreakHyphen/>
      </w:r>
      <w:r w:rsidRPr="003A5ED5">
        <w:t>in</w:t>
      </w:r>
      <w:r w:rsidR="003A5ED5" w:rsidRPr="003A5ED5">
        <w:noBreakHyphen/>
      </w:r>
      <w:r w:rsidRPr="003A5ED5">
        <w:t xml:space="preserve">fact to exercise authority;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is not required to inquire whether the attorney</w:t>
      </w:r>
      <w:r w:rsidR="003A5ED5" w:rsidRPr="003A5ED5">
        <w:noBreakHyphen/>
      </w:r>
      <w:r w:rsidRPr="003A5ED5">
        <w:t>in</w:t>
      </w:r>
      <w:r w:rsidR="003A5ED5" w:rsidRPr="003A5ED5">
        <w:noBreakHyphen/>
      </w:r>
      <w:r w:rsidRPr="003A5ED5">
        <w:t xml:space="preserve">fact has power to act or is properly exercising the power;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is not responsible to determine or ensure the proper application of assets, funds, or property belonging to the principal.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 </w:t>
      </w:r>
      <w:r w:rsidR="003A5ED5" w:rsidRPr="003A5ED5">
        <w:t>“</w:t>
      </w:r>
      <w:r w:rsidRPr="003A5ED5">
        <w:t>third person</w:t>
      </w:r>
      <w:r w:rsidR="003A5ED5" w:rsidRPr="003A5ED5">
        <w:t>”</w:t>
      </w:r>
      <w:r w:rsidRPr="003A5ED5">
        <w:t xml:space="preserve"> means an individual, a corporation, an organization, or other legal entity for purposes of this subsection.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(G)(1) An attorney</w:t>
      </w:r>
      <w:r w:rsidR="003A5ED5" w:rsidRPr="003A5ED5">
        <w:noBreakHyphen/>
      </w:r>
      <w:r w:rsidRPr="003A5ED5">
        <w:t>in</w:t>
      </w:r>
      <w:r w:rsidR="003A5ED5" w:rsidRPr="003A5ED5">
        <w:noBreakHyphen/>
      </w:r>
      <w:r w:rsidRPr="003A5ED5">
        <w:t xml:space="preserve">fact is entitled to reimbursement for expenses and compensation for services as provided in the power of attorney.  In the absence of a provision in the power of attorney regarding reimbursement or compensation, or both: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an attorney</w:t>
      </w:r>
      <w:r w:rsidR="003A5ED5" w:rsidRPr="003A5ED5">
        <w:noBreakHyphen/>
      </w:r>
      <w:r w:rsidRPr="003A5ED5">
        <w:t>in</w:t>
      </w:r>
      <w:r w:rsidR="003A5ED5" w:rsidRPr="003A5ED5">
        <w:noBreakHyphen/>
      </w:r>
      <w:r w:rsidRPr="003A5ED5">
        <w:t>fact is entitled to reimbursement for all reasonable costs and expenses actually incurred and paid by the attorney</w:t>
      </w:r>
      <w:r w:rsidR="003A5ED5" w:rsidRPr="003A5ED5">
        <w:noBreakHyphen/>
      </w:r>
      <w:r w:rsidRPr="003A5ED5">
        <w:t>in</w:t>
      </w:r>
      <w:r w:rsidR="003A5ED5" w:rsidRPr="003A5ED5">
        <w:noBreakHyphen/>
      </w:r>
      <w:r w:rsidRPr="003A5ED5">
        <w:t>fact on the principal</w:t>
      </w:r>
      <w:r w:rsidR="003A5ED5" w:rsidRPr="003A5ED5">
        <w:t>’</w:t>
      </w:r>
      <w:r w:rsidRPr="003A5ED5">
        <w:t xml:space="preserve">s behalf;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an attorney</w:t>
      </w:r>
      <w:r w:rsidR="003A5ED5" w:rsidRPr="003A5ED5">
        <w:noBreakHyphen/>
      </w:r>
      <w:r w:rsidRPr="003A5ED5">
        <w:t>in</w:t>
      </w:r>
      <w:r w:rsidR="003A5ED5" w:rsidRPr="003A5ED5">
        <w:noBreakHyphen/>
      </w:r>
      <w:r w:rsidRPr="003A5ED5">
        <w:t xml:space="preserve">fact, upon the approval of the probate court, is entitled to reasonable compensation based upon the responsibilities he assumed and the effort he expended;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if two or more attorneys</w:t>
      </w:r>
      <w:r w:rsidR="003A5ED5" w:rsidRPr="003A5ED5">
        <w:noBreakHyphen/>
      </w:r>
      <w:r w:rsidRPr="003A5ED5">
        <w:t>in</w:t>
      </w:r>
      <w:r w:rsidR="003A5ED5" w:rsidRPr="003A5ED5">
        <w:noBreakHyphen/>
      </w:r>
      <w:r w:rsidRPr="003A5ED5">
        <w:t xml:space="preserve">fact are serving together, the compensation paid must be divided by them in a manner as they agree or as determined by a court of competent jurisdiction if they fail to agree.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An interested person may petition a court of competent jurisdiction to review the propriety and reasonableness of payment for reimbursement or compensation to the attorney</w:t>
      </w:r>
      <w:r w:rsidR="003A5ED5" w:rsidRPr="003A5ED5">
        <w:noBreakHyphen/>
      </w:r>
      <w:r w:rsidRPr="003A5ED5">
        <w:t>in</w:t>
      </w:r>
      <w:r w:rsidR="003A5ED5" w:rsidRPr="003A5ED5">
        <w:noBreakHyphen/>
      </w:r>
      <w:r w:rsidRPr="003A5ED5">
        <w:t>fact, and an attorney</w:t>
      </w:r>
      <w:r w:rsidR="003A5ED5" w:rsidRPr="003A5ED5">
        <w:noBreakHyphen/>
      </w:r>
      <w:r w:rsidRPr="003A5ED5">
        <w:t>in</w:t>
      </w:r>
      <w:r w:rsidR="003A5ED5" w:rsidRPr="003A5ED5">
        <w:noBreakHyphen/>
      </w:r>
      <w:r w:rsidRPr="003A5ED5">
        <w:t xml:space="preserve">fact who has received excessive payment may be ordered to make appropriate refunds to the principal.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502.</w:t>
      </w:r>
      <w:r w:rsidR="000A5D35" w:rsidRPr="003A5ED5">
        <w:t xml:space="preserve"> Other powers of attorney not revoked until notice of death or disability.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The death, disability, or incompetence of any principal who has executed a power of attorney in writing does not revoke or terminate the agency as to the attorney</w:t>
      </w:r>
      <w:r w:rsidR="003A5ED5" w:rsidRPr="003A5ED5">
        <w:noBreakHyphen/>
      </w:r>
      <w:r w:rsidRPr="003A5ED5">
        <w:t>in</w:t>
      </w:r>
      <w:r w:rsidR="003A5ED5" w:rsidRPr="003A5ED5">
        <w:noBreakHyphen/>
      </w:r>
      <w:r w:rsidRPr="003A5ED5">
        <w:t xml:space="preserve">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An affidavit, executed by the attorney</w:t>
      </w:r>
      <w:r w:rsidR="003A5ED5" w:rsidRPr="003A5ED5">
        <w:noBreakHyphen/>
      </w:r>
      <w:r w:rsidRPr="003A5ED5">
        <w:t>in</w:t>
      </w:r>
      <w:r w:rsidR="003A5ED5" w:rsidRPr="003A5ED5">
        <w:noBreakHyphen/>
      </w:r>
      <w:r w:rsidRPr="003A5ED5">
        <w:t xml:space="preserve">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This section shall not be construed to alter or affect any provision for revocation or termination contained in the power of attorney.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503.</w:t>
      </w:r>
      <w:r w:rsidR="000A5D35" w:rsidRPr="003A5ED5">
        <w:t xml:space="preserve"> Jurisdiction.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3A5ED5" w:rsidRPr="003A5ED5">
        <w:noBreakHyphen/>
      </w:r>
      <w:r w:rsidRPr="003A5ED5">
        <w:t>in</w:t>
      </w:r>
      <w:r w:rsidR="003A5ED5" w:rsidRPr="003A5ED5">
        <w:noBreakHyphen/>
      </w:r>
      <w:r w:rsidRPr="003A5ED5">
        <w:t xml:space="preserve">fact.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504.</w:t>
      </w:r>
      <w:r w:rsidR="000A5D35" w:rsidRPr="003A5ED5">
        <w:t xml:space="preserve"> Health care power of attorney;  definitions;  form.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As used in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w:t>
      </w:r>
      <w:r w:rsidR="003A5ED5" w:rsidRPr="003A5ED5">
        <w:t>“</w:t>
      </w:r>
      <w:r w:rsidRPr="003A5ED5">
        <w:t>Agent</w:t>
      </w:r>
      <w:r w:rsidR="003A5ED5" w:rsidRPr="003A5ED5">
        <w:t>”</w:t>
      </w:r>
      <w:r w:rsidRPr="003A5ED5">
        <w:t xml:space="preserve"> or </w:t>
      </w:r>
      <w:r w:rsidR="003A5ED5" w:rsidRPr="003A5ED5">
        <w:t>“</w:t>
      </w:r>
      <w:r w:rsidRPr="003A5ED5">
        <w:t>health care agent</w:t>
      </w:r>
      <w:r w:rsidR="003A5ED5" w:rsidRPr="003A5ED5">
        <w:t>”</w:t>
      </w:r>
      <w:r w:rsidRPr="003A5ED5">
        <w:t xml:space="preserve"> means an individual designated in a health care power of attorney to make health care decisions on behalf of a principal.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w:t>
      </w:r>
      <w:r w:rsidR="003A5ED5" w:rsidRPr="003A5ED5">
        <w:t>“</w:t>
      </w:r>
      <w:r w:rsidRPr="003A5ED5">
        <w:t>Declaration of a desire for a natural death</w:t>
      </w:r>
      <w:r w:rsidR="003A5ED5" w:rsidRPr="003A5ED5">
        <w:t>”</w:t>
      </w:r>
      <w:r w:rsidRPr="003A5ED5">
        <w:t xml:space="preserve"> or </w:t>
      </w:r>
      <w:r w:rsidR="003A5ED5" w:rsidRPr="003A5ED5">
        <w:t>“</w:t>
      </w:r>
      <w:r w:rsidRPr="003A5ED5">
        <w:t>declaration</w:t>
      </w:r>
      <w:r w:rsidR="003A5ED5" w:rsidRPr="003A5ED5">
        <w:t>”</w:t>
      </w:r>
      <w:r w:rsidRPr="003A5ED5">
        <w:t xml:space="preserve"> means a document executed in accordance with the South Carolina Death with Dignity Act or a similar document executed in accordance with the law of another 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w:t>
      </w:r>
      <w:r w:rsidR="003A5ED5" w:rsidRPr="003A5ED5">
        <w:t>“</w:t>
      </w:r>
      <w:r w:rsidRPr="003A5ED5">
        <w:t>Health care</w:t>
      </w:r>
      <w:r w:rsidR="003A5ED5" w:rsidRPr="003A5ED5">
        <w:t>”</w:t>
      </w:r>
      <w:r w:rsidRPr="003A5ED5">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w:t>
      </w:r>
      <w:r w:rsidR="003A5ED5" w:rsidRPr="003A5ED5">
        <w:t>“</w:t>
      </w:r>
      <w:r w:rsidRPr="003A5ED5">
        <w:t>Health care power of attorney</w:t>
      </w:r>
      <w:r w:rsidR="003A5ED5" w:rsidRPr="003A5ED5">
        <w:t>”</w:t>
      </w:r>
      <w:r w:rsidRPr="003A5ED5">
        <w:t xml:space="preserve"> means a durable power of attorney executed in accordance with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w:t>
      </w:r>
      <w:r w:rsidR="003A5ED5" w:rsidRPr="003A5ED5">
        <w:t>“</w:t>
      </w:r>
      <w:r w:rsidRPr="003A5ED5">
        <w:t>Health care provider</w:t>
      </w:r>
      <w:r w:rsidR="003A5ED5" w:rsidRPr="003A5ED5">
        <w:t>”</w:t>
      </w:r>
      <w:r w:rsidRPr="003A5ED5">
        <w:t xml:space="preserve"> means a person, health care facility, organization, or corporation licensed, certified, or otherwise authorized or permitted by the laws of this State to administer health care.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w:t>
      </w:r>
      <w:r w:rsidR="003A5ED5" w:rsidRPr="003A5ED5">
        <w:t>“</w:t>
      </w:r>
      <w:r w:rsidRPr="003A5ED5">
        <w:t>Life</w:t>
      </w:r>
      <w:r w:rsidR="003A5ED5" w:rsidRPr="003A5ED5">
        <w:noBreakHyphen/>
      </w:r>
      <w:r w:rsidRPr="003A5ED5">
        <w:t>sustaining procedure</w:t>
      </w:r>
      <w:r w:rsidR="003A5ED5" w:rsidRPr="003A5ED5">
        <w:t>”</w:t>
      </w:r>
      <w:r w:rsidRPr="003A5ED5">
        <w:t xml:space="preserve"> means a medical procedure or intervention which serves only to prolong the dying process.  Life</w:t>
      </w:r>
      <w:r w:rsidR="003A5ED5" w:rsidRPr="003A5ED5">
        <w:noBreakHyphen/>
      </w:r>
      <w:r w:rsidRPr="003A5ED5">
        <w:t xml:space="preserv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w:t>
      </w:r>
      <w:r w:rsidR="003A5ED5" w:rsidRPr="003A5ED5">
        <w:t>“</w:t>
      </w:r>
      <w:r w:rsidRPr="003A5ED5">
        <w:t>Permanent unconsciousness</w:t>
      </w:r>
      <w:r w:rsidR="003A5ED5" w:rsidRPr="003A5ED5">
        <w:t>”</w:t>
      </w:r>
      <w:r w:rsidRPr="003A5ED5">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w:t>
      </w:r>
      <w:r w:rsidR="003A5ED5" w:rsidRPr="003A5ED5">
        <w:t>“</w:t>
      </w:r>
      <w:r w:rsidRPr="003A5ED5">
        <w:t>Nursing care provider</w:t>
      </w:r>
      <w:r w:rsidR="003A5ED5" w:rsidRPr="003A5ED5">
        <w:t>”</w:t>
      </w:r>
      <w:r w:rsidRPr="003A5ED5">
        <w:t xml:space="preserve"> means a nursing care facility or an employee of the facility.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(9) </w:t>
      </w:r>
      <w:r w:rsidR="003A5ED5" w:rsidRPr="003A5ED5">
        <w:t>“</w:t>
      </w:r>
      <w:r w:rsidRPr="003A5ED5">
        <w:t>Principal</w:t>
      </w:r>
      <w:r w:rsidR="003A5ED5" w:rsidRPr="003A5ED5">
        <w:t>”</w:t>
      </w:r>
      <w:r w:rsidRPr="003A5ED5">
        <w:t xml:space="preserve"> means an individual who executes a health care power of attorney.  A principal must be eighteen years of age or older and of sound mind.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(10) </w:t>
      </w:r>
      <w:r w:rsidR="003A5ED5" w:rsidRPr="003A5ED5">
        <w:t>“</w:t>
      </w:r>
      <w:r w:rsidRPr="003A5ED5">
        <w:t>Separated</w:t>
      </w:r>
      <w:r w:rsidR="003A5ED5" w:rsidRPr="003A5ED5">
        <w:t>”</w:t>
      </w:r>
      <w:r w:rsidRPr="003A5ED5">
        <w:t xml:space="preserve"> means that the principal and his or her spouse are separated pursuant to one of the following: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entry of a pendente lite order in a divorce or separate maintenance action;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formal signing of a written property or marital settlement agreement;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entry of a permanent order of separate maintenance and support or of a permanent order approving a property or marital settlement agreement between the parties.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(B)(1) A health care power of attorney is a durable power of attorney pursuant to Section 62</w:t>
      </w:r>
      <w:r w:rsidR="003A5ED5" w:rsidRPr="003A5ED5">
        <w:noBreakHyphen/>
      </w:r>
      <w:r w:rsidRPr="003A5ED5">
        <w:t>5</w:t>
      </w:r>
      <w:r w:rsidR="003A5ED5" w:rsidRPr="003A5ED5">
        <w:noBreakHyphen/>
      </w:r>
      <w:r w:rsidRPr="003A5ED5">
        <w:t xml:space="preserve">501.  Sections that refer to a durable power of attorney or judicial interpretations of the law relating to durable powers of attorney apply to a health care power of attorney to the extent that they are not inconsistent with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3A5ED5" w:rsidRPr="003A5ED5">
        <w:noBreakHyphen/>
      </w:r>
      <w:r w:rsidRPr="003A5ED5">
        <w:t>5</w:t>
      </w:r>
      <w:r w:rsidR="003A5ED5" w:rsidRPr="003A5ED5">
        <w:noBreakHyphen/>
      </w:r>
      <w:r w:rsidRPr="003A5ED5">
        <w:t xml:space="preserve">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To the extent not inconsistent with this section, the provisions of the Adult Health Care Consent Act apply to the making of decisions by a health care agent and the implementation of those decisions by health care providers.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(4) In determining the effectiveness of a health care power of attorney, mental incompetence is to be determined according to the standards and procedures for inability to consent under Section 44</w:t>
      </w:r>
      <w:r w:rsidR="003A5ED5" w:rsidRPr="003A5ED5">
        <w:noBreakHyphen/>
      </w:r>
      <w:r w:rsidRPr="003A5ED5">
        <w:t>66</w:t>
      </w:r>
      <w:r w:rsidR="003A5ED5" w:rsidRPr="003A5ED5">
        <w:noBreakHyphen/>
      </w:r>
      <w:r w:rsidRPr="003A5ED5">
        <w:t>20(6), except that certification of mental incompetence by the agent may be substituted for certification by a second physician.  If the certifying physician states that the principal</w:t>
      </w:r>
      <w:r w:rsidR="003A5ED5" w:rsidRPr="003A5ED5">
        <w:t>’</w:t>
      </w:r>
      <w:r w:rsidRPr="003A5ED5">
        <w:t>s mental incompetence precludes the principal from making all health care decisions or all decisions concerning certain categories of health care, and that the principal</w:t>
      </w:r>
      <w:r w:rsidR="003A5ED5" w:rsidRPr="003A5ED5">
        <w:t>’</w:t>
      </w:r>
      <w:r w:rsidRPr="003A5ED5">
        <w:t xml:space="preserve">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(C)(1) A health care power of attorney must: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be substantially in the form set forth in subsection (D) of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be dated and signed by the principal or in the principal</w:t>
      </w:r>
      <w:r w:rsidR="003A5ED5" w:rsidRPr="003A5ED5">
        <w:t>’</w:t>
      </w:r>
      <w:r w:rsidRPr="003A5ED5">
        <w:t>s name by another person in the principal</w:t>
      </w:r>
      <w:r w:rsidR="003A5ED5" w:rsidRPr="003A5ED5">
        <w:t>’</w:t>
      </w:r>
      <w:r w:rsidRPr="003A5ED5">
        <w:t xml:space="preserve">s presence and by his direction;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 be signed by at least two persons, each of whom witnessed either the signing of the health care power of attorney or the principal</w:t>
      </w:r>
      <w:r w:rsidR="003A5ED5" w:rsidRPr="003A5ED5">
        <w:t>’</w:t>
      </w:r>
      <w:r w:rsidRPr="003A5ED5">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3A5ED5" w:rsidRPr="003A5ED5">
        <w:t>’</w:t>
      </w:r>
      <w:r w:rsidRPr="003A5ED5">
        <w:t>s medical care;  not entitled to any portion of the principal</w:t>
      </w:r>
      <w:r w:rsidR="003A5ED5" w:rsidRPr="003A5ED5">
        <w:t>’</w:t>
      </w:r>
      <w:r w:rsidRPr="003A5ED5">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3A5ED5" w:rsidRPr="003A5ED5">
        <w:t>’</w:t>
      </w:r>
      <w:r w:rsidRPr="003A5ED5">
        <w:t xml:space="preserve">s estate upon his decease;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3A5ED5" w:rsidRPr="003A5ED5">
        <w:noBreakHyphen/>
      </w:r>
      <w:r w:rsidRPr="003A5ED5">
        <w:t xml:space="preserve">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The validity of a health care power of attorney is not affected by the principal</w:t>
      </w:r>
      <w:r w:rsidR="003A5ED5" w:rsidRPr="003A5ED5">
        <w:t>’</w:t>
      </w:r>
      <w:r w:rsidRPr="003A5ED5">
        <w:t xml:space="preserve">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A health care power of attorney executed on or after January 1, 2007 must be substantially in the following form: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INFORMATION ABOUT THIS DOCUMENT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THIS IS AN IMPORTANT LEGAL DOCUMENT.  BEFORE SIGNING THIS DOCUMENT, YOU SHOULD KNOW THESE IMPORTANT FACTS: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THIS DOCUMENT GIVES THE PERSON YOU NAME AS YOUR AGENT THE POWER TO MAKE HEALTH CARE DECISIONS FOR YOU IF YOU CANNOT MAKE THE DECISION FOR YOURSELF.  THIS POWER INCLUDES THE POWER TO MAKE DECISIONS ABOUT LIFE</w:t>
      </w:r>
      <w:r w:rsidR="003A5ED5" w:rsidRPr="003A5ED5">
        <w:noBreakHyphen/>
      </w:r>
      <w:r w:rsidRPr="003A5ED5">
        <w:t xml:space="preserve">SUSTAINING TREATMENT.  UNLESS YOU STATE OTHERWISE, YOUR AGENT WILL HAVE THE SAME AUTHORITY TO MAKE DECISIONS ABOUT YOUR HEALTH CARE AS YOU WOULD HAVE.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4. YOU HAVE THE RIGHT TO REVOKE THIS DOCUMENT, AND TERMINATE YOUR AGENT</w:t>
      </w:r>
      <w:r w:rsidR="003A5ED5" w:rsidRPr="003A5ED5">
        <w:t>’</w:t>
      </w:r>
      <w:r w:rsidRPr="003A5ED5">
        <w:t xml:space="preserve">S AUTHORITY, BY INFORMING EITHER YOUR AGENT OR YOUR HEALTH CARE PROVIDER ORALLY OR IN WRITING.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IF THERE IS ANYTHING IN THIS DOCUMENT THAT YOU DO NOT UNDERSTAND, YOU SHOULD ASK A SOCIAL WORKER, LAWYER, OR OTHER PERSON TO EXPLAIN IT TO YOU.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THIS POWER OF ATTORNEY WILL NOT BE VALID UNLESS TWO PERSONS SIGN AS WITNESSES.  EACH OF THESE PERSONS MUST EITHER WITNESS YOUR SIGNING OF THE POWER OF ATTORNEY OR WITNESS YOUR ACKNOWLEDGMENT THAT THE SIGNATURE ON THE POWER OF ATTORNEY IS YOURS.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FOLLOWING PERSONS MAY NOT ACT AS WITNESSES: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YOUR SPOUSE, YOUR CHILDREN, GRANDCHILDREN, AND OTHER LINEAL DESCENDANTS;  YOUR PARENTS, GRANDPARENTS, AND OTHER LINEAL ANCESTORS;  YOUR SIBLINGS AND THEIR LINEAL DESCENDANTS;  OR A SPOUSE OF ANY OF THESE PERSONS.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A PERSON WHO IS DIRECTLY FINANCIALLY RESPONSIBLE FOR YOUR MEDICAL CARE.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A PERSON WHO IS NAMED IN YOUR WILL, OR, IF YOU HAVE NO WILL, WHO WOULD INHERIT YOUR PROPERTY BY INTESTATE SUCCESSION.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A BENEFICIARY OF A LIFE INSURANCE POLICY ON YOUR LIFE.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THE PERSONS NAMED IN THE HEALTH CARE POWER OF ATTORNEY AS YOUR AGENT OR SUCCESSOR AGENT.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 YOUR PHYSICIAN OR AN EMPLOYEE OF YOUR PHYSICIAN.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G. ANY PERSON WHO WOULD HAVE A CLAIM AGAINST ANY PORTION OF YOUR ESTATE (PERSONS TO WHOM YOU OWE MONEY).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YOU ARE A PATIENT IN A HEALTH FACILITY, NO MORE THAN ONE WITNESS MAY BE AN EMPLOYEE OF THAT FACILITY.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(S.C. STATUTORY FORM)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DESIGNATION OF HEALTH CARE AGENT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 __________, hereby appoint: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(Principal)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(Agent</w:t>
      </w:r>
      <w:r w:rsidR="003A5ED5" w:rsidRPr="003A5ED5">
        <w:t>’</w:t>
      </w:r>
      <w:r w:rsidRPr="003A5ED5">
        <w:t xml:space="preserve">s Name)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(Agent</w:t>
      </w:r>
      <w:r w:rsidR="003A5ED5" w:rsidRPr="003A5ED5">
        <w:t>’</w:t>
      </w:r>
      <w:r w:rsidRPr="003A5ED5">
        <w:t xml:space="preserve">s Address)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Telephone:  home:  __________ work:  __________ mobile:  ______ as my agent to make health care decisions for me as authorized in this document.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Successor Agent:  If an agent named by me dies, becomes legally disabled, resigns, refuses to act, becomes unavailable, or if an agent who is my spouse is divorced or separated from me, I name the following as successors to my agent, each to act alone and successively, in the order named: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First Alternate Agent: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Address: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Telephone:  home:  _____ work:  _____ mobile:  ____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Second Alternate Agent: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Address: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Telephone:  home:  _____ work:  _____ mobile:  ____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EFFECTIVE DATE AND DURABILITY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By this document I intend to create a durable power of attorney effective upon, and only during, any period of mental incompetence, except as provided in Paragraph 3 below.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HIPAA AUTHORIZATION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3A5ED5" w:rsidRPr="003A5ED5">
        <w:noBreakHyphen/>
      </w:r>
      <w:r w:rsidRPr="003A5ED5">
        <w:t xml:space="preserve">164;  is effective whether or not I am mentally competent;  has no expiration date;  and shall terminate only in the event that I revoke the authority in writing and deliver it to my health care provider.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4. AGENT</w:t>
      </w:r>
      <w:r w:rsidR="003A5ED5" w:rsidRPr="003A5ED5">
        <w:t>’</w:t>
      </w:r>
      <w:r w:rsidRPr="003A5ED5">
        <w:t xml:space="preserve">S POWERS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3A5ED5" w:rsidRPr="003A5ED5">
        <w:t>’</w:t>
      </w:r>
      <w:r w:rsidRPr="003A5ED5">
        <w:t xml:space="preserve">s authority to interpret my desires is intended to be as broad as possible, except for any limitations I may state below.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Accordingly, unless specifically limited by the provisions specified below, my agent is authorized as follows: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To authorize, or refuse to authorize, any medication or procedure intended to relieve pain, even though such use may lead to physical damage, addiction, or hasten the moment of, but not intentionally cause, my death.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To authorize my admission to or discharge, even against medical advice, from any hospital, nursing care facility, or similar facility or service.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The powers granted above do not include the following powers or are subject to the following rules or limitations: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ORGAN DONATION (INITIAL ONLY ONE)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My agent may ___;  may not ___ consent to the donation of all or any of my tissue or organs for purposes of transplantation.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EFFECT ON DECLARATION OF A DESIRE FOR A NATURAL DEATH (LIVING WILL)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7. STATEMENT OF DESIRES CONCERNING LIFE</w:t>
      </w:r>
      <w:r w:rsidR="003A5ED5" w:rsidRPr="003A5ED5">
        <w:noBreakHyphen/>
      </w:r>
      <w:r w:rsidRPr="003A5ED5">
        <w:t xml:space="preserve">SUSTAINING TREATMENT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With respect to any Life</w:t>
      </w:r>
      <w:r w:rsidR="003A5ED5" w:rsidRPr="003A5ED5">
        <w:noBreakHyphen/>
      </w:r>
      <w:r w:rsidRPr="003A5ED5">
        <w:t xml:space="preserve">Sustaining Treatment, I direct the following: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(INITIAL ONLY ONE OF THE FOLLOWING 3 PARAGRAPHS)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___ GRANT OF DISCRETION TO AGENT.  I do not want my life to be prolonged nor do I want life</w:t>
      </w:r>
      <w:r w:rsidR="003A5ED5" w:rsidRPr="003A5ED5">
        <w:noBreakHyphen/>
      </w:r>
      <w:r w:rsidRPr="003A5ED5">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3A5ED5" w:rsidRPr="003A5ED5">
        <w:noBreakHyphen/>
      </w:r>
      <w:r w:rsidRPr="003A5ED5">
        <w:t xml:space="preserve">sustaining treatment.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___ DIRECTIVE TO WITHHOLD OR WITHDRAW TREATMENT.  I do not want my life to be prolonged and I do not want life</w:t>
      </w:r>
      <w:r w:rsidR="003A5ED5" w:rsidRPr="003A5ED5">
        <w:noBreakHyphen/>
      </w:r>
      <w:r w:rsidRPr="003A5ED5">
        <w:t xml:space="preserve">sustaining treatment: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if I have a condition that is incurable or irreversible and, without the administration of life</w:t>
      </w:r>
      <w:r w:rsidR="003A5ED5" w:rsidRPr="003A5ED5">
        <w:noBreakHyphen/>
      </w:r>
      <w:r w:rsidRPr="003A5ED5">
        <w:t xml:space="preserve">sustaining procedures, expected to result in death within a relatively short period of time;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if I am in a state of permanent unconsciousness.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___ DIRECTIVE FOR MAXIMUM TREATMENT.  I want my life to be prolonged to the greatest extent possible, within the standards of accepted medical practice, without regard to my condition, the chances I have for recovery, or the cost of the procedures.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8. STATEMENT OF DESIRES REGARDING TUBE FEEDING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With respect to Nutrition and Hydration provided by means of a nasogastric tube or tube into the stomach, intestines, or veins, I wish to make clear that in situations where life</w:t>
      </w:r>
      <w:r w:rsidR="003A5ED5" w:rsidRPr="003A5ED5">
        <w:noBreakHyphen/>
      </w:r>
      <w:r w:rsidRPr="003A5ED5">
        <w:t xml:space="preserve">sustaining treatment is being withheld or withdrawn pursuant to Paragraph 7, (INITIAL ONLY ONE OF THE FOLLOWING 3 PARAGRAPHS):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___ DIRECTIVE TO WITHHOLD OR WITHDRAW TUBE FEEDING.  I do not want my life prolonged by tube feeding.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3A5ED5" w:rsidRPr="003A5ED5">
        <w:noBreakHyphen/>
      </w:r>
      <w:r w:rsidRPr="003A5ED5">
        <w:t xml:space="preserve">sustaining treatment are being withheld or withdrawn.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YOU DO NOT INITIAL ANY OF THE STATEMENTS IN PARAGRAPH 8, YOUR AGENT WILL NOT HAVE AUTHORITY TO DIRECT THAT NUTRITION AND HYDRATION NECESSARY FOR COMFORT CARE OR ALLEVIATION OF PAIN BE WITHDRAWN.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9. ADMINISTRATIVE PROVISIONS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I revoke any prior Health Care Power of Attorney and any provisions relating to health care of any other prior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This power of attorney is intended to be valid in any jurisdiction in which it is presented.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BY SIGNING HERE I INDICATE THAT I UNDERSTAND THE CONTENTS OF THIS DOCUMENT AND THE EFFECT OF THIS GRANT OF POWERS TO MY AGENT.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 sign my name to this Health Care Power of Attorney on this ___ day of ___, 20 __.  My current home address is: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Principal</w:t>
      </w:r>
      <w:r w:rsidR="003A5ED5" w:rsidRPr="003A5ED5">
        <w:t>’</w:t>
      </w:r>
      <w:r w:rsidRPr="003A5ED5">
        <w:t xml:space="preserve">s Signature: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Print Name of Principal: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3A5ED5" w:rsidRPr="003A5ED5">
        <w:t>’</w:t>
      </w:r>
      <w:r w:rsidRPr="003A5ED5">
        <w:t>s medical care.  I am not entitled to any portion of the principal</w:t>
      </w:r>
      <w:r w:rsidR="003A5ED5" w:rsidRPr="003A5ED5">
        <w:t>’</w:t>
      </w:r>
      <w:r w:rsidRPr="003A5ED5">
        <w:t>s estate upon his decease, whether under any will or as an heir by intestate succession, nor am I the beneficiary of an insurance policy on the principal</w:t>
      </w:r>
      <w:r w:rsidR="003A5ED5" w:rsidRPr="003A5ED5">
        <w:t>’</w:t>
      </w:r>
      <w:r w:rsidRPr="003A5ED5">
        <w:t>s life, nor do I have a claim against the principal</w:t>
      </w:r>
      <w:r w:rsidR="003A5ED5" w:rsidRPr="003A5ED5">
        <w:t>’</w:t>
      </w:r>
      <w:r w:rsidRPr="003A5ED5">
        <w:t>s estate as of this time.  I am not the principal</w:t>
      </w:r>
      <w:r w:rsidR="003A5ED5" w:rsidRPr="003A5ED5">
        <w:t>’</w:t>
      </w:r>
      <w:r w:rsidRPr="003A5ED5">
        <w:t xml:space="preserve">s attending physician, nor an employee of the attending physician.    No more than one witness is an employee of a health facility in which the principal is a patient.  I am not appointed as Health Care Agent or Successor Health Care Agent by this document.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Witness No. 1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Signature:  _________________________ Date: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Print Name:  ____________________ Telephone: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Address: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Witness No. 2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Signature:  _________________________ Date: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Print Name:  ____________________ Telephone: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Address: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(This portion of the document is optional and is not required to create a valid 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STATE OF SOUTH CAROLINA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COUNTY OF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foregoing instrument was acknowledged before me by Principal on _______________, 20 ____________.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Notary Public for South Carolina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My Commission Expires:  ___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A health care agent has, in addition to the powers set forth in the health care power of attorney, the following specific powers: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(1) to have access to the principal</w:t>
      </w:r>
      <w:r w:rsidR="003A5ED5" w:rsidRPr="003A5ED5">
        <w:t>’</w:t>
      </w:r>
      <w:r w:rsidRPr="003A5ED5">
        <w:t xml:space="preserve">s medical records and information to the same extent that the principal would have access, including the right to disclose the contents to others;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to contract on the principal</w:t>
      </w:r>
      <w:r w:rsidR="003A5ED5" w:rsidRPr="003A5ED5">
        <w:t>’</w:t>
      </w:r>
      <w:r w:rsidRPr="003A5ED5">
        <w:t xml:space="preserve">s behalf for placement in a health care or nursing care facility or for health care related services, without the agent incurring personal financial liability for the contract;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to hire and fire medical, social service, and other support personnel responsible for the principal</w:t>
      </w:r>
      <w:r w:rsidR="003A5ED5" w:rsidRPr="003A5ED5">
        <w:t>’</w:t>
      </w:r>
      <w:r w:rsidRPr="003A5ED5">
        <w:t xml:space="preserve">s care;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to have the same health care facility or nursing care facility visitation rights and privileges of the principal as are permitted to immediate family members or spouses.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The agent</w:t>
      </w:r>
      <w:r w:rsidR="003A5ED5" w:rsidRPr="003A5ED5">
        <w:t>’</w:t>
      </w:r>
      <w:r w:rsidRPr="003A5ED5">
        <w:t xml:space="preserve">s consent to health care or to the provision of services to the principal does not cause the agent to be liable for the costs of the care or services.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(G) If a principal has been diagnosed as pregnant, life</w:t>
      </w:r>
      <w:r w:rsidR="003A5ED5" w:rsidRPr="003A5ED5">
        <w:noBreakHyphen/>
      </w:r>
      <w:r w:rsidRPr="003A5ED5">
        <w:t>sustaining procedures may not be withheld or withdrawn pursuant to the health care power of attorney during the course of the principal</w:t>
      </w:r>
      <w:r w:rsidR="003A5ED5" w:rsidRPr="003A5ED5">
        <w:t>’</w:t>
      </w:r>
      <w:r w:rsidRPr="003A5ED5">
        <w:t>s pregnancy.  This subsection does not otherwise affect the agent</w:t>
      </w:r>
      <w:r w:rsidR="003A5ED5" w:rsidRPr="003A5ED5">
        <w:t>’</w:t>
      </w:r>
      <w:r w:rsidRPr="003A5ED5">
        <w:t>s authority to make decisions concerning the principal</w:t>
      </w:r>
      <w:r w:rsidR="003A5ED5" w:rsidRPr="003A5ED5">
        <w:t>’</w:t>
      </w:r>
      <w:r w:rsidRPr="003A5ED5">
        <w:t xml:space="preserve">s obstetrical and other health care during the course of the pregnancy.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(H) A health care provider or nursing care provider having knowledge of the principal</w:t>
      </w:r>
      <w:r w:rsidR="003A5ED5" w:rsidRPr="003A5ED5">
        <w:t>’</w:t>
      </w:r>
      <w:r w:rsidRPr="003A5ED5">
        <w:t xml:space="preserve">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petition the probate court for an order determining the authority of the agent to give the directive.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 An agent acting pursuant to a health care power of attorney shall make decisions concerning the principal</w:t>
      </w:r>
      <w:r w:rsidR="003A5ED5" w:rsidRPr="003A5ED5">
        <w:t>’</w:t>
      </w:r>
      <w:r w:rsidRPr="003A5ED5">
        <w:t>s health care in accordance with the principal</w:t>
      </w:r>
      <w:r w:rsidR="003A5ED5" w:rsidRPr="003A5ED5">
        <w:t>’</w:t>
      </w:r>
      <w:r w:rsidRPr="003A5ED5">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3A5ED5" w:rsidRPr="003A5ED5">
        <w:noBreakHyphen/>
      </w:r>
      <w:r w:rsidRPr="003A5ED5">
        <w:t>77</w:t>
      </w:r>
      <w:r w:rsidR="003A5ED5" w:rsidRPr="003A5ED5">
        <w:noBreakHyphen/>
      </w:r>
      <w:r w:rsidRPr="003A5ED5">
        <w:t xml:space="preserve">80.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(J)(1) A person who relies in good faith upon a person</w:t>
      </w:r>
      <w:r w:rsidR="003A5ED5" w:rsidRPr="003A5ED5">
        <w:t>’</w:t>
      </w:r>
      <w:r w:rsidRPr="003A5ED5">
        <w:t>s representation that he is the person named as agent in a health care power of attorney is not subject to civil or criminal liability or disciplinary action for recognizing the agent</w:t>
      </w:r>
      <w:r w:rsidR="003A5ED5" w:rsidRPr="003A5ED5">
        <w:t>’</w:t>
      </w:r>
      <w:r w:rsidRPr="003A5ED5">
        <w:t xml:space="preserve">s authority.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A health care provider or nursing care provider who in good faith relies on a health care decision made by an agent or successor agent is not subject to civil or criminal liability or disciplinary action on account of relying on the decision.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An agent who in good faith makes a health care decision pursuant to a health care power of attorney is not subject to civil or criminal liability on account of the substance of the decision.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If no agent or successor agent is available, willing, and qualified to make a decision concerning the principal</w:t>
      </w:r>
      <w:r w:rsidR="003A5ED5" w:rsidRPr="003A5ED5">
        <w:t>’</w:t>
      </w:r>
      <w:r w:rsidRPr="003A5ED5">
        <w:t xml:space="preserve">s health care, the decision must be made according to the provisions of and by the person authorized by the Adult Health Care Consent Act.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All directives, statements of personal values, or statements of intent made by the principal in the health care power of attorney must be treated as exercises of the principal</w:t>
      </w:r>
      <w:r w:rsidR="003A5ED5" w:rsidRPr="003A5ED5">
        <w:t>’</w:t>
      </w:r>
      <w:r w:rsidRPr="003A5ED5">
        <w:t>s right to direct the course of his health care.  Decisions concerning the principal</w:t>
      </w:r>
      <w:r w:rsidR="003A5ED5" w:rsidRPr="003A5ED5">
        <w:t>’</w:t>
      </w:r>
      <w:r w:rsidRPr="003A5ED5">
        <w:t xml:space="preserve">s health care made by a guardian, by the probate court, or by a surrogate pursuant to the Adult Health Care Consent Act, must be made in accordance with the directions stated in the 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(L)(1) A health care power of attorney may be revoked in the following ways: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by a writing, an oral statement, or any other act constituting notification by the principal to the agent or to a health care provider responsible for the principal</w:t>
      </w:r>
      <w:r w:rsidR="003A5ED5" w:rsidRPr="003A5ED5">
        <w:t>’</w:t>
      </w:r>
      <w:r w:rsidRPr="003A5ED5">
        <w:t>s care of the principal</w:t>
      </w:r>
      <w:r w:rsidR="003A5ED5" w:rsidRPr="003A5ED5">
        <w:t>’</w:t>
      </w:r>
      <w:r w:rsidRPr="003A5ED5">
        <w:t xml:space="preserve">s specific intent to revoke the health care power of attorney;  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by the principal</w:t>
      </w:r>
      <w:r w:rsidR="003A5ED5" w:rsidRPr="003A5ED5">
        <w:t>’</w:t>
      </w:r>
      <w:r w:rsidRPr="003A5ED5">
        <w:t>s execution of a subsequent health care power of attorney or the principal</w:t>
      </w:r>
      <w:r w:rsidR="003A5ED5" w:rsidRPr="003A5ED5">
        <w:t>’</w:t>
      </w:r>
      <w:r w:rsidRPr="003A5ED5">
        <w:t>s execution of a subsequent durable power of attorney under Section 62</w:t>
      </w:r>
      <w:r w:rsidR="003A5ED5" w:rsidRPr="003A5ED5">
        <w:noBreakHyphen/>
      </w:r>
      <w:r w:rsidRPr="003A5ED5">
        <w:t>5</w:t>
      </w:r>
      <w:r w:rsidR="003A5ED5" w:rsidRPr="003A5ED5">
        <w:noBreakHyphen/>
      </w:r>
      <w:r w:rsidRPr="003A5ED5">
        <w:t xml:space="preserve">501 if the durable power of attorney states an intention that the health care power of attorney be revoked or if the durable power of attorney is inconsistent with the 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A health care provider who is informed of or provided with a revocation of a health care power of attorney immediately must record the revocation in the principal</w:t>
      </w:r>
      <w:r w:rsidR="003A5ED5" w:rsidRPr="003A5ED5">
        <w:t>’</w:t>
      </w:r>
      <w:r w:rsidRPr="003A5ED5">
        <w:t>s medical record and notify the agent, the attending physician, and all other health care providers or nursing care providers who are responsible for the principal</w:t>
      </w:r>
      <w:r w:rsidR="003A5ED5" w:rsidRPr="003A5ED5">
        <w:t>’</w:t>
      </w:r>
      <w:r w:rsidRPr="003A5ED5">
        <w:t xml:space="preserve">s care.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(M) The execution and effectuation of a health care power of attorney does not constitute suicide for any purpose.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(N) No person may be required to sign a health care power of attorney in accordance with this section as a condition for coverage under an insurance contract or for receiving medical treatment or as a condition of admission to a health care or nursing care facility.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(O) Nothing in this section may be construed to authorize or approve mercy killing or to permit any affirmative or deliberate act or omission to end life other than to permit the natural process of dying.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3A5ED5" w:rsidRPr="003A5ED5">
        <w:noBreakHyphen/>
      </w:r>
      <w:r w:rsidRPr="003A5ED5">
        <w:t xml:space="preserve">sustaining procedures in a lawful manner.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(3) If a person wilfully conceals, cancels, defaces, obliterates, or damages a health care power of attorney without the principal</w:t>
      </w:r>
      <w:r w:rsidR="003A5ED5" w:rsidRPr="003A5ED5">
        <w:t>’</w:t>
      </w:r>
      <w:r w:rsidRPr="003A5ED5">
        <w:t>s consent, or falsifies or forges a revocation of a health care power of attorney, or otherwise prevents the implementation of the principal</w:t>
      </w:r>
      <w:r w:rsidR="003A5ED5" w:rsidRPr="003A5ED5">
        <w:t>’</w:t>
      </w:r>
      <w:r w:rsidRPr="003A5ED5">
        <w:t xml:space="preserve">s wishes as stated in a health care power of attorney, that person breaches a duty owed to the principal and is responsible for payment of any expenses or other damages incurred as a result of the wrongful act.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(R) A physician or health care facility electing for any reason not to follow an agent</w:t>
      </w:r>
      <w:r w:rsidR="003A5ED5" w:rsidRPr="003A5ED5">
        <w:t>’</w:t>
      </w:r>
      <w:r w:rsidRPr="003A5ED5">
        <w:t>s instruction that life</w:t>
      </w:r>
      <w:r w:rsidR="003A5ED5" w:rsidRPr="003A5ED5">
        <w:noBreakHyphen/>
      </w:r>
      <w:r w:rsidRPr="003A5ED5">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3A5ED5" w:rsidRPr="003A5ED5">
        <w:noBreakHyphen/>
      </w:r>
      <w:r w:rsidRPr="003A5ED5">
        <w:t>sustaining procedures as directed by an agent, a reasonable effort shall be made by the physician and the health care provider or nursing care provider to effect the withholding or withdrawal of life</w:t>
      </w:r>
      <w:r w:rsidR="003A5ED5" w:rsidRPr="003A5ED5">
        <w:noBreakHyphen/>
      </w:r>
      <w:r w:rsidRPr="003A5ED5">
        <w:t xml:space="preserve">sustaining procedures without the participation of the employee.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(S)(1) Notwithstanding the requirements of subsections (C) and (D) of this section, any document or writing containing the following provisions is deemed to comply with the requirements of this section: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the name and address of the person who meets the requirements of subsection (C)(1)(d) and is authorized to make health care related decisions if the principal becomes mentally incompetent;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(b) the types of health care related decisions that the health care agent is authorized to make;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the signature of the principal;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(d) the signature of at least two persons who witnessed the principal</w:t>
      </w:r>
      <w:r w:rsidR="003A5ED5" w:rsidRPr="003A5ED5">
        <w:t>’</w:t>
      </w:r>
      <w:r w:rsidRPr="003A5ED5">
        <w:t xml:space="preserve">s signature and who meet the requirements of subsection (C)(1)(c);  and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the attestation of a notary public.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(2) Additionally, any document that meets the requirements of subsection (S)(1) and also provides expressions of the principal</w:t>
      </w:r>
      <w:r w:rsidR="003A5ED5" w:rsidRPr="003A5ED5">
        <w:t>’</w:t>
      </w:r>
      <w:r w:rsidRPr="003A5ED5">
        <w:t xml:space="preserve">s intentions or wishes with respect to the following health care issues authorizes the health care agent to act in accordance with these provisions: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organ donations;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 life</w:t>
      </w:r>
      <w:r w:rsidR="003A5ED5" w:rsidRPr="003A5ED5">
        <w:noBreakHyphen/>
      </w:r>
      <w:r w:rsidRPr="003A5ED5">
        <w:t xml:space="preserve">sustaining treatment;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(c) tube feeding;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(d) other kinds of medical treatment that the principal wishes to have or not to have;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(e) comfort and treatment issues;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(f) provisions for interment or disposal of the body after death;  and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(g) any written statements that the principal may wish to have communicated on his behalf.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505.</w:t>
      </w:r>
      <w:r w:rsidR="000A5D35" w:rsidRPr="003A5ED5">
        <w:t xml:space="preserve"> Validity of durable power of attorney that authorizes attorney to make health care decisions regarding principal properly executed pursuant to</w:t>
      </w:r>
      <w:r w:rsidRPr="003A5ED5">
        <w:t xml:space="preserve">Section </w:t>
      </w:r>
      <w:r w:rsidR="000A5D35" w:rsidRPr="003A5ED5">
        <w:t>62</w:t>
      </w:r>
      <w:r w:rsidRPr="003A5ED5">
        <w:noBreakHyphen/>
      </w:r>
      <w:r w:rsidR="000A5D35" w:rsidRPr="003A5ED5">
        <w:t>5</w:t>
      </w:r>
      <w:r w:rsidRPr="003A5ED5">
        <w:noBreakHyphen/>
      </w:r>
      <w:r w:rsidR="000A5D35" w:rsidRPr="003A5ED5">
        <w:t xml:space="preserve">501.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validity of a durable power of attorney that authorizes an attorney to make health care decisions regarding the principal properly executed pursuant to Section 62</w:t>
      </w:r>
      <w:r w:rsidR="003A5ED5" w:rsidRPr="003A5ED5">
        <w:noBreakHyphen/>
      </w:r>
      <w:r w:rsidRPr="003A5ED5">
        <w:t>5</w:t>
      </w:r>
      <w:r w:rsidR="003A5ED5" w:rsidRPr="003A5ED5">
        <w:noBreakHyphen/>
      </w:r>
      <w:r w:rsidRPr="003A5ED5">
        <w:t xml:space="preserve">501 of the 1976 Code before or after the effective date of this act is not affected by the amendments to Part 5, Article 5, Title 62 of the 1976 Code contained in this act.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6E4D"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PART 6.</w:t>
      </w:r>
    </w:p>
    <w:p w:rsidR="00E96E4D" w:rsidRDefault="00E96E4D"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5ED5" w:rsidRDefault="000A5D35" w:rsidP="00E96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ED5">
        <w:t>UNIFORM VETERANS</w:t>
      </w:r>
      <w:r w:rsidR="003A5ED5" w:rsidRPr="003A5ED5">
        <w:t>’</w:t>
      </w:r>
      <w:r w:rsidRPr="003A5ED5">
        <w:t xml:space="preserve"> GUARDIANSHIP ACT</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52F" w:rsidRDefault="008B552F"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601.</w:t>
      </w:r>
      <w:r w:rsidR="000A5D35" w:rsidRPr="003A5ED5">
        <w:t xml:space="preserve"> Short title.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This part [</w:t>
      </w:r>
      <w:r w:rsidR="003A5ED5" w:rsidRPr="003A5ED5">
        <w:t xml:space="preserve">Sections </w:t>
      </w:r>
      <w:r w:rsidRPr="003A5ED5">
        <w:t>62</w:t>
      </w:r>
      <w:r w:rsidR="003A5ED5" w:rsidRPr="003A5ED5">
        <w:noBreakHyphen/>
      </w:r>
      <w:r w:rsidRPr="003A5ED5">
        <w:t>5</w:t>
      </w:r>
      <w:r w:rsidR="003A5ED5" w:rsidRPr="003A5ED5">
        <w:noBreakHyphen/>
      </w:r>
      <w:r w:rsidRPr="003A5ED5">
        <w:t xml:space="preserve">601 et seq.] may be cited as the </w:t>
      </w:r>
      <w:r w:rsidR="003A5ED5" w:rsidRPr="003A5ED5">
        <w:t>“</w:t>
      </w:r>
      <w:r w:rsidRPr="003A5ED5">
        <w:t>Uniform Veterans</w:t>
      </w:r>
      <w:r w:rsidR="003A5ED5" w:rsidRPr="003A5ED5">
        <w:t>’</w:t>
      </w:r>
      <w:r w:rsidRPr="003A5ED5">
        <w:t xml:space="preserve"> Guardianship Act</w:t>
      </w:r>
      <w:r w:rsidR="003A5ED5" w:rsidRPr="003A5ED5">
        <w:t>”</w:t>
      </w:r>
      <w:r w:rsidRPr="003A5ED5">
        <w:t xml:space="preserv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602.</w:t>
      </w:r>
      <w:r w:rsidR="000A5D35" w:rsidRPr="003A5ED5">
        <w:t xml:space="preserve"> Definitions.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As used in this part [</w:t>
      </w:r>
      <w:r w:rsidR="003A5ED5" w:rsidRPr="003A5ED5">
        <w:t xml:space="preserve">Sections </w:t>
      </w:r>
      <w:r w:rsidRPr="003A5ED5">
        <w:t>62</w:t>
      </w:r>
      <w:r w:rsidR="003A5ED5" w:rsidRPr="003A5ED5">
        <w:noBreakHyphen/>
      </w:r>
      <w:r w:rsidRPr="003A5ED5">
        <w:t>5</w:t>
      </w:r>
      <w:r w:rsidR="003A5ED5" w:rsidRPr="003A5ED5">
        <w:noBreakHyphen/>
      </w:r>
      <w:r w:rsidRPr="003A5ED5">
        <w:t xml:space="preserve">601 et seq.]: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(1) The term </w:t>
      </w:r>
      <w:r w:rsidR="003A5ED5" w:rsidRPr="003A5ED5">
        <w:t>“</w:t>
      </w:r>
      <w:r w:rsidRPr="003A5ED5">
        <w:t>Veterans</w:t>
      </w:r>
      <w:r w:rsidR="003A5ED5" w:rsidRPr="003A5ED5">
        <w:t>’</w:t>
      </w:r>
      <w:r w:rsidRPr="003A5ED5">
        <w:t xml:space="preserve"> Administration</w:t>
      </w:r>
      <w:r w:rsidR="003A5ED5" w:rsidRPr="003A5ED5">
        <w:t>”</w:t>
      </w:r>
      <w:r w:rsidRPr="003A5ED5">
        <w:t xml:space="preserve"> means the United States Veterans</w:t>
      </w:r>
      <w:r w:rsidR="003A5ED5" w:rsidRPr="003A5ED5">
        <w:t>’</w:t>
      </w:r>
      <w:r w:rsidRPr="003A5ED5">
        <w:t xml:space="preserve"> Administration or its successor.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(2) The terms </w:t>
      </w:r>
      <w:r w:rsidR="003A5ED5" w:rsidRPr="003A5ED5">
        <w:t>“</w:t>
      </w:r>
      <w:r w:rsidRPr="003A5ED5">
        <w:t>estate</w:t>
      </w:r>
      <w:r w:rsidR="003A5ED5" w:rsidRPr="003A5ED5">
        <w:t>”</w:t>
      </w:r>
      <w:r w:rsidRPr="003A5ED5">
        <w:t xml:space="preserve"> and </w:t>
      </w:r>
      <w:r w:rsidR="003A5ED5" w:rsidRPr="003A5ED5">
        <w:t>“</w:t>
      </w:r>
      <w:r w:rsidRPr="003A5ED5">
        <w:t>income</w:t>
      </w:r>
      <w:r w:rsidR="003A5ED5" w:rsidRPr="003A5ED5">
        <w:t>”</w:t>
      </w:r>
      <w:r w:rsidRPr="003A5ED5">
        <w:t xml:space="preserve"> shall include only monies received by the guardian from the Veterans</w:t>
      </w:r>
      <w:r w:rsidR="003A5ED5" w:rsidRPr="003A5ED5">
        <w:t>’</w:t>
      </w:r>
      <w:r w:rsidRPr="003A5ED5">
        <w:t xml:space="preserve"> Administration and all earnings, interest, and profits derived therefrom.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(3) The term </w:t>
      </w:r>
      <w:r w:rsidR="003A5ED5" w:rsidRPr="003A5ED5">
        <w:t>“</w:t>
      </w:r>
      <w:r w:rsidRPr="003A5ED5">
        <w:t>benefits</w:t>
      </w:r>
      <w:r w:rsidR="003A5ED5" w:rsidRPr="003A5ED5">
        <w:t>”</w:t>
      </w:r>
      <w:r w:rsidRPr="003A5ED5">
        <w:t xml:space="preserve"> means all monies payable by the United States through the Veterans</w:t>
      </w:r>
      <w:r w:rsidR="003A5ED5" w:rsidRPr="003A5ED5">
        <w:t>’</w:t>
      </w:r>
      <w:r w:rsidRPr="003A5ED5">
        <w:t xml:space="preserve"> Administration.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(4) The term </w:t>
      </w:r>
      <w:r w:rsidR="003A5ED5" w:rsidRPr="003A5ED5">
        <w:t>“</w:t>
      </w:r>
      <w:r w:rsidRPr="003A5ED5">
        <w:t>Administrator</w:t>
      </w:r>
      <w:r w:rsidR="003A5ED5" w:rsidRPr="003A5ED5">
        <w:t>”</w:t>
      </w:r>
      <w:r w:rsidRPr="003A5ED5">
        <w:t xml:space="preserve"> means the Administrator of Veterans</w:t>
      </w:r>
      <w:r w:rsidR="003A5ED5" w:rsidRPr="003A5ED5">
        <w:t>’</w:t>
      </w:r>
      <w:r w:rsidRPr="003A5ED5">
        <w:t xml:space="preserve"> Affairs of the United States or his successor.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(5) The term </w:t>
      </w:r>
      <w:r w:rsidR="003A5ED5" w:rsidRPr="003A5ED5">
        <w:t>“</w:t>
      </w:r>
      <w:r w:rsidRPr="003A5ED5">
        <w:t>ward</w:t>
      </w:r>
      <w:r w:rsidR="003A5ED5" w:rsidRPr="003A5ED5">
        <w:t>”</w:t>
      </w:r>
      <w:r w:rsidRPr="003A5ED5">
        <w:t xml:space="preserve"> means a beneficiary of the Veterans</w:t>
      </w:r>
      <w:r w:rsidR="003A5ED5" w:rsidRPr="003A5ED5">
        <w:t>’</w:t>
      </w:r>
      <w:r w:rsidRPr="003A5ED5">
        <w:t xml:space="preserve"> Administration.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(6) The term </w:t>
      </w:r>
      <w:r w:rsidR="003A5ED5" w:rsidRPr="003A5ED5">
        <w:t>“</w:t>
      </w:r>
      <w:r w:rsidRPr="003A5ED5">
        <w:t>guardian</w:t>
      </w:r>
      <w:r w:rsidR="003A5ED5" w:rsidRPr="003A5ED5">
        <w:t>”</w:t>
      </w:r>
      <w:r w:rsidRPr="003A5ED5">
        <w:t xml:space="preserve"> means any person acting as a fiduciary for any ward, including a committee for a person over twenty</w:t>
      </w:r>
      <w:r w:rsidR="003A5ED5" w:rsidRPr="003A5ED5">
        <w:noBreakHyphen/>
      </w:r>
      <w:r w:rsidRPr="003A5ED5">
        <w:t xml:space="preserve">one years old.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603.</w:t>
      </w:r>
      <w:r w:rsidR="000A5D35" w:rsidRPr="003A5ED5">
        <w:t xml:space="preserve"> Appointment of guardians.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Whenever, pursuant to any law of the United States or regulation of the Veterans</w:t>
      </w:r>
      <w:r w:rsidR="003A5ED5" w:rsidRPr="003A5ED5">
        <w:t>’</w:t>
      </w:r>
      <w:r w:rsidRPr="003A5ED5">
        <w:t xml:space="preserve"> Administration, the Administrator requires, prior to payment of benefits, that a guardian be appointed for a ward, such appointment shall be made in the manner hereinafter provided.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604.</w:t>
      </w:r>
      <w:r w:rsidR="000A5D35" w:rsidRPr="003A5ED5">
        <w:t xml:space="preserve"> Persons who may file petition for appointment.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petition within thirty days after the mailing of notice by the Veterans</w:t>
      </w:r>
      <w:r w:rsidR="003A5ED5" w:rsidRPr="003A5ED5">
        <w:t>’</w:t>
      </w:r>
      <w:r w:rsidRPr="003A5ED5">
        <w:t xml:space="preserve"> Administration to the last known address of such person indicating the necessity of such filing, a petition for such appointment may be filed in any court of competent jurisdiction by or on behalf of any responsible person residing in this State.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605.</w:t>
      </w:r>
      <w:r w:rsidR="000A5D35" w:rsidRPr="003A5ED5">
        <w:t xml:space="preserve"> Contents of petition for appointment of guardian.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3A5ED5" w:rsidRPr="003A5ED5">
        <w:t>’</w:t>
      </w:r>
      <w:r w:rsidRPr="003A5ED5">
        <w:t xml:space="preserve"> Administration and (d) the amount of monies then due and the amount of probable future payments. </w:t>
      </w: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The petition shall also set forth the name and address of the person or institution, if any, having actual custody of the ward.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In the case of a mentally incompetent ward the petition shall show that such ward has been rated incompetent on examination by the Veterans</w:t>
      </w:r>
      <w:r w:rsidR="003A5ED5" w:rsidRPr="003A5ED5">
        <w:t>’</w:t>
      </w:r>
      <w:r w:rsidRPr="003A5ED5">
        <w:t xml:space="preserve"> Administration in accordance with the laws and regulations governing the Veterans</w:t>
      </w:r>
      <w:r w:rsidR="003A5ED5" w:rsidRPr="003A5ED5">
        <w:t>’</w:t>
      </w:r>
      <w:r w:rsidRPr="003A5ED5">
        <w:t xml:space="preserve"> Administration.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606.</w:t>
      </w:r>
      <w:r w:rsidR="000A5D35" w:rsidRPr="003A5ED5">
        <w:t xml:space="preserve"> Facts that constitute prima facie evidence of need for guardian of a minor ward.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 a petition is filed for the appointment of a guardian of a minor ward a certificate of the Administrator or his representative, setting forth the age of such minor as shown by the records of the Veterans</w:t>
      </w:r>
      <w:r w:rsidR="003A5ED5" w:rsidRPr="003A5ED5">
        <w:t>’</w:t>
      </w:r>
      <w:r w:rsidRPr="003A5ED5">
        <w:t xml:space="preserve"> Administration and the fact that the appointment of a guardian is a condition precedent to the payment of any monies due the minor by the Veterans</w:t>
      </w:r>
      <w:r w:rsidR="003A5ED5" w:rsidRPr="003A5ED5">
        <w:t>’</w:t>
      </w:r>
      <w:r w:rsidRPr="003A5ED5">
        <w:t xml:space="preserve"> Administration, shall be prima facie evidence of the necessity for such an appointment.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607.</w:t>
      </w:r>
      <w:r w:rsidR="000A5D35" w:rsidRPr="003A5ED5">
        <w:t xml:space="preserve"> Facts that constitute prima facie evidence of need for guardian of a mentally incompetent ward.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 a petition is filed for the appointment of a guardian of a mentally incompetent ward a certificate of the Administrator or his representative, setting forth the fact that such person has been rated incompetent by the Veterans</w:t>
      </w:r>
      <w:r w:rsidR="003A5ED5" w:rsidRPr="003A5ED5">
        <w:t>’</w:t>
      </w:r>
      <w:r w:rsidRPr="003A5ED5">
        <w:t xml:space="preserve"> Administration on examination in accordance with the laws and regulations governing the Veterans</w:t>
      </w:r>
      <w:r w:rsidR="003A5ED5" w:rsidRPr="003A5ED5">
        <w:t>’</w:t>
      </w:r>
      <w:r w:rsidRPr="003A5ED5">
        <w:t xml:space="preserve"> Administration and that the appointment of a guardian is a condition precedent to the payment of any monies due such person by the Veterans</w:t>
      </w:r>
      <w:r w:rsidR="003A5ED5" w:rsidRPr="003A5ED5">
        <w:t>’</w:t>
      </w:r>
      <w:r w:rsidRPr="003A5ED5">
        <w:t xml:space="preserve"> Administration, shall be prima facie evidence of the necessity for such appointment.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608.</w:t>
      </w:r>
      <w:r w:rsidR="000A5D35" w:rsidRPr="003A5ED5">
        <w:t xml:space="preserve"> Notice of petition.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Upon the filing of a petition for the appointment of a guardian, under the provisions of this part the court shall cause such notice to be given as is provided by law.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609.</w:t>
      </w:r>
      <w:r w:rsidR="000A5D35" w:rsidRPr="003A5ED5">
        <w:t xml:space="preserve"> Fitness of guardian;  bond.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Before making an appointment under the provisions of this part [</w:t>
      </w:r>
      <w:r w:rsidR="003A5ED5" w:rsidRPr="003A5ED5">
        <w:t xml:space="preserve">Sections </w:t>
      </w:r>
      <w:r w:rsidRPr="003A5ED5">
        <w:t>62</w:t>
      </w:r>
      <w:r w:rsidR="003A5ED5" w:rsidRPr="003A5ED5">
        <w:noBreakHyphen/>
      </w:r>
      <w:r w:rsidRPr="003A5ED5">
        <w:t>5</w:t>
      </w:r>
      <w:r w:rsidR="003A5ED5" w:rsidRPr="003A5ED5">
        <w:noBreakHyphen/>
      </w:r>
      <w:r w:rsidRPr="003A5ED5">
        <w:t xml:space="preserve">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610.</w:t>
      </w:r>
      <w:r w:rsidR="000A5D35" w:rsidRPr="003A5ED5">
        <w:t xml:space="preserve"> Limitation on number of wards of one guardian.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Except as hereinafter provided it shall be unlawful for any person to accept appointment as guardian of any ward if such proposed guardian shall at that time be acting as guardian for five wards.  Upon presentation of a petition by an attorney of the Veterans</w:t>
      </w:r>
      <w:r w:rsidR="003A5ED5" w:rsidRPr="003A5ED5">
        <w:t>’</w:t>
      </w:r>
      <w:r w:rsidRPr="003A5ED5">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limitations of this section shall not apply when the guardian is a bank or trust company acting for the wards</w:t>
      </w:r>
      <w:r w:rsidR="003A5ED5" w:rsidRPr="003A5ED5">
        <w:t>’</w:t>
      </w:r>
      <w:r w:rsidRPr="003A5ED5">
        <w:t xml:space="preserve"> estates only.  An individual may be guardian of more than five wards if they are all members of the same family.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611.</w:t>
      </w:r>
      <w:r w:rsidR="000A5D35" w:rsidRPr="003A5ED5">
        <w:t xml:space="preserve"> Annual account of guardians receiving funds from Veterans</w:t>
      </w:r>
      <w:r w:rsidRPr="003A5ED5">
        <w:t>’</w:t>
      </w:r>
      <w:r w:rsidR="000A5D35" w:rsidRPr="003A5ED5">
        <w:t xml:space="preserve"> Administration.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Every guardian who has received or shall receive on account of his ward any monies from the Veterans</w:t>
      </w:r>
      <w:r w:rsidR="003A5ED5" w:rsidRPr="003A5ED5">
        <w:t>’</w:t>
      </w:r>
      <w:r w:rsidRPr="003A5ED5">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612.</w:t>
      </w:r>
      <w:r w:rsidR="000A5D35" w:rsidRPr="003A5ED5">
        <w:t xml:space="preserve"> Exhibit of securities at time of filing account.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613.</w:t>
      </w:r>
      <w:r w:rsidR="000A5D35" w:rsidRPr="003A5ED5">
        <w:t xml:space="preserve"> Effect of failure to account.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If any guardian shall fail to file any account of the monies received by him from the Veterans</w:t>
      </w:r>
      <w:r w:rsidR="003A5ED5" w:rsidRPr="003A5ED5">
        <w:t>’</w:t>
      </w:r>
      <w:r w:rsidRPr="003A5ED5">
        <w:t xml:space="preserve"> Administration on account of his ward within thirty days after such account is required by either the court or the Administration or shall fail to furnish the Veterans</w:t>
      </w:r>
      <w:r w:rsidR="003A5ED5" w:rsidRPr="003A5ED5">
        <w:t>’</w:t>
      </w:r>
      <w:r w:rsidRPr="003A5ED5">
        <w:t xml:space="preserve"> Administration a copy of his accounts as required by this part [</w:t>
      </w:r>
      <w:r w:rsidR="003A5ED5" w:rsidRPr="003A5ED5">
        <w:t xml:space="preserve">Sections </w:t>
      </w:r>
      <w:r w:rsidRPr="003A5ED5">
        <w:t>62</w:t>
      </w:r>
      <w:r w:rsidR="003A5ED5" w:rsidRPr="003A5ED5">
        <w:noBreakHyphen/>
      </w:r>
      <w:r w:rsidRPr="003A5ED5">
        <w:t>5</w:t>
      </w:r>
      <w:r w:rsidR="003A5ED5" w:rsidRPr="003A5ED5">
        <w:noBreakHyphen/>
      </w:r>
      <w:r w:rsidRPr="003A5ED5">
        <w:t xml:space="preserve">601 et seq.], such failure shall be grounds for removal.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614.</w:t>
      </w:r>
      <w:r w:rsidR="000A5D35" w:rsidRPr="003A5ED5">
        <w:t xml:space="preserve"> Accountability for funds not received from Administration.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If the guardian is accountable for property derived from sources other than the Veterans</w:t>
      </w:r>
      <w:r w:rsidR="003A5ED5" w:rsidRPr="003A5ED5">
        <w:t>’</w:t>
      </w:r>
      <w:r w:rsidRPr="003A5ED5">
        <w:t xml:space="preserve"> Administration, he shall be accountable as is or may be required under the applicable law of this State pertaining to the property of minors or persons of unsound mind who are not beneficiaries of the Veterans</w:t>
      </w:r>
      <w:r w:rsidR="003A5ED5" w:rsidRPr="003A5ED5">
        <w:t>’</w:t>
      </w:r>
      <w:r w:rsidRPr="003A5ED5">
        <w:t xml:space="preserve"> Administration.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615.</w:t>
      </w:r>
      <w:r w:rsidR="000A5D35" w:rsidRPr="003A5ED5">
        <w:t xml:space="preserve"> Investments that guardians may make.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Every guardian shall invest the surplus funds in his ward</w:t>
      </w:r>
      <w:r w:rsidR="003A5ED5" w:rsidRPr="003A5ED5">
        <w:t>’</w:t>
      </w:r>
      <w:r w:rsidRPr="003A5ED5">
        <w:t>s estate in such securities, or otherwise, as allowed by law, and in which the guardian shall have no interest, but only upon prior order of the court.  Such funds may be invested, without prior court authorization, in direct interest</w:t>
      </w:r>
      <w:r w:rsidR="003A5ED5" w:rsidRPr="003A5ED5">
        <w:noBreakHyphen/>
      </w:r>
      <w:r w:rsidRPr="003A5ED5">
        <w:t xml:space="preserve">bearing obligations of this State or of the United States and in obligations the interest and principal of which are both unconditionally guaranteed by the United States Government.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616.</w:t>
      </w:r>
      <w:r w:rsidR="000A5D35" w:rsidRPr="003A5ED5">
        <w:t xml:space="preserve"> Use of estate for support of persons other than ward.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A guardian shall not apply any portion of the estate of his ward for the support and maintenance of any person other than his ward, except upon order of the court after a hearing, notice of which has been given the proper office of the Veterans</w:t>
      </w:r>
      <w:r w:rsidR="003A5ED5" w:rsidRPr="003A5ED5">
        <w:t>’</w:t>
      </w:r>
      <w:r w:rsidRPr="003A5ED5">
        <w:t xml:space="preserve"> Administration in the manner provided in </w:t>
      </w:r>
      <w:r w:rsidR="003A5ED5" w:rsidRPr="003A5ED5">
        <w:t xml:space="preserve">Sections </w:t>
      </w:r>
      <w:r w:rsidRPr="003A5ED5">
        <w:t>62</w:t>
      </w:r>
      <w:r w:rsidR="003A5ED5" w:rsidRPr="003A5ED5">
        <w:noBreakHyphen/>
      </w:r>
      <w:r w:rsidRPr="003A5ED5">
        <w:t>5</w:t>
      </w:r>
      <w:r w:rsidR="003A5ED5" w:rsidRPr="003A5ED5">
        <w:noBreakHyphen/>
      </w:r>
      <w:r w:rsidRPr="003A5ED5">
        <w:t>622 and 62</w:t>
      </w:r>
      <w:r w:rsidR="003A5ED5" w:rsidRPr="003A5ED5">
        <w:noBreakHyphen/>
      </w:r>
      <w:r w:rsidRPr="003A5ED5">
        <w:t>5</w:t>
      </w:r>
      <w:r w:rsidR="003A5ED5" w:rsidRPr="003A5ED5">
        <w:noBreakHyphen/>
      </w:r>
      <w:r w:rsidRPr="003A5ED5">
        <w:t xml:space="preserve">623.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617.</w:t>
      </w:r>
      <w:r w:rsidR="000A5D35" w:rsidRPr="003A5ED5">
        <w:t xml:space="preserve"> Copies of public records shall be furnished without charge.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Whenever a copy of any public record is required by the Veterans</w:t>
      </w:r>
      <w:r w:rsidR="003A5ED5" w:rsidRPr="003A5ED5">
        <w:t>’</w:t>
      </w:r>
      <w:r w:rsidRPr="003A5ED5">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3A5ED5" w:rsidRPr="003A5ED5">
        <w:t>’</w:t>
      </w:r>
      <w:r w:rsidRPr="003A5ED5">
        <w:t xml:space="preserve"> Administration with a certified copy of such record.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618.</w:t>
      </w:r>
      <w:r w:rsidR="000A5D35" w:rsidRPr="003A5ED5">
        <w:t xml:space="preserve"> Compensation of guardians.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3A5ED5" w:rsidRPr="003A5ED5">
        <w:t>’</w:t>
      </w:r>
      <w:r w:rsidRPr="003A5ED5">
        <w:t xml:space="preserve"> Administration in the manner provided in </w:t>
      </w:r>
      <w:r w:rsidR="003A5ED5" w:rsidRPr="003A5ED5">
        <w:t xml:space="preserve">Sections </w:t>
      </w:r>
      <w:r w:rsidRPr="003A5ED5">
        <w:t>62</w:t>
      </w:r>
      <w:r w:rsidR="003A5ED5" w:rsidRPr="003A5ED5">
        <w:noBreakHyphen/>
      </w:r>
      <w:r w:rsidRPr="003A5ED5">
        <w:t>5</w:t>
      </w:r>
      <w:r w:rsidR="003A5ED5" w:rsidRPr="003A5ED5">
        <w:noBreakHyphen/>
      </w:r>
      <w:r w:rsidRPr="003A5ED5">
        <w:t>622 and 62</w:t>
      </w:r>
      <w:r w:rsidR="003A5ED5" w:rsidRPr="003A5ED5">
        <w:noBreakHyphen/>
      </w:r>
      <w:r w:rsidRPr="003A5ED5">
        <w:t>5</w:t>
      </w:r>
      <w:r w:rsidR="003A5ED5" w:rsidRPr="003A5ED5">
        <w:noBreakHyphen/>
      </w:r>
      <w:r w:rsidRPr="003A5ED5">
        <w:t xml:space="preserve">623.  No compensation shall be allowed on the corpus of an estate received from a preceding guardian.  The guardian may be allowed from the estate of his ward reasonable premiums paid by him to any corporate surety upon his bond.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619.</w:t>
      </w:r>
      <w:r w:rsidR="000A5D35" w:rsidRPr="003A5ED5">
        <w:t xml:space="preserve"> Final discharge of guardian;  paying out funds less than one thousand dollars.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D3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When a minor ward for whom a guardian has been appointed under the provisions of this chapter or other laws of this State has attained his majority and, if incompetent, is declared competent by the Veterans</w:t>
      </w:r>
      <w:r w:rsidR="003A5ED5" w:rsidRPr="003A5ED5">
        <w:t>’</w:t>
      </w:r>
      <w:r w:rsidRPr="003A5ED5">
        <w:t xml:space="preserve"> Administration and the court and when any incompetent ward, not a minor, is declared competent by the Administration and the court, the guardian shall, upon making a satisfactory accounting, be discharged upon a petition filed for that purpose. </w:t>
      </w: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620.</w:t>
      </w:r>
      <w:r w:rsidR="000A5D35" w:rsidRPr="003A5ED5">
        <w:t xml:space="preserve"> Proceedings in which administrator shall be a party in interest.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3A5ED5" w:rsidRPr="003A5ED5">
        <w:t>’</w:t>
      </w:r>
      <w:r w:rsidRPr="003A5ED5">
        <w:t xml:space="preserve"> Administration, its predecessor or successor, (b) in any guardianship proceeding involving such person or his estate, (c) in any suit or other proceeding arising out of the administration of such person</w:t>
      </w:r>
      <w:r w:rsidR="003A5ED5" w:rsidRPr="003A5ED5">
        <w:t>’</w:t>
      </w:r>
      <w:r w:rsidRPr="003A5ED5">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3A5ED5" w:rsidRPr="003A5ED5">
        <w:t>’</w:t>
      </w:r>
      <w:r w:rsidRPr="003A5ED5">
        <w:t xml:space="preserve"> Administration, the Veterans</w:t>
      </w:r>
      <w:r w:rsidR="003A5ED5" w:rsidRPr="003A5ED5">
        <w:t>’</w:t>
      </w:r>
      <w:r w:rsidRPr="003A5ED5">
        <w:t xml:space="preserve"> Administration shall not be a necessary party but may be a proper party to such proceedings.  This section shall not apply unless the Veterans</w:t>
      </w:r>
      <w:r w:rsidR="003A5ED5" w:rsidRPr="003A5ED5">
        <w:t>’</w:t>
      </w:r>
      <w:r w:rsidRPr="003A5ED5">
        <w:t xml:space="preserve"> Administration shall designate in writing filed with the Secretary of State, its chief attorney, acting chief attorney or other agent within this State as a person authorized to accept service of process or upon whom process may be served.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621.</w:t>
      </w:r>
      <w:r w:rsidR="000A5D35" w:rsidRPr="003A5ED5">
        <w:t xml:space="preserve"> Copies of accounts, certificates, or pleadings shall be sent to Veterans</w:t>
      </w:r>
      <w:r w:rsidRPr="003A5ED5">
        <w:t>’</w:t>
      </w:r>
      <w:r w:rsidR="000A5D35" w:rsidRPr="003A5ED5">
        <w:t xml:space="preserve"> Administration.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 xml:space="preserve">A certified copy of each of the accounts filed pursuant to </w:t>
      </w:r>
      <w:r w:rsidR="003A5ED5" w:rsidRPr="003A5ED5">
        <w:t xml:space="preserve">Section </w:t>
      </w:r>
      <w:r w:rsidRPr="003A5ED5">
        <w:t>62</w:t>
      </w:r>
      <w:r w:rsidR="003A5ED5" w:rsidRPr="003A5ED5">
        <w:noBreakHyphen/>
      </w:r>
      <w:r w:rsidRPr="003A5ED5">
        <w:t>5</w:t>
      </w:r>
      <w:r w:rsidR="003A5ED5" w:rsidRPr="003A5ED5">
        <w:noBreakHyphen/>
      </w:r>
      <w:r w:rsidRPr="003A5ED5">
        <w:t>611 and a signed duplicate of each of the certificates filed with the court shall be sent by the guardian to the office of the Veterans</w:t>
      </w:r>
      <w:r w:rsidR="003A5ED5" w:rsidRPr="003A5ED5">
        <w:t>’</w:t>
      </w:r>
      <w:r w:rsidRPr="003A5ED5">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3A5ED5" w:rsidRPr="003A5ED5">
        <w:t>’</w:t>
      </w:r>
      <w:r w:rsidRPr="003A5ED5">
        <w:t xml:space="preserve"> Administration concerned.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622.</w:t>
      </w:r>
      <w:r w:rsidR="000A5D35" w:rsidRPr="003A5ED5">
        <w:t xml:space="preserve"> Time, place, and notice of hearing on account, petition, or other pleading.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The court, unless hearing be waived in writing by an attorney of the Veterans</w:t>
      </w:r>
      <w:r w:rsidR="003A5ED5" w:rsidRPr="003A5ED5">
        <w:t>’</w:t>
      </w:r>
      <w:r w:rsidRPr="003A5ED5">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3A5ED5" w:rsidRPr="003A5ED5">
        <w:t>’</w:t>
      </w:r>
      <w:r w:rsidRPr="003A5ED5">
        <w:t xml:space="preserve"> Administration office not less than fifteen days prior to the date fixed for the hearing.  Such notice may be given by mail, in which event it shall be deposited in the mails not less than fifteen days prior to such date.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623.</w:t>
      </w:r>
      <w:r w:rsidR="000A5D35" w:rsidRPr="003A5ED5">
        <w:t xml:space="preserve"> Notice of hearings shall be given to guardian;  orders.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Notice of such hearing shall in like manner be given to the guardian and to any other person entitled to notice.  The court, or clerk thereof, shall mail to the Veterans</w:t>
      </w:r>
      <w:r w:rsidR="003A5ED5" w:rsidRPr="003A5ED5">
        <w:t>’</w:t>
      </w:r>
      <w:r w:rsidRPr="003A5ED5">
        <w:t xml:space="preserve"> Administration office a copy of each order entered in any guardianship proceeding wherein the Veterans</w:t>
      </w:r>
      <w:r w:rsidR="003A5ED5" w:rsidRPr="003A5ED5">
        <w:t>’</w:t>
      </w:r>
      <w:r w:rsidRPr="003A5ED5">
        <w:t xml:space="preserve"> Administration is an interested party.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rPr>
          <w:b/>
        </w:rPr>
        <w:t xml:space="preserve">SECTION </w:t>
      </w:r>
      <w:r w:rsidR="000A5D35" w:rsidRPr="003A5ED5">
        <w:rPr>
          <w:b/>
        </w:rPr>
        <w:t>62</w:t>
      </w:r>
      <w:r w:rsidRPr="003A5ED5">
        <w:rPr>
          <w:b/>
        </w:rPr>
        <w:noBreakHyphen/>
      </w:r>
      <w:r w:rsidR="000A5D35" w:rsidRPr="003A5ED5">
        <w:rPr>
          <w:b/>
        </w:rPr>
        <w:t>5</w:t>
      </w:r>
      <w:r w:rsidRPr="003A5ED5">
        <w:rPr>
          <w:b/>
        </w:rPr>
        <w:noBreakHyphen/>
      </w:r>
      <w:r w:rsidR="000A5D35" w:rsidRPr="003A5ED5">
        <w:rPr>
          <w:b/>
        </w:rPr>
        <w:t>624.</w:t>
      </w:r>
      <w:r w:rsidR="000A5D35" w:rsidRPr="003A5ED5">
        <w:t xml:space="preserve"> Construction. </w:t>
      </w:r>
    </w:p>
    <w:p w:rsid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5ED5" w:rsidRPr="003A5ED5" w:rsidRDefault="000A5D3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5ED5">
        <w:t>This part shall be construed liberally to secure the beneficial intents and purposes thereof and shall apply only to beneficiaries of the Veterans</w:t>
      </w:r>
      <w:r w:rsidR="003A5ED5" w:rsidRPr="003A5ED5">
        <w:t>’</w:t>
      </w:r>
      <w:r w:rsidRPr="003A5ED5">
        <w:t xml:space="preserve"> Administration.  This part shall also be so interpreted and construed as to effectuate its general purpose to make uniform the law of those states which enact substantially identical legislation. </w:t>
      </w:r>
    </w:p>
    <w:p w:rsidR="003A5ED5" w:rsidRPr="003A5ED5" w:rsidRDefault="003A5ED5"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A5ED5" w:rsidRDefault="000F013B" w:rsidP="003A5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A5ED5" w:rsidSect="003A5E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ED5" w:rsidRDefault="003A5ED5" w:rsidP="003A5ED5">
      <w:r>
        <w:separator/>
      </w:r>
    </w:p>
  </w:endnote>
  <w:endnote w:type="continuationSeparator" w:id="1">
    <w:p w:rsidR="003A5ED5" w:rsidRDefault="003A5ED5" w:rsidP="003A5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ED5" w:rsidRDefault="003A5ED5" w:rsidP="003A5ED5">
      <w:r>
        <w:separator/>
      </w:r>
    </w:p>
  </w:footnote>
  <w:footnote w:type="continuationSeparator" w:id="1">
    <w:p w:rsidR="003A5ED5" w:rsidRDefault="003A5ED5" w:rsidP="003A5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D5" w:rsidRPr="003A5ED5" w:rsidRDefault="003A5ED5" w:rsidP="003A5E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5D35"/>
    <w:rsid w:val="0006261B"/>
    <w:rsid w:val="000638C0"/>
    <w:rsid w:val="000A5D35"/>
    <w:rsid w:val="000D5AB8"/>
    <w:rsid w:val="000F013B"/>
    <w:rsid w:val="0027637E"/>
    <w:rsid w:val="00276406"/>
    <w:rsid w:val="00277858"/>
    <w:rsid w:val="003A5ED5"/>
    <w:rsid w:val="004E3C74"/>
    <w:rsid w:val="005F0600"/>
    <w:rsid w:val="006444A6"/>
    <w:rsid w:val="008078F9"/>
    <w:rsid w:val="00835568"/>
    <w:rsid w:val="008B552F"/>
    <w:rsid w:val="00B406E9"/>
    <w:rsid w:val="00DC39D7"/>
    <w:rsid w:val="00E14791"/>
    <w:rsid w:val="00E67B65"/>
    <w:rsid w:val="00E96E4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A5ED5"/>
    <w:pPr>
      <w:tabs>
        <w:tab w:val="center" w:pos="4680"/>
        <w:tab w:val="right" w:pos="9360"/>
      </w:tabs>
    </w:pPr>
  </w:style>
  <w:style w:type="character" w:customStyle="1" w:styleId="HeaderChar">
    <w:name w:val="Header Char"/>
    <w:basedOn w:val="DefaultParagraphFont"/>
    <w:link w:val="Header"/>
    <w:uiPriority w:val="99"/>
    <w:semiHidden/>
    <w:rsid w:val="003A5ED5"/>
    <w:rPr>
      <w:sz w:val="22"/>
      <w:szCs w:val="24"/>
    </w:rPr>
  </w:style>
  <w:style w:type="paragraph" w:styleId="Footer">
    <w:name w:val="footer"/>
    <w:basedOn w:val="Normal"/>
    <w:link w:val="FooterChar"/>
    <w:uiPriority w:val="99"/>
    <w:semiHidden/>
    <w:unhideWhenUsed/>
    <w:rsid w:val="003A5ED5"/>
    <w:pPr>
      <w:tabs>
        <w:tab w:val="center" w:pos="4680"/>
        <w:tab w:val="right" w:pos="9360"/>
      </w:tabs>
    </w:pPr>
  </w:style>
  <w:style w:type="character" w:customStyle="1" w:styleId="FooterChar">
    <w:name w:val="Footer Char"/>
    <w:basedOn w:val="DefaultParagraphFont"/>
    <w:link w:val="Footer"/>
    <w:uiPriority w:val="99"/>
    <w:semiHidden/>
    <w:rsid w:val="003A5ED5"/>
    <w:rPr>
      <w:sz w:val="22"/>
      <w:szCs w:val="24"/>
    </w:rPr>
  </w:style>
  <w:style w:type="character" w:styleId="FootnoteReference">
    <w:name w:val="footnote reference"/>
    <w:basedOn w:val="DefaultParagraphFont"/>
    <w:uiPriority w:val="99"/>
    <w:rsid w:val="000A5D3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19778</Words>
  <Characters>112740</Characters>
  <Application>Microsoft Office Word</Application>
  <DocSecurity>0</DocSecurity>
  <Lines>939</Lines>
  <Paragraphs>264</Paragraphs>
  <ScaleCrop>false</ScaleCrop>
  <Company/>
  <LinksUpToDate>false</LinksUpToDate>
  <CharactersWithSpaces>132254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2009-04-02T17:28:00Z</dcterms:created>
  <dcterms:modified xsi:type="dcterms:W3CDTF">2009-04-07T20:23:00Z</dcterms:modified>
</cp:coreProperties>
</file>