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FF" w:rsidRDefault="00D203FF">
      <w:pPr>
        <w:jc w:val="center"/>
      </w:pPr>
      <w:r>
        <w:t>DISCLAIMER</w:t>
      </w:r>
    </w:p>
    <w:p w:rsidR="00D203FF" w:rsidRDefault="00D203FF"/>
    <w:p w:rsidR="00D203FF" w:rsidRDefault="00D203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203FF" w:rsidRDefault="00D203FF"/>
    <w:p w:rsidR="00D203FF" w:rsidRDefault="00D203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03FF" w:rsidRDefault="00D203FF"/>
    <w:p w:rsidR="00D203FF" w:rsidRDefault="00D203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03FF" w:rsidRDefault="00D203FF"/>
    <w:p w:rsidR="00D203FF" w:rsidRDefault="00D203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03FF" w:rsidRDefault="00D203FF"/>
    <w:p w:rsidR="00D203FF" w:rsidRDefault="00D203FF">
      <w:pPr>
        <w:rPr>
          <w:rFonts w:cs="Times New Roman"/>
        </w:rPr>
      </w:pPr>
      <w:r>
        <w:rPr>
          <w:rFonts w:cs="Times New Roman"/>
        </w:rPr>
        <w:br w:type="page"/>
      </w:r>
    </w:p>
    <w:p w:rsidR="009D16E4" w:rsidRDefault="00C55942"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6E4">
        <w:rPr>
          <w:rFonts w:cs="Times New Roman"/>
        </w:rPr>
        <w:t>CHAPTER 15.</w:t>
      </w: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16E4" w:rsidRDefault="00C55942"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6E4">
        <w:rPr>
          <w:rFonts w:cs="Times New Roman"/>
        </w:rPr>
        <w:t xml:space="preserve"> ANNUITY CONTRACTS FOR EMPLOYEES OF SCHOOLS AND EDUCATIONAL INSTITUTIONS</w:t>
      </w: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03FF" w:rsidRDefault="00D203FF"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6E4">
        <w:rPr>
          <w:rFonts w:cs="Times New Roman"/>
          <w:b/>
        </w:rPr>
        <w:t xml:space="preserve">SECTION </w:t>
      </w:r>
      <w:r w:rsidR="00C55942" w:rsidRPr="009D16E4">
        <w:rPr>
          <w:rFonts w:cs="Times New Roman"/>
          <w:b/>
        </w:rPr>
        <w:t>9</w:t>
      </w:r>
      <w:r w:rsidRPr="009D16E4">
        <w:rPr>
          <w:rFonts w:cs="Times New Roman"/>
          <w:b/>
        </w:rPr>
        <w:noBreakHyphen/>
      </w:r>
      <w:r w:rsidR="00C55942" w:rsidRPr="009D16E4">
        <w:rPr>
          <w:rFonts w:cs="Times New Roman"/>
          <w:b/>
        </w:rPr>
        <w:t>15</w:t>
      </w:r>
      <w:r w:rsidRPr="009D16E4">
        <w:rPr>
          <w:rFonts w:cs="Times New Roman"/>
          <w:b/>
        </w:rPr>
        <w:noBreakHyphen/>
      </w:r>
      <w:r w:rsidR="00C55942" w:rsidRPr="009D16E4">
        <w:rPr>
          <w:rFonts w:cs="Times New Roman"/>
          <w:b/>
        </w:rPr>
        <w:t>10.</w:t>
      </w:r>
      <w:r w:rsidR="00C55942" w:rsidRPr="009D16E4">
        <w:rPr>
          <w:rFonts w:cs="Times New Roman"/>
        </w:rPr>
        <w:t xml:space="preserve"> School districts and State</w:t>
      </w:r>
      <w:r w:rsidRPr="009D16E4">
        <w:rPr>
          <w:rFonts w:cs="Times New Roman"/>
        </w:rPr>
        <w:noBreakHyphen/>
      </w:r>
      <w:r w:rsidR="00C55942" w:rsidRPr="009D16E4">
        <w:rPr>
          <w:rFonts w:cs="Times New Roman"/>
        </w:rPr>
        <w:t xml:space="preserve">supported institutions of higher learning authorized to purchase annuity contracts. </w:t>
      </w: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6E4" w:rsidRPr="009D16E4" w:rsidRDefault="00C55942"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6E4">
        <w:rPr>
          <w:rFonts w:cs="Times New Roman"/>
        </w:rPr>
        <w:t>The various school districts of this State and State</w:t>
      </w:r>
      <w:r w:rsidR="009D16E4" w:rsidRPr="009D16E4">
        <w:rPr>
          <w:rFonts w:cs="Times New Roman"/>
        </w:rPr>
        <w:noBreakHyphen/>
      </w:r>
      <w:r w:rsidRPr="009D16E4">
        <w:rPr>
          <w:rFonts w:cs="Times New Roman"/>
        </w:rPr>
        <w:t xml:space="preserve">supported institutions of higher learning are authorized to enter into agreements to pay, at the request of their employees, a part of the incomes of such employees, not to exceed the exclusion allowance provided in </w:t>
      </w:r>
      <w:r w:rsidR="009D16E4" w:rsidRPr="009D16E4">
        <w:rPr>
          <w:rFonts w:cs="Times New Roman"/>
        </w:rPr>
        <w:t xml:space="preserve">Section </w:t>
      </w:r>
      <w:r w:rsidRPr="009D16E4">
        <w:rPr>
          <w:rFonts w:cs="Times New Roman"/>
        </w:rPr>
        <w:t xml:space="preserve">403(b)(2) of the Internal Revenue Code of the United States, for the purchase of annuity or other contracts which meet the requirements of </w:t>
      </w:r>
      <w:r w:rsidR="009D16E4" w:rsidRPr="009D16E4">
        <w:rPr>
          <w:rFonts w:cs="Times New Roman"/>
        </w:rPr>
        <w:t xml:space="preserve">Section </w:t>
      </w:r>
      <w:r w:rsidRPr="009D16E4">
        <w:rPr>
          <w:rFonts w:cs="Times New Roman"/>
        </w:rPr>
        <w:t xml:space="preserve">403(b) of the Internal Revenue Code. </w:t>
      </w:r>
    </w:p>
    <w:p w:rsidR="009D16E4" w:rsidRP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6E4">
        <w:rPr>
          <w:rFonts w:cs="Times New Roman"/>
          <w:b/>
        </w:rPr>
        <w:t xml:space="preserve">SECTION </w:t>
      </w:r>
      <w:r w:rsidR="00C55942" w:rsidRPr="009D16E4">
        <w:rPr>
          <w:rFonts w:cs="Times New Roman"/>
          <w:b/>
        </w:rPr>
        <w:t>9</w:t>
      </w:r>
      <w:r w:rsidRPr="009D16E4">
        <w:rPr>
          <w:rFonts w:cs="Times New Roman"/>
          <w:b/>
        </w:rPr>
        <w:noBreakHyphen/>
      </w:r>
      <w:r w:rsidR="00C55942" w:rsidRPr="009D16E4">
        <w:rPr>
          <w:rFonts w:cs="Times New Roman"/>
          <w:b/>
        </w:rPr>
        <w:t>15</w:t>
      </w:r>
      <w:r w:rsidRPr="009D16E4">
        <w:rPr>
          <w:rFonts w:cs="Times New Roman"/>
          <w:b/>
        </w:rPr>
        <w:noBreakHyphen/>
      </w:r>
      <w:r w:rsidR="00C55942" w:rsidRPr="009D16E4">
        <w:rPr>
          <w:rFonts w:cs="Times New Roman"/>
          <w:b/>
        </w:rPr>
        <w:t>20.</w:t>
      </w:r>
      <w:r w:rsidR="00C55942" w:rsidRPr="009D16E4">
        <w:rPr>
          <w:rFonts w:cs="Times New Roman"/>
        </w:rPr>
        <w:t xml:space="preserve"> Payments for annuity contracts shall be considered income. </w:t>
      </w:r>
    </w:p>
    <w:p w:rsid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6E4" w:rsidRPr="009D16E4" w:rsidRDefault="00C55942"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6E4">
        <w:rPr>
          <w:rFonts w:cs="Times New Roman"/>
        </w:rPr>
        <w:t>The amounts so paid for any such contract shall be considered as payment of salary to such employee for purposes of the Teachers</w:t>
      </w:r>
      <w:r w:rsidR="009D16E4" w:rsidRPr="009D16E4">
        <w:rPr>
          <w:rFonts w:cs="Times New Roman"/>
        </w:rPr>
        <w:t>’</w:t>
      </w:r>
      <w:r w:rsidRPr="009D16E4">
        <w:rPr>
          <w:rFonts w:cs="Times New Roman"/>
        </w:rPr>
        <w:t xml:space="preserve"> Retirement System, State aid, Social Security, State income taxes and other State purposes. </w:t>
      </w:r>
    </w:p>
    <w:p w:rsidR="009D16E4" w:rsidRPr="009D16E4" w:rsidRDefault="009D16E4"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16E4" w:rsidRDefault="00184435" w:rsidP="009D1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16E4" w:rsidSect="009D16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E4" w:rsidRDefault="009D16E4" w:rsidP="009D16E4">
      <w:r>
        <w:separator/>
      </w:r>
    </w:p>
  </w:endnote>
  <w:endnote w:type="continuationSeparator" w:id="0">
    <w:p w:rsidR="009D16E4" w:rsidRDefault="009D16E4" w:rsidP="009D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E4" w:rsidRDefault="009D16E4" w:rsidP="009D16E4">
      <w:r>
        <w:separator/>
      </w:r>
    </w:p>
  </w:footnote>
  <w:footnote w:type="continuationSeparator" w:id="0">
    <w:p w:rsidR="009D16E4" w:rsidRDefault="009D16E4" w:rsidP="009D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E4" w:rsidRPr="009D16E4" w:rsidRDefault="009D16E4" w:rsidP="009D16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5942"/>
    <w:rsid w:val="00184435"/>
    <w:rsid w:val="00214639"/>
    <w:rsid w:val="00817EA2"/>
    <w:rsid w:val="009D16E4"/>
    <w:rsid w:val="00C43F44"/>
    <w:rsid w:val="00C55942"/>
    <w:rsid w:val="00C92DE0"/>
    <w:rsid w:val="00D203F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6E4"/>
    <w:pPr>
      <w:tabs>
        <w:tab w:val="center" w:pos="4680"/>
        <w:tab w:val="right" w:pos="9360"/>
      </w:tabs>
    </w:pPr>
  </w:style>
  <w:style w:type="character" w:customStyle="1" w:styleId="HeaderChar">
    <w:name w:val="Header Char"/>
    <w:basedOn w:val="DefaultParagraphFont"/>
    <w:link w:val="Header"/>
    <w:uiPriority w:val="99"/>
    <w:semiHidden/>
    <w:rsid w:val="009D16E4"/>
  </w:style>
  <w:style w:type="paragraph" w:styleId="Footer">
    <w:name w:val="footer"/>
    <w:basedOn w:val="Normal"/>
    <w:link w:val="FooterChar"/>
    <w:uiPriority w:val="99"/>
    <w:semiHidden/>
    <w:unhideWhenUsed/>
    <w:rsid w:val="009D16E4"/>
    <w:pPr>
      <w:tabs>
        <w:tab w:val="center" w:pos="4680"/>
        <w:tab w:val="right" w:pos="9360"/>
      </w:tabs>
    </w:pPr>
  </w:style>
  <w:style w:type="character" w:customStyle="1" w:styleId="FooterChar">
    <w:name w:val="Footer Char"/>
    <w:basedOn w:val="DefaultParagraphFont"/>
    <w:link w:val="Footer"/>
    <w:uiPriority w:val="99"/>
    <w:semiHidden/>
    <w:rsid w:val="009D16E4"/>
  </w:style>
  <w:style w:type="character" w:styleId="Hyperlink">
    <w:name w:val="Hyperlink"/>
    <w:basedOn w:val="DefaultParagraphFont"/>
    <w:semiHidden/>
    <w:rsid w:val="00D203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LPITS</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2009-12-22T18:31:00Z</dcterms:modified>
</cp:coreProperties>
</file>