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2D" w:rsidRDefault="00C6392D">
      <w:pPr>
        <w:jc w:val="center"/>
      </w:pPr>
      <w:r>
        <w:t>DISCLAIMER</w:t>
      </w:r>
    </w:p>
    <w:p w:rsidR="00C6392D" w:rsidRDefault="00C6392D"/>
    <w:p w:rsidR="00C6392D" w:rsidRDefault="00C639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392D" w:rsidRDefault="00C6392D"/>
    <w:p w:rsidR="00C6392D" w:rsidRDefault="00C639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392D" w:rsidRDefault="00C6392D"/>
    <w:p w:rsidR="00C6392D" w:rsidRDefault="00C639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392D" w:rsidRDefault="00C6392D"/>
    <w:p w:rsidR="00C6392D" w:rsidRDefault="00C639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392D" w:rsidRDefault="00C6392D"/>
    <w:p w:rsidR="00C6392D" w:rsidRDefault="00C6392D">
      <w:pPr>
        <w:rPr>
          <w:rFonts w:cs="Times New Roman"/>
        </w:rPr>
      </w:pPr>
      <w:r>
        <w:rPr>
          <w:rFonts w:cs="Times New Roman"/>
        </w:rPr>
        <w:br w:type="page"/>
      </w:r>
    </w:p>
    <w:p w:rsid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7FA3">
        <w:rPr>
          <w:rFonts w:cs="Times New Roman"/>
        </w:rPr>
        <w:t>CHAPTER 3.</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7FA3">
        <w:rPr>
          <w:rFonts w:cs="Times New Roman"/>
        </w:rPr>
        <w:t xml:space="preserve"> SPECIAL DAYS</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10.</w:t>
      </w:r>
      <w:r w:rsidR="000466C0" w:rsidRPr="00F37FA3">
        <w:rPr>
          <w:rFonts w:cs="Times New Roman"/>
        </w:rPr>
        <w:t xml:space="preserve"> Arbor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20.</w:t>
      </w:r>
      <w:r w:rsidR="000466C0" w:rsidRPr="00F37FA3">
        <w:rPr>
          <w:rFonts w:cs="Times New Roman"/>
        </w:rPr>
        <w:t xml:space="preserve"> Frances Willard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30.</w:t>
      </w:r>
      <w:r w:rsidR="000466C0" w:rsidRPr="00F37FA3">
        <w:rPr>
          <w:rFonts w:cs="Times New Roman"/>
        </w:rPr>
        <w:t xml:space="preserve"> General Pulaski</w:t>
      </w:r>
      <w:r w:rsidRPr="00F37FA3">
        <w:rPr>
          <w:rFonts w:cs="Times New Roman"/>
        </w:rPr>
        <w:t>’</w:t>
      </w:r>
      <w:r w:rsidR="000466C0" w:rsidRPr="00F37FA3">
        <w:rPr>
          <w:rFonts w:cs="Times New Roman"/>
        </w:rPr>
        <w:t xml:space="preserve">s Memorial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35.</w:t>
      </w:r>
      <w:r w:rsidR="000466C0" w:rsidRPr="00F37FA3">
        <w:rPr>
          <w:rFonts w:cs="Times New Roman"/>
        </w:rPr>
        <w:t xml:space="preserve"> General Francis Marion Memorial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The twenty</w:t>
      </w:r>
      <w:r w:rsidR="00F37FA3" w:rsidRPr="00F37FA3">
        <w:rPr>
          <w:rFonts w:cs="Times New Roman"/>
        </w:rPr>
        <w:noBreakHyphen/>
      </w:r>
      <w:r w:rsidRPr="00F37FA3">
        <w:rPr>
          <w:rFonts w:cs="Times New Roman"/>
        </w:rPr>
        <w:t xml:space="preserve">seventh day of February of each year is designated as </w:t>
      </w:r>
      <w:r w:rsidR="00F37FA3" w:rsidRPr="00F37FA3">
        <w:rPr>
          <w:rFonts w:cs="Times New Roman"/>
        </w:rPr>
        <w:t>“</w:t>
      </w:r>
      <w:r w:rsidRPr="00F37FA3">
        <w:rPr>
          <w:rFonts w:cs="Times New Roman"/>
        </w:rPr>
        <w:t>General Francis Marion Memorial Day</w:t>
      </w:r>
      <w:r w:rsidR="00F37FA3" w:rsidRPr="00F37FA3">
        <w:rPr>
          <w:rFonts w:cs="Times New Roman"/>
        </w:rPr>
        <w:t>”</w:t>
      </w:r>
      <w:r w:rsidRPr="00F37FA3">
        <w:rPr>
          <w:rFonts w:cs="Times New Roman"/>
        </w:rPr>
        <w:t xml:space="preserve"> in honor of this South Carolina Revolutionary War hero.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40.</w:t>
      </w:r>
      <w:r w:rsidR="000466C0" w:rsidRPr="00F37FA3">
        <w:rPr>
          <w:rFonts w:cs="Times New Roman"/>
        </w:rPr>
        <w:t xml:space="preserve"> Mother</w:t>
      </w:r>
      <w:r w:rsidRPr="00F37FA3">
        <w:rPr>
          <w:rFonts w:cs="Times New Roman"/>
        </w:rPr>
        <w:t>’</w:t>
      </w:r>
      <w:r w:rsidR="000466C0" w:rsidRPr="00F37FA3">
        <w:rPr>
          <w:rFonts w:cs="Times New Roman"/>
        </w:rPr>
        <w:t xml:space="preserve">s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F37FA3" w:rsidRPr="00F37FA3">
        <w:rPr>
          <w:rFonts w:cs="Times New Roman"/>
        </w:rPr>
        <w:t>’</w:t>
      </w:r>
      <w:r w:rsidRPr="00F37FA3">
        <w:rPr>
          <w:rFonts w:cs="Times New Roman"/>
        </w:rPr>
        <w:t>s Day, founded by Anna Jarvis of Philadelphia, Pennsylvania, as a public expression of love and reverence for the homes of the State, especially for their mothers and other patriotic women therein, and the Governor is requested to urge the celebration of Mother</w:t>
      </w:r>
      <w:r w:rsidR="00F37FA3" w:rsidRPr="00F37FA3">
        <w:rPr>
          <w:rFonts w:cs="Times New Roman"/>
        </w:rPr>
        <w:t>’</w:t>
      </w:r>
      <w:r w:rsidRPr="00F37FA3">
        <w:rPr>
          <w:rFonts w:cs="Times New Roman"/>
        </w:rPr>
        <w:t xml:space="preserve">s Day in such proclamation in such a way as will deepen home ties and inspire better homes and closer union between the State, its homes and their sons and daughters.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45.</w:t>
      </w:r>
      <w:r w:rsidR="000466C0" w:rsidRPr="00F37FA3">
        <w:rPr>
          <w:rFonts w:cs="Times New Roman"/>
        </w:rPr>
        <w:t xml:space="preserve"> Family Respect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The Friday immediately preceding Mother</w:t>
      </w:r>
      <w:r w:rsidR="00F37FA3" w:rsidRPr="00F37FA3">
        <w:rPr>
          <w:rFonts w:cs="Times New Roman"/>
        </w:rPr>
        <w:t>’</w:t>
      </w:r>
      <w:r w:rsidRPr="00F37FA3">
        <w:rPr>
          <w:rFonts w:cs="Times New Roman"/>
        </w:rPr>
        <w:t xml:space="preserve">s Day of each year is designated </w:t>
      </w:r>
      <w:r w:rsidR="00F37FA3" w:rsidRPr="00F37FA3">
        <w:rPr>
          <w:rFonts w:cs="Times New Roman"/>
        </w:rPr>
        <w:t>“</w:t>
      </w:r>
      <w:r w:rsidRPr="00F37FA3">
        <w:rPr>
          <w:rFonts w:cs="Times New Roman"/>
        </w:rPr>
        <w:t>Family Respect Day</w:t>
      </w:r>
      <w:r w:rsidR="00F37FA3" w:rsidRPr="00F37FA3">
        <w:rPr>
          <w:rFonts w:cs="Times New Roman"/>
        </w:rPr>
        <w:t>”</w:t>
      </w:r>
      <w:r w:rsidRPr="00F37FA3">
        <w:rPr>
          <w:rFonts w:cs="Times New Roman"/>
        </w:rPr>
        <w:t xml:space="preserve"> in recognition of the important role the family unit plays in a healthy and productive society.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50.</w:t>
      </w:r>
      <w:r w:rsidR="000466C0" w:rsidRPr="00F37FA3">
        <w:rPr>
          <w:rFonts w:cs="Times New Roman"/>
        </w:rPr>
        <w:t xml:space="preserve"> Grandmother</w:t>
      </w:r>
      <w:r w:rsidRPr="00F37FA3">
        <w:rPr>
          <w:rFonts w:cs="Times New Roman"/>
        </w:rPr>
        <w:t>’</w:t>
      </w:r>
      <w:r w:rsidR="000466C0" w:rsidRPr="00F37FA3">
        <w:rPr>
          <w:rFonts w:cs="Times New Roman"/>
        </w:rPr>
        <w:t xml:space="preserve">s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second Sunday in October of each year is hereby officially designated </w:t>
      </w:r>
      <w:r w:rsidR="00F37FA3" w:rsidRPr="00F37FA3">
        <w:rPr>
          <w:rFonts w:cs="Times New Roman"/>
        </w:rPr>
        <w:t>“</w:t>
      </w:r>
      <w:r w:rsidRPr="00F37FA3">
        <w:rPr>
          <w:rFonts w:cs="Times New Roman"/>
        </w:rPr>
        <w:t>Grandmother</w:t>
      </w:r>
      <w:r w:rsidR="00F37FA3" w:rsidRPr="00F37FA3">
        <w:rPr>
          <w:rFonts w:cs="Times New Roman"/>
        </w:rPr>
        <w:t>’</w:t>
      </w:r>
      <w:r w:rsidRPr="00F37FA3">
        <w:rPr>
          <w:rFonts w:cs="Times New Roman"/>
        </w:rPr>
        <w:t>s Day</w:t>
      </w:r>
      <w:r w:rsidR="00F37FA3" w:rsidRPr="00F37FA3">
        <w:rPr>
          <w:rFonts w:cs="Times New Roman"/>
        </w:rPr>
        <w:t>”</w:t>
      </w:r>
      <w:r w:rsidRPr="00F37FA3">
        <w:rPr>
          <w:rFonts w:cs="Times New Roman"/>
        </w:rPr>
        <w:t xml:space="preserve"> in South Carolina.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60.</w:t>
      </w:r>
      <w:r w:rsidR="000466C0" w:rsidRPr="00F37FA3">
        <w:rPr>
          <w:rFonts w:cs="Times New Roman"/>
        </w:rPr>
        <w:t xml:space="preserve"> South Carolina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The public schools shall observe Calhoun</w:t>
      </w:r>
      <w:r w:rsidR="00F37FA3" w:rsidRPr="00F37FA3">
        <w:rPr>
          <w:rFonts w:cs="Times New Roman"/>
        </w:rPr>
        <w:t>’</w:t>
      </w:r>
      <w:r w:rsidRPr="00F37FA3">
        <w:rPr>
          <w:rFonts w:cs="Times New Roman"/>
        </w:rPr>
        <w:t xml:space="preserve">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70.</w:t>
      </w:r>
      <w:r w:rsidR="000466C0" w:rsidRPr="00F37FA3">
        <w:rPr>
          <w:rFonts w:cs="Times New Roman"/>
        </w:rPr>
        <w:t xml:space="preserve"> Loyalty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May first of every year shall be designated as Loyalty Day in this State.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80.</w:t>
      </w:r>
      <w:r w:rsidR="000466C0" w:rsidRPr="00F37FA3">
        <w:rPr>
          <w:rFonts w:cs="Times New Roman"/>
        </w:rPr>
        <w:t xml:space="preserve"> Martin Luther King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third Monday of January of each year, is declared to be Martin Luther King, Jr. Day in South Carolina.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392D" w:rsidRDefault="00C6392D"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85.</w:t>
      </w:r>
      <w:r w:rsidR="000466C0" w:rsidRPr="00F37FA3">
        <w:rPr>
          <w:rFonts w:cs="Times New Roman"/>
        </w:rPr>
        <w:t xml:space="preserve"> Juneteenth Celebration of Freedom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nineteenth day of June of each year is designated as </w:t>
      </w:r>
      <w:r w:rsidR="00F37FA3" w:rsidRPr="00F37FA3">
        <w:rPr>
          <w:rFonts w:cs="Times New Roman"/>
        </w:rPr>
        <w:t>“</w:t>
      </w:r>
      <w:r w:rsidRPr="00F37FA3">
        <w:rPr>
          <w:rFonts w:cs="Times New Roman"/>
        </w:rPr>
        <w:t>Juneteenth Celebration of Freedom Day</w:t>
      </w:r>
      <w:r w:rsidR="00F37FA3" w:rsidRPr="00F37FA3">
        <w:rPr>
          <w:rFonts w:cs="Times New Roman"/>
        </w:rPr>
        <w:t>”</w:t>
      </w:r>
      <w:r w:rsidRPr="00F37FA3">
        <w:rPr>
          <w:rFonts w:cs="Times New Roman"/>
        </w:rPr>
        <w:t xml:space="preserve"> to commemorate and reflect on the freedom of African Americans and their contributions to this State and nation.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90.</w:t>
      </w:r>
      <w:r w:rsidR="000466C0" w:rsidRPr="00F37FA3">
        <w:rPr>
          <w:rFonts w:cs="Times New Roman"/>
        </w:rPr>
        <w:t xml:space="preserve"> Family Week designated.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last week in August of each year is declared </w:t>
      </w:r>
      <w:r w:rsidR="00F37FA3" w:rsidRPr="00F37FA3">
        <w:rPr>
          <w:rFonts w:cs="Times New Roman"/>
        </w:rPr>
        <w:t>“</w:t>
      </w:r>
      <w:r w:rsidRPr="00F37FA3">
        <w:rPr>
          <w:rFonts w:cs="Times New Roman"/>
        </w:rPr>
        <w:t>Family Week in South Carolina.</w:t>
      </w:r>
      <w:r w:rsidR="00F37FA3" w:rsidRPr="00F37FA3">
        <w:rPr>
          <w:rFonts w:cs="Times New Roman"/>
        </w:rPr>
        <w:t>”</w:t>
      </w:r>
      <w:r w:rsidRPr="00F37FA3">
        <w:rPr>
          <w:rFonts w:cs="Times New Roman"/>
        </w:rPr>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392D" w:rsidRDefault="00C6392D"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100.</w:t>
      </w:r>
      <w:r w:rsidR="000466C0" w:rsidRPr="00F37FA3">
        <w:rPr>
          <w:rFonts w:cs="Times New Roman"/>
        </w:rPr>
        <w:t xml:space="preserve"> Family Week: creation of committee to choose </w:t>
      </w:r>
      <w:r w:rsidRPr="00F37FA3">
        <w:rPr>
          <w:rFonts w:cs="Times New Roman"/>
        </w:rPr>
        <w:t>“</w:t>
      </w:r>
      <w:r w:rsidR="000466C0" w:rsidRPr="00F37FA3">
        <w:rPr>
          <w:rFonts w:cs="Times New Roman"/>
        </w:rPr>
        <w:t>South Carolina Family of the Year.</w:t>
      </w:r>
      <w:r w:rsidRPr="00F37FA3">
        <w:rPr>
          <w:rFonts w:cs="Times New Roman"/>
        </w:rPr>
        <w:t>”</w:t>
      </w:r>
      <w:r w:rsidR="000466C0" w:rsidRPr="00F37FA3">
        <w:rPr>
          <w:rFonts w:cs="Times New Roman"/>
        </w:rPr>
        <w:t xml:space="preserve">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A committee is created to choose and honor the </w:t>
      </w:r>
      <w:r w:rsidR="00F37FA3" w:rsidRPr="00F37FA3">
        <w:rPr>
          <w:rFonts w:cs="Times New Roman"/>
        </w:rPr>
        <w:t>“</w:t>
      </w:r>
      <w:r w:rsidRPr="00F37FA3">
        <w:rPr>
          <w:rFonts w:cs="Times New Roman"/>
        </w:rPr>
        <w:t>South Carolina Family of the Year</w:t>
      </w:r>
      <w:r w:rsidR="00F37FA3" w:rsidRPr="00F37FA3">
        <w:rPr>
          <w:rFonts w:cs="Times New Roman"/>
        </w:rPr>
        <w:t>”</w:t>
      </w:r>
      <w:r w:rsidRPr="00F37FA3">
        <w:rPr>
          <w:rFonts w:cs="Times New Roman"/>
        </w:rPr>
        <w:t xml:space="preserve"> which must be recognized by the presentation of an appropriate award by the Governor on Saturday of </w:t>
      </w:r>
      <w:r w:rsidR="00F37FA3" w:rsidRPr="00F37FA3">
        <w:rPr>
          <w:rFonts w:cs="Times New Roman"/>
        </w:rPr>
        <w:t>“</w:t>
      </w:r>
      <w:r w:rsidRPr="00F37FA3">
        <w:rPr>
          <w:rFonts w:cs="Times New Roman"/>
        </w:rPr>
        <w:t>Family Week in South Carolina</w:t>
      </w:r>
      <w:r w:rsidR="00F37FA3" w:rsidRPr="00F37FA3">
        <w:rPr>
          <w:rFonts w:cs="Times New Roman"/>
        </w:rPr>
        <w:t>”</w:t>
      </w:r>
      <w:r w:rsidRPr="00F37FA3">
        <w:rPr>
          <w:rFonts w:cs="Times New Roman"/>
        </w:rPr>
        <w:t xml:space="preserve">.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105.</w:t>
      </w:r>
      <w:r w:rsidR="000466C0" w:rsidRPr="00F37FA3">
        <w:rPr>
          <w:rFonts w:cs="Times New Roman"/>
        </w:rPr>
        <w:t xml:space="preserve"> Fibromyalgia Awareness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twelfth day of May of each year is designated as </w:t>
      </w:r>
      <w:r w:rsidR="00F37FA3" w:rsidRPr="00F37FA3">
        <w:rPr>
          <w:rFonts w:cs="Times New Roman"/>
        </w:rPr>
        <w:t>“</w:t>
      </w:r>
      <w:r w:rsidRPr="00F37FA3">
        <w:rPr>
          <w:rFonts w:cs="Times New Roman"/>
        </w:rPr>
        <w:t>Fibromyalgia Awareness Day</w:t>
      </w:r>
      <w:r w:rsidR="00F37FA3" w:rsidRPr="00F37FA3">
        <w:rPr>
          <w:rFonts w:cs="Times New Roman"/>
        </w:rPr>
        <w:t>”</w:t>
      </w:r>
      <w:r w:rsidRPr="00F37FA3">
        <w:rPr>
          <w:rFonts w:cs="Times New Roman"/>
        </w:rPr>
        <w:t xml:space="preserve"> in South Carolina to educate employers, physicians, and citizens of South Carolina of the debilitating effects of fibromyalgia.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110.</w:t>
      </w:r>
      <w:r w:rsidR="000466C0" w:rsidRPr="00F37FA3">
        <w:rPr>
          <w:rFonts w:cs="Times New Roman"/>
        </w:rPr>
        <w:t xml:space="preserve"> Garden Week designated.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week beginning the first Sunday of June each year is designated </w:t>
      </w:r>
      <w:r w:rsidR="00F37FA3" w:rsidRPr="00F37FA3">
        <w:rPr>
          <w:rFonts w:cs="Times New Roman"/>
        </w:rPr>
        <w:t>“</w:t>
      </w:r>
      <w:r w:rsidRPr="00F37FA3">
        <w:rPr>
          <w:rFonts w:cs="Times New Roman"/>
        </w:rPr>
        <w:t>Garden Week</w:t>
      </w:r>
      <w:r w:rsidR="00F37FA3" w:rsidRPr="00F37FA3">
        <w:rPr>
          <w:rFonts w:cs="Times New Roman"/>
        </w:rPr>
        <w:t>”</w:t>
      </w:r>
      <w:r w:rsidRPr="00F37FA3">
        <w:rPr>
          <w:rFonts w:cs="Times New Roman"/>
        </w:rPr>
        <w:t xml:space="preserve">.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392D" w:rsidRDefault="00C6392D"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120.</w:t>
      </w:r>
      <w:r w:rsidR="000466C0" w:rsidRPr="00F37FA3">
        <w:rPr>
          <w:rFonts w:cs="Times New Roman"/>
        </w:rPr>
        <w:t xml:space="preserve"> Purple Heart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third Saturday in February each year is designated as Purple Heart Day in South Carolina to honor the decoration itself and those men and women who have received it.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130.</w:t>
      </w:r>
      <w:r w:rsidR="000466C0" w:rsidRPr="00F37FA3">
        <w:rPr>
          <w:rFonts w:cs="Times New Roman"/>
        </w:rPr>
        <w:t xml:space="preserve"> Golf week designated.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last week in April in each year is designated as </w:t>
      </w:r>
      <w:r w:rsidR="00F37FA3" w:rsidRPr="00F37FA3">
        <w:rPr>
          <w:rFonts w:cs="Times New Roman"/>
        </w:rPr>
        <w:t>“</w:t>
      </w:r>
      <w:r w:rsidRPr="00F37FA3">
        <w:rPr>
          <w:rFonts w:cs="Times New Roman"/>
        </w:rPr>
        <w:t>Golf Week</w:t>
      </w:r>
      <w:r w:rsidR="00F37FA3" w:rsidRPr="00F37FA3">
        <w:rPr>
          <w:rFonts w:cs="Times New Roman"/>
        </w:rPr>
        <w:t>”</w:t>
      </w:r>
      <w:r w:rsidRPr="00F37FA3">
        <w:rPr>
          <w:rFonts w:cs="Times New Roman"/>
        </w:rPr>
        <w:t xml:space="preserve"> in South Carolina.  The Governor shall issue appropriate proclamations to commemorate </w:t>
      </w:r>
      <w:r w:rsidR="00F37FA3" w:rsidRPr="00F37FA3">
        <w:rPr>
          <w:rFonts w:cs="Times New Roman"/>
        </w:rPr>
        <w:t>“</w:t>
      </w:r>
      <w:r w:rsidRPr="00F37FA3">
        <w:rPr>
          <w:rFonts w:cs="Times New Roman"/>
        </w:rPr>
        <w:t>Golf Week</w:t>
      </w:r>
      <w:r w:rsidR="00F37FA3" w:rsidRPr="00F37FA3">
        <w:rPr>
          <w:rFonts w:cs="Times New Roman"/>
        </w:rPr>
        <w:t>”</w:t>
      </w:r>
      <w:r w:rsidRPr="00F37FA3">
        <w:rPr>
          <w:rFonts w:cs="Times New Roman"/>
        </w:rPr>
        <w:t xml:space="preserve"> which must be observed throughout South Carolina with appropriate ceremonies and events to recognize the: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(1) economic impact of the golf industry in South Carolina;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(2) importance of the state</w:t>
      </w:r>
      <w:r w:rsidR="00F37FA3" w:rsidRPr="00F37FA3">
        <w:rPr>
          <w:rFonts w:cs="Times New Roman"/>
        </w:rPr>
        <w:t>’</w:t>
      </w:r>
      <w:r w:rsidRPr="00F37FA3">
        <w:rPr>
          <w:rFonts w:cs="Times New Roman"/>
        </w:rPr>
        <w:t xml:space="preserve">s junior golfers; </w:t>
      </w: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(3) importance of turfgrass research.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392D" w:rsidRDefault="00C6392D"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140.</w:t>
      </w:r>
      <w:r w:rsidR="000466C0" w:rsidRPr="00F37FA3">
        <w:rPr>
          <w:rFonts w:cs="Times New Roman"/>
        </w:rPr>
        <w:t xml:space="preserve"> </w:t>
      </w:r>
      <w:r w:rsidRPr="00F37FA3">
        <w:rPr>
          <w:rFonts w:cs="Times New Roman"/>
        </w:rPr>
        <w:t>“</w:t>
      </w:r>
      <w:r w:rsidR="000466C0" w:rsidRPr="00F37FA3">
        <w:rPr>
          <w:rFonts w:cs="Times New Roman"/>
        </w:rPr>
        <w:t>Carolina Day</w:t>
      </w:r>
      <w:r w:rsidRPr="00F37FA3">
        <w:rPr>
          <w:rFonts w:cs="Times New Roman"/>
        </w:rPr>
        <w:t>”</w:t>
      </w:r>
      <w:r w:rsidR="000466C0" w:rsidRPr="00F37FA3">
        <w:rPr>
          <w:rFonts w:cs="Times New Roman"/>
        </w:rPr>
        <w:t xml:space="preserve"> declared.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June twenty</w:t>
      </w:r>
      <w:r w:rsidR="00F37FA3" w:rsidRPr="00F37FA3">
        <w:rPr>
          <w:rFonts w:cs="Times New Roman"/>
        </w:rPr>
        <w:noBreakHyphen/>
      </w:r>
      <w:r w:rsidRPr="00F37FA3">
        <w:rPr>
          <w:rFonts w:cs="Times New Roman"/>
        </w:rPr>
        <w:t xml:space="preserve">eighth of each year, the anniversary of the Battle of Fort Sullivan in 1776, is declared to be </w:t>
      </w:r>
      <w:r w:rsidR="00F37FA3" w:rsidRPr="00F37FA3">
        <w:rPr>
          <w:rFonts w:cs="Times New Roman"/>
        </w:rPr>
        <w:t>“</w:t>
      </w:r>
      <w:r w:rsidRPr="00F37FA3">
        <w:rPr>
          <w:rFonts w:cs="Times New Roman"/>
        </w:rPr>
        <w:t>Carolina Day</w:t>
      </w:r>
      <w:r w:rsidR="00F37FA3" w:rsidRPr="00F37FA3">
        <w:rPr>
          <w:rFonts w:cs="Times New Roman"/>
        </w:rPr>
        <w:t>”</w:t>
      </w:r>
      <w:r w:rsidRPr="00F37FA3">
        <w:rPr>
          <w:rFonts w:cs="Times New Roman"/>
        </w:rPr>
        <w:t xml:space="preserve"> in South Carolina.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150.</w:t>
      </w:r>
      <w:r w:rsidR="000466C0" w:rsidRPr="00F37FA3">
        <w:rPr>
          <w:rFonts w:cs="Times New Roman"/>
        </w:rPr>
        <w:t xml:space="preserve"> Patriotism Week.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(A) The week which includes the eleventh day of November in each year is designated as </w:t>
      </w:r>
      <w:r w:rsidR="00F37FA3" w:rsidRPr="00F37FA3">
        <w:rPr>
          <w:rFonts w:cs="Times New Roman"/>
        </w:rPr>
        <w:t>“</w:t>
      </w:r>
      <w:r w:rsidRPr="00F37FA3">
        <w:rPr>
          <w:rFonts w:cs="Times New Roman"/>
        </w:rPr>
        <w:t>Patriotism Week</w:t>
      </w:r>
      <w:r w:rsidR="00F37FA3" w:rsidRPr="00F37FA3">
        <w:rPr>
          <w:rFonts w:cs="Times New Roman"/>
        </w:rPr>
        <w:t>”</w:t>
      </w:r>
      <w:r w:rsidRPr="00F37FA3">
        <w:rPr>
          <w:rFonts w:cs="Times New Roman"/>
        </w:rPr>
        <w:t xml:space="preserve"> in South Carolina.  The Governor shall issue appropriate proclamations to commemorate </w:t>
      </w:r>
      <w:r w:rsidR="00F37FA3" w:rsidRPr="00F37FA3">
        <w:rPr>
          <w:rFonts w:cs="Times New Roman"/>
        </w:rPr>
        <w:t>“</w:t>
      </w:r>
      <w:r w:rsidRPr="00F37FA3">
        <w:rPr>
          <w:rFonts w:cs="Times New Roman"/>
        </w:rPr>
        <w:t>Patriotism Week</w:t>
      </w:r>
      <w:r w:rsidR="00F37FA3" w:rsidRPr="00F37FA3">
        <w:rPr>
          <w:rFonts w:cs="Times New Roman"/>
        </w:rPr>
        <w:t>”</w:t>
      </w:r>
      <w:r w:rsidRPr="00F37FA3">
        <w:rPr>
          <w:rFonts w:cs="Times New Roman"/>
        </w:rPr>
        <w:t xml:space="preserve"> which must be observed throughout South Carolina with appropriate ceremonies and events to: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(1) recognize the important contributions made by our military veterans to American society;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(2) honor the supreme sacrifices made by our veterans in defending the freedoms and protections afforded by the United States Constitution;  and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(3) memorialize those men and women who lost their lives in military service.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(B) The State Superintendent of Education shall encourage school districts to: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(1) observe </w:t>
      </w:r>
      <w:r w:rsidR="00F37FA3" w:rsidRPr="00F37FA3">
        <w:rPr>
          <w:rFonts w:cs="Times New Roman"/>
        </w:rPr>
        <w:t>“</w:t>
      </w:r>
      <w:r w:rsidRPr="00F37FA3">
        <w:rPr>
          <w:rFonts w:cs="Times New Roman"/>
        </w:rPr>
        <w:t>Patriotism Week</w:t>
      </w:r>
      <w:r w:rsidR="00F37FA3" w:rsidRPr="00F37FA3">
        <w:rPr>
          <w:rFonts w:cs="Times New Roman"/>
        </w:rPr>
        <w:t>”</w:t>
      </w:r>
      <w:r w:rsidRPr="00F37FA3">
        <w:rPr>
          <w:rFonts w:cs="Times New Roman"/>
        </w:rPr>
        <w:t xml:space="preserve"> by holding appropriate ceremonies, events, and assemblies on school grounds;  and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(2) develop appropriate curricula that focus on the purposes of </w:t>
      </w:r>
      <w:r w:rsidR="00F37FA3" w:rsidRPr="00F37FA3">
        <w:rPr>
          <w:rFonts w:cs="Times New Roman"/>
        </w:rPr>
        <w:t>“</w:t>
      </w:r>
      <w:r w:rsidRPr="00F37FA3">
        <w:rPr>
          <w:rFonts w:cs="Times New Roman"/>
        </w:rPr>
        <w:t>Patriotism Week</w:t>
      </w:r>
      <w:r w:rsidR="00F37FA3" w:rsidRPr="00F37FA3">
        <w:rPr>
          <w:rFonts w:cs="Times New Roman"/>
        </w:rPr>
        <w:t>”</w:t>
      </w:r>
      <w:r w:rsidRPr="00F37FA3">
        <w:rPr>
          <w:rFonts w:cs="Times New Roman"/>
        </w:rPr>
        <w:t xml:space="preserve">. </w:t>
      </w: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(C) Commissioners and directors of state agencies and governing bodies of political subdivisions shall encourage participation by public employees in ceremonies and events during </w:t>
      </w:r>
      <w:r w:rsidR="00F37FA3" w:rsidRPr="00F37FA3">
        <w:rPr>
          <w:rFonts w:cs="Times New Roman"/>
        </w:rPr>
        <w:t>“</w:t>
      </w:r>
      <w:r w:rsidRPr="00F37FA3">
        <w:rPr>
          <w:rFonts w:cs="Times New Roman"/>
        </w:rPr>
        <w:t>Patriotism Week</w:t>
      </w:r>
      <w:r w:rsidR="00F37FA3" w:rsidRPr="00F37FA3">
        <w:rPr>
          <w:rFonts w:cs="Times New Roman"/>
        </w:rPr>
        <w:t>”</w:t>
      </w:r>
      <w:r w:rsidRPr="00F37FA3">
        <w:rPr>
          <w:rFonts w:cs="Times New Roman"/>
        </w:rPr>
        <w:t xml:space="preserve">.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160.</w:t>
      </w:r>
      <w:r w:rsidR="000466C0" w:rsidRPr="00F37FA3">
        <w:rPr>
          <w:rFonts w:cs="Times New Roman"/>
        </w:rPr>
        <w:t xml:space="preserve"> September eleventh.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F37FA3" w:rsidRPr="00F37FA3">
        <w:rPr>
          <w:rFonts w:cs="Times New Roman"/>
        </w:rPr>
        <w:t>’</w:t>
      </w:r>
      <w:r w:rsidRPr="00F37FA3">
        <w:rPr>
          <w:rFonts w:cs="Times New Roman"/>
        </w:rPr>
        <w:t xml:space="preserve">s citizens.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165.</w:t>
      </w:r>
      <w:r w:rsidR="000466C0" w:rsidRPr="00F37FA3">
        <w:rPr>
          <w:rFonts w:cs="Times New Roman"/>
        </w:rPr>
        <w:t xml:space="preserve"> POW/MIA Recognition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(A) The third Friday in September of each year is declared to be </w:t>
      </w:r>
      <w:r w:rsidR="00F37FA3" w:rsidRPr="00F37FA3">
        <w:rPr>
          <w:rFonts w:cs="Times New Roman"/>
        </w:rPr>
        <w:t>“</w:t>
      </w:r>
      <w:r w:rsidRPr="00F37FA3">
        <w:rPr>
          <w:rFonts w:cs="Times New Roman"/>
        </w:rPr>
        <w:t>POW/MIA Recognition Day</w:t>
      </w:r>
      <w:r w:rsidR="00F37FA3" w:rsidRPr="00F37FA3">
        <w:rPr>
          <w:rFonts w:cs="Times New Roman"/>
        </w:rPr>
        <w:t>”</w:t>
      </w:r>
      <w:r w:rsidRPr="00F37FA3">
        <w:rPr>
          <w:rFonts w:cs="Times New Roman"/>
        </w:rPr>
        <w:t xml:space="preserve"> in South Carolina.  The Governor shall issue a proclamation each year calling upon the people of South Carolina to observe </w:t>
      </w:r>
      <w:r w:rsidR="00F37FA3" w:rsidRPr="00F37FA3">
        <w:rPr>
          <w:rFonts w:cs="Times New Roman"/>
        </w:rPr>
        <w:t>“</w:t>
      </w:r>
      <w:r w:rsidRPr="00F37FA3">
        <w:rPr>
          <w:rFonts w:cs="Times New Roman"/>
        </w:rPr>
        <w:t>POW/MIA Recognition Day</w:t>
      </w:r>
      <w:r w:rsidR="00F37FA3" w:rsidRPr="00F37FA3">
        <w:rPr>
          <w:rFonts w:cs="Times New Roman"/>
        </w:rPr>
        <w:t>”</w:t>
      </w:r>
      <w:r w:rsidRPr="00F37FA3">
        <w:rPr>
          <w:rFonts w:cs="Times New Roman"/>
        </w:rPr>
        <w:t xml:space="preserve"> with appropriate ceremonies and activities.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(B) Flags atop state and local public buildings must be flown at half</w:t>
      </w:r>
      <w:r w:rsidR="00F37FA3" w:rsidRPr="00F37FA3">
        <w:rPr>
          <w:rFonts w:cs="Times New Roman"/>
        </w:rPr>
        <w:noBreakHyphen/>
      </w:r>
      <w:r w:rsidRPr="00F37FA3">
        <w:rPr>
          <w:rFonts w:cs="Times New Roman"/>
        </w:rPr>
        <w:t xml:space="preserve">staff at least until noon on </w:t>
      </w:r>
      <w:r w:rsidR="00F37FA3" w:rsidRPr="00F37FA3">
        <w:rPr>
          <w:rFonts w:cs="Times New Roman"/>
        </w:rPr>
        <w:t>“</w:t>
      </w:r>
      <w:r w:rsidRPr="00F37FA3">
        <w:rPr>
          <w:rFonts w:cs="Times New Roman"/>
        </w:rPr>
        <w:t>POW/MIA Recognition Day</w:t>
      </w:r>
      <w:r w:rsidR="00F37FA3" w:rsidRPr="00F37FA3">
        <w:rPr>
          <w:rFonts w:cs="Times New Roman"/>
        </w:rPr>
        <w:t>”</w:t>
      </w:r>
      <w:r w:rsidRPr="00F37FA3">
        <w:rPr>
          <w:rFonts w:cs="Times New Roman"/>
        </w:rPr>
        <w:t xml:space="preserve">. </w:t>
      </w: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(C) The POW/MIA flag shall be flown or displayed on </w:t>
      </w:r>
      <w:r w:rsidR="00F37FA3" w:rsidRPr="00F37FA3">
        <w:rPr>
          <w:rFonts w:cs="Times New Roman"/>
        </w:rPr>
        <w:t>“</w:t>
      </w:r>
      <w:r w:rsidRPr="00F37FA3">
        <w:rPr>
          <w:rFonts w:cs="Times New Roman"/>
        </w:rPr>
        <w:t>POW/MIA Recognition Day</w:t>
      </w:r>
      <w:r w:rsidR="00F37FA3" w:rsidRPr="00F37FA3">
        <w:rPr>
          <w:rFonts w:cs="Times New Roman"/>
        </w:rPr>
        <w:t>”</w:t>
      </w:r>
      <w:r w:rsidRPr="00F37FA3">
        <w:rPr>
          <w:rFonts w:cs="Times New Roman"/>
        </w:rPr>
        <w:t xml:space="preserve"> in South Carolina on the grounds or in public lobbies if the flags are provided, except for the State Capitol Building and the State House grounds. </w:t>
      </w: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(D) As used in this section, the term </w:t>
      </w:r>
      <w:r w:rsidR="00F37FA3" w:rsidRPr="00F37FA3">
        <w:rPr>
          <w:rFonts w:cs="Times New Roman"/>
        </w:rPr>
        <w:t>“</w:t>
      </w:r>
      <w:r w:rsidRPr="00F37FA3">
        <w:rPr>
          <w:rFonts w:cs="Times New Roman"/>
        </w:rPr>
        <w:t>POW/MIA flag</w:t>
      </w:r>
      <w:r w:rsidR="00F37FA3" w:rsidRPr="00F37FA3">
        <w:rPr>
          <w:rFonts w:cs="Times New Roman"/>
        </w:rPr>
        <w:t>”</w:t>
      </w:r>
      <w:r w:rsidRPr="00F37FA3">
        <w:rPr>
          <w:rFonts w:cs="Times New Roman"/>
        </w:rPr>
        <w:t xml:space="preserve"> means the National League of Families POW/MIA flag recognized officially and designated by Section 2 of Public Law 101</w:t>
      </w:r>
      <w:r w:rsidR="00F37FA3" w:rsidRPr="00F37FA3">
        <w:rPr>
          <w:rFonts w:cs="Times New Roman"/>
        </w:rPr>
        <w:noBreakHyphen/>
      </w:r>
      <w:r w:rsidRPr="00F37FA3">
        <w:rPr>
          <w:rFonts w:cs="Times New Roman"/>
        </w:rPr>
        <w:t xml:space="preserve">355.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166.</w:t>
      </w:r>
      <w:r w:rsidR="000466C0" w:rsidRPr="00F37FA3">
        <w:rPr>
          <w:rFonts w:cs="Times New Roman"/>
        </w:rPr>
        <w:t xml:space="preserve"> Bill of Rights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6C0"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(A) December fifteenth of each year, the anniversary of the ratification of the Bill of Rights of the United States Constitution, is declared to be </w:t>
      </w:r>
      <w:r w:rsidR="00F37FA3" w:rsidRPr="00F37FA3">
        <w:rPr>
          <w:rFonts w:cs="Times New Roman"/>
        </w:rPr>
        <w:t>“</w:t>
      </w:r>
      <w:r w:rsidRPr="00F37FA3">
        <w:rPr>
          <w:rFonts w:cs="Times New Roman"/>
        </w:rPr>
        <w:t>Bill of Rights Day</w:t>
      </w:r>
      <w:r w:rsidR="00F37FA3" w:rsidRPr="00F37FA3">
        <w:rPr>
          <w:rFonts w:cs="Times New Roman"/>
        </w:rPr>
        <w:t>”</w:t>
      </w:r>
      <w:r w:rsidRPr="00F37FA3">
        <w:rPr>
          <w:rFonts w:cs="Times New Roman"/>
        </w:rPr>
        <w:t xml:space="preserve"> in South Carolina. </w:t>
      </w: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(B) All governmental bodies in the State are encouraged to observe the annual Bill of Rights Day in a manner that brings to mind the meaning and importance of each of its ten provisions.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170.</w:t>
      </w:r>
      <w:r w:rsidR="000466C0" w:rsidRPr="00F37FA3">
        <w:rPr>
          <w:rFonts w:cs="Times New Roman"/>
        </w:rPr>
        <w:t xml:space="preserve"> South Carolina State Guard Week.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The first week of June of each year is designated as South Carolina State Guard Week.</w:t>
      </w:r>
      <w:r w:rsidR="00F37FA3" w:rsidRPr="00F37FA3">
        <w:rPr>
          <w:rFonts w:cs="Times New Roman"/>
        </w:rPr>
        <w:t>”</w:t>
      </w:r>
      <w:r w:rsidRPr="00F37FA3">
        <w:rPr>
          <w:rFonts w:cs="Times New Roman"/>
        </w:rPr>
        <w:t xml:space="preserve">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b/>
        </w:rPr>
        <w:t xml:space="preserve">SECTION </w:t>
      </w:r>
      <w:r w:rsidR="000466C0" w:rsidRPr="00F37FA3">
        <w:rPr>
          <w:rFonts w:cs="Times New Roman"/>
          <w:b/>
        </w:rPr>
        <w:t>53</w:t>
      </w:r>
      <w:r w:rsidRPr="00F37FA3">
        <w:rPr>
          <w:rFonts w:cs="Times New Roman"/>
          <w:b/>
        </w:rPr>
        <w:noBreakHyphen/>
      </w:r>
      <w:r w:rsidR="000466C0" w:rsidRPr="00F37FA3">
        <w:rPr>
          <w:rFonts w:cs="Times New Roman"/>
          <w:b/>
        </w:rPr>
        <w:t>3</w:t>
      </w:r>
      <w:r w:rsidRPr="00F37FA3">
        <w:rPr>
          <w:rFonts w:cs="Times New Roman"/>
          <w:b/>
        </w:rPr>
        <w:noBreakHyphen/>
      </w:r>
      <w:r w:rsidR="000466C0" w:rsidRPr="00F37FA3">
        <w:rPr>
          <w:rFonts w:cs="Times New Roman"/>
          <w:b/>
        </w:rPr>
        <w:t>185.</w:t>
      </w:r>
      <w:r w:rsidR="000466C0" w:rsidRPr="00F37FA3">
        <w:rPr>
          <w:rFonts w:cs="Times New Roman"/>
        </w:rPr>
        <w:t xml:space="preserve"> Vietnam Veterans Survivors</w:t>
      </w:r>
      <w:r w:rsidRPr="00F37FA3">
        <w:rPr>
          <w:rFonts w:cs="Times New Roman"/>
        </w:rPr>
        <w:t>’</w:t>
      </w:r>
      <w:r w:rsidR="000466C0" w:rsidRPr="00F37FA3">
        <w:rPr>
          <w:rFonts w:cs="Times New Roman"/>
        </w:rPr>
        <w:t xml:space="preserve"> and Remembrance Day. </w:t>
      </w:r>
    </w:p>
    <w:p w:rsid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7FA3" w:rsidRPr="00F37FA3" w:rsidRDefault="000466C0"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7FA3">
        <w:rPr>
          <w:rFonts w:cs="Times New Roman"/>
        </w:rPr>
        <w:t xml:space="preserve">The first Friday in May of each year is declared to be </w:t>
      </w:r>
      <w:r w:rsidR="00F37FA3" w:rsidRPr="00F37FA3">
        <w:rPr>
          <w:rFonts w:cs="Times New Roman"/>
        </w:rPr>
        <w:t>“</w:t>
      </w:r>
      <w:r w:rsidRPr="00F37FA3">
        <w:rPr>
          <w:rFonts w:cs="Times New Roman"/>
        </w:rPr>
        <w:t>Vietnam Veterans Survivors</w:t>
      </w:r>
      <w:r w:rsidR="00F37FA3" w:rsidRPr="00F37FA3">
        <w:rPr>
          <w:rFonts w:cs="Times New Roman"/>
        </w:rPr>
        <w:t>’</w:t>
      </w:r>
      <w:r w:rsidRPr="00F37FA3">
        <w:rPr>
          <w:rFonts w:cs="Times New Roman"/>
        </w:rPr>
        <w:t xml:space="preserve"> and Remembrance Day</w:t>
      </w:r>
      <w:r w:rsidR="00F37FA3" w:rsidRPr="00F37FA3">
        <w:rPr>
          <w:rFonts w:cs="Times New Roman"/>
        </w:rPr>
        <w:t>”</w:t>
      </w:r>
      <w:r w:rsidRPr="00F37FA3">
        <w:rPr>
          <w:rFonts w:cs="Times New Roman"/>
        </w:rPr>
        <w:t xml:space="preserve"> in South Carolina. </w:t>
      </w:r>
    </w:p>
    <w:p w:rsidR="00F37FA3" w:rsidRPr="00F37FA3" w:rsidRDefault="00F37FA3"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7FA3" w:rsidRDefault="00184435" w:rsidP="00F37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7FA3" w:rsidSect="00F37F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A3" w:rsidRDefault="00F37FA3" w:rsidP="00F37FA3">
      <w:r>
        <w:separator/>
      </w:r>
    </w:p>
  </w:endnote>
  <w:endnote w:type="continuationSeparator" w:id="0">
    <w:p w:rsidR="00F37FA3" w:rsidRDefault="00F37FA3" w:rsidP="00F37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Pr="00F37FA3" w:rsidRDefault="00F37FA3" w:rsidP="00F37F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Pr="00F37FA3" w:rsidRDefault="00F37FA3" w:rsidP="00F37F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Pr="00F37FA3" w:rsidRDefault="00F37FA3" w:rsidP="00F37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A3" w:rsidRDefault="00F37FA3" w:rsidP="00F37FA3">
      <w:r>
        <w:separator/>
      </w:r>
    </w:p>
  </w:footnote>
  <w:footnote w:type="continuationSeparator" w:id="0">
    <w:p w:rsidR="00F37FA3" w:rsidRDefault="00F37FA3" w:rsidP="00F37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Pr="00F37FA3" w:rsidRDefault="00F37FA3" w:rsidP="00F37F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Pr="00F37FA3" w:rsidRDefault="00F37FA3" w:rsidP="00F37F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Pr="00F37FA3" w:rsidRDefault="00F37FA3" w:rsidP="00F37F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66C0"/>
    <w:rsid w:val="000466C0"/>
    <w:rsid w:val="00184435"/>
    <w:rsid w:val="0052339F"/>
    <w:rsid w:val="00817EA2"/>
    <w:rsid w:val="00B242CC"/>
    <w:rsid w:val="00B609C0"/>
    <w:rsid w:val="00C43F44"/>
    <w:rsid w:val="00C6392D"/>
    <w:rsid w:val="00F37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7FA3"/>
    <w:pPr>
      <w:tabs>
        <w:tab w:val="center" w:pos="4680"/>
        <w:tab w:val="right" w:pos="9360"/>
      </w:tabs>
    </w:pPr>
  </w:style>
  <w:style w:type="character" w:customStyle="1" w:styleId="HeaderChar">
    <w:name w:val="Header Char"/>
    <w:basedOn w:val="DefaultParagraphFont"/>
    <w:link w:val="Header"/>
    <w:uiPriority w:val="99"/>
    <w:semiHidden/>
    <w:rsid w:val="00F37FA3"/>
  </w:style>
  <w:style w:type="paragraph" w:styleId="Footer">
    <w:name w:val="footer"/>
    <w:basedOn w:val="Normal"/>
    <w:link w:val="FooterChar"/>
    <w:uiPriority w:val="99"/>
    <w:semiHidden/>
    <w:unhideWhenUsed/>
    <w:rsid w:val="00F37FA3"/>
    <w:pPr>
      <w:tabs>
        <w:tab w:val="center" w:pos="4680"/>
        <w:tab w:val="right" w:pos="9360"/>
      </w:tabs>
    </w:pPr>
  </w:style>
  <w:style w:type="character" w:customStyle="1" w:styleId="FooterChar">
    <w:name w:val="Footer Char"/>
    <w:basedOn w:val="DefaultParagraphFont"/>
    <w:link w:val="Footer"/>
    <w:uiPriority w:val="99"/>
    <w:semiHidden/>
    <w:rsid w:val="00F37FA3"/>
  </w:style>
  <w:style w:type="character" w:styleId="Hyperlink">
    <w:name w:val="Hyperlink"/>
    <w:basedOn w:val="DefaultParagraphFont"/>
    <w:semiHidden/>
    <w:rsid w:val="00C639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10146</Characters>
  <Application>Microsoft Office Word</Application>
  <DocSecurity>0</DocSecurity>
  <Lines>84</Lines>
  <Paragraphs>23</Paragraphs>
  <ScaleCrop>false</ScaleCrop>
  <Company>LPITS</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