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66" w:rsidRDefault="00232866">
      <w:pPr>
        <w:jc w:val="center"/>
      </w:pPr>
      <w:r>
        <w:t>DISCLAIMER</w:t>
      </w:r>
    </w:p>
    <w:p w:rsidR="00232866" w:rsidRDefault="00232866"/>
    <w:p w:rsidR="00232866" w:rsidRDefault="0023286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32866" w:rsidRDefault="00232866"/>
    <w:p w:rsidR="00232866" w:rsidRDefault="002328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2866" w:rsidRDefault="00232866"/>
    <w:p w:rsidR="00232866" w:rsidRDefault="002328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2866" w:rsidRDefault="00232866"/>
    <w:p w:rsidR="00232866" w:rsidRDefault="002328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2866" w:rsidRDefault="00232866"/>
    <w:p w:rsidR="00232866" w:rsidRDefault="00232866">
      <w:pPr>
        <w:rPr>
          <w:rFonts w:cs="Times New Roman"/>
        </w:rPr>
      </w:pPr>
      <w:r>
        <w:rPr>
          <w:rFonts w:cs="Times New Roman"/>
        </w:rPr>
        <w:br w:type="page"/>
      </w: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lastRenderedPageBreak/>
        <w:t>CHAPTER 7.</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CHILD PROTECTION AND PERMANENCY</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A4BF1" w:rsidRPr="00833003">
        <w:rPr>
          <w:rFonts w:cs="Times New Roman"/>
        </w:rPr>
        <w:t>1.</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GENERAL PROVISIONS</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10.</w:t>
      </w:r>
      <w:r w:rsidR="003A4BF1" w:rsidRPr="00833003">
        <w:rPr>
          <w:rFonts w:cs="Times New Roman"/>
        </w:rPr>
        <w:t xml:space="preserve"> Purpose.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Any intervention by the State into family life on behalf of children must be guided by law, by strong philosophical underpinnings, and by sound professional standards for practice.  Child welfare services must be based on these principles: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Parents have the primary responsibility for and are the primary resource for their children.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Children should have the opportunity to grow up in a family unit if at all possible.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State and community agencies have a responsibility to implement prevention programs aimed at identifying high risk families and to provide supportive intervention to reduce occurrence of maltreatment.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Services for families should be accessible and designed to encourage and enable families to adequately deal with their problems within their own family system.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All child welfare intervention by the State has as its primary goal the welfare and safety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(6) Child welfare intervention into a family</w:t>
      </w:r>
      <w:r w:rsidR="00833003" w:rsidRPr="00833003">
        <w:rPr>
          <w:rFonts w:cs="Times New Roman"/>
        </w:rPr>
        <w:t>’</w:t>
      </w:r>
      <w:r w:rsidRPr="00833003">
        <w:rPr>
          <w:rFonts w:cs="Times New Roman"/>
        </w:rPr>
        <w:t>s life should be structured so as to avoid a child</w:t>
      </w:r>
      <w:r w:rsidR="00833003" w:rsidRPr="00833003">
        <w:rPr>
          <w:rFonts w:cs="Times New Roman"/>
        </w:rPr>
        <w:t>’</w:t>
      </w:r>
      <w:r w:rsidRPr="00833003">
        <w:rPr>
          <w:rFonts w:cs="Times New Roman"/>
        </w:rPr>
        <w:t xml:space="preserve">s entry into the protective service and foster care systems if at all possible.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(7) The state</w:t>
      </w:r>
      <w:r w:rsidR="00833003" w:rsidRPr="00833003">
        <w:rPr>
          <w:rFonts w:cs="Times New Roman"/>
        </w:rPr>
        <w:t>’</w:t>
      </w:r>
      <w:r w:rsidRPr="00833003">
        <w:rPr>
          <w:rFonts w:cs="Times New Roman"/>
        </w:rPr>
        <w:t>s child welfare system must be designed to be child</w:t>
      </w:r>
      <w:r w:rsidR="00833003" w:rsidRPr="00833003">
        <w:rPr>
          <w:rFonts w:cs="Times New Roman"/>
        </w:rPr>
        <w:noBreakHyphen/>
      </w:r>
      <w:r w:rsidRPr="00833003">
        <w:rPr>
          <w:rFonts w:cs="Times New Roman"/>
        </w:rPr>
        <w:t>centered, family</w:t>
      </w:r>
      <w:r w:rsidR="00833003" w:rsidRPr="00833003">
        <w:rPr>
          <w:rFonts w:cs="Times New Roman"/>
        </w:rPr>
        <w:noBreakHyphen/>
      </w:r>
      <w:r w:rsidRPr="00833003">
        <w:rPr>
          <w:rFonts w:cs="Times New Roman"/>
        </w:rPr>
        <w:t>focused, community</w:t>
      </w:r>
      <w:r w:rsidR="00833003" w:rsidRPr="00833003">
        <w:rPr>
          <w:rFonts w:cs="Times New Roman"/>
        </w:rPr>
        <w:noBreakHyphen/>
      </w:r>
      <w:r w:rsidRPr="00833003">
        <w:rPr>
          <w:rFonts w:cs="Times New Roman"/>
        </w:rPr>
        <w:t xml:space="preserve">based, and culturally competent in its prevention and protection efforts.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(8) Neighborhoods and communities are the primary source of opportunities and supports for families and have a primary responsibility in assuring the safety and vitality of their members.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(9) The Department of Social Services shall collaborate with the community to identify, support, and treat families in a nonthreatening manner, in both investigative and family assessment situations.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(10) A family assessment approach, stressing the safety of the child, building on the strengths of the family, and identifying and treating the family</w:t>
      </w:r>
      <w:r w:rsidR="00833003" w:rsidRPr="00833003">
        <w:rPr>
          <w:rFonts w:cs="Times New Roman"/>
        </w:rPr>
        <w:t>’</w:t>
      </w:r>
      <w:r w:rsidRPr="00833003">
        <w:rPr>
          <w:rFonts w:cs="Times New Roman"/>
        </w:rPr>
        <w:t xml:space="preserve">s needs is the appropriate approach for cases not requiring law enforcement involvement or the removal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(11) Only a comparatively small percentage of current child abuse and neglect reports are criminal in nature or will result in the removal of the child or alleged perpetrator.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(12) Should removal of a child become necessary, the state</w:t>
      </w:r>
      <w:r w:rsidR="00833003" w:rsidRPr="00833003">
        <w:rPr>
          <w:rFonts w:cs="Times New Roman"/>
        </w:rPr>
        <w:t>’</w:t>
      </w:r>
      <w:r w:rsidRPr="00833003">
        <w:rPr>
          <w:rFonts w:cs="Times New Roman"/>
        </w:rPr>
        <w:t xml:space="preserve">s foster care system must be prepared to provide timely and appropriate placements for children with relatives or in licensed foster care settings and to establish a plan which reflects a commitment by the State to achieving permanency for the child within reasonable timelines.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(13) The Department of Social Services staff who investigates serious child abuse and neglect reports with law enforcement must be competent in law enforcement procedures, fact finding, evidence gathering, and effective social intervention and assessment.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(14) Services should be identified quickly and should build on the strengths and resources of families and communities.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It is the purpose of this chapter to: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acknowledge the different intervention needs of families;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establish an effective system of services throughout the State to safeguard the well</w:t>
      </w:r>
      <w:r w:rsidR="00833003" w:rsidRPr="00833003">
        <w:rPr>
          <w:rFonts w:cs="Times New Roman"/>
        </w:rPr>
        <w:noBreakHyphen/>
      </w:r>
      <w:r w:rsidRPr="00833003">
        <w:rPr>
          <w:rFonts w:cs="Times New Roman"/>
        </w:rPr>
        <w:t xml:space="preserve">being and development of endangered children and to preserve and stabilize family life, whenever appropriate;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ensure permanency on a timely basis for children when removal from their homes is necessary;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establish fair and equitable procedures, compatible with due process of law to intervene in family life with due regard to the safety and welfare of all family members;  and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lastRenderedPageBreak/>
        <w:t xml:space="preserve">(5) establish an effective system of protection of children from injury and harm while living in public and private residential agencies and institutions meant to serve them.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20.</w:t>
      </w:r>
      <w:r w:rsidR="003A4BF1" w:rsidRPr="00833003">
        <w:rPr>
          <w:rFonts w:cs="Times New Roman"/>
        </w:rPr>
        <w:t xml:space="preserve"> Definitions.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When used in this chapter or Chapter 9 or 11 and unless the specific context indicates otherwise: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w:t>
      </w:r>
      <w:r w:rsidR="00833003" w:rsidRPr="00833003">
        <w:rPr>
          <w:rFonts w:cs="Times New Roman"/>
        </w:rPr>
        <w:t>“</w:t>
      </w:r>
      <w:r w:rsidRPr="00833003">
        <w:rPr>
          <w:rFonts w:cs="Times New Roman"/>
        </w:rPr>
        <w:t>Abandonment of a child</w:t>
      </w:r>
      <w:r w:rsidR="00833003" w:rsidRPr="00833003">
        <w:rPr>
          <w:rFonts w:cs="Times New Roman"/>
        </w:rPr>
        <w:t>”</w:t>
      </w:r>
      <w:r w:rsidRPr="00833003">
        <w:rPr>
          <w:rFonts w:cs="Times New Roman"/>
        </w:rPr>
        <w:t xml:space="preserve"> means a parent or guardian wilfully deserts a child or wilfully surrenders physical possession of a child without making adequate arrangements for the child</w:t>
      </w:r>
      <w:r w:rsidR="00833003" w:rsidRPr="00833003">
        <w:rPr>
          <w:rFonts w:cs="Times New Roman"/>
        </w:rPr>
        <w:t>’</w:t>
      </w:r>
      <w:r w:rsidRPr="00833003">
        <w:rPr>
          <w:rFonts w:cs="Times New Roman"/>
        </w:rPr>
        <w:t xml:space="preserve">s needs or the continuing care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w:t>
      </w:r>
      <w:r w:rsidR="00833003" w:rsidRPr="00833003">
        <w:rPr>
          <w:rFonts w:cs="Times New Roman"/>
        </w:rPr>
        <w:t>“</w:t>
      </w:r>
      <w:r w:rsidRPr="00833003">
        <w:rPr>
          <w:rFonts w:cs="Times New Roman"/>
        </w:rPr>
        <w:t>Affirmative determination</w:t>
      </w:r>
      <w:r w:rsidR="00833003" w:rsidRPr="00833003">
        <w:rPr>
          <w:rFonts w:cs="Times New Roman"/>
        </w:rPr>
        <w:t>”</w:t>
      </w:r>
      <w:r w:rsidRPr="00833003">
        <w:rPr>
          <w:rFonts w:cs="Times New Roman"/>
        </w:rPr>
        <w:t xml:space="preserve"> means a finding by a preponderance of evidence that the child was abused or neglected by the person who is alleged or determined to have abused or neglected the child and who is mentioned by name in a report or finding.  This finding may be made only by: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court;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of Social Services upon a final agency decision in its appeals process;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waiver by the subject of the report of his right to appeal.  If an affirmative determination is made by the court after an affirmative determination is made by the Department of Social Services, the court</w:t>
      </w:r>
      <w:r w:rsidR="00833003" w:rsidRPr="00833003">
        <w:rPr>
          <w:rFonts w:cs="Times New Roman"/>
        </w:rPr>
        <w:t>’</w:t>
      </w:r>
      <w:r w:rsidRPr="00833003">
        <w:rPr>
          <w:rFonts w:cs="Times New Roman"/>
        </w:rPr>
        <w:t xml:space="preserve">s finding must be the affirmative determination.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w:t>
      </w:r>
      <w:r w:rsidR="00833003" w:rsidRPr="00833003">
        <w:rPr>
          <w:rFonts w:cs="Times New Roman"/>
        </w:rPr>
        <w:t>“</w:t>
      </w:r>
      <w:r w:rsidRPr="00833003">
        <w:rPr>
          <w:rFonts w:cs="Times New Roman"/>
        </w:rPr>
        <w:t>Child</w:t>
      </w:r>
      <w:r w:rsidR="00833003" w:rsidRPr="00833003">
        <w:rPr>
          <w:rFonts w:cs="Times New Roman"/>
        </w:rPr>
        <w:t>”</w:t>
      </w:r>
      <w:r w:rsidRPr="00833003">
        <w:rPr>
          <w:rFonts w:cs="Times New Roman"/>
        </w:rPr>
        <w:t xml:space="preserve"> means a person under the age of eighteen.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w:t>
      </w:r>
      <w:r w:rsidR="00833003" w:rsidRPr="00833003">
        <w:rPr>
          <w:rFonts w:cs="Times New Roman"/>
        </w:rPr>
        <w:t>“</w:t>
      </w:r>
      <w:r w:rsidRPr="00833003">
        <w:rPr>
          <w:rFonts w:cs="Times New Roman"/>
        </w:rPr>
        <w:t>Child abuse or neglect</w:t>
      </w:r>
      <w:r w:rsidR="00833003" w:rsidRPr="00833003">
        <w:rPr>
          <w:rFonts w:cs="Times New Roman"/>
        </w:rPr>
        <w:t>”</w:t>
      </w:r>
      <w:r w:rsidRPr="00833003">
        <w:rPr>
          <w:rFonts w:cs="Times New Roman"/>
        </w:rPr>
        <w:t xml:space="preserve"> or </w:t>
      </w:r>
      <w:r w:rsidR="00833003" w:rsidRPr="00833003">
        <w:rPr>
          <w:rFonts w:cs="Times New Roman"/>
        </w:rPr>
        <w:t>“</w:t>
      </w:r>
      <w:r w:rsidRPr="00833003">
        <w:rPr>
          <w:rFonts w:cs="Times New Roman"/>
        </w:rPr>
        <w:t>harm</w:t>
      </w:r>
      <w:r w:rsidR="00833003" w:rsidRPr="00833003">
        <w:rPr>
          <w:rFonts w:cs="Times New Roman"/>
        </w:rPr>
        <w:t>”</w:t>
      </w:r>
      <w:r w:rsidRPr="00833003">
        <w:rPr>
          <w:rFonts w:cs="Times New Roman"/>
        </w:rPr>
        <w:t xml:space="preserve"> occurs when the parent, guardian, or other person responsible for the child</w:t>
      </w:r>
      <w:r w:rsidR="00833003" w:rsidRPr="00833003">
        <w:rPr>
          <w:rFonts w:cs="Times New Roman"/>
        </w:rPr>
        <w:t>’</w:t>
      </w:r>
      <w:r w:rsidRPr="00833003">
        <w:rPr>
          <w:rFonts w:cs="Times New Roman"/>
        </w:rPr>
        <w:t xml:space="preserve">s welfare: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 is administered by a parent or person in loco parentis;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(ii) is perpetrated for the sole purpose of restraining or correcting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(iii) is reasonable in manner and moderate in degree;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(iv) has not brought about permanent or lasting damage to the child;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(v) is not reckless or grossly negligent behavior by the parents.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commits or allows to be committed against the child a sexual offense as defined by the laws of this State or engages in acts or omissions that present a substantial risk that a sexual offense as defined in the laws of this State would be committed against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fails to supply the child with adequate food, clothing, shelter, or education as required under Article 1 of Chapter 65 of Title 59, supervision appropriate to the child</w:t>
      </w:r>
      <w:r w:rsidR="00833003" w:rsidRPr="00833003">
        <w:rPr>
          <w:rFonts w:cs="Times New Roman"/>
        </w:rPr>
        <w:t>’</w:t>
      </w:r>
      <w:r w:rsidRPr="00833003">
        <w:rPr>
          <w:rFonts w:cs="Times New Roman"/>
        </w:rPr>
        <w:t>s age and development, or health care though financially able to do so or offered financial or other reasonable means to do so and the failure to do so has caused or presents a substantial risk of causing physical or mental injury.  However, a child</w:t>
      </w:r>
      <w:r w:rsidR="00833003" w:rsidRPr="00833003">
        <w:rPr>
          <w:rFonts w:cs="Times New Roman"/>
        </w:rPr>
        <w:t>’</w:t>
      </w:r>
      <w:r w:rsidRPr="00833003">
        <w:rPr>
          <w:rFonts w:cs="Times New Roman"/>
        </w:rPr>
        <w:t>s absences from school may not be considered abuse or neglect unless the school has made efforts to bring about the child</w:t>
      </w:r>
      <w:r w:rsidR="00833003" w:rsidRPr="00833003">
        <w:rPr>
          <w:rFonts w:cs="Times New Roman"/>
        </w:rPr>
        <w:t>’</w:t>
      </w:r>
      <w:r w:rsidRPr="00833003">
        <w:rPr>
          <w:rFonts w:cs="Times New Roman"/>
        </w:rPr>
        <w:t>s attendance, and those efforts were unsuccessful because of the parents</w:t>
      </w:r>
      <w:r w:rsidR="00833003" w:rsidRPr="00833003">
        <w:rPr>
          <w:rFonts w:cs="Times New Roman"/>
        </w:rPr>
        <w:t>’</w:t>
      </w:r>
      <w:r w:rsidRPr="00833003">
        <w:rPr>
          <w:rFonts w:cs="Times New Roman"/>
        </w:rPr>
        <w:t xml:space="preserve"> refusal to cooperate.  For the purpose of this chapter </w:t>
      </w:r>
      <w:r w:rsidR="00833003" w:rsidRPr="00833003">
        <w:rPr>
          <w:rFonts w:cs="Times New Roman"/>
        </w:rPr>
        <w:t>“</w:t>
      </w:r>
      <w:r w:rsidRPr="00833003">
        <w:rPr>
          <w:rFonts w:cs="Times New Roman"/>
        </w:rPr>
        <w:t>adequate health care</w:t>
      </w:r>
      <w:r w:rsidR="00833003" w:rsidRPr="00833003">
        <w:rPr>
          <w:rFonts w:cs="Times New Roman"/>
        </w:rPr>
        <w:t>”</w:t>
      </w:r>
      <w:r w:rsidRPr="00833003">
        <w:rPr>
          <w:rFonts w:cs="Times New Roman"/>
        </w:rPr>
        <w:t xml:space="preserve"> includes any medical or nonmedical remedial health care permitted or authorized under state law;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abandons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encourages, condones, or approves the commission of delinquent acts by the child and the commission of the acts are shown to be the result of the encouragement, condonation, or approval;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(f) has committed abuse or neglect as described in subsections (a) through (e) such that a child who subsequently becomes part of the person</w:t>
      </w:r>
      <w:r w:rsidR="00833003" w:rsidRPr="00833003">
        <w:rPr>
          <w:rFonts w:cs="Times New Roman"/>
        </w:rPr>
        <w:t>’</w:t>
      </w:r>
      <w:r w:rsidRPr="00833003">
        <w:rPr>
          <w:rFonts w:cs="Times New Roman"/>
        </w:rPr>
        <w:t xml:space="preserve">s household is at substantial risk of one of those forms of abuse or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w:t>
      </w:r>
      <w:r w:rsidR="00833003" w:rsidRPr="00833003">
        <w:rPr>
          <w:rFonts w:cs="Times New Roman"/>
        </w:rPr>
        <w:t>“</w:t>
      </w:r>
      <w:r w:rsidRPr="00833003">
        <w:rPr>
          <w:rFonts w:cs="Times New Roman"/>
        </w:rPr>
        <w:t>Child protective investigation</w:t>
      </w:r>
      <w:r w:rsidR="00833003" w:rsidRPr="00833003">
        <w:rPr>
          <w:rFonts w:cs="Times New Roman"/>
        </w:rPr>
        <w:t>”</w:t>
      </w:r>
      <w:r w:rsidRPr="00833003">
        <w:rPr>
          <w:rFonts w:cs="Times New Roman"/>
        </w:rPr>
        <w:t xml:space="preserve"> means an inquiry conducted by the department in response to a report of child abuse or neglect made pursuant to this chapter.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(6) </w:t>
      </w:r>
      <w:r w:rsidR="00833003" w:rsidRPr="00833003">
        <w:rPr>
          <w:rFonts w:cs="Times New Roman"/>
        </w:rPr>
        <w:t>“</w:t>
      </w:r>
      <w:r w:rsidRPr="00833003">
        <w:rPr>
          <w:rFonts w:cs="Times New Roman"/>
        </w:rPr>
        <w:t>Child protective services</w:t>
      </w:r>
      <w:r w:rsidR="00833003" w:rsidRPr="00833003">
        <w:rPr>
          <w:rFonts w:cs="Times New Roman"/>
        </w:rPr>
        <w:t>”</w:t>
      </w:r>
      <w:r w:rsidRPr="00833003">
        <w:rPr>
          <w:rFonts w:cs="Times New Roman"/>
        </w:rPr>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protect the child</w:t>
      </w:r>
      <w:r w:rsidR="00833003" w:rsidRPr="00833003">
        <w:rPr>
          <w:rFonts w:cs="Times New Roman"/>
        </w:rPr>
        <w:t>’</w:t>
      </w:r>
      <w:r w:rsidRPr="00833003">
        <w:rPr>
          <w:rFonts w:cs="Times New Roman"/>
        </w:rPr>
        <w:t xml:space="preserve">s safety and welfare;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maintain the child within the family unless the safety of the child requires placement outside the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(7) </w:t>
      </w:r>
      <w:r w:rsidR="00833003" w:rsidRPr="00833003">
        <w:rPr>
          <w:rFonts w:cs="Times New Roman"/>
        </w:rPr>
        <w:t>“</w:t>
      </w:r>
      <w:r w:rsidRPr="00833003">
        <w:rPr>
          <w:rFonts w:cs="Times New Roman"/>
        </w:rPr>
        <w:t>Court</w:t>
      </w:r>
      <w:r w:rsidR="00833003" w:rsidRPr="00833003">
        <w:rPr>
          <w:rFonts w:cs="Times New Roman"/>
        </w:rPr>
        <w:t>”</w:t>
      </w:r>
      <w:r w:rsidRPr="00833003">
        <w:rPr>
          <w:rFonts w:cs="Times New Roman"/>
        </w:rPr>
        <w:t xml:space="preserve"> means the family court.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(8) </w:t>
      </w:r>
      <w:r w:rsidR="00833003" w:rsidRPr="00833003">
        <w:rPr>
          <w:rFonts w:cs="Times New Roman"/>
        </w:rPr>
        <w:t>“</w:t>
      </w:r>
      <w:r w:rsidRPr="00833003">
        <w:rPr>
          <w:rFonts w:cs="Times New Roman"/>
        </w:rPr>
        <w:t>Department</w:t>
      </w:r>
      <w:r w:rsidR="00833003" w:rsidRPr="00833003">
        <w:rPr>
          <w:rFonts w:cs="Times New Roman"/>
        </w:rPr>
        <w:t>”</w:t>
      </w:r>
      <w:r w:rsidRPr="00833003">
        <w:rPr>
          <w:rFonts w:cs="Times New Roman"/>
        </w:rPr>
        <w:t xml:space="preserve"> means the Department of Social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(9) </w:t>
      </w:r>
      <w:r w:rsidR="00833003" w:rsidRPr="00833003">
        <w:rPr>
          <w:rFonts w:cs="Times New Roman"/>
        </w:rPr>
        <w:t>“</w:t>
      </w:r>
      <w:r w:rsidRPr="00833003">
        <w:rPr>
          <w:rFonts w:cs="Times New Roman"/>
        </w:rPr>
        <w:t>Emergency protective custody</w:t>
      </w:r>
      <w:r w:rsidR="00833003" w:rsidRPr="00833003">
        <w:rPr>
          <w:rFonts w:cs="Times New Roman"/>
        </w:rPr>
        <w:t>”</w:t>
      </w:r>
      <w:r w:rsidRPr="00833003">
        <w:rPr>
          <w:rFonts w:cs="Times New Roman"/>
        </w:rPr>
        <w:t xml:space="preserve"> means the right to physical custody of a child for a temporary period of no more than twenty</w:t>
      </w:r>
      <w:r w:rsidR="00833003" w:rsidRPr="00833003">
        <w:rPr>
          <w:rFonts w:cs="Times New Roman"/>
        </w:rPr>
        <w:noBreakHyphen/>
      </w:r>
      <w:r w:rsidRPr="00833003">
        <w:rPr>
          <w:rFonts w:cs="Times New Roman"/>
        </w:rPr>
        <w:t xml:space="preserve">four hours to protect the child from imminent danger.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Emergency protective custody may be taken only by a law enforcement officer pursuant to this chapter.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(10) </w:t>
      </w:r>
      <w:r w:rsidR="00833003" w:rsidRPr="00833003">
        <w:rPr>
          <w:rFonts w:cs="Times New Roman"/>
        </w:rPr>
        <w:t>“</w:t>
      </w:r>
      <w:r w:rsidRPr="00833003">
        <w:rPr>
          <w:rFonts w:cs="Times New Roman"/>
        </w:rPr>
        <w:t>Guardianship of a child</w:t>
      </w:r>
      <w:r w:rsidR="00833003" w:rsidRPr="00833003">
        <w:rPr>
          <w:rFonts w:cs="Times New Roman"/>
        </w:rPr>
        <w:t>”</w:t>
      </w:r>
      <w:r w:rsidRPr="00833003">
        <w:rPr>
          <w:rFonts w:cs="Times New Roman"/>
        </w:rPr>
        <w:t xml:space="preserve"> means the duty and authority vested in a person by the family court to make certain decisions regarding a child, including: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consenting to a marriage, enlistment in the armed forces, and medical and surgical treatment;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representing a child in legal actions and to make other decisions of substantial legal significance affecting a child;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rights and responsibilities of legal custody when legal custody has not been vested by the court in another person, agency, or institution.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(11) </w:t>
      </w:r>
      <w:r w:rsidR="00833003" w:rsidRPr="00833003">
        <w:rPr>
          <w:rFonts w:cs="Times New Roman"/>
        </w:rPr>
        <w:t>“</w:t>
      </w:r>
      <w:r w:rsidRPr="00833003">
        <w:rPr>
          <w:rFonts w:cs="Times New Roman"/>
        </w:rPr>
        <w:t>Indicated report</w:t>
      </w:r>
      <w:r w:rsidR="00833003" w:rsidRPr="00833003">
        <w:rPr>
          <w:rFonts w:cs="Times New Roman"/>
        </w:rPr>
        <w:t>”</w:t>
      </w:r>
      <w:r w:rsidRPr="00833003">
        <w:rPr>
          <w:rFonts w:cs="Times New Roman"/>
        </w:rPr>
        <w:t xml:space="preserve"> means a report of child abuse or neglect supported by facts which warrant a finding by a preponderance of evidence that abuse or neglect is more likely than not to have occurred.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(12) </w:t>
      </w:r>
      <w:r w:rsidR="00833003" w:rsidRPr="00833003">
        <w:rPr>
          <w:rFonts w:cs="Times New Roman"/>
        </w:rPr>
        <w:t>“</w:t>
      </w:r>
      <w:r w:rsidRPr="00833003">
        <w:rPr>
          <w:rFonts w:cs="Times New Roman"/>
        </w:rPr>
        <w:t>Institutional child abuse and neglect</w:t>
      </w:r>
      <w:r w:rsidR="00833003" w:rsidRPr="00833003">
        <w:rPr>
          <w:rFonts w:cs="Times New Roman"/>
        </w:rPr>
        <w:t>”</w:t>
      </w:r>
      <w:r w:rsidRPr="00833003">
        <w:rPr>
          <w:rFonts w:cs="Times New Roman"/>
        </w:rPr>
        <w:t xml:space="preserve"> means situations of known or suspected child abuse or neglect where the person responsible for the child</w:t>
      </w:r>
      <w:r w:rsidR="00833003" w:rsidRPr="00833003">
        <w:rPr>
          <w:rFonts w:cs="Times New Roman"/>
        </w:rPr>
        <w:t>’</w:t>
      </w:r>
      <w:r w:rsidRPr="00833003">
        <w:rPr>
          <w:rFonts w:cs="Times New Roman"/>
        </w:rPr>
        <w:t xml:space="preserve">s welfare is the employee of a public or private residential home, institution, or agency.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(13) </w:t>
      </w:r>
      <w:r w:rsidR="00833003" w:rsidRPr="00833003">
        <w:rPr>
          <w:rFonts w:cs="Times New Roman"/>
        </w:rPr>
        <w:t>“</w:t>
      </w:r>
      <w:r w:rsidRPr="00833003">
        <w:rPr>
          <w:rFonts w:cs="Times New Roman"/>
        </w:rPr>
        <w:t>Legal custody</w:t>
      </w:r>
      <w:r w:rsidR="00833003" w:rsidRPr="00833003">
        <w:rPr>
          <w:rFonts w:cs="Times New Roman"/>
        </w:rPr>
        <w:t>”</w:t>
      </w:r>
      <w:r w:rsidRPr="00833003">
        <w:rPr>
          <w:rFonts w:cs="Times New Roman"/>
        </w:rPr>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(14) </w:t>
      </w:r>
      <w:r w:rsidR="00833003" w:rsidRPr="00833003">
        <w:rPr>
          <w:rFonts w:cs="Times New Roman"/>
        </w:rPr>
        <w:t>“</w:t>
      </w:r>
      <w:r w:rsidRPr="00833003">
        <w:rPr>
          <w:rFonts w:cs="Times New Roman"/>
        </w:rPr>
        <w:t>Mental injury</w:t>
      </w:r>
      <w:r w:rsidR="00833003" w:rsidRPr="00833003">
        <w:rPr>
          <w:rFonts w:cs="Times New Roman"/>
        </w:rPr>
        <w:t>”</w:t>
      </w:r>
      <w:r w:rsidRPr="00833003">
        <w:rPr>
          <w:rFonts w:cs="Times New Roman"/>
        </w:rPr>
        <w:t xml:space="preserve"> means an injury to the intellectual, emotional, or psychological capacity or functioning of a child as evidenced by a discernible and substantial impairment of the child</w:t>
      </w:r>
      <w:r w:rsidR="00833003" w:rsidRPr="00833003">
        <w:rPr>
          <w:rFonts w:cs="Times New Roman"/>
        </w:rPr>
        <w:t>’</w:t>
      </w:r>
      <w:r w:rsidRPr="00833003">
        <w:rPr>
          <w:rFonts w:cs="Times New Roman"/>
        </w:rPr>
        <w:t xml:space="preserve">s ability to function when the existence of that impairment is supported by the opinion of a mental health professional or medical professional.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(15) </w:t>
      </w:r>
      <w:r w:rsidR="00833003" w:rsidRPr="00833003">
        <w:rPr>
          <w:rFonts w:cs="Times New Roman"/>
        </w:rPr>
        <w:t>“</w:t>
      </w:r>
      <w:r w:rsidRPr="00833003">
        <w:rPr>
          <w:rFonts w:cs="Times New Roman"/>
        </w:rPr>
        <w:t>Party in interest</w:t>
      </w:r>
      <w:r w:rsidR="00833003" w:rsidRPr="00833003">
        <w:rPr>
          <w:rFonts w:cs="Times New Roman"/>
        </w:rPr>
        <w:t>”</w:t>
      </w:r>
      <w:r w:rsidRPr="00833003">
        <w:rPr>
          <w:rFonts w:cs="Times New Roman"/>
        </w:rPr>
        <w:t xml:space="preserve"> includes the child, the child</w:t>
      </w:r>
      <w:r w:rsidR="00833003" w:rsidRPr="00833003">
        <w:rPr>
          <w:rFonts w:cs="Times New Roman"/>
        </w:rPr>
        <w:t>’</w:t>
      </w:r>
      <w:r w:rsidRPr="00833003">
        <w:rPr>
          <w:rFonts w:cs="Times New Roman"/>
        </w:rPr>
        <w:t xml:space="preserve">s attorney and guardian ad litem, the natural parent, an individual with physical or legal custody of the child, the foster parent, and the local foster care review board.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(16) </w:t>
      </w:r>
      <w:r w:rsidR="00833003" w:rsidRPr="00833003">
        <w:rPr>
          <w:rFonts w:cs="Times New Roman"/>
        </w:rPr>
        <w:t>“</w:t>
      </w:r>
      <w:r w:rsidRPr="00833003">
        <w:rPr>
          <w:rFonts w:cs="Times New Roman"/>
        </w:rPr>
        <w:t>Person responsible for a child</w:t>
      </w:r>
      <w:r w:rsidR="00833003" w:rsidRPr="00833003">
        <w:rPr>
          <w:rFonts w:cs="Times New Roman"/>
        </w:rPr>
        <w:t>’</w:t>
      </w:r>
      <w:r w:rsidRPr="00833003">
        <w:rPr>
          <w:rFonts w:cs="Times New Roman"/>
        </w:rPr>
        <w:t>s welfare</w:t>
      </w:r>
      <w:r w:rsidR="00833003" w:rsidRPr="00833003">
        <w:rPr>
          <w:rFonts w:cs="Times New Roman"/>
        </w:rPr>
        <w:t>”</w:t>
      </w:r>
      <w:r w:rsidRPr="00833003">
        <w:rPr>
          <w:rFonts w:cs="Times New Roman"/>
        </w:rPr>
        <w:t xml:space="preserve"> includes the child</w:t>
      </w:r>
      <w:r w:rsidR="00833003" w:rsidRPr="00833003">
        <w:rPr>
          <w:rFonts w:cs="Times New Roman"/>
        </w:rPr>
        <w:t>’</w:t>
      </w:r>
      <w:r w:rsidRPr="00833003">
        <w:rPr>
          <w:rFonts w:cs="Times New Roman"/>
        </w:rPr>
        <w:t>s parent, guardian, foster parent, an operator, employee, or caregiver, as defined by Section 63</w:t>
      </w:r>
      <w:r w:rsidR="00833003" w:rsidRPr="00833003">
        <w:rPr>
          <w:rFonts w:cs="Times New Roman"/>
        </w:rPr>
        <w:noBreakHyphen/>
      </w:r>
      <w:r w:rsidRPr="00833003">
        <w:rPr>
          <w:rFonts w:cs="Times New Roman"/>
        </w:rPr>
        <w:t>13</w:t>
      </w:r>
      <w:r w:rsidR="00833003" w:rsidRPr="00833003">
        <w:rPr>
          <w:rFonts w:cs="Times New Roman"/>
        </w:rPr>
        <w:noBreakHyphen/>
      </w:r>
      <w:r w:rsidRPr="00833003">
        <w:rPr>
          <w:rFonts w:cs="Times New Roman"/>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920 must be initiated when the information contained in a report otherwise sufficient under this section does not establish whether the person has assumed the role or responsibility of a parent or guardian for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(17) </w:t>
      </w:r>
      <w:r w:rsidR="00833003" w:rsidRPr="00833003">
        <w:rPr>
          <w:rFonts w:cs="Times New Roman"/>
        </w:rPr>
        <w:t>“</w:t>
      </w:r>
      <w:r w:rsidRPr="00833003">
        <w:rPr>
          <w:rFonts w:cs="Times New Roman"/>
        </w:rPr>
        <w:t>Physical custody</w:t>
      </w:r>
      <w:r w:rsidR="00833003" w:rsidRPr="00833003">
        <w:rPr>
          <w:rFonts w:cs="Times New Roman"/>
        </w:rPr>
        <w:t>”</w:t>
      </w:r>
      <w:r w:rsidRPr="00833003">
        <w:rPr>
          <w:rFonts w:cs="Times New Roman"/>
        </w:rPr>
        <w:t xml:space="preserve"> means the lawful, actual possession and control of a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(18) </w:t>
      </w:r>
      <w:r w:rsidR="00833003" w:rsidRPr="00833003">
        <w:rPr>
          <w:rFonts w:cs="Times New Roman"/>
        </w:rPr>
        <w:t>“</w:t>
      </w:r>
      <w:r w:rsidRPr="00833003">
        <w:rPr>
          <w:rFonts w:cs="Times New Roman"/>
        </w:rPr>
        <w:t>Physical injury</w:t>
      </w:r>
      <w:r w:rsidR="00833003" w:rsidRPr="00833003">
        <w:rPr>
          <w:rFonts w:cs="Times New Roman"/>
        </w:rPr>
        <w:t>”</w:t>
      </w:r>
      <w:r w:rsidRPr="00833003">
        <w:rPr>
          <w:rFonts w:cs="Times New Roman"/>
        </w:rPr>
        <w:t xml:space="preserve"> means death or permanent or temporary disfigurement or impairment of any bodily organ or function.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(19) </w:t>
      </w:r>
      <w:r w:rsidR="00833003" w:rsidRPr="00833003">
        <w:rPr>
          <w:rFonts w:cs="Times New Roman"/>
        </w:rPr>
        <w:t>“</w:t>
      </w:r>
      <w:r w:rsidRPr="00833003">
        <w:rPr>
          <w:rFonts w:cs="Times New Roman"/>
        </w:rPr>
        <w:t>Preponderance of evidence</w:t>
      </w:r>
      <w:r w:rsidR="00833003" w:rsidRPr="00833003">
        <w:rPr>
          <w:rFonts w:cs="Times New Roman"/>
        </w:rPr>
        <w:t>”</w:t>
      </w:r>
      <w:r w:rsidRPr="00833003">
        <w:rPr>
          <w:rFonts w:cs="Times New Roman"/>
        </w:rPr>
        <w:t xml:space="preserve"> means evidence which, when fairly considered, is more convincing as to its truth than the evidence in opposition.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(20) </w:t>
      </w:r>
      <w:r w:rsidR="00833003" w:rsidRPr="00833003">
        <w:rPr>
          <w:rFonts w:cs="Times New Roman"/>
        </w:rPr>
        <w:t>“</w:t>
      </w:r>
      <w:r w:rsidRPr="00833003">
        <w:rPr>
          <w:rFonts w:cs="Times New Roman"/>
        </w:rPr>
        <w:t>Probable cause</w:t>
      </w:r>
      <w:r w:rsidR="00833003" w:rsidRPr="00833003">
        <w:rPr>
          <w:rFonts w:cs="Times New Roman"/>
        </w:rPr>
        <w:t>”</w:t>
      </w:r>
      <w:r w:rsidRPr="00833003">
        <w:rPr>
          <w:rFonts w:cs="Times New Roman"/>
        </w:rPr>
        <w:t xml:space="preserve"> means facts and circumstances based upon accurate and reliable information, including hearsay, that would justify a reasonable person to believe that a child subject to a report under this chapter is abused or neglected.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(21) </w:t>
      </w:r>
      <w:r w:rsidR="00833003" w:rsidRPr="00833003">
        <w:rPr>
          <w:rFonts w:cs="Times New Roman"/>
        </w:rPr>
        <w:t>“</w:t>
      </w:r>
      <w:r w:rsidRPr="00833003">
        <w:rPr>
          <w:rFonts w:cs="Times New Roman"/>
        </w:rPr>
        <w:t>Protective services unit</w:t>
      </w:r>
      <w:r w:rsidR="00833003" w:rsidRPr="00833003">
        <w:rPr>
          <w:rFonts w:cs="Times New Roman"/>
        </w:rPr>
        <w:t>”</w:t>
      </w:r>
      <w:r w:rsidRPr="00833003">
        <w:rPr>
          <w:rFonts w:cs="Times New Roman"/>
        </w:rPr>
        <w:t xml:space="preserve"> means the unit established within the Department of Social Services which has prime responsibility for state efforts to strengthen and improve the prevention, identification, and treatment of child abuse and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(22) </w:t>
      </w:r>
      <w:r w:rsidR="00833003" w:rsidRPr="00833003">
        <w:rPr>
          <w:rFonts w:cs="Times New Roman"/>
        </w:rPr>
        <w:t>“</w:t>
      </w:r>
      <w:r w:rsidRPr="00833003">
        <w:rPr>
          <w:rFonts w:cs="Times New Roman"/>
        </w:rPr>
        <w:t>Subject of the report</w:t>
      </w:r>
      <w:r w:rsidR="00833003" w:rsidRPr="00833003">
        <w:rPr>
          <w:rFonts w:cs="Times New Roman"/>
        </w:rPr>
        <w:t>”</w:t>
      </w:r>
      <w:r w:rsidRPr="00833003">
        <w:rPr>
          <w:rFonts w:cs="Times New Roman"/>
        </w:rPr>
        <w:t xml:space="preserve"> means a person who is alleged or determined to have abused or neglected the child, who is mentioned by name in a report or finding.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(23) </w:t>
      </w:r>
      <w:r w:rsidR="00833003" w:rsidRPr="00833003">
        <w:rPr>
          <w:rFonts w:cs="Times New Roman"/>
        </w:rPr>
        <w:t>“</w:t>
      </w:r>
      <w:r w:rsidRPr="00833003">
        <w:rPr>
          <w:rFonts w:cs="Times New Roman"/>
        </w:rPr>
        <w:t>Suspected report</w:t>
      </w:r>
      <w:r w:rsidR="00833003" w:rsidRPr="00833003">
        <w:rPr>
          <w:rFonts w:cs="Times New Roman"/>
        </w:rPr>
        <w:t>”</w:t>
      </w:r>
      <w:r w:rsidRPr="00833003">
        <w:rPr>
          <w:rFonts w:cs="Times New Roman"/>
        </w:rPr>
        <w:t xml:space="preserve"> means all initial reports of child abuse or neglect received pursuant to this chapter.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(24) </w:t>
      </w:r>
      <w:r w:rsidR="00833003" w:rsidRPr="00833003">
        <w:rPr>
          <w:rFonts w:cs="Times New Roman"/>
        </w:rPr>
        <w:t>“</w:t>
      </w:r>
      <w:r w:rsidRPr="00833003">
        <w:rPr>
          <w:rFonts w:cs="Times New Roman"/>
        </w:rPr>
        <w:t>Unfounded report</w:t>
      </w:r>
      <w:r w:rsidR="00833003" w:rsidRPr="00833003">
        <w:rPr>
          <w:rFonts w:cs="Times New Roman"/>
        </w:rPr>
        <w:t>”</w:t>
      </w:r>
      <w:r w:rsidRPr="00833003">
        <w:rPr>
          <w:rFonts w:cs="Times New Roman"/>
        </w:rPr>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30.</w:t>
      </w:r>
      <w:r w:rsidR="003A4BF1" w:rsidRPr="00833003">
        <w:rPr>
          <w:rFonts w:cs="Times New Roman"/>
        </w:rPr>
        <w:t xml:space="preserve"> Seeking assistance.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40.</w:t>
      </w:r>
      <w:r w:rsidR="003A4BF1" w:rsidRPr="00833003">
        <w:rPr>
          <w:rFonts w:cs="Times New Roman"/>
        </w:rPr>
        <w:t xml:space="preserve"> Safe haven for abandoned babies.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(B)(1) The safe haven must offer the person leaving the infant information concerning the legal effect of leaving the infant with the safe haven.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safe haven must ask the person leaving the infant to identify any parent of the infant other than the person leaving the infant with the safe haven.  The safe haven also must attempt to obtain from the person information concerning the infant</w:t>
      </w:r>
      <w:r w:rsidR="00833003" w:rsidRPr="00833003">
        <w:rPr>
          <w:rFonts w:cs="Times New Roman"/>
        </w:rPr>
        <w:t>’</w:t>
      </w:r>
      <w:r w:rsidRPr="00833003">
        <w:rPr>
          <w:rFonts w:cs="Times New Roman"/>
        </w:rPr>
        <w:t>s background and medical history as specified on a form provided by the Department of Social Services.  This information includes, but is not limited to, information concerning the use of a controlled substance by the infant</w:t>
      </w:r>
      <w:r w:rsidR="00833003" w:rsidRPr="00833003">
        <w:rPr>
          <w:rFonts w:cs="Times New Roman"/>
        </w:rPr>
        <w:t>’</w:t>
      </w:r>
      <w:r w:rsidRPr="00833003">
        <w:rPr>
          <w:rFonts w:cs="Times New Roman"/>
        </w:rPr>
        <w:t>s mother, provided that information regarding the use of a controlled substance by the infant</w:t>
      </w:r>
      <w:r w:rsidR="00833003" w:rsidRPr="00833003">
        <w:rPr>
          <w:rFonts w:cs="Times New Roman"/>
        </w:rPr>
        <w:t>’</w:t>
      </w:r>
      <w:r w:rsidRPr="00833003">
        <w:rPr>
          <w:rFonts w:cs="Times New Roman"/>
        </w:rPr>
        <w:t xml:space="preserve">s mother is not admissible as evidence of the unlawful use of a controlled substance in any court proceeding.  The safe haven shall give the person a copy of the form and a prepaid envelope for mailing the form to the Department of Social Services if the person does not wish to provide the information to the safe haven.  These materials must be provided to safe havens by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Any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shall maintain confidentiality of this information in accordance with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1990.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833003" w:rsidRPr="00833003">
        <w:rPr>
          <w:rFonts w:cs="Times New Roman"/>
        </w:rPr>
        <w:noBreakHyphen/>
      </w:r>
      <w:r w:rsidRPr="00833003">
        <w:rPr>
          <w:rFonts w:cs="Times New Roman"/>
        </w:rPr>
        <w:t xml:space="preserve">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(E)(1) Within forty</w:t>
      </w:r>
      <w:r w:rsidR="00833003" w:rsidRPr="00833003">
        <w:rPr>
          <w:rFonts w:cs="Times New Roman"/>
        </w:rPr>
        <w:noBreakHyphen/>
      </w:r>
      <w:r w:rsidRPr="00833003">
        <w:rPr>
          <w:rFonts w:cs="Times New Roman"/>
        </w:rPr>
        <w:t xml:space="preserve">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Within forty</w:t>
      </w:r>
      <w:r w:rsidR="00833003" w:rsidRPr="00833003">
        <w:rPr>
          <w:rFonts w:cs="Times New Roman"/>
        </w:rPr>
        <w:noBreakHyphen/>
      </w:r>
      <w:r w:rsidRPr="00833003">
        <w:rPr>
          <w:rFonts w:cs="Times New Roman"/>
        </w:rPr>
        <w:t xml:space="preserve">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(F) The act of leaving an infant with a safe haven pursuant to this section is conclusive evidence that the infant has been abused or neglected for purposes of Department of Social Services</w:t>
      </w:r>
      <w:r w:rsidR="00833003" w:rsidRPr="00833003">
        <w:rPr>
          <w:rFonts w:cs="Times New Roman"/>
        </w:rPr>
        <w:t>’</w:t>
      </w:r>
      <w:r w:rsidRPr="00833003">
        <w:rPr>
          <w:rFonts w:cs="Times New Roman"/>
        </w:rPr>
        <w:t xml:space="preserve">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(G) A person who leaves an infant at a safe haven or directs another person to do so must not be prosecuted for any criminal offense on account of such action if: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person is a parent of the infant or is acting at the direction of a parent;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person leaves the infant in the physical custody of a staff member or an employee of the safe haven;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infant is not more than thirty days old or the infant is reasonably determined by the hospital or hospital outpatient facility to be not more than thirty days old.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This subsection does not apply to prosecution for the infliction of any harm upon the infant other than the harm inherent in abandonment.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 The department, either alone or in collaboration with any other public entity, shall take appropriate measures to achieve public awareness of the provisions of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(J) For purposes of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w:t>
      </w:r>
      <w:r w:rsidR="00833003" w:rsidRPr="00833003">
        <w:rPr>
          <w:rFonts w:cs="Times New Roman"/>
        </w:rPr>
        <w:t>“</w:t>
      </w:r>
      <w:r w:rsidRPr="00833003">
        <w:rPr>
          <w:rFonts w:cs="Times New Roman"/>
        </w:rPr>
        <w:t>infant</w:t>
      </w:r>
      <w:r w:rsidR="00833003" w:rsidRPr="00833003">
        <w:rPr>
          <w:rFonts w:cs="Times New Roman"/>
        </w:rPr>
        <w:t>”</w:t>
      </w:r>
      <w:r w:rsidRPr="00833003">
        <w:rPr>
          <w:rFonts w:cs="Times New Roman"/>
        </w:rPr>
        <w:t xml:space="preserve"> means a person not more than thirty days old;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w:t>
      </w:r>
      <w:r w:rsidR="00833003" w:rsidRPr="00833003">
        <w:rPr>
          <w:rFonts w:cs="Times New Roman"/>
        </w:rPr>
        <w:t>“</w:t>
      </w:r>
      <w:r w:rsidRPr="00833003">
        <w:rPr>
          <w:rFonts w:cs="Times New Roman"/>
        </w:rPr>
        <w:t>safe haven</w:t>
      </w:r>
      <w:r w:rsidR="00833003" w:rsidRPr="00833003">
        <w:rPr>
          <w:rFonts w:cs="Times New Roman"/>
        </w:rPr>
        <w:t>”</w:t>
      </w:r>
      <w:r w:rsidRPr="00833003">
        <w:rPr>
          <w:rFonts w:cs="Times New Roman"/>
        </w:rPr>
        <w:t xml:space="preserve"> means a hospital or hospital outpatient facility, a law enforcement agency, a fire station, an emergency medical services station, or any staffed house of worship during hours when the facility is staffed.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A4BF1" w:rsidRPr="00833003">
        <w:rPr>
          <w:rFonts w:cs="Times New Roman"/>
        </w:rPr>
        <w:t>3.</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532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IDENTIFICATION, INVESTIGATION, AND INTERVENTION</w:t>
      </w:r>
    </w:p>
    <w:p w:rsidR="00F532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3A4BF1" w:rsidRPr="00833003">
        <w:rPr>
          <w:rFonts w:cs="Times New Roman"/>
        </w:rPr>
        <w:t xml:space="preserve"> 1.</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IDENTIFYING AND REPORTING CHILD ABUSE AND NEGLECT</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310.</w:t>
      </w:r>
      <w:r w:rsidR="003A4BF1" w:rsidRPr="00833003">
        <w:rPr>
          <w:rFonts w:cs="Times New Roman"/>
        </w:rPr>
        <w:t xml:space="preserve"> Persons required to report.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A physician, nurse, dentist, optometrist, medical examiner, or coroner, or an employee of a county medical examiner</w:t>
      </w:r>
      <w:r w:rsidR="00833003" w:rsidRPr="00833003">
        <w:rPr>
          <w:rFonts w:cs="Times New Roman"/>
        </w:rPr>
        <w:t>’</w:t>
      </w:r>
      <w:r w:rsidRPr="00833003">
        <w:rPr>
          <w:rFonts w:cs="Times New Roman"/>
        </w:rPr>
        <w:t>s or coroner</w:t>
      </w:r>
      <w:r w:rsidR="00833003" w:rsidRPr="00833003">
        <w:rPr>
          <w:rFonts w:cs="Times New Roman"/>
        </w:rPr>
        <w:t>’</w:t>
      </w:r>
      <w:r w:rsidRPr="00833003">
        <w:rPr>
          <w:rFonts w:cs="Times New Roman"/>
        </w:rPr>
        <w:t>s office, or any other medical, emergency medical services, mental health, or allied health professional, member of the clergy including a Christian Science Practitioner or religious healer, school teacher, counselor, principal, assistant principal, social or public assistance worker, substance abuse treatment staff, or childcare worker in a childcare center or foster care facility, police or law enforcement officer, undertaker, funeral home director or employee of a funeral home, persons responsible for processing films, computer technician, or a judge must report in accordance with this section when in the person</w:t>
      </w:r>
      <w:r w:rsidR="00833003" w:rsidRPr="00833003">
        <w:rPr>
          <w:rFonts w:cs="Times New Roman"/>
        </w:rPr>
        <w:t>’</w:t>
      </w:r>
      <w:r w:rsidRPr="00833003">
        <w:rPr>
          <w:rFonts w:cs="Times New Roman"/>
        </w:rPr>
        <w:t>s professional capacity the person has received information which gives the person reason to believe that a child has been or may be abused or neglected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If a person required to report pursuant to subsection (A) has received information in the person</w:t>
      </w:r>
      <w:r w:rsidR="00833003" w:rsidRPr="00833003">
        <w:rPr>
          <w:rFonts w:cs="Times New Roman"/>
        </w:rPr>
        <w:t>’</w:t>
      </w:r>
      <w:r w:rsidRPr="00833003">
        <w:rPr>
          <w:rFonts w:cs="Times New Roman"/>
        </w:rPr>
        <w:t>s professional capacity which gives the person reason to believe that a child</w:t>
      </w:r>
      <w:r w:rsidR="00833003" w:rsidRPr="00833003">
        <w:rPr>
          <w:rFonts w:cs="Times New Roman"/>
        </w:rPr>
        <w:t>’</w:t>
      </w:r>
      <w:r w:rsidRPr="00833003">
        <w:rPr>
          <w:rFonts w:cs="Times New Roman"/>
        </w:rPr>
        <w:t>s physical or mental health or welfare has been or may be adversely affected by acts or omissions that would be child abuse or neglect if committed by a parent, guardian, or other person responsible for the child</w:t>
      </w:r>
      <w:r w:rsidR="00833003" w:rsidRPr="00833003">
        <w:rPr>
          <w:rFonts w:cs="Times New Roman"/>
        </w:rPr>
        <w:t>’</w:t>
      </w:r>
      <w:r w:rsidRPr="00833003">
        <w:rPr>
          <w:rFonts w:cs="Times New Roman"/>
        </w:rPr>
        <w:t>s welfare, but the reporter believes that the act or omission was committed by a person other than the parent, guardian, or other person responsible for the child</w:t>
      </w:r>
      <w:r w:rsidR="00833003" w:rsidRPr="00833003">
        <w:rPr>
          <w:rFonts w:cs="Times New Roman"/>
        </w:rPr>
        <w:t>’</w:t>
      </w:r>
      <w:r w:rsidRPr="00833003">
        <w:rPr>
          <w:rFonts w:cs="Times New Roman"/>
        </w:rPr>
        <w:t xml:space="preserve">s welfare, the reporter must make a report to the appropriate law enforcement agency.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Except as provided in subsection (A), any person who has reason to believe that a child</w:t>
      </w:r>
      <w:r w:rsidR="00833003" w:rsidRPr="00833003">
        <w:rPr>
          <w:rFonts w:cs="Times New Roman"/>
        </w:rPr>
        <w:t>’</w:t>
      </w:r>
      <w:r w:rsidRPr="00833003">
        <w:rPr>
          <w:rFonts w:cs="Times New Roman"/>
        </w:rPr>
        <w:t xml:space="preserve">s physical or mental health or welfare has been or may be adversely affected by abuse and neglect may report in accordance with this section.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Reports of child abuse or neglect may be made orally by telephone or otherwise to the county department of social services or to a law enforcement agency in the county where the child resides or is found.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320.</w:t>
      </w:r>
      <w:r w:rsidR="003A4BF1" w:rsidRPr="00833003">
        <w:rPr>
          <w:rFonts w:cs="Times New Roman"/>
        </w:rPr>
        <w:t xml:space="preserve"> Notification and transfer.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Where reports are made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310 to a law enforcement agency, the law enforcement agency shall notify the county department of social services of the law enforcement</w:t>
      </w:r>
      <w:r w:rsidR="00833003" w:rsidRPr="00833003">
        <w:rPr>
          <w:rFonts w:cs="Times New Roman"/>
        </w:rPr>
        <w:t>’</w:t>
      </w:r>
      <w:r w:rsidRPr="00833003">
        <w:rPr>
          <w:rFonts w:cs="Times New Roman"/>
        </w:rPr>
        <w:t xml:space="preserve">s response to the report at the earliest possible time.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Where a county or contiguous counties have established multicounty child protective services, the county department of social services immediately shall transfer reports pursuant to this section to the service.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330.</w:t>
      </w:r>
      <w:r w:rsidR="003A4BF1" w:rsidRPr="00833003">
        <w:rPr>
          <w:rFonts w:cs="Times New Roman"/>
        </w:rPr>
        <w:t xml:space="preserve"> Confidentiality of information.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identity of the person making a report pursuant to this section must be kept confidential by the agency or department receiving the report and must not be disclosed except as provided for in subsection (B) or (C) or as otherwise provided for in this chapter.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w:t>
      </w:r>
      <w:r w:rsidR="00833003" w:rsidRPr="00833003">
        <w:rPr>
          <w:rFonts w:cs="Times New Roman"/>
        </w:rPr>
        <w:t>’</w:t>
      </w:r>
      <w:r w:rsidRPr="00833003">
        <w:rPr>
          <w:rFonts w:cs="Times New Roman"/>
        </w:rPr>
        <w:t xml:space="preserve">s identity to any person other than an employee of the agency who is involved in the criminal investigation arising from the report.  If the reporter testifies in a criminal proceeding arising from the report, it must not be disclosed that the reporter made the report.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1990.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340.</w:t>
      </w:r>
      <w:r w:rsidR="003A4BF1" w:rsidRPr="00833003">
        <w:rPr>
          <w:rFonts w:cs="Times New Roman"/>
        </w:rPr>
        <w:t xml:space="preserve"> Previous reports.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930 regarding the same child or the same subject of the report.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350.</w:t>
      </w:r>
      <w:r w:rsidR="003A4BF1" w:rsidRPr="00833003">
        <w:rPr>
          <w:rFonts w:cs="Times New Roman"/>
        </w:rPr>
        <w:t xml:space="preserve"> Reports for lack of investigation.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930.  The department and law enforcement are authorized to use information recorded pursuant to this section for purposes of assessing risk and safety if additional contacts are made concerning the child, the family, or the subject of the report.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360.</w:t>
      </w:r>
      <w:r w:rsidR="003A4BF1" w:rsidRPr="00833003">
        <w:rPr>
          <w:rFonts w:cs="Times New Roman"/>
        </w:rPr>
        <w:t xml:space="preserve"> Mandatory reporting to coroner.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person required under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circuit solicitor</w:t>
      </w:r>
      <w:r w:rsidR="00833003" w:rsidRPr="00833003">
        <w:rPr>
          <w:rFonts w:cs="Times New Roman"/>
        </w:rPr>
        <w:t>’</w:t>
      </w:r>
      <w:r w:rsidRPr="00833003">
        <w:rPr>
          <w:rFonts w:cs="Times New Roman"/>
        </w:rPr>
        <w:t xml:space="preserve">s office, the county department of social services and, if the institution making a report is a hospital, to the hospital.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370.</w:t>
      </w:r>
      <w:r w:rsidR="003A4BF1" w:rsidRPr="00833003">
        <w:rPr>
          <w:rFonts w:cs="Times New Roman"/>
        </w:rPr>
        <w:t xml:space="preserve"> Domestic violence reporting.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380.</w:t>
      </w:r>
      <w:r w:rsidR="003A4BF1" w:rsidRPr="00833003">
        <w:rPr>
          <w:rFonts w:cs="Times New Roman"/>
        </w:rPr>
        <w:t xml:space="preserve"> Photos and x</w:t>
      </w:r>
      <w:r w:rsidRPr="00833003">
        <w:rPr>
          <w:rFonts w:cs="Times New Roman"/>
        </w:rPr>
        <w:noBreakHyphen/>
      </w:r>
      <w:r w:rsidR="003A4BF1" w:rsidRPr="00833003">
        <w:rPr>
          <w:rFonts w:cs="Times New Roman"/>
        </w:rPr>
        <w:t xml:space="preserve">rays without parental consent.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person required to report under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w:t>
      </w:r>
      <w:r w:rsidR="00833003" w:rsidRPr="00833003">
        <w:rPr>
          <w:rFonts w:cs="Times New Roman"/>
        </w:rPr>
        <w:t>’</w:t>
      </w:r>
      <w:r w:rsidRPr="00833003">
        <w:rPr>
          <w:rFonts w:cs="Times New Roman"/>
        </w:rPr>
        <w:t>s parents or guardians.   Copies of all photographs, negatives, radiological, and other medical reports must be sent to the department at the time a report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310 is made, or as soon as reasonably possible after the report is made.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390.</w:t>
      </w:r>
      <w:r w:rsidR="003A4BF1" w:rsidRPr="00833003">
        <w:rPr>
          <w:rFonts w:cs="Times New Roman"/>
        </w:rPr>
        <w:t xml:space="preserve"> Reporter immunity from liability.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person required or permitted to report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w:t>
      </w:r>
      <w:r w:rsidR="00833003" w:rsidRPr="00833003">
        <w:rPr>
          <w:rFonts w:cs="Times New Roman"/>
        </w:rPr>
        <w:t>’</w:t>
      </w:r>
      <w:r w:rsidRPr="00833003">
        <w:rPr>
          <w:rFonts w:cs="Times New Roman"/>
        </w:rPr>
        <w:t xml:space="preserve">s physical or mental health or welfare had been or might be adversely affected by abuse or neglect.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400.</w:t>
      </w:r>
      <w:r w:rsidR="003A4BF1" w:rsidRPr="00833003">
        <w:rPr>
          <w:rFonts w:cs="Times New Roman"/>
        </w:rPr>
        <w:t xml:space="preserve"> Department of Social Services immunity from liability.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An employee, volunteer, or official of the Department of Social Services required or authorized to perform child protective or child welfare</w:t>
      </w:r>
      <w:r w:rsidR="00833003" w:rsidRPr="00833003">
        <w:rPr>
          <w:rFonts w:cs="Times New Roman"/>
        </w:rPr>
        <w:noBreakHyphen/>
      </w:r>
      <w:r w:rsidRPr="00833003">
        <w:rPr>
          <w:rFonts w:cs="Times New Roman"/>
        </w:rPr>
        <w:t xml:space="preserve">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410.</w:t>
      </w:r>
      <w:r w:rsidR="003A4BF1" w:rsidRPr="00833003">
        <w:rPr>
          <w:rFonts w:cs="Times New Roman"/>
        </w:rPr>
        <w:t xml:space="preserve"> Failure to report;  penalties.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420.</w:t>
      </w:r>
      <w:r w:rsidR="003A4BF1" w:rsidRPr="00833003">
        <w:rPr>
          <w:rFonts w:cs="Times New Roman"/>
        </w:rPr>
        <w:t xml:space="preserve"> Abrogation of privileged communication;  exceptions.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833003" w:rsidRPr="00833003">
        <w:rPr>
          <w:rFonts w:cs="Times New Roman"/>
        </w:rPr>
        <w:noBreakHyphen/>
      </w:r>
      <w:r w:rsidRPr="00833003">
        <w:rPr>
          <w:rFonts w:cs="Times New Roman"/>
        </w:rPr>
        <w:t>11</w:t>
      </w:r>
      <w:r w:rsidR="00833003" w:rsidRPr="00833003">
        <w:rPr>
          <w:rFonts w:cs="Times New Roman"/>
        </w:rPr>
        <w:noBreakHyphen/>
      </w:r>
      <w:r w:rsidRPr="00833003">
        <w:rPr>
          <w:rFonts w:cs="Times New Roman"/>
        </w:rPr>
        <w:t xml:space="preserve">90.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430.</w:t>
      </w:r>
      <w:r w:rsidR="003A4BF1" w:rsidRPr="00833003">
        <w:rPr>
          <w:rFonts w:cs="Times New Roman"/>
        </w:rPr>
        <w:t xml:space="preserve"> Civil action for bad faith reporting.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If the family court determines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2000 that a person has made a report of suspected child abuse or neglect maliciously or in bad faith or if a person has been found guilty of making a false report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440, the department may bring a civil action to recover the costs of the department</w:t>
      </w:r>
      <w:r w:rsidR="00833003" w:rsidRPr="00833003">
        <w:rPr>
          <w:rFonts w:cs="Times New Roman"/>
        </w:rPr>
        <w:t>’</w:t>
      </w:r>
      <w:r w:rsidRPr="00833003">
        <w:rPr>
          <w:rFonts w:cs="Times New Roman"/>
        </w:rPr>
        <w:t>s investigation and proceedings associated with the investigation, including attorney</w:t>
      </w:r>
      <w:r w:rsidR="00833003" w:rsidRPr="00833003">
        <w:rPr>
          <w:rFonts w:cs="Times New Roman"/>
        </w:rPr>
        <w:t>’</w:t>
      </w:r>
      <w:r w:rsidRPr="00833003">
        <w:rPr>
          <w:rFonts w:cs="Times New Roman"/>
        </w:rPr>
        <w:t>s fees.  The department also is entitled to recover costs and attorney</w:t>
      </w:r>
      <w:r w:rsidR="00833003" w:rsidRPr="00833003">
        <w:rPr>
          <w:rFonts w:cs="Times New Roman"/>
        </w:rPr>
        <w:t>’</w:t>
      </w:r>
      <w:r w:rsidRPr="00833003">
        <w:rPr>
          <w:rFonts w:cs="Times New Roman"/>
        </w:rPr>
        <w:t xml:space="preserve">s fees incurred in the civil action authorized by this section.  The decision of whether to bring a civil action pursuant to this section is in the sole discretion of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If the family court determines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2000 that a person has made a false report of suspected child abuse or neglect maliciously or in bad faith or if a person has been found guilty of making a false report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440, a person who was subject of the false report has a civil cause of action against the person who made the false report and is entitled to recover from the person who made the false report such relief as may be appropriate, including: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actual damages;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punitive damages;  and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a reasonable attorney</w:t>
      </w:r>
      <w:r w:rsidR="00833003" w:rsidRPr="00833003">
        <w:rPr>
          <w:rFonts w:cs="Times New Roman"/>
        </w:rPr>
        <w:t>’</w:t>
      </w:r>
      <w:r w:rsidRPr="00833003">
        <w:rPr>
          <w:rFonts w:cs="Times New Roman"/>
        </w:rPr>
        <w:t xml:space="preserve">s fee and other litigation costs reasonably incurred.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440.</w:t>
      </w:r>
      <w:r w:rsidR="003A4BF1" w:rsidRPr="00833003">
        <w:rPr>
          <w:rFonts w:cs="Times New Roman"/>
        </w:rPr>
        <w:t xml:space="preserve"> Knowingly making false report.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It is unlawful to knowingly make a false report of abuse or neglect.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A person who violates subsection (A) is guilty of a misdemeanor and, upon conviction, must be fined not more than five thousand dollars or imprisoned not more than ninety days, or both.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450.</w:t>
      </w:r>
      <w:r w:rsidR="003A4BF1" w:rsidRPr="00833003">
        <w:rPr>
          <w:rFonts w:cs="Times New Roman"/>
        </w:rPr>
        <w:t xml:space="preserve"> Department of Social Services to provide information to public.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Department of Social Services Protective Services shall inform all persons required to report under this subarticle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under this subarticle.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30.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The department, on a continuing basis, shall actively publicize the appropriate telephone numbers to receive reports of suspected child abuse and neglect, including the twenty</w:t>
      </w:r>
      <w:r w:rsidR="00833003" w:rsidRPr="00833003">
        <w:rPr>
          <w:rFonts w:cs="Times New Roman"/>
        </w:rPr>
        <w:noBreakHyphen/>
      </w:r>
      <w:r w:rsidRPr="00833003">
        <w:rPr>
          <w:rFonts w:cs="Times New Roman"/>
        </w:rPr>
        <w:t>four hour, statewide, toll</w:t>
      </w:r>
      <w:r w:rsidR="00833003" w:rsidRPr="00833003">
        <w:rPr>
          <w:rFonts w:cs="Times New Roman"/>
        </w:rPr>
        <w:noBreakHyphen/>
      </w:r>
      <w:r w:rsidRPr="00833003">
        <w:rPr>
          <w:rFonts w:cs="Times New Roman"/>
        </w:rPr>
        <w:t xml:space="preserve">free telephone service and respective numbers of the county department offices.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3A4BF1" w:rsidRPr="00833003">
        <w:rPr>
          <w:rFonts w:cs="Times New Roman"/>
        </w:rPr>
        <w:t xml:space="preserve"> 3.</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EMERGENCY PROTECTIVE CUSTODY</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610.</w:t>
      </w:r>
      <w:r w:rsidR="003A4BF1" w:rsidRPr="00833003">
        <w:rPr>
          <w:rFonts w:cs="Times New Roman"/>
        </w:rPr>
        <w:t xml:space="preserve"> Statewide jurisdiction.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Immediately upon taking emergency protective custody, the law enforcement officer shall notify the local office of the department responsible to the county in which the activity under investigation occurred.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710 may be held in the county of the child</w:t>
      </w:r>
      <w:r w:rsidR="00833003" w:rsidRPr="00833003">
        <w:rPr>
          <w:rFonts w:cs="Times New Roman"/>
        </w:rPr>
        <w:t>’</w:t>
      </w:r>
      <w:r w:rsidRPr="00833003">
        <w:rPr>
          <w:rFonts w:cs="Times New Roman"/>
        </w:rPr>
        <w:t>s residence or the county of the law enforcement officer</w:t>
      </w:r>
      <w:r w:rsidR="00833003" w:rsidRPr="00833003">
        <w:rPr>
          <w:rFonts w:cs="Times New Roman"/>
        </w:rPr>
        <w:t>’</w:t>
      </w:r>
      <w:r w:rsidRPr="00833003">
        <w:rPr>
          <w:rFonts w:cs="Times New Roman"/>
        </w:rPr>
        <w:t xml:space="preserve">s jurisdiction.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620.</w:t>
      </w:r>
      <w:r w:rsidR="003A4BF1" w:rsidRPr="00833003">
        <w:rPr>
          <w:rFonts w:cs="Times New Roman"/>
        </w:rPr>
        <w:t xml:space="preserve"> Emergency protective custody.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A law enforcement officer may take emergency protective custody of a child without the consent of the child</w:t>
      </w:r>
      <w:r w:rsidR="00833003" w:rsidRPr="00833003">
        <w:rPr>
          <w:rFonts w:cs="Times New Roman"/>
        </w:rPr>
        <w:t>’</w:t>
      </w:r>
      <w:r w:rsidRPr="00833003">
        <w:rPr>
          <w:rFonts w:cs="Times New Roman"/>
        </w:rPr>
        <w:t xml:space="preserve">s parents, guardians, or others exercising temporary or permanent control over the child if: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officer has probable cause to believe that by reason of abuse or neglect the child</w:t>
      </w:r>
      <w:r w:rsidR="00833003" w:rsidRPr="00833003">
        <w:rPr>
          <w:rFonts w:cs="Times New Roman"/>
        </w:rPr>
        <w:t>’</w:t>
      </w:r>
      <w:r w:rsidRPr="00833003">
        <w:rPr>
          <w:rFonts w:cs="Times New Roman"/>
        </w:rPr>
        <w:t>s life, health, or physical safety is in substantial and imminent danger if the child is not taken into emergency protective custody, and there is not time to apply for a court order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child</w:t>
      </w:r>
      <w:r w:rsidR="00833003" w:rsidRPr="00833003">
        <w:rPr>
          <w:rFonts w:cs="Times New Roman"/>
        </w:rPr>
        <w:t>’</w:t>
      </w:r>
      <w:r w:rsidRPr="00833003">
        <w:rPr>
          <w:rFonts w:cs="Times New Roman"/>
        </w:rPr>
        <w:t>s parent, parents, or guardian has been arrested or the child has become lost accidentally and as a result the child</w:t>
      </w:r>
      <w:r w:rsidR="00833003" w:rsidRPr="00833003">
        <w:rPr>
          <w:rFonts w:cs="Times New Roman"/>
        </w:rPr>
        <w:t>’</w:t>
      </w:r>
      <w:r w:rsidRPr="00833003">
        <w:rPr>
          <w:rFonts w:cs="Times New Roman"/>
        </w:rPr>
        <w:t xml:space="preserve">s welfare is threatened due to loss of adult protection and supervision;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in the circumstances of arrest, the parent, parents, or guardian does not consent in writing to another person assuming physical custody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in the circumstances of a lost child, a search by law enforcement has not located the parent, parents, or guardian.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833003" w:rsidRPr="00833003">
        <w:rPr>
          <w:rFonts w:cs="Times New Roman"/>
        </w:rPr>
        <w:noBreakHyphen/>
      </w:r>
      <w:r w:rsidRPr="00833003">
        <w:rPr>
          <w:rFonts w:cs="Times New Roman"/>
        </w:rPr>
        <w:t>5</w:t>
      </w:r>
      <w:r w:rsidR="00833003" w:rsidRPr="00833003">
        <w:rPr>
          <w:rFonts w:cs="Times New Roman"/>
        </w:rPr>
        <w:noBreakHyphen/>
      </w:r>
      <w:r w:rsidRPr="00833003">
        <w:rPr>
          <w:rFonts w:cs="Times New Roman"/>
        </w:rPr>
        <w:t xml:space="preserve">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630.</w:t>
      </w:r>
      <w:r w:rsidR="003A4BF1" w:rsidRPr="00833003">
        <w:rPr>
          <w:rFonts w:cs="Times New Roman"/>
        </w:rPr>
        <w:t xml:space="preserve"> Notification of Department of Social Services.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640.</w:t>
      </w:r>
      <w:r w:rsidR="003A4BF1" w:rsidRPr="00833003">
        <w:rPr>
          <w:rFonts w:cs="Times New Roman"/>
        </w:rPr>
        <w:t xml:space="preserve"> Preliminary investigation.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department shall conduct within twenty</w:t>
      </w:r>
      <w:r w:rsidR="00833003" w:rsidRPr="00833003">
        <w:rPr>
          <w:rFonts w:cs="Times New Roman"/>
        </w:rPr>
        <w:noBreakHyphen/>
      </w:r>
      <w:r w:rsidRPr="00833003">
        <w:rPr>
          <w:rFonts w:cs="Times New Roman"/>
        </w:rPr>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w:t>
      </w:r>
      <w:r w:rsidR="00833003" w:rsidRPr="00833003">
        <w:rPr>
          <w:rFonts w:cs="Times New Roman"/>
        </w:rPr>
        <w:t>’</w:t>
      </w:r>
      <w:r w:rsidRPr="00833003">
        <w:rPr>
          <w:rFonts w:cs="Times New Roman"/>
        </w:rPr>
        <w:t>s home and family.  During this time the department, if possible, shall convene, a meeting with the child</w:t>
      </w:r>
      <w:r w:rsidR="00833003" w:rsidRPr="00833003">
        <w:rPr>
          <w:rFonts w:cs="Times New Roman"/>
        </w:rPr>
        <w:t>’</w:t>
      </w:r>
      <w:r w:rsidRPr="00833003">
        <w:rPr>
          <w:rFonts w:cs="Times New Roman"/>
        </w:rPr>
        <w:t>s parents or guardian, extended family, and other relevant persons to discuss the family</w:t>
      </w:r>
      <w:r w:rsidR="00833003" w:rsidRPr="00833003">
        <w:rPr>
          <w:rFonts w:cs="Times New Roman"/>
        </w:rPr>
        <w:t>’</w:t>
      </w:r>
      <w:r w:rsidRPr="00833003">
        <w:rPr>
          <w:rFonts w:cs="Times New Roman"/>
        </w:rPr>
        <w:t xml:space="preserve">s problems that led to intervention and possible corrective actions, including placement of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650.</w:t>
      </w:r>
      <w:r w:rsidR="003A4BF1" w:rsidRPr="00833003">
        <w:rPr>
          <w:rFonts w:cs="Times New Roman"/>
        </w:rPr>
        <w:t xml:space="preserve"> Risk assessment before placement.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660.</w:t>
      </w:r>
      <w:r w:rsidR="003A4BF1" w:rsidRPr="00833003">
        <w:rPr>
          <w:rFonts w:cs="Times New Roman"/>
        </w:rPr>
        <w:t xml:space="preserve"> Assumption of legal custody.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If the department determines after the preliminary investigation that there is probable cause to believe that by reason of abuse or neglect the child</w:t>
      </w:r>
      <w:r w:rsidR="00833003" w:rsidRPr="00833003">
        <w:rPr>
          <w:rFonts w:cs="Times New Roman"/>
        </w:rPr>
        <w:t>’</w:t>
      </w:r>
      <w:r w:rsidRPr="00833003">
        <w:rPr>
          <w:rFonts w:cs="Times New Roman"/>
        </w:rPr>
        <w:t>s life, health, or physical safety is in imminent and substantial danger, the department may assume legal custody of the child without the consent of the child</w:t>
      </w:r>
      <w:r w:rsidR="00833003" w:rsidRPr="00833003">
        <w:rPr>
          <w:rFonts w:cs="Times New Roman"/>
        </w:rPr>
        <w:t>’</w:t>
      </w:r>
      <w:r w:rsidRPr="00833003">
        <w:rPr>
          <w:rFonts w:cs="Times New Roman"/>
        </w:rPr>
        <w:t>s parent, guardian, or custodian.  The department shall make every reasonable effort to notify the child</w:t>
      </w:r>
      <w:r w:rsidR="00833003" w:rsidRPr="00833003">
        <w:rPr>
          <w:rFonts w:cs="Times New Roman"/>
        </w:rPr>
        <w:t>’</w:t>
      </w:r>
      <w:r w:rsidRPr="00833003">
        <w:rPr>
          <w:rFonts w:cs="Times New Roman"/>
        </w:rPr>
        <w:t>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w:t>
      </w:r>
      <w:r w:rsidR="00833003" w:rsidRPr="00833003">
        <w:rPr>
          <w:rFonts w:cs="Times New Roman"/>
        </w:rPr>
        <w:t>’</w:t>
      </w:r>
      <w:r w:rsidRPr="00833003">
        <w:rPr>
          <w:rFonts w:cs="Times New Roman"/>
        </w:rPr>
        <w:t>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640.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670.</w:t>
      </w:r>
      <w:r w:rsidR="003A4BF1" w:rsidRPr="00833003">
        <w:rPr>
          <w:rFonts w:cs="Times New Roman"/>
        </w:rPr>
        <w:t xml:space="preserve"> Returning child to parents;  alternative procedures.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If emergency protective custody of the child was taken by a law enforcement officer pursuant to this subarticle, and the department concludes after the preliminary investigation that the child should be returned to the child</w:t>
      </w:r>
      <w:r w:rsidR="00833003" w:rsidRPr="00833003">
        <w:rPr>
          <w:rFonts w:cs="Times New Roman"/>
        </w:rPr>
        <w:t>’</w:t>
      </w:r>
      <w:r w:rsidRPr="00833003">
        <w:rPr>
          <w:rFonts w:cs="Times New Roman"/>
        </w:rPr>
        <w:t>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to contact the law enforcement officer after reasonable efforts to do so, the department shall consult with the officer</w:t>
      </w:r>
      <w:r w:rsidR="00833003" w:rsidRPr="00833003">
        <w:rPr>
          <w:rFonts w:cs="Times New Roman"/>
        </w:rPr>
        <w:t>’</w:t>
      </w:r>
      <w:r w:rsidRPr="00833003">
        <w:rPr>
          <w:rFonts w:cs="Times New Roman"/>
        </w:rPr>
        <w:t>s designee or the officer</w:t>
      </w:r>
      <w:r w:rsidR="00833003" w:rsidRPr="00833003">
        <w:rPr>
          <w:rFonts w:cs="Times New Roman"/>
        </w:rPr>
        <w:t>’</w:t>
      </w:r>
      <w:r w:rsidRPr="00833003">
        <w:rPr>
          <w:rFonts w:cs="Times New Roman"/>
        </w:rPr>
        <w:t xml:space="preserve">s agency.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680.</w:t>
      </w:r>
      <w:r w:rsidR="003A4BF1" w:rsidRPr="00833003">
        <w:rPr>
          <w:rFonts w:cs="Times New Roman"/>
        </w:rPr>
        <w:t xml:space="preserve"> Emergency protective custody extension.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period of emergency protective custody may be extended for up to twenty</w:t>
      </w:r>
      <w:r w:rsidR="00833003" w:rsidRPr="00833003">
        <w:rPr>
          <w:rFonts w:cs="Times New Roman"/>
        </w:rPr>
        <w:noBreakHyphen/>
      </w:r>
      <w:r w:rsidRPr="00833003">
        <w:rPr>
          <w:rFonts w:cs="Times New Roman"/>
        </w:rPr>
        <w:t xml:space="preserve">four additional hours if: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department concludes that the child is to be placed with a relative or other person instead of taking legal custody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department requests the appropriate law enforcement agency to check for records concerning the relative or other person, or any adults in that person</w:t>
      </w:r>
      <w:r w:rsidR="00833003" w:rsidRPr="00833003">
        <w:rPr>
          <w:rFonts w:cs="Times New Roman"/>
        </w:rPr>
        <w:t>’</w:t>
      </w:r>
      <w:r w:rsidRPr="00833003">
        <w:rPr>
          <w:rFonts w:cs="Times New Roman"/>
        </w:rPr>
        <w:t xml:space="preserve">s home;  and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the law enforcement agency notifies the department that the extension is needed to enable the law enforcement agency to complete its record check before the department</w:t>
      </w:r>
      <w:r w:rsidR="00833003" w:rsidRPr="00833003">
        <w:rPr>
          <w:rFonts w:cs="Times New Roman"/>
        </w:rPr>
        <w:t>’</w:t>
      </w:r>
      <w:r w:rsidRPr="00833003">
        <w:rPr>
          <w:rFonts w:cs="Times New Roman"/>
        </w:rPr>
        <w:t xml:space="preserve">s decision on whether to take legal custody of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690.</w:t>
      </w:r>
      <w:r w:rsidR="003A4BF1" w:rsidRPr="00833003">
        <w:rPr>
          <w:rFonts w:cs="Times New Roman"/>
        </w:rPr>
        <w:t xml:space="preserve"> Relative placement.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If within the twenty</w:t>
      </w:r>
      <w:r w:rsidR="00833003" w:rsidRPr="00833003">
        <w:rPr>
          <w:rFonts w:cs="Times New Roman"/>
        </w:rPr>
        <w:noBreakHyphen/>
      </w:r>
      <w:r w:rsidRPr="00833003">
        <w:rPr>
          <w:rFonts w:cs="Times New Roman"/>
        </w:rPr>
        <w:t xml:space="preserve">four hours following removal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department has identified a specified relative or other person with whom it has determined that the child is to be placed instead of the department</w:t>
      </w:r>
      <w:r w:rsidR="00833003" w:rsidRPr="00833003">
        <w:rPr>
          <w:rFonts w:cs="Times New Roman"/>
        </w:rPr>
        <w:t>’</w:t>
      </w:r>
      <w:r w:rsidRPr="00833003">
        <w:rPr>
          <w:rFonts w:cs="Times New Roman"/>
        </w:rPr>
        <w:t xml:space="preserve">s taking legal custody of the child;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both the relative or other person with whom the child is to be placed and the child</w:t>
      </w:r>
      <w:r w:rsidR="00833003" w:rsidRPr="00833003">
        <w:rPr>
          <w:rFonts w:cs="Times New Roman"/>
        </w:rPr>
        <w:t>’</w:t>
      </w:r>
      <w:r w:rsidRPr="00833003">
        <w:rPr>
          <w:rFonts w:cs="Times New Roman"/>
        </w:rPr>
        <w:t xml:space="preserve">s parent or guardian have agreed to the placement, the department may retain physical custody of the child for no more than five additional days if necessary to enable the relative or other person to make travel or other arrangements incident to the placement.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A probable cause hearing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710 shall not be held unless the placement fails to occur as planned within the five</w:t>
      </w:r>
      <w:r w:rsidR="00833003" w:rsidRPr="00833003">
        <w:rPr>
          <w:rFonts w:cs="Times New Roman"/>
        </w:rPr>
        <w:noBreakHyphen/>
      </w:r>
      <w:r w:rsidRPr="00833003">
        <w:rPr>
          <w:rFonts w:cs="Times New Roman"/>
        </w:rPr>
        <w:t>day period or the child</w:t>
      </w:r>
      <w:r w:rsidR="00833003" w:rsidRPr="00833003">
        <w:rPr>
          <w:rFonts w:cs="Times New Roman"/>
        </w:rPr>
        <w:t>’</w:t>
      </w:r>
      <w:r w:rsidRPr="00833003">
        <w:rPr>
          <w:rFonts w:cs="Times New Roman"/>
        </w:rPr>
        <w:t>s parent or guardian makes a written request for a hearing to the department.  The department must give the child</w:t>
      </w:r>
      <w:r w:rsidR="00833003" w:rsidRPr="00833003">
        <w:rPr>
          <w:rFonts w:cs="Times New Roman"/>
        </w:rPr>
        <w:t>’</w:t>
      </w:r>
      <w:r w:rsidRPr="00833003">
        <w:rPr>
          <w:rFonts w:cs="Times New Roman"/>
        </w:rPr>
        <w:t>s parent or guardian written notice of the right to request a probable cause hearing to obtain a judicial determination of whether removal of the child from the home was and remains necessary.  Upon receipt of a written request for a hearing from the child</w:t>
      </w:r>
      <w:r w:rsidR="00833003" w:rsidRPr="00833003">
        <w:rPr>
          <w:rFonts w:cs="Times New Roman"/>
        </w:rPr>
        <w:t>’</w:t>
      </w:r>
      <w:r w:rsidRPr="00833003">
        <w:rPr>
          <w:rFonts w:cs="Times New Roman"/>
        </w:rPr>
        <w:t xml:space="preserve">s parent or guardian, the department shall schedule a hearing for the next date on which the family court is scheduled to hear probable cause hearings.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If the placement does not occur as planned within the five</w:t>
      </w:r>
      <w:r w:rsidR="00833003" w:rsidRPr="00833003">
        <w:rPr>
          <w:rFonts w:cs="Times New Roman"/>
        </w:rPr>
        <w:noBreakHyphen/>
      </w:r>
      <w:r w:rsidRPr="00833003">
        <w:rPr>
          <w:rFonts w:cs="Times New Roman"/>
        </w:rPr>
        <w:t>day period, the department immediately must determine whether to assume legal custody of the child and file a petition as provided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700(B). The department shall assure that the child is given age</w:t>
      </w:r>
      <w:r w:rsidR="00833003" w:rsidRPr="00833003">
        <w:rPr>
          <w:rFonts w:cs="Times New Roman"/>
        </w:rPr>
        <w:noBreakHyphen/>
      </w:r>
      <w:r w:rsidRPr="00833003">
        <w:rPr>
          <w:rFonts w:cs="Times New Roman"/>
        </w:rPr>
        <w:t xml:space="preserve">appropriate information about the plans for placement and any subsequent changes in those plans at the earliest feasible time.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700.</w:t>
      </w:r>
      <w:r w:rsidR="003A4BF1" w:rsidRPr="00833003">
        <w:rPr>
          <w:rFonts w:cs="Times New Roman"/>
        </w:rPr>
        <w:t xml:space="preserve"> Emergency protective custody proceedings.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640 within seventy</w:t>
      </w:r>
      <w:r w:rsidR="00833003" w:rsidRPr="00833003">
        <w:rPr>
          <w:rFonts w:cs="Times New Roman"/>
        </w:rPr>
        <w:noBreakHyphen/>
      </w:r>
      <w:r w:rsidRPr="00833003">
        <w:rPr>
          <w:rFonts w:cs="Times New Roman"/>
        </w:rPr>
        <w:t xml:space="preserve">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If the child is returned to the child</w:t>
      </w:r>
      <w:r w:rsidR="00833003" w:rsidRPr="00833003">
        <w:rPr>
          <w:rFonts w:cs="Times New Roman"/>
        </w:rPr>
        <w:t>’</w:t>
      </w:r>
      <w:r w:rsidRPr="00833003">
        <w:rPr>
          <w:rFonts w:cs="Times New Roman"/>
        </w:rPr>
        <w:t>s parent, guardian, or custodian following the preliminary investigation, a probable cause hearing must be held if requested by the child</w:t>
      </w:r>
      <w:r w:rsidR="00833003" w:rsidRPr="00833003">
        <w:rPr>
          <w:rFonts w:cs="Times New Roman"/>
        </w:rPr>
        <w:t>’</w:t>
      </w:r>
      <w:r w:rsidRPr="00833003">
        <w:rPr>
          <w:rFonts w:cs="Times New Roman"/>
        </w:rPr>
        <w:t>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710 must be scheduled within seven days of the request to determine whether there was probable cause to take emergency physical custody of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710.</w:t>
      </w:r>
      <w:r w:rsidR="003A4BF1" w:rsidRPr="00833003">
        <w:rPr>
          <w:rFonts w:cs="Times New Roman"/>
        </w:rPr>
        <w:t xml:space="preserve"> Probable cause hearing.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The family court shall schedule a probable cause hearing to be held within seventy</w:t>
      </w:r>
      <w:r w:rsidR="00833003" w:rsidRPr="00833003">
        <w:rPr>
          <w:rFonts w:cs="Times New Roman"/>
        </w:rPr>
        <w:noBreakHyphen/>
      </w:r>
      <w:r w:rsidRPr="00833003">
        <w:rPr>
          <w:rFonts w:cs="Times New Roman"/>
        </w:rPr>
        <w:t xml:space="preserve">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probable cause hearing may be conducted by video conference at the discretion of the judge.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At the probable cause hearing, the family court shall undertake to fulfill the requirements of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1620 and shall determine whether there was probable cause for taking emergency protective custody and for the department to assume legal custody of the child and shall determine whether probable cause to retain legal custody of the child remains at the time of the hearing.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 At the probable cause hearing, the respondents may submit affidavits as to facts which are alleged to form the basis of the removal and to cross</w:t>
      </w:r>
      <w:r w:rsidR="00833003" w:rsidRPr="00833003">
        <w:rPr>
          <w:rFonts w:cs="Times New Roman"/>
        </w:rPr>
        <w:noBreakHyphen/>
      </w:r>
      <w:r w:rsidRPr="00833003">
        <w:rPr>
          <w:rFonts w:cs="Times New Roman"/>
        </w:rPr>
        <w:t>examine the department</w:t>
      </w:r>
      <w:r w:rsidR="00833003" w:rsidRPr="00833003">
        <w:rPr>
          <w:rFonts w:cs="Times New Roman"/>
        </w:rPr>
        <w:t>’</w:t>
      </w:r>
      <w:r w:rsidRPr="00833003">
        <w:rPr>
          <w:rFonts w:cs="Times New Roman"/>
        </w:rPr>
        <w:t xml:space="preserve">s witnesses as to whether there existed probable cause to effect emergency removal.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The hearing on the merits to determine whether removal of custody is needed,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1660, must be held within thirty</w:t>
      </w:r>
      <w:r w:rsidR="00833003" w:rsidRPr="00833003">
        <w:rPr>
          <w:rFonts w:cs="Times New Roman"/>
        </w:rPr>
        <w:noBreakHyphen/>
      </w:r>
      <w:r w:rsidRPr="00833003">
        <w:rPr>
          <w:rFonts w:cs="Times New Roman"/>
        </w:rPr>
        <w:t>five days of the date of receipt of the removal petition.  At the probable cause hearing, the court shall set the time and date for the hearing on the merits.   A party may request a continuance that would result in the hearing being held more than thirty</w:t>
      </w:r>
      <w:r w:rsidR="00833003" w:rsidRPr="00833003">
        <w:rPr>
          <w:rFonts w:cs="Times New Roman"/>
        </w:rPr>
        <w:noBreakHyphen/>
      </w:r>
      <w:r w:rsidRPr="00833003">
        <w:rPr>
          <w:rFonts w:cs="Times New Roman"/>
        </w:rPr>
        <w:t>five days after the petition was filed, and the court may grant the request for continuance only if exceptional circumstances exist.  If a continuance is granted, the hearing on the merits must be completed within sixty</w:t>
      </w:r>
      <w:r w:rsidR="00833003" w:rsidRPr="00833003">
        <w:rPr>
          <w:rFonts w:cs="Times New Roman"/>
        </w:rPr>
        <w:noBreakHyphen/>
      </w:r>
      <w:r w:rsidRPr="00833003">
        <w:rPr>
          <w:rFonts w:cs="Times New Roman"/>
        </w:rPr>
        <w:t>five days following receipt of the removal petition.  The court may continue the hearing on the merits beyond sixty</w:t>
      </w:r>
      <w:r w:rsidR="00833003" w:rsidRPr="00833003">
        <w:rPr>
          <w:rFonts w:cs="Times New Roman"/>
        </w:rPr>
        <w:noBreakHyphen/>
      </w:r>
      <w:r w:rsidRPr="00833003">
        <w:rPr>
          <w:rFonts w:cs="Times New Roman"/>
        </w:rPr>
        <w:t xml:space="preserve">five days without returning the child to the home only if the court issues a written order with findings of fact supporting a determination that the following conditions are satisfied, regardless of whether the parties have agreed to a continuance: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court finds that the child should remain in the custody of the department because there is probable cause to believe that returning the child to the home would seriously endanger the child</w:t>
      </w:r>
      <w:r w:rsidR="00833003" w:rsidRPr="00833003">
        <w:rPr>
          <w:rFonts w:cs="Times New Roman"/>
        </w:rPr>
        <w:t>’</w:t>
      </w:r>
      <w:r w:rsidRPr="00833003">
        <w:rPr>
          <w:rFonts w:cs="Times New Roman"/>
        </w:rPr>
        <w:t>s physical safety or emotional well</w:t>
      </w:r>
      <w:r w:rsidR="00833003" w:rsidRPr="00833003">
        <w:rPr>
          <w:rFonts w:cs="Times New Roman"/>
        </w:rPr>
        <w:noBreakHyphen/>
      </w:r>
      <w:r w:rsidRPr="00833003">
        <w:rPr>
          <w:rFonts w:cs="Times New Roman"/>
        </w:rPr>
        <w:t xml:space="preserve">being;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court schedules the case for trial on a date and time certain which is not more than thirty days after the date the hearing was scheduled to be held;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court finds that exceptional circumstances support the continuance or the parties and the guardian ad litem agree to a continuance.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(F) The court may continue the case past the date and time certain set forth in subsection (E) only if the court issues a new order as required in subsection (E).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w:t>
      </w:r>
      <w:r w:rsidR="00833003" w:rsidRPr="00833003">
        <w:rPr>
          <w:rFonts w:cs="Times New Roman"/>
        </w:rPr>
        <w:t>’</w:t>
      </w:r>
      <w:r w:rsidRPr="00833003">
        <w:rPr>
          <w:rFonts w:cs="Times New Roman"/>
        </w:rPr>
        <w:t xml:space="preserve"> testimony taken at a later date or by deposition.  The court shall rule on whether the party offering the witness has exercised due diligence to secure the presence of the witness or to preserve the witness</w:t>
      </w:r>
      <w:r w:rsidR="00833003" w:rsidRPr="00833003">
        <w:rPr>
          <w:rFonts w:cs="Times New Roman"/>
        </w:rPr>
        <w:t>’</w:t>
      </w:r>
      <w:r w:rsidRPr="00833003">
        <w:rPr>
          <w:rFonts w:cs="Times New Roman"/>
        </w:rPr>
        <w:t xml:space="preserve"> testimony.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(H) This section does not prevent the court from conducting a pendente lite hearing on motion of any party and issuing an order granting other appropriate relief pending a hearing on the merits.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 If the child is returned to the home pending the merits hearing, the court may impose such terms and conditions as it determines appropriate to protect the child from harm, including measures to protect the child as a witness.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833003" w:rsidRPr="00833003">
        <w:rPr>
          <w:rFonts w:cs="Times New Roman"/>
        </w:rPr>
        <w:noBreakHyphen/>
      </w:r>
      <w:r w:rsidRPr="00833003">
        <w:rPr>
          <w:rFonts w:cs="Times New Roman"/>
        </w:rPr>
        <w:t>19</w:t>
      </w:r>
      <w:r w:rsidR="00833003" w:rsidRPr="00833003">
        <w:rPr>
          <w:rFonts w:cs="Times New Roman"/>
        </w:rPr>
        <w:noBreakHyphen/>
      </w:r>
      <w:r w:rsidRPr="00833003">
        <w:rPr>
          <w:rFonts w:cs="Times New Roman"/>
        </w:rPr>
        <w:t>830, or a hearing held pursuant to Section 63</w:t>
      </w:r>
      <w:r w:rsidR="00833003" w:rsidRPr="00833003">
        <w:rPr>
          <w:rFonts w:cs="Times New Roman"/>
        </w:rPr>
        <w:noBreakHyphen/>
      </w:r>
      <w:r w:rsidRPr="00833003">
        <w:rPr>
          <w:rFonts w:cs="Times New Roman"/>
        </w:rPr>
        <w:t>19</w:t>
      </w:r>
      <w:r w:rsidR="00833003" w:rsidRPr="00833003">
        <w:rPr>
          <w:rFonts w:cs="Times New Roman"/>
        </w:rPr>
        <w:noBreakHyphen/>
      </w:r>
      <w:r w:rsidRPr="00833003">
        <w:rPr>
          <w:rFonts w:cs="Times New Roman"/>
        </w:rPr>
        <w:t>1030 or 63</w:t>
      </w:r>
      <w:r w:rsidR="00833003" w:rsidRPr="00833003">
        <w:rPr>
          <w:rFonts w:cs="Times New Roman"/>
        </w:rPr>
        <w:noBreakHyphen/>
      </w:r>
      <w:r w:rsidRPr="00833003">
        <w:rPr>
          <w:rFonts w:cs="Times New Roman"/>
        </w:rPr>
        <w:t>19</w:t>
      </w:r>
      <w:r w:rsidR="00833003" w:rsidRPr="00833003">
        <w:rPr>
          <w:rFonts w:cs="Times New Roman"/>
        </w:rPr>
        <w:noBreakHyphen/>
      </w:r>
      <w:r w:rsidRPr="00833003">
        <w:rPr>
          <w:rFonts w:cs="Times New Roman"/>
        </w:rPr>
        <w:t xml:space="preserve">1210 concerning a child who is in state custody pursuant to Chapter 19.  An exception also may be made for child custody hearings if the court, in its discretion, makes a written finding stating compelling reasons, relating to the welfare of the child, for giving priority to the custody hearing.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720.</w:t>
      </w:r>
      <w:r w:rsidR="003A4BF1" w:rsidRPr="00833003">
        <w:rPr>
          <w:rFonts w:cs="Times New Roman"/>
        </w:rPr>
        <w:t xml:space="preserve"> Reasonable efforts to prevent removal.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An order issued as a result of the probable cause hearing held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services made available to the family before the department assumed legal custody of the child and how they related to the needs of the family;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efforts of the department to provide services to the family before assuming legal custody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why the efforts to provide services did not eliminate the need for the department to assume legal custody;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whether a meeting was convened as provided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640, the persons present, and the outcome of the meeting or, if no meeting was held, the reason for not holding a meeting;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what efforts were made to place the child with a relative known to the child or in another familiar environment;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If the court finds that reasonable services would not have allowed the child to remain safely in the home, the court shall find that removal of the child without services or without further services was reasonable.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730.</w:t>
      </w:r>
      <w:r w:rsidR="003A4BF1" w:rsidRPr="00833003">
        <w:rPr>
          <w:rFonts w:cs="Times New Roman"/>
        </w:rPr>
        <w:t xml:space="preserve"> Expedited relative placement.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If the court orders the child to remain in the legal custody of the department at the probable cause hearing, the family court may order expedited placement of the child with a relative of the first or second degree.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twenty</w:t>
      </w:r>
      <w:r w:rsidR="00833003" w:rsidRPr="00833003">
        <w:rPr>
          <w:rFonts w:cs="Times New Roman"/>
        </w:rPr>
        <w:noBreakHyphen/>
      </w:r>
      <w:r w:rsidRPr="00833003">
        <w:rPr>
          <w:rFonts w:cs="Times New Roman"/>
        </w:rPr>
        <w:t>four hours to receive the reports and based on these reports and other information introduced at the probable cause hearing, the court may order expedited placement of the child in the home of the relative.   Nothing in this section precludes the department from requesting or the court from ordering pursuant to the department</w:t>
      </w:r>
      <w:r w:rsidR="00833003" w:rsidRPr="00833003">
        <w:rPr>
          <w:rFonts w:cs="Times New Roman"/>
        </w:rPr>
        <w:t>’</w:t>
      </w:r>
      <w:r w:rsidRPr="00833003">
        <w:rPr>
          <w:rFonts w:cs="Times New Roman"/>
        </w:rPr>
        <w:t>s request either a full study of the relative</w:t>
      </w:r>
      <w:r w:rsidR="00833003" w:rsidRPr="00833003">
        <w:rPr>
          <w:rFonts w:cs="Times New Roman"/>
        </w:rPr>
        <w:t>’</w:t>
      </w:r>
      <w:r w:rsidRPr="00833003">
        <w:rPr>
          <w:rFonts w:cs="Times New Roman"/>
        </w:rPr>
        <w:t>s home before placement or the licensing or approval of the relative</w:t>
      </w:r>
      <w:r w:rsidR="00833003" w:rsidRPr="00833003">
        <w:rPr>
          <w:rFonts w:cs="Times New Roman"/>
        </w:rPr>
        <w:t>’</w:t>
      </w:r>
      <w:r w:rsidRPr="00833003">
        <w:rPr>
          <w:rFonts w:cs="Times New Roman"/>
        </w:rPr>
        <w:t xml:space="preserve">s home before placement.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740.</w:t>
      </w:r>
      <w:r w:rsidR="003A4BF1" w:rsidRPr="00833003">
        <w:rPr>
          <w:rFonts w:cs="Times New Roman"/>
        </w:rPr>
        <w:t xml:space="preserve"> Ex parte emergency protective custody.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family court may order ex parte that a child be taken into emergency protective custody without the consent of parents, guardians, or others exercising temporary or permanent control over the child if: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family court judge determines there is probable cause to believe that by reason of abuse or neglect there exists an imminent and substantial danger to the child</w:t>
      </w:r>
      <w:r w:rsidR="00833003" w:rsidRPr="00833003">
        <w:rPr>
          <w:rFonts w:cs="Times New Roman"/>
        </w:rPr>
        <w:t>’</w:t>
      </w:r>
      <w:r w:rsidRPr="00833003">
        <w:rPr>
          <w:rFonts w:cs="Times New Roman"/>
        </w:rPr>
        <w:t xml:space="preserve">s life, health, or physical safety;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parents, guardians, or others exercising temporary or permanent control over the child are unavailable or do not consent to the child</w:t>
      </w:r>
      <w:r w:rsidR="00833003" w:rsidRPr="00833003">
        <w:rPr>
          <w:rFonts w:cs="Times New Roman"/>
        </w:rPr>
        <w:t>’</w:t>
      </w:r>
      <w:r w:rsidRPr="00833003">
        <w:rPr>
          <w:rFonts w:cs="Times New Roman"/>
        </w:rPr>
        <w:t xml:space="preserve">s removal from their custody.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If the court issues such an order, the department shall conduct a preliminary investigation and otherwise proceed as provided in this subarticle.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750.</w:t>
      </w:r>
      <w:r w:rsidR="003A4BF1" w:rsidRPr="00833003">
        <w:rPr>
          <w:rFonts w:cs="Times New Roman"/>
        </w:rPr>
        <w:t xml:space="preserve"> Doctor or hospital may detain child;  civil immunity.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A physician or hospital to which a child has been brought for treatment may detain the child for up to twenty</w:t>
      </w:r>
      <w:r w:rsidR="00833003" w:rsidRPr="00833003">
        <w:rPr>
          <w:rFonts w:cs="Times New Roman"/>
        </w:rPr>
        <w:noBreakHyphen/>
      </w:r>
      <w:r w:rsidRPr="00833003">
        <w:rPr>
          <w:rFonts w:cs="Times New Roman"/>
        </w:rPr>
        <w:t>four hours without the consent of the person responsible for the child</w:t>
      </w:r>
      <w:r w:rsidR="00833003" w:rsidRPr="00833003">
        <w:rPr>
          <w:rFonts w:cs="Times New Roman"/>
        </w:rPr>
        <w:t>’</w:t>
      </w:r>
      <w:r w:rsidRPr="00833003">
        <w:rPr>
          <w:rFonts w:cs="Times New Roman"/>
        </w:rPr>
        <w:t xml:space="preserve">s welfare if the physician or hospital: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has reason to believe that the child has been abused or neglected;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has made a report to a law enforcement agency and the department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310, stating the time the physician notified the agency or department that the child was being detained until a law enforcement officer could arrive to determine whether the officer should take emergency physical custody of the child pursuant to Subarticle 3;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has reason to believe that release of the child to the child</w:t>
      </w:r>
      <w:r w:rsidR="00833003" w:rsidRPr="00833003">
        <w:rPr>
          <w:rFonts w:cs="Times New Roman"/>
        </w:rPr>
        <w:t>’</w:t>
      </w:r>
      <w:r w:rsidRPr="00833003">
        <w:rPr>
          <w:rFonts w:cs="Times New Roman"/>
        </w:rPr>
        <w:t>s parent, guardian, custodian, or caretaker presents an imminent danger to the child</w:t>
      </w:r>
      <w:r w:rsidR="00833003" w:rsidRPr="00833003">
        <w:rPr>
          <w:rFonts w:cs="Times New Roman"/>
        </w:rPr>
        <w:t>’</w:t>
      </w:r>
      <w:r w:rsidRPr="00833003">
        <w:rPr>
          <w:rFonts w:cs="Times New Roman"/>
        </w:rPr>
        <w:t xml:space="preserve">s life, health, or physical safety.  A hospital must designate a qualified person or persons within the hospital who shall have sole authority to detain a child on behalf of the hospital.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A physician or hospital that detains a child in good faith as provided in this section is immune from civil or criminal liability for detaining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760.</w:t>
      </w:r>
      <w:r w:rsidR="003A4BF1" w:rsidRPr="00833003">
        <w:rPr>
          <w:rFonts w:cs="Times New Roman"/>
        </w:rPr>
        <w:t xml:space="preserve"> Protocols.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custody, and the transfer of responsibility over the child, including mechanisms and assurances for the department to arrange expeditious placement of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3A4BF1" w:rsidRPr="00833003">
        <w:rPr>
          <w:rFonts w:cs="Times New Roman"/>
        </w:rPr>
        <w:t xml:space="preserve"> 5.</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INTAKE AND INVESTIGATION DUTIES OF THE DEPARTMENT OF SOCIAL SERVICES</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900.</w:t>
      </w:r>
      <w:r w:rsidR="003A4BF1" w:rsidRPr="00833003">
        <w:rPr>
          <w:rFonts w:cs="Times New Roman"/>
        </w:rPr>
        <w:t xml:space="preserve"> Purpose of the subarticle.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It is the purpose of this subarticle to encourage the voluntary acceptance of any service offered by the department in connection with child abuse and neglect or another problem of a nature affecting the stability of family life.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must be staffed adequately with persons trained in the investigation of suspected child abuse and neglect and in the provision of services to abused and neglected children and their families.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The department actively must seek the cooperation and involvement of local public and private institutions, groups, and programs concerned with matters of child protection and welfare within the area it serves.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In all instances, the agency must act in accordance with the policies, procedures, and regulations promulgated and distributed by the State Department of Social Services pursuant to this chapter.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910.</w:t>
      </w:r>
      <w:r w:rsidR="003A4BF1" w:rsidRPr="00833003">
        <w:rPr>
          <w:rFonts w:cs="Times New Roman"/>
        </w:rPr>
        <w:t xml:space="preserve"> Duties of the department.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(A)(1) The Department of Social Services may maintain a toll</w:t>
      </w:r>
      <w:r w:rsidR="00833003" w:rsidRPr="00833003">
        <w:rPr>
          <w:rFonts w:cs="Times New Roman"/>
        </w:rPr>
        <w:noBreakHyphen/>
      </w:r>
      <w:r w:rsidRPr="00833003">
        <w:rPr>
          <w:rFonts w:cs="Times New Roman"/>
        </w:rPr>
        <w:t>free number available to persons throughout the State for the referral of family</w:t>
      </w:r>
      <w:r w:rsidR="00833003" w:rsidRPr="00833003">
        <w:rPr>
          <w:rFonts w:cs="Times New Roman"/>
        </w:rPr>
        <w:noBreakHyphen/>
      </w:r>
      <w:r w:rsidRPr="00833003">
        <w:rPr>
          <w:rFonts w:cs="Times New Roman"/>
        </w:rPr>
        <w:t xml:space="preserve">related problems, including: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reporting of known or suspected cases of child abuse or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other problems of a nature which may affect the stability of family life.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shall have within it a separate organizational unit administered within the department with qualified staff and resources sufficient to fulfill the purposes and functions assigned to it by this article.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The department</w:t>
      </w:r>
      <w:r w:rsidR="00833003" w:rsidRPr="00833003">
        <w:rPr>
          <w:rFonts w:cs="Times New Roman"/>
        </w:rPr>
        <w:t>’</w:t>
      </w:r>
      <w:r w:rsidRPr="00833003">
        <w:rPr>
          <w:rFonts w:cs="Times New Roman"/>
        </w:rPr>
        <w:t xml:space="preserve">s responsibilities shall include, but are not limited to: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assigning and monitoring initial child protection responsibility through periodic review of services offered throughout the State;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assisting in the diagnosis of child abuse and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coordinating referrals of known or suspected child abuse and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measuring the effectiveness of existing child protection programs and facilitating research, planning, and program development;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establishing and monitoring a statewide Central Registry for Child Abuse and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The department may promulgate regulations and formulate policies and methods of administration to carry out effectively child protective services, activities, and responsibilities.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920.</w:t>
      </w:r>
      <w:r w:rsidR="003A4BF1" w:rsidRPr="00833003">
        <w:rPr>
          <w:rFonts w:cs="Times New Roman"/>
        </w:rPr>
        <w:t xml:space="preserve"> Investigations and case determination.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(A)(1) Within twenty</w:t>
      </w:r>
      <w:r w:rsidR="00833003" w:rsidRPr="00833003">
        <w:rPr>
          <w:rFonts w:cs="Times New Roman"/>
        </w:rPr>
        <w:noBreakHyphen/>
      </w:r>
      <w:r w:rsidRPr="00833003">
        <w:rPr>
          <w:rFonts w:cs="Times New Roman"/>
        </w:rPr>
        <w:t>four hours of the receipt of a report of suspected child abuse or neglect or within twenty</w:t>
      </w:r>
      <w:r w:rsidR="00833003" w:rsidRPr="00833003">
        <w:rPr>
          <w:rFonts w:cs="Times New Roman"/>
        </w:rPr>
        <w:noBreakHyphen/>
      </w:r>
      <w:r w:rsidRPr="00833003">
        <w:rPr>
          <w:rFonts w:cs="Times New Roman"/>
        </w:rPr>
        <w:t>four hours after the department has assumed legal custody of a child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660 or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670 or within twenty</w:t>
      </w:r>
      <w:r w:rsidR="00833003" w:rsidRPr="00833003">
        <w:rPr>
          <w:rFonts w:cs="Times New Roman"/>
        </w:rPr>
        <w:noBreakHyphen/>
      </w:r>
      <w:r w:rsidRPr="00833003">
        <w:rPr>
          <w:rFonts w:cs="Times New Roman"/>
        </w:rPr>
        <w:t xml:space="preserve">four hours after being notified that a child has been taken into emergency protective custody, the department must begin an appropriate and thorough investigation to determine whether a report of suspected child abuse or neglect is </w:t>
      </w:r>
      <w:r w:rsidR="00833003" w:rsidRPr="00833003">
        <w:rPr>
          <w:rFonts w:cs="Times New Roman"/>
        </w:rPr>
        <w:t>“</w:t>
      </w:r>
      <w:r w:rsidRPr="00833003">
        <w:rPr>
          <w:rFonts w:cs="Times New Roman"/>
        </w:rPr>
        <w:t>indicated</w:t>
      </w:r>
      <w:r w:rsidR="00833003" w:rsidRPr="00833003">
        <w:rPr>
          <w:rFonts w:cs="Times New Roman"/>
        </w:rPr>
        <w:t>”</w:t>
      </w:r>
      <w:r w:rsidRPr="00833003">
        <w:rPr>
          <w:rFonts w:cs="Times New Roman"/>
        </w:rPr>
        <w:t xml:space="preserve"> or </w:t>
      </w:r>
      <w:r w:rsidR="00833003" w:rsidRPr="00833003">
        <w:rPr>
          <w:rFonts w:cs="Times New Roman"/>
        </w:rPr>
        <w:t>“</w:t>
      </w:r>
      <w:r w:rsidRPr="00833003">
        <w:rPr>
          <w:rFonts w:cs="Times New Roman"/>
        </w:rPr>
        <w:t>unfounded</w:t>
      </w:r>
      <w:r w:rsidR="00833003" w:rsidRPr="00833003">
        <w:rPr>
          <w:rFonts w:cs="Times New Roman"/>
        </w:rPr>
        <w:t>”</w:t>
      </w:r>
      <w:r w:rsidRPr="00833003">
        <w:rPr>
          <w:rFonts w:cs="Times New Roman"/>
        </w:rPr>
        <w:t xml:space="preserv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finding must be made no later than forty</w:t>
      </w:r>
      <w:r w:rsidR="00833003" w:rsidRPr="00833003">
        <w:rPr>
          <w:rFonts w:cs="Times New Roman"/>
        </w:rPr>
        <w:noBreakHyphen/>
      </w:r>
      <w:r w:rsidRPr="00833003">
        <w:rPr>
          <w:rFonts w:cs="Times New Roman"/>
        </w:rPr>
        <w:t>five days from the receipt of the report.  A single extension of no more than fifteen days may be granted by the director of the department, or the director</w:t>
      </w:r>
      <w:r w:rsidR="00833003" w:rsidRPr="00833003">
        <w:rPr>
          <w:rFonts w:cs="Times New Roman"/>
        </w:rPr>
        <w:t>’</w:t>
      </w:r>
      <w:r w:rsidRPr="00833003">
        <w:rPr>
          <w:rFonts w:cs="Times New Roman"/>
        </w:rPr>
        <w:t xml:space="preserve">s designee, for good cause shown, pursuant to guidelines adopted by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833003" w:rsidRPr="00833003">
        <w:rPr>
          <w:rFonts w:cs="Times New Roman"/>
        </w:rPr>
        <w:noBreakHyphen/>
      </w:r>
      <w:r w:rsidRPr="00833003">
        <w:rPr>
          <w:rFonts w:cs="Times New Roman"/>
        </w:rPr>
        <w:t xml:space="preserve">five days after the investigation is reopened.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The department or law enforcement, or both, may interview the child alleged to have been abused or neglected and any other child in the household during the investigation.  The interviews may be conducted on school premises, at childcare facilities, at the child</w:t>
      </w:r>
      <w:r w:rsidR="00833003" w:rsidRPr="00833003">
        <w:rPr>
          <w:rFonts w:cs="Times New Roman"/>
        </w:rPr>
        <w:t>’</w:t>
      </w:r>
      <w:r w:rsidRPr="00833003">
        <w:rPr>
          <w:rFonts w:cs="Times New Roman"/>
        </w:rPr>
        <w:t>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w:t>
      </w:r>
      <w:r w:rsidR="00833003" w:rsidRPr="00833003">
        <w:rPr>
          <w:rFonts w:cs="Times New Roman"/>
        </w:rPr>
        <w:t>’</w:t>
      </w:r>
      <w:r w:rsidRPr="00833003">
        <w:rPr>
          <w:rFonts w:cs="Times New Roman"/>
        </w:rPr>
        <w:t>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w:t>
      </w:r>
      <w:r w:rsidR="00833003" w:rsidRPr="00833003">
        <w:rPr>
          <w:rFonts w:cs="Times New Roman"/>
        </w:rPr>
        <w:t>’</w:t>
      </w:r>
      <w:r w:rsidRPr="00833003">
        <w:rPr>
          <w:rFonts w:cs="Times New Roman"/>
        </w:rPr>
        <w:t xml:space="preserve">s life should coordinate their services to minimize the number of interviews of the child to reduce potential emotional trauma to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department must furnish to parents or guardians on a standardized form the following information as soon as reasonably possible after commencing the investigation: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names of the investigators;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allegations being investigated;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whether the person</w:t>
      </w:r>
      <w:r w:rsidR="00833003" w:rsidRPr="00833003">
        <w:rPr>
          <w:rFonts w:cs="Times New Roman"/>
        </w:rPr>
        <w:t>’</w:t>
      </w:r>
      <w:r w:rsidRPr="00833003">
        <w:rPr>
          <w:rFonts w:cs="Times New Roman"/>
        </w:rPr>
        <w:t xml:space="preserve">s name has been recorded by the department as a suspected perpetrator of abuse or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the right to inspect department records concerning the investigation;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statutory and family court remedies available to complete the investigation and to protect the child if the parent or guardian or subject of the report indicates a refusal to cooperate;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(6) how information provided by the parent or guardian may be used;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(7) the possible outcomes of the investigation;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(8) the telephone number and name of a department employee available to answer questions.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930.</w:t>
      </w:r>
      <w:r w:rsidR="003A4BF1" w:rsidRPr="00833003">
        <w:rPr>
          <w:rFonts w:cs="Times New Roman"/>
        </w:rPr>
        <w:t xml:space="preserve"> Classification categories.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Reports of child abuse and neglect must be classified in the department</w:t>
      </w:r>
      <w:r w:rsidR="00833003" w:rsidRPr="00833003">
        <w:rPr>
          <w:rFonts w:cs="Times New Roman"/>
        </w:rPr>
        <w:t>’</w:t>
      </w:r>
      <w:r w:rsidRPr="00833003">
        <w:rPr>
          <w:rFonts w:cs="Times New Roman"/>
        </w:rPr>
        <w: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833003" w:rsidRPr="00833003">
        <w:rPr>
          <w:rFonts w:cs="Times New Roman"/>
        </w:rPr>
        <w:noBreakHyphen/>
      </w:r>
      <w:r w:rsidRPr="00833003">
        <w:rPr>
          <w:rFonts w:cs="Times New Roman"/>
        </w:rPr>
        <w:t>day time period, suspected reports must be classified as either unfounded or indicated pursuant to the agency</w:t>
      </w:r>
      <w:r w:rsidR="00833003" w:rsidRPr="00833003">
        <w:rPr>
          <w:rFonts w:cs="Times New Roman"/>
        </w:rPr>
        <w:t>’</w:t>
      </w:r>
      <w:r w:rsidRPr="00833003">
        <w:rPr>
          <w:rFonts w:cs="Times New Roman"/>
        </w:rPr>
        <w:t xml:space="preserve">s investigation.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w:t>
      </w:r>
      <w:r w:rsidR="00833003" w:rsidRPr="00833003">
        <w:rPr>
          <w:rFonts w:cs="Times New Roman"/>
        </w:rPr>
        <w:t>’</w:t>
      </w:r>
      <w:r w:rsidRPr="00833003">
        <w:rPr>
          <w:rFonts w:cs="Times New Roman"/>
        </w:rPr>
        <w:t xml:space="preserve">s welfare and all relevant dispositional information.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940 applies.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1990.  The department shall not delete from its data system or records information indicating that the person was the subject of the report.  The department</w:t>
      </w:r>
      <w:r w:rsidR="00833003" w:rsidRPr="00833003">
        <w:rPr>
          <w:rFonts w:cs="Times New Roman"/>
        </w:rPr>
        <w:t>’</w:t>
      </w:r>
      <w:r w:rsidRPr="00833003">
        <w:rPr>
          <w:rFonts w:cs="Times New Roman"/>
        </w:rPr>
        <w:t xml:space="preserve">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All reports that are not indicated at the conclusion of the investigation and all records of information for which an investigation was not conducted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350 must be classified as unfounded.   Unfounded reports must be further classified as Category I, Category II, Category III, or Category IV.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Category II unfounded reports are those in which the investigation did not produce a preponderance of evidence that the child is an abused or neglected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Category III unfounded reports are those in which an investigation could not be completed because the department was unable to locate the child or family or for some other compelling reason.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Category IV unfounded reports are records of information received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350, but which were not investigated by the department.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940.</w:t>
      </w:r>
      <w:r w:rsidR="003A4BF1" w:rsidRPr="00833003">
        <w:rPr>
          <w:rFonts w:cs="Times New Roman"/>
        </w:rPr>
        <w:t xml:space="preserve"> Use of unfounded case information.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a prosecutor or law enforcement officer or agency, for purposes of investigation of a suspected false report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440;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department or a law enforcement officer or agency, for the purpose investigating allegations of abuse or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the department or a law enforcement officer or agency, when information is received that allows the reopening of a Category III unfounded report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920(A);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as evidence in a court proceeding, if admissible under the rules of evidence as determined by a judge of competent jurisdiction;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a person who is the subject of a report in an action brought by a prosecutor or by the department, if otherwise subject to discovery under the applicable rules of procedure;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(6) the department, for program improvement, auditing, and statistical purposes;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(7) as authorized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2000;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(8) the Department of Child Fatalities pursuant to Section 63</w:t>
      </w:r>
      <w:r w:rsidR="00833003" w:rsidRPr="00833003">
        <w:rPr>
          <w:rFonts w:cs="Times New Roman"/>
        </w:rPr>
        <w:noBreakHyphen/>
      </w:r>
      <w:r w:rsidRPr="00833003">
        <w:rPr>
          <w:rFonts w:cs="Times New Roman"/>
        </w:rPr>
        <w:t>11</w:t>
      </w:r>
      <w:r w:rsidR="00833003" w:rsidRPr="00833003">
        <w:rPr>
          <w:rFonts w:cs="Times New Roman"/>
        </w:rPr>
        <w:noBreakHyphen/>
      </w:r>
      <w:r w:rsidRPr="00833003">
        <w:rPr>
          <w:rFonts w:cs="Times New Roman"/>
        </w:rPr>
        <w:t xml:space="preserve">1960.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950.</w:t>
      </w:r>
      <w:r w:rsidR="003A4BF1" w:rsidRPr="00833003">
        <w:rPr>
          <w:rFonts w:cs="Times New Roman"/>
        </w:rPr>
        <w:t xml:space="preserve"> Withholding health care.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Upon receipt of a report that a parent or other person responsible for the welfare of a child will not consent to health care needed by the child, the department shall investigate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Proceedings brought under this section must be considered child abuse and neglect proceedings only for purposes of appointment of representation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1620.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This section does not authorize intervention if the child is under the care of a physician licensed under Chapter 47, Title 40, who supports the decision of the parent or guardian as a matter of reasonable medical judgment.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960.</w:t>
      </w:r>
      <w:r w:rsidR="003A4BF1" w:rsidRPr="00833003">
        <w:rPr>
          <w:rFonts w:cs="Times New Roman"/>
        </w:rPr>
        <w:t xml:space="preserve"> Consolidation and delivery of services.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970.</w:t>
      </w:r>
      <w:r w:rsidR="003A4BF1" w:rsidRPr="00833003">
        <w:rPr>
          <w:rFonts w:cs="Times New Roman"/>
        </w:rPr>
        <w:t xml:space="preserve"> Children of incarcerated women.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local office of the department responsible for the county of the mother</w:t>
      </w:r>
      <w:r w:rsidR="00833003" w:rsidRPr="00833003">
        <w:rPr>
          <w:rFonts w:cs="Times New Roman"/>
        </w:rPr>
        <w:t>’</w:t>
      </w:r>
      <w:r w:rsidRPr="00833003">
        <w:rPr>
          <w:rFonts w:cs="Times New Roman"/>
        </w:rPr>
        <w:t xml:space="preserve">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980.</w:t>
      </w:r>
      <w:r w:rsidR="003A4BF1" w:rsidRPr="00833003">
        <w:rPr>
          <w:rFonts w:cs="Times New Roman"/>
        </w:rPr>
        <w:t xml:space="preserve"> Cooperation between the department and law enforcement.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department must cooperate with law enforcement agencies within the area it serves and establish procedures necessary to facilitate the referral of child protection cases to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(B)(1) Where the facts indicating abuse or neglect also appear to indicate a violation of criminal law, the department must notify the appropriate law enforcement agency of those facts within twenty</w:t>
      </w:r>
      <w:r w:rsidR="00833003" w:rsidRPr="00833003">
        <w:rPr>
          <w:rFonts w:cs="Times New Roman"/>
        </w:rPr>
        <w:noBreakHyphen/>
      </w:r>
      <w:r w:rsidRPr="00833003">
        <w:rPr>
          <w:rFonts w:cs="Times New Roman"/>
        </w:rPr>
        <w:t>four hours of the department</w:t>
      </w:r>
      <w:r w:rsidR="00833003" w:rsidRPr="00833003">
        <w:rPr>
          <w:rFonts w:cs="Times New Roman"/>
        </w:rPr>
        <w:t>’</w:t>
      </w:r>
      <w:r w:rsidRPr="00833003">
        <w:rPr>
          <w:rFonts w:cs="Times New Roman"/>
        </w:rPr>
        <w:t xml:space="preserve">s finding for the purposes of police investigation.  The law enforcement agency must file a formal incident report at the time it is notified by the department of the finding.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When the intake report is of alleged sexual abuse, the department must notify the appropriate law enforcement agency within twenty</w:t>
      </w:r>
      <w:r w:rsidR="00833003" w:rsidRPr="00833003">
        <w:rPr>
          <w:rFonts w:cs="Times New Roman"/>
        </w:rPr>
        <w:noBreakHyphen/>
      </w:r>
      <w:r w:rsidRPr="00833003">
        <w:rPr>
          <w:rFonts w:cs="Times New Roman"/>
        </w:rPr>
        <w:t xml:space="preserve">four hours of receipt of the report to determine if a joint investigation is necessary.  The law enforcement agency must file a formal incident report at the time it is notified of the alleged sexual abuse.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department must include in its records copies of incident reports provided under this section and must record the disposition of charges.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990.</w:t>
      </w:r>
      <w:r w:rsidR="003A4BF1" w:rsidRPr="00833003">
        <w:rPr>
          <w:rFonts w:cs="Times New Roman"/>
        </w:rPr>
        <w:t xml:space="preserve"> Access to sex offender registry.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3A4BF1" w:rsidRPr="00833003">
        <w:rPr>
          <w:rFonts w:cs="Times New Roman"/>
        </w:rPr>
        <w:t xml:space="preserve"> 7.</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INSTITUTIONAL ABUSE AND NEGLECT</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1210.</w:t>
      </w:r>
      <w:r w:rsidR="003A4BF1" w:rsidRPr="00833003">
        <w:rPr>
          <w:rFonts w:cs="Times New Roman"/>
        </w:rPr>
        <w:t xml:space="preserve"> Department investigation of institutional abuse.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Department of Social Services must investigate an allegation of abuse or neglect of a child where the child is in the custody of or a resident of a residential treatment facility or intermediate care facility for the mentally retarded licensed by the Department of Health and Environmental Control or operated by the Department of Mental Health.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(G) The department shall promulgate regulations consistent with this authority.  The regulations shall cover at a minimum investigation of reports, notice to the institutions and sponsoring agencies, and remedial action.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1220.</w:t>
      </w:r>
      <w:r w:rsidR="003A4BF1" w:rsidRPr="00833003">
        <w:rPr>
          <w:rFonts w:cs="Times New Roman"/>
        </w:rPr>
        <w:t xml:space="preserve"> South Carolina Law Enforcement Division investigation of Department of Juvenile Justice and Department of Social Services institutional abuse cases.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1230.</w:t>
      </w:r>
      <w:r w:rsidR="003A4BF1" w:rsidRPr="00833003">
        <w:rPr>
          <w:rFonts w:cs="Times New Roman"/>
        </w:rPr>
        <w:t xml:space="preserve"> Immediate entry in Central Registry of name of person determined to have abused child;  notification;  challenge.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When the investigation performed pursuant to this subarticle results in a determination that an individual has harmed a child or threatened a child with harm,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3A4BF1" w:rsidRPr="00833003">
        <w:rPr>
          <w:rFonts w:cs="Times New Roman"/>
        </w:rPr>
        <w:t xml:space="preserve"> 9.</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ADMINISTRATIVE APPEAL OF INDICATED CASES</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1410.</w:t>
      </w:r>
      <w:r w:rsidR="003A4BF1" w:rsidRPr="00833003">
        <w:rPr>
          <w:rFonts w:cs="Times New Roman"/>
        </w:rPr>
        <w:t xml:space="preserve"> Purpose.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1230 and not being brought before the family court for disposition.  The appeals hearing must be scheduled and conducted in accordance with the department</w:t>
      </w:r>
      <w:r w:rsidR="00833003" w:rsidRPr="00833003">
        <w:rPr>
          <w:rFonts w:cs="Times New Roman"/>
        </w:rPr>
        <w:t>’</w:t>
      </w:r>
      <w:r w:rsidRPr="00833003">
        <w:rPr>
          <w:rFonts w:cs="Times New Roman"/>
        </w:rPr>
        <w:t xml:space="preserve">s fair hearing regulations.  This process is available only to the person determined to have abused or neglected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1420.</w:t>
      </w:r>
      <w:r w:rsidR="003A4BF1" w:rsidRPr="00833003">
        <w:rPr>
          <w:rFonts w:cs="Times New Roman"/>
        </w:rPr>
        <w:t xml:space="preserve"> Appeal of judicial determinations.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w:t>
      </w:r>
      <w:r w:rsidR="00833003" w:rsidRPr="00833003">
        <w:rPr>
          <w:rFonts w:cs="Times New Roman"/>
        </w:rPr>
        <w:t>’</w:t>
      </w:r>
      <w:r w:rsidRPr="00833003">
        <w:rPr>
          <w:rFonts w:cs="Times New Roman"/>
        </w:rPr>
        <w:t xml:space="preserve">s decision.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1430.</w:t>
      </w:r>
      <w:r w:rsidR="003A4BF1" w:rsidRPr="00833003">
        <w:rPr>
          <w:rFonts w:cs="Times New Roman"/>
        </w:rPr>
        <w:t xml:space="preserve"> Notice and opportunity to be heard.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If the department determines that a report of suspected child abuse or neglect is indicated and the department is not taking the case to the family court for disposition, or if the case was entered in the Central Registry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1230 and the department is not taking the case to family court for disposition, the department shall provide notice of the case decision by certified mail to the person 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w:t>
      </w:r>
      <w:r w:rsidR="00833003" w:rsidRPr="00833003">
        <w:rPr>
          <w:rFonts w:cs="Times New Roman"/>
        </w:rPr>
        <w:t>’</w:t>
      </w:r>
      <w:r w:rsidRPr="00833003">
        <w:rPr>
          <w:rFonts w:cs="Times New Roman"/>
        </w:rPr>
        <w:t>s case record and database as provided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930(B)(2) or (3).  If the person</w:t>
      </w:r>
      <w:r w:rsidR="00833003" w:rsidRPr="00833003">
        <w:rPr>
          <w:rFonts w:cs="Times New Roman"/>
        </w:rPr>
        <w:t>’</w:t>
      </w:r>
      <w:r w:rsidRPr="00833003">
        <w:rPr>
          <w:rFonts w:cs="Times New Roman"/>
        </w:rPr>
        <w:t>s name was in the Central Registry as a result of a determination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1230 and the interim review results in a reversal of the decision that supports that entry, the person</w:t>
      </w:r>
      <w:r w:rsidR="00833003" w:rsidRPr="00833003">
        <w:rPr>
          <w:rFonts w:cs="Times New Roman"/>
        </w:rPr>
        <w:t>’</w:t>
      </w:r>
      <w:r w:rsidRPr="00833003">
        <w:rPr>
          <w:rFonts w:cs="Times New Roman"/>
        </w:rPr>
        <w:t xml:space="preserve">s name must be removed from the Central Registry.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The state director shall appoint a hearing officer to conduct a contested case hearing for each case decision appealed.  The hearing officer shall prepare recommended findings of fact and conclusions of law for review by the state director or the state director</w:t>
      </w:r>
      <w:r w:rsidR="00833003" w:rsidRPr="00833003">
        <w:rPr>
          <w:rFonts w:cs="Times New Roman"/>
        </w:rPr>
        <w:t>’</w:t>
      </w:r>
      <w:r w:rsidRPr="00833003">
        <w:rPr>
          <w:rFonts w:cs="Times New Roman"/>
        </w:rPr>
        <w:t xml:space="preserve">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 After a contested case hearing, if the state director or the director</w:t>
      </w:r>
      <w:r w:rsidR="00833003" w:rsidRPr="00833003">
        <w:rPr>
          <w:rFonts w:cs="Times New Roman"/>
        </w:rPr>
        <w:t>’</w:t>
      </w:r>
      <w:r w:rsidRPr="00833003">
        <w:rPr>
          <w:rFonts w:cs="Times New Roman"/>
        </w:rPr>
        <w:t>s designee decides that the determination against the appellant is not supported by a preponderance of evidence, this decision must be reflected in the department</w:t>
      </w:r>
      <w:r w:rsidR="00833003" w:rsidRPr="00833003">
        <w:rPr>
          <w:rFonts w:cs="Times New Roman"/>
        </w:rPr>
        <w:t>’</w:t>
      </w:r>
      <w:r w:rsidRPr="00833003">
        <w:rPr>
          <w:rFonts w:cs="Times New Roman"/>
        </w:rPr>
        <w:t>s case record and database as provided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930(B)(2) or (3).  If the person</w:t>
      </w:r>
      <w:r w:rsidR="00833003" w:rsidRPr="00833003">
        <w:rPr>
          <w:rFonts w:cs="Times New Roman"/>
        </w:rPr>
        <w:t>’</w:t>
      </w:r>
      <w:r w:rsidRPr="00833003">
        <w:rPr>
          <w:rFonts w:cs="Times New Roman"/>
        </w:rPr>
        <w:t>s name was in the Central Registry as a result of a determination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1230 and the state director or the director</w:t>
      </w:r>
      <w:r w:rsidR="00833003" w:rsidRPr="00833003">
        <w:rPr>
          <w:rFonts w:cs="Times New Roman"/>
        </w:rPr>
        <w:t>’</w:t>
      </w:r>
      <w:r w:rsidRPr="00833003">
        <w:rPr>
          <w:rFonts w:cs="Times New Roman"/>
        </w:rPr>
        <w:t>s designee reverses the decision that supports that entry, the person</w:t>
      </w:r>
      <w:r w:rsidR="00833003" w:rsidRPr="00833003">
        <w:rPr>
          <w:rFonts w:cs="Times New Roman"/>
        </w:rPr>
        <w:t>’</w:t>
      </w:r>
      <w:r w:rsidRPr="00833003">
        <w:rPr>
          <w:rFonts w:cs="Times New Roman"/>
        </w:rPr>
        <w:t>s name must be removed from the Central Registry.  If the state director or the director</w:t>
      </w:r>
      <w:r w:rsidR="00833003" w:rsidRPr="00833003">
        <w:rPr>
          <w:rFonts w:cs="Times New Roman"/>
        </w:rPr>
        <w:t>’</w:t>
      </w:r>
      <w:r w:rsidRPr="00833003">
        <w:rPr>
          <w:rFonts w:cs="Times New Roman"/>
        </w:rPr>
        <w:t xml:space="preserve">s designee affirms the determination against the appellant, the appellant has the right to seek judicial review in the family court of the jurisdiction in which the case originated.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1440.</w:t>
      </w:r>
      <w:r w:rsidR="003A4BF1" w:rsidRPr="00833003">
        <w:rPr>
          <w:rFonts w:cs="Times New Roman"/>
        </w:rPr>
        <w:t xml:space="preserve"> Judicial review.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833003" w:rsidRPr="00833003">
        <w:rPr>
          <w:rFonts w:cs="Times New Roman"/>
        </w:rPr>
        <w:noBreakHyphen/>
      </w:r>
      <w:r w:rsidRPr="00833003">
        <w:rPr>
          <w:rFonts w:cs="Times New Roman"/>
        </w:rPr>
        <w:t>23</w:t>
      </w:r>
      <w:r w:rsidR="00833003" w:rsidRPr="00833003">
        <w:rPr>
          <w:rFonts w:cs="Times New Roman"/>
        </w:rPr>
        <w:noBreakHyphen/>
      </w:r>
      <w:r w:rsidRPr="00833003">
        <w:rPr>
          <w:rFonts w:cs="Times New Roman"/>
        </w:rPr>
        <w:t xml:space="preserve">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3A4BF1" w:rsidRPr="00833003">
        <w:rPr>
          <w:rFonts w:cs="Times New Roman"/>
        </w:rPr>
        <w:t xml:space="preserve"> 11.</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JUDICIAL PROCEEDINGS</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1610.</w:t>
      </w:r>
      <w:r w:rsidR="003A4BF1" w:rsidRPr="00833003">
        <w:rPr>
          <w:rFonts w:cs="Times New Roman"/>
        </w:rPr>
        <w:t xml:space="preserve"> Jurisdiction and venue.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family court has exclusive jurisdiction over all proceedings held pursuant to this article.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county in which the child resides is the legal place of venue.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1620.</w:t>
      </w:r>
      <w:r w:rsidR="003A4BF1" w:rsidRPr="00833003">
        <w:rPr>
          <w:rFonts w:cs="Times New Roman"/>
        </w:rPr>
        <w:t xml:space="preserve"> Legal representation of children.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In all child abuse and neglect proceedings: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Children must be appointed legal counsel and a guardian ad litem by the family court.  In the event the individual appointed as the guardian ad litem is an attorney guardian ad litem, the appointed individual shall serve as the guardian ad litem and legal counsel.   The court must not, absent extraordinary circumstances, appoint additional legal counsel to represent an attorney guardian ad litem.   The appointed attorney guardian ad litem must petition the family court for the appointment of legal counsel and set forth the extraordinary circumstances necessitating the appointment.  Counsel for the child in no case may be the same as counsel for the parent, guardian, or other person subject to the proceeding or any governmental or social agency involved in the proceeding.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Parents, guardians, or other persons subject to any judicial proceeding are entitled to legal counsel.  Those persons unable to afford legal representation must be appointed counsel by the family court.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interests of the State and the Department of Social Services must be represented by the legal representatives of the Department of Social Services in any judicial proceeding.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1630.</w:t>
      </w:r>
      <w:r w:rsidR="003A4BF1" w:rsidRPr="00833003">
        <w:rPr>
          <w:rFonts w:cs="Times New Roman"/>
        </w:rPr>
        <w:t xml:space="preserve"> Notice of hearings.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department shall provide notice of a hearing held in connection with an action filed or pursued under Subarticle 3 or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1650, 63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1660, 63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1670, 63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1680, 63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1700, or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1640.</w:t>
      </w:r>
      <w:r w:rsidR="003A4BF1" w:rsidRPr="00833003">
        <w:rPr>
          <w:rFonts w:cs="Times New Roman"/>
        </w:rPr>
        <w:t xml:space="preserve"> Family preservation.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When this chapter requires the department to make reasonable efforts to preserve or reunify a family and requires the family court to determine whether these reasonable efforts have been made, the child</w:t>
      </w:r>
      <w:r w:rsidR="00833003" w:rsidRPr="00833003">
        <w:rPr>
          <w:rFonts w:cs="Times New Roman"/>
        </w:rPr>
        <w:t>’</w:t>
      </w:r>
      <w:r w:rsidRPr="00833003">
        <w:rPr>
          <w:rFonts w:cs="Times New Roman"/>
        </w:rPr>
        <w:t xml:space="preserve">s health and safety must be the paramount concern.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family court may rule on whether reasonable efforts to preserve or reunify a family should be required in hearings regarding removal of custody, review of amendments to a placement plan, review of the status of a child in foster care, or permanency planning.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The family court may authorize the department to terminate or forego reasonable efforts to preserve or reunify a family when the records of a court of competent jurisdiction show or when the family court determines that one or more of the following conditions exist: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parent has subjected the child to one or more of the following aggravated circumstances: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severe or repeated abuse;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severe or repeated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sexual abuse;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acts that the judge may find constitute torture;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abandonment;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parent has been convicted of or pled guilty or nolo contendere to murder of another child of the parent, or an equivalent offense, in this jurisdiction or another;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parent has been convicted of or pled guilty or nolo contendere to voluntary manslaughter of another child of the parent, or an equivalent offense, in this jurisdiction or another;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the parent has been convicted of or pled guilty or nolo contendere to aiding, abetting, attempting, soliciting, or conspiring to commit murder or voluntary manslaughter pursuant to item (1), (2), or (3), or an equivalent offense, in this jurisdiction or another;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(5) physical abuse of a child of the parent resulted in the death or admission to the hospital for in</w:t>
      </w:r>
      <w:r w:rsidR="00833003" w:rsidRPr="00833003">
        <w:rPr>
          <w:rFonts w:cs="Times New Roman"/>
        </w:rPr>
        <w:noBreakHyphen/>
      </w:r>
      <w:r w:rsidRPr="00833003">
        <w:rPr>
          <w:rFonts w:cs="Times New Roman"/>
        </w:rPr>
        <w:t xml:space="preserve">patient care of that child and the abuse is the act for which the parent has been convicted of or pled guilty or nolo contendere to committing, aiding, abetting, conspiring to commit, or soliciting: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an offense against the person as provided for in Title 16, Chapter 3;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criminal domestic violence as defined in Section 16</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 xml:space="preserve">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criminal domestic violence of a high and aggravated nature as defined in Section 16</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 xml:space="preserve">65;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common law offense of assault and battery of a high and aggravated nature, or an equivalent offense in another jurisdiction;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(6) the parental rights of the parent to a sibling of the child have been terminated involuntarily;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(7) other circumstances exist that the court finds make continuation or implementation of reasonable efforts to preserve or reunify the family inconsistent with the permanent plan for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department may proceed with efforts to place a child for adoption or with a legal guardian concurrently with making efforts to prevent removal or to make it possible for the child to return safely to the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If the family court</w:t>
      </w:r>
      <w:r w:rsidR="00833003" w:rsidRPr="00833003">
        <w:rPr>
          <w:rFonts w:cs="Times New Roman"/>
        </w:rPr>
        <w:t>’</w:t>
      </w:r>
      <w:r w:rsidRPr="00833003">
        <w:rPr>
          <w:rFonts w:cs="Times New Roman"/>
        </w:rPr>
        <w:t>s decision that reasonable efforts to preserve or reunify a family are not required results from a hearing other than a permanency planning hearing, the court</w:t>
      </w:r>
      <w:r w:rsidR="00833003" w:rsidRPr="00833003">
        <w:rPr>
          <w:rFonts w:cs="Times New Roman"/>
        </w:rPr>
        <w:t>’</w:t>
      </w:r>
      <w:r w:rsidRPr="00833003">
        <w:rPr>
          <w:rFonts w:cs="Times New Roman"/>
        </w:rPr>
        <w:t xml:space="preserve">s order shall require that a permanency planning hearing be held within thirty days of the date of the order.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1650.</w:t>
      </w:r>
      <w:r w:rsidR="003A4BF1" w:rsidRPr="00833003">
        <w:rPr>
          <w:rFonts w:cs="Times New Roman"/>
        </w:rPr>
        <w:t xml:space="preserve"> Services without removal.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Upon investigation of a report under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petition shall contain a full description of the basis for the department</w:t>
      </w:r>
      <w:r w:rsidR="00833003" w:rsidRPr="00833003">
        <w:rPr>
          <w:rFonts w:cs="Times New Roman"/>
        </w:rPr>
        <w:t>’</w:t>
      </w:r>
      <w:r w:rsidRPr="00833003">
        <w:rPr>
          <w:rFonts w:cs="Times New Roman"/>
        </w:rPr>
        <w:t xml:space="preserve">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Upon receipt of a petition under this section, the family court shall schedule a hearing to be held within thirty</w:t>
      </w:r>
      <w:r w:rsidR="00833003" w:rsidRPr="00833003">
        <w:rPr>
          <w:rFonts w:cs="Times New Roman"/>
        </w:rPr>
        <w:noBreakHyphen/>
      </w:r>
      <w:r w:rsidRPr="00833003">
        <w:rPr>
          <w:rFonts w:cs="Times New Roman"/>
        </w:rPr>
        <w:t xml:space="preserve">five days of the filing date to determine whether intervention is necessary.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 The parties to the petition must be served with a summons and notices of right to counsel and of the hearing date and time along with the petition.   Personal jurisdiction over the parties is effected if they are served at least seventy</w:t>
      </w:r>
      <w:r w:rsidR="00833003" w:rsidRPr="00833003">
        <w:rPr>
          <w:rFonts w:cs="Times New Roman"/>
        </w:rPr>
        <w:noBreakHyphen/>
      </w:r>
      <w:r w:rsidRPr="00833003">
        <w:rPr>
          <w:rFonts w:cs="Times New Roman"/>
        </w:rPr>
        <w:t>two hours before the hearing.  No responsive pleading to the petition is required.  The court may authorize service by publication in appropriate cases and may waive the thirty</w:t>
      </w:r>
      <w:r w:rsidR="00833003" w:rsidRPr="00833003">
        <w:rPr>
          <w:rFonts w:cs="Times New Roman"/>
        </w:rPr>
        <w:noBreakHyphen/>
      </w:r>
      <w:r w:rsidRPr="00833003">
        <w:rPr>
          <w:rFonts w:cs="Times New Roman"/>
        </w:rPr>
        <w:t xml:space="preserve">five days requirement when necessary to achieve service.  A party may waive service or appear voluntarily.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Intervention and protective services must not be ordered unless the court finds that the allegations of the petition are supported by a preponderance of the evidence including a finding that the child is an abused or neglected child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20 and the child cannot be protected from further harm without intervention.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1660.</w:t>
      </w:r>
      <w:r w:rsidR="003A4BF1" w:rsidRPr="00833003">
        <w:rPr>
          <w:rFonts w:cs="Times New Roman"/>
        </w:rPr>
        <w:t xml:space="preserve"> Services with removal.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Upon investigation of a report received under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310 or at any time during the delivery of services by the department, the department may petition the family court to remove the child from custody of the parent, guardian, or other person legally responsible for the child</w:t>
      </w:r>
      <w:r w:rsidR="00833003" w:rsidRPr="00833003">
        <w:rPr>
          <w:rFonts w:cs="Times New Roman"/>
        </w:rPr>
        <w:t>’</w:t>
      </w:r>
      <w:r w:rsidRPr="00833003">
        <w:rPr>
          <w:rFonts w:cs="Times New Roman"/>
        </w:rPr>
        <w:t>s welfare if the department determines by a preponderance of evidence that the child is an abused or neglected child and that the child cannot be safely maintained in the home in that he cannot be protected from unreasonable risk of harm affecting the child</w:t>
      </w:r>
      <w:r w:rsidR="00833003" w:rsidRPr="00833003">
        <w:rPr>
          <w:rFonts w:cs="Times New Roman"/>
        </w:rPr>
        <w:t>’</w:t>
      </w:r>
      <w:r w:rsidRPr="00833003">
        <w:rPr>
          <w:rFonts w:cs="Times New Roman"/>
        </w:rPr>
        <w:t>s life, physical health, safety, or mental well</w:t>
      </w:r>
      <w:r w:rsidR="00833003" w:rsidRPr="00833003">
        <w:rPr>
          <w:rFonts w:cs="Times New Roman"/>
        </w:rPr>
        <w:noBreakHyphen/>
      </w:r>
      <w:r w:rsidRPr="00833003">
        <w:rPr>
          <w:rFonts w:cs="Times New Roman"/>
        </w:rPr>
        <w:t xml:space="preserve">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(B)(1) The petition shall contain a full description of the reasons why the child cannot be protected adequately in the custody of the parent or guardian, including facts supporting the department</w:t>
      </w:r>
      <w:r w:rsidR="00833003" w:rsidRPr="00833003">
        <w:rPr>
          <w:rFonts w:cs="Times New Roman"/>
        </w:rPr>
        <w:t>’</w:t>
      </w:r>
      <w:r w:rsidRPr="00833003">
        <w:rPr>
          <w:rFonts w:cs="Times New Roman"/>
        </w:rPr>
        <w:t>s allegation that the child is an abused or neglected child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20 and that retention of the child in or return of the child to the home would place the child at unreasonable risk of harm affecting the child</w:t>
      </w:r>
      <w:r w:rsidR="00833003" w:rsidRPr="00833003">
        <w:rPr>
          <w:rFonts w:cs="Times New Roman"/>
        </w:rPr>
        <w:t>’</w:t>
      </w:r>
      <w:r w:rsidRPr="00833003">
        <w:rPr>
          <w:rFonts w:cs="Times New Roman"/>
        </w:rPr>
        <w:t>s life, physical health or safety, or mental well</w:t>
      </w:r>
      <w:r w:rsidR="00833003" w:rsidRPr="00833003">
        <w:rPr>
          <w:rFonts w:cs="Times New Roman"/>
        </w:rPr>
        <w:noBreakHyphen/>
      </w:r>
      <w:r w:rsidRPr="00833003">
        <w:rPr>
          <w:rFonts w:cs="Times New Roman"/>
        </w:rPr>
        <w:t>being and the child cannot reasonably be protected from this harm without being removed, a description of the condition of the child, any previous efforts to work with the parent or guardian, in</w:t>
      </w:r>
      <w:r w:rsidR="00833003" w:rsidRPr="00833003">
        <w:rPr>
          <w:rFonts w:cs="Times New Roman"/>
        </w:rPr>
        <w:noBreakHyphen/>
      </w:r>
      <w:r w:rsidRPr="00833003">
        <w:rPr>
          <w:rFonts w:cs="Times New Roman"/>
        </w:rPr>
        <w:t xml:space="preserve">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petition for removal may include a petition for termination of parental rights.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If the petition includes a petition for termination of parental rights, the notice shall state:  </w:t>
      </w:r>
      <w:r w:rsidR="00833003" w:rsidRPr="00833003">
        <w:rPr>
          <w:rFonts w:cs="Times New Roman"/>
        </w:rPr>
        <w:t>“</w:t>
      </w:r>
      <w:r w:rsidRPr="00833003">
        <w:rPr>
          <w:rFonts w:cs="Times New Roman"/>
        </w:rPr>
        <w:t>As a result of this hearing, you could lose your rights as a parent</w:t>
      </w:r>
      <w:r w:rsidR="00833003" w:rsidRPr="00833003">
        <w:rPr>
          <w:rFonts w:cs="Times New Roman"/>
        </w:rPr>
        <w:t>”</w:t>
      </w:r>
      <w:r w:rsidRPr="00833003">
        <w:rPr>
          <w:rFonts w:cs="Times New Roman"/>
        </w:rPr>
        <w:t xml:space="preserv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If the petition does not include a petition for termination of parental rights, the notice shall state:  </w:t>
      </w:r>
      <w:r w:rsidR="00833003" w:rsidRPr="00833003">
        <w:rPr>
          <w:rFonts w:cs="Times New Roman"/>
        </w:rPr>
        <w:t>“</w:t>
      </w:r>
      <w:r w:rsidRPr="00833003">
        <w:rPr>
          <w:rFonts w:cs="Times New Roman"/>
        </w:rPr>
        <w:t>At this hearing the court may order a treatment plan.  If you fail to comply with the plan, you could lose your rights as a parent</w:t>
      </w:r>
      <w:r w:rsidR="00833003" w:rsidRPr="00833003">
        <w:rPr>
          <w:rFonts w:cs="Times New Roman"/>
        </w:rPr>
        <w:t>”</w:t>
      </w:r>
      <w:r w:rsidRPr="00833003">
        <w:rPr>
          <w:rFonts w:cs="Times New Roman"/>
        </w:rPr>
        <w:t xml:space="preserv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 Upon receipt of a removal petition under this section, the family court shall schedule a hearing to be held within thirty</w:t>
      </w:r>
      <w:r w:rsidR="00833003" w:rsidRPr="00833003">
        <w:rPr>
          <w:rFonts w:cs="Times New Roman"/>
        </w:rPr>
        <w:noBreakHyphen/>
      </w:r>
      <w:r w:rsidRPr="00833003">
        <w:rPr>
          <w:rFonts w:cs="Times New Roman"/>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833003" w:rsidRPr="00833003">
        <w:rPr>
          <w:rFonts w:cs="Times New Roman"/>
        </w:rPr>
        <w:noBreakHyphen/>
      </w:r>
      <w:r w:rsidRPr="00833003">
        <w:rPr>
          <w:rFonts w:cs="Times New Roman"/>
        </w:rPr>
        <w:t>two hours before the hearing.  No responsive pleading to the petition is required.  The court may authorize service by publication in appropriate cases and may waive the thirty</w:t>
      </w:r>
      <w:r w:rsidR="00833003" w:rsidRPr="00833003">
        <w:rPr>
          <w:rFonts w:cs="Times New Roman"/>
        </w:rPr>
        <w:noBreakHyphen/>
      </w:r>
      <w:r w:rsidRPr="00833003">
        <w:rPr>
          <w:rFonts w:cs="Times New Roman"/>
        </w:rPr>
        <w:t xml:space="preserve">five days requirement when necessary to achieve service.  A party may waive service or appear voluntarily.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20 and that retention of the child in or return of the child to the home would place the child at unreasonable risk of harm affecting the child</w:t>
      </w:r>
      <w:r w:rsidR="00833003" w:rsidRPr="00833003">
        <w:rPr>
          <w:rFonts w:cs="Times New Roman"/>
        </w:rPr>
        <w:t>’</w:t>
      </w:r>
      <w:r w:rsidRPr="00833003">
        <w:rPr>
          <w:rFonts w:cs="Times New Roman"/>
        </w:rPr>
        <w:t>s life, physical health or safety, or mental well</w:t>
      </w:r>
      <w:r w:rsidR="00833003" w:rsidRPr="00833003">
        <w:rPr>
          <w:rFonts w:cs="Times New Roman"/>
        </w:rPr>
        <w:noBreakHyphen/>
      </w:r>
      <w:r w:rsidRPr="00833003">
        <w:rPr>
          <w:rFonts w:cs="Times New Roman"/>
        </w:rPr>
        <w:t xml:space="preserve">being and the child cannot reasonably be protected from this harm without being removed.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(F)(1) It is presumed that a newborn child is an abused or neglected child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20 and that the child cannot be protected from further harm without being removed from the custody of the mother upon proof that: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child has a medical diagnosis of fetal alcohol syndrome;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another child of the mother has the medical diagnosis of fetal alcohol syndrome.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w:t>
      </w:r>
      <w:r w:rsidR="00833003" w:rsidRPr="00833003">
        <w:rPr>
          <w:rFonts w:cs="Times New Roman"/>
        </w:rPr>
        <w:t>’</w:t>
      </w:r>
      <w:r w:rsidRPr="00833003">
        <w:rPr>
          <w:rFonts w:cs="Times New Roman"/>
        </w:rPr>
        <w:t>s order establishing the conditions for maintaining the child in the mother</w:t>
      </w:r>
      <w:r w:rsidR="00833003" w:rsidRPr="00833003">
        <w:rPr>
          <w:rFonts w:cs="Times New Roman"/>
        </w:rPr>
        <w:t>’</w:t>
      </w:r>
      <w:r w:rsidRPr="00833003">
        <w:rPr>
          <w:rFonts w:cs="Times New Roman"/>
        </w:rPr>
        <w:t xml:space="preserve">s home.  This statutory presumption does not preclude the court from ordering removal of a child upon other proof of alcohol or drug abuse or addiction by the parent or person responsible for the child who has harmed the child or threatened the child with harm.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(G) If the court removes custody of the child, the court</w:t>
      </w:r>
      <w:r w:rsidR="00833003" w:rsidRPr="00833003">
        <w:rPr>
          <w:rFonts w:cs="Times New Roman"/>
        </w:rPr>
        <w:t>’</w:t>
      </w:r>
      <w:r w:rsidRPr="00833003">
        <w:rPr>
          <w:rFonts w:cs="Times New Roman"/>
        </w:rPr>
        <w:t xml:space="preserve">s order shall contain a finding by the court of whether reasonable efforts were made by the department to prevent removal of the child and a finding of whether continuation of the child in the home would be contrary to the welfare of the child.  The order shall state: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services made available to the family before the removal of the child and how they related to the needs of the family;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efforts of the agency to provide these services to the family before removal;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why the efforts to provide services did not eliminate the need for removal;  and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w:t>
      </w:r>
      <w:r w:rsidR="00833003" w:rsidRPr="00833003">
        <w:rPr>
          <w:rFonts w:cs="Times New Roman"/>
        </w:rPr>
        <w:t>’</w:t>
      </w:r>
      <w:r w:rsidRPr="00833003">
        <w:rPr>
          <w:rFonts w:cs="Times New Roman"/>
        </w:rPr>
        <w:t xml:space="preserve">s first contact with the child occurred under such circumstances that reasonable services would not have allowed the child to remain safely in the home, the court shall find that removal of the child without services or without further services was reasonable.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1670.</w:t>
      </w:r>
      <w:r w:rsidR="003A4BF1" w:rsidRPr="00833003">
        <w:rPr>
          <w:rFonts w:cs="Times New Roman"/>
        </w:rPr>
        <w:t xml:space="preserve"> Treatment plan.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At the close of a hearing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1650 or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w:t>
      </w:r>
      <w:r w:rsidR="00833003" w:rsidRPr="00833003">
        <w:rPr>
          <w:rFonts w:cs="Times New Roman"/>
        </w:rPr>
        <w:t>’</w:t>
      </w:r>
      <w:r w:rsidRPr="00833003">
        <w:rPr>
          <w:rFonts w:cs="Times New Roman"/>
        </w:rPr>
        <w:t xml:space="preserve">s jurisdiction shall end.  If the court finds that the conditions which required the initial intervention are still present, it shall establish: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what services have been offered to or provided to the parents;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whether the parents are satisfied with the delivery of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whether the department is satisfied with the cooperation given to the department by the parents;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whether additional services should be ordered and additional treatment goals established;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the date when treatment goals must be achieved and court jurisdiction ends.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1680.</w:t>
      </w:r>
      <w:r w:rsidR="003A4BF1" w:rsidRPr="00833003">
        <w:rPr>
          <w:rFonts w:cs="Times New Roman"/>
        </w:rPr>
        <w:t xml:space="preserve"> Approval or amendment of plan.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placement plan shall include, but is not limited to: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specific reasons for removal of the child from the custody of the parent or guardian and the changes that must be made before the child may be returned, including: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nature of the harm or threatened harm that necessitated removal, a description of the problems or conditions in the home that caused the harm or threatened harm, and the reason why the child could not be protected without removal;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nature of the changes in the home and family situation that must be made in order to correct the problems and conditions that necessitated removal, time frames for accomplishing these objectives, and means for measuring whether the objectives have been accomplished.  The objectives stated in this part of the plan must relate to problems and circumstances serious enough to justify removal.  The plan must be oriented to correcting these problems and circumstances in the shortest possible time in order to expedite the child</w:t>
      </w:r>
      <w:r w:rsidR="00833003" w:rsidRPr="00833003">
        <w:rPr>
          <w:rFonts w:cs="Times New Roman"/>
        </w:rPr>
        <w:t>’</w:t>
      </w:r>
      <w:r w:rsidRPr="00833003">
        <w:rPr>
          <w:rFonts w:cs="Times New Roman"/>
        </w:rPr>
        <w:t xml:space="preserve">s return to the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specific actions to be taken by the parents or guardian of the child to accomplish the objectives identified in subitem (b) and time frames for taking these actions;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other conditions in the home that warrant state intervention, but would not alone have been sufficient to warrant removal, and the changes that must be made in order to terminate intervention, including: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nature of the harm or threatened harm that justifies state intervention and a description of the problems or conditions of the home that caused the harm or threatened harm;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nature of the changes in the home and family situation that must be made in order to correct the problems and conditions that caused the harm or threatened harm, time frames for accomplishing these objectives, and means for measuring whether the objectives have been accomplished;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specific actions to be taken by the parents or guardian of the child to accomplish the objectives identified in subitem (b) and time frames for taking these actions;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social and other services to be provided or made available to the parents, guardian, or other relevant adult to assist the parents or guardian in accomplishing the objectives, including a specific finding as to the minimum number and frequency of contacts a caseworker with the department must have with the child while in foster care.  For a child placed in foster care within this State, the caseworker must meet with the child, at a minimum, once a month, but based upon the particular needs and circumstances of the individual child, more frequent contacts may be ordered by the court;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the financial responsibilities and obligations, if any, of the parents or guardian for the support of the child during the placement;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(5) the visitation rights and obligations of the parents, guardian, siblings, or other relatives of the child during the placement.  The plan shall provide for as much contact as is reasonably possible and consistent with the best interests of the child between the child and the child</w:t>
      </w:r>
      <w:r w:rsidR="00833003" w:rsidRPr="00833003">
        <w:rPr>
          <w:rFonts w:cs="Times New Roman"/>
        </w:rPr>
        <w:t>’</w:t>
      </w:r>
      <w:r w:rsidRPr="00833003">
        <w:rPr>
          <w:rFonts w:cs="Times New Roman"/>
        </w:rPr>
        <w:t xml:space="preserve">s parents, guardian, siblings, and other appropriate relatives with whom the child has a close relationship including visitation and participation of the parents or guardian in the care of the child while the child is in placement;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(6) the nature and location of the placement of the child unless it is determined that disclosure of the location of the placement to the parents, guardian, or any other person would be contrary to the best interest of the child.  In making its determination of whether disclosure of the location of the placement is in the best interest of the child, the department must consider evidence of sexual abuse, physical abuse, or substance abuse by an adult living in the child</w:t>
      </w:r>
      <w:r w:rsidR="00833003" w:rsidRPr="00833003">
        <w:rPr>
          <w:rFonts w:cs="Times New Roman"/>
        </w:rPr>
        <w:t>’</w:t>
      </w:r>
      <w:r w:rsidRPr="00833003">
        <w:rPr>
          <w:rFonts w:cs="Times New Roman"/>
        </w:rPr>
        <w:t>s home or evidence of criminal domestic violence in the child</w:t>
      </w:r>
      <w:r w:rsidR="00833003" w:rsidRPr="00833003">
        <w:rPr>
          <w:rFonts w:cs="Times New Roman"/>
        </w:rPr>
        <w:t>’</w:t>
      </w:r>
      <w:r w:rsidRPr="00833003">
        <w:rPr>
          <w:rFonts w:cs="Times New Roman"/>
        </w:rPr>
        <w:t>s home.  When disclosure of the location of the placement is determined to be contrary to the best interest of the child, disclosure must not be made to the abusing party or to any member of the abusing party</w:t>
      </w:r>
      <w:r w:rsidR="00833003" w:rsidRPr="00833003">
        <w:rPr>
          <w:rFonts w:cs="Times New Roman"/>
        </w:rPr>
        <w:t>’</w:t>
      </w:r>
      <w:r w:rsidRPr="00833003">
        <w:rPr>
          <w:rFonts w:cs="Times New Roman"/>
        </w:rPr>
        <w:t>s household.  The placement must be as close to the child</w:t>
      </w:r>
      <w:r w:rsidR="00833003" w:rsidRPr="00833003">
        <w:rPr>
          <w:rFonts w:cs="Times New Roman"/>
        </w:rPr>
        <w:t>’</w:t>
      </w:r>
      <w:r w:rsidRPr="00833003">
        <w:rPr>
          <w:rFonts w:cs="Times New Roman"/>
        </w:rPr>
        <w:t>s home as is reasonably possible, unless placement at a greater distance is necessary to promote the child</w:t>
      </w:r>
      <w:r w:rsidR="00833003" w:rsidRPr="00833003">
        <w:rPr>
          <w:rFonts w:cs="Times New Roman"/>
        </w:rPr>
        <w:t>’</w:t>
      </w:r>
      <w:r w:rsidRPr="00833003">
        <w:rPr>
          <w:rFonts w:cs="Times New Roman"/>
        </w:rPr>
        <w:t>s well</w:t>
      </w:r>
      <w:r w:rsidR="00833003" w:rsidRPr="00833003">
        <w:rPr>
          <w:rFonts w:cs="Times New Roman"/>
        </w:rPr>
        <w:noBreakHyphen/>
      </w:r>
      <w:r w:rsidRPr="00833003">
        <w:rPr>
          <w:rFonts w:cs="Times New Roman"/>
        </w:rPr>
        <w:t xml:space="preserve">being.  In the absence of good cause to the contrary, preference must be given to placement with a relative or other person who is known to the child and has a constructive and caring relationship with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(7) the social and other supportive services to be provided to the child and the foster parents including counseling or other services to assist the child in dealing with the effects of separation from the child</w:t>
      </w:r>
      <w:r w:rsidR="00833003" w:rsidRPr="00833003">
        <w:rPr>
          <w:rFonts w:cs="Times New Roman"/>
        </w:rPr>
        <w:t>’</w:t>
      </w:r>
      <w:r w:rsidRPr="00833003">
        <w:rPr>
          <w:rFonts w:cs="Times New Roman"/>
        </w:rPr>
        <w:t xml:space="preserve">s home and family;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(8) if the parents or guardian were not involved in the development of the plan, the nature of the agency</w:t>
      </w:r>
      <w:r w:rsidR="00833003" w:rsidRPr="00833003">
        <w:rPr>
          <w:rFonts w:cs="Times New Roman"/>
        </w:rPr>
        <w:t>’</w:t>
      </w:r>
      <w:r w:rsidRPr="00833003">
        <w:rPr>
          <w:rFonts w:cs="Times New Roman"/>
        </w:rPr>
        <w:t xml:space="preserve">s efforts to secure parental participation;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(9) notice to the parents or guardians that failure to substantially accomplish the objectives stated in the plan within the time frames provided may result in termination of parental rights, subject to notice and a hearing as provided in Article 7.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The placement plan clearly shall state the conditions necessary to bring about return of the child and the reasonable efforts that will be made by the department to reunite the child with the child</w:t>
      </w:r>
      <w:r w:rsidR="00833003" w:rsidRPr="00833003">
        <w:rPr>
          <w:rFonts w:cs="Times New Roman"/>
        </w:rPr>
        <w:t>’</w:t>
      </w:r>
      <w:r w:rsidRPr="00833003">
        <w:rPr>
          <w:rFonts w:cs="Times New Roman"/>
        </w:rPr>
        <w:t xml:space="preserve">s family.   </w:t>
      </w:r>
      <w:r w:rsidR="00833003" w:rsidRPr="00833003">
        <w:rPr>
          <w:rFonts w:cs="Times New Roman"/>
        </w:rPr>
        <w:t>“</w:t>
      </w:r>
      <w:r w:rsidRPr="00833003">
        <w:rPr>
          <w:rFonts w:cs="Times New Roman"/>
        </w:rPr>
        <w:t>Reasonable efforts</w:t>
      </w:r>
      <w:r w:rsidR="00833003" w:rsidRPr="00833003">
        <w:rPr>
          <w:rFonts w:cs="Times New Roman"/>
        </w:rPr>
        <w:t>”</w:t>
      </w:r>
      <w:r w:rsidRPr="00833003">
        <w:rPr>
          <w:rFonts w:cs="Times New Roman"/>
        </w:rPr>
        <w:t xml:space="preserve"> include location of the placement and visitation arrangements as well as services to the parents or guardian and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court shall approve the plan only if it finds that: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plan is consistent with the court</w:t>
      </w:r>
      <w:r w:rsidR="00833003" w:rsidRPr="00833003">
        <w:rPr>
          <w:rFonts w:cs="Times New Roman"/>
        </w:rPr>
        <w:t>’</w:t>
      </w:r>
      <w:r w:rsidRPr="00833003">
        <w:rPr>
          <w:rFonts w:cs="Times New Roman"/>
        </w:rPr>
        <w:t xml:space="preserve">s order placing the child in the custody of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plan is consistent with the requirements for the content of a placement plan set forth in subsection (B);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if the parents or guardian of the child did not participate in the development of the plan, that the department made reasonable efforts to secure their participation;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the plan is meaningful and designed to address facts and circumstances upon which the court based the order of removal.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If the court determines that any of these criteria are not satisfied, the court shall require that necessary amendments to the plan be submitted to the court within a specified time but no later than seven days.  A hearing on the amended plan must be held if requested by a party.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The court shall include in its order and shall advise defendants on the record that failure to substantially accomplish the objectives stated in the plan within the time frames provided may result in termination of parental rights, subject to notice and a hearing as provided in Article 7.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(F)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833003" w:rsidRPr="00833003">
        <w:rPr>
          <w:rFonts w:cs="Times New Roman"/>
        </w:rPr>
        <w:noBreakHyphen/>
      </w:r>
      <w:r w:rsidRPr="00833003">
        <w:rPr>
          <w:rFonts w:cs="Times New Roman"/>
        </w:rPr>
        <w:t>appropriate information concerning the substance of the plan unless the court finds that disclosure of any part of the plan to the child would be inconsistent with the child</w:t>
      </w:r>
      <w:r w:rsidR="00833003" w:rsidRPr="00833003">
        <w:rPr>
          <w:rFonts w:cs="Times New Roman"/>
        </w:rPr>
        <w:t>’</w:t>
      </w:r>
      <w:r w:rsidRPr="00833003">
        <w:rPr>
          <w:rFonts w:cs="Times New Roman"/>
        </w:rPr>
        <w:t xml:space="preserve">s best interests.  A copy of any part of the plan that directly pertains to the foster family or the foster child must be provided to the foster parents.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(G) The plan may be amended at any time if all parties agree regarding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(F). Any additions to the elements set forth in subsections (B)(1)(b) and (c) must relate to problems or conditions that are serious enough to justify removal of the child from the home based on the criteria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1660(E).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(H)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1690.</w:t>
      </w:r>
      <w:r w:rsidR="003A4BF1" w:rsidRPr="00833003">
        <w:rPr>
          <w:rFonts w:cs="Times New Roman"/>
        </w:rPr>
        <w:t xml:space="preserve"> Placement plans;  substance abuse issues.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When the conditions justifying removal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1660 include the addiction of the parent or abuse by the parent of controlled substances, the court may require as part of the placement plan ordered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1680: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parent successfully must complete a treatment program operated by the Department of Alcohol and Other Drug Abuse Services or another treatment program approved by the department before return of the child to the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any other adult person living in the home who has been determined by the court to be addicted to or abusing controlled substances or alcohol and whose conduct has contributed to the parent</w:t>
      </w:r>
      <w:r w:rsidR="00833003" w:rsidRPr="00833003">
        <w:rPr>
          <w:rFonts w:cs="Times New Roman"/>
        </w:rPr>
        <w:t>’</w:t>
      </w:r>
      <w:r w:rsidRPr="00833003">
        <w:rPr>
          <w:rFonts w:cs="Times New Roman"/>
        </w:rPr>
        <w:t xml:space="preserve">s addiction or abuse of controlled substances or alcohol successfully must complete a treatment program approved by the department before return of the child to the home;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parent or other adult, or both, identified in item (2) must submit to random testing for substance abuse and must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closed.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Results of tests ordered pursuant to this section must be submitted to the department and are admissible only in family court proceedings brought by the department.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1700.</w:t>
      </w:r>
      <w:r w:rsidR="003A4BF1" w:rsidRPr="00833003">
        <w:rPr>
          <w:rFonts w:cs="Times New Roman"/>
        </w:rPr>
        <w:t xml:space="preserve"> Permanency planning.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00833003" w:rsidRPr="00833003">
        <w:rPr>
          <w:rFonts w:cs="Times New Roman"/>
        </w:rPr>
        <w:t>’</w:t>
      </w:r>
      <w:r w:rsidRPr="00833003">
        <w:rPr>
          <w:rFonts w:cs="Times New Roman"/>
        </w:rPr>
        <w:t>s return home or toward any other permanent plan approved at the removal hearing.  The court</w:t>
      </w:r>
      <w:r w:rsidR="00833003" w:rsidRPr="00833003">
        <w:rPr>
          <w:rFonts w:cs="Times New Roman"/>
        </w:rPr>
        <w:t>’</w:t>
      </w:r>
      <w:r w:rsidRPr="00833003">
        <w:rPr>
          <w:rFonts w:cs="Times New Roman"/>
        </w:rPr>
        <w:t>s order shall make specific findings in accordance with this section.   An action for permanency planning must be brought for a child who enters the custody of the department by any mechanism, including Subarticle 3 or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1660 or 63</w:t>
      </w:r>
      <w:r w:rsidR="00833003" w:rsidRPr="00833003">
        <w:rPr>
          <w:rFonts w:cs="Times New Roman"/>
        </w:rPr>
        <w:noBreakHyphen/>
      </w:r>
      <w:r w:rsidRPr="00833003">
        <w:rPr>
          <w:rFonts w:cs="Times New Roman"/>
        </w:rPr>
        <w:t>9</w:t>
      </w:r>
      <w:r w:rsidR="00833003" w:rsidRPr="00833003">
        <w:rPr>
          <w:rFonts w:cs="Times New Roman"/>
        </w:rPr>
        <w:noBreakHyphen/>
      </w:r>
      <w:r w:rsidRPr="00833003">
        <w:rPr>
          <w:rFonts w:cs="Times New Roman"/>
        </w:rPr>
        <w:t>330.  If the child enters the custody of the department pursuant to Section 63</w:t>
      </w:r>
      <w:r w:rsidR="00833003" w:rsidRPr="00833003">
        <w:rPr>
          <w:rFonts w:cs="Times New Roman"/>
        </w:rPr>
        <w:noBreakHyphen/>
      </w:r>
      <w:r w:rsidRPr="00833003">
        <w:rPr>
          <w:rFonts w:cs="Times New Roman"/>
        </w:rPr>
        <w:t>9</w:t>
      </w:r>
      <w:r w:rsidR="00833003" w:rsidRPr="00833003">
        <w:rPr>
          <w:rFonts w:cs="Times New Roman"/>
        </w:rPr>
        <w:noBreakHyphen/>
      </w:r>
      <w:r w:rsidRPr="00833003">
        <w:rPr>
          <w:rFonts w:cs="Times New Roman"/>
        </w:rPr>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shall attach a supplemental report to the motion or other pleadings which must contain at least: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that information necessary to support findings required in subsection (H);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recommended permanent plan and suggested timetable for attaining permanence;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any reports of the local foster care review board which pertain to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department may use the same form for the supplemental report, reports from the department to the local foster care review board, and reports compiled for internal department reviews.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At the permanency planning hearing, the court shall review the department</w:t>
      </w:r>
      <w:r w:rsidR="00833003" w:rsidRPr="00833003">
        <w:rPr>
          <w:rFonts w:cs="Times New Roman"/>
        </w:rPr>
        <w:t>’</w:t>
      </w:r>
      <w:r w:rsidRPr="00833003">
        <w:rPr>
          <w:rFonts w:cs="Times New Roman"/>
        </w:rPr>
        <w:t>s plan for achieving permanence for the child.  If the department</w:t>
      </w:r>
      <w:r w:rsidR="00833003" w:rsidRPr="00833003">
        <w:rPr>
          <w:rFonts w:cs="Times New Roman"/>
        </w:rPr>
        <w:t>’</w:t>
      </w:r>
      <w:r w:rsidRPr="00833003">
        <w:rPr>
          <w:rFonts w:cs="Times New Roman"/>
        </w:rPr>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00833003" w:rsidRPr="00833003">
        <w:rPr>
          <w:rFonts w:cs="Times New Roman"/>
        </w:rPr>
        <w:t>’</w:t>
      </w:r>
      <w:r w:rsidRPr="00833003">
        <w:rPr>
          <w:rFonts w:cs="Times New Roman"/>
        </w:rPr>
        <w:t xml:space="preserve">s best interests.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 If the court determines at the permanency planning hearing that the child may be safely maintained in the home in that the return of the child to the child</w:t>
      </w:r>
      <w:r w:rsidR="00833003" w:rsidRPr="00833003">
        <w:rPr>
          <w:rFonts w:cs="Times New Roman"/>
        </w:rPr>
        <w:t>’</w:t>
      </w:r>
      <w:r w:rsidRPr="00833003">
        <w:rPr>
          <w:rFonts w:cs="Times New Roman"/>
        </w:rPr>
        <w:t>s parent would not cause an unreasonable risk of harm to the child</w:t>
      </w:r>
      <w:r w:rsidR="00833003" w:rsidRPr="00833003">
        <w:rPr>
          <w:rFonts w:cs="Times New Roman"/>
        </w:rPr>
        <w:t>’</w:t>
      </w:r>
      <w:r w:rsidRPr="00833003">
        <w:rPr>
          <w:rFonts w:cs="Times New Roman"/>
        </w:rPr>
        <w:t>s life, physical health, safety, or mental well</w:t>
      </w:r>
      <w:r w:rsidR="00833003" w:rsidRPr="00833003">
        <w:rPr>
          <w:rFonts w:cs="Times New Roman"/>
        </w:rPr>
        <w:noBreakHyphen/>
      </w:r>
      <w:r w:rsidRPr="00833003">
        <w:rPr>
          <w:rFonts w:cs="Times New Roman"/>
        </w:rPr>
        <w:t>being, the court shall order the child returned to the child</w:t>
      </w:r>
      <w:r w:rsidR="00833003" w:rsidRPr="00833003">
        <w:rPr>
          <w:rFonts w:cs="Times New Roman"/>
        </w:rPr>
        <w:t>’</w:t>
      </w:r>
      <w:r w:rsidRPr="00833003">
        <w:rPr>
          <w:rFonts w:cs="Times New Roman"/>
        </w:rPr>
        <w:t>s parent.  The court may order a specified period of supervision and services not to exceed twelve months.   When determining whether the child should be returned, the court shall consider all evidence and the supplemental report including whether the parent has substantially complied with the terms and conditions of the plan approved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1680.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Unless subsection (C), (F), or (G) applies, if the court determines at the permanency planning hearing that the child should not be returned to the child</w:t>
      </w:r>
      <w:r w:rsidR="00833003" w:rsidRPr="00833003">
        <w:rPr>
          <w:rFonts w:cs="Times New Roman"/>
        </w:rPr>
        <w:t>’</w:t>
      </w:r>
      <w:r w:rsidRPr="00833003">
        <w:rPr>
          <w:rFonts w:cs="Times New Roman"/>
        </w:rPr>
        <w:t>s parent at that time, the court</w:t>
      </w:r>
      <w:r w:rsidR="00833003" w:rsidRPr="00833003">
        <w:rPr>
          <w:rFonts w:cs="Times New Roman"/>
        </w:rPr>
        <w:t>’</w:t>
      </w:r>
      <w:r w:rsidRPr="00833003">
        <w:rPr>
          <w:rFonts w:cs="Times New Roman"/>
        </w:rPr>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833003" w:rsidRPr="00833003">
        <w:rPr>
          <w:rFonts w:cs="Times New Roman"/>
        </w:rPr>
        <w:noBreakHyphen/>
      </w:r>
      <w:r w:rsidRPr="00833003">
        <w:rPr>
          <w:rFonts w:cs="Times New Roman"/>
        </w:rPr>
        <w:t xml:space="preserve">specific recruitment.  Adoptive placements must be diligently sought for the child and failure to do so solely because a child is classified as </w:t>
      </w:r>
      <w:r w:rsidR="00833003" w:rsidRPr="00833003">
        <w:rPr>
          <w:rFonts w:cs="Times New Roman"/>
        </w:rPr>
        <w:t>“</w:t>
      </w:r>
      <w:r w:rsidRPr="00833003">
        <w:rPr>
          <w:rFonts w:cs="Times New Roman"/>
        </w:rPr>
        <w:t>special needs</w:t>
      </w:r>
      <w:r w:rsidR="00833003" w:rsidRPr="00833003">
        <w:rPr>
          <w:rFonts w:cs="Times New Roman"/>
        </w:rPr>
        <w:t>”</w:t>
      </w:r>
      <w:r w:rsidRPr="00833003">
        <w:rPr>
          <w:rFonts w:cs="Times New Roman"/>
        </w:rPr>
        <w:t xml:space="preserve"> is expressly prohibited.  An adoption may not be delayed or denied solely on these special needs.  For purposes of this subsection: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w:t>
      </w:r>
      <w:r w:rsidR="00833003" w:rsidRPr="00833003">
        <w:rPr>
          <w:rFonts w:cs="Times New Roman"/>
        </w:rPr>
        <w:t>“</w:t>
      </w:r>
      <w:r w:rsidRPr="00833003">
        <w:rPr>
          <w:rFonts w:cs="Times New Roman"/>
        </w:rPr>
        <w:t>thorough adoption assessment</w:t>
      </w:r>
      <w:r w:rsidR="00833003" w:rsidRPr="00833003">
        <w:rPr>
          <w:rFonts w:cs="Times New Roman"/>
        </w:rPr>
        <w:t>”</w:t>
      </w:r>
      <w:r w:rsidRPr="00833003">
        <w:rPr>
          <w:rFonts w:cs="Times New Roman"/>
        </w:rPr>
        <w:t xml:space="preserve"> means conducting and documenting face</w:t>
      </w:r>
      <w:r w:rsidR="00833003" w:rsidRPr="00833003">
        <w:rPr>
          <w:rFonts w:cs="Times New Roman"/>
        </w:rPr>
        <w:noBreakHyphen/>
      </w:r>
      <w:r w:rsidRPr="00833003">
        <w:rPr>
          <w:rFonts w:cs="Times New Roman"/>
        </w:rPr>
        <w:t>to</w:t>
      </w:r>
      <w:r w:rsidR="00833003" w:rsidRPr="00833003">
        <w:rPr>
          <w:rFonts w:cs="Times New Roman"/>
        </w:rPr>
        <w:noBreakHyphen/>
      </w:r>
      <w:r w:rsidRPr="00833003">
        <w:rPr>
          <w:rFonts w:cs="Times New Roman"/>
        </w:rPr>
        <w:t xml:space="preserve">face interviews with the child, foster care providers, and other significant parties;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w:t>
      </w:r>
      <w:r w:rsidR="00833003" w:rsidRPr="00833003">
        <w:rPr>
          <w:rFonts w:cs="Times New Roman"/>
        </w:rPr>
        <w:t>“</w:t>
      </w:r>
      <w:r w:rsidRPr="00833003">
        <w:rPr>
          <w:rFonts w:cs="Times New Roman"/>
        </w:rPr>
        <w:t>child specific recruitment</w:t>
      </w:r>
      <w:r w:rsidR="00833003" w:rsidRPr="00833003">
        <w:rPr>
          <w:rFonts w:cs="Times New Roman"/>
        </w:rPr>
        <w:t>”</w:t>
      </w:r>
      <w:r w:rsidRPr="00833003">
        <w:rPr>
          <w:rFonts w:cs="Times New Roman"/>
        </w:rPr>
        <w:t xml:space="preserve"> means recruiting an adoptive placement targeted to meet the individual needs of the specific child including, but not be limited to, use of the media, use of photo listings, and any other in</w:t>
      </w:r>
      <w:r w:rsidR="00833003" w:rsidRPr="00833003">
        <w:rPr>
          <w:rFonts w:cs="Times New Roman"/>
        </w:rPr>
        <w:noBreakHyphen/>
      </w:r>
      <w:r w:rsidRPr="00833003">
        <w:rPr>
          <w:rFonts w:cs="Times New Roman"/>
        </w:rPr>
        <w:t>state or out</w:t>
      </w:r>
      <w:r w:rsidR="00833003" w:rsidRPr="00833003">
        <w:rPr>
          <w:rFonts w:cs="Times New Roman"/>
        </w:rPr>
        <w:noBreakHyphen/>
      </w:r>
      <w:r w:rsidRPr="00833003">
        <w:rPr>
          <w:rFonts w:cs="Times New Roman"/>
        </w:rPr>
        <w:t>of</w:t>
      </w:r>
      <w:r w:rsidR="00833003" w:rsidRPr="00833003">
        <w:rPr>
          <w:rFonts w:cs="Times New Roman"/>
        </w:rPr>
        <w:noBreakHyphen/>
      </w:r>
      <w:r w:rsidRPr="00833003">
        <w:rPr>
          <w:rFonts w:cs="Times New Roman"/>
        </w:rPr>
        <w:t xml:space="preserve">state resources which may be utilized to meet the specific needs of the child, unless there are extenuating circumstances that indicate that these efforts are not in the best interest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1680 or may order compliance with a modified plan.  Before continuing foster care for this purpose, the court must find that, at the time of the hearing, initiation of termination of parental rights is not in the best interests of the child and that the best interests of the child will be served by the extended or modified plan.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(G) If after assessing the viability of adoption, the department demonstrates that termination of parental rights is not in the child</w:t>
      </w:r>
      <w:r w:rsidR="00833003" w:rsidRPr="00833003">
        <w:rPr>
          <w:rFonts w:cs="Times New Roman"/>
        </w:rPr>
        <w:t>’</w:t>
      </w:r>
      <w:r w:rsidRPr="00833003">
        <w:rPr>
          <w:rFonts w:cs="Times New Roman"/>
        </w:rPr>
        <w:t xml:space="preserve">s best interests, and if the court finds that the best interests of the child would be served, the court may award custody or legal guardianship, or both, to a suitable, fit, and willing relative or nonrelative;  however, a home study on the individual whom the department is recommending for custody of the child must be submitted to the court for consideration before custody of legal guardianship, or both, are awarded.  The court may order a specified period of supervision and services not to exceed twelve months, and the court may authorize a period of visitation or trial placement prior to receiving a home study.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(H) If at the initial permanency planning hearing the court does not order return of the child pursuant to subsection (D), in addition to those findings supporting the selection of a different plan, the court shall specify in its order: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what services have been provided to or offered to the parents to facilitate reunification;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compliance or lack of compliance by all parties to the plan approved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1680;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extent to which the parents have visited or supported the child and any reasons why visitation or support has not occurred or has been infrequent;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(5) whether return of the child can be expected and identification of the changes the parent must make in circumstances, conditions, or behavior to remedy the causes of the child</w:t>
      </w:r>
      <w:r w:rsidR="00833003" w:rsidRPr="00833003">
        <w:rPr>
          <w:rFonts w:cs="Times New Roman"/>
        </w:rPr>
        <w:t>’</w:t>
      </w:r>
      <w:r w:rsidRPr="00833003">
        <w:rPr>
          <w:rFonts w:cs="Times New Roman"/>
        </w:rPr>
        <w:t xml:space="preserve">s placement or retention in foster care;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(6) whether the child</w:t>
      </w:r>
      <w:r w:rsidR="00833003" w:rsidRPr="00833003">
        <w:rPr>
          <w:rFonts w:cs="Times New Roman"/>
        </w:rPr>
        <w:t>’</w:t>
      </w:r>
      <w:r w:rsidRPr="00833003">
        <w:rPr>
          <w:rFonts w:cs="Times New Roman"/>
        </w:rPr>
        <w:t xml:space="preserve">s foster care is to continue for a specified time and, if so, how long;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(7) if the child has attained the age of sixteen, the services needed to assist the child to make the transition to independent living;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(8) whether the child</w:t>
      </w:r>
      <w:r w:rsidR="00833003" w:rsidRPr="00833003">
        <w:rPr>
          <w:rFonts w:cs="Times New Roman"/>
        </w:rPr>
        <w:t>’</w:t>
      </w:r>
      <w:r w:rsidRPr="00833003">
        <w:rPr>
          <w:rFonts w:cs="Times New Roman"/>
        </w:rPr>
        <w:t xml:space="preserve">s current placement is safe and appropriate;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(9) whether the department has made reasonable efforts to assist the parents in remedying the causes of the child</w:t>
      </w:r>
      <w:r w:rsidR="00833003" w:rsidRPr="00833003">
        <w:rPr>
          <w:rFonts w:cs="Times New Roman"/>
        </w:rPr>
        <w:t>’</w:t>
      </w:r>
      <w:r w:rsidRPr="00833003">
        <w:rPr>
          <w:rFonts w:cs="Times New Roman"/>
        </w:rPr>
        <w:t xml:space="preserve">s placement or retention in foster care;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(10) the steps the department is taking to promote and expedite the adoptive placement and to finalize the adoption of the child, including documentation of child specific recruitment efforts.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(I) If after the permanency planning hearing, the child is retained in foster care, future permanency planning hearings must be held as follows: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After the termination of parental rights hearing, the requirements of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2580 must be met.  Permanency planning hearings must be held annually, starting with the date of the termination of parental rights hearing.  No further permanency planning hearings may be required after filing a decree of adoption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00833003" w:rsidRPr="00833003">
        <w:rPr>
          <w:rFonts w:cs="Times New Roman"/>
        </w:rPr>
        <w:t>’</w:t>
      </w:r>
      <w:r w:rsidRPr="00833003">
        <w:rPr>
          <w:rFonts w:cs="Times New Roman"/>
        </w:rPr>
        <w:t xml:space="preserve">s order must specify the services and supervision necessary to reduce or eliminate the risk of harm to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If the child is retained in foster care pursuant to a plan other than one described in items (1) through (4), future permanency planning hearings must be held at least annually.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(J) A supplemental report must be attached to a motion filed pursuant to subsection (A).  The supplemental report and notice of the hearing must be served upon all named parties at least ten days before the hearing.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(K) A named party, the child</w:t>
      </w:r>
      <w:r w:rsidR="00833003" w:rsidRPr="00833003">
        <w:rPr>
          <w:rFonts w:cs="Times New Roman"/>
        </w:rPr>
        <w:t>’</w:t>
      </w:r>
      <w:r w:rsidRPr="00833003">
        <w:rPr>
          <w:rFonts w:cs="Times New Roman"/>
        </w:rPr>
        <w:t xml:space="preserve">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shall state the reason for review of the case and the relief requested.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(L) The pendency of an appeal concerning a child in foster care does not deprive the court of jurisdiction to hear a case pursuant to this section.  The court shall retain jurisdiction to review the status of the child and may act on matters not affected by the appeal.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1710.</w:t>
      </w:r>
      <w:r w:rsidR="003A4BF1" w:rsidRPr="00833003">
        <w:rPr>
          <w:rFonts w:cs="Times New Roman"/>
        </w:rPr>
        <w:t xml:space="preserve"> Standards for terminating parental rights.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When a child is in the custody of the department, the department shall file a petition to terminate parental rights or shall join as party in a termination petition filed by another party if: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a child has been in foster care under the responsibility of the State for fifteen of the most recent twenty</w:t>
      </w:r>
      <w:r w:rsidR="00833003" w:rsidRPr="00833003">
        <w:rPr>
          <w:rFonts w:cs="Times New Roman"/>
        </w:rPr>
        <w:noBreakHyphen/>
      </w:r>
      <w:r w:rsidRPr="00833003">
        <w:rPr>
          <w:rFonts w:cs="Times New Roman"/>
        </w:rPr>
        <w:t xml:space="preserve">two months;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a court of competent jurisdiction has determined the child to be an abandoned infant;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a court of competent jurisdiction has determined that the parent has committed murder of another child of the parent or has committed voluntary manslaughter or another child of the parent;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a court of competent jurisdiction has determined that the parent has aided, abetted, conspired, or solicited to commit murder or voluntary manslaughter of another child of the parent;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a court of competent jurisdiction has determined that the parent has committed a felony assault that has resulted in serious bodily injury to the child or to another child of the parent.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Concurrently with filing of the petition, the department shall seek to identify, recruit, process, and approve a qualified family for adoption of the child if an adoptive family has not yet been selected and approved.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This section does not apply: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to a child for whom the family court has found that initiation of termination of parental rights is not in the best interests of the child, after applying the criteria of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1700(C), (D), (F), or (G) and entering the findings required to select a permanent plan for the child from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1700(C), (D), (F), or (G). For this exemption to apply, the court must find that there are compelling reasons for selection of a permanent plan other than termination of parental rights;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if the family court finds that the department has not afforded services to the parents provided for in the treatment plan approved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1680 in a manner that was consistent with the time periods in the plan or that court hearings have been delayed in such a way as to interfere with the initiation, delivery, or completion of services, but only if: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the parent did not delay the court proceedings without cause or delay or refuse the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successful completion of the services in question may allow the child to be returned as provided for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1700(F) within the extension period;  and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the case is not one for which the court has made a determination that reasonable efforts to preserve or reunify the family are not necessary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1640.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1720.</w:t>
      </w:r>
      <w:r w:rsidR="003A4BF1" w:rsidRPr="00833003">
        <w:rPr>
          <w:rFonts w:cs="Times New Roman"/>
        </w:rPr>
        <w:t xml:space="preserve"> Clerk of court and court administration progress reports.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Court Administration must provide the administrative judge of the family court of each circuit with the information reported concerning cases pending in the circuit.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number of new cases brought by the department during the preceding twelve months;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the number of cases filed more than twelve months in which a permanency planning order has not been filed.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annual report must contain an analysis of the progress of these cases through the family court, identify impediments to complying with statutory mandates, and make recommendations for improving compliance.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F532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3A4BF1" w:rsidRPr="00833003">
        <w:rPr>
          <w:rFonts w:cs="Times New Roman"/>
        </w:rPr>
        <w:t xml:space="preserve"> 13.</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CENTRAL REGISTRY OF CHILD ABUSE AND NEGLECT</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1910.</w:t>
      </w:r>
      <w:r w:rsidR="003A4BF1" w:rsidRPr="00833003">
        <w:rPr>
          <w:rFonts w:cs="Times New Roman"/>
        </w:rPr>
        <w:t xml:space="preserve"> Purpose.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1920.</w:t>
      </w:r>
      <w:r w:rsidR="003A4BF1" w:rsidRPr="00833003">
        <w:rPr>
          <w:rFonts w:cs="Times New Roman"/>
        </w:rPr>
        <w:t xml:space="preserve"> Department to maintain Central Registry.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The Department of Social Services must maintain a Central Registry of Child Abuse and Neglect within the department</w:t>
      </w:r>
      <w:r w:rsidR="00833003" w:rsidRPr="00833003">
        <w:rPr>
          <w:rFonts w:cs="Times New Roman"/>
        </w:rPr>
        <w:t>’</w:t>
      </w:r>
      <w:r w:rsidRPr="00833003">
        <w:rPr>
          <w:rFonts w:cs="Times New Roman"/>
        </w:rPr>
        <w:t>s child protective services unit in accordance with this subarticle and Subarticles 5 and 7 and Section 17</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135.  Perpetrators of child abuse and neglect must be entered in the registry only by order of a court as provided for in this subarticle and Section 17</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135, or as provided for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1230.   Each entry in the registry must be accompanied by information further identifying the person including, but not limited to, the person</w:t>
      </w:r>
      <w:r w:rsidR="00833003" w:rsidRPr="00833003">
        <w:rPr>
          <w:rFonts w:cs="Times New Roman"/>
        </w:rPr>
        <w:t>’</w:t>
      </w:r>
      <w:r w:rsidRPr="00833003">
        <w:rPr>
          <w:rFonts w:cs="Times New Roman"/>
        </w:rPr>
        <w:t xml:space="preserve">s date of birth, address, and any other identifying characteristics, and describing the abuse or neglect committed by the person.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Central Registry of Child Abuse and Neglect must not contain information from reports classified as unfounded.  Other department records and databases must treat unfounded cases as provided for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930.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1930.</w:t>
      </w:r>
      <w:r w:rsidR="003A4BF1" w:rsidRPr="00833003">
        <w:rPr>
          <w:rFonts w:cs="Times New Roman"/>
        </w:rPr>
        <w:t xml:space="preserve"> Petition for placement in Central Registry.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At any time following receipt of a report, the department may petition the family court for an order directing that the person named as perpetrator be entered in the Central Registry of Child Abuse and 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w:t>
      </w:r>
      <w:r w:rsidR="00833003" w:rsidRPr="00833003">
        <w:rPr>
          <w:rFonts w:cs="Times New Roman"/>
        </w:rPr>
        <w:t>’</w:t>
      </w:r>
      <w:r w:rsidRPr="00833003">
        <w:rPr>
          <w:rFonts w:cs="Times New Roman"/>
        </w:rPr>
        <w:t>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w:t>
      </w:r>
      <w:r w:rsidR="00833003" w:rsidRPr="00833003">
        <w:rPr>
          <w:rFonts w:cs="Times New Roman"/>
        </w:rPr>
        <w:t>’</w:t>
      </w:r>
      <w:r w:rsidRPr="00833003">
        <w:rPr>
          <w:rFonts w:cs="Times New Roman"/>
        </w:rPr>
        <w:t>s designee receives a written request for a hearing from the person named as perpetrator within five days after service of the petition.  The name, address, and telephone number of the clerk of court or the clerk</w:t>
      </w:r>
      <w:r w:rsidR="00833003" w:rsidRPr="00833003">
        <w:rPr>
          <w:rFonts w:cs="Times New Roman"/>
        </w:rPr>
        <w:t>’</w:t>
      </w:r>
      <w:r w:rsidRPr="00833003">
        <w:rPr>
          <w:rFonts w:cs="Times New Roman"/>
        </w:rPr>
        <w:t xml:space="preserve">s designee must be stated in the petition.  If the person named as perpetrator requests a hearing, the court must schedule a hearing on the merits of the allegations in the petition and summary to be held no later than five working days following the request.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must seek an order placing a person in the Central Registry pursuant to subsection (A) in all cases in which the department concludes that there is a preponderance of evidence that the person committed sexual abuse.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1940.</w:t>
      </w:r>
      <w:r w:rsidR="003A4BF1" w:rsidRPr="00833003">
        <w:rPr>
          <w:rFonts w:cs="Times New Roman"/>
        </w:rPr>
        <w:t xml:space="preserve"> Court order for placement in Central Registry.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At a hearing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1650 or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1660, at which the court orders that a child be taken or retained in custody or finds that the child was abused or neglected, the court: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must order that a person</w:t>
      </w:r>
      <w:r w:rsidR="00833003" w:rsidRPr="00833003">
        <w:rPr>
          <w:rFonts w:cs="Times New Roman"/>
        </w:rPr>
        <w:t>’</w:t>
      </w:r>
      <w:r w:rsidRPr="00833003">
        <w:rPr>
          <w:rFonts w:cs="Times New Roman"/>
        </w:rPr>
        <w:t>s name be entered in the Central Registry of Child Abuse and Neglect if the court finds that there is a preponderance of evidence that the person physically or sexually abused or wilfully or recklessly neglected the child.  Placement on the Central Registry cannot be waived by any party or by the court.  However, if the only form of physical abuse that is found by the court is excessive corporal punishment, the court only may order that the person</w:t>
      </w:r>
      <w:r w:rsidR="00833003" w:rsidRPr="00833003">
        <w:rPr>
          <w:rFonts w:cs="Times New Roman"/>
        </w:rPr>
        <w:t>’</w:t>
      </w:r>
      <w:r w:rsidRPr="00833003">
        <w:rPr>
          <w:rFonts w:cs="Times New Roman"/>
        </w:rPr>
        <w:t xml:space="preserve">s name be entered in the Central Registry if item (2) applies;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may, except as provided for in item (1), order that the person</w:t>
      </w:r>
      <w:r w:rsidR="00833003" w:rsidRPr="00833003">
        <w:rPr>
          <w:rFonts w:cs="Times New Roman"/>
        </w:rPr>
        <w:t>’</w:t>
      </w:r>
      <w:r w:rsidRPr="00833003">
        <w:rPr>
          <w:rFonts w:cs="Times New Roman"/>
        </w:rPr>
        <w:t xml:space="preserve">s name be entered in the Central Registry if the court finds by a preponderance of evidence: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that the person abused or neglected the child in any manner, including the use of excessive corporal punishment;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that the nature and circumstances of the abuse indicate that the person would present a significant risk of committing physical or sexual abuse or wilful or reckless neglect if the person were in a position or setting outside of the person</w:t>
      </w:r>
      <w:r w:rsidR="00833003" w:rsidRPr="00833003">
        <w:rPr>
          <w:rFonts w:cs="Times New Roman"/>
        </w:rPr>
        <w:t>’</w:t>
      </w:r>
      <w:r w:rsidRPr="00833003">
        <w:rPr>
          <w:rFonts w:cs="Times New Roman"/>
        </w:rPr>
        <w:t xml:space="preserve">s home that involves care of or substantial contact with children.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At the probable cause hearing, the court may order that the person be entered in the Central Registry if there is sufficient evidence to support the findings required by subsection (A).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1950.</w:t>
      </w:r>
      <w:r w:rsidR="003A4BF1" w:rsidRPr="00833003">
        <w:rPr>
          <w:rFonts w:cs="Times New Roman"/>
        </w:rPr>
        <w:t xml:space="preserve"> Updated records requested.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1920 and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1960.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1960.</w:t>
      </w:r>
      <w:r w:rsidR="003A4BF1" w:rsidRPr="00833003">
        <w:rPr>
          <w:rFonts w:cs="Times New Roman"/>
        </w:rPr>
        <w:t xml:space="preserve"> Destruction of certain records.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w:t>
      </w:r>
      <w:r w:rsidR="00833003" w:rsidRPr="00833003">
        <w:rPr>
          <w:rFonts w:cs="Times New Roman"/>
        </w:rPr>
        <w:t>“</w:t>
      </w:r>
      <w:r w:rsidRPr="00833003">
        <w:rPr>
          <w:rFonts w:cs="Times New Roman"/>
        </w:rPr>
        <w:t>indicated case</w:t>
      </w:r>
      <w:r w:rsidR="00833003" w:rsidRPr="00833003">
        <w:rPr>
          <w:rFonts w:cs="Times New Roman"/>
        </w:rPr>
        <w:t>”</w:t>
      </w:r>
      <w:r w:rsidRPr="00833003">
        <w:rPr>
          <w:rFonts w:cs="Times New Roman"/>
        </w:rPr>
        <w:t xml:space="preserve"> which contains identifying information on the child who is the subject of the indicated report and those responsible for the child</w:t>
      </w:r>
      <w:r w:rsidR="00833003" w:rsidRPr="00833003">
        <w:rPr>
          <w:rFonts w:cs="Times New Roman"/>
        </w:rPr>
        <w:t>’</w:t>
      </w:r>
      <w:r w:rsidRPr="00833003">
        <w:rPr>
          <w:rFonts w:cs="Times New Roman"/>
        </w:rPr>
        <w:t>s welfare without identifying a person as perpetrator, and it does not prohibit the department from providing child protective services to the child who is the subject of an indicated report and those responsible for the child</w:t>
      </w:r>
      <w:r w:rsidR="00833003" w:rsidRPr="00833003">
        <w:rPr>
          <w:rFonts w:cs="Times New Roman"/>
        </w:rPr>
        <w:t>’</w:t>
      </w:r>
      <w:r w:rsidRPr="00833003">
        <w:rPr>
          <w:rFonts w:cs="Times New Roman"/>
        </w:rPr>
        <w:t xml:space="preserve">s welfare.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1970.</w:t>
      </w:r>
      <w:r w:rsidR="003A4BF1" w:rsidRPr="00833003">
        <w:rPr>
          <w:rFonts w:cs="Times New Roman"/>
        </w:rPr>
        <w:t xml:space="preserve"> Release of information.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Information in the central registry and other department records may be released only as authorized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1990 or as otherwise provided by statute.  However, nothing in this section prevents the department from using other information in its records when making decisions associated with administration or delivery of the department</w:t>
      </w:r>
      <w:r w:rsidR="00833003" w:rsidRPr="00833003">
        <w:rPr>
          <w:rFonts w:cs="Times New Roman"/>
        </w:rPr>
        <w:t>’</w:t>
      </w:r>
      <w:r w:rsidRPr="00833003">
        <w:rPr>
          <w:rFonts w:cs="Times New Roman"/>
        </w:rPr>
        <w:t xml:space="preserve">s programs and services.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1980.</w:t>
      </w:r>
      <w:r w:rsidR="003A4BF1" w:rsidRPr="00833003">
        <w:rPr>
          <w:rFonts w:cs="Times New Roman"/>
        </w:rPr>
        <w:t xml:space="preserve"> Screening against the Central Registry.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When a statute or regulation makes determination of a person</w:t>
      </w:r>
      <w:r w:rsidR="00833003" w:rsidRPr="00833003">
        <w:rPr>
          <w:rFonts w:cs="Times New Roman"/>
        </w:rPr>
        <w:t>’</w:t>
      </w:r>
      <w:r w:rsidRPr="00833003">
        <w:rPr>
          <w:rFonts w:cs="Times New Roman"/>
        </w:rPr>
        <w:t xml:space="preserve">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When a statute or regulation makes determination of an applicant</w:t>
      </w:r>
      <w:r w:rsidR="00833003" w:rsidRPr="00833003">
        <w:rPr>
          <w:rFonts w:cs="Times New Roman"/>
        </w:rPr>
        <w:t>’</w:t>
      </w:r>
      <w:r w:rsidRPr="00833003">
        <w:rPr>
          <w:rFonts w:cs="Times New Roman"/>
        </w:rPr>
        <w:t xml:space="preserve">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1990.</w:t>
      </w:r>
      <w:r w:rsidR="003A4BF1" w:rsidRPr="00833003">
        <w:rPr>
          <w:rFonts w:cs="Times New Roman"/>
        </w:rPr>
        <w:t xml:space="preserve"> Confidentiality and release of records and information.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is authorized to grant access to the records of indicated cases to the following persons, agencies, or entities: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ombudsman of the office of the Governor or the Governor</w:t>
      </w:r>
      <w:r w:rsidR="00833003" w:rsidRPr="00833003">
        <w:rPr>
          <w:rFonts w:cs="Times New Roman"/>
        </w:rPr>
        <w:t>’</w:t>
      </w:r>
      <w:r w:rsidRPr="00833003">
        <w:rPr>
          <w:rFonts w:cs="Times New Roman"/>
        </w:rPr>
        <w:t xml:space="preserve">s designee;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a person appointed as the child</w:t>
      </w:r>
      <w:r w:rsidR="00833003" w:rsidRPr="00833003">
        <w:rPr>
          <w:rFonts w:cs="Times New Roman"/>
        </w:rPr>
        <w:t>’</w:t>
      </w:r>
      <w:r w:rsidRPr="00833003">
        <w:rPr>
          <w:rFonts w:cs="Times New Roman"/>
        </w:rPr>
        <w:t>s guardian ad litem, the attorney for the child</w:t>
      </w:r>
      <w:r w:rsidR="00833003" w:rsidRPr="00833003">
        <w:rPr>
          <w:rFonts w:cs="Times New Roman"/>
        </w:rPr>
        <w:t>’</w:t>
      </w:r>
      <w:r w:rsidRPr="00833003">
        <w:rPr>
          <w:rFonts w:cs="Times New Roman"/>
        </w:rPr>
        <w:t>s guardian ad litem, or the child</w:t>
      </w:r>
      <w:r w:rsidR="00833003" w:rsidRPr="00833003">
        <w:rPr>
          <w:rFonts w:cs="Times New Roman"/>
        </w:rPr>
        <w:t>’</w:t>
      </w:r>
      <w:r w:rsidRPr="00833003">
        <w:rPr>
          <w:rFonts w:cs="Times New Roman"/>
        </w:rPr>
        <w:t xml:space="preserve">s attorney;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appropriate staff of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(5) a person who is named in a report or investigation pursuant to this article as having abused or neglected a child, that person</w:t>
      </w:r>
      <w:r w:rsidR="00833003" w:rsidRPr="00833003">
        <w:rPr>
          <w:rFonts w:cs="Times New Roman"/>
        </w:rPr>
        <w:t>’</w:t>
      </w:r>
      <w:r w:rsidRPr="00833003">
        <w:rPr>
          <w:rFonts w:cs="Times New Roman"/>
        </w:rPr>
        <w:t>s attorney, and that person</w:t>
      </w:r>
      <w:r w:rsidR="00833003" w:rsidRPr="00833003">
        <w:rPr>
          <w:rFonts w:cs="Times New Roman"/>
        </w:rPr>
        <w:t>’</w:t>
      </w:r>
      <w:r w:rsidRPr="00833003">
        <w:rPr>
          <w:rFonts w:cs="Times New Roman"/>
        </w:rPr>
        <w:t xml:space="preserve">s guardian ad litem;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(6) a child fourteen years of age or older who is named in a report as a victim of child abuse or neglect, except in regard to information that the department may determine to be detrimental to the emotional well</w:t>
      </w:r>
      <w:r w:rsidR="00833003" w:rsidRPr="00833003">
        <w:rPr>
          <w:rFonts w:cs="Times New Roman"/>
        </w:rPr>
        <w:noBreakHyphen/>
      </w:r>
      <w:r w:rsidRPr="00833003">
        <w:rPr>
          <w:rFonts w:cs="Times New Roman"/>
        </w:rPr>
        <w:t xml:space="preserve">being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(7) the parents or guardians of a child who is named in a report as a victim of child abuse or neglect;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(8) county medical examiners or coroners who are investigating the death of a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(9) the State Child Fatality Advisory Committee and the Department of Child Fatalities in accordance with the exercise of their purposes or duties pursuant to Article 19, Chapter 11;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(10) family courts conducting proceedings pursuant to this article;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(12) a grand jury by subpoena upon its determination that access to the record is necessary in the conduct of its official business;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(13) authorities in other states conducting child abuse and neglect investigations or providing child welfare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(14) courts in other states conducting child abuse and neglect proceedings or child custody proceedings;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(16) a person or agency with authorization to care for, diagnose, supervise, or treat the child, the child</w:t>
      </w:r>
      <w:r w:rsidR="00833003" w:rsidRPr="00833003">
        <w:rPr>
          <w:rFonts w:cs="Times New Roman"/>
        </w:rPr>
        <w:t>’</w:t>
      </w:r>
      <w:r w:rsidRPr="00833003">
        <w:rPr>
          <w:rFonts w:cs="Times New Roman"/>
        </w:rPr>
        <w:t xml:space="preserve">s family, or the person alleged to have abused or neglected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(17) any person engaged in bona fide research with the written permission of the state director or the director</w:t>
      </w:r>
      <w:r w:rsidR="00833003" w:rsidRPr="00833003">
        <w:rPr>
          <w:rFonts w:cs="Times New Roman"/>
        </w:rPr>
        <w:t>’</w:t>
      </w:r>
      <w:r w:rsidRPr="00833003">
        <w:rPr>
          <w:rFonts w:cs="Times New Roman"/>
        </w:rPr>
        <w:t xml:space="preserve">s designee, subject to limitations the state director may impose;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(18) multidisciplinary teams impaneled by the department or impaneled pursuant to statute;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(20) prospective adoptive or foster parents before placement;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(21) the Division for the Review of the Foster Care of Children, Office of the Governor, for purposes of certifying in accordance with Section 63</w:t>
      </w:r>
      <w:r w:rsidR="00833003" w:rsidRPr="00833003">
        <w:rPr>
          <w:rFonts w:cs="Times New Roman"/>
        </w:rPr>
        <w:noBreakHyphen/>
      </w:r>
      <w:r w:rsidRPr="00833003">
        <w:rPr>
          <w:rFonts w:cs="Times New Roman"/>
        </w:rPr>
        <w:t>11</w:t>
      </w:r>
      <w:r w:rsidR="00833003" w:rsidRPr="00833003">
        <w:rPr>
          <w:rFonts w:cs="Times New Roman"/>
        </w:rPr>
        <w:noBreakHyphen/>
      </w:r>
      <w:r w:rsidRPr="00833003">
        <w:rPr>
          <w:rFonts w:cs="Times New Roman"/>
        </w:rPr>
        <w:t xml:space="preserve">730 that no potential employee or no nominee to and no member of the state or a local foster care review board is a subject of an indicated report or affirmative determination;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(22) employees of the Division for the Review of the Foster Care of Children, Office of the Governor and members of local boards when carrying out their duties pursuant to Article 7 of Chapter 11;  the department and the division shall limit by written agreement or regulation, or both, the documents and information to be furnished to the local boards;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(23) The Division of Guardian ad Litem, Office of the Governor, for purposes of certifying that no potential employee or volunteer is the subject of an indicated report or an affirmative determination.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The department may limit the information disclosed to individuals and entities named in subsection (B)(13), (14), (15), (16), (17), (18), and (20) to that information necessary to accomplish the purposes for which it is requested or for which it is being disclosed.  Nothing in this subsection gives to these entities or persons the right to review or copy the complete case record.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 When a request for access to the record comes from an individual identified in subsection (B)(5), (6), or (7) or that person</w:t>
      </w:r>
      <w:r w:rsidR="00833003" w:rsidRPr="00833003">
        <w:rPr>
          <w:rFonts w:cs="Times New Roman"/>
        </w:rPr>
        <w:t>’</w:t>
      </w:r>
      <w:r w:rsidRPr="00833003">
        <w:rPr>
          <w:rFonts w:cs="Times New Roman"/>
        </w:rPr>
        <w:t>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w:t>
      </w:r>
      <w:r w:rsidR="00833003" w:rsidRPr="00833003">
        <w:rPr>
          <w:rFonts w:cs="Times New Roman"/>
        </w:rPr>
        <w:t>’</w:t>
      </w:r>
      <w:r w:rsidRPr="00833003">
        <w:rPr>
          <w:rFonts w:cs="Times New Roman"/>
        </w:rPr>
        <w:t xml:space="preserve">s attorney.  The department shall identify to the requesting party the records or reports withheld pursuant to this subsection and shall advise the requesting party that he may contact the medical or mental health provider or agency about release of the records or reports.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w:t>
      </w:r>
      <w:r w:rsidR="00833003" w:rsidRPr="00833003">
        <w:rPr>
          <w:rFonts w:cs="Times New Roman"/>
        </w:rPr>
        <w:t>’</w:t>
      </w:r>
      <w:r w:rsidRPr="00833003">
        <w:rPr>
          <w:rFonts w:cs="Times New Roman"/>
        </w:rPr>
        <w:t xml:space="preserve">s testimony is necessary to protect the child;  the fact that the reporter made the report must not be disclosed.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(G) The state director of the department or the director</w:t>
      </w:r>
      <w:r w:rsidR="00833003" w:rsidRPr="00833003">
        <w:rPr>
          <w:rFonts w:cs="Times New Roman"/>
        </w:rPr>
        <w:t>’</w:t>
      </w:r>
      <w:r w:rsidRPr="00833003">
        <w:rPr>
          <w:rFonts w:cs="Times New Roman"/>
        </w:rPr>
        <w:t>s designee may disclose to the media information contained in child protective services records if the disclosure is limited to discussion of the department</w:t>
      </w:r>
      <w:r w:rsidR="00833003" w:rsidRPr="00833003">
        <w:rPr>
          <w:rFonts w:cs="Times New Roman"/>
        </w:rPr>
        <w:t>’</w:t>
      </w:r>
      <w:r w:rsidRPr="00833003">
        <w:rPr>
          <w:rFonts w:cs="Times New Roman"/>
        </w:rPr>
        <w:t xml:space="preserve">s activities in handling the case including information placed in the public domain by other public officials, a criminal prosecution, the alleged perpetrator or the attorney for the alleged perpetrator, or other public judicial proceedings.  For purposes of this subsection, information is considered </w:t>
      </w:r>
      <w:r w:rsidR="00833003" w:rsidRPr="00833003">
        <w:rPr>
          <w:rFonts w:cs="Times New Roman"/>
        </w:rPr>
        <w:t>“</w:t>
      </w:r>
      <w:r w:rsidRPr="00833003">
        <w:rPr>
          <w:rFonts w:cs="Times New Roman"/>
        </w:rPr>
        <w:t>placed in the public domain</w:t>
      </w:r>
      <w:r w:rsidR="00833003" w:rsidRPr="00833003">
        <w:rPr>
          <w:rFonts w:cs="Times New Roman"/>
        </w:rPr>
        <w:t>”</w:t>
      </w:r>
      <w:r w:rsidRPr="00833003">
        <w:rPr>
          <w:rFonts w:cs="Times New Roman"/>
        </w:rPr>
        <w:t xml:space="preserve"> when it has been reported in the news media, is contained in public records of a criminal justice agency, is contained in public records of a court of law, or has been the subject of testimony in a public judicial proceeding.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(H) The state director or the director</w:t>
      </w:r>
      <w:r w:rsidR="00833003" w:rsidRPr="00833003">
        <w:rPr>
          <w:rFonts w:cs="Times New Roman"/>
        </w:rPr>
        <w:t>’</w:t>
      </w:r>
      <w:r w:rsidRPr="00833003">
        <w:rPr>
          <w:rFonts w:cs="Times New Roman"/>
        </w:rPr>
        <w:t>s designee is authorized to prepare and release reports of the results of the department</w:t>
      </w:r>
      <w:r w:rsidR="00833003" w:rsidRPr="00833003">
        <w:rPr>
          <w:rFonts w:cs="Times New Roman"/>
        </w:rPr>
        <w:t>’</w:t>
      </w:r>
      <w:r w:rsidRPr="00833003">
        <w:rPr>
          <w:rFonts w:cs="Times New Roman"/>
        </w:rPr>
        <w:t xml:space="preserve">s investigations into the deaths of children in its custody or receiving child welfare services at the time of death.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(I) The department is authorized to disclose information concerning an individual named in the Central Registry of Child Abuse and Neglect as a perpetrator when screening of an individual</w:t>
      </w:r>
      <w:r w:rsidR="00833003" w:rsidRPr="00833003">
        <w:rPr>
          <w:rFonts w:cs="Times New Roman"/>
        </w:rPr>
        <w:t>’</w:t>
      </w:r>
      <w:r w:rsidRPr="00833003">
        <w:rPr>
          <w:rFonts w:cs="Times New Roman"/>
        </w:rPr>
        <w:t>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department records in providing information to persons conducting preplacement investigations of prospective adoptive parents in accordance with Section 63</w:t>
      </w:r>
      <w:r w:rsidR="00833003" w:rsidRPr="00833003">
        <w:rPr>
          <w:rFonts w:cs="Times New Roman"/>
        </w:rPr>
        <w:noBreakHyphen/>
      </w:r>
      <w:r w:rsidRPr="00833003">
        <w:rPr>
          <w:rFonts w:cs="Times New Roman"/>
        </w:rPr>
        <w:t>9</w:t>
      </w:r>
      <w:r w:rsidR="00833003" w:rsidRPr="00833003">
        <w:rPr>
          <w:rFonts w:cs="Times New Roman"/>
        </w:rPr>
        <w:noBreakHyphen/>
      </w:r>
      <w:r w:rsidRPr="00833003">
        <w:rPr>
          <w:rFonts w:cs="Times New Roman"/>
        </w:rPr>
        <w:t xml:space="preserve">520.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(J) The department is authorized to maintain in its childcare regulatory records information about investigations of suspected child abuse or neglect occurring in childcare facilities.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department</w:t>
      </w:r>
      <w:r w:rsidR="00833003" w:rsidRPr="00833003">
        <w:rPr>
          <w:rFonts w:cs="Times New Roman"/>
        </w:rPr>
        <w:t>’</w:t>
      </w:r>
      <w:r w:rsidRPr="00833003">
        <w:rPr>
          <w:rFonts w:cs="Times New Roman"/>
        </w:rPr>
        <w:t xml:space="preserve">s regulatory records must not contain the identity of the reporter or of the victim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The identity of the perpetrator must not appear in the record unless the family court has confirmed the department</w:t>
      </w:r>
      <w:r w:rsidR="00833003" w:rsidRPr="00833003">
        <w:rPr>
          <w:rFonts w:cs="Times New Roman"/>
        </w:rPr>
        <w:t>’</w:t>
      </w:r>
      <w:r w:rsidRPr="00833003">
        <w:rPr>
          <w:rFonts w:cs="Times New Roman"/>
        </w:rPr>
        <w:t xml:space="preserve">s determination or a criminal prosecution has resulted in conviction of the perpetrator.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Nothing in this subsection may be construed to limit the department</w:t>
      </w:r>
      <w:r w:rsidR="00833003" w:rsidRPr="00833003">
        <w:rPr>
          <w:rFonts w:cs="Times New Roman"/>
        </w:rPr>
        <w:t>’</w:t>
      </w:r>
      <w:r w:rsidRPr="00833003">
        <w:rPr>
          <w:rFonts w:cs="Times New Roman"/>
        </w:rPr>
        <w:t xml:space="preserve">s authority to use information from investigations of suspected child abuse or neglect occurring in childcare facilities to pursue an action to enjoin operation of a facility as provided in Chapter 13.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(5) Record retention provisions applicable to the department</w:t>
      </w:r>
      <w:r w:rsidR="00833003" w:rsidRPr="00833003">
        <w:rPr>
          <w:rFonts w:cs="Times New Roman"/>
        </w:rPr>
        <w:t>’</w:t>
      </w:r>
      <w:r w:rsidRPr="00833003">
        <w:rPr>
          <w:rFonts w:cs="Times New Roman"/>
        </w:rPr>
        <w:t xml:space="preserve">s child protective services case records are not applicable to information contained in regulatory records concerning investigations of suspected child abuse or neglect occurring in childcare facilities.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(K) All reports made available to persons pursuant to this section must indicate whether or not an appeal is pending on the report pursuant to Subarticle 9.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(M) Nothing in this section may be construed to waive the confidential nature of the case record, to waive any statutory or common law privileges attaching to the department</w:t>
      </w:r>
      <w:r w:rsidR="00833003" w:rsidRPr="00833003">
        <w:rPr>
          <w:rFonts w:cs="Times New Roman"/>
        </w:rPr>
        <w:t>’</w:t>
      </w:r>
      <w:r w:rsidRPr="00833003">
        <w:rPr>
          <w:rFonts w:cs="Times New Roman"/>
        </w:rPr>
        <w:t xml:space="preserve">s internal reports or to information in case records, to create a right to access under the Freedom of Information Act, or to require the department to search records or generate reports for purposes of the Freedom of Information Act.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2000.</w:t>
      </w:r>
      <w:r w:rsidR="003A4BF1" w:rsidRPr="00833003">
        <w:rPr>
          <w:rFonts w:cs="Times New Roman"/>
        </w:rPr>
        <w:t xml:space="preserve"> Retention and disclosure of records of unfounded cases.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Notwithstanding other provisions of the law affecting confidentiality of child protective services records and use and disclosure of records of unfounded cases, records concerning unfounded reports must be retained and disclosed as provided in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w:t>
      </w:r>
      <w:r w:rsidR="00833003" w:rsidRPr="00833003">
        <w:rPr>
          <w:rFonts w:cs="Times New Roman"/>
        </w:rPr>
        <w:t>’</w:t>
      </w:r>
      <w:r w:rsidRPr="00833003">
        <w:rPr>
          <w:rFonts w:cs="Times New Roman"/>
        </w:rPr>
        <w:t xml:space="preserve">s receiving notice of the case decision.  A person exercising this right may request a copy of the record of the unfounded case and the department shall provide a copy of the record, subject to subsection (C).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The department shall disclose to persons exercising the rights afforded them under this section whether the report was made anonymously.   However, the identity of a reporter must not be made available to the person except by order of the family court.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2010.</w:t>
      </w:r>
      <w:r w:rsidR="003A4BF1" w:rsidRPr="00833003">
        <w:rPr>
          <w:rFonts w:cs="Times New Roman"/>
        </w:rPr>
        <w:t xml:space="preserve"> Annual reports.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A4BF1" w:rsidRPr="00833003">
        <w:rPr>
          <w:rFonts w:cs="Times New Roman"/>
        </w:rPr>
        <w:t>5.</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FOSTER CARE</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2310.</w:t>
      </w:r>
      <w:r w:rsidR="003A4BF1" w:rsidRPr="00833003">
        <w:rPr>
          <w:rFonts w:cs="Times New Roman"/>
        </w:rPr>
        <w:t xml:space="preserve"> Protecting and nurturing children in foster care.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To protect and nurture children in foster care, the Department of Social Services and its employees shall: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adhere strictly to the prescribed number of personal contacts,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1680(B)(3).  These contacts must be personal, face</w:t>
      </w:r>
      <w:r w:rsidR="00833003" w:rsidRPr="00833003">
        <w:rPr>
          <w:rFonts w:cs="Times New Roman"/>
        </w:rPr>
        <w:noBreakHyphen/>
      </w:r>
      <w:r w:rsidRPr="00833003">
        <w:rPr>
          <w:rFonts w:cs="Times New Roman"/>
        </w:rPr>
        <w:t>to</w:t>
      </w:r>
      <w:r w:rsidR="00833003" w:rsidRPr="00833003">
        <w:rPr>
          <w:rFonts w:cs="Times New Roman"/>
        </w:rPr>
        <w:noBreakHyphen/>
      </w:r>
      <w:r w:rsidRPr="00833003">
        <w:rPr>
          <w:rFonts w:cs="Times New Roman"/>
        </w:rPr>
        <w:t xml:space="preserve">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ensure that a caseworker interviews the foster parent, either in person or by telephone, at least once each month.  No less frequently than once every two months, ensure that a caseworker or member of the casework team interviews the foster parent face</w:t>
      </w:r>
      <w:r w:rsidR="00833003" w:rsidRPr="00833003">
        <w:rPr>
          <w:rFonts w:cs="Times New Roman"/>
        </w:rPr>
        <w:noBreakHyphen/>
      </w:r>
      <w:r w:rsidRPr="00833003">
        <w:rPr>
          <w:rFonts w:cs="Times New Roman"/>
        </w:rPr>
        <w:t>to</w:t>
      </w:r>
      <w:r w:rsidR="00833003" w:rsidRPr="00833003">
        <w:rPr>
          <w:rFonts w:cs="Times New Roman"/>
        </w:rPr>
        <w:noBreakHyphen/>
      </w:r>
      <w:r w:rsidRPr="00833003">
        <w:rPr>
          <w:rFonts w:cs="Times New Roman"/>
        </w:rPr>
        <w:t xml:space="preserve">face during a visit in the foster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ensure that a caseworker interviews other adults residing in the foster home, as defined in Section 63</w:t>
      </w:r>
      <w:r w:rsidR="00833003" w:rsidRPr="00833003">
        <w:rPr>
          <w:rFonts w:cs="Times New Roman"/>
        </w:rPr>
        <w:noBreakHyphen/>
      </w:r>
      <w:r w:rsidRPr="00833003">
        <w:rPr>
          <w:rFonts w:cs="Times New Roman"/>
        </w:rPr>
        <w:t>1</w:t>
      </w:r>
      <w:r w:rsidR="00833003" w:rsidRPr="00833003">
        <w:rPr>
          <w:rFonts w:cs="Times New Roman"/>
        </w:rPr>
        <w:noBreakHyphen/>
      </w:r>
      <w:r w:rsidRPr="00833003">
        <w:rPr>
          <w:rFonts w:cs="Times New Roman"/>
        </w:rPr>
        <w:t>40, face</w:t>
      </w:r>
      <w:r w:rsidR="00833003" w:rsidRPr="00833003">
        <w:rPr>
          <w:rFonts w:cs="Times New Roman"/>
        </w:rPr>
        <w:noBreakHyphen/>
      </w:r>
      <w:r w:rsidRPr="00833003">
        <w:rPr>
          <w:rFonts w:cs="Times New Roman"/>
        </w:rPr>
        <w:t>to</w:t>
      </w:r>
      <w:r w:rsidR="00833003" w:rsidRPr="00833003">
        <w:rPr>
          <w:rFonts w:cs="Times New Roman"/>
        </w:rPr>
        <w:noBreakHyphen/>
      </w:r>
      <w:r w:rsidRPr="00833003">
        <w:rPr>
          <w:rFonts w:cs="Times New Roman"/>
        </w:rPr>
        <w:t>face at least once each quarter.  A foster parent must notify the department if another adult moves into the home, and the caseworker must interview the adult face</w:t>
      </w:r>
      <w:r w:rsidR="00833003" w:rsidRPr="00833003">
        <w:rPr>
          <w:rFonts w:cs="Times New Roman"/>
        </w:rPr>
        <w:noBreakHyphen/>
      </w:r>
      <w:r w:rsidRPr="00833003">
        <w:rPr>
          <w:rFonts w:cs="Times New Roman"/>
        </w:rPr>
        <w:t>to</w:t>
      </w:r>
      <w:r w:rsidR="00833003" w:rsidRPr="00833003">
        <w:rPr>
          <w:rFonts w:cs="Times New Roman"/>
        </w:rPr>
        <w:noBreakHyphen/>
      </w:r>
      <w:r w:rsidRPr="00833003">
        <w:rPr>
          <w:rFonts w:cs="Times New Roman"/>
        </w:rPr>
        <w:t xml:space="preserve">face within one month after receiving notice.  Interviews of foster parents pursuant to item (2) and of other adults residing in the home pursuant to this item may be conducted together or separately at the discretion of the department;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833003" w:rsidRPr="00833003">
        <w:rPr>
          <w:rFonts w:cs="Times New Roman"/>
        </w:rPr>
        <w:noBreakHyphen/>
      </w:r>
      <w:r w:rsidRPr="00833003">
        <w:rPr>
          <w:rFonts w:cs="Times New Roman"/>
        </w:rPr>
        <w:t>to</w:t>
      </w:r>
      <w:r w:rsidR="00833003" w:rsidRPr="00833003">
        <w:rPr>
          <w:rFonts w:cs="Times New Roman"/>
        </w:rPr>
        <w:noBreakHyphen/>
      </w:r>
      <w:r w:rsidRPr="00833003">
        <w:rPr>
          <w:rFonts w:cs="Times New Roman"/>
        </w:rPr>
        <w:t xml:space="preserve">face interview with the other adults residing in the foster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(6)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Office of the Governor, Division of Foster Care Review, at least three days prior to the proceeding.  Failure of a foster parent to attend the Foster Care Review Board proceeding or failure to submit a progress report to the Division of Foster Care Review does not require the board to delay the proceeding.  The letter of invitation and the progress report form must be supplied by the agency;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(7) be placed under the full authority of sanctions and enforcement by the family court pursuant to Section 63</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530(30) and Section 63</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530(36) for failure to adhere to the requirements of this subsection.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If the department places a child in foster care in a county which does not have jurisdiction of the case, the department may designate a caseworker in the county of placement to make the visits required by subsection (A).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In fulfilling the requirements of subsection (A), the Department of Social Services shall reasonably perform its tasks in a manner which is least intrusive and disruptive to the lives of the foster children and their foster families.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 The Department of Social Services, in executing its duties under subsection (A)(4), must provide a toll free telephone number which must operate twenty</w:t>
      </w:r>
      <w:r w:rsidR="00833003" w:rsidRPr="00833003">
        <w:rPr>
          <w:rFonts w:cs="Times New Roman"/>
        </w:rPr>
        <w:noBreakHyphen/>
      </w:r>
      <w:r w:rsidRPr="00833003">
        <w:rPr>
          <w:rFonts w:cs="Times New Roman"/>
        </w:rPr>
        <w:t xml:space="preserve">four hours a day.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Any public employee in this State who has actual knowledge that a person has violated any of the provisions of subsection (A) must report those violations to the state office of the Department of Social Services;  however, the Governor</w:t>
      </w:r>
      <w:r w:rsidR="00833003" w:rsidRPr="00833003">
        <w:rPr>
          <w:rFonts w:cs="Times New Roman"/>
        </w:rPr>
        <w:t>’</w:t>
      </w:r>
      <w:r w:rsidRPr="00833003">
        <w:rPr>
          <w:rFonts w:cs="Times New Roman"/>
        </w:rPr>
        <w:t xml:space="preserve">s Division of Foster Care Review must report violations of subsection (A)(4)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(F) Foster parents have a duty to make themselves reasonably available for the interviews required by subsection (A)(2) and to take reasonable steps to facilitate caseworkers</w:t>
      </w:r>
      <w:r w:rsidR="00833003" w:rsidRPr="00833003">
        <w:rPr>
          <w:rFonts w:cs="Times New Roman"/>
        </w:rPr>
        <w:t>’</w:t>
      </w:r>
      <w:r w:rsidRPr="00833003">
        <w:rPr>
          <w:rFonts w:cs="Times New Roman"/>
        </w:rPr>
        <w:t xml:space="preserve"> interviews with other adults who reside in the home as required by subsection (A)(3).  Failure to comply with either the duties in this subsection or those in subsection (A)(3) constitutes grounds for revocation of a foster parent</w:t>
      </w:r>
      <w:r w:rsidR="00833003" w:rsidRPr="00833003">
        <w:rPr>
          <w:rFonts w:cs="Times New Roman"/>
        </w:rPr>
        <w:t>’</w:t>
      </w:r>
      <w:r w:rsidRPr="00833003">
        <w:rPr>
          <w:rFonts w:cs="Times New Roman"/>
        </w:rPr>
        <w:t>s license or other form of approval to provide care to children in the custody of the department.   Revocation would depend on the number of instances of noncompliance, the foster parents</w:t>
      </w:r>
      <w:r w:rsidR="00833003" w:rsidRPr="00833003">
        <w:rPr>
          <w:rFonts w:cs="Times New Roman"/>
        </w:rPr>
        <w:t>’</w:t>
      </w:r>
      <w:r w:rsidRPr="00833003">
        <w:rPr>
          <w:rFonts w:cs="Times New Roman"/>
        </w:rPr>
        <w:t xml:space="preserve"> wilfulness in noncompliance, or other circumstances indicating that noncompliance by the foster parents significantly and unreasonably interferes with the department</w:t>
      </w:r>
      <w:r w:rsidR="00833003" w:rsidRPr="00833003">
        <w:rPr>
          <w:rFonts w:cs="Times New Roman"/>
        </w:rPr>
        <w:t>’</w:t>
      </w:r>
      <w:r w:rsidRPr="00833003">
        <w:rPr>
          <w:rFonts w:cs="Times New Roman"/>
        </w:rPr>
        <w:t xml:space="preserve">s ability to carry out its protective functions under this section.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(G) To further this state</w:t>
      </w:r>
      <w:r w:rsidR="00833003" w:rsidRPr="00833003">
        <w:rPr>
          <w:rFonts w:cs="Times New Roman"/>
        </w:rPr>
        <w:t>’</w:t>
      </w:r>
      <w:r w:rsidRPr="00833003">
        <w:rPr>
          <w:rFonts w:cs="Times New Roman"/>
        </w:rPr>
        <w:t>s long</w:t>
      </w:r>
      <w:r w:rsidR="00833003" w:rsidRPr="00833003">
        <w:rPr>
          <w:rFonts w:cs="Times New Roman"/>
        </w:rPr>
        <w:noBreakHyphen/>
      </w:r>
      <w:r w:rsidRPr="00833003">
        <w:rPr>
          <w:rFonts w:cs="Times New Roman"/>
        </w:rPr>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w:t>
      </w:r>
      <w:r w:rsidR="00833003" w:rsidRPr="00833003">
        <w:rPr>
          <w:rFonts w:cs="Times New Roman"/>
        </w:rPr>
        <w:t>’</w:t>
      </w:r>
      <w:r w:rsidRPr="00833003">
        <w:rPr>
          <w:rFonts w:cs="Times New Roman"/>
        </w:rPr>
        <w:t xml:space="preserve">s foster children.   This report must include: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specific standards for the training of foster parents, including the type of training which is provided;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standards which address emergency situations affecting the maximum number of children placed in each foster home;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standards which provide for the periodic determination of the medical condition of a child during his stay in foster care;  and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methods the department has developed to encourage the receipt of information on the needs of children in foster care from persons who have been recently emancipated from the foster care system.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2320.</w:t>
      </w:r>
      <w:r w:rsidR="003A4BF1" w:rsidRPr="00833003">
        <w:rPr>
          <w:rFonts w:cs="Times New Roman"/>
        </w:rPr>
        <w:t xml:space="preserve"> Kinship Foster Care Program.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As used in this section, unless the context otherwise requires: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w:t>
      </w:r>
      <w:r w:rsidR="00833003" w:rsidRPr="00833003">
        <w:rPr>
          <w:rFonts w:cs="Times New Roman"/>
        </w:rPr>
        <w:t>“</w:t>
      </w:r>
      <w:r w:rsidRPr="00833003">
        <w:rPr>
          <w:rFonts w:cs="Times New Roman"/>
        </w:rPr>
        <w:t>Department</w:t>
      </w:r>
      <w:r w:rsidR="00833003" w:rsidRPr="00833003">
        <w:rPr>
          <w:rFonts w:cs="Times New Roman"/>
        </w:rPr>
        <w:t>”</w:t>
      </w:r>
      <w:r w:rsidRPr="00833003">
        <w:rPr>
          <w:rFonts w:cs="Times New Roman"/>
        </w:rPr>
        <w:t xml:space="preserve"> means the Department of Social Services;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w:t>
      </w:r>
      <w:r w:rsidR="00833003" w:rsidRPr="00833003">
        <w:rPr>
          <w:rFonts w:cs="Times New Roman"/>
        </w:rPr>
        <w:t>“</w:t>
      </w:r>
      <w:r w:rsidRPr="00833003">
        <w:rPr>
          <w:rFonts w:cs="Times New Roman"/>
        </w:rPr>
        <w:t>Foster parent</w:t>
      </w:r>
      <w:r w:rsidR="00833003" w:rsidRPr="00833003">
        <w:rPr>
          <w:rFonts w:cs="Times New Roman"/>
        </w:rPr>
        <w:t>”</w:t>
      </w:r>
      <w:r w:rsidRPr="00833003">
        <w:rPr>
          <w:rFonts w:cs="Times New Roman"/>
        </w:rPr>
        <w:t xml:space="preserve"> means any person with whom a child in the care, custody, or guardianship of the department is placed for temporary or long</w:t>
      </w:r>
      <w:r w:rsidR="00833003" w:rsidRPr="00833003">
        <w:rPr>
          <w:rFonts w:cs="Times New Roman"/>
        </w:rPr>
        <w:noBreakHyphen/>
      </w:r>
      <w:r w:rsidRPr="00833003">
        <w:rPr>
          <w:rFonts w:cs="Times New Roman"/>
        </w:rPr>
        <w:t xml:space="preserve">term care.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There is established a </w:t>
      </w:r>
      <w:r w:rsidR="00833003" w:rsidRPr="00833003">
        <w:rPr>
          <w:rFonts w:cs="Times New Roman"/>
        </w:rPr>
        <w:t>“</w:t>
      </w:r>
      <w:r w:rsidRPr="00833003">
        <w:rPr>
          <w:rFonts w:cs="Times New Roman"/>
        </w:rPr>
        <w:t>Kinship Foster Care Program</w:t>
      </w:r>
      <w:r w:rsidR="00833003" w:rsidRPr="00833003">
        <w:rPr>
          <w:rFonts w:cs="Times New Roman"/>
        </w:rPr>
        <w:t>”</w:t>
      </w:r>
      <w:r w:rsidRPr="00833003">
        <w:rPr>
          <w:rFonts w:cs="Times New Roman"/>
        </w:rPr>
        <w:t xml:space="preserve"> in the State Department of Social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1680(B)(6).  If the department determines that it is in the best interest of a child requiring out</w:t>
      </w:r>
      <w:r w:rsidR="00833003" w:rsidRPr="00833003">
        <w:rPr>
          <w:rFonts w:cs="Times New Roman"/>
        </w:rPr>
        <w:noBreakHyphen/>
      </w:r>
      <w:r w:rsidRPr="00833003">
        <w:rPr>
          <w:rFonts w:cs="Times New Roman"/>
        </w:rPr>
        <w:t>of</w:t>
      </w:r>
      <w:r w:rsidR="00833003" w:rsidRPr="00833003">
        <w:rPr>
          <w:rFonts w:cs="Times New Roman"/>
        </w:rPr>
        <w:noBreakHyphen/>
      </w:r>
      <w:r w:rsidRPr="00833003">
        <w:rPr>
          <w:rFonts w:cs="Times New Roman"/>
        </w:rPr>
        <w:t xml:space="preserve">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department shall establish, in accordance with this section and the rules and regulations promulgated hereunder, eligibility standards for becoming a kinship foster parent.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Relatives within the first, second, or third degree to the parent or stepparent of a child who may be related through blood, marriage, or adoption may be eligible for licensing as a kinship foster parent.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kinship foster parent must be twenty</w:t>
      </w:r>
      <w:r w:rsidR="00833003" w:rsidRPr="00833003">
        <w:rPr>
          <w:rFonts w:cs="Times New Roman"/>
        </w:rPr>
        <w:noBreakHyphen/>
      </w:r>
      <w:r w:rsidRPr="00833003">
        <w:rPr>
          <w:rFonts w:cs="Times New Roman"/>
        </w:rPr>
        <w:t>one years of age or older, except that if the spouse or partner of the relative is twenty</w:t>
      </w:r>
      <w:r w:rsidR="00833003" w:rsidRPr="00833003">
        <w:rPr>
          <w:rFonts w:cs="Times New Roman"/>
        </w:rPr>
        <w:noBreakHyphen/>
      </w:r>
      <w:r w:rsidRPr="00833003">
        <w:rPr>
          <w:rFonts w:cs="Times New Roman"/>
        </w:rPr>
        <w:t>one years of age or older and living in the home, and the relative is between eighteen and twenty</w:t>
      </w:r>
      <w:r w:rsidR="00833003" w:rsidRPr="00833003">
        <w:rPr>
          <w:rFonts w:cs="Times New Roman"/>
        </w:rPr>
        <w:noBreakHyphen/>
      </w:r>
      <w:r w:rsidRPr="00833003">
        <w:rPr>
          <w:rFonts w:cs="Times New Roman"/>
        </w:rPr>
        <w:t xml:space="preserve">one years of age, the department may waive the age requirement.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2340.  The department shall apply the screening criteria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2350 to the results of the fingerprint reviews and the licensing study.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department shall maintain the confidentiality of the results of fingerprint reviews as provided for in state and federal regulations.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The department shall determine, after a thorough review of information obtained in the kinship foster care licensing process, whether the person is able to care effectively for the foster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(E)(1) The department shall involve the kinship foster parents in development of the child</w:t>
      </w:r>
      <w:r w:rsidR="00833003" w:rsidRPr="00833003">
        <w:rPr>
          <w:rFonts w:cs="Times New Roman"/>
        </w:rPr>
        <w:t>’</w:t>
      </w:r>
      <w:r w:rsidRPr="00833003">
        <w:rPr>
          <w:rFonts w:cs="Times New Roman"/>
        </w:rPr>
        <w:t>s permanent plan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that it has informed the kinship foster parent about adoption, including services and financial benefits that might be available.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kinship foster parent shall cooperate with any activities specified in the case plan for the foster child, such as counseling, therapy or court sessions, or visits with the foster child</w:t>
      </w:r>
      <w:r w:rsidR="00833003" w:rsidRPr="00833003">
        <w:rPr>
          <w:rFonts w:cs="Times New Roman"/>
        </w:rPr>
        <w:t>’</w:t>
      </w:r>
      <w:r w:rsidRPr="00833003">
        <w:rPr>
          <w:rFonts w:cs="Times New Roman"/>
        </w:rPr>
        <w:t>s parents or other family members.  Kinship foster parents and placements made in kinship foster care homes are subject to the requirements of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2310.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2330.</w:t>
      </w:r>
      <w:r w:rsidR="003A4BF1" w:rsidRPr="00833003">
        <w:rPr>
          <w:rFonts w:cs="Times New Roman"/>
        </w:rPr>
        <w:t xml:space="preserve"> Placement with relatives.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1700.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the department shall inform the relative of the procedures for obtaining licensure and the benefits of licensure.  The department also shall provide information and reasonable assistance to a relative seeking a foster care license to the same extent that it provides this information and assistance to other persons contacting the department about foster care licensing.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2340.</w:t>
      </w:r>
      <w:r w:rsidR="003A4BF1" w:rsidRPr="00833003">
        <w:rPr>
          <w:rFonts w:cs="Times New Roman"/>
        </w:rPr>
        <w:t xml:space="preserve"> Fingerprint review.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 person applying for licensure as a foster parent and a person eighteen years of age or older, residing in a home in which a person has applied to be licensed as a foster parent, must undergo a state fingerprint review to be conducted by the State Law Enforcement Division to determine any state criminal history and a fingerprinting review to be conducted by the Federal Bureau of Investigation to determine any other criminal history.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Any fee charged by the Federal Bureau of Investigation for the fingerprint review must be paid by the individual.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2345.</w:t>
      </w:r>
      <w:r w:rsidR="003A4BF1" w:rsidRPr="00833003">
        <w:rPr>
          <w:rFonts w:cs="Times New Roman"/>
        </w:rPr>
        <w:t xml:space="preserve"> Payment of costs of Federal Bureau of Investigation fingerprint reviews.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Notwithstanding the provisions of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2350, the department is authorized to pay from funds appropriated for foster care the costs of Federal Bureau of Investigation fingerprint reviews for foster care families recruited, selected, and licensed by the department.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2350.</w:t>
      </w:r>
      <w:r w:rsidR="003A4BF1" w:rsidRPr="00833003">
        <w:rPr>
          <w:rFonts w:cs="Times New Roman"/>
        </w:rPr>
        <w:t xml:space="preserve"> Restrictions on foster care placements.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No child may be placed in foster care with a person: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with a substantiated history of child abuse or neglect;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who has pled guilty or nolo contendere to or who has been convicted of: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an </w:t>
      </w:r>
      <w:r w:rsidR="00833003" w:rsidRPr="00833003">
        <w:rPr>
          <w:rFonts w:cs="Times New Roman"/>
        </w:rPr>
        <w:t>“</w:t>
      </w:r>
      <w:r w:rsidRPr="00833003">
        <w:rPr>
          <w:rFonts w:cs="Times New Roman"/>
        </w:rPr>
        <w:t>Offense Against the Person</w:t>
      </w:r>
      <w:r w:rsidR="00833003" w:rsidRPr="00833003">
        <w:rPr>
          <w:rFonts w:cs="Times New Roman"/>
        </w:rPr>
        <w:t>”</w:t>
      </w:r>
      <w:r w:rsidRPr="00833003">
        <w:rPr>
          <w:rFonts w:cs="Times New Roman"/>
        </w:rPr>
        <w:t xml:space="preserve"> as provided for in Chapter 3, Title 16;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an </w:t>
      </w:r>
      <w:r w:rsidR="00833003" w:rsidRPr="00833003">
        <w:rPr>
          <w:rFonts w:cs="Times New Roman"/>
        </w:rPr>
        <w:t>“</w:t>
      </w:r>
      <w:r w:rsidRPr="00833003">
        <w:rPr>
          <w:rFonts w:cs="Times New Roman"/>
        </w:rPr>
        <w:t>Offense Against Morality or Decency</w:t>
      </w:r>
      <w:r w:rsidR="00833003" w:rsidRPr="00833003">
        <w:rPr>
          <w:rFonts w:cs="Times New Roman"/>
        </w:rPr>
        <w:t>”</w:t>
      </w:r>
      <w:r w:rsidRPr="00833003">
        <w:rPr>
          <w:rFonts w:cs="Times New Roman"/>
        </w:rPr>
        <w:t xml:space="preserve"> as provided for in Chapter 15, Title 16;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contributing to the delinquency of a minor as provided for in Section 16</w:t>
      </w:r>
      <w:r w:rsidR="00833003" w:rsidRPr="00833003">
        <w:rPr>
          <w:rFonts w:cs="Times New Roman"/>
        </w:rPr>
        <w:noBreakHyphen/>
      </w:r>
      <w:r w:rsidRPr="00833003">
        <w:rPr>
          <w:rFonts w:cs="Times New Roman"/>
        </w:rPr>
        <w:t>17</w:t>
      </w:r>
      <w:r w:rsidR="00833003" w:rsidRPr="00833003">
        <w:rPr>
          <w:rFonts w:cs="Times New Roman"/>
        </w:rPr>
        <w:noBreakHyphen/>
      </w:r>
      <w:r w:rsidRPr="00833003">
        <w:rPr>
          <w:rFonts w:cs="Times New Roman"/>
        </w:rPr>
        <w:t xml:space="preserve">490;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(d) the common law offense of assault and battery of a high and aggravated nature when the victim was a person seventeen years of age or younger;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(e) criminal domestic violence, as defined in Section 16</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 xml:space="preserve">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(f) criminal domestic violence of a high and aggravated nature, as defined in Section 16</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 xml:space="preserve">65;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(g) a felony drug</w:t>
      </w:r>
      <w:r w:rsidR="00833003" w:rsidRPr="00833003">
        <w:rPr>
          <w:rFonts w:cs="Times New Roman"/>
        </w:rPr>
        <w:noBreakHyphen/>
      </w:r>
      <w:r w:rsidRPr="00833003">
        <w:rPr>
          <w:rFonts w:cs="Times New Roman"/>
        </w:rPr>
        <w:t xml:space="preserve">related offense under the laws of this State.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A person who has been convicted of a criminal offense similar in nature to a crime enumerated in subsection (A) when the crime was committed in another jurisdiction or under federal law is subject to the restrictions set out in this section.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(C) This section does not prevent foster care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w:t>
      </w:r>
      <w:r w:rsidR="00833003" w:rsidRPr="00833003">
        <w:rPr>
          <w:rFonts w:cs="Times New Roman"/>
        </w:rPr>
        <w:t>’</w:t>
      </w:r>
      <w:r w:rsidRPr="00833003">
        <w:rPr>
          <w:rFonts w:cs="Times New Roman"/>
        </w:rPr>
        <w:t xml:space="preserve">s pardoned convictions or pleas and the circumstances surrounding them, to determine whether the applicant is unfit or otherwise unsuited to provide foster care services.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2360.</w:t>
      </w:r>
      <w:r w:rsidR="003A4BF1" w:rsidRPr="00833003">
        <w:rPr>
          <w:rFonts w:cs="Times New Roman"/>
        </w:rPr>
        <w:t xml:space="preserve"> Placement of minor sex offenders.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w:t>
      </w:r>
      <w:r w:rsidR="00833003" w:rsidRPr="00833003">
        <w:rPr>
          <w:rFonts w:cs="Times New Roman"/>
        </w:rPr>
        <w:t>’</w:t>
      </w:r>
      <w:r w:rsidRPr="00833003">
        <w:rPr>
          <w:rFonts w:cs="Times New Roman"/>
        </w:rPr>
        <w:t xml:space="preserve">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placing agency must inform the foster parent in whose home the minor is placed of that minor</w:t>
      </w:r>
      <w:r w:rsidR="00833003" w:rsidRPr="00833003">
        <w:rPr>
          <w:rFonts w:cs="Times New Roman"/>
        </w:rPr>
        <w:t>’</w:t>
      </w:r>
      <w:r w:rsidRPr="00833003">
        <w:rPr>
          <w:rFonts w:cs="Times New Roman"/>
        </w:rPr>
        <w:t xml:space="preserve">s prior history of a sex offense.  For purposes of this section the term </w:t>
      </w:r>
      <w:r w:rsidR="00833003" w:rsidRPr="00833003">
        <w:rPr>
          <w:rFonts w:cs="Times New Roman"/>
        </w:rPr>
        <w:t>“</w:t>
      </w:r>
      <w:r w:rsidRPr="00833003">
        <w:rPr>
          <w:rFonts w:cs="Times New Roman"/>
        </w:rPr>
        <w:t>sex offense</w:t>
      </w:r>
      <w:r w:rsidR="00833003" w:rsidRPr="00833003">
        <w:rPr>
          <w:rFonts w:cs="Times New Roman"/>
        </w:rPr>
        <w:t>”</w:t>
      </w:r>
      <w:r w:rsidRPr="00833003">
        <w:rPr>
          <w:rFonts w:cs="Times New Roman"/>
        </w:rPr>
        <w:t xml:space="preserve"> means: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criminal sexual conduct in the first degree,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652;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criminal sexual conduct in the second degree,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653;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criminal sexual conduct in the third degree,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654;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criminal sexual conduct with minors in the first degree,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655(A);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(5) criminal sexual conduct with minors in the second degree,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655(B);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(6) engaging a child for a sexual performance,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810;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(7) producing, directing, or promoting sexual performance by a child,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820;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(8) assault with intent to commit criminal sexual conduct, as provided in Section 16</w:t>
      </w:r>
      <w:r w:rsidR="00833003" w:rsidRPr="00833003">
        <w:rPr>
          <w:rFonts w:cs="Times New Roman"/>
        </w:rPr>
        <w:noBreakHyphen/>
      </w:r>
      <w:r w:rsidRPr="00833003">
        <w:rPr>
          <w:rFonts w:cs="Times New Roman"/>
        </w:rPr>
        <w:t>3</w:t>
      </w:r>
      <w:r w:rsidR="00833003" w:rsidRPr="00833003">
        <w:rPr>
          <w:rFonts w:cs="Times New Roman"/>
        </w:rPr>
        <w:noBreakHyphen/>
      </w:r>
      <w:r w:rsidRPr="00833003">
        <w:rPr>
          <w:rFonts w:cs="Times New Roman"/>
        </w:rPr>
        <w:t xml:space="preserve">656;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(9) incest, as provided in Section 16</w:t>
      </w:r>
      <w:r w:rsidR="00833003" w:rsidRPr="00833003">
        <w:rPr>
          <w:rFonts w:cs="Times New Roman"/>
        </w:rPr>
        <w:noBreakHyphen/>
      </w:r>
      <w:r w:rsidRPr="00833003">
        <w:rPr>
          <w:rFonts w:cs="Times New Roman"/>
        </w:rPr>
        <w:t>15</w:t>
      </w:r>
      <w:r w:rsidR="00833003" w:rsidRPr="00833003">
        <w:rPr>
          <w:rFonts w:cs="Times New Roman"/>
        </w:rPr>
        <w:noBreakHyphen/>
      </w:r>
      <w:r w:rsidRPr="00833003">
        <w:rPr>
          <w:rFonts w:cs="Times New Roman"/>
        </w:rPr>
        <w:t xml:space="preserve">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(10) buggery, as provided in Section 16</w:t>
      </w:r>
      <w:r w:rsidR="00833003" w:rsidRPr="00833003">
        <w:rPr>
          <w:rFonts w:cs="Times New Roman"/>
        </w:rPr>
        <w:noBreakHyphen/>
      </w:r>
      <w:r w:rsidRPr="00833003">
        <w:rPr>
          <w:rFonts w:cs="Times New Roman"/>
        </w:rPr>
        <w:t>15</w:t>
      </w:r>
      <w:r w:rsidR="00833003" w:rsidRPr="00833003">
        <w:rPr>
          <w:rFonts w:cs="Times New Roman"/>
        </w:rPr>
        <w:noBreakHyphen/>
      </w:r>
      <w:r w:rsidRPr="00833003">
        <w:rPr>
          <w:rFonts w:cs="Times New Roman"/>
        </w:rPr>
        <w:t xml:space="preserve">120;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(11) committing or attempting lewd act upon child under sixteen, as provided in Section 16</w:t>
      </w:r>
      <w:r w:rsidR="00833003" w:rsidRPr="00833003">
        <w:rPr>
          <w:rFonts w:cs="Times New Roman"/>
        </w:rPr>
        <w:noBreakHyphen/>
      </w:r>
      <w:r w:rsidRPr="00833003">
        <w:rPr>
          <w:rFonts w:cs="Times New Roman"/>
        </w:rPr>
        <w:t>15</w:t>
      </w:r>
      <w:r w:rsidR="00833003" w:rsidRPr="00833003">
        <w:rPr>
          <w:rFonts w:cs="Times New Roman"/>
        </w:rPr>
        <w:noBreakHyphen/>
      </w:r>
      <w:r w:rsidRPr="00833003">
        <w:rPr>
          <w:rFonts w:cs="Times New Roman"/>
        </w:rPr>
        <w:t xml:space="preserve">140;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(12) violations of Article 3, Chapter 15 of Title 16 involving a child when the violations are felonies;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(13) accessory before the fact to commit an offense enumerated in this item and as provided for in Section 16</w:t>
      </w:r>
      <w:r w:rsidR="00833003" w:rsidRPr="00833003">
        <w:rPr>
          <w:rFonts w:cs="Times New Roman"/>
        </w:rPr>
        <w:noBreakHyphen/>
      </w:r>
      <w:r w:rsidRPr="00833003">
        <w:rPr>
          <w:rFonts w:cs="Times New Roman"/>
        </w:rPr>
        <w:t>1</w:t>
      </w:r>
      <w:r w:rsidR="00833003" w:rsidRPr="00833003">
        <w:rPr>
          <w:rFonts w:cs="Times New Roman"/>
        </w:rPr>
        <w:noBreakHyphen/>
      </w:r>
      <w:r w:rsidRPr="00833003">
        <w:rPr>
          <w:rFonts w:cs="Times New Roman"/>
        </w:rPr>
        <w:t xml:space="preserve">40;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(14) attempt to commit any of the offenses enumerated herein;  or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(15) any offense for which the judge makes a specific finding on the record that based on the circumstances of the case, the minor</w:t>
      </w:r>
      <w:r w:rsidR="00833003" w:rsidRPr="00833003">
        <w:rPr>
          <w:rFonts w:cs="Times New Roman"/>
        </w:rPr>
        <w:t>’</w:t>
      </w:r>
      <w:r w:rsidRPr="00833003">
        <w:rPr>
          <w:rFonts w:cs="Times New Roman"/>
        </w:rPr>
        <w:t xml:space="preserve">s offense should be considered a sex offense.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2370.</w:t>
      </w:r>
      <w:r w:rsidR="003A4BF1" w:rsidRPr="00833003">
        <w:rPr>
          <w:rFonts w:cs="Times New Roman"/>
        </w:rPr>
        <w:t xml:space="preserve"> Disclosure of information to foster parents.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department shall disclose to the foster parent at the time the department places the child in the home all information known by the person making the placement or reasonably accessible to the person making the placement which could affect either the ability of the foster parent to care for the child or the health and safety of the child or the foster family.   This information includes, but is not limited to, medical and mental health conditions and history of the child, the nature of abuse or neglect to which the child has been subjected, behavioral problems, and matters related to educational needs.  If a person lacking this necessary information made the placement, a member of the child</w:t>
      </w:r>
      <w:r w:rsidR="00833003" w:rsidRPr="00833003">
        <w:rPr>
          <w:rFonts w:cs="Times New Roman"/>
        </w:rPr>
        <w:t>’</w:t>
      </w:r>
      <w:r w:rsidRPr="00833003">
        <w:rPr>
          <w:rFonts w:cs="Times New Roman"/>
        </w:rPr>
        <w:t>s casework team or the child</w:t>
      </w:r>
      <w:r w:rsidR="00833003" w:rsidRPr="00833003">
        <w:rPr>
          <w:rFonts w:cs="Times New Roman"/>
        </w:rPr>
        <w:t>’</w:t>
      </w:r>
      <w:r w:rsidRPr="00833003">
        <w:rPr>
          <w:rFonts w:cs="Times New Roman"/>
        </w:rPr>
        <w:t>s caseworker shall contact the foster parent and provide the information during the first working day following the placement.  The child</w:t>
      </w:r>
      <w:r w:rsidR="00833003" w:rsidRPr="00833003">
        <w:rPr>
          <w:rFonts w:cs="Times New Roman"/>
        </w:rPr>
        <w:t>’</w:t>
      </w:r>
      <w:r w:rsidRPr="00833003">
        <w:rPr>
          <w:rFonts w:cs="Times New Roman"/>
        </w:rPr>
        <w:t>s caseworker shall research the child</w:t>
      </w:r>
      <w:r w:rsidR="00833003" w:rsidRPr="00833003">
        <w:rPr>
          <w:rFonts w:cs="Times New Roman"/>
        </w:rPr>
        <w:t>’</w:t>
      </w:r>
      <w:r w:rsidRPr="00833003">
        <w:rPr>
          <w:rFonts w:cs="Times New Roman"/>
        </w:rPr>
        <w:t>s record and shall supplement the information provided to the foster parent no later than the end of the first week of placement if additional information is found.  When the child</w:t>
      </w:r>
      <w:r w:rsidR="00833003" w:rsidRPr="00833003">
        <w:rPr>
          <w:rFonts w:cs="Times New Roman"/>
        </w:rPr>
        <w:t>’</w:t>
      </w:r>
      <w:r w:rsidRPr="00833003">
        <w:rPr>
          <w:rFonts w:cs="Times New Roman"/>
        </w:rPr>
        <w:t xml:space="preserve">s caseworker acquires new information which could affect either the ability of the foster parent to care for the child or the health and safety of the child or the foster family, the department shall disclose that information to the foster parent.   The obligation to provide this information continues until the placement ends.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2380.</w:t>
      </w:r>
      <w:r w:rsidR="003A4BF1" w:rsidRPr="00833003">
        <w:rPr>
          <w:rFonts w:cs="Times New Roman"/>
        </w:rPr>
        <w:t xml:space="preserve"> Foster parent training.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833003" w:rsidRPr="00833003">
        <w:rPr>
          <w:rFonts w:cs="Times New Roman"/>
        </w:rPr>
        <w:noBreakHyphen/>
      </w:r>
      <w:r w:rsidRPr="00833003">
        <w:rPr>
          <w:rFonts w:cs="Times New Roman"/>
        </w:rPr>
        <w:t xml:space="preserve">service or annual foster parent training requirements.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2390.</w:t>
      </w:r>
      <w:r w:rsidR="003A4BF1" w:rsidRPr="00833003">
        <w:rPr>
          <w:rFonts w:cs="Times New Roman"/>
        </w:rPr>
        <w:t xml:space="preserve"> Loss for uninsured damages.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repair or replacement of the damaged or destroyed property but in no case may compensation exceed five hundred dollars for each occurrence.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A4BF1" w:rsidRPr="00833003">
        <w:rPr>
          <w:rFonts w:cs="Times New Roman"/>
        </w:rPr>
        <w:t>7.</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003">
        <w:rPr>
          <w:rFonts w:cs="Times New Roman"/>
        </w:rPr>
        <w:t xml:space="preserve"> TERMINATION OF PARENTAL RIGHTS</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2510.</w:t>
      </w:r>
      <w:r w:rsidR="003A4BF1" w:rsidRPr="00833003">
        <w:rPr>
          <w:rFonts w:cs="Times New Roman"/>
        </w:rPr>
        <w:t xml:space="preserve"> Purpose.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2520.</w:t>
      </w:r>
      <w:r w:rsidR="003A4BF1" w:rsidRPr="00833003">
        <w:rPr>
          <w:rFonts w:cs="Times New Roman"/>
        </w:rPr>
        <w:t xml:space="preserve"> Jurisdiction.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family court has exclusive jurisdiction over all proceedings held pursuant to this article.  For purposes of this article jurisdiction may continue until the child becomes eighteen years of age, unless emancipated earlier.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2530.</w:t>
      </w:r>
      <w:r w:rsidR="003A4BF1" w:rsidRPr="00833003">
        <w:rPr>
          <w:rFonts w:cs="Times New Roman"/>
        </w:rPr>
        <w:t xml:space="preserve"> Filing procedures.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 petition seeking termination of parental rights may be filed by the Department of Social Services or any interested party.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department may file an action for termination of parental rights without first seeking the court</w:t>
      </w:r>
      <w:r w:rsidR="00833003" w:rsidRPr="00833003">
        <w:rPr>
          <w:rFonts w:cs="Times New Roman"/>
        </w:rPr>
        <w:t>’</w:t>
      </w:r>
      <w:r w:rsidRPr="00833003">
        <w:rPr>
          <w:rFonts w:cs="Times New Roman"/>
        </w:rPr>
        <w:t>s approval of a change in the permanency plan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1680 and without first seeking an amendment of the placement plan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1700.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2540.</w:t>
      </w:r>
      <w:r w:rsidR="003A4BF1" w:rsidRPr="00833003">
        <w:rPr>
          <w:rFonts w:cs="Times New Roman"/>
        </w:rPr>
        <w:t xml:space="preserve"> Content of petition.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petition for the termination of parental rights must set forth the: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basis of the court</w:t>
      </w:r>
      <w:r w:rsidR="00833003" w:rsidRPr="00833003">
        <w:rPr>
          <w:rFonts w:cs="Times New Roman"/>
        </w:rPr>
        <w:t>’</w:t>
      </w:r>
      <w:r w:rsidRPr="00833003">
        <w:rPr>
          <w:rFonts w:cs="Times New Roman"/>
        </w:rPr>
        <w:t xml:space="preserve">s jurisdiction;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(2) name, sex, date, and place of birth of the child, if known;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name and address of the petitioner and the petitioner</w:t>
      </w:r>
      <w:r w:rsidR="00833003" w:rsidRPr="00833003">
        <w:rPr>
          <w:rFonts w:cs="Times New Roman"/>
        </w:rPr>
        <w:t>’</w:t>
      </w:r>
      <w:r w:rsidRPr="00833003">
        <w:rPr>
          <w:rFonts w:cs="Times New Roman"/>
        </w:rPr>
        <w:t xml:space="preserve">s relationship to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names, dates of birth, and addresses of the parents, if known;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names and addresses of a: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legal guardian of the child;  or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person or agency having legal custody of the child;  and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(6) grounds on which termination of parental rights are sought and the underlying factual circumstances.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2550.</w:t>
      </w:r>
      <w:r w:rsidR="003A4BF1" w:rsidRPr="00833003">
        <w:rPr>
          <w:rFonts w:cs="Times New Roman"/>
        </w:rPr>
        <w:t xml:space="preserve"> Service of petition.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 summons and petition for termination of parental rights must be filed with the court and served on: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 the child, if the child is fourteen years of age or older;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child</w:t>
      </w:r>
      <w:r w:rsidR="00833003" w:rsidRPr="00833003">
        <w:rPr>
          <w:rFonts w:cs="Times New Roman"/>
        </w:rPr>
        <w:t>’</w:t>
      </w:r>
      <w:r w:rsidRPr="00833003">
        <w:rPr>
          <w:rFonts w:cs="Times New Roman"/>
        </w:rPr>
        <w:t>s guardian ad litem, appointed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2560(B), if the child is under fourteen years of age;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(3) the parents of the child;  and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(4) an agency with placement or custody of the child. </w:t>
      </w:r>
    </w:p>
    <w:p w:rsidR="00061CE9"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The right of an unmarried biological father, as defined in Section 63</w:t>
      </w:r>
      <w:r w:rsidR="00833003" w:rsidRPr="00833003">
        <w:rPr>
          <w:rFonts w:cs="Times New Roman"/>
        </w:rPr>
        <w:noBreakHyphen/>
      </w:r>
      <w:r w:rsidRPr="00833003">
        <w:rPr>
          <w:rFonts w:cs="Times New Roman"/>
        </w:rPr>
        <w:t>9</w:t>
      </w:r>
      <w:r w:rsidR="00833003" w:rsidRPr="00833003">
        <w:rPr>
          <w:rFonts w:cs="Times New Roman"/>
        </w:rPr>
        <w:noBreakHyphen/>
      </w:r>
      <w:r w:rsidRPr="00833003">
        <w:rPr>
          <w:rFonts w:cs="Times New Roman"/>
        </w:rPr>
        <w:t>820, to receive notice of a termination of parental rights action must be governed by the notice provisions of Section 63</w:t>
      </w:r>
      <w:r w:rsidR="00833003" w:rsidRPr="00833003">
        <w:rPr>
          <w:rFonts w:cs="Times New Roman"/>
        </w:rPr>
        <w:noBreakHyphen/>
      </w:r>
      <w:r w:rsidRPr="00833003">
        <w:rPr>
          <w:rFonts w:cs="Times New Roman"/>
        </w:rPr>
        <w:t>9</w:t>
      </w:r>
      <w:r w:rsidR="00833003" w:rsidRPr="00833003">
        <w:rPr>
          <w:rFonts w:cs="Times New Roman"/>
        </w:rPr>
        <w:noBreakHyphen/>
      </w:r>
      <w:r w:rsidRPr="00833003">
        <w:rPr>
          <w:rFonts w:cs="Times New Roman"/>
        </w:rPr>
        <w:t xml:space="preserve">730(B)(1), (3), (4), (5), and (6), and Subarticle 8, Chapter 9. </w:t>
      </w:r>
    </w:p>
    <w:p w:rsidR="00061CE9" w:rsidRDefault="00061CE9"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2560.</w:t>
      </w:r>
      <w:r w:rsidR="003A4BF1" w:rsidRPr="00833003">
        <w:rPr>
          <w:rFonts w:cs="Times New Roman"/>
        </w:rPr>
        <w:t xml:space="preserve"> Representation by counsel;  guardian ad litem.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Parents, guardians, or other persons subject to a termination of parental rights action are entitled to legal counsel.  Those persons unable to afford legal representation must be appointed counsel by the family court, unless the defendant is in default.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833003" w:rsidRPr="00833003">
        <w:rPr>
          <w:rFonts w:cs="Times New Roman"/>
        </w:rPr>
        <w:noBreakHyphen/>
      </w:r>
      <w:r w:rsidRPr="00833003">
        <w:rPr>
          <w:rFonts w:cs="Times New Roman"/>
        </w:rPr>
        <w:t>by</w:t>
      </w:r>
      <w:r w:rsidR="00833003" w:rsidRPr="00833003">
        <w:rPr>
          <w:rFonts w:cs="Times New Roman"/>
        </w:rPr>
        <w:noBreakHyphen/>
      </w:r>
      <w:r w:rsidRPr="00833003">
        <w:rPr>
          <w:rFonts w:cs="Times New Roman"/>
        </w:rPr>
        <w:t xml:space="preserve">case basis whether counsel is required for the guardian ad litem.  However, counsel must be appointed for a guardian ad litem who is not an attorney in any case that is contested.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2570.</w:t>
      </w:r>
      <w:r w:rsidR="003A4BF1" w:rsidRPr="00833003">
        <w:rPr>
          <w:rFonts w:cs="Times New Roman"/>
        </w:rPr>
        <w:t xml:space="preserve"> Grounds.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family court may order the termination of parental rights upon a finding of one or more of the following grounds and a finding that termination is in the best interest of the child: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child or another child in the home has been harmed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20, and because of the severity or repetition of the abuse or neglect, it is not reasonably likely that the home can be made safe within twelve months.  In determining the likelihood that the home can be made safe, the parent</w:t>
      </w:r>
      <w:r w:rsidR="00833003" w:rsidRPr="00833003">
        <w:rPr>
          <w:rFonts w:cs="Times New Roman"/>
        </w:rPr>
        <w:t>’</w:t>
      </w:r>
      <w:r w:rsidRPr="00833003">
        <w:rPr>
          <w:rFonts w:cs="Times New Roman"/>
        </w:rPr>
        <w:t xml:space="preserve">s previous abuse or neglect of the child or another child in the home may be considered.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The child has been removed from the parent pursuant to Subarticle 3 or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1660, has been out of the home for a period of six months following the adoption of a placement plan by court order or by agreement between the department and the parent, and the parent has not remedied the conditions which caused the removal.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w:t>
      </w:r>
      <w:r w:rsidR="00833003" w:rsidRPr="00833003">
        <w:rPr>
          <w:rFonts w:cs="Times New Roman"/>
        </w:rPr>
        <w:t>’</w:t>
      </w:r>
      <w:r w:rsidRPr="00833003">
        <w:rPr>
          <w:rFonts w:cs="Times New Roman"/>
        </w:rPr>
        <w:t>s placement from the parent</w:t>
      </w:r>
      <w:r w:rsidR="00833003" w:rsidRPr="00833003">
        <w:rPr>
          <w:rFonts w:cs="Times New Roman"/>
        </w:rPr>
        <w:t>’</w:t>
      </w:r>
      <w:r w:rsidRPr="00833003">
        <w:rPr>
          <w:rFonts w:cs="Times New Roman"/>
        </w:rPr>
        <w:t xml:space="preserve">s home must be taken into consideration when determining the ability to visit.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(4) The child has lived outside the home of either parent for a period of six months, and during that time the parent has wilfully failed to support the child. Failure to support means that the parent has failed to make a material contribution to the child</w:t>
      </w:r>
      <w:r w:rsidR="00833003" w:rsidRPr="00833003">
        <w:rPr>
          <w:rFonts w:cs="Times New Roman"/>
        </w:rPr>
        <w:t>’</w:t>
      </w:r>
      <w:r w:rsidRPr="00833003">
        <w:rPr>
          <w:rFonts w:cs="Times New Roman"/>
        </w:rPr>
        <w:t>s care.  A material contribution consists of either financial contributions according to the parent</w:t>
      </w:r>
      <w:r w:rsidR="00833003" w:rsidRPr="00833003">
        <w:rPr>
          <w:rFonts w:cs="Times New Roman"/>
        </w:rPr>
        <w:t>’</w:t>
      </w:r>
      <w:r w:rsidRPr="00833003">
        <w:rPr>
          <w:rFonts w:cs="Times New Roman"/>
        </w:rPr>
        <w:t>s means or contributions of food, clothing, shelter, or other necessities for the care of the child according to the parent</w:t>
      </w:r>
      <w:r w:rsidR="00833003" w:rsidRPr="00833003">
        <w:rPr>
          <w:rFonts w:cs="Times New Roman"/>
        </w:rPr>
        <w:t>’</w:t>
      </w:r>
      <w:r w:rsidRPr="00833003">
        <w:rPr>
          <w:rFonts w:cs="Times New Roman"/>
        </w:rPr>
        <w:t xml:space="preserve">s means.  The court may consider all relevant circumstances in determining whether or not the parent has wilfully failed to support the child, including requests for support by the custodian and the ability of the parent to provide support.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(5) The presumptive legal father is not the biological father of the child, and the welfare of the child can best be served by termination of the parental rights of the presumptive legal father.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(6) The parent has a diagnosable condition unlikely to change within a reasonable time including, but not limited to, alcohol or drug addiction, mental deficiency, mental illness, or extreme physical incapacity, and the condition makes the parent unlikely to provide minimally acceptable care of the child.  It is presumed that the parent</w:t>
      </w:r>
      <w:r w:rsidR="00833003" w:rsidRPr="00833003">
        <w:rPr>
          <w:rFonts w:cs="Times New Roman"/>
        </w:rPr>
        <w:t>’</w:t>
      </w:r>
      <w:r w:rsidRPr="00833003">
        <w:rPr>
          <w:rFonts w:cs="Times New Roman"/>
        </w:rPr>
        <w:t xml:space="preserve">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(7) The child has been abandoned as defined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20.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(8) The child has been in foster care under the responsibility of the State for fifteen of the most recent twenty</w:t>
      </w:r>
      <w:r w:rsidR="00833003" w:rsidRPr="00833003">
        <w:rPr>
          <w:rFonts w:cs="Times New Roman"/>
        </w:rPr>
        <w:noBreakHyphen/>
      </w:r>
      <w:r w:rsidRPr="00833003">
        <w:rPr>
          <w:rFonts w:cs="Times New Roman"/>
        </w:rPr>
        <w:t xml:space="preserve">two months.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(9) The physical abuse of a child of the parent resulted in the death or admission to the hospital for in</w:t>
      </w:r>
      <w:r w:rsidR="00833003" w:rsidRPr="00833003">
        <w:rPr>
          <w:rFonts w:cs="Times New Roman"/>
        </w:rPr>
        <w:noBreakHyphen/>
      </w:r>
      <w:r w:rsidRPr="00833003">
        <w:rPr>
          <w:rFonts w:cs="Times New Roman"/>
        </w:rPr>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20, criminal domestic violence of a high and aggravated nature as defined in Section 16</w:t>
      </w:r>
      <w:r w:rsidR="00833003" w:rsidRPr="00833003">
        <w:rPr>
          <w:rFonts w:cs="Times New Roman"/>
        </w:rPr>
        <w:noBreakHyphen/>
      </w:r>
      <w:r w:rsidRPr="00833003">
        <w:rPr>
          <w:rFonts w:cs="Times New Roman"/>
        </w:rPr>
        <w:t>25</w:t>
      </w:r>
      <w:r w:rsidR="00833003" w:rsidRPr="00833003">
        <w:rPr>
          <w:rFonts w:cs="Times New Roman"/>
        </w:rPr>
        <w:noBreakHyphen/>
      </w:r>
      <w:r w:rsidRPr="00833003">
        <w:rPr>
          <w:rFonts w:cs="Times New Roman"/>
        </w:rPr>
        <w:t xml:space="preserve">65, or the common law offense of assault and battery of a high and aggravated nature.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(10) A parent of the child pleads guilty or nolo contendere to or is convicted of the murder of the child</w:t>
      </w:r>
      <w:r w:rsidR="00833003" w:rsidRPr="00833003">
        <w:rPr>
          <w:rFonts w:cs="Times New Roman"/>
        </w:rPr>
        <w:t>’</w:t>
      </w:r>
      <w:r w:rsidRPr="00833003">
        <w:rPr>
          <w:rFonts w:cs="Times New Roman"/>
        </w:rPr>
        <w:t xml:space="preserve">s other parent.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where neither the victim nor the actor were younger than fourteen years of age nor older than eighteen years of age at the time of the offense.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2580.</w:t>
      </w:r>
      <w:r w:rsidR="003A4BF1" w:rsidRPr="00833003">
        <w:rPr>
          <w:rFonts w:cs="Times New Roman"/>
        </w:rPr>
        <w:t xml:space="preserve"> Permanency of order.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(A) If the court finds that a ground for termination, as provided for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2570, exists, the court may issue an order forever terminating parental rights to the child.  Where the petitioner is an authorized agency, the court shall place the child in the custody of the petitioner or other child</w:t>
      </w:r>
      <w:r w:rsidR="00833003" w:rsidRPr="00833003">
        <w:rPr>
          <w:rFonts w:cs="Times New Roman"/>
        </w:rPr>
        <w:noBreakHyphen/>
      </w:r>
      <w:r w:rsidRPr="00833003">
        <w:rPr>
          <w:rFonts w:cs="Times New Roman"/>
        </w:rPr>
        <w:t>placing agency for adoption and shall require the submission of a plan for permanent placement of the child within thirty days after the close of the proceedings to the court and to the child</w:t>
      </w:r>
      <w:r w:rsidR="00833003" w:rsidRPr="00833003">
        <w:rPr>
          <w:rFonts w:cs="Times New Roman"/>
        </w:rPr>
        <w:t>’</w:t>
      </w:r>
      <w:r w:rsidRPr="00833003">
        <w:rPr>
          <w:rFonts w:cs="Times New Roman"/>
        </w:rPr>
        <w:t xml:space="preserve">s guardian ad litem.  Within an additional sixty days the agency shall submit a report to the court and to the guardian ad litem on the implementation of the plan.  The court, on its own motion, may schedule a hearing to review the progress of the implementation of the plan.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If the court finds that no ground for termination exists and the child is in the custody of the Department of Social Services, the order denying termination must specify a new permanent plan for the child or order a hearing on a new permanent plan.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(C) If the court determines that an additional permanency hearing is not needed, the court may order: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(1) the child returned to the child</w:t>
      </w:r>
      <w:r w:rsidR="00833003" w:rsidRPr="00833003">
        <w:rPr>
          <w:rFonts w:cs="Times New Roman"/>
        </w:rPr>
        <w:t>’</w:t>
      </w:r>
      <w:r w:rsidRPr="00833003">
        <w:rPr>
          <w:rFonts w:cs="Times New Roman"/>
        </w:rPr>
        <w:t>s parent if the parent has counterclaimed for custody and the court determines that the return of the child to the parent would not cause an unreasonable risk of harm to the child</w:t>
      </w:r>
      <w:r w:rsidR="00833003" w:rsidRPr="00833003">
        <w:rPr>
          <w:rFonts w:cs="Times New Roman"/>
        </w:rPr>
        <w:t>’</w:t>
      </w:r>
      <w:r w:rsidRPr="00833003">
        <w:rPr>
          <w:rFonts w:cs="Times New Roman"/>
        </w:rPr>
        <w:t>s life, physical health or safety, or mental well</w:t>
      </w:r>
      <w:r w:rsidR="00833003" w:rsidRPr="00833003">
        <w:rPr>
          <w:rFonts w:cs="Times New Roman"/>
        </w:rPr>
        <w:noBreakHyphen/>
      </w:r>
      <w:r w:rsidRPr="00833003">
        <w:rPr>
          <w:rFonts w:cs="Times New Roman"/>
        </w:rPr>
        <w:t xml:space="preserve">being.  The court may order a specified period of supervision and services not to exceed twelve months;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a disposition provided for in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1700(E) if the court determines that the child should not be returned to a parent.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(D)(1) If the court determines that an additional permanency hearing is required, the court</w:t>
      </w:r>
      <w:r w:rsidR="00833003" w:rsidRPr="00833003">
        <w:rPr>
          <w:rFonts w:cs="Times New Roman"/>
        </w:rPr>
        <w:t>’</w:t>
      </w:r>
      <w:r w:rsidRPr="00833003">
        <w:rPr>
          <w:rFonts w:cs="Times New Roman"/>
        </w:rPr>
        <w:t>s order shall schedule a permanency hearing to be held within fifteen days of the date the order is filed.  The court</w:t>
      </w:r>
      <w:r w:rsidR="00833003" w:rsidRPr="00833003">
        <w:rPr>
          <w:rFonts w:cs="Times New Roman"/>
        </w:rPr>
        <w:t>’</w:t>
      </w:r>
      <w:r w:rsidRPr="00833003">
        <w:rPr>
          <w:rFonts w:cs="Times New Roman"/>
        </w:rPr>
        <w:t xml:space="preserve">s order must be sufficient to continue jurisdiction over the parties without any need for filing or service of pleadings by the department.  The permanency hearing must be held before the termination of parental rights trial if reasonably possible. </w:t>
      </w: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(2) At the hearing, the department shall present a proposed disposition and permanent plan in accordance with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1700.  No supplemental report may be required.  The hearing and any order issuing from the hearing shall conform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1700.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(3) If the court approves retention of the child in foster care pursuant to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1700(E), any new plan for services and placement of the child must conform to the requirements of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1680.  Section 63</w:t>
      </w:r>
      <w:r w:rsidR="00833003" w:rsidRPr="00833003">
        <w:rPr>
          <w:rFonts w:cs="Times New Roman"/>
        </w:rPr>
        <w:noBreakHyphen/>
      </w:r>
      <w:r w:rsidRPr="00833003">
        <w:rPr>
          <w:rFonts w:cs="Times New Roman"/>
        </w:rPr>
        <w:t>7</w:t>
      </w:r>
      <w:r w:rsidR="00833003" w:rsidRPr="00833003">
        <w:rPr>
          <w:rFonts w:cs="Times New Roman"/>
        </w:rPr>
        <w:noBreakHyphen/>
      </w:r>
      <w:r w:rsidRPr="00833003">
        <w:rPr>
          <w:rFonts w:cs="Times New Roman"/>
        </w:rPr>
        <w:t xml:space="preserve">1680 requires the plan to address conditions that necessitated removal of the child, but the plan approved pursuant to this subsection shall address conditions that necessitate retention of the child in foster care.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2590.</w:t>
      </w:r>
      <w:r w:rsidR="003A4BF1" w:rsidRPr="00833003">
        <w:rPr>
          <w:rFonts w:cs="Times New Roman"/>
        </w:rPr>
        <w:t xml:space="preserve"> Effect of order.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BF1"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 </w:t>
      </w: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(B) The relationship between a parent and child may be terminated with respect to one parent without affecting the relationship between the child and the other parent.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2600.</w:t>
      </w:r>
      <w:r w:rsidR="003A4BF1" w:rsidRPr="00833003">
        <w:rPr>
          <w:rFonts w:cs="Times New Roman"/>
        </w:rPr>
        <w:t xml:space="preserve"> Confidentiality.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All papers and records pertaining to a termination of parental rights are confidential and all court records must be sealed and opened only upon order of the judge for good cause shown.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2610.</w:t>
      </w:r>
      <w:r w:rsidR="003A4BF1" w:rsidRPr="00833003">
        <w:rPr>
          <w:rFonts w:cs="Times New Roman"/>
        </w:rPr>
        <w:t xml:space="preserve"> Effect on adoption laws.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Pr="00833003"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 xml:space="preserve">The provisions of this article do not, except as specifically provided, modify or supersede the general adoption laws of this State. </w:t>
      </w:r>
    </w:p>
    <w:p w:rsidR="00833003" w:rsidRP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b/>
        </w:rPr>
        <w:t xml:space="preserve">SECTION </w:t>
      </w:r>
      <w:r w:rsidR="003A4BF1" w:rsidRPr="00833003">
        <w:rPr>
          <w:rFonts w:cs="Times New Roman"/>
          <w:b/>
        </w:rPr>
        <w:t>63</w:t>
      </w:r>
      <w:r w:rsidRPr="00833003">
        <w:rPr>
          <w:rFonts w:cs="Times New Roman"/>
          <w:b/>
        </w:rPr>
        <w:noBreakHyphen/>
      </w:r>
      <w:r w:rsidR="003A4BF1" w:rsidRPr="00833003">
        <w:rPr>
          <w:rFonts w:cs="Times New Roman"/>
          <w:b/>
        </w:rPr>
        <w:t>7</w:t>
      </w:r>
      <w:r w:rsidRPr="00833003">
        <w:rPr>
          <w:rFonts w:cs="Times New Roman"/>
          <w:b/>
        </w:rPr>
        <w:noBreakHyphen/>
      </w:r>
      <w:r w:rsidR="003A4BF1" w:rsidRPr="00833003">
        <w:rPr>
          <w:rFonts w:cs="Times New Roman"/>
          <w:b/>
        </w:rPr>
        <w:t>2620.</w:t>
      </w:r>
      <w:r w:rsidR="003A4BF1" w:rsidRPr="00833003">
        <w:rPr>
          <w:rFonts w:cs="Times New Roman"/>
        </w:rPr>
        <w:t xml:space="preserve"> Construction of law. </w:t>
      </w:r>
    </w:p>
    <w:p w:rsidR="00833003" w:rsidRDefault="00833003"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CE9" w:rsidRDefault="003A4BF1"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3003">
        <w:rPr>
          <w:rFonts w:cs="Times New Roman"/>
        </w:rPr>
        <w:t>This article must be liberally construed in order to ensure prompt judicial procedures for freeing minor children from the custody and control of their parents by terminating the parent</w:t>
      </w:r>
      <w:r w:rsidR="00833003" w:rsidRPr="00833003">
        <w:rPr>
          <w:rFonts w:cs="Times New Roman"/>
        </w:rPr>
        <w:noBreakHyphen/>
      </w:r>
      <w:r w:rsidRPr="00833003">
        <w:rPr>
          <w:rFonts w:cs="Times New Roman"/>
        </w:rPr>
        <w:t>child relationship.  The interests of the child shall prevail if the child</w:t>
      </w:r>
      <w:r w:rsidR="00833003" w:rsidRPr="00833003">
        <w:rPr>
          <w:rFonts w:cs="Times New Roman"/>
        </w:rPr>
        <w:t>’</w:t>
      </w:r>
      <w:r w:rsidRPr="00833003">
        <w:rPr>
          <w:rFonts w:cs="Times New Roman"/>
        </w:rPr>
        <w:t xml:space="preserve">s interest and the parental rights conflict. </w:t>
      </w:r>
    </w:p>
    <w:p w:rsidR="00061CE9" w:rsidRDefault="00061CE9"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3003" w:rsidRDefault="00184435" w:rsidP="00833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3003" w:rsidSect="008330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003" w:rsidRDefault="00833003" w:rsidP="00833003">
      <w:r>
        <w:separator/>
      </w:r>
    </w:p>
  </w:endnote>
  <w:endnote w:type="continuationSeparator" w:id="0">
    <w:p w:rsidR="00833003" w:rsidRDefault="00833003" w:rsidP="0083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3" w:rsidRPr="00833003" w:rsidRDefault="00833003" w:rsidP="008330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3" w:rsidRPr="00833003" w:rsidRDefault="00833003" w:rsidP="008330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3" w:rsidRPr="00833003" w:rsidRDefault="00833003" w:rsidP="00833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003" w:rsidRDefault="00833003" w:rsidP="00833003">
      <w:r>
        <w:separator/>
      </w:r>
    </w:p>
  </w:footnote>
  <w:footnote w:type="continuationSeparator" w:id="0">
    <w:p w:rsidR="00833003" w:rsidRDefault="00833003" w:rsidP="00833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3" w:rsidRPr="00833003" w:rsidRDefault="00833003" w:rsidP="008330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3" w:rsidRPr="00833003" w:rsidRDefault="00833003" w:rsidP="008330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03" w:rsidRPr="00833003" w:rsidRDefault="00833003" w:rsidP="008330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4BF1"/>
    <w:rsid w:val="00061CE9"/>
    <w:rsid w:val="00094E18"/>
    <w:rsid w:val="000D683C"/>
    <w:rsid w:val="00184435"/>
    <w:rsid w:val="00232866"/>
    <w:rsid w:val="003A4BF1"/>
    <w:rsid w:val="00457EDC"/>
    <w:rsid w:val="005161F7"/>
    <w:rsid w:val="00817EA2"/>
    <w:rsid w:val="00833003"/>
    <w:rsid w:val="00B242CC"/>
    <w:rsid w:val="00C43F44"/>
    <w:rsid w:val="00F53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03"/>
    <w:rPr>
      <w:rFonts w:ascii="Tahoma" w:hAnsi="Tahoma" w:cs="Tahoma"/>
      <w:sz w:val="16"/>
      <w:szCs w:val="16"/>
    </w:rPr>
  </w:style>
  <w:style w:type="character" w:customStyle="1" w:styleId="BalloonTextChar">
    <w:name w:val="Balloon Text Char"/>
    <w:basedOn w:val="DefaultParagraphFont"/>
    <w:link w:val="BalloonText"/>
    <w:uiPriority w:val="99"/>
    <w:semiHidden/>
    <w:rsid w:val="00833003"/>
    <w:rPr>
      <w:rFonts w:ascii="Tahoma" w:hAnsi="Tahoma" w:cs="Tahoma"/>
      <w:sz w:val="16"/>
      <w:szCs w:val="16"/>
    </w:rPr>
  </w:style>
  <w:style w:type="paragraph" w:styleId="Header">
    <w:name w:val="header"/>
    <w:basedOn w:val="Normal"/>
    <w:link w:val="HeaderChar"/>
    <w:uiPriority w:val="99"/>
    <w:semiHidden/>
    <w:unhideWhenUsed/>
    <w:rsid w:val="00833003"/>
    <w:pPr>
      <w:tabs>
        <w:tab w:val="center" w:pos="4680"/>
        <w:tab w:val="right" w:pos="9360"/>
      </w:tabs>
    </w:pPr>
  </w:style>
  <w:style w:type="character" w:customStyle="1" w:styleId="HeaderChar">
    <w:name w:val="Header Char"/>
    <w:basedOn w:val="DefaultParagraphFont"/>
    <w:link w:val="Header"/>
    <w:uiPriority w:val="99"/>
    <w:semiHidden/>
    <w:rsid w:val="00833003"/>
  </w:style>
  <w:style w:type="paragraph" w:styleId="Footer">
    <w:name w:val="footer"/>
    <w:basedOn w:val="Normal"/>
    <w:link w:val="FooterChar"/>
    <w:uiPriority w:val="99"/>
    <w:semiHidden/>
    <w:unhideWhenUsed/>
    <w:rsid w:val="00833003"/>
    <w:pPr>
      <w:tabs>
        <w:tab w:val="center" w:pos="4680"/>
        <w:tab w:val="right" w:pos="9360"/>
      </w:tabs>
    </w:pPr>
  </w:style>
  <w:style w:type="character" w:customStyle="1" w:styleId="FooterChar">
    <w:name w:val="Footer Char"/>
    <w:basedOn w:val="DefaultParagraphFont"/>
    <w:link w:val="Footer"/>
    <w:uiPriority w:val="99"/>
    <w:semiHidden/>
    <w:rsid w:val="00833003"/>
  </w:style>
  <w:style w:type="character" w:styleId="FootnoteReference">
    <w:name w:val="footnote reference"/>
    <w:basedOn w:val="DefaultParagraphFont"/>
    <w:uiPriority w:val="99"/>
    <w:rsid w:val="003A4BF1"/>
    <w:rPr>
      <w:color w:val="0000FF"/>
      <w:position w:val="6"/>
      <w:sz w:val="20"/>
      <w:szCs w:val="20"/>
    </w:rPr>
  </w:style>
  <w:style w:type="character" w:styleId="Hyperlink">
    <w:name w:val="Hyperlink"/>
    <w:basedOn w:val="DefaultParagraphFont"/>
    <w:semiHidden/>
    <w:rsid w:val="002328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28712</Words>
  <Characters>163663</Characters>
  <Application>Microsoft Office Word</Application>
  <DocSecurity>0</DocSecurity>
  <Lines>1363</Lines>
  <Paragraphs>383</Paragraphs>
  <ScaleCrop>false</ScaleCrop>
  <Company>LPITS</Company>
  <LinksUpToDate>false</LinksUpToDate>
  <CharactersWithSpaces>191992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2009-12-16T15:33:00Z</dcterms:created>
  <dcterms:modified xsi:type="dcterms:W3CDTF">2009-12-23T16:07:00Z</dcterms:modified>
</cp:coreProperties>
</file>