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91" w:rsidRDefault="00474491">
      <w:pPr>
        <w:jc w:val="center"/>
      </w:pPr>
      <w:r>
        <w:t>DISCLAIMER</w:t>
      </w:r>
    </w:p>
    <w:p w:rsidR="00474491" w:rsidRDefault="00474491"/>
    <w:p w:rsidR="00474491" w:rsidRDefault="0047449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4491" w:rsidRDefault="00474491"/>
    <w:p w:rsidR="00474491" w:rsidRDefault="004744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491" w:rsidRDefault="00474491"/>
    <w:p w:rsidR="00474491" w:rsidRDefault="004744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491" w:rsidRDefault="00474491"/>
    <w:p w:rsidR="00474491" w:rsidRDefault="004744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4491" w:rsidRDefault="00474491"/>
    <w:p w:rsidR="00474491" w:rsidRDefault="00474491">
      <w:pPr>
        <w:rPr>
          <w:rFonts w:cs="Times New Roman"/>
        </w:rPr>
      </w:pPr>
      <w:r>
        <w:rPr>
          <w:rFonts w:cs="Times New Roman"/>
        </w:rPr>
        <w:br w:type="page"/>
      </w:r>
    </w:p>
    <w:p w:rsid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CHAPTER 1.</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GENERAL PROVISIONS</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1.</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JURISDICTION AND BOUNDARIES OF STATE</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10.</w:t>
      </w:r>
      <w:r w:rsidR="001C6C11" w:rsidRPr="000A01E2">
        <w:rPr>
          <w:rFonts w:cs="Times New Roman"/>
        </w:rPr>
        <w:t xml:space="preserve"> Jurisdiction and boundaries of the State.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sovereignty and jurisdiction of this State extends to all places within its bounds, which are declared to be as follows: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The northern line beginning at a point at the low</w:t>
      </w:r>
      <w:r w:rsidR="000A01E2" w:rsidRPr="000A01E2">
        <w:rPr>
          <w:rFonts w:cs="Times New Roman"/>
        </w:rPr>
        <w:noBreakHyphen/>
      </w:r>
      <w:r w:rsidRPr="000A01E2">
        <w:rPr>
          <w:rFonts w:cs="Times New Roman"/>
        </w:rPr>
        <w:t>water mark of the Atlantic Ocean on the eastern shore of Bird Island, runs in a northwest direction through monuments established at latitude 33° 51</w:t>
      </w:r>
      <w:r w:rsidR="000A01E2" w:rsidRPr="000A01E2">
        <w:rPr>
          <w:rFonts w:cs="Times New Roman"/>
        </w:rPr>
        <w:t>’</w:t>
      </w:r>
      <w:r w:rsidRPr="000A01E2">
        <w:rPr>
          <w:rFonts w:cs="Times New Roman"/>
        </w:rPr>
        <w:t xml:space="preserve"> 07.8792</w:t>
      </w:r>
      <w:r w:rsidR="000A01E2" w:rsidRPr="000A01E2">
        <w:rPr>
          <w:rFonts w:cs="Times New Roman"/>
        </w:rPr>
        <w:t>”‘</w:t>
      </w:r>
      <w:r w:rsidRPr="000A01E2">
        <w:rPr>
          <w:rFonts w:cs="Times New Roman"/>
        </w:rPr>
        <w:t xml:space="preserve"> N. , longitude 78° 32</w:t>
      </w:r>
      <w:r w:rsidR="000A01E2" w:rsidRPr="000A01E2">
        <w:rPr>
          <w:rFonts w:cs="Times New Roman"/>
        </w:rPr>
        <w:t>’</w:t>
      </w:r>
      <w:r w:rsidRPr="000A01E2">
        <w:rPr>
          <w:rFonts w:cs="Times New Roman"/>
        </w:rPr>
        <w:t xml:space="preserve"> 32.6210</w:t>
      </w:r>
      <w:r w:rsidR="000A01E2" w:rsidRPr="000A01E2">
        <w:rPr>
          <w:rFonts w:cs="Times New Roman"/>
        </w:rPr>
        <w:t>”‘</w:t>
      </w:r>
      <w:r w:rsidRPr="000A01E2">
        <w:rPr>
          <w:rFonts w:cs="Times New Roman"/>
        </w:rPr>
        <w:t xml:space="preserve"> W., at latitude 33° 51</w:t>
      </w:r>
      <w:r w:rsidR="000A01E2" w:rsidRPr="000A01E2">
        <w:rPr>
          <w:rFonts w:cs="Times New Roman"/>
        </w:rPr>
        <w:t>’</w:t>
      </w:r>
      <w:r w:rsidRPr="000A01E2">
        <w:rPr>
          <w:rFonts w:cs="Times New Roman"/>
        </w:rPr>
        <w:t xml:space="preserve"> 36.4626</w:t>
      </w:r>
      <w:r w:rsidR="000A01E2" w:rsidRPr="000A01E2">
        <w:rPr>
          <w:rFonts w:cs="Times New Roman"/>
        </w:rPr>
        <w:t>”‘</w:t>
      </w:r>
      <w:r w:rsidRPr="000A01E2">
        <w:rPr>
          <w:rFonts w:cs="Times New Roman"/>
        </w:rPr>
        <w:t xml:space="preserve"> N., longitude 78° 33</w:t>
      </w:r>
      <w:r w:rsidR="000A01E2" w:rsidRPr="000A01E2">
        <w:rPr>
          <w:rFonts w:cs="Times New Roman"/>
        </w:rPr>
        <w:t>’</w:t>
      </w:r>
      <w:r w:rsidRPr="000A01E2">
        <w:rPr>
          <w:rFonts w:cs="Times New Roman"/>
        </w:rPr>
        <w:t xml:space="preserve"> 06.1937</w:t>
      </w:r>
      <w:r w:rsidR="000A01E2" w:rsidRPr="000A01E2">
        <w:rPr>
          <w:rFonts w:cs="Times New Roman"/>
        </w:rPr>
        <w:t>”‘</w:t>
      </w:r>
      <w:r w:rsidRPr="000A01E2">
        <w:rPr>
          <w:rFonts w:cs="Times New Roman"/>
        </w:rPr>
        <w:t xml:space="preserve"> W., and at latitude 33° 51</w:t>
      </w:r>
      <w:r w:rsidR="000A01E2" w:rsidRPr="000A01E2">
        <w:rPr>
          <w:rFonts w:cs="Times New Roman"/>
        </w:rPr>
        <w:t>’</w:t>
      </w:r>
      <w:r w:rsidRPr="000A01E2">
        <w:rPr>
          <w:rFonts w:cs="Times New Roman"/>
        </w:rPr>
        <w:t xml:space="preserve"> 50.7214</w:t>
      </w:r>
      <w:r w:rsidR="000A01E2" w:rsidRPr="000A01E2">
        <w:rPr>
          <w:rFonts w:cs="Times New Roman"/>
        </w:rPr>
        <w:t>”‘</w:t>
      </w:r>
      <w:r w:rsidRPr="000A01E2">
        <w:rPr>
          <w:rFonts w:cs="Times New Roman"/>
        </w:rPr>
        <w:t xml:space="preserve"> N., longitude 78° 33</w:t>
      </w:r>
      <w:r w:rsidR="000A01E2" w:rsidRPr="000A01E2">
        <w:rPr>
          <w:rFonts w:cs="Times New Roman"/>
        </w:rPr>
        <w:t>’</w:t>
      </w:r>
      <w:r w:rsidRPr="000A01E2">
        <w:rPr>
          <w:rFonts w:cs="Times New Roman"/>
        </w:rPr>
        <w:t xml:space="preserve"> 22.9448</w:t>
      </w:r>
      <w:r w:rsidR="000A01E2" w:rsidRPr="000A01E2">
        <w:rPr>
          <w:rFonts w:cs="Times New Roman"/>
        </w:rPr>
        <w:t>”‘</w:t>
      </w:r>
      <w:r w:rsidRPr="000A01E2">
        <w:rPr>
          <w:rFonts w:cs="Times New Roman"/>
        </w:rPr>
        <w:t xml:space="preserve"> W., (coordinates based on North American Datum 1927), following existing monuments to a stake in a meadow;  thence, in a direction due west, a distance of sixty</w:t>
      </w:r>
      <w:r w:rsidR="000A01E2" w:rsidRPr="000A01E2">
        <w:rPr>
          <w:rFonts w:cs="Times New Roman"/>
        </w:rPr>
        <w:noBreakHyphen/>
      </w:r>
      <w:r w:rsidRPr="000A01E2">
        <w:rPr>
          <w:rFonts w:cs="Times New Roman"/>
        </w:rPr>
        <w:t>two miles, to a point where it intersects the Charleston Road (at sixty</w:t>
      </w:r>
      <w:r w:rsidR="000A01E2" w:rsidRPr="000A01E2">
        <w:rPr>
          <w:rFonts w:cs="Times New Roman"/>
        </w:rPr>
        <w:noBreakHyphen/>
      </w:r>
      <w:r w:rsidRPr="000A01E2">
        <w:rPr>
          <w:rFonts w:cs="Times New Roman"/>
        </w:rPr>
        <w:t xml:space="preserve">one miles) near the Waxhaw Creek;  thence N. 2° 12   1/2  </w:t>
      </w:r>
      <w:r w:rsidR="000A01E2" w:rsidRPr="000A01E2">
        <w:rPr>
          <w:rFonts w:cs="Times New Roman"/>
        </w:rPr>
        <w:t>‘</w:t>
      </w:r>
      <w:r w:rsidRPr="000A01E2">
        <w:rPr>
          <w:rFonts w:cs="Times New Roman"/>
        </w:rPr>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w:t>
      </w:r>
      <w:r w:rsidR="000A01E2" w:rsidRPr="000A01E2">
        <w:rPr>
          <w:rFonts w:cs="Times New Roman"/>
        </w:rPr>
        <w:t>’</w:t>
      </w:r>
      <w:r w:rsidRPr="000A01E2">
        <w:rPr>
          <w:rFonts w:cs="Times New Roman"/>
        </w:rPr>
        <w:t xml:space="preserve"> 46.41502</w:t>
      </w:r>
      <w:r w:rsidR="000A01E2" w:rsidRPr="000A01E2">
        <w:rPr>
          <w:rFonts w:cs="Times New Roman"/>
        </w:rPr>
        <w:t>”‘</w:t>
      </w:r>
      <w:r w:rsidRPr="000A01E2">
        <w:rPr>
          <w:rFonts w:cs="Times New Roman"/>
        </w:rPr>
        <w:t xml:space="preserve"> N. and longitude 082° 12</w:t>
      </w:r>
      <w:r w:rsidR="000A01E2" w:rsidRPr="000A01E2">
        <w:rPr>
          <w:rFonts w:cs="Times New Roman"/>
        </w:rPr>
        <w:t>’</w:t>
      </w:r>
      <w:r w:rsidRPr="000A01E2">
        <w:rPr>
          <w:rFonts w:cs="Times New Roman"/>
        </w:rPr>
        <w:t xml:space="preserve"> 57.37020</w:t>
      </w:r>
      <w:r w:rsidR="000A01E2" w:rsidRPr="000A01E2">
        <w:rPr>
          <w:rFonts w:cs="Times New Roman"/>
        </w:rPr>
        <w:t>”‘</w:t>
      </w:r>
      <w:r w:rsidRPr="000A01E2">
        <w:rPr>
          <w:rFonts w:cs="Times New Roman"/>
        </w:rPr>
        <w:t xml:space="preserve"> W. , North American Datum 1983</w:t>
      </w:r>
      <w:r w:rsidR="000A01E2" w:rsidRPr="000A01E2">
        <w:rPr>
          <w:rFonts w:cs="Times New Roman"/>
        </w:rPr>
        <w:noBreakHyphen/>
      </w:r>
      <w:r w:rsidRPr="000A01E2">
        <w:rPr>
          <w:rFonts w:cs="Times New Roman"/>
        </w:rPr>
        <w:t>86 (NAD 83</w:t>
      </w:r>
      <w:r w:rsidR="000A01E2" w:rsidRPr="000A01E2">
        <w:rPr>
          <w:rFonts w:cs="Times New Roman"/>
        </w:rPr>
        <w:noBreakHyphen/>
      </w:r>
      <w:r w:rsidRPr="000A01E2">
        <w:rPr>
          <w:rFonts w:cs="Times New Roman"/>
        </w:rPr>
        <w:t xml:space="preserve">86) marked by a brass screw in a stone inscribed </w:t>
      </w:r>
      <w:r w:rsidR="000A01E2" w:rsidRPr="000A01E2">
        <w:rPr>
          <w:rFonts w:cs="Times New Roman"/>
        </w:rPr>
        <w:t>“</w:t>
      </w:r>
      <w:r w:rsidRPr="000A01E2">
        <w:rPr>
          <w:rFonts w:cs="Times New Roman"/>
        </w:rPr>
        <w:t>S.C. 1815</w:t>
      </w:r>
      <w:r w:rsidR="000A01E2" w:rsidRPr="000A01E2">
        <w:rPr>
          <w:rFonts w:cs="Times New Roman"/>
        </w:rPr>
        <w:t>”</w:t>
      </w:r>
      <w:r w:rsidRPr="000A01E2">
        <w:rPr>
          <w:rFonts w:cs="Times New Roman"/>
        </w:rPr>
        <w:t xml:space="preserve"> on one side and </w:t>
      </w:r>
      <w:r w:rsidR="000A01E2" w:rsidRPr="000A01E2">
        <w:rPr>
          <w:rFonts w:cs="Times New Roman"/>
        </w:rPr>
        <w:t>“</w:t>
      </w:r>
      <w:r w:rsidRPr="000A01E2">
        <w:rPr>
          <w:rFonts w:cs="Times New Roman"/>
        </w:rPr>
        <w:t>N.C., Sept 15</w:t>
      </w:r>
      <w:r w:rsidR="000A01E2" w:rsidRPr="000A01E2">
        <w:rPr>
          <w:rFonts w:cs="Times New Roman"/>
        </w:rPr>
        <w:t>”</w:t>
      </w:r>
      <w:r w:rsidRPr="000A01E2">
        <w:rPr>
          <w:rFonts w:cs="Times New Roman"/>
        </w:rPr>
        <w:t xml:space="preserve"> on the other;  thence westward as recorded by a set of 34 plats signed by Gary W. Thompson and Sidney C. Miller, co</w:t>
      </w:r>
      <w:r w:rsidR="000A01E2" w:rsidRPr="000A01E2">
        <w:rPr>
          <w:rFonts w:cs="Times New Roman"/>
        </w:rPr>
        <w:noBreakHyphen/>
      </w:r>
      <w:r w:rsidRPr="000A01E2">
        <w:rPr>
          <w:rFonts w:cs="Times New Roman"/>
        </w:rPr>
        <w:t>chairmen of the North Carolina</w:t>
      </w:r>
      <w:r w:rsidR="000A01E2" w:rsidRPr="000A01E2">
        <w:rPr>
          <w:rFonts w:cs="Times New Roman"/>
        </w:rPr>
        <w:noBreakHyphen/>
      </w:r>
      <w:r w:rsidRPr="000A01E2">
        <w:rPr>
          <w:rFonts w:cs="Times New Roman"/>
        </w:rPr>
        <w:t>South Carolina Joint Boundary Commission, dated 12/20/2005 (sets available at the South Carolina Department of Archives and History, the South Carolina Geodetic Survey, the Greenville County Register of Deeds and the Pickens County Register of Deeds) to a point at latitude 35° 12</w:t>
      </w:r>
      <w:r w:rsidR="000A01E2" w:rsidRPr="000A01E2">
        <w:rPr>
          <w:rFonts w:cs="Times New Roman"/>
        </w:rPr>
        <w:t>’</w:t>
      </w:r>
      <w:r w:rsidRPr="000A01E2">
        <w:rPr>
          <w:rFonts w:cs="Times New Roman"/>
        </w:rPr>
        <w:t xml:space="preserve"> 00.31689</w:t>
      </w:r>
      <w:r w:rsidR="000A01E2" w:rsidRPr="000A01E2">
        <w:rPr>
          <w:rFonts w:cs="Times New Roman"/>
        </w:rPr>
        <w:t>”‘</w:t>
      </w:r>
      <w:r w:rsidRPr="000A01E2">
        <w:rPr>
          <w:rFonts w:cs="Times New Roman"/>
        </w:rPr>
        <w:t xml:space="preserve"> N. and longitude 082° 17</w:t>
      </w:r>
      <w:r w:rsidR="000A01E2" w:rsidRPr="000A01E2">
        <w:rPr>
          <w:rFonts w:cs="Times New Roman"/>
        </w:rPr>
        <w:t>’</w:t>
      </w:r>
      <w:r w:rsidRPr="000A01E2">
        <w:rPr>
          <w:rFonts w:cs="Times New Roman"/>
        </w:rPr>
        <w:t xml:space="preserve"> 27.89089</w:t>
      </w:r>
      <w:r w:rsidR="000A01E2" w:rsidRPr="000A01E2">
        <w:rPr>
          <w:rFonts w:cs="Times New Roman"/>
        </w:rPr>
        <w:t>”‘</w:t>
      </w:r>
      <w:r w:rsidRPr="000A01E2">
        <w:rPr>
          <w:rFonts w:cs="Times New Roman"/>
        </w:rPr>
        <w:t xml:space="preserve"> W., North American Datum 1983</w:t>
      </w:r>
      <w:r w:rsidR="000A01E2" w:rsidRPr="000A01E2">
        <w:rPr>
          <w:rFonts w:cs="Times New Roman"/>
        </w:rPr>
        <w:noBreakHyphen/>
      </w:r>
      <w:r w:rsidRPr="000A01E2">
        <w:rPr>
          <w:rFonts w:cs="Times New Roman"/>
        </w:rPr>
        <w:t>86 (NAD 83</w:t>
      </w:r>
      <w:r w:rsidR="000A01E2" w:rsidRPr="000A01E2">
        <w:rPr>
          <w:rFonts w:cs="Times New Roman"/>
        </w:rPr>
        <w:noBreakHyphen/>
      </w:r>
      <w:r w:rsidRPr="000A01E2">
        <w:rPr>
          <w:rFonts w:cs="Times New Roman"/>
        </w:rPr>
        <w:t xml:space="preserve">86), marked by a brass disk stamped with </w:t>
      </w:r>
      <w:r w:rsidR="000A01E2" w:rsidRPr="000A01E2">
        <w:rPr>
          <w:rFonts w:cs="Times New Roman"/>
        </w:rPr>
        <w:t>“</w:t>
      </w:r>
      <w:r w:rsidRPr="000A01E2">
        <w:rPr>
          <w:rFonts w:cs="Times New Roman"/>
        </w:rPr>
        <w:t>POINT 1, 2004, NORTH CAROLINA, SOUTH CAROLINA, STATE BOUNDARY LINE</w:t>
      </w:r>
      <w:r w:rsidR="000A01E2" w:rsidRPr="000A01E2">
        <w:rPr>
          <w:rFonts w:cs="Times New Roman"/>
        </w:rPr>
        <w:t>”</w:t>
      </w:r>
      <w:r w:rsidRPr="000A01E2">
        <w:rPr>
          <w:rFonts w:cs="Times New Roman"/>
        </w:rPr>
        <w:t xml:space="preserve"> and set in a concrete monument;  thence southwestward (according to the previously referenced plats) to a point at latitude 35° 11</w:t>
      </w:r>
      <w:r w:rsidR="000A01E2" w:rsidRPr="000A01E2">
        <w:rPr>
          <w:rFonts w:cs="Times New Roman"/>
        </w:rPr>
        <w:t>’</w:t>
      </w:r>
      <w:r w:rsidRPr="000A01E2">
        <w:rPr>
          <w:rFonts w:cs="Times New Roman"/>
        </w:rPr>
        <w:t xml:space="preserve"> 43.48762</w:t>
      </w:r>
      <w:r w:rsidR="000A01E2" w:rsidRPr="000A01E2">
        <w:rPr>
          <w:rFonts w:cs="Times New Roman"/>
        </w:rPr>
        <w:t>”‘</w:t>
      </w:r>
      <w:r w:rsidRPr="000A01E2">
        <w:rPr>
          <w:rFonts w:cs="Times New Roman"/>
        </w:rPr>
        <w:t xml:space="preserve"> N. and longitude 082° 17</w:t>
      </w:r>
      <w:r w:rsidR="000A01E2" w:rsidRPr="000A01E2">
        <w:rPr>
          <w:rFonts w:cs="Times New Roman"/>
        </w:rPr>
        <w:t>’</w:t>
      </w:r>
      <w:r w:rsidRPr="000A01E2">
        <w:rPr>
          <w:rFonts w:cs="Times New Roman"/>
        </w:rPr>
        <w:t xml:space="preserve"> 38.97840</w:t>
      </w:r>
      <w:r w:rsidR="000A01E2" w:rsidRPr="000A01E2">
        <w:rPr>
          <w:rFonts w:cs="Times New Roman"/>
        </w:rPr>
        <w:t>”‘</w:t>
      </w:r>
      <w:r w:rsidRPr="000A01E2">
        <w:rPr>
          <w:rFonts w:cs="Times New Roman"/>
        </w:rPr>
        <w:t xml:space="preserve"> W., North American Datum 1983</w:t>
      </w:r>
      <w:r w:rsidR="000A01E2" w:rsidRPr="000A01E2">
        <w:rPr>
          <w:rFonts w:cs="Times New Roman"/>
        </w:rPr>
        <w:noBreakHyphen/>
      </w:r>
      <w:r w:rsidRPr="000A01E2">
        <w:rPr>
          <w:rFonts w:cs="Times New Roman"/>
        </w:rPr>
        <w:t>86 (NAD 83</w:t>
      </w:r>
      <w:r w:rsidR="000A01E2" w:rsidRPr="000A01E2">
        <w:rPr>
          <w:rFonts w:cs="Times New Roman"/>
        </w:rPr>
        <w:noBreakHyphen/>
      </w:r>
      <w:r w:rsidRPr="000A01E2">
        <w:rPr>
          <w:rFonts w:cs="Times New Roman"/>
        </w:rPr>
        <w:t xml:space="preserve">86), marked by an aluminum disk on an iron pin, stamped with </w:t>
      </w:r>
      <w:r w:rsidR="000A01E2" w:rsidRPr="000A01E2">
        <w:rPr>
          <w:rFonts w:cs="Times New Roman"/>
        </w:rPr>
        <w:t>“</w:t>
      </w:r>
      <w:r w:rsidRPr="000A01E2">
        <w:rPr>
          <w:rFonts w:cs="Times New Roman"/>
        </w:rPr>
        <w:t>2, 2001, NC, SC, STATE LINE</w:t>
      </w:r>
      <w:r w:rsidR="000A01E2" w:rsidRPr="000A01E2">
        <w:rPr>
          <w:rFonts w:cs="Times New Roman"/>
        </w:rPr>
        <w:t>”</w:t>
      </w:r>
      <w:r w:rsidRPr="000A01E2">
        <w:rPr>
          <w:rFonts w:cs="Times New Roman"/>
        </w:rPr>
        <w:t xml:space="preserve"> on the ridge line dividing the waters of the north fork of the Pacolet River from the north fork of the Saluda River;  thence westward along the various courses of said ridge (according to the previously referenced plats) to a point at latitude 35° 05</w:t>
      </w:r>
      <w:r w:rsidR="000A01E2" w:rsidRPr="000A01E2">
        <w:rPr>
          <w:rFonts w:cs="Times New Roman"/>
        </w:rPr>
        <w:t>’</w:t>
      </w:r>
      <w:r w:rsidRPr="000A01E2">
        <w:rPr>
          <w:rFonts w:cs="Times New Roman"/>
        </w:rPr>
        <w:t xml:space="preserve"> 07.96924</w:t>
      </w:r>
      <w:r w:rsidR="000A01E2" w:rsidRPr="000A01E2">
        <w:rPr>
          <w:rFonts w:cs="Times New Roman"/>
        </w:rPr>
        <w:t>”‘</w:t>
      </w:r>
      <w:r w:rsidRPr="000A01E2">
        <w:rPr>
          <w:rFonts w:cs="Times New Roman"/>
        </w:rPr>
        <w:t xml:space="preserve"> N. and longitude 082° 47</w:t>
      </w:r>
      <w:r w:rsidR="000A01E2" w:rsidRPr="000A01E2">
        <w:rPr>
          <w:rFonts w:cs="Times New Roman"/>
        </w:rPr>
        <w:t>’</w:t>
      </w:r>
      <w:r w:rsidRPr="000A01E2">
        <w:rPr>
          <w:rFonts w:cs="Times New Roman"/>
        </w:rPr>
        <w:t xml:space="preserve"> 01.49862</w:t>
      </w:r>
      <w:r w:rsidR="000A01E2" w:rsidRPr="000A01E2">
        <w:rPr>
          <w:rFonts w:cs="Times New Roman"/>
        </w:rPr>
        <w:t>”‘</w:t>
      </w:r>
      <w:r w:rsidRPr="000A01E2">
        <w:rPr>
          <w:rFonts w:cs="Times New Roman"/>
        </w:rPr>
        <w:t xml:space="preserve"> W., North American Datum 1983</w:t>
      </w:r>
      <w:r w:rsidR="000A01E2" w:rsidRPr="000A01E2">
        <w:rPr>
          <w:rFonts w:cs="Times New Roman"/>
        </w:rPr>
        <w:noBreakHyphen/>
      </w:r>
      <w:r w:rsidRPr="000A01E2">
        <w:rPr>
          <w:rFonts w:cs="Times New Roman"/>
        </w:rPr>
        <w:t>86 (NAD 83</w:t>
      </w:r>
      <w:r w:rsidR="000A01E2" w:rsidRPr="000A01E2">
        <w:rPr>
          <w:rFonts w:cs="Times New Roman"/>
        </w:rPr>
        <w:noBreakHyphen/>
      </w:r>
      <w:r w:rsidRPr="000A01E2">
        <w:rPr>
          <w:rFonts w:cs="Times New Roman"/>
        </w:rPr>
        <w:t xml:space="preserve">86), where the Cherokee boundary of 1897 intersected the ridge, now marked by a brass disk stamped with </w:t>
      </w:r>
      <w:r w:rsidR="000A01E2" w:rsidRPr="000A01E2">
        <w:rPr>
          <w:rFonts w:cs="Times New Roman"/>
        </w:rPr>
        <w:t>“</w:t>
      </w:r>
      <w:r w:rsidRPr="000A01E2">
        <w:rPr>
          <w:rFonts w:cs="Times New Roman"/>
        </w:rPr>
        <w:t>BLACKBURN, 1996, NORTH CAROLINA, SOUTH CAROLINA, STATE BOUNDARY LINE</w:t>
      </w:r>
      <w:r w:rsidR="000A01E2" w:rsidRPr="000A01E2">
        <w:rPr>
          <w:rFonts w:cs="Times New Roman"/>
        </w:rPr>
        <w:t>”</w:t>
      </w:r>
      <w:r w:rsidRPr="000A01E2">
        <w:rPr>
          <w:rFonts w:cs="Times New Roman"/>
        </w:rPr>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w:t>
      </w:r>
      <w:r w:rsidR="000A01E2" w:rsidRPr="000A01E2">
        <w:rPr>
          <w:rFonts w:cs="Times New Roman"/>
        </w:rPr>
        <w:t>’</w:t>
      </w:r>
      <w:r w:rsidRPr="000A01E2">
        <w:rPr>
          <w:rFonts w:cs="Times New Roman"/>
        </w:rPr>
        <w:t xml:space="preserve"> 04.88130</w:t>
      </w:r>
      <w:r w:rsidR="000A01E2" w:rsidRPr="000A01E2">
        <w:rPr>
          <w:rFonts w:cs="Times New Roman"/>
        </w:rPr>
        <w:t>”‘</w:t>
      </w:r>
      <w:r w:rsidRPr="000A01E2">
        <w:rPr>
          <w:rFonts w:cs="Times New Roman"/>
        </w:rPr>
        <w:t xml:space="preserve"> N. and longitude 083° 06</w:t>
      </w:r>
      <w:r w:rsidR="000A01E2" w:rsidRPr="000A01E2">
        <w:rPr>
          <w:rFonts w:cs="Times New Roman"/>
        </w:rPr>
        <w:t>’</w:t>
      </w:r>
      <w:r w:rsidRPr="000A01E2">
        <w:rPr>
          <w:rFonts w:cs="Times New Roman"/>
        </w:rPr>
        <w:t xml:space="preserve"> 30.84455</w:t>
      </w:r>
      <w:r w:rsidR="000A01E2" w:rsidRPr="000A01E2">
        <w:rPr>
          <w:rFonts w:cs="Times New Roman"/>
        </w:rPr>
        <w:t>”‘</w:t>
      </w:r>
      <w:r w:rsidRPr="000A01E2">
        <w:rPr>
          <w:rFonts w:cs="Times New Roman"/>
        </w:rPr>
        <w:t xml:space="preserve"> W., NAD 83</w:t>
      </w:r>
      <w:r w:rsidR="000A01E2" w:rsidRPr="000A01E2">
        <w:rPr>
          <w:rFonts w:cs="Times New Roman"/>
        </w:rPr>
        <w:noBreakHyphen/>
      </w:r>
      <w:r w:rsidRPr="000A01E2">
        <w:rPr>
          <w:rFonts w:cs="Times New Roman"/>
        </w:rPr>
        <w:t xml:space="preserve">86, marked by the </w:t>
      </w:r>
      <w:r w:rsidR="000A01E2" w:rsidRPr="000A01E2">
        <w:rPr>
          <w:rFonts w:cs="Times New Roman"/>
        </w:rPr>
        <w:t>“</w:t>
      </w:r>
      <w:r w:rsidRPr="000A01E2">
        <w:rPr>
          <w:rFonts w:cs="Times New Roman"/>
        </w:rPr>
        <w:t>+</w:t>
      </w:r>
      <w:r w:rsidR="000A01E2" w:rsidRPr="000A01E2">
        <w:rPr>
          <w:rFonts w:cs="Times New Roman"/>
        </w:rPr>
        <w:t>”</w:t>
      </w:r>
      <w:r w:rsidRPr="000A01E2">
        <w:rPr>
          <w:rFonts w:cs="Times New Roman"/>
        </w:rPr>
        <w:t xml:space="preserve">   </w:t>
      </w:r>
      <w:r w:rsidR="000A01E2" w:rsidRPr="000A01E2">
        <w:rPr>
          <w:rFonts w:cs="Times New Roman"/>
        </w:rPr>
        <w:t>“</w:t>
      </w:r>
      <w:r w:rsidRPr="000A01E2">
        <w:rPr>
          <w:rFonts w:cs="Times New Roman"/>
        </w:rPr>
        <w:t xml:space="preserve"> in the inscription </w:t>
      </w:r>
      <w:r w:rsidR="000A01E2" w:rsidRPr="000A01E2">
        <w:rPr>
          <w:rFonts w:cs="Times New Roman"/>
        </w:rPr>
        <w:t>“</w:t>
      </w:r>
      <w:r w:rsidRPr="000A01E2">
        <w:rPr>
          <w:rFonts w:cs="Times New Roman"/>
        </w:rPr>
        <w:t>LAT 35, AD 1813, NC +</w:t>
      </w:r>
      <w:r w:rsidR="000A01E2" w:rsidRPr="000A01E2">
        <w:rPr>
          <w:rFonts w:cs="Times New Roman"/>
        </w:rPr>
        <w:t>”</w:t>
      </w:r>
      <w:r w:rsidRPr="000A01E2">
        <w:rPr>
          <w:rFonts w:cs="Times New Roman"/>
        </w:rPr>
        <w:t xml:space="preserve">    SC</w:t>
      </w:r>
      <w:r w:rsidR="000A01E2" w:rsidRPr="000A01E2">
        <w:rPr>
          <w:rFonts w:cs="Times New Roman"/>
        </w:rPr>
        <w:t>”</w:t>
      </w:r>
      <w:r w:rsidRPr="000A01E2">
        <w:rPr>
          <w:rFonts w:cs="Times New Roman"/>
        </w:rPr>
        <w:t xml:space="preserve"> chiseled on Commissioners</w:t>
      </w:r>
      <w:r w:rsidR="000A01E2" w:rsidRPr="000A01E2">
        <w:rPr>
          <w:rFonts w:cs="Times New Roman"/>
        </w:rPr>
        <w:t>’</w:t>
      </w:r>
      <w:r w:rsidRPr="000A01E2">
        <w:rPr>
          <w:rFonts w:cs="Times New Roman"/>
        </w:rPr>
        <w:t xml:space="preserve"> Rock on the east bank of the Chattooga River;  thence following a geodetic line with a geodetic azimuth of 270 degrees to the centerline of the Chattooga River.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The lateral seaward boundary between North Carolina and South Carolina from the low</w:t>
      </w:r>
      <w:r w:rsidR="000A01E2" w:rsidRPr="000A01E2">
        <w:rPr>
          <w:rFonts w:cs="Times New Roman"/>
        </w:rPr>
        <w:noBreakHyphen/>
      </w:r>
      <w:r w:rsidRPr="000A01E2">
        <w:rPr>
          <w:rFonts w:cs="Times New Roman"/>
        </w:rPr>
        <w:t>water mark of the Atlantic Ocean shall be and is hereby designated as a continuation of the North Carolina</w:t>
      </w:r>
      <w:r w:rsidR="000A01E2" w:rsidRPr="000A01E2">
        <w:rPr>
          <w:rFonts w:cs="Times New Roman"/>
        </w:rPr>
        <w:noBreakHyphen/>
      </w:r>
      <w:r w:rsidRPr="000A01E2">
        <w:rPr>
          <w:rFonts w:cs="Times New Roman"/>
        </w:rPr>
        <w:t>South Carolina boundary line as described by monuments located at latitude 33° 51</w:t>
      </w:r>
      <w:r w:rsidR="000A01E2" w:rsidRPr="000A01E2">
        <w:rPr>
          <w:rFonts w:cs="Times New Roman"/>
        </w:rPr>
        <w:t>’</w:t>
      </w:r>
      <w:r w:rsidRPr="000A01E2">
        <w:rPr>
          <w:rFonts w:cs="Times New Roman"/>
        </w:rPr>
        <w:t xml:space="preserve"> 50.7214</w:t>
      </w:r>
      <w:r w:rsidR="000A01E2" w:rsidRPr="000A01E2">
        <w:rPr>
          <w:rFonts w:cs="Times New Roman"/>
        </w:rPr>
        <w:t>”‘</w:t>
      </w:r>
      <w:r w:rsidRPr="000A01E2">
        <w:rPr>
          <w:rFonts w:cs="Times New Roman"/>
        </w:rPr>
        <w:t xml:space="preserve"> N., longitude 78° 33</w:t>
      </w:r>
      <w:r w:rsidR="000A01E2" w:rsidRPr="000A01E2">
        <w:rPr>
          <w:rFonts w:cs="Times New Roman"/>
        </w:rPr>
        <w:t>’</w:t>
      </w:r>
      <w:r w:rsidRPr="000A01E2">
        <w:rPr>
          <w:rFonts w:cs="Times New Roman"/>
        </w:rPr>
        <w:t xml:space="preserve"> 22.9448</w:t>
      </w:r>
      <w:r w:rsidR="000A01E2" w:rsidRPr="000A01E2">
        <w:rPr>
          <w:rFonts w:cs="Times New Roman"/>
        </w:rPr>
        <w:t>”‘</w:t>
      </w:r>
      <w:r w:rsidRPr="000A01E2">
        <w:rPr>
          <w:rFonts w:cs="Times New Roman"/>
        </w:rPr>
        <w:t xml:space="preserve"> W., at latitude 33° 51</w:t>
      </w:r>
      <w:r w:rsidR="000A01E2" w:rsidRPr="000A01E2">
        <w:rPr>
          <w:rFonts w:cs="Times New Roman"/>
        </w:rPr>
        <w:t>’</w:t>
      </w:r>
      <w:r w:rsidRPr="000A01E2">
        <w:rPr>
          <w:rFonts w:cs="Times New Roman"/>
        </w:rPr>
        <w:t xml:space="preserve"> 36.4626</w:t>
      </w:r>
      <w:r w:rsidR="000A01E2" w:rsidRPr="000A01E2">
        <w:rPr>
          <w:rFonts w:cs="Times New Roman"/>
        </w:rPr>
        <w:t>”‘</w:t>
      </w:r>
      <w:r w:rsidRPr="000A01E2">
        <w:rPr>
          <w:rFonts w:cs="Times New Roman"/>
        </w:rPr>
        <w:t xml:space="preserve"> N., longitude 78° 33</w:t>
      </w:r>
      <w:r w:rsidR="000A01E2" w:rsidRPr="000A01E2">
        <w:rPr>
          <w:rFonts w:cs="Times New Roman"/>
        </w:rPr>
        <w:t>’</w:t>
      </w:r>
      <w:r w:rsidRPr="000A01E2">
        <w:rPr>
          <w:rFonts w:cs="Times New Roman"/>
        </w:rPr>
        <w:t xml:space="preserve"> 06.1937</w:t>
      </w:r>
      <w:r w:rsidR="000A01E2" w:rsidRPr="000A01E2">
        <w:rPr>
          <w:rFonts w:cs="Times New Roman"/>
        </w:rPr>
        <w:t>”‘</w:t>
      </w:r>
      <w:r w:rsidRPr="000A01E2">
        <w:rPr>
          <w:rFonts w:cs="Times New Roman"/>
        </w:rPr>
        <w:t xml:space="preserve"> W., and at latitude 33° 51</w:t>
      </w:r>
      <w:r w:rsidR="000A01E2" w:rsidRPr="000A01E2">
        <w:rPr>
          <w:rFonts w:cs="Times New Roman"/>
        </w:rPr>
        <w:t>’</w:t>
      </w:r>
      <w:r w:rsidRPr="000A01E2">
        <w:rPr>
          <w:rFonts w:cs="Times New Roman"/>
        </w:rPr>
        <w:t xml:space="preserve"> 07.8792</w:t>
      </w:r>
      <w:r w:rsidR="000A01E2" w:rsidRPr="000A01E2">
        <w:rPr>
          <w:rFonts w:cs="Times New Roman"/>
        </w:rPr>
        <w:t>”‘</w:t>
      </w:r>
      <w:r w:rsidRPr="000A01E2">
        <w:rPr>
          <w:rFonts w:cs="Times New Roman"/>
        </w:rPr>
        <w:t xml:space="preserve"> N., longitude 78° 32</w:t>
      </w:r>
      <w:r w:rsidR="000A01E2" w:rsidRPr="000A01E2">
        <w:rPr>
          <w:rFonts w:cs="Times New Roman"/>
        </w:rPr>
        <w:t>’</w:t>
      </w:r>
      <w:r w:rsidRPr="000A01E2">
        <w:rPr>
          <w:rFonts w:cs="Times New Roman"/>
        </w:rPr>
        <w:t xml:space="preserve"> 32.6210</w:t>
      </w:r>
      <w:r w:rsidR="000A01E2" w:rsidRPr="000A01E2">
        <w:rPr>
          <w:rFonts w:cs="Times New Roman"/>
        </w:rPr>
        <w:t>”‘</w:t>
      </w:r>
      <w:r w:rsidRPr="000A01E2">
        <w:rPr>
          <w:rFonts w:cs="Times New Roman"/>
        </w:rPr>
        <w:t xml:space="preserve"> W., (coordinates based on North American Datum 1927), in a </w:t>
      </w:r>
      <w:r w:rsidRPr="000A01E2">
        <w:rPr>
          <w:rFonts w:cs="Times New Roman"/>
        </w:rPr>
        <w:lastRenderedPageBreak/>
        <w:t>straight line projection of said line to the seaward limits of the states</w:t>
      </w:r>
      <w:r w:rsidR="000A01E2" w:rsidRPr="000A01E2">
        <w:rPr>
          <w:rFonts w:cs="Times New Roman"/>
        </w:rPr>
        <w:t>’</w:t>
      </w:r>
      <w:r w:rsidRPr="000A01E2">
        <w:rPr>
          <w:rFonts w:cs="Times New Roman"/>
        </w:rPr>
        <w:t xml:space="preserve"> territorial jurisdiction, such line to be extended on the same bearing insofar as a need for further delimitation may arise.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From the state of Georgia, this State is divided by the Savannah River, at the point where the northern edge of the navigable channel of the Savannah River intersects the seaward limit of the state</w:t>
      </w:r>
      <w:r w:rsidR="000A01E2" w:rsidRPr="000A01E2">
        <w:rPr>
          <w:rFonts w:cs="Times New Roman"/>
        </w:rPr>
        <w:t>’</w:t>
      </w:r>
      <w:r w:rsidRPr="000A01E2">
        <w:rPr>
          <w:rFonts w:cs="Times New Roman"/>
        </w:rPr>
        <w:t xml:space="preserv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boundary between Georgia and South Carolina along the lower reaches of the Savannah River, and the lateral seaward boundary, is more particularly described as follows and depicted in </w:t>
      </w:r>
      <w:r w:rsidR="000A01E2" w:rsidRPr="000A01E2">
        <w:rPr>
          <w:rFonts w:cs="Times New Roman"/>
        </w:rPr>
        <w:t>“</w:t>
      </w:r>
      <w:r w:rsidRPr="000A01E2">
        <w:rPr>
          <w:rFonts w:cs="Times New Roman"/>
        </w:rPr>
        <w:t>Georgia</w:t>
      </w:r>
      <w:r w:rsidR="000A01E2" w:rsidRPr="000A01E2">
        <w:rPr>
          <w:rFonts w:cs="Times New Roman"/>
        </w:rPr>
        <w:noBreakHyphen/>
      </w:r>
      <w:r w:rsidR="000A01E2" w:rsidRPr="000A01E2">
        <w:rPr>
          <w:rFonts w:cs="Times New Roman"/>
        </w:rPr>
        <w:noBreakHyphen/>
      </w:r>
      <w:r w:rsidRPr="000A01E2">
        <w:rPr>
          <w:rFonts w:cs="Times New Roman"/>
        </w:rPr>
        <w:t>South Carolina Boundary Project, Lower Savannah River Segment, Portfolio of Maps</w:t>
      </w:r>
      <w:r w:rsidR="000A01E2" w:rsidRPr="000A01E2">
        <w:rPr>
          <w:rFonts w:cs="Times New Roman"/>
        </w:rPr>
        <w:t>”</w:t>
      </w:r>
      <w:r w:rsidRPr="000A01E2">
        <w:rPr>
          <w:rFonts w:cs="Times New Roman"/>
        </w:rPr>
        <w:t xml:space="preserve"> prepared by the United States Department of Commerce, National Oceanic and Atmospheric Administration, National Ocean Service, National Geodetic Survey, Remote Sensing Division</w:t>
      </w:r>
      <w:r w:rsidR="000A01E2" w:rsidRPr="000A01E2">
        <w:rPr>
          <w:rFonts w:cs="Times New Roman"/>
        </w:rPr>
        <w:noBreakHyphen/>
      </w:r>
      <w:r w:rsidR="000A01E2" w:rsidRPr="000A01E2">
        <w:rPr>
          <w:rFonts w:cs="Times New Roman"/>
        </w:rPr>
        <w:noBreakHyphen/>
      </w:r>
      <w:r w:rsidRPr="000A01E2">
        <w:rPr>
          <w:rFonts w:cs="Times New Roman"/>
        </w:rPr>
        <w:t xml:space="preserve">2001 (copies available at the South Carolina Department of Archives and History and the South Carolina Geodetic Survey):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Beginning at a point where the thread of the northernmost branch of the Savannah River equidistant between its banks intersects latitude 32° 07</w:t>
      </w:r>
      <w:r w:rsidR="000A01E2" w:rsidRPr="000A01E2">
        <w:rPr>
          <w:rFonts w:cs="Times New Roman"/>
        </w:rPr>
        <w:t>’</w:t>
      </w:r>
      <w:r w:rsidRPr="000A01E2">
        <w:rPr>
          <w:rFonts w:cs="Times New Roman"/>
        </w:rPr>
        <w:t xml:space="preserve"> 00</w:t>
      </w:r>
      <w:r w:rsidR="000A01E2" w:rsidRPr="000A01E2">
        <w:rPr>
          <w:rFonts w:cs="Times New Roman"/>
        </w:rPr>
        <w:t>”‘</w:t>
      </w:r>
      <w:r w:rsidRPr="000A01E2">
        <w:rPr>
          <w:rFonts w:cs="Times New Roman"/>
        </w:rPr>
        <w:t xml:space="preserve"> N., (North American Datum 1983</w:t>
      </w:r>
      <w:r w:rsidR="000A01E2" w:rsidRPr="000A01E2">
        <w:rPr>
          <w:rFonts w:cs="Times New Roman"/>
        </w:rPr>
        <w:noBreakHyphen/>
      </w:r>
      <w:r w:rsidRPr="000A01E2">
        <w:rPr>
          <w:rFonts w:cs="Times New Roman"/>
        </w:rPr>
        <w:t xml:space="preserve">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0A01E2" w:rsidRPr="000A01E2">
        <w:rPr>
          <w:rFonts w:cs="Times New Roman"/>
        </w:rPr>
        <w:t>“</w:t>
      </w:r>
      <w:r w:rsidRPr="000A01E2">
        <w:rPr>
          <w:rFonts w:cs="Times New Roman"/>
        </w:rPr>
        <w:t>Back River Sediment Basin</w:t>
      </w:r>
      <w:r w:rsidR="000A01E2" w:rsidRPr="000A01E2">
        <w:rPr>
          <w:rFonts w:cs="Times New Roman"/>
        </w:rPr>
        <w:t>”</w:t>
      </w:r>
      <w:r w:rsidRPr="000A01E2">
        <w:rPr>
          <w:rFonts w:cs="Times New Roman"/>
        </w:rPr>
        <w:t xml:space="preserve">, as defined in the </w:t>
      </w:r>
      <w:r w:rsidR="000A01E2" w:rsidRPr="000A01E2">
        <w:rPr>
          <w:rFonts w:cs="Times New Roman"/>
        </w:rPr>
        <w:t>“</w:t>
      </w:r>
      <w:r w:rsidRPr="000A01E2">
        <w:rPr>
          <w:rFonts w:cs="Times New Roman"/>
        </w:rPr>
        <w:t>Annual Survey</w:t>
      </w:r>
      <w:r w:rsidR="000A01E2" w:rsidRPr="000A01E2">
        <w:rPr>
          <w:rFonts w:cs="Times New Roman"/>
        </w:rPr>
        <w:noBreakHyphen/>
      </w:r>
      <w:r w:rsidRPr="000A01E2">
        <w:rPr>
          <w:rFonts w:cs="Times New Roman"/>
        </w:rPr>
        <w:t>1992, Savannah Harbor, Georgia, U.   S. Coastal Highway, No. 17 to the Sea</w:t>
      </w:r>
      <w:r w:rsidR="000A01E2" w:rsidRPr="000A01E2">
        <w:rPr>
          <w:rFonts w:cs="Times New Roman"/>
        </w:rPr>
        <w:t>”</w:t>
      </w:r>
      <w:r w:rsidRPr="000A01E2">
        <w:rPr>
          <w:rFonts w:cs="Times New Roman"/>
        </w:rPr>
        <w:t>, U. S. Army Corps of Engineers, Savannah District as amended by the Examination Survey</w:t>
      </w:r>
      <w:r w:rsidR="000A01E2" w:rsidRPr="000A01E2">
        <w:rPr>
          <w:rFonts w:cs="Times New Roman"/>
        </w:rPr>
        <w:noBreakHyphen/>
      </w:r>
      <w:r w:rsidRPr="000A01E2">
        <w:rPr>
          <w:rFonts w:cs="Times New Roman"/>
        </w:rPr>
        <w:t xml:space="preserve">1992 charts for the Savannah Harbor Deepening Project, Drawings No. DSH 1    12/107 , (hereinafter the </w:t>
      </w:r>
      <w:r w:rsidR="000A01E2" w:rsidRPr="000A01E2">
        <w:rPr>
          <w:rFonts w:cs="Times New Roman"/>
        </w:rPr>
        <w:t>“</w:t>
      </w:r>
      <w:r w:rsidRPr="000A01E2">
        <w:rPr>
          <w:rFonts w:cs="Times New Roman"/>
        </w:rPr>
        <w:t>Channel Chart</w:t>
      </w:r>
      <w:r w:rsidR="000A01E2" w:rsidRPr="000A01E2">
        <w:rPr>
          <w:rFonts w:cs="Times New Roman"/>
        </w:rPr>
        <w:t>”</w:t>
      </w:r>
      <w:r w:rsidRPr="000A01E2">
        <w:rPr>
          <w:rFonts w:cs="Times New Roman"/>
        </w:rPr>
        <w:t xml:space="preserv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0A01E2" w:rsidRPr="000A01E2">
        <w:rPr>
          <w:rFonts w:cs="Times New Roman"/>
        </w:rPr>
        <w:noBreakHyphen/>
      </w:r>
      <w:r w:rsidRPr="000A01E2">
        <w:rPr>
          <w:rFonts w:cs="Times New Roman"/>
        </w:rPr>
        <w:t>34 (latitude 32° 05</w:t>
      </w:r>
      <w:r w:rsidR="000A01E2" w:rsidRPr="000A01E2">
        <w:rPr>
          <w:rFonts w:cs="Times New Roman"/>
        </w:rPr>
        <w:t>’</w:t>
      </w:r>
      <w:r w:rsidRPr="000A01E2">
        <w:rPr>
          <w:rFonts w:cs="Times New Roman"/>
        </w:rPr>
        <w:t xml:space="preserve"> 01.440%2</w:t>
      </w:r>
      <w:r w:rsidR="000A01E2" w:rsidRPr="000A01E2">
        <w:rPr>
          <w:rFonts w:cs="Times New Roman"/>
        </w:rPr>
        <w:t>”‘</w:t>
      </w:r>
      <w:r w:rsidRPr="000A01E2">
        <w:rPr>
          <w:rFonts w:cs="Times New Roman"/>
        </w:rPr>
        <w:t xml:space="preserve"> N., longitude 081° 02</w:t>
      </w:r>
      <w:r w:rsidR="000A01E2" w:rsidRPr="000A01E2">
        <w:rPr>
          <w:rFonts w:cs="Times New Roman"/>
        </w:rPr>
        <w:t>’</w:t>
      </w:r>
      <w:r w:rsidRPr="000A01E2">
        <w:rPr>
          <w:rFonts w:cs="Times New Roman"/>
        </w:rPr>
        <w:t xml:space="preserve"> 17.252</w:t>
      </w:r>
      <w:r w:rsidR="000A01E2" w:rsidRPr="000A01E2">
        <w:rPr>
          <w:rFonts w:cs="Times New Roman"/>
        </w:rPr>
        <w:t>”‘</w:t>
      </w:r>
      <w:r w:rsidRPr="000A01E2">
        <w:rPr>
          <w:rFonts w:cs="Times New Roman"/>
        </w:rPr>
        <w:t xml:space="preserve"> W., North American Datum (NAD 1983</w:t>
      </w:r>
      <w:r w:rsidR="000A01E2" w:rsidRPr="000A01E2">
        <w:rPr>
          <w:rFonts w:cs="Times New Roman"/>
        </w:rPr>
        <w:noBreakHyphen/>
      </w:r>
      <w:r w:rsidRPr="000A01E2">
        <w:rPr>
          <w:rFonts w:cs="Times New Roman"/>
        </w:rPr>
        <w:t xml:space="preserve">86);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Proceeding thence toward the mouth of the Savannah River along the northern boundary of the main navigational channel at the new channel limit as depicted on the Channel Chart, via Oglethorpe Range through point SR</w:t>
      </w:r>
      <w:r w:rsidR="000A01E2" w:rsidRPr="000A01E2">
        <w:rPr>
          <w:rFonts w:cs="Times New Roman"/>
        </w:rPr>
        <w:noBreakHyphen/>
      </w:r>
      <w:r w:rsidRPr="000A01E2">
        <w:rPr>
          <w:rFonts w:cs="Times New Roman"/>
        </w:rPr>
        <w:t>33 (latitude 32° 05</w:t>
      </w:r>
      <w:r w:rsidR="000A01E2" w:rsidRPr="000A01E2">
        <w:rPr>
          <w:rFonts w:cs="Times New Roman"/>
        </w:rPr>
        <w:t>’</w:t>
      </w:r>
      <w:r w:rsidRPr="000A01E2">
        <w:rPr>
          <w:rFonts w:cs="Times New Roman"/>
        </w:rPr>
        <w:t xml:space="preserve"> 17.168</w:t>
      </w:r>
      <w:r w:rsidR="000A01E2" w:rsidRPr="000A01E2">
        <w:rPr>
          <w:rFonts w:cs="Times New Roman"/>
        </w:rPr>
        <w:t>”‘</w:t>
      </w:r>
      <w:r w:rsidRPr="000A01E2">
        <w:rPr>
          <w:rFonts w:cs="Times New Roman"/>
        </w:rPr>
        <w:t xml:space="preserve"> N., longitude 081° 01</w:t>
      </w:r>
      <w:r w:rsidR="000A01E2" w:rsidRPr="000A01E2">
        <w:rPr>
          <w:rFonts w:cs="Times New Roman"/>
        </w:rPr>
        <w:t>’</w:t>
      </w:r>
      <w:r w:rsidRPr="000A01E2">
        <w:rPr>
          <w:rFonts w:cs="Times New Roman"/>
        </w:rPr>
        <w:t xml:space="preserve"> 34.665</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 xml:space="preserve">86), Fort </w:t>
      </w:r>
      <w:r w:rsidRPr="000A01E2">
        <w:rPr>
          <w:rFonts w:cs="Times New Roman"/>
        </w:rPr>
        <w:lastRenderedPageBreak/>
        <w:t>Jackson Range through point SR</w:t>
      </w:r>
      <w:r w:rsidR="000A01E2" w:rsidRPr="000A01E2">
        <w:rPr>
          <w:rFonts w:cs="Times New Roman"/>
        </w:rPr>
        <w:noBreakHyphen/>
      </w:r>
      <w:r w:rsidRPr="000A01E2">
        <w:rPr>
          <w:rFonts w:cs="Times New Roman"/>
        </w:rPr>
        <w:t>32 (latitude 32° 05</w:t>
      </w:r>
      <w:r w:rsidR="000A01E2" w:rsidRPr="000A01E2">
        <w:rPr>
          <w:rFonts w:cs="Times New Roman"/>
        </w:rPr>
        <w:t>’</w:t>
      </w:r>
      <w:r w:rsidRPr="000A01E2">
        <w:rPr>
          <w:rFonts w:cs="Times New Roman"/>
        </w:rPr>
        <w:t xml:space="preserve"> 30.133</w:t>
      </w:r>
      <w:r w:rsidR="000A01E2" w:rsidRPr="000A01E2">
        <w:rPr>
          <w:rFonts w:cs="Times New Roman"/>
        </w:rPr>
        <w:t>”‘</w:t>
      </w:r>
      <w:r w:rsidRPr="000A01E2">
        <w:rPr>
          <w:rFonts w:cs="Times New Roman"/>
        </w:rPr>
        <w:t xml:space="preserve"> N., longitude 081° 01</w:t>
      </w:r>
      <w:r w:rsidR="000A01E2" w:rsidRPr="000A01E2">
        <w:rPr>
          <w:rFonts w:cs="Times New Roman"/>
        </w:rPr>
        <w:t>’</w:t>
      </w:r>
      <w:r w:rsidRPr="000A01E2">
        <w:rPr>
          <w:rFonts w:cs="Times New Roman"/>
        </w:rPr>
        <w:t xml:space="preserve"> 17.750</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the Bight Channel through points SR</w:t>
      </w:r>
      <w:r w:rsidR="000A01E2" w:rsidRPr="000A01E2">
        <w:rPr>
          <w:rFonts w:cs="Times New Roman"/>
        </w:rPr>
        <w:noBreakHyphen/>
      </w:r>
      <w:r w:rsidRPr="000A01E2">
        <w:rPr>
          <w:rFonts w:cs="Times New Roman"/>
        </w:rPr>
        <w:t>31 (latitude 32° 05</w:t>
      </w:r>
      <w:r w:rsidR="000A01E2" w:rsidRPr="000A01E2">
        <w:rPr>
          <w:rFonts w:cs="Times New Roman"/>
        </w:rPr>
        <w:t>’</w:t>
      </w:r>
      <w:r w:rsidRPr="000A01E2">
        <w:rPr>
          <w:rFonts w:cs="Times New Roman"/>
        </w:rPr>
        <w:t xml:space="preserve"> 55.631</w:t>
      </w:r>
      <w:r w:rsidR="000A01E2" w:rsidRPr="000A01E2">
        <w:rPr>
          <w:rFonts w:cs="Times New Roman"/>
        </w:rPr>
        <w:t>”‘</w:t>
      </w:r>
      <w:r w:rsidRPr="000A01E2">
        <w:rPr>
          <w:rFonts w:cs="Times New Roman"/>
        </w:rPr>
        <w:t xml:space="preserve"> N., longitude 081° 01</w:t>
      </w:r>
      <w:r w:rsidR="000A01E2" w:rsidRPr="000A01E2">
        <w:rPr>
          <w:rFonts w:cs="Times New Roman"/>
        </w:rPr>
        <w:t>’</w:t>
      </w:r>
      <w:r w:rsidRPr="000A01E2">
        <w:rPr>
          <w:rFonts w:cs="Times New Roman"/>
        </w:rPr>
        <w:t xml:space="preserve"> 02.480</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SR</w:t>
      </w:r>
      <w:r w:rsidR="000A01E2" w:rsidRPr="000A01E2">
        <w:rPr>
          <w:rFonts w:cs="Times New Roman"/>
        </w:rPr>
        <w:noBreakHyphen/>
      </w:r>
      <w:r w:rsidRPr="000A01E2">
        <w:rPr>
          <w:rFonts w:cs="Times New Roman"/>
        </w:rPr>
        <w:t>30 (latitude 32° 06</w:t>
      </w:r>
      <w:r w:rsidR="000A01E2" w:rsidRPr="000A01E2">
        <w:rPr>
          <w:rFonts w:cs="Times New Roman"/>
        </w:rPr>
        <w:t>’</w:t>
      </w:r>
      <w:r w:rsidRPr="000A01E2">
        <w:rPr>
          <w:rFonts w:cs="Times New Roman"/>
        </w:rPr>
        <w:t xml:space="preserve"> 06.272</w:t>
      </w:r>
      <w:r w:rsidR="000A01E2" w:rsidRPr="000A01E2">
        <w:rPr>
          <w:rFonts w:cs="Times New Roman"/>
        </w:rPr>
        <w:t>”‘</w:t>
      </w:r>
      <w:r w:rsidRPr="000A01E2">
        <w:rPr>
          <w:rFonts w:cs="Times New Roman"/>
        </w:rPr>
        <w:t xml:space="preserve"> N., longitude 081° 00</w:t>
      </w:r>
      <w:r w:rsidR="000A01E2" w:rsidRPr="000A01E2">
        <w:rPr>
          <w:rFonts w:cs="Times New Roman"/>
        </w:rPr>
        <w:t>’</w:t>
      </w:r>
      <w:r w:rsidRPr="000A01E2">
        <w:rPr>
          <w:rFonts w:cs="Times New Roman"/>
        </w:rPr>
        <w:t xml:space="preserve"> 44.802</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SR</w:t>
      </w:r>
      <w:r w:rsidR="000A01E2" w:rsidRPr="000A01E2">
        <w:rPr>
          <w:rFonts w:cs="Times New Roman"/>
        </w:rPr>
        <w:noBreakHyphen/>
      </w:r>
      <w:r w:rsidRPr="000A01E2">
        <w:rPr>
          <w:rFonts w:cs="Times New Roman"/>
        </w:rPr>
        <w:t>29 (latitude 32° 06</w:t>
      </w:r>
      <w:r w:rsidR="000A01E2" w:rsidRPr="000A01E2">
        <w:rPr>
          <w:rFonts w:cs="Times New Roman"/>
        </w:rPr>
        <w:t>’</w:t>
      </w:r>
      <w:r w:rsidRPr="000A01E2">
        <w:rPr>
          <w:rFonts w:cs="Times New Roman"/>
        </w:rPr>
        <w:t xml:space="preserve"> 09.053</w:t>
      </w:r>
      <w:r w:rsidR="000A01E2" w:rsidRPr="000A01E2">
        <w:rPr>
          <w:rFonts w:cs="Times New Roman"/>
        </w:rPr>
        <w:t>”‘</w:t>
      </w:r>
      <w:r w:rsidRPr="000A01E2">
        <w:rPr>
          <w:rFonts w:cs="Times New Roman"/>
        </w:rPr>
        <w:t xml:space="preserve"> N., longitude 081° 00</w:t>
      </w:r>
      <w:r w:rsidR="000A01E2" w:rsidRPr="000A01E2">
        <w:rPr>
          <w:rFonts w:cs="Times New Roman"/>
        </w:rPr>
        <w:t>’</w:t>
      </w:r>
      <w:r w:rsidRPr="000A01E2">
        <w:rPr>
          <w:rFonts w:cs="Times New Roman"/>
        </w:rPr>
        <w:t xml:space="preserve"> 31.887</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SR</w:t>
      </w:r>
      <w:r w:rsidR="000A01E2" w:rsidRPr="000A01E2">
        <w:rPr>
          <w:rFonts w:cs="Times New Roman"/>
        </w:rPr>
        <w:noBreakHyphen/>
      </w:r>
      <w:r w:rsidRPr="000A01E2">
        <w:rPr>
          <w:rFonts w:cs="Times New Roman"/>
        </w:rPr>
        <w:t>28 (latitude 32° 06</w:t>
      </w:r>
      <w:r w:rsidR="000A01E2" w:rsidRPr="000A01E2">
        <w:rPr>
          <w:rFonts w:cs="Times New Roman"/>
        </w:rPr>
        <w:t>’</w:t>
      </w:r>
      <w:r w:rsidRPr="000A01E2">
        <w:rPr>
          <w:rFonts w:cs="Times New Roman"/>
        </w:rPr>
        <w:t xml:space="preserve"> 08.521</w:t>
      </w:r>
      <w:r w:rsidR="000A01E2" w:rsidRPr="000A01E2">
        <w:rPr>
          <w:rFonts w:cs="Times New Roman"/>
        </w:rPr>
        <w:t>”‘</w:t>
      </w:r>
      <w:r w:rsidRPr="000A01E2">
        <w:rPr>
          <w:rFonts w:cs="Times New Roman"/>
        </w:rPr>
        <w:t xml:space="preserve"> N., longitude 081° 00</w:t>
      </w:r>
      <w:r w:rsidR="000A01E2" w:rsidRPr="000A01E2">
        <w:rPr>
          <w:rFonts w:cs="Times New Roman"/>
        </w:rPr>
        <w:t>’</w:t>
      </w:r>
      <w:r w:rsidRPr="000A01E2">
        <w:rPr>
          <w:rFonts w:cs="Times New Roman"/>
        </w:rPr>
        <w:t xml:space="preserve"> 15.498</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and SR</w:t>
      </w:r>
      <w:r w:rsidR="000A01E2" w:rsidRPr="000A01E2">
        <w:rPr>
          <w:rFonts w:cs="Times New Roman"/>
        </w:rPr>
        <w:noBreakHyphen/>
      </w:r>
      <w:r w:rsidRPr="000A01E2">
        <w:rPr>
          <w:rFonts w:cs="Times New Roman"/>
        </w:rPr>
        <w:t>27 (latitude 32° 06</w:t>
      </w:r>
      <w:r w:rsidR="000A01E2" w:rsidRPr="000A01E2">
        <w:rPr>
          <w:rFonts w:cs="Times New Roman"/>
        </w:rPr>
        <w:t>’</w:t>
      </w:r>
      <w:r w:rsidRPr="000A01E2">
        <w:rPr>
          <w:rFonts w:cs="Times New Roman"/>
        </w:rPr>
        <w:t xml:space="preserve"> 01.565</w:t>
      </w:r>
      <w:r w:rsidR="000A01E2" w:rsidRPr="000A01E2">
        <w:rPr>
          <w:rFonts w:cs="Times New Roman"/>
        </w:rPr>
        <w:t>”‘</w:t>
      </w:r>
      <w:r w:rsidRPr="000A01E2">
        <w:rPr>
          <w:rFonts w:cs="Times New Roman"/>
        </w:rPr>
        <w:t xml:space="preserve"> N., longitude 080° 59</w:t>
      </w:r>
      <w:r w:rsidR="000A01E2" w:rsidRPr="000A01E2">
        <w:rPr>
          <w:rFonts w:cs="Times New Roman"/>
        </w:rPr>
        <w:t>’</w:t>
      </w:r>
      <w:r w:rsidRPr="000A01E2">
        <w:rPr>
          <w:rFonts w:cs="Times New Roman"/>
        </w:rPr>
        <w:t xml:space="preserve"> 58.406</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Upper Flats Range through points SR</w:t>
      </w:r>
      <w:r w:rsidR="000A01E2" w:rsidRPr="000A01E2">
        <w:rPr>
          <w:rFonts w:cs="Times New Roman"/>
        </w:rPr>
        <w:noBreakHyphen/>
      </w:r>
      <w:r w:rsidRPr="000A01E2">
        <w:rPr>
          <w:rFonts w:cs="Times New Roman"/>
        </w:rPr>
        <w:t>26 (latitude 32° 05</w:t>
      </w:r>
      <w:r w:rsidR="000A01E2" w:rsidRPr="000A01E2">
        <w:rPr>
          <w:rFonts w:cs="Times New Roman"/>
        </w:rPr>
        <w:t>’</w:t>
      </w:r>
      <w:r w:rsidRPr="000A01E2">
        <w:rPr>
          <w:rFonts w:cs="Times New Roman"/>
        </w:rPr>
        <w:t xml:space="preserve"> 41.698</w:t>
      </w:r>
      <w:r w:rsidR="000A01E2" w:rsidRPr="000A01E2">
        <w:rPr>
          <w:rFonts w:cs="Times New Roman"/>
        </w:rPr>
        <w:t>”‘</w:t>
      </w:r>
      <w:r w:rsidRPr="000A01E2">
        <w:rPr>
          <w:rFonts w:cs="Times New Roman"/>
        </w:rPr>
        <w:t xml:space="preserve"> N., longitude 080° 59</w:t>
      </w:r>
      <w:r w:rsidR="000A01E2" w:rsidRPr="000A01E2">
        <w:rPr>
          <w:rFonts w:cs="Times New Roman"/>
        </w:rPr>
        <w:t>’</w:t>
      </w:r>
      <w:r w:rsidRPr="000A01E2">
        <w:rPr>
          <w:rFonts w:cs="Times New Roman"/>
        </w:rPr>
        <w:t xml:space="preserve"> 31.968</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and SR</w:t>
      </w:r>
      <w:r w:rsidR="000A01E2" w:rsidRPr="000A01E2">
        <w:rPr>
          <w:rFonts w:cs="Times New Roman"/>
        </w:rPr>
        <w:noBreakHyphen/>
      </w:r>
      <w:r w:rsidRPr="000A01E2">
        <w:rPr>
          <w:rFonts w:cs="Times New Roman"/>
        </w:rPr>
        <w:t>25 (latitude 32° 05</w:t>
      </w:r>
      <w:r w:rsidR="000A01E2" w:rsidRPr="000A01E2">
        <w:rPr>
          <w:rFonts w:cs="Times New Roman"/>
        </w:rPr>
        <w:t>’</w:t>
      </w:r>
      <w:r w:rsidRPr="000A01E2">
        <w:rPr>
          <w:rFonts w:cs="Times New Roman"/>
        </w:rPr>
        <w:t xml:space="preserve"> 02.819</w:t>
      </w:r>
      <w:r w:rsidR="000A01E2" w:rsidRPr="000A01E2">
        <w:rPr>
          <w:rFonts w:cs="Times New Roman"/>
        </w:rPr>
        <w:t>”‘</w:t>
      </w:r>
      <w:r w:rsidRPr="000A01E2">
        <w:rPr>
          <w:rFonts w:cs="Times New Roman"/>
        </w:rPr>
        <w:t xml:space="preserve"> N., longitude 080° 59</w:t>
      </w:r>
      <w:r w:rsidR="000A01E2" w:rsidRPr="000A01E2">
        <w:rPr>
          <w:rFonts w:cs="Times New Roman"/>
        </w:rPr>
        <w:t>’</w:t>
      </w:r>
      <w:r w:rsidRPr="000A01E2">
        <w:rPr>
          <w:rFonts w:cs="Times New Roman"/>
        </w:rPr>
        <w:t xml:space="preserve"> 12.644</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Lower Flats Range through points SR</w:t>
      </w:r>
      <w:r w:rsidR="000A01E2" w:rsidRPr="000A01E2">
        <w:rPr>
          <w:rFonts w:cs="Times New Roman"/>
        </w:rPr>
        <w:noBreakHyphen/>
      </w:r>
      <w:r w:rsidRPr="000A01E2">
        <w:rPr>
          <w:rFonts w:cs="Times New Roman"/>
        </w:rPr>
        <w:t>24 (latitude 32° 04</w:t>
      </w:r>
      <w:r w:rsidR="000A01E2" w:rsidRPr="000A01E2">
        <w:rPr>
          <w:rFonts w:cs="Times New Roman"/>
        </w:rPr>
        <w:t>’</w:t>
      </w:r>
      <w:r w:rsidRPr="000A01E2">
        <w:rPr>
          <w:rFonts w:cs="Times New Roman"/>
        </w:rPr>
        <w:t xml:space="preserve"> 46.375</w:t>
      </w:r>
      <w:r w:rsidR="000A01E2" w:rsidRPr="000A01E2">
        <w:rPr>
          <w:rFonts w:cs="Times New Roman"/>
        </w:rPr>
        <w:t>”‘</w:t>
      </w:r>
      <w:r w:rsidRPr="000A01E2">
        <w:rPr>
          <w:rFonts w:cs="Times New Roman"/>
        </w:rPr>
        <w:t xml:space="preserve"> N., longitude 080° 59</w:t>
      </w:r>
      <w:r w:rsidR="000A01E2" w:rsidRPr="000A01E2">
        <w:rPr>
          <w:rFonts w:cs="Times New Roman"/>
        </w:rPr>
        <w:t>’</w:t>
      </w:r>
      <w:r w:rsidRPr="000A01E2">
        <w:rPr>
          <w:rFonts w:cs="Times New Roman"/>
        </w:rPr>
        <w:t xml:space="preserve"> 00.631</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SR</w:t>
      </w:r>
      <w:r w:rsidR="000A01E2" w:rsidRPr="000A01E2">
        <w:rPr>
          <w:rFonts w:cs="Times New Roman"/>
        </w:rPr>
        <w:noBreakHyphen/>
      </w:r>
      <w:r w:rsidRPr="000A01E2">
        <w:rPr>
          <w:rFonts w:cs="Times New Roman"/>
        </w:rPr>
        <w:t>23 (latitude 32° 04</w:t>
      </w:r>
      <w:r w:rsidR="000A01E2" w:rsidRPr="000A01E2">
        <w:rPr>
          <w:rFonts w:cs="Times New Roman"/>
        </w:rPr>
        <w:t>’</w:t>
      </w:r>
      <w:r w:rsidRPr="000A01E2">
        <w:rPr>
          <w:rFonts w:cs="Times New Roman"/>
        </w:rPr>
        <w:t xml:space="preserve"> 40.209</w:t>
      </w:r>
      <w:r w:rsidR="000A01E2" w:rsidRPr="000A01E2">
        <w:rPr>
          <w:rFonts w:cs="Times New Roman"/>
        </w:rPr>
        <w:t>”‘</w:t>
      </w:r>
      <w:r w:rsidRPr="000A01E2">
        <w:rPr>
          <w:rFonts w:cs="Times New Roman"/>
        </w:rPr>
        <w:t xml:space="preserve"> N., longitude 080° 58</w:t>
      </w:r>
      <w:r w:rsidR="000A01E2" w:rsidRPr="000A01E2">
        <w:rPr>
          <w:rFonts w:cs="Times New Roman"/>
        </w:rPr>
        <w:t>’</w:t>
      </w:r>
      <w:r w:rsidRPr="000A01E2">
        <w:rPr>
          <w:rFonts w:cs="Times New Roman"/>
        </w:rPr>
        <w:t xml:space="preserve"> 49.947</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SR</w:t>
      </w:r>
      <w:r w:rsidR="000A01E2" w:rsidRPr="000A01E2">
        <w:rPr>
          <w:rFonts w:cs="Times New Roman"/>
        </w:rPr>
        <w:noBreakHyphen/>
      </w:r>
      <w:r w:rsidRPr="000A01E2">
        <w:rPr>
          <w:rFonts w:cs="Times New Roman"/>
        </w:rPr>
        <w:t>22 (latitude 32° 04</w:t>
      </w:r>
      <w:r w:rsidR="000A01E2" w:rsidRPr="000A01E2">
        <w:rPr>
          <w:rFonts w:cs="Times New Roman"/>
        </w:rPr>
        <w:t>’</w:t>
      </w:r>
      <w:r w:rsidRPr="000A01E2">
        <w:rPr>
          <w:rFonts w:cs="Times New Roman"/>
        </w:rPr>
        <w:t xml:space="preserve"> 28.679</w:t>
      </w:r>
      <w:r w:rsidR="000A01E2" w:rsidRPr="000A01E2">
        <w:rPr>
          <w:rFonts w:cs="Times New Roman"/>
        </w:rPr>
        <w:t>”‘</w:t>
      </w:r>
      <w:r w:rsidRPr="000A01E2">
        <w:rPr>
          <w:rFonts w:cs="Times New Roman"/>
        </w:rPr>
        <w:t xml:space="preserve"> N., longitude 080° 58</w:t>
      </w:r>
      <w:r w:rsidR="000A01E2" w:rsidRPr="000A01E2">
        <w:rPr>
          <w:rFonts w:cs="Times New Roman"/>
        </w:rPr>
        <w:t>’</w:t>
      </w:r>
      <w:r w:rsidRPr="000A01E2">
        <w:rPr>
          <w:rFonts w:cs="Times New Roman"/>
        </w:rPr>
        <w:t xml:space="preserve"> 18.895</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and SR</w:t>
      </w:r>
      <w:r w:rsidR="000A01E2" w:rsidRPr="000A01E2">
        <w:rPr>
          <w:rFonts w:cs="Times New Roman"/>
        </w:rPr>
        <w:noBreakHyphen/>
      </w:r>
      <w:r w:rsidRPr="000A01E2">
        <w:rPr>
          <w:rFonts w:cs="Times New Roman"/>
        </w:rPr>
        <w:t>21 (latitude 32° 04</w:t>
      </w:r>
      <w:r w:rsidR="000A01E2" w:rsidRPr="000A01E2">
        <w:rPr>
          <w:rFonts w:cs="Times New Roman"/>
        </w:rPr>
        <w:t>’</w:t>
      </w:r>
      <w:r w:rsidRPr="000A01E2">
        <w:rPr>
          <w:rFonts w:cs="Times New Roman"/>
        </w:rPr>
        <w:t xml:space="preserve"> 22.274</w:t>
      </w:r>
      <w:r w:rsidR="000A01E2" w:rsidRPr="000A01E2">
        <w:rPr>
          <w:rFonts w:cs="Times New Roman"/>
        </w:rPr>
        <w:t>”‘</w:t>
      </w:r>
      <w:r w:rsidRPr="000A01E2">
        <w:rPr>
          <w:rFonts w:cs="Times New Roman"/>
        </w:rPr>
        <w:t xml:space="preserve"> N., longitude 080° 57</w:t>
      </w:r>
      <w:r w:rsidR="000A01E2" w:rsidRPr="000A01E2">
        <w:rPr>
          <w:rFonts w:cs="Times New Roman"/>
        </w:rPr>
        <w:t>’</w:t>
      </w:r>
      <w:r w:rsidRPr="000A01E2">
        <w:rPr>
          <w:rFonts w:cs="Times New Roman"/>
        </w:rPr>
        <w:t xml:space="preserve"> 34.449</w:t>
      </w:r>
      <w:r w:rsidR="000A01E2" w:rsidRPr="000A01E2">
        <w:rPr>
          <w:rFonts w:cs="Times New Roman"/>
        </w:rPr>
        <w:t>”‘</w:t>
      </w:r>
      <w:r w:rsidRPr="000A01E2">
        <w:rPr>
          <w:rFonts w:cs="Times New Roman"/>
        </w:rPr>
        <w:t xml:space="preserve"> W. , NAD 1983</w:t>
      </w:r>
      <w:r w:rsidR="000A01E2" w:rsidRPr="000A01E2">
        <w:rPr>
          <w:rFonts w:cs="Times New Roman"/>
        </w:rPr>
        <w:noBreakHyphen/>
      </w:r>
      <w:r w:rsidRPr="000A01E2">
        <w:rPr>
          <w:rFonts w:cs="Times New Roman"/>
        </w:rPr>
        <w:t>86), Long Island Crossing Range through points SR</w:t>
      </w:r>
      <w:r w:rsidR="000A01E2" w:rsidRPr="000A01E2">
        <w:rPr>
          <w:rFonts w:cs="Times New Roman"/>
        </w:rPr>
        <w:noBreakHyphen/>
      </w:r>
      <w:r w:rsidRPr="000A01E2">
        <w:rPr>
          <w:rFonts w:cs="Times New Roman"/>
        </w:rPr>
        <w:t>20 (latitude 32° 04</w:t>
      </w:r>
      <w:r w:rsidR="000A01E2" w:rsidRPr="000A01E2">
        <w:rPr>
          <w:rFonts w:cs="Times New Roman"/>
        </w:rPr>
        <w:t>’</w:t>
      </w:r>
      <w:r w:rsidRPr="000A01E2">
        <w:rPr>
          <w:rFonts w:cs="Times New Roman"/>
        </w:rPr>
        <w:t xml:space="preserve"> 13.042</w:t>
      </w:r>
      <w:r w:rsidR="000A01E2" w:rsidRPr="000A01E2">
        <w:rPr>
          <w:rFonts w:cs="Times New Roman"/>
        </w:rPr>
        <w:t>”‘</w:t>
      </w:r>
      <w:r w:rsidRPr="000A01E2">
        <w:rPr>
          <w:rFonts w:cs="Times New Roman"/>
        </w:rPr>
        <w:t xml:space="preserve"> N., longitude 080° 57</w:t>
      </w:r>
      <w:r w:rsidR="000A01E2" w:rsidRPr="000A01E2">
        <w:rPr>
          <w:rFonts w:cs="Times New Roman"/>
        </w:rPr>
        <w:t>’</w:t>
      </w:r>
      <w:r w:rsidRPr="000A01E2">
        <w:rPr>
          <w:rFonts w:cs="Times New Roman"/>
        </w:rPr>
        <w:t xml:space="preserve"> 14.511</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and SR</w:t>
      </w:r>
      <w:r w:rsidR="000A01E2" w:rsidRPr="000A01E2">
        <w:rPr>
          <w:rFonts w:cs="Times New Roman"/>
        </w:rPr>
        <w:noBreakHyphen/>
      </w:r>
      <w:r w:rsidRPr="000A01E2">
        <w:rPr>
          <w:rFonts w:cs="Times New Roman"/>
        </w:rPr>
        <w:t>19 (latitude 32° 02</w:t>
      </w:r>
      <w:r w:rsidR="000A01E2" w:rsidRPr="000A01E2">
        <w:rPr>
          <w:rFonts w:cs="Times New Roman"/>
        </w:rPr>
        <w:t>’</w:t>
      </w:r>
      <w:r w:rsidRPr="000A01E2">
        <w:rPr>
          <w:rFonts w:cs="Times New Roman"/>
        </w:rPr>
        <w:t xml:space="preserve"> 30.984</w:t>
      </w:r>
      <w:r w:rsidR="000A01E2" w:rsidRPr="000A01E2">
        <w:rPr>
          <w:rFonts w:cs="Times New Roman"/>
        </w:rPr>
        <w:t>”‘</w:t>
      </w:r>
      <w:r w:rsidRPr="000A01E2">
        <w:rPr>
          <w:rFonts w:cs="Times New Roman"/>
        </w:rPr>
        <w:t xml:space="preserve"> N., longitude 080° 55</w:t>
      </w:r>
      <w:r w:rsidR="000A01E2" w:rsidRPr="000A01E2">
        <w:rPr>
          <w:rFonts w:cs="Times New Roman"/>
        </w:rPr>
        <w:t>’</w:t>
      </w:r>
      <w:r w:rsidRPr="000A01E2">
        <w:rPr>
          <w:rFonts w:cs="Times New Roman"/>
        </w:rPr>
        <w:t xml:space="preserve"> 30.308</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and New Channel Range following the northern boundary of the Rehandling Basin and the northern boundary of the Oyster Bed Island Turning Basin back to the northern edge of the main navigational channel, thence through points SR</w:t>
      </w:r>
      <w:r w:rsidR="000A01E2" w:rsidRPr="000A01E2">
        <w:rPr>
          <w:rFonts w:cs="Times New Roman"/>
        </w:rPr>
        <w:noBreakHyphen/>
      </w:r>
      <w:r w:rsidRPr="000A01E2">
        <w:rPr>
          <w:rFonts w:cs="Times New Roman"/>
        </w:rPr>
        <w:t>17 (latitude 32° 02</w:t>
      </w:r>
      <w:r w:rsidR="000A01E2" w:rsidRPr="000A01E2">
        <w:rPr>
          <w:rFonts w:cs="Times New Roman"/>
        </w:rPr>
        <w:t>’</w:t>
      </w:r>
      <w:r w:rsidRPr="000A01E2">
        <w:rPr>
          <w:rFonts w:cs="Times New Roman"/>
        </w:rPr>
        <w:t xml:space="preserve"> 07.661</w:t>
      </w:r>
      <w:r w:rsidR="000A01E2" w:rsidRPr="000A01E2">
        <w:rPr>
          <w:rFonts w:cs="Times New Roman"/>
        </w:rPr>
        <w:t>”‘</w:t>
      </w:r>
      <w:r w:rsidRPr="000A01E2">
        <w:rPr>
          <w:rFonts w:cs="Times New Roman"/>
        </w:rPr>
        <w:t xml:space="preserve"> N., longitude 080° 53</w:t>
      </w:r>
      <w:r w:rsidR="000A01E2" w:rsidRPr="000A01E2">
        <w:rPr>
          <w:rFonts w:cs="Times New Roman"/>
        </w:rPr>
        <w:t>’</w:t>
      </w:r>
      <w:r w:rsidRPr="000A01E2">
        <w:rPr>
          <w:rFonts w:cs="Times New Roman"/>
        </w:rPr>
        <w:t xml:space="preserve"> 39.379</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and SR</w:t>
      </w:r>
      <w:r w:rsidR="000A01E2" w:rsidRPr="000A01E2">
        <w:rPr>
          <w:rFonts w:cs="Times New Roman"/>
        </w:rPr>
        <w:noBreakHyphen/>
      </w:r>
      <w:r w:rsidRPr="000A01E2">
        <w:rPr>
          <w:rFonts w:cs="Times New Roman"/>
        </w:rPr>
        <w:t>16 (latitude 32° 02</w:t>
      </w:r>
      <w:r w:rsidR="000A01E2" w:rsidRPr="000A01E2">
        <w:rPr>
          <w:rFonts w:cs="Times New Roman"/>
        </w:rPr>
        <w:t>’</w:t>
      </w:r>
      <w:r w:rsidRPr="000A01E2">
        <w:rPr>
          <w:rFonts w:cs="Times New Roman"/>
        </w:rPr>
        <w:t xml:space="preserve"> 07.533</w:t>
      </w:r>
      <w:r w:rsidR="000A01E2" w:rsidRPr="000A01E2">
        <w:rPr>
          <w:rFonts w:cs="Times New Roman"/>
        </w:rPr>
        <w:t>”‘</w:t>
      </w:r>
      <w:r w:rsidRPr="000A01E2">
        <w:rPr>
          <w:rFonts w:cs="Times New Roman"/>
        </w:rPr>
        <w:t xml:space="preserve"> N., longitude 080° 53</w:t>
      </w:r>
      <w:r w:rsidR="000A01E2" w:rsidRPr="000A01E2">
        <w:rPr>
          <w:rFonts w:cs="Times New Roman"/>
        </w:rPr>
        <w:t>’</w:t>
      </w:r>
      <w:r w:rsidRPr="000A01E2">
        <w:rPr>
          <w:rFonts w:cs="Times New Roman"/>
        </w:rPr>
        <w:t xml:space="preserve"> 31.663</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86), to a point at latitude 32° 02</w:t>
      </w:r>
      <w:r w:rsidR="000A01E2" w:rsidRPr="000A01E2">
        <w:rPr>
          <w:rFonts w:cs="Times New Roman"/>
        </w:rPr>
        <w:t>’</w:t>
      </w:r>
      <w:r w:rsidRPr="000A01E2">
        <w:rPr>
          <w:rFonts w:cs="Times New Roman"/>
        </w:rPr>
        <w:t xml:space="preserve"> 08</w:t>
      </w:r>
      <w:r w:rsidR="000A01E2" w:rsidRPr="000A01E2">
        <w:rPr>
          <w:rFonts w:cs="Times New Roman"/>
        </w:rPr>
        <w:t>”‘</w:t>
      </w:r>
      <w:r w:rsidRPr="000A01E2">
        <w:rPr>
          <w:rFonts w:cs="Times New Roman"/>
        </w:rPr>
        <w:t xml:space="preserve"> N., longitude 080° 53</w:t>
      </w:r>
      <w:r w:rsidR="000A01E2" w:rsidRPr="000A01E2">
        <w:rPr>
          <w:rFonts w:cs="Times New Roman"/>
        </w:rPr>
        <w:t>’</w:t>
      </w:r>
      <w:r w:rsidRPr="000A01E2">
        <w:rPr>
          <w:rFonts w:cs="Times New Roman"/>
        </w:rPr>
        <w:t xml:space="preserve"> 25</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 xml:space="preserve">86 (now marked by Navigational Buoy </w:t>
      </w:r>
      <w:r w:rsidR="000A01E2" w:rsidRPr="000A01E2">
        <w:rPr>
          <w:rFonts w:cs="Times New Roman"/>
        </w:rPr>
        <w:t>“</w:t>
      </w:r>
      <w:r w:rsidRPr="000A01E2">
        <w:rPr>
          <w:rFonts w:cs="Times New Roman"/>
        </w:rPr>
        <w:t>24</w:t>
      </w:r>
      <w:r w:rsidR="000A01E2" w:rsidRPr="000A01E2">
        <w:rPr>
          <w:rFonts w:cs="Times New Roman"/>
        </w:rPr>
        <w:t>”</w:t>
      </w:r>
      <w:r w:rsidRPr="000A01E2">
        <w:rPr>
          <w:rFonts w:cs="Times New Roman"/>
        </w:rPr>
        <w:t xml:space="preserve">) near the eastern end of Oyster Bed Island;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Proceeding thence from a point at latitude 32° 02</w:t>
      </w:r>
      <w:r w:rsidR="000A01E2" w:rsidRPr="000A01E2">
        <w:rPr>
          <w:rFonts w:cs="Times New Roman"/>
        </w:rPr>
        <w:t>’</w:t>
      </w:r>
      <w:r w:rsidRPr="000A01E2">
        <w:rPr>
          <w:rFonts w:cs="Times New Roman"/>
        </w:rPr>
        <w:t xml:space="preserve"> 08</w:t>
      </w:r>
      <w:r w:rsidR="000A01E2" w:rsidRPr="000A01E2">
        <w:rPr>
          <w:rFonts w:cs="Times New Roman"/>
        </w:rPr>
        <w:t>”‘</w:t>
      </w:r>
      <w:r w:rsidRPr="000A01E2">
        <w:rPr>
          <w:rFonts w:cs="Times New Roman"/>
        </w:rPr>
        <w:t xml:space="preserve"> N., longitude 080° 53</w:t>
      </w:r>
      <w:r w:rsidR="000A01E2" w:rsidRPr="000A01E2">
        <w:rPr>
          <w:rFonts w:cs="Times New Roman"/>
        </w:rPr>
        <w:t>’</w:t>
      </w:r>
      <w:r w:rsidRPr="000A01E2">
        <w:rPr>
          <w:rFonts w:cs="Times New Roman"/>
        </w:rPr>
        <w:t xml:space="preserve"> 25</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 xml:space="preserve">86 (now marked by Navigational Buoy R </w:t>
      </w:r>
      <w:r w:rsidR="000A01E2" w:rsidRPr="000A01E2">
        <w:rPr>
          <w:rFonts w:cs="Times New Roman"/>
        </w:rPr>
        <w:t>“</w:t>
      </w:r>
      <w:r w:rsidRPr="000A01E2">
        <w:rPr>
          <w:rFonts w:cs="Times New Roman"/>
        </w:rPr>
        <w:t>24</w:t>
      </w:r>
      <w:r w:rsidR="000A01E2" w:rsidRPr="000A01E2">
        <w:rPr>
          <w:rFonts w:cs="Times New Roman"/>
        </w:rPr>
        <w:t>”</w:t>
      </w:r>
      <w:r w:rsidRPr="000A01E2">
        <w:rPr>
          <w:rFonts w:cs="Times New Roman"/>
        </w:rPr>
        <w:t>) on a true azimuth of 0° 0</w:t>
      </w:r>
      <w:r w:rsidR="000A01E2" w:rsidRPr="000A01E2">
        <w:rPr>
          <w:rFonts w:cs="Times New Roman"/>
        </w:rPr>
        <w:t>’</w:t>
      </w:r>
      <w:r w:rsidRPr="000A01E2">
        <w:rPr>
          <w:rFonts w:cs="Times New Roman"/>
        </w:rPr>
        <w:t xml:space="preserve"> 0</w:t>
      </w:r>
      <w:r w:rsidR="000A01E2" w:rsidRPr="000A01E2">
        <w:rPr>
          <w:rFonts w:cs="Times New Roman"/>
        </w:rPr>
        <w:t>”‘</w:t>
      </w:r>
      <w:r w:rsidRPr="000A01E2">
        <w:rPr>
          <w:rFonts w:cs="Times New Roman"/>
        </w:rPr>
        <w:t xml:space="preserve"> (true north) to the mean low low</w:t>
      </w:r>
      <w:r w:rsidR="000A01E2" w:rsidRPr="000A01E2">
        <w:rPr>
          <w:rFonts w:cs="Times New Roman"/>
        </w:rPr>
        <w:noBreakHyphen/>
      </w:r>
      <w:r w:rsidRPr="000A01E2">
        <w:rPr>
          <w:rFonts w:cs="Times New Roman"/>
        </w:rPr>
        <w:t>water line of Oyster Bed Island;  thence easterly along the said mean low low</w:t>
      </w:r>
      <w:r w:rsidR="000A01E2" w:rsidRPr="000A01E2">
        <w:rPr>
          <w:rFonts w:cs="Times New Roman"/>
        </w:rPr>
        <w:noBreakHyphen/>
      </w:r>
      <w:r w:rsidRPr="000A01E2">
        <w:rPr>
          <w:rFonts w:cs="Times New Roman"/>
        </w:rPr>
        <w:t>water line of Oyster Bed Island to the point at which the said mean low low</w:t>
      </w:r>
      <w:r w:rsidR="000A01E2" w:rsidRPr="000A01E2">
        <w:rPr>
          <w:rFonts w:cs="Times New Roman"/>
        </w:rPr>
        <w:noBreakHyphen/>
      </w:r>
      <w:r w:rsidRPr="000A01E2">
        <w:rPr>
          <w:rFonts w:cs="Times New Roman"/>
        </w:rPr>
        <w:t xml:space="preserve">water line of Oyster Bed Island intersects the Oyster Bed Island Training Wall;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Proceeding thence easterly along the mean low low</w:t>
      </w:r>
      <w:r w:rsidR="000A01E2" w:rsidRPr="000A01E2">
        <w:rPr>
          <w:rFonts w:cs="Times New Roman"/>
        </w:rPr>
        <w:noBreakHyphen/>
      </w:r>
      <w:r w:rsidRPr="000A01E2">
        <w:rPr>
          <w:rFonts w:cs="Times New Roman"/>
        </w:rPr>
        <w:t xml:space="preserve">water line of the southern edge of the Oyster Bed Island Training Wall to its eastern end;  thence continuing the same straight line to its intersection with the Jones Island Range line;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Proceeding thence southeasterly along the Jones Island Range line until reaching the northern boundary of the main navigational channel as depicted on the Channel Chart;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Proceeding thence southeasterly along the northern boundary of the main navigational channel as depicted on the Channel Chart, via Jones Island Range and Bloody Point Range, to a point at latitude 31° 59</w:t>
      </w:r>
      <w:r w:rsidR="000A01E2" w:rsidRPr="000A01E2">
        <w:rPr>
          <w:rFonts w:cs="Times New Roman"/>
        </w:rPr>
        <w:t>’</w:t>
      </w:r>
      <w:r w:rsidRPr="000A01E2">
        <w:rPr>
          <w:rFonts w:cs="Times New Roman"/>
        </w:rPr>
        <w:t xml:space="preserve"> 16.700</w:t>
      </w:r>
      <w:r w:rsidR="000A01E2" w:rsidRPr="000A01E2">
        <w:rPr>
          <w:rFonts w:cs="Times New Roman"/>
        </w:rPr>
        <w:t>”‘</w:t>
      </w:r>
      <w:r w:rsidRPr="000A01E2">
        <w:rPr>
          <w:rFonts w:cs="Times New Roman"/>
        </w:rPr>
        <w:t xml:space="preserve"> N. , longitude 080° 46</w:t>
      </w:r>
      <w:r w:rsidR="000A01E2" w:rsidRPr="000A01E2">
        <w:rPr>
          <w:rFonts w:cs="Times New Roman"/>
        </w:rPr>
        <w:t>’</w:t>
      </w:r>
      <w:r w:rsidRPr="000A01E2">
        <w:rPr>
          <w:rFonts w:cs="Times New Roman"/>
        </w:rPr>
        <w:t xml:space="preserve"> 02.500</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 xml:space="preserve">86 (now marked by Navigational Buoy </w:t>
      </w:r>
      <w:r w:rsidR="000A01E2" w:rsidRPr="000A01E2">
        <w:rPr>
          <w:rFonts w:cs="Times New Roman"/>
        </w:rPr>
        <w:t>“</w:t>
      </w:r>
      <w:r w:rsidRPr="000A01E2">
        <w:rPr>
          <w:rFonts w:cs="Times New Roman"/>
        </w:rPr>
        <w:t>6</w:t>
      </w:r>
      <w:r w:rsidR="000A01E2" w:rsidRPr="000A01E2">
        <w:rPr>
          <w:rFonts w:cs="Times New Roman"/>
        </w:rPr>
        <w:t>”</w:t>
      </w:r>
      <w:r w:rsidRPr="000A01E2">
        <w:rPr>
          <w:rFonts w:cs="Times New Roman"/>
        </w:rPr>
        <w:t xml:space="preserve">);  and finally,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Proceeding from a point at latitude 31° 59</w:t>
      </w:r>
      <w:r w:rsidR="000A01E2" w:rsidRPr="000A01E2">
        <w:rPr>
          <w:rFonts w:cs="Times New Roman"/>
        </w:rPr>
        <w:t>’</w:t>
      </w:r>
      <w:r w:rsidRPr="000A01E2">
        <w:rPr>
          <w:rFonts w:cs="Times New Roman"/>
        </w:rPr>
        <w:t xml:space="preserve"> 16.700</w:t>
      </w:r>
      <w:r w:rsidR="000A01E2" w:rsidRPr="000A01E2">
        <w:rPr>
          <w:rFonts w:cs="Times New Roman"/>
        </w:rPr>
        <w:t>”‘</w:t>
      </w:r>
      <w:r w:rsidRPr="000A01E2">
        <w:rPr>
          <w:rFonts w:cs="Times New Roman"/>
        </w:rPr>
        <w:t xml:space="preserve"> N., longitude 080° 46</w:t>
      </w:r>
      <w:r w:rsidR="000A01E2" w:rsidRPr="000A01E2">
        <w:rPr>
          <w:rFonts w:cs="Times New Roman"/>
        </w:rPr>
        <w:t>’</w:t>
      </w:r>
      <w:r w:rsidRPr="000A01E2">
        <w:rPr>
          <w:rFonts w:cs="Times New Roman"/>
        </w:rPr>
        <w:t xml:space="preserve"> 02.500</w:t>
      </w:r>
      <w:r w:rsidR="000A01E2" w:rsidRPr="000A01E2">
        <w:rPr>
          <w:rFonts w:cs="Times New Roman"/>
        </w:rPr>
        <w:t>”‘</w:t>
      </w:r>
      <w:r w:rsidRPr="000A01E2">
        <w:rPr>
          <w:rFonts w:cs="Times New Roman"/>
        </w:rPr>
        <w:t xml:space="preserve"> W., NAD 1983</w:t>
      </w:r>
      <w:r w:rsidR="000A01E2" w:rsidRPr="000A01E2">
        <w:rPr>
          <w:rFonts w:cs="Times New Roman"/>
        </w:rPr>
        <w:noBreakHyphen/>
      </w:r>
      <w:r w:rsidRPr="000A01E2">
        <w:rPr>
          <w:rFonts w:cs="Times New Roman"/>
        </w:rPr>
        <w:t xml:space="preserve">86 (now marked by Navigational Buoy </w:t>
      </w:r>
      <w:r w:rsidR="000A01E2" w:rsidRPr="000A01E2">
        <w:rPr>
          <w:rFonts w:cs="Times New Roman"/>
        </w:rPr>
        <w:t>“</w:t>
      </w:r>
      <w:r w:rsidRPr="000A01E2">
        <w:rPr>
          <w:rFonts w:cs="Times New Roman"/>
        </w:rPr>
        <w:t>6</w:t>
      </w:r>
      <w:r w:rsidR="000A01E2" w:rsidRPr="000A01E2">
        <w:rPr>
          <w:rFonts w:cs="Times New Roman"/>
        </w:rPr>
        <w:t>”</w:t>
      </w:r>
      <w:r w:rsidRPr="000A01E2">
        <w:rPr>
          <w:rFonts w:cs="Times New Roman"/>
        </w:rPr>
        <w:t>) extending southeasterly to the federal</w:t>
      </w:r>
      <w:r w:rsidR="000A01E2" w:rsidRPr="000A01E2">
        <w:rPr>
          <w:rFonts w:cs="Times New Roman"/>
        </w:rPr>
        <w:noBreakHyphen/>
      </w:r>
      <w:r w:rsidRPr="000A01E2">
        <w:rPr>
          <w:rFonts w:cs="Times New Roman"/>
        </w:rPr>
        <w:t xml:space="preserve">state boundary on a true azimuth of 104 degrees (bearing of S76°E), which describes the line being at right angles to the baseline from the southernmost point of Hilton Head Island and the northernmost point of Tybee Island, drawn by the Baseline Committee in 1970.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Should the need for further delimitation arise, the boundary shall further extend southeasterly on above</w:t>
      </w:r>
      <w:r w:rsidR="000A01E2" w:rsidRPr="000A01E2">
        <w:rPr>
          <w:rFonts w:cs="Times New Roman"/>
        </w:rPr>
        <w:noBreakHyphen/>
      </w:r>
      <w:r w:rsidRPr="000A01E2">
        <w:rPr>
          <w:rFonts w:cs="Times New Roman"/>
        </w:rPr>
        <w:t xml:space="preserve">described true azimuth of 104 degrees (bearing of S76°E).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20.</w:t>
      </w:r>
      <w:r w:rsidR="001C6C11" w:rsidRPr="000A01E2">
        <w:rPr>
          <w:rFonts w:cs="Times New Roman"/>
        </w:rPr>
        <w:t xml:space="preserve"> Effect of change of State boundary on bordering lands.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Whenever the location of the State line has been or may be re</w:t>
      </w:r>
      <w:r w:rsidR="000A01E2" w:rsidRPr="000A01E2">
        <w:rPr>
          <w:rFonts w:cs="Times New Roman"/>
        </w:rPr>
        <w:noBreakHyphen/>
      </w:r>
      <w:r w:rsidRPr="000A01E2">
        <w:rPr>
          <w:rFonts w:cs="Times New Roman"/>
        </w:rPr>
        <w:t>established and corrected by competent authority, the lines of bordering lands which were established and fixed according to the previous location of the State line shall not be changed by reason of such re</w:t>
      </w:r>
      <w:r w:rsidR="000A01E2" w:rsidRPr="000A01E2">
        <w:rPr>
          <w:rFonts w:cs="Times New Roman"/>
        </w:rPr>
        <w:noBreakHyphen/>
      </w:r>
      <w:r w:rsidRPr="000A01E2">
        <w:rPr>
          <w:rFonts w:cs="Times New Roman"/>
        </w:rPr>
        <w:t xml:space="preserve">establishment and correction of the State line.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3.</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EXECUTIVE DEPARTMENT</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110.</w:t>
      </w:r>
      <w:r w:rsidR="001C6C11" w:rsidRPr="000A01E2">
        <w:rPr>
          <w:rFonts w:cs="Times New Roman"/>
        </w:rPr>
        <w:t xml:space="preserve"> What officers constitute executive department.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120.</w:t>
      </w:r>
      <w:r w:rsidR="001C6C11" w:rsidRPr="000A01E2">
        <w:rPr>
          <w:rFonts w:cs="Times New Roman"/>
        </w:rPr>
        <w:t xml:space="preserve"> Vacancies in executive department.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7.</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PUBLIC EMPLOYMENT</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540.</w:t>
      </w:r>
      <w:r w:rsidR="001C6C11" w:rsidRPr="000A01E2">
        <w:rPr>
          <w:rFonts w:cs="Times New Roman"/>
        </w:rPr>
        <w:t xml:space="preserve"> Written employment applications required.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550.</w:t>
      </w:r>
      <w:r w:rsidR="001C6C11" w:rsidRPr="000A01E2">
        <w:rPr>
          <w:rFonts w:cs="Times New Roman"/>
        </w:rPr>
        <w:t xml:space="preserve"> Honorably discharged veterans shall have preference for public employment.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9.</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STATE EMBLEMS, PLEDGE TO STATE FLAG, OFFICIAL OBSERVANCES</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610.</w:t>
      </w:r>
      <w:r w:rsidR="001C6C11" w:rsidRPr="000A01E2">
        <w:rPr>
          <w:rFonts w:cs="Times New Roman"/>
        </w:rPr>
        <w:t xml:space="preserve"> Official State gem stone.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amethyst is the official gem stone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615.</w:t>
      </w:r>
      <w:r w:rsidR="001C6C11" w:rsidRPr="000A01E2">
        <w:rPr>
          <w:rFonts w:cs="Times New Roman"/>
        </w:rPr>
        <w:t xml:space="preserve"> American History Month designated.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month of February in every year is designated American History Month.  South Carolinians are encouraged to sponsor and participate in appropriate observances of American History Month.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618.</w:t>
      </w:r>
      <w:r w:rsidR="001C6C11" w:rsidRPr="000A01E2">
        <w:rPr>
          <w:rFonts w:cs="Times New Roman"/>
        </w:rPr>
        <w:t xml:space="preserve"> Airborne Heritage Day designated.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August sixteenth of each year is designated as South Carolina Airborne Heritage Day.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620.</w:t>
      </w:r>
      <w:r w:rsidR="001C6C11" w:rsidRPr="000A01E2">
        <w:rPr>
          <w:rFonts w:cs="Times New Roman"/>
        </w:rPr>
        <w:t xml:space="preserve"> Official State stone.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Blue granite is the official stone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625.</w:t>
      </w:r>
      <w:r w:rsidR="001C6C11" w:rsidRPr="000A01E2">
        <w:rPr>
          <w:rFonts w:cs="Times New Roman"/>
        </w:rPr>
        <w:t xml:space="preserve"> Official State reptile.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loggerhead turtle (Caretta caretta) is the official reptile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630.</w:t>
      </w:r>
      <w:r w:rsidR="001C6C11" w:rsidRPr="000A01E2">
        <w:rPr>
          <w:rFonts w:cs="Times New Roman"/>
        </w:rPr>
        <w:t xml:space="preserve"> Official State bird.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Carolina Wren is the official bird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635.</w:t>
      </w:r>
      <w:r w:rsidR="001C6C11" w:rsidRPr="000A01E2">
        <w:rPr>
          <w:rFonts w:cs="Times New Roman"/>
        </w:rPr>
        <w:t xml:space="preserve"> Official State wild game bird.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South Carolina Wild Turkey  (Meleagris Gallopavo)  is the official wild game bird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640.</w:t>
      </w:r>
      <w:r w:rsidR="001C6C11" w:rsidRPr="000A01E2">
        <w:rPr>
          <w:rFonts w:cs="Times New Roman"/>
        </w:rPr>
        <w:t xml:space="preserve"> Official State fish.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striped bass or rockfish is the official fish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645.</w:t>
      </w:r>
      <w:r w:rsidR="001C6C11" w:rsidRPr="000A01E2">
        <w:rPr>
          <w:rFonts w:cs="Times New Roman"/>
        </w:rPr>
        <w:t xml:space="preserve"> Official State insect.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The Carolina mantid, Stagmomantis carolina (Johannson) , or praying mantis, is the official insect of the State.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A statement in substantially the following form must be printed in the next edition and all subsequent editions of the South Carolina Legislative Manual in the appropriate section: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State Insect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647.</w:t>
      </w:r>
      <w:r w:rsidR="001C6C11" w:rsidRPr="000A01E2">
        <w:rPr>
          <w:rFonts w:cs="Times New Roman"/>
        </w:rPr>
        <w:t xml:space="preserve"> Official State butterfly.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tiger swallowtail is designated as the official state butterfly.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650.</w:t>
      </w:r>
      <w:r w:rsidR="001C6C11" w:rsidRPr="000A01E2">
        <w:rPr>
          <w:rFonts w:cs="Times New Roman"/>
        </w:rPr>
        <w:t xml:space="preserve"> Official State animal.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The white</w:t>
      </w:r>
      <w:r w:rsidR="000A01E2" w:rsidRPr="000A01E2">
        <w:rPr>
          <w:rFonts w:cs="Times New Roman"/>
        </w:rPr>
        <w:noBreakHyphen/>
      </w:r>
      <w:r w:rsidRPr="000A01E2">
        <w:rPr>
          <w:rFonts w:cs="Times New Roman"/>
        </w:rPr>
        <w:t xml:space="preserve">tailed deer  (odocoileus virginianus)  is the official animal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655.</w:t>
      </w:r>
      <w:r w:rsidR="001C6C11" w:rsidRPr="000A01E2">
        <w:rPr>
          <w:rFonts w:cs="Times New Roman"/>
        </w:rPr>
        <w:t xml:space="preserve"> Official State dog.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Boykin Spaniel is the official dog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660.</w:t>
      </w:r>
      <w:r w:rsidR="001C6C11" w:rsidRPr="000A01E2">
        <w:rPr>
          <w:rFonts w:cs="Times New Roman"/>
        </w:rPr>
        <w:t xml:space="preserve"> Official State tree.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palmetto tree is hereby designated and adopted as the official tree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665.</w:t>
      </w:r>
      <w:r w:rsidR="001C6C11" w:rsidRPr="000A01E2">
        <w:rPr>
          <w:rFonts w:cs="Times New Roman"/>
        </w:rPr>
        <w:t xml:space="preserve"> Official State dance.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shag is the official dance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667.</w:t>
      </w:r>
      <w:r w:rsidR="001C6C11" w:rsidRPr="000A01E2">
        <w:rPr>
          <w:rFonts w:cs="Times New Roman"/>
        </w:rPr>
        <w:t xml:space="preserve"> Official State waltz.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491"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w:t>
      </w:r>
      <w:r w:rsidR="001C6C11" w:rsidRPr="000A01E2">
        <w:rPr>
          <w:rFonts w:cs="Times New Roman"/>
        </w:rPr>
        <w:t>The Richardson Waltz</w:t>
      </w:r>
      <w:r w:rsidRPr="000A01E2">
        <w:rPr>
          <w:rFonts w:cs="Times New Roman"/>
        </w:rPr>
        <w:t>”</w:t>
      </w:r>
      <w:r w:rsidR="001C6C11" w:rsidRPr="000A01E2">
        <w:rPr>
          <w:rFonts w:cs="Times New Roman"/>
        </w:rPr>
        <w:t xml:space="preserve"> is designated as the official state waltz. </w:t>
      </w:r>
    </w:p>
    <w:p w:rsidR="00474491" w:rsidRDefault="0047449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670.</w:t>
      </w:r>
      <w:r w:rsidR="001C6C11" w:rsidRPr="000A01E2">
        <w:rPr>
          <w:rFonts w:cs="Times New Roman"/>
        </w:rPr>
        <w:t xml:space="preserve"> Official pledge to State flag.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pledge to the flag of South Carolina shall be as follows: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w:t>
      </w:r>
      <w:r w:rsidR="001C6C11" w:rsidRPr="000A01E2">
        <w:rPr>
          <w:rFonts w:cs="Times New Roman"/>
        </w:rPr>
        <w:t>I salute the flag of South Carolina and pledge to the Palmetto State love, loyalty and faith.</w:t>
      </w:r>
      <w:r w:rsidRPr="000A01E2">
        <w:rPr>
          <w:rFonts w:cs="Times New Roman"/>
        </w:rPr>
        <w:t>”</w:t>
      </w:r>
      <w:r w:rsidR="001C6C11" w:rsidRPr="000A01E2">
        <w:rPr>
          <w:rFonts w:cs="Times New Roman"/>
        </w:rPr>
        <w:t xml:space="preserv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675.</w:t>
      </w:r>
      <w:r w:rsidR="001C6C11" w:rsidRPr="000A01E2">
        <w:rPr>
          <w:rFonts w:cs="Times New Roman"/>
        </w:rPr>
        <w:t xml:space="preserve"> State Botanical Garden.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Botanical Garden of Clemson University is designated the State Botanical Garden.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676.</w:t>
      </w:r>
      <w:r w:rsidR="001C6C11" w:rsidRPr="000A01E2">
        <w:rPr>
          <w:rFonts w:cs="Times New Roman"/>
        </w:rPr>
        <w:t xml:space="preserve"> Official State lowcountry handcraft.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sweet grass basket is the official state lowcountry handcraft.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677.</w:t>
      </w:r>
      <w:r w:rsidR="001C6C11" w:rsidRPr="000A01E2">
        <w:rPr>
          <w:rFonts w:cs="Times New Roman"/>
        </w:rPr>
        <w:t xml:space="preserve"> Official State grass.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680.</w:t>
      </w:r>
      <w:r w:rsidR="001C6C11" w:rsidRPr="000A01E2">
        <w:rPr>
          <w:rFonts w:cs="Times New Roman"/>
        </w:rPr>
        <w:t xml:space="preserve"> Official State fruit.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peach is the official fruit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682.</w:t>
      </w:r>
      <w:r w:rsidR="001C6C11" w:rsidRPr="000A01E2">
        <w:rPr>
          <w:rFonts w:cs="Times New Roman"/>
        </w:rPr>
        <w:t xml:space="preserve"> Official state snack food.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Boiled peanuts are the official state snack food.  Nothing in this section requires or encourages any school district in this State to serve peanuts to students, especially students with food allergies.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685.</w:t>
      </w:r>
      <w:r w:rsidR="001C6C11" w:rsidRPr="000A01E2">
        <w:rPr>
          <w:rFonts w:cs="Times New Roman"/>
        </w:rPr>
        <w:t xml:space="preserve"> Official State song.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w:t>
      </w:r>
      <w:r w:rsidR="001C6C11" w:rsidRPr="000A01E2">
        <w:rPr>
          <w:rFonts w:cs="Times New Roman"/>
        </w:rPr>
        <w:t>South Carolina On My Mind</w:t>
      </w:r>
      <w:r w:rsidRPr="000A01E2">
        <w:rPr>
          <w:rFonts w:cs="Times New Roman"/>
        </w:rPr>
        <w:t>”</w:t>
      </w:r>
      <w:r w:rsidR="001C6C11" w:rsidRPr="000A01E2">
        <w:rPr>
          <w:rFonts w:cs="Times New Roman"/>
        </w:rPr>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688.</w:t>
      </w:r>
      <w:r w:rsidR="001C6C11" w:rsidRPr="000A01E2">
        <w:rPr>
          <w:rFonts w:cs="Times New Roman"/>
        </w:rPr>
        <w:t xml:space="preserve"> Official State music.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spiritual is the official music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689.</w:t>
      </w:r>
      <w:r w:rsidR="001C6C11" w:rsidRPr="000A01E2">
        <w:rPr>
          <w:rFonts w:cs="Times New Roman"/>
        </w:rPr>
        <w:t xml:space="preserve"> Official State popular music.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Beach music is designated as the official state popular music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690.</w:t>
      </w:r>
      <w:r w:rsidR="001C6C11" w:rsidRPr="000A01E2">
        <w:rPr>
          <w:rFonts w:cs="Times New Roman"/>
        </w:rPr>
        <w:t xml:space="preserve"> Official State beverage.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Milk is the official state beverage.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692.</w:t>
      </w:r>
      <w:r w:rsidR="001C6C11" w:rsidRPr="000A01E2">
        <w:rPr>
          <w:rFonts w:cs="Times New Roman"/>
        </w:rPr>
        <w:t xml:space="preserve"> Official State hospitality beverage.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South Carolina grown tea is designated as the official hospitality beverage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693.</w:t>
      </w:r>
      <w:r w:rsidR="001C6C11" w:rsidRPr="000A01E2">
        <w:rPr>
          <w:rFonts w:cs="Times New Roman"/>
        </w:rPr>
        <w:t xml:space="preserve"> Official State opera.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694.</w:t>
      </w:r>
      <w:r w:rsidR="001C6C11" w:rsidRPr="000A01E2">
        <w:rPr>
          <w:rFonts w:cs="Times New Roman"/>
        </w:rPr>
        <w:t xml:space="preserve"> Official State Tobacco Museum.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The South Carolina Tobacco Museum is the official tobacco museum of the State of South Carolina.  The designation of the South Carolina Tobacco Museum as the official tobacco museum of the State is an honorary designation and does not bind the State in any way.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The official designation does not create a new state agency or educational institution or qualify the South Carolina Tobacco Museum for state funds.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(C) The official designation does not confer any liability upon the State.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(D) The official designation does not sanction by the State any activity, philosophy, or course of action conducted, published, or undertaken by the South Carolina Tobacco Museum.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695.</w:t>
      </w:r>
      <w:r w:rsidR="001C6C11" w:rsidRPr="000A01E2">
        <w:rPr>
          <w:rFonts w:cs="Times New Roman"/>
        </w:rPr>
        <w:t xml:space="preserve"> Official State shell.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Lettered Olive, Oliva sayana, is the official shell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696.</w:t>
      </w:r>
      <w:r w:rsidR="001C6C11" w:rsidRPr="000A01E2">
        <w:rPr>
          <w:rFonts w:cs="Times New Roman"/>
        </w:rPr>
        <w:t xml:space="preserve"> Official State language.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English language is the official language of the State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697.</w:t>
      </w:r>
      <w:r w:rsidR="001C6C11" w:rsidRPr="000A01E2">
        <w:rPr>
          <w:rFonts w:cs="Times New Roman"/>
        </w:rPr>
        <w:t xml:space="preserve"> Use of language other than English prohibited.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Neither this State nor any political subdivision thereof shall require, by law, ordinance, regulation, order, decree, program, or policy, the use of any language other than English;  provided, however, that nothing in </w:t>
      </w:r>
      <w:r w:rsidR="000A01E2" w:rsidRPr="000A01E2">
        <w:rPr>
          <w:rFonts w:cs="Times New Roman"/>
        </w:rPr>
        <w:t xml:space="preserve">Sections </w:t>
      </w:r>
      <w:r w:rsidRPr="000A01E2">
        <w:rPr>
          <w:rFonts w:cs="Times New Roman"/>
        </w:rPr>
        <w:t>1</w:t>
      </w:r>
      <w:r w:rsidR="000A01E2" w:rsidRPr="000A01E2">
        <w:rPr>
          <w:rFonts w:cs="Times New Roman"/>
        </w:rPr>
        <w:noBreakHyphen/>
      </w:r>
      <w:r w:rsidRPr="000A01E2">
        <w:rPr>
          <w:rFonts w:cs="Times New Roman"/>
        </w:rPr>
        <w:t>1</w:t>
      </w:r>
      <w:r w:rsidR="000A01E2" w:rsidRPr="000A01E2">
        <w:rPr>
          <w:rFonts w:cs="Times New Roman"/>
        </w:rPr>
        <w:noBreakHyphen/>
      </w:r>
      <w:r w:rsidRPr="000A01E2">
        <w:rPr>
          <w:rFonts w:cs="Times New Roman"/>
        </w:rPr>
        <w:t>696 through 1</w:t>
      </w:r>
      <w:r w:rsidR="000A01E2" w:rsidRPr="000A01E2">
        <w:rPr>
          <w:rFonts w:cs="Times New Roman"/>
        </w:rPr>
        <w:noBreakHyphen/>
      </w:r>
      <w:r w:rsidRPr="000A01E2">
        <w:rPr>
          <w:rFonts w:cs="Times New Roman"/>
        </w:rPr>
        <w:t>1</w:t>
      </w:r>
      <w:r w:rsidR="000A01E2" w:rsidRPr="000A01E2">
        <w:rPr>
          <w:rFonts w:cs="Times New Roman"/>
        </w:rPr>
        <w:noBreakHyphen/>
      </w:r>
      <w:r w:rsidRPr="000A01E2">
        <w:rPr>
          <w:rFonts w:cs="Times New Roman"/>
        </w:rPr>
        <w:t xml:space="preserve">698 shall prohibit a state agency or a political subdivision of the State from requiring an applicant to have certain degrees of knowledge of a foreign language as a condition of employment where appropriate.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698.</w:t>
      </w:r>
      <w:r w:rsidR="001C6C11" w:rsidRPr="000A01E2">
        <w:rPr>
          <w:rFonts w:cs="Times New Roman"/>
        </w:rPr>
        <w:t xml:space="preserve"> Exceptions to prohibition against use of language other than English.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Sections 1</w:t>
      </w:r>
      <w:r w:rsidR="000A01E2" w:rsidRPr="000A01E2">
        <w:rPr>
          <w:rFonts w:cs="Times New Roman"/>
        </w:rPr>
        <w:noBreakHyphen/>
      </w:r>
      <w:r w:rsidRPr="000A01E2">
        <w:rPr>
          <w:rFonts w:cs="Times New Roman"/>
        </w:rPr>
        <w:t>1</w:t>
      </w:r>
      <w:r w:rsidR="000A01E2" w:rsidRPr="000A01E2">
        <w:rPr>
          <w:rFonts w:cs="Times New Roman"/>
        </w:rPr>
        <w:noBreakHyphen/>
      </w:r>
      <w:r w:rsidRPr="000A01E2">
        <w:rPr>
          <w:rFonts w:cs="Times New Roman"/>
        </w:rPr>
        <w:t>696 through 1</w:t>
      </w:r>
      <w:r w:rsidR="000A01E2" w:rsidRPr="000A01E2">
        <w:rPr>
          <w:rFonts w:cs="Times New Roman"/>
        </w:rPr>
        <w:noBreakHyphen/>
      </w:r>
      <w:r w:rsidRPr="000A01E2">
        <w:rPr>
          <w:rFonts w:cs="Times New Roman"/>
        </w:rPr>
        <w:t>1</w:t>
      </w:r>
      <w:r w:rsidR="000A01E2" w:rsidRPr="000A01E2">
        <w:rPr>
          <w:rFonts w:cs="Times New Roman"/>
        </w:rPr>
        <w:noBreakHyphen/>
      </w:r>
      <w:r w:rsidRPr="000A01E2">
        <w:rPr>
          <w:rFonts w:cs="Times New Roman"/>
        </w:rPr>
        <w:t xml:space="preserve">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699.</w:t>
      </w:r>
      <w:r w:rsidR="001C6C11" w:rsidRPr="000A01E2">
        <w:rPr>
          <w:rFonts w:cs="Times New Roman"/>
        </w:rPr>
        <w:t xml:space="preserve"> Official State amphibian.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Spotted Salamander, Ambystoma maculatum, is designated as the official state amphibian.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700.</w:t>
      </w:r>
      <w:r w:rsidR="001C6C11" w:rsidRPr="000A01E2">
        <w:rPr>
          <w:rFonts w:cs="Times New Roman"/>
        </w:rPr>
        <w:t xml:space="preserve"> Official State American Folk Dance.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square dance is the official American Folk Dance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701.</w:t>
      </w:r>
      <w:r w:rsidR="001C6C11" w:rsidRPr="000A01E2">
        <w:rPr>
          <w:rFonts w:cs="Times New Roman"/>
        </w:rPr>
        <w:t xml:space="preserve"> Official State spider.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w:t>
      </w:r>
      <w:r w:rsidR="000A01E2" w:rsidRPr="000A01E2">
        <w:rPr>
          <w:rFonts w:cs="Times New Roman"/>
        </w:rPr>
        <w:t>“</w:t>
      </w:r>
      <w:r w:rsidRPr="000A01E2">
        <w:rPr>
          <w:rFonts w:cs="Times New Roman"/>
        </w:rPr>
        <w:t>Carolina Wolf Spider</w:t>
      </w:r>
      <w:r w:rsidR="000A01E2" w:rsidRPr="000A01E2">
        <w:rPr>
          <w:rFonts w:cs="Times New Roman"/>
        </w:rPr>
        <w:t>”</w:t>
      </w:r>
      <w:r w:rsidRPr="000A01E2">
        <w:rPr>
          <w:rFonts w:cs="Times New Roman"/>
        </w:rPr>
        <w:t xml:space="preserve">, Hogna carolinensis, is designated as the official state spider.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702.</w:t>
      </w:r>
      <w:r w:rsidR="001C6C11" w:rsidRPr="000A01E2">
        <w:rPr>
          <w:rFonts w:cs="Times New Roman"/>
        </w:rPr>
        <w:t xml:space="preserve"> Official State tapestry.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tapestry, </w:t>
      </w:r>
      <w:r w:rsidR="000A01E2" w:rsidRPr="000A01E2">
        <w:rPr>
          <w:rFonts w:cs="Times New Roman"/>
        </w:rPr>
        <w:t>“</w:t>
      </w:r>
      <w:r w:rsidRPr="000A01E2">
        <w:rPr>
          <w:rFonts w:cs="Times New Roman"/>
        </w:rPr>
        <w:t>From the Mountains to the Sea</w:t>
      </w:r>
      <w:r w:rsidR="000A01E2" w:rsidRPr="000A01E2">
        <w:rPr>
          <w:rFonts w:cs="Times New Roman"/>
        </w:rPr>
        <w:t>”</w:t>
      </w:r>
      <w:r w:rsidRPr="000A01E2">
        <w:rPr>
          <w:rFonts w:cs="Times New Roman"/>
        </w:rPr>
        <w:t xml:space="preserve">, is designated as the official state tapestry.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703.</w:t>
      </w:r>
      <w:r w:rsidR="001C6C11" w:rsidRPr="000A01E2">
        <w:rPr>
          <w:rFonts w:cs="Times New Roman"/>
        </w:rPr>
        <w:t xml:space="preserve"> Official State tartan.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Carolina Tartan is designated as the official tartan of the State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704.</w:t>
      </w:r>
      <w:r w:rsidR="001C6C11" w:rsidRPr="000A01E2">
        <w:rPr>
          <w:rFonts w:cs="Times New Roman"/>
        </w:rPr>
        <w:t xml:space="preserve"> Official State wildflower.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Goldenrod (solidago altissima) is the official state wildflower.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705.</w:t>
      </w:r>
      <w:r w:rsidR="001C6C11" w:rsidRPr="000A01E2">
        <w:rPr>
          <w:rFonts w:cs="Times New Roman"/>
        </w:rPr>
        <w:t xml:space="preserve"> Official State railroad museum.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South Carolina Railroad Museum in Fairfield County is the official railroad museum of the State of South Carolina, upon the payment of a fee of five dollars to the Secretary of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706.</w:t>
      </w:r>
      <w:r w:rsidR="001C6C11" w:rsidRPr="000A01E2">
        <w:rPr>
          <w:rFonts w:cs="Times New Roman"/>
        </w:rPr>
        <w:t xml:space="preserve"> Official State military academy.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Camden Military Academy is designated as the official military academy of the State.  The designation of Camden Military Academy as the official military academy of the State is an honorary designation and does not bind the State in any way.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The official designation does not create a new state agency or educational institution or qualify Camden Military Academy for state funds.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(C) The official designation does not confer any liability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707.</w:t>
      </w:r>
      <w:r w:rsidR="001C6C11" w:rsidRPr="000A01E2">
        <w:rPr>
          <w:rFonts w:cs="Times New Roman"/>
        </w:rPr>
        <w:t xml:space="preserve"> Official State Hall of Fame.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The official designation does not create a new state agency or educational institution or qualify the South Carolina Hall of Fame for state funds.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(C) The official designation does not confer any liability upon the State.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(D) The official designation does not sanction by the State any activity, philosophy, or course of action conducted, published, or undertaken by the Hall of Fame.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708.</w:t>
      </w:r>
      <w:r w:rsidR="001C6C11" w:rsidRPr="000A01E2">
        <w:rPr>
          <w:rFonts w:cs="Times New Roman"/>
        </w:rPr>
        <w:t xml:space="preserve"> Official State folk art and crafts center.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South Carolina Artisans Center, a nonprofit organization, located in Walterboro is designated as the official folk art and crafts center of the State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709.</w:t>
      </w:r>
      <w:r w:rsidR="001C6C11" w:rsidRPr="000A01E2">
        <w:rPr>
          <w:rFonts w:cs="Times New Roman"/>
        </w:rPr>
        <w:t xml:space="preserve"> Official State rural drama theater.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The Abbeville Opera House is designated as the official state rural drama theater of the State.  The designation of the Abbeville Opera House as the official state rural drama theater of the State is an honorary designation and does not bind the State in any way.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The official designation does not create a new state agency or educational institution or qualify the Abbeville Opera House for state funds.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(C) The official designation does not confer any liability of the State.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(D) The official designation does not sanction by the State any activity, philosophy, or course of action conducted, published, or undertaken by the Abbeville Opera House.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710.</w:t>
      </w:r>
      <w:r w:rsidR="001C6C11" w:rsidRPr="000A01E2">
        <w:rPr>
          <w:rFonts w:cs="Times New Roman"/>
        </w:rPr>
        <w:t xml:space="preserve"> Official State color.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The color indigo blue worn on the uniform of Colonel William Moultrie</w:t>
      </w:r>
      <w:r w:rsidR="000A01E2" w:rsidRPr="000A01E2">
        <w:rPr>
          <w:rFonts w:cs="Times New Roman"/>
        </w:rPr>
        <w:t>’</w:t>
      </w:r>
      <w:r w:rsidRPr="000A01E2">
        <w:rPr>
          <w:rFonts w:cs="Times New Roman"/>
        </w:rPr>
        <w:t xml:space="preserve">s soldiers and adopted as the background of the South Carolina State flag, is designated as the official color of the State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711.</w:t>
      </w:r>
      <w:r w:rsidR="001C6C11" w:rsidRPr="000A01E2">
        <w:rPr>
          <w:rFonts w:cs="Times New Roman"/>
        </w:rPr>
        <w:t xml:space="preserve"> Official state duck.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w:t>
      </w:r>
      <w:r w:rsidR="000A01E2" w:rsidRPr="000A01E2">
        <w:rPr>
          <w:rFonts w:cs="Times New Roman"/>
        </w:rPr>
        <w:t>“</w:t>
      </w:r>
      <w:r w:rsidRPr="000A01E2">
        <w:rPr>
          <w:rFonts w:cs="Times New Roman"/>
        </w:rPr>
        <w:t>wood duck</w:t>
      </w:r>
      <w:r w:rsidR="000A01E2" w:rsidRPr="000A01E2">
        <w:rPr>
          <w:rFonts w:cs="Times New Roman"/>
        </w:rPr>
        <w:t>”</w:t>
      </w:r>
      <w:r w:rsidRPr="000A01E2">
        <w:rPr>
          <w:rFonts w:cs="Times New Roman"/>
        </w:rPr>
        <w:t xml:space="preserve"> (Aix sponsa) also known as the summer duck and the Carolina duck is designated as the official state duck.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712.</w:t>
      </w:r>
      <w:r w:rsidR="001C6C11" w:rsidRPr="000A01E2">
        <w:rPr>
          <w:rFonts w:cs="Times New Roman"/>
        </w:rPr>
        <w:t xml:space="preserve"> Official state marine mammal.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w:t>
      </w:r>
      <w:r w:rsidR="000A01E2" w:rsidRPr="000A01E2">
        <w:rPr>
          <w:rFonts w:cs="Times New Roman"/>
        </w:rPr>
        <w:t>“</w:t>
      </w:r>
      <w:r w:rsidRPr="000A01E2">
        <w:rPr>
          <w:rFonts w:cs="Times New Roman"/>
        </w:rPr>
        <w:t>bottlenose dolphin</w:t>
      </w:r>
      <w:r w:rsidR="000A01E2" w:rsidRPr="000A01E2">
        <w:rPr>
          <w:rFonts w:cs="Times New Roman"/>
        </w:rPr>
        <w:t>”</w:t>
      </w:r>
      <w:r w:rsidRPr="000A01E2">
        <w:rPr>
          <w:rFonts w:cs="Times New Roman"/>
        </w:rPr>
        <w:t xml:space="preserve"> (Tursiops truncatus) is designated as the official state marine mammal.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713.</w:t>
      </w:r>
      <w:r w:rsidR="001C6C11" w:rsidRPr="000A01E2">
        <w:rPr>
          <w:rFonts w:cs="Times New Roman"/>
        </w:rPr>
        <w:t xml:space="preserve"> Official state migratory marine mammal.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w:t>
      </w:r>
      <w:r w:rsidR="000A01E2" w:rsidRPr="000A01E2">
        <w:rPr>
          <w:rFonts w:cs="Times New Roman"/>
        </w:rPr>
        <w:t>“</w:t>
      </w:r>
      <w:r w:rsidRPr="000A01E2">
        <w:rPr>
          <w:rFonts w:cs="Times New Roman"/>
        </w:rPr>
        <w:t>northern right whale</w:t>
      </w:r>
      <w:r w:rsidR="000A01E2" w:rsidRPr="000A01E2">
        <w:rPr>
          <w:rFonts w:cs="Times New Roman"/>
        </w:rPr>
        <w:t>”</w:t>
      </w:r>
      <w:r w:rsidRPr="000A01E2">
        <w:rPr>
          <w:rFonts w:cs="Times New Roman"/>
        </w:rPr>
        <w:t xml:space="preserve"> (Eubalaena glacialis) is designated as the official state migratory marine mammal.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714.</w:t>
      </w:r>
      <w:r w:rsidR="001C6C11" w:rsidRPr="000A01E2">
        <w:rPr>
          <w:rFonts w:cs="Times New Roman"/>
        </w:rPr>
        <w:t xml:space="preserve"> Official state heritage horse.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Marsh Tacky is designated as the official State Heritage Horse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714A.</w:t>
      </w:r>
      <w:r w:rsidR="001C6C11" w:rsidRPr="000A01E2">
        <w:rPr>
          <w:rFonts w:cs="Times New Roman"/>
        </w:rPr>
        <w:t xml:space="preserve"> Official state heritage work animal.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mule is hereby designated as the official State Heritage Work Animal of South Carolina.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11.</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CENSUS</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715.</w:t>
      </w:r>
      <w:r w:rsidR="001C6C11" w:rsidRPr="000A01E2">
        <w:rPr>
          <w:rFonts w:cs="Times New Roman"/>
        </w:rPr>
        <w:t xml:space="preserve"> United States Census of 2000 adopted.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United States Census of 2000 is adopted as the true and correct enumeration of the inhabitants of this State, and of the several counties, municipalities, and other political subdivisions of this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13.</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REPORTS TO GOVERNOR OR GENERAL ASSEMBLY</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810.</w:t>
      </w:r>
      <w:r w:rsidR="001C6C11" w:rsidRPr="000A01E2">
        <w:rPr>
          <w:rFonts w:cs="Times New Roman"/>
        </w:rPr>
        <w:t xml:space="preserve"> Annual accountability reports by agencies and departments of state government.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Each agency and department of state government shall submit an annual accountability report to the Governor and the General Assembly covering a period from July first to June thirtieth, unless otherwise directed by the specific statute governing the department or institution.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820.</w:t>
      </w:r>
      <w:r w:rsidR="001C6C11" w:rsidRPr="000A01E2">
        <w:rPr>
          <w:rFonts w:cs="Times New Roman"/>
        </w:rPr>
        <w:t xml:space="preserve"> Contents of annual accountability reports.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The annual accountability report required by Section 1</w:t>
      </w:r>
      <w:r w:rsidR="000A01E2" w:rsidRPr="000A01E2">
        <w:rPr>
          <w:rFonts w:cs="Times New Roman"/>
        </w:rPr>
        <w:noBreakHyphen/>
      </w:r>
      <w:r w:rsidRPr="000A01E2">
        <w:rPr>
          <w:rFonts w:cs="Times New Roman"/>
        </w:rPr>
        <w:t>1</w:t>
      </w:r>
      <w:r w:rsidR="000A01E2" w:rsidRPr="000A01E2">
        <w:rPr>
          <w:rFonts w:cs="Times New Roman"/>
        </w:rPr>
        <w:noBreakHyphen/>
      </w:r>
      <w:r w:rsidRPr="000A01E2">
        <w:rPr>
          <w:rFonts w:cs="Times New Roman"/>
        </w:rPr>
        <w:t>810 must contain the agency</w:t>
      </w:r>
      <w:r w:rsidR="000A01E2" w:rsidRPr="000A01E2">
        <w:rPr>
          <w:rFonts w:cs="Times New Roman"/>
        </w:rPr>
        <w:t>’</w:t>
      </w:r>
      <w:r w:rsidRPr="000A01E2">
        <w:rPr>
          <w:rFonts w:cs="Times New Roman"/>
        </w:rPr>
        <w:t>s or department</w:t>
      </w:r>
      <w:r w:rsidR="000A01E2" w:rsidRPr="000A01E2">
        <w:rPr>
          <w:rFonts w:cs="Times New Roman"/>
        </w:rPr>
        <w:t>’</w:t>
      </w:r>
      <w:r w:rsidRPr="000A01E2">
        <w:rPr>
          <w:rFonts w:cs="Times New Roman"/>
        </w:rPr>
        <w:t xml:space="preserve">s mission, objectives to accomplish the mission, and performance measures that show the degree to which objectives are being met.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830.</w:t>
      </w:r>
      <w:r w:rsidR="001C6C11" w:rsidRPr="000A01E2">
        <w:rPr>
          <w:rFonts w:cs="Times New Roman"/>
        </w:rPr>
        <w:t xml:space="preserve"> One report shall not be embraced in another.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No State officer shall embrace in his report the report of another State officer which is required to be published by law, but he may make such reference thereto as may be necessary, including a brief recapitulation thereof, when necessary to the proper understanding of such report.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840.</w:t>
      </w:r>
      <w:r w:rsidR="001C6C11" w:rsidRPr="000A01E2">
        <w:rPr>
          <w:rFonts w:cs="Times New Roman"/>
        </w:rPr>
        <w:t xml:space="preserve"> Special reports.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Governor or the General Assembly, or either branch thereof by resolution, may call upon any department or institution at any time for such special reports as may be deemed in the interest of the public welfare.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15.</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REPORTING OF EXPENDITURES OF STATE APPROPRIATED FUNDS, PERSONAL DATA AND THE LIKE</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970.</w:t>
      </w:r>
      <w:r w:rsidR="001C6C11" w:rsidRPr="000A01E2">
        <w:rPr>
          <w:rFonts w:cs="Times New Roman"/>
        </w:rPr>
        <w:t xml:space="preserve"> Personnel data required to be furnished quarterly.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All agencies, departments and institutions of state government shall furnish to the State Personnel Division not later than fifteen days following the close of the second quarter of each even</w:t>
      </w:r>
      <w:r w:rsidR="000A01E2" w:rsidRPr="000A01E2">
        <w:rPr>
          <w:rFonts w:cs="Times New Roman"/>
        </w:rPr>
        <w:noBreakHyphen/>
      </w:r>
      <w:r w:rsidRPr="000A01E2">
        <w:rPr>
          <w:rFonts w:cs="Times New Roman"/>
        </w:rPr>
        <w:t xml:space="preserve">numbered year a current personnel organization chart in a form prescribed by the division showing all authorized positions, the personnel grade and compensation of each and indications as to whether such positions are filled or vacant.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All agencies, departments and institutions of state government shall furnish to the State Personnel Division not later than fifteen days following the close of each quarter except the second quarter of each even</w:t>
      </w:r>
      <w:r w:rsidR="000A01E2" w:rsidRPr="000A01E2">
        <w:rPr>
          <w:rFonts w:cs="Times New Roman"/>
        </w:rPr>
        <w:noBreakHyphen/>
      </w:r>
      <w:r w:rsidRPr="000A01E2">
        <w:rPr>
          <w:rFonts w:cs="Times New Roman"/>
        </w:rPr>
        <w:t xml:space="preserve">numbered year any and all changes or alterations to the personnel organization chart in a form prescribed by the division.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The State Personnel Division shall ensure that all reports submitted to the division by agencies, departments and institutions of state government are accurate and up</w:t>
      </w:r>
      <w:r w:rsidR="000A01E2" w:rsidRPr="000A01E2">
        <w:rPr>
          <w:rFonts w:cs="Times New Roman"/>
        </w:rPr>
        <w:noBreakHyphen/>
      </w:r>
      <w:r w:rsidRPr="000A01E2">
        <w:rPr>
          <w:rFonts w:cs="Times New Roman"/>
        </w:rPr>
        <w:t>to</w:t>
      </w:r>
      <w:r w:rsidR="000A01E2" w:rsidRPr="000A01E2">
        <w:rPr>
          <w:rFonts w:cs="Times New Roman"/>
        </w:rPr>
        <w:noBreakHyphen/>
      </w:r>
      <w:r w:rsidRPr="000A01E2">
        <w:rPr>
          <w:rFonts w:cs="Times New Roman"/>
        </w:rPr>
        <w:t xml:space="preserve">date and, based on that information, shall furnish to the Legislative Audit Council organizational charts and alterations to existing charts for each such agency, department and institution in such form as the division and Audit Council shall determine.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charts prepared by the division shall be furnished to the Audit Council not later than thirty days following the end of each quarter.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980.</w:t>
      </w:r>
      <w:r w:rsidR="001C6C11" w:rsidRPr="000A01E2">
        <w:rPr>
          <w:rFonts w:cs="Times New Roman"/>
        </w:rPr>
        <w:t xml:space="preserve"> Penalties for failure to cooperate with implementation of reporting procedures.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0A01E2" w:rsidRPr="000A01E2">
        <w:rPr>
          <w:rFonts w:cs="Times New Roman"/>
        </w:rPr>
        <w:t xml:space="preserve">Section </w:t>
      </w:r>
      <w:r w:rsidRPr="000A01E2">
        <w:rPr>
          <w:rFonts w:cs="Times New Roman"/>
        </w:rPr>
        <w:t>16</w:t>
      </w:r>
      <w:r w:rsidR="000A01E2" w:rsidRPr="000A01E2">
        <w:rPr>
          <w:rFonts w:cs="Times New Roman"/>
        </w:rPr>
        <w:noBreakHyphen/>
      </w:r>
      <w:r w:rsidRPr="000A01E2">
        <w:rPr>
          <w:rFonts w:cs="Times New Roman"/>
        </w:rPr>
        <w:t>9</w:t>
      </w:r>
      <w:r w:rsidR="000A01E2" w:rsidRPr="000A01E2">
        <w:rPr>
          <w:rFonts w:cs="Times New Roman"/>
        </w:rPr>
        <w:noBreakHyphen/>
      </w:r>
      <w:r w:rsidRPr="000A01E2">
        <w:rPr>
          <w:rFonts w:cs="Times New Roman"/>
        </w:rPr>
        <w:t xml:space="preserve">30 of the Code.  Wilful failure to comply with the reporting requirements of this article shall be deemed misfeasance in office and subject the chief executive authority of the offending agency, department or institution to the penalties therefor.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990.</w:t>
      </w:r>
      <w:r w:rsidR="001C6C11" w:rsidRPr="000A01E2">
        <w:rPr>
          <w:rFonts w:cs="Times New Roman"/>
        </w:rPr>
        <w:t xml:space="preserve"> Reports and information deemed public records;  dissemination of copies.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All reports and information assembled pursuant to the provisions of this article are considered </w:t>
      </w:r>
      <w:r w:rsidR="000A01E2" w:rsidRPr="000A01E2">
        <w:rPr>
          <w:rFonts w:cs="Times New Roman"/>
        </w:rPr>
        <w:t>“</w:t>
      </w:r>
      <w:r w:rsidRPr="000A01E2">
        <w:rPr>
          <w:rFonts w:cs="Times New Roman"/>
        </w:rPr>
        <w:t>public records</w:t>
      </w:r>
      <w:r w:rsidR="000A01E2" w:rsidRPr="000A01E2">
        <w:rPr>
          <w:rFonts w:cs="Times New Roman"/>
        </w:rPr>
        <w:t>”</w:t>
      </w:r>
      <w:r w:rsidRPr="000A01E2">
        <w:rPr>
          <w:rFonts w:cs="Times New Roman"/>
        </w:rPr>
        <w:t xml:space="preserve"> as defined in the Freedom of Information Act of 1972.  Commencing on July 1, 1985, and thereafter, the Comptroller General shall furnish copies of the information when requested by authorized parties.  The provisions of subsection (2) of </w:t>
      </w:r>
      <w:r w:rsidR="000A01E2" w:rsidRPr="000A01E2">
        <w:rPr>
          <w:rFonts w:cs="Times New Roman"/>
        </w:rPr>
        <w:t xml:space="preserve">Section </w:t>
      </w:r>
      <w:r w:rsidRPr="000A01E2">
        <w:rPr>
          <w:rFonts w:cs="Times New Roman"/>
        </w:rPr>
        <w:t>11</w:t>
      </w:r>
      <w:r w:rsidR="000A01E2" w:rsidRPr="000A01E2">
        <w:rPr>
          <w:rFonts w:cs="Times New Roman"/>
        </w:rPr>
        <w:noBreakHyphen/>
      </w:r>
      <w:r w:rsidRPr="000A01E2">
        <w:rPr>
          <w:rFonts w:cs="Times New Roman"/>
        </w:rPr>
        <w:t>35</w:t>
      </w:r>
      <w:r w:rsidR="000A01E2" w:rsidRPr="000A01E2">
        <w:rPr>
          <w:rFonts w:cs="Times New Roman"/>
        </w:rPr>
        <w:noBreakHyphen/>
      </w:r>
      <w:r w:rsidRPr="000A01E2">
        <w:rPr>
          <w:rFonts w:cs="Times New Roman"/>
        </w:rPr>
        <w:t xml:space="preserve">1230 of the 1976 Code of Laws govern fiscal reporting.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1000.</w:t>
      </w:r>
      <w:r w:rsidR="001C6C11" w:rsidRPr="000A01E2">
        <w:rPr>
          <w:rFonts w:cs="Times New Roman"/>
        </w:rPr>
        <w:t xml:space="preserve"> Partial exemption granted law enforcement agencies.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1020.</w:t>
      </w:r>
      <w:r w:rsidR="001C6C11" w:rsidRPr="000A01E2">
        <w:rPr>
          <w:rFonts w:cs="Times New Roman"/>
        </w:rPr>
        <w:t xml:space="preserve"> Purchase of equipment by Office of State Treasurer for lease or resale to entities of state government;  funding.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The Office of State Treasurer shall negotiate the terms of any financing arrangement and prescribe the procedures necessary to administer this program.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0A01E2" w:rsidRPr="000A01E2">
        <w:rPr>
          <w:rFonts w:cs="Times New Roman"/>
        </w:rPr>
        <w:noBreakHyphen/>
      </w:r>
      <w:r w:rsidRPr="000A01E2">
        <w:rPr>
          <w:rFonts w:cs="Times New Roman"/>
        </w:rPr>
        <w:t xml:space="preserve">end must be deposited to the credit of the general fund of the State.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1025.</w:t>
      </w:r>
      <w:r w:rsidR="001C6C11" w:rsidRPr="000A01E2">
        <w:rPr>
          <w:rFonts w:cs="Times New Roman"/>
        </w:rPr>
        <w:t xml:space="preserve"> Insurance on state data processing and telecommunications facilities.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1030.</w:t>
      </w:r>
      <w:r w:rsidR="001C6C11" w:rsidRPr="000A01E2">
        <w:rPr>
          <w:rFonts w:cs="Times New Roman"/>
        </w:rPr>
        <w:t xml:space="preserve"> Governmental or quasi</w:t>
      </w:r>
      <w:r w:rsidRPr="000A01E2">
        <w:rPr>
          <w:rFonts w:cs="Times New Roman"/>
        </w:rPr>
        <w:noBreakHyphen/>
      </w:r>
      <w:r w:rsidR="001C6C11" w:rsidRPr="000A01E2">
        <w:rPr>
          <w:rFonts w:cs="Times New Roman"/>
        </w:rPr>
        <w:t xml:space="preserve">governmental entity not to pay contingency fee or bonus to private counsel without prior written agreement.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Notwithstanding any other provision of law, effective July 1, 1993, no governmental agency or quasi</w:t>
      </w:r>
      <w:r w:rsidR="000A01E2" w:rsidRPr="000A01E2">
        <w:rPr>
          <w:rFonts w:cs="Times New Roman"/>
        </w:rPr>
        <w:noBreakHyphen/>
      </w:r>
      <w:r w:rsidRPr="000A01E2">
        <w:rPr>
          <w:rFonts w:cs="Times New Roman"/>
        </w:rPr>
        <w:t xml:space="preserve">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1035.</w:t>
      </w:r>
      <w:r w:rsidR="001C6C11" w:rsidRPr="000A01E2">
        <w:rPr>
          <w:rFonts w:cs="Times New Roman"/>
        </w:rPr>
        <w:t xml:space="preserve"> Expenditure of state or Medicaid funds to perform abortions.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No state funds or Medicaid funds shall be expended to perform abortions, except for those abortions authorized by federal law under the Medicaid program.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19.</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SALARIES OF STATE OFFICERS</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1210.</w:t>
      </w:r>
      <w:r w:rsidR="001C6C11" w:rsidRPr="000A01E2">
        <w:rPr>
          <w:rFonts w:cs="Times New Roman"/>
        </w:rPr>
        <w:t xml:space="preserve"> Annual salaries of certain state officers.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 annual salaries of the state officers listed below are: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Governor                             $98,000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Lieutenant Governor                   43,000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Secretary of State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State Treasurer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Attorney General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Comptroller General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Superintendent of Education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Adjutant General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          Commissioner of Agriculture           85,000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These salaries must be increased by two percent on July 1, 1991, and on July first of each succeeding year through July 1, 1994.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state officer whose salary is provided in this section may not receive compensation for ex officio service on any state board, committee, or commission.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20.</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REPORTING AND RECORDS OF STATE BOARDS AND COMMISSIONS MEMBERSHIP</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1310.</w:t>
      </w:r>
      <w:r w:rsidR="001C6C11" w:rsidRPr="000A01E2">
        <w:rPr>
          <w:rFonts w:cs="Times New Roman"/>
        </w:rPr>
        <w:t xml:space="preserve"> State boards and commissions; notification of membership changes; contents.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Each state board and commission must send written notification to the Secretary of State</w:t>
      </w:r>
      <w:r w:rsidR="000A01E2" w:rsidRPr="000A01E2">
        <w:rPr>
          <w:rFonts w:cs="Times New Roman"/>
        </w:rPr>
        <w:t>’</w:t>
      </w:r>
      <w:r w:rsidRPr="000A01E2">
        <w:rPr>
          <w:rFonts w:cs="Times New Roman"/>
        </w:rPr>
        <w:t xml:space="preserve">s Office of any appointment, election, resignation, or vacancy in the membership of its board or commission.  The notification must be sent within two weeks of the appointment, election, resignation, or vacancy and must include: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(1) the governing statute or Executive Order authorizing the appointment or election;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(2) the board or commission</w:t>
      </w:r>
      <w:r w:rsidR="000A01E2" w:rsidRPr="000A01E2">
        <w:rPr>
          <w:rFonts w:cs="Times New Roman"/>
        </w:rPr>
        <w:t>’</w:t>
      </w:r>
      <w:r w:rsidRPr="000A01E2">
        <w:rPr>
          <w:rFonts w:cs="Times New Roman"/>
        </w:rPr>
        <w:t>s address, phone number, fax number, and e</w:t>
      </w:r>
      <w:r w:rsidR="000A01E2" w:rsidRPr="000A01E2">
        <w:rPr>
          <w:rFonts w:cs="Times New Roman"/>
        </w:rPr>
        <w:noBreakHyphen/>
      </w:r>
      <w:r w:rsidRPr="000A01E2">
        <w:rPr>
          <w:rFonts w:cs="Times New Roman"/>
        </w:rPr>
        <w:t xml:space="preserve">mail address, if any;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(3) the member</w:t>
      </w:r>
      <w:r w:rsidR="000A01E2" w:rsidRPr="000A01E2">
        <w:rPr>
          <w:rFonts w:cs="Times New Roman"/>
        </w:rPr>
        <w:t>’</w:t>
      </w:r>
      <w:r w:rsidRPr="000A01E2">
        <w:rPr>
          <w:rFonts w:cs="Times New Roman"/>
        </w:rPr>
        <w:t xml:space="preserve">s name;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(4) the member</w:t>
      </w:r>
      <w:r w:rsidR="000A01E2" w:rsidRPr="000A01E2">
        <w:rPr>
          <w:rFonts w:cs="Times New Roman"/>
        </w:rPr>
        <w:t>’</w:t>
      </w:r>
      <w:r w:rsidRPr="000A01E2">
        <w:rPr>
          <w:rFonts w:cs="Times New Roman"/>
        </w:rPr>
        <w:t xml:space="preserve">s district, circuit, seat, or position, if applicable;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(5) when the member</w:t>
      </w:r>
      <w:r w:rsidR="000A01E2" w:rsidRPr="000A01E2">
        <w:rPr>
          <w:rFonts w:cs="Times New Roman"/>
        </w:rPr>
        <w:t>’</w:t>
      </w:r>
      <w:r w:rsidRPr="000A01E2">
        <w:rPr>
          <w:rFonts w:cs="Times New Roman"/>
        </w:rPr>
        <w:t xml:space="preserve">s term begins and ends;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(6) the qualifications for membership on the board or commission and any specific requirements for the member</w:t>
      </w:r>
      <w:r w:rsidR="000A01E2" w:rsidRPr="000A01E2">
        <w:rPr>
          <w:rFonts w:cs="Times New Roman"/>
        </w:rPr>
        <w:t>’</w:t>
      </w:r>
      <w:r w:rsidRPr="000A01E2">
        <w:rPr>
          <w:rFonts w:cs="Times New Roman"/>
        </w:rPr>
        <w:t xml:space="preserve">s position;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(7) whether the member is eligible to receive compensation for his service;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(8) the name of the former member;  and </w:t>
      </w: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(9) in the case of an appointment or election, whether it is a reappointment or reelection of an incumbent.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21.</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WORKPLACE DOMESTIC VIOLENCE POLICY</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1410.</w:t>
      </w:r>
      <w:r w:rsidR="001C6C11" w:rsidRPr="000A01E2">
        <w:rPr>
          <w:rFonts w:cs="Times New Roman"/>
        </w:rPr>
        <w:t xml:space="preserve"> Development and implementation of workplace domestic violence policy;  zero tolerance policy statement.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 </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23.</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REPEAL OF JOINT RESOLUTION CALLING FOR BALANCED FEDERAL BUDGET;  DISAVOWAL OF CALLS FOR CONSTITUTIONAL CONVENTION</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1510.</w:t>
      </w:r>
      <w:r w:rsidR="001C6C11" w:rsidRPr="000A01E2">
        <w:rPr>
          <w:rFonts w:cs="Times New Roman"/>
        </w:rPr>
        <w:t xml:space="preserve"> In general.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 Joint Resolution 775 of 1976 is repealed. </w:t>
      </w:r>
    </w:p>
    <w:p w:rsidR="001C6C11"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(B) The General Assembly of the State of South Carolina disavows any other calls or applications for a constitutional convention made to Congress prior to the effective date of this act, by any means expressed, including, but not limited to, S. 1024 of 1978. </w:t>
      </w:r>
    </w:p>
    <w:p w:rsidR="00474491"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 </w:t>
      </w:r>
    </w:p>
    <w:p w:rsidR="00474491" w:rsidRDefault="0047449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C11" w:rsidRPr="000A01E2">
        <w:rPr>
          <w:rFonts w:cs="Times New Roman"/>
        </w:rPr>
        <w:t>25.</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1E2" w:rsidRPr="000A01E2"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1E2">
        <w:rPr>
          <w:rFonts w:cs="Times New Roman"/>
        </w:rPr>
        <w:t xml:space="preserve"> VIDEO CONFERENCING</w:t>
      </w:r>
    </w:p>
    <w:p w:rsidR="000A01E2" w:rsidRP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b/>
        </w:rPr>
        <w:t xml:space="preserve">SECTION </w:t>
      </w:r>
      <w:r w:rsidR="001C6C11" w:rsidRPr="000A01E2">
        <w:rPr>
          <w:rFonts w:cs="Times New Roman"/>
          <w:b/>
        </w:rPr>
        <w:t>1</w:t>
      </w:r>
      <w:r w:rsidRPr="000A01E2">
        <w:rPr>
          <w:rFonts w:cs="Times New Roman"/>
          <w:b/>
        </w:rPr>
        <w:noBreakHyphen/>
      </w:r>
      <w:r w:rsidR="001C6C11" w:rsidRPr="000A01E2">
        <w:rPr>
          <w:rFonts w:cs="Times New Roman"/>
          <w:b/>
        </w:rPr>
        <w:t>1</w:t>
      </w:r>
      <w:r w:rsidRPr="000A01E2">
        <w:rPr>
          <w:rFonts w:cs="Times New Roman"/>
          <w:b/>
        </w:rPr>
        <w:noBreakHyphen/>
      </w:r>
      <w:r w:rsidR="001C6C11" w:rsidRPr="000A01E2">
        <w:rPr>
          <w:rFonts w:cs="Times New Roman"/>
          <w:b/>
        </w:rPr>
        <w:t>1610.</w:t>
      </w:r>
      <w:r w:rsidR="001C6C11" w:rsidRPr="000A01E2">
        <w:rPr>
          <w:rFonts w:cs="Times New Roman"/>
        </w:rPr>
        <w:t xml:space="preserve"> Use for performing administrative hearings;  evidence of cost savings requirement;  annual reports. </w:t>
      </w:r>
    </w:p>
    <w:p w:rsidR="000A01E2" w:rsidRDefault="000A01E2"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491" w:rsidRDefault="001C6C1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1E2">
        <w:rPr>
          <w:rFonts w:cs="Times New Roman"/>
        </w:rPr>
        <w:t xml:space="preserve">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 </w:t>
      </w:r>
    </w:p>
    <w:p w:rsidR="00474491" w:rsidRDefault="00474491"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01E2" w:rsidRDefault="00184435" w:rsidP="000A0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01E2" w:rsidSect="000A01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E2" w:rsidRDefault="000A01E2" w:rsidP="000A01E2">
      <w:r>
        <w:separator/>
      </w:r>
    </w:p>
  </w:endnote>
  <w:endnote w:type="continuationSeparator" w:id="0">
    <w:p w:rsidR="000A01E2" w:rsidRDefault="000A01E2" w:rsidP="000A0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E2" w:rsidRPr="000A01E2" w:rsidRDefault="000A01E2" w:rsidP="000A01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E2" w:rsidRPr="000A01E2" w:rsidRDefault="000A01E2" w:rsidP="000A01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E2" w:rsidRPr="000A01E2" w:rsidRDefault="000A01E2" w:rsidP="000A0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E2" w:rsidRDefault="000A01E2" w:rsidP="000A01E2">
      <w:r>
        <w:separator/>
      </w:r>
    </w:p>
  </w:footnote>
  <w:footnote w:type="continuationSeparator" w:id="0">
    <w:p w:rsidR="000A01E2" w:rsidRDefault="000A01E2" w:rsidP="000A0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E2" w:rsidRPr="000A01E2" w:rsidRDefault="000A01E2" w:rsidP="000A01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E2" w:rsidRPr="000A01E2" w:rsidRDefault="000A01E2" w:rsidP="000A01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E2" w:rsidRPr="000A01E2" w:rsidRDefault="000A01E2" w:rsidP="000A01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6C11"/>
    <w:rsid w:val="000A01E2"/>
    <w:rsid w:val="000B3C22"/>
    <w:rsid w:val="001763C2"/>
    <w:rsid w:val="00184435"/>
    <w:rsid w:val="001C6C11"/>
    <w:rsid w:val="00246101"/>
    <w:rsid w:val="00247C2E"/>
    <w:rsid w:val="00474491"/>
    <w:rsid w:val="00506027"/>
    <w:rsid w:val="00817EA2"/>
    <w:rsid w:val="00BF57F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1E2"/>
    <w:rPr>
      <w:rFonts w:ascii="Tahoma" w:hAnsi="Tahoma" w:cs="Tahoma"/>
      <w:sz w:val="16"/>
      <w:szCs w:val="16"/>
    </w:rPr>
  </w:style>
  <w:style w:type="character" w:customStyle="1" w:styleId="BalloonTextChar">
    <w:name w:val="Balloon Text Char"/>
    <w:basedOn w:val="DefaultParagraphFont"/>
    <w:link w:val="BalloonText"/>
    <w:uiPriority w:val="99"/>
    <w:semiHidden/>
    <w:rsid w:val="000A01E2"/>
    <w:rPr>
      <w:rFonts w:ascii="Tahoma" w:hAnsi="Tahoma" w:cs="Tahoma"/>
      <w:sz w:val="16"/>
      <w:szCs w:val="16"/>
    </w:rPr>
  </w:style>
  <w:style w:type="paragraph" w:styleId="Header">
    <w:name w:val="header"/>
    <w:basedOn w:val="Normal"/>
    <w:link w:val="HeaderChar"/>
    <w:uiPriority w:val="99"/>
    <w:semiHidden/>
    <w:unhideWhenUsed/>
    <w:rsid w:val="000A01E2"/>
    <w:pPr>
      <w:tabs>
        <w:tab w:val="center" w:pos="4680"/>
        <w:tab w:val="right" w:pos="9360"/>
      </w:tabs>
    </w:pPr>
  </w:style>
  <w:style w:type="character" w:customStyle="1" w:styleId="HeaderChar">
    <w:name w:val="Header Char"/>
    <w:basedOn w:val="DefaultParagraphFont"/>
    <w:link w:val="Header"/>
    <w:uiPriority w:val="99"/>
    <w:semiHidden/>
    <w:rsid w:val="000A01E2"/>
  </w:style>
  <w:style w:type="paragraph" w:styleId="Footer">
    <w:name w:val="footer"/>
    <w:basedOn w:val="Normal"/>
    <w:link w:val="FooterChar"/>
    <w:uiPriority w:val="99"/>
    <w:semiHidden/>
    <w:unhideWhenUsed/>
    <w:rsid w:val="000A01E2"/>
    <w:pPr>
      <w:tabs>
        <w:tab w:val="center" w:pos="4680"/>
        <w:tab w:val="right" w:pos="9360"/>
      </w:tabs>
    </w:pPr>
  </w:style>
  <w:style w:type="character" w:customStyle="1" w:styleId="FooterChar">
    <w:name w:val="Footer Char"/>
    <w:basedOn w:val="DefaultParagraphFont"/>
    <w:link w:val="Footer"/>
    <w:uiPriority w:val="99"/>
    <w:semiHidden/>
    <w:rsid w:val="000A01E2"/>
  </w:style>
  <w:style w:type="character" w:styleId="Hyperlink">
    <w:name w:val="Hyperlink"/>
    <w:basedOn w:val="DefaultParagraphFont"/>
    <w:semiHidden/>
    <w:rsid w:val="004744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6064</Words>
  <Characters>34567</Characters>
  <Application>Microsoft Office Word</Application>
  <DocSecurity>0</DocSecurity>
  <Lines>288</Lines>
  <Paragraphs>81</Paragraphs>
  <ScaleCrop>false</ScaleCrop>
  <Company>LPITS</Company>
  <LinksUpToDate>false</LinksUpToDate>
  <CharactersWithSpaces>40550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2011-01-12T17:00:00Z</dcterms:created>
  <dcterms:modified xsi:type="dcterms:W3CDTF">2011-01-14T16:44:00Z</dcterms:modified>
</cp:coreProperties>
</file>