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90" w:rsidRDefault="001C2890">
      <w:pPr>
        <w:jc w:val="center"/>
      </w:pPr>
      <w:r>
        <w:t>DISCLAIMER</w:t>
      </w:r>
    </w:p>
    <w:p w:rsidR="001C2890" w:rsidRDefault="001C2890"/>
    <w:p w:rsidR="001C2890" w:rsidRDefault="001C289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C2890" w:rsidRDefault="001C2890"/>
    <w:p w:rsidR="001C2890" w:rsidRDefault="001C28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2890" w:rsidRDefault="001C2890"/>
    <w:p w:rsidR="001C2890" w:rsidRDefault="001C28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2890" w:rsidRDefault="001C2890"/>
    <w:p w:rsidR="001C2890" w:rsidRDefault="001C28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2890" w:rsidRDefault="001C2890"/>
    <w:p w:rsidR="001C2890" w:rsidRDefault="001C2890">
      <w:pPr>
        <w:rPr>
          <w:rFonts w:cs="Times New Roman"/>
        </w:rPr>
      </w:pPr>
      <w:r>
        <w:rPr>
          <w:rFonts w:cs="Times New Roman"/>
        </w:rPr>
        <w:br w:type="page"/>
      </w:r>
    </w:p>
    <w:p w:rsid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EB8">
        <w:rPr>
          <w:rFonts w:cs="Times New Roman"/>
        </w:rPr>
        <w:t>CHAPTER 25.</w:t>
      </w: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EB8"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EB8">
        <w:rPr>
          <w:rFonts w:cs="Times New Roman"/>
        </w:rPr>
        <w:t xml:space="preserve"> GOVERNMENT VOLUNTEERS</w:t>
      </w:r>
    </w:p>
    <w:p w:rsidR="00F26EB8" w:rsidRP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b/>
        </w:rPr>
        <w:t xml:space="preserve">SECTION </w:t>
      </w:r>
      <w:r w:rsidR="00871C26" w:rsidRPr="00F26EB8">
        <w:rPr>
          <w:rFonts w:cs="Times New Roman"/>
          <w:b/>
        </w:rPr>
        <w:t>8</w:t>
      </w:r>
      <w:r w:rsidRPr="00F26EB8">
        <w:rPr>
          <w:rFonts w:cs="Times New Roman"/>
          <w:b/>
        </w:rPr>
        <w:noBreakHyphen/>
      </w:r>
      <w:r w:rsidR="00871C26" w:rsidRPr="00F26EB8">
        <w:rPr>
          <w:rFonts w:cs="Times New Roman"/>
          <w:b/>
        </w:rPr>
        <w:t>25</w:t>
      </w:r>
      <w:r w:rsidRPr="00F26EB8">
        <w:rPr>
          <w:rFonts w:cs="Times New Roman"/>
          <w:b/>
        </w:rPr>
        <w:noBreakHyphen/>
      </w:r>
      <w:r w:rsidR="00871C26" w:rsidRPr="00F26EB8">
        <w:rPr>
          <w:rFonts w:cs="Times New Roman"/>
          <w:b/>
        </w:rPr>
        <w:t>10.</w:t>
      </w:r>
      <w:r w:rsidR="00871C26" w:rsidRPr="00F26EB8">
        <w:rPr>
          <w:rFonts w:cs="Times New Roman"/>
        </w:rPr>
        <w:t xml:space="preserve"> Definitions. </w:t>
      </w: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As used in this chapter: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(a) </w:t>
      </w:r>
      <w:r w:rsidR="00F26EB8" w:rsidRPr="00F26EB8">
        <w:rPr>
          <w:rFonts w:cs="Times New Roman"/>
        </w:rPr>
        <w:t>“</w:t>
      </w:r>
      <w:r w:rsidRPr="00F26EB8">
        <w:rPr>
          <w:rFonts w:cs="Times New Roman"/>
        </w:rPr>
        <w:t>Volunteer</w:t>
      </w:r>
      <w:r w:rsidR="00F26EB8" w:rsidRPr="00F26EB8">
        <w:rPr>
          <w:rFonts w:cs="Times New Roman"/>
        </w:rPr>
        <w:t>”</w:t>
      </w:r>
      <w:r w:rsidRPr="00F26EB8">
        <w:rPr>
          <w:rFonts w:cs="Times New Roman"/>
        </w:rPr>
        <w:t xml:space="preserve"> shall mean any person who, of his own free will, provides goods or services, without any financial gain, to any agency, instrumentality or political subdivision of the State;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(b) </w:t>
      </w:r>
      <w:r w:rsidR="00F26EB8" w:rsidRPr="00F26EB8">
        <w:rPr>
          <w:rFonts w:cs="Times New Roman"/>
        </w:rPr>
        <w:t>“</w:t>
      </w:r>
      <w:r w:rsidRPr="00F26EB8">
        <w:rPr>
          <w:rFonts w:cs="Times New Roman"/>
        </w:rPr>
        <w:t>Regular</w:t>
      </w:r>
      <w:r w:rsidR="00F26EB8" w:rsidRPr="00F26EB8">
        <w:rPr>
          <w:rFonts w:cs="Times New Roman"/>
        </w:rPr>
        <w:noBreakHyphen/>
      </w:r>
      <w:r w:rsidRPr="00F26EB8">
        <w:rPr>
          <w:rFonts w:cs="Times New Roman"/>
        </w:rPr>
        <w:t>service volunteer</w:t>
      </w:r>
      <w:r w:rsidR="00F26EB8" w:rsidRPr="00F26EB8">
        <w:rPr>
          <w:rFonts w:cs="Times New Roman"/>
        </w:rPr>
        <w:t>”</w:t>
      </w:r>
      <w:r w:rsidRPr="00F26EB8">
        <w:rPr>
          <w:rFonts w:cs="Times New Roman"/>
        </w:rPr>
        <w:t xml:space="preserve"> shall mean any person engaged in specific voluntary service activities on an ongoing or continuous basis;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(c) </w:t>
      </w:r>
      <w:r w:rsidR="00F26EB8" w:rsidRPr="00F26EB8">
        <w:rPr>
          <w:rFonts w:cs="Times New Roman"/>
        </w:rPr>
        <w:t>“</w:t>
      </w:r>
      <w:r w:rsidRPr="00F26EB8">
        <w:rPr>
          <w:rFonts w:cs="Times New Roman"/>
        </w:rPr>
        <w:t>Occasional</w:t>
      </w:r>
      <w:r w:rsidR="00F26EB8" w:rsidRPr="00F26EB8">
        <w:rPr>
          <w:rFonts w:cs="Times New Roman"/>
        </w:rPr>
        <w:noBreakHyphen/>
      </w:r>
      <w:r w:rsidRPr="00F26EB8">
        <w:rPr>
          <w:rFonts w:cs="Times New Roman"/>
        </w:rPr>
        <w:t>service volunteer</w:t>
      </w:r>
      <w:r w:rsidR="00F26EB8" w:rsidRPr="00F26EB8">
        <w:rPr>
          <w:rFonts w:cs="Times New Roman"/>
        </w:rPr>
        <w:t>”</w:t>
      </w:r>
      <w:r w:rsidRPr="00F26EB8">
        <w:rPr>
          <w:rFonts w:cs="Times New Roman"/>
        </w:rPr>
        <w:t xml:space="preserve"> shall mean any person who provides a one</w:t>
      </w:r>
      <w:r w:rsidR="00F26EB8" w:rsidRPr="00F26EB8">
        <w:rPr>
          <w:rFonts w:cs="Times New Roman"/>
        </w:rPr>
        <w:noBreakHyphen/>
      </w:r>
      <w:r w:rsidRPr="00F26EB8">
        <w:rPr>
          <w:rFonts w:cs="Times New Roman"/>
        </w:rPr>
        <w:t xml:space="preserve">time or occasional voluntary service;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(d) </w:t>
      </w:r>
      <w:r w:rsidR="00F26EB8" w:rsidRPr="00F26EB8">
        <w:rPr>
          <w:rFonts w:cs="Times New Roman"/>
        </w:rPr>
        <w:t>“</w:t>
      </w:r>
      <w:r w:rsidRPr="00F26EB8">
        <w:rPr>
          <w:rFonts w:cs="Times New Roman"/>
        </w:rPr>
        <w:t>Material donor</w:t>
      </w:r>
      <w:r w:rsidR="00F26EB8" w:rsidRPr="00F26EB8">
        <w:rPr>
          <w:rFonts w:cs="Times New Roman"/>
        </w:rPr>
        <w:t>”</w:t>
      </w:r>
      <w:r w:rsidRPr="00F26EB8">
        <w:rPr>
          <w:rFonts w:cs="Times New Roman"/>
        </w:rPr>
        <w:t xml:space="preserve"> shall mean any person who, without financial gain, provides funds, materials or opportunities for clients of agencies, departments or institutions of the State; </w:t>
      </w:r>
    </w:p>
    <w:p w:rsidR="00F26EB8"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(e) </w:t>
      </w:r>
      <w:r w:rsidR="00F26EB8" w:rsidRPr="00F26EB8">
        <w:rPr>
          <w:rFonts w:cs="Times New Roman"/>
        </w:rPr>
        <w:t>“</w:t>
      </w:r>
      <w:r w:rsidRPr="00F26EB8">
        <w:rPr>
          <w:rFonts w:cs="Times New Roman"/>
        </w:rPr>
        <w:t>Department</w:t>
      </w:r>
      <w:r w:rsidR="00F26EB8" w:rsidRPr="00F26EB8">
        <w:rPr>
          <w:rFonts w:cs="Times New Roman"/>
        </w:rPr>
        <w:t>”</w:t>
      </w:r>
      <w:r w:rsidRPr="00F26EB8">
        <w:rPr>
          <w:rFonts w:cs="Times New Roman"/>
        </w:rPr>
        <w:t xml:space="preserve"> shall mean and include all departments, agencies, and institutions of state government. </w:t>
      </w:r>
    </w:p>
    <w:p w:rsidR="00F26EB8" w:rsidRP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b/>
        </w:rPr>
        <w:t xml:space="preserve">SECTION </w:t>
      </w:r>
      <w:r w:rsidR="00871C26" w:rsidRPr="00F26EB8">
        <w:rPr>
          <w:rFonts w:cs="Times New Roman"/>
          <w:b/>
        </w:rPr>
        <w:t>8</w:t>
      </w:r>
      <w:r w:rsidRPr="00F26EB8">
        <w:rPr>
          <w:rFonts w:cs="Times New Roman"/>
          <w:b/>
        </w:rPr>
        <w:noBreakHyphen/>
      </w:r>
      <w:r w:rsidR="00871C26" w:rsidRPr="00F26EB8">
        <w:rPr>
          <w:rFonts w:cs="Times New Roman"/>
          <w:b/>
        </w:rPr>
        <w:t>25</w:t>
      </w:r>
      <w:r w:rsidRPr="00F26EB8">
        <w:rPr>
          <w:rFonts w:cs="Times New Roman"/>
          <w:b/>
        </w:rPr>
        <w:noBreakHyphen/>
      </w:r>
      <w:r w:rsidR="00871C26" w:rsidRPr="00F26EB8">
        <w:rPr>
          <w:rFonts w:cs="Times New Roman"/>
          <w:b/>
        </w:rPr>
        <w:t>20.</w:t>
      </w:r>
      <w:r w:rsidR="00871C26" w:rsidRPr="00F26EB8">
        <w:rPr>
          <w:rFonts w:cs="Times New Roman"/>
        </w:rPr>
        <w:t xml:space="preserve"> Use of volunteers and development of programs. </w:t>
      </w: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Every department is authorized to develop volunteer programs and accept the services of volunteers, including regular</w:t>
      </w:r>
      <w:r w:rsidR="00F26EB8" w:rsidRPr="00F26EB8">
        <w:rPr>
          <w:rFonts w:cs="Times New Roman"/>
        </w:rPr>
        <w:noBreakHyphen/>
      </w:r>
      <w:r w:rsidRPr="00F26EB8">
        <w:rPr>
          <w:rFonts w:cs="Times New Roman"/>
        </w:rPr>
        <w:t>service volunteers, occasional</w:t>
      </w:r>
      <w:r w:rsidR="00F26EB8" w:rsidRPr="00F26EB8">
        <w:rPr>
          <w:rFonts w:cs="Times New Roman"/>
        </w:rPr>
        <w:noBreakHyphen/>
      </w:r>
      <w:r w:rsidRPr="00F26EB8">
        <w:rPr>
          <w:rFonts w:cs="Times New Roman"/>
        </w:rPr>
        <w:t xml:space="preserve">service volunteers, or material donors, to assist in programs carried out or administered by that department.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 </w:t>
      </w:r>
    </w:p>
    <w:p w:rsidR="00F26EB8"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Every department using the services of volunteers is authorized to provide volunteers with such incidental reimbursements and as the department deems appropriate to assist volunteers in performing their duties. </w:t>
      </w:r>
    </w:p>
    <w:p w:rsidR="00F26EB8" w:rsidRP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b/>
        </w:rPr>
        <w:t xml:space="preserve">SECTION </w:t>
      </w:r>
      <w:r w:rsidR="00871C26" w:rsidRPr="00F26EB8">
        <w:rPr>
          <w:rFonts w:cs="Times New Roman"/>
          <w:b/>
        </w:rPr>
        <w:t>8</w:t>
      </w:r>
      <w:r w:rsidRPr="00F26EB8">
        <w:rPr>
          <w:rFonts w:cs="Times New Roman"/>
          <w:b/>
        </w:rPr>
        <w:noBreakHyphen/>
      </w:r>
      <w:r w:rsidR="00871C26" w:rsidRPr="00F26EB8">
        <w:rPr>
          <w:rFonts w:cs="Times New Roman"/>
          <w:b/>
        </w:rPr>
        <w:t>25</w:t>
      </w:r>
      <w:r w:rsidRPr="00F26EB8">
        <w:rPr>
          <w:rFonts w:cs="Times New Roman"/>
          <w:b/>
        </w:rPr>
        <w:noBreakHyphen/>
      </w:r>
      <w:r w:rsidR="00871C26" w:rsidRPr="00F26EB8">
        <w:rPr>
          <w:rFonts w:cs="Times New Roman"/>
          <w:b/>
        </w:rPr>
        <w:t>30.</w:t>
      </w:r>
      <w:r w:rsidR="00871C26" w:rsidRPr="00F26EB8">
        <w:rPr>
          <w:rFonts w:cs="Times New Roman"/>
        </w:rPr>
        <w:t xml:space="preserve"> Duties of departments. </w:t>
      </w: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Each department utilizing the services of volunteers shall: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(a) Take such actions as are necessary and appropriate to develop meaningful opportunities for volunteers involved in its programs and to improve public services;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(b) Develop written rules governing the recruitment, screening, training, responsibility, utilization and supervision of volunteers;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(c) Take such actions as are necessary to ensure that volunteers and paid staff understand their respective duties and responsibilities, their relationship to each other, and their respective roles in fulfilling the objectives of their department;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(d) Take such actions as are necessary and appropriate to ensure a receptive climate for citizen volunteers;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lastRenderedPageBreak/>
        <w:t xml:space="preserve">(e) Provide for the recognition of volunteers who have offered exceptional service to the State;  and </w:t>
      </w:r>
    </w:p>
    <w:p w:rsidR="00F26EB8"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(f) Recognize prior volunteer service as partial fulfillment for training and experience established by the State Personnel Division</w:t>
      </w:r>
      <w:r w:rsidR="00F26EB8" w:rsidRPr="00F26EB8">
        <w:rPr>
          <w:rFonts w:cs="Times New Roman"/>
        </w:rPr>
        <w:t>’</w:t>
      </w:r>
      <w:r w:rsidRPr="00F26EB8">
        <w:rPr>
          <w:rFonts w:cs="Times New Roman"/>
        </w:rPr>
        <w:t xml:space="preserve">s classification and compensation plan. </w:t>
      </w:r>
    </w:p>
    <w:p w:rsidR="00F26EB8" w:rsidRP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b/>
        </w:rPr>
        <w:t xml:space="preserve">SECTION </w:t>
      </w:r>
      <w:r w:rsidR="00871C26" w:rsidRPr="00F26EB8">
        <w:rPr>
          <w:rFonts w:cs="Times New Roman"/>
          <w:b/>
        </w:rPr>
        <w:t>8</w:t>
      </w:r>
      <w:r w:rsidRPr="00F26EB8">
        <w:rPr>
          <w:rFonts w:cs="Times New Roman"/>
          <w:b/>
        </w:rPr>
        <w:noBreakHyphen/>
      </w:r>
      <w:r w:rsidR="00871C26" w:rsidRPr="00F26EB8">
        <w:rPr>
          <w:rFonts w:cs="Times New Roman"/>
          <w:b/>
        </w:rPr>
        <w:t>25</w:t>
      </w:r>
      <w:r w:rsidRPr="00F26EB8">
        <w:rPr>
          <w:rFonts w:cs="Times New Roman"/>
          <w:b/>
        </w:rPr>
        <w:noBreakHyphen/>
      </w:r>
      <w:r w:rsidR="00871C26" w:rsidRPr="00F26EB8">
        <w:rPr>
          <w:rFonts w:cs="Times New Roman"/>
          <w:b/>
        </w:rPr>
        <w:t>40.</w:t>
      </w:r>
      <w:r w:rsidR="00871C26" w:rsidRPr="00F26EB8">
        <w:rPr>
          <w:rFonts w:cs="Times New Roman"/>
        </w:rPr>
        <w:t xml:space="preserve"> Mileage, meal allowance and liability insurance;  protection of sovereign immunity. </w:t>
      </w: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volunteers making departmental trips at departmental request if the trip necessarily extends over an established meal period. </w:t>
      </w:r>
    </w:p>
    <w:p w:rsidR="00F26EB8"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(b) Liability insurance may be provided by the department utilizing their services both to regular</w:t>
      </w:r>
      <w:r w:rsidR="00F26EB8" w:rsidRPr="00F26EB8">
        <w:rPr>
          <w:rFonts w:cs="Times New Roman"/>
        </w:rPr>
        <w:noBreakHyphen/>
      </w:r>
      <w:r w:rsidRPr="00F26EB8">
        <w:rPr>
          <w:rFonts w:cs="Times New Roman"/>
        </w:rPr>
        <w:t>service and occasional</w:t>
      </w:r>
      <w:r w:rsidR="00F26EB8" w:rsidRPr="00F26EB8">
        <w:rPr>
          <w:rFonts w:cs="Times New Roman"/>
        </w:rPr>
        <w:noBreakHyphen/>
      </w:r>
      <w:r w:rsidRPr="00F26EB8">
        <w:rPr>
          <w:rFonts w:cs="Times New Roman"/>
        </w:rPr>
        <w:t xml:space="preserve">service volunteers to the same extent as may be provided by the department to its employees.  Volunteers in state service shall enjoy the protection of sovereign immunity of the State to the same extent as employees. </w:t>
      </w:r>
    </w:p>
    <w:p w:rsidR="00F26EB8" w:rsidRP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b/>
        </w:rPr>
        <w:t xml:space="preserve">SECTION </w:t>
      </w:r>
      <w:r w:rsidR="00871C26" w:rsidRPr="00F26EB8">
        <w:rPr>
          <w:rFonts w:cs="Times New Roman"/>
          <w:b/>
        </w:rPr>
        <w:t>8</w:t>
      </w:r>
      <w:r w:rsidRPr="00F26EB8">
        <w:rPr>
          <w:rFonts w:cs="Times New Roman"/>
          <w:b/>
        </w:rPr>
        <w:noBreakHyphen/>
      </w:r>
      <w:r w:rsidR="00871C26" w:rsidRPr="00F26EB8">
        <w:rPr>
          <w:rFonts w:cs="Times New Roman"/>
          <w:b/>
        </w:rPr>
        <w:t>25</w:t>
      </w:r>
      <w:r w:rsidRPr="00F26EB8">
        <w:rPr>
          <w:rFonts w:cs="Times New Roman"/>
          <w:b/>
        </w:rPr>
        <w:noBreakHyphen/>
      </w:r>
      <w:r w:rsidR="00871C26" w:rsidRPr="00F26EB8">
        <w:rPr>
          <w:rFonts w:cs="Times New Roman"/>
          <w:b/>
        </w:rPr>
        <w:t>50.</w:t>
      </w:r>
      <w:r w:rsidR="00871C26" w:rsidRPr="00F26EB8">
        <w:rPr>
          <w:rFonts w:cs="Times New Roman"/>
        </w:rPr>
        <w:t xml:space="preserve"> Information required in annual report;  use of volunteers in new programs. </w:t>
      </w:r>
    </w:p>
    <w:p w:rsidR="00F26EB8" w:rsidRDefault="00F26EB8"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(a) Each state agency required to make an annual report shall include in the report: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(1) Information relating to the total number, location, and duties of all volunteers, including regular</w:t>
      </w:r>
      <w:r w:rsidR="00F26EB8" w:rsidRPr="00F26EB8">
        <w:rPr>
          <w:rFonts w:cs="Times New Roman"/>
        </w:rPr>
        <w:noBreakHyphen/>
      </w:r>
      <w:r w:rsidRPr="00F26EB8">
        <w:rPr>
          <w:rFonts w:cs="Times New Roman"/>
        </w:rPr>
        <w:t>service volunteers, occasional</w:t>
      </w:r>
      <w:r w:rsidR="00F26EB8" w:rsidRPr="00F26EB8">
        <w:rPr>
          <w:rFonts w:cs="Times New Roman"/>
        </w:rPr>
        <w:noBreakHyphen/>
      </w:r>
      <w:r w:rsidRPr="00F26EB8">
        <w:rPr>
          <w:rFonts w:cs="Times New Roman"/>
        </w:rPr>
        <w:t xml:space="preserve">service volunteers, and material donors; </w:t>
      </w:r>
    </w:p>
    <w:p w:rsidR="00871C26" w:rsidRPr="00F26EB8"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(2) Information relating to the total number of annual hours of service provided to the agency by all volunteers, including regular</w:t>
      </w:r>
      <w:r w:rsidR="00F26EB8" w:rsidRPr="00F26EB8">
        <w:rPr>
          <w:rFonts w:cs="Times New Roman"/>
        </w:rPr>
        <w:noBreakHyphen/>
      </w:r>
      <w:r w:rsidRPr="00F26EB8">
        <w:rPr>
          <w:rFonts w:cs="Times New Roman"/>
        </w:rPr>
        <w:t>service volunteers, occasional</w:t>
      </w:r>
      <w:r w:rsidR="00F26EB8" w:rsidRPr="00F26EB8">
        <w:rPr>
          <w:rFonts w:cs="Times New Roman"/>
        </w:rPr>
        <w:noBreakHyphen/>
      </w:r>
      <w:r w:rsidRPr="00F26EB8">
        <w:rPr>
          <w:rFonts w:cs="Times New Roman"/>
        </w:rPr>
        <w:t xml:space="preserve">service volunteers, and material donors. </w:t>
      </w:r>
    </w:p>
    <w:p w:rsidR="001C2890" w:rsidRDefault="00871C26"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EB8">
        <w:rPr>
          <w:rFonts w:cs="Times New Roman"/>
        </w:rPr>
        <w:t xml:space="preserve">(b) Every effort shall be made by every department in the development of new programs to make maximum use of volunteers. </w:t>
      </w:r>
    </w:p>
    <w:p w:rsidR="001C2890" w:rsidRDefault="001C2890"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6EB8" w:rsidRDefault="00184435" w:rsidP="00F26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6EB8" w:rsidSect="00F26E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B8" w:rsidRDefault="00F26EB8" w:rsidP="00F26EB8">
      <w:r>
        <w:separator/>
      </w:r>
    </w:p>
  </w:endnote>
  <w:endnote w:type="continuationSeparator" w:id="0">
    <w:p w:rsidR="00F26EB8" w:rsidRDefault="00F26EB8" w:rsidP="00F26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B8" w:rsidRPr="00F26EB8" w:rsidRDefault="00F26EB8" w:rsidP="00F26E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B8" w:rsidRPr="00F26EB8" w:rsidRDefault="00F26EB8" w:rsidP="00F26E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B8" w:rsidRPr="00F26EB8" w:rsidRDefault="00F26EB8" w:rsidP="00F26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B8" w:rsidRDefault="00F26EB8" w:rsidP="00F26EB8">
      <w:r>
        <w:separator/>
      </w:r>
    </w:p>
  </w:footnote>
  <w:footnote w:type="continuationSeparator" w:id="0">
    <w:p w:rsidR="00F26EB8" w:rsidRDefault="00F26EB8" w:rsidP="00F26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B8" w:rsidRPr="00F26EB8" w:rsidRDefault="00F26EB8" w:rsidP="00F26E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B8" w:rsidRPr="00F26EB8" w:rsidRDefault="00F26EB8" w:rsidP="00F26E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B8" w:rsidRPr="00F26EB8" w:rsidRDefault="00F26EB8" w:rsidP="00F26E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1C26"/>
    <w:rsid w:val="000B3C22"/>
    <w:rsid w:val="001763C2"/>
    <w:rsid w:val="00184435"/>
    <w:rsid w:val="001C2890"/>
    <w:rsid w:val="00247C2E"/>
    <w:rsid w:val="002C4F8E"/>
    <w:rsid w:val="00817EA2"/>
    <w:rsid w:val="00871C26"/>
    <w:rsid w:val="00C43F44"/>
    <w:rsid w:val="00D349ED"/>
    <w:rsid w:val="00DB4105"/>
    <w:rsid w:val="00EA4926"/>
    <w:rsid w:val="00F26EB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6EB8"/>
    <w:pPr>
      <w:tabs>
        <w:tab w:val="center" w:pos="4680"/>
        <w:tab w:val="right" w:pos="9360"/>
      </w:tabs>
    </w:pPr>
  </w:style>
  <w:style w:type="character" w:customStyle="1" w:styleId="HeaderChar">
    <w:name w:val="Header Char"/>
    <w:basedOn w:val="DefaultParagraphFont"/>
    <w:link w:val="Header"/>
    <w:uiPriority w:val="99"/>
    <w:semiHidden/>
    <w:rsid w:val="00F26EB8"/>
  </w:style>
  <w:style w:type="paragraph" w:styleId="Footer">
    <w:name w:val="footer"/>
    <w:basedOn w:val="Normal"/>
    <w:link w:val="FooterChar"/>
    <w:uiPriority w:val="99"/>
    <w:semiHidden/>
    <w:unhideWhenUsed/>
    <w:rsid w:val="00F26EB8"/>
    <w:pPr>
      <w:tabs>
        <w:tab w:val="center" w:pos="4680"/>
        <w:tab w:val="right" w:pos="9360"/>
      </w:tabs>
    </w:pPr>
  </w:style>
  <w:style w:type="character" w:customStyle="1" w:styleId="FooterChar">
    <w:name w:val="Footer Char"/>
    <w:basedOn w:val="DefaultParagraphFont"/>
    <w:link w:val="Footer"/>
    <w:uiPriority w:val="99"/>
    <w:semiHidden/>
    <w:rsid w:val="00F26EB8"/>
  </w:style>
  <w:style w:type="character" w:styleId="Hyperlink">
    <w:name w:val="Hyperlink"/>
    <w:basedOn w:val="DefaultParagraphFont"/>
    <w:semiHidden/>
    <w:rsid w:val="001C28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5213</Characters>
  <Application>Microsoft Office Word</Application>
  <DocSecurity>0</DocSecurity>
  <Lines>43</Lines>
  <Paragraphs>12</Paragraphs>
  <ScaleCrop>false</ScaleCrop>
  <Company>LPITS</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2011-01-12T17:10:00Z</dcterms:created>
  <dcterms:modified xsi:type="dcterms:W3CDTF">2011-01-14T16:47:00Z</dcterms:modified>
</cp:coreProperties>
</file>