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F30" w:rsidRDefault="00ED4F30">
      <w:pPr>
        <w:jc w:val="center"/>
      </w:pPr>
      <w:r>
        <w:t>DISCLAIMER</w:t>
      </w:r>
    </w:p>
    <w:p w:rsidR="00ED4F30" w:rsidRDefault="00ED4F30"/>
    <w:p w:rsidR="00ED4F30" w:rsidRDefault="00ED4F3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D4F30" w:rsidRDefault="00ED4F30"/>
    <w:p w:rsidR="00ED4F30" w:rsidRDefault="00ED4F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4F30" w:rsidRDefault="00ED4F30"/>
    <w:p w:rsidR="00ED4F30" w:rsidRDefault="00ED4F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4F30" w:rsidRDefault="00ED4F30"/>
    <w:p w:rsidR="00ED4F30" w:rsidRDefault="00ED4F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4F30" w:rsidRDefault="00ED4F30"/>
    <w:p w:rsidR="00ED4F30" w:rsidRDefault="00ED4F30">
      <w:pPr>
        <w:rPr>
          <w:rFonts w:cs="Times New Roman"/>
        </w:rPr>
      </w:pPr>
      <w:r>
        <w:rPr>
          <w:rFonts w:cs="Times New Roman"/>
        </w:rPr>
        <w:br w:type="page"/>
      </w:r>
    </w:p>
    <w:p w:rsidR="00A86C40" w:rsidRDefault="00087502"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6C40">
        <w:rPr>
          <w:rFonts w:cs="Times New Roman"/>
        </w:rPr>
        <w:t>CHAPTER 24.</w:t>
      </w:r>
    </w:p>
    <w:p w:rsidR="00A86C40" w:rsidRDefault="00A86C4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6C40" w:rsidRPr="00A86C40" w:rsidRDefault="00087502"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6C40">
        <w:rPr>
          <w:rFonts w:cs="Times New Roman"/>
        </w:rPr>
        <w:t xml:space="preserve"> OFF</w:t>
      </w:r>
      <w:r w:rsidR="00A86C40" w:rsidRPr="00A86C40">
        <w:rPr>
          <w:rFonts w:cs="Times New Roman"/>
        </w:rPr>
        <w:noBreakHyphen/>
      </w:r>
      <w:r w:rsidRPr="00A86C40">
        <w:rPr>
          <w:rFonts w:cs="Times New Roman"/>
        </w:rPr>
        <w:t>DUTY PRIVATE JOBS OF LAW ENFORCEMENT OFFICERS</w:t>
      </w:r>
    </w:p>
    <w:p w:rsidR="00A86C40" w:rsidRPr="00A86C40" w:rsidRDefault="00A86C4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40" w:rsidRDefault="00A86C4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C40">
        <w:rPr>
          <w:rFonts w:cs="Times New Roman"/>
          <w:b/>
        </w:rPr>
        <w:t xml:space="preserve">SECTION </w:t>
      </w:r>
      <w:r w:rsidR="00087502" w:rsidRPr="00A86C40">
        <w:rPr>
          <w:rFonts w:cs="Times New Roman"/>
          <w:b/>
        </w:rPr>
        <w:t>23</w:t>
      </w:r>
      <w:r w:rsidRPr="00A86C40">
        <w:rPr>
          <w:rFonts w:cs="Times New Roman"/>
          <w:b/>
        </w:rPr>
        <w:noBreakHyphen/>
      </w:r>
      <w:r w:rsidR="00087502" w:rsidRPr="00A86C40">
        <w:rPr>
          <w:rFonts w:cs="Times New Roman"/>
          <w:b/>
        </w:rPr>
        <w:t>24</w:t>
      </w:r>
      <w:r w:rsidRPr="00A86C40">
        <w:rPr>
          <w:rFonts w:cs="Times New Roman"/>
          <w:b/>
        </w:rPr>
        <w:noBreakHyphen/>
      </w:r>
      <w:r w:rsidR="00087502" w:rsidRPr="00A86C40">
        <w:rPr>
          <w:rFonts w:cs="Times New Roman"/>
          <w:b/>
        </w:rPr>
        <w:t>10.</w:t>
      </w:r>
      <w:r w:rsidR="00087502" w:rsidRPr="00A86C40">
        <w:rPr>
          <w:rFonts w:cs="Times New Roman"/>
        </w:rPr>
        <w:t xml:space="preserve"> Use of official uniforms and weapons by officers on private job. </w:t>
      </w:r>
    </w:p>
    <w:p w:rsidR="00A86C40" w:rsidRDefault="00A86C4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40" w:rsidRPr="00A86C40" w:rsidRDefault="00087502"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C40">
        <w:rPr>
          <w:rFonts w:cs="Times New Roman"/>
        </w:rPr>
        <w:t>Uniformed law enforcement officers, as defined in Section 23</w:t>
      </w:r>
      <w:r w:rsidR="00A86C40" w:rsidRPr="00A86C40">
        <w:rPr>
          <w:rFonts w:cs="Times New Roman"/>
        </w:rPr>
        <w:noBreakHyphen/>
      </w:r>
      <w:r w:rsidRPr="00A86C40">
        <w:rPr>
          <w:rFonts w:cs="Times New Roman"/>
        </w:rPr>
        <w:t>23</w:t>
      </w:r>
      <w:r w:rsidR="00A86C40" w:rsidRPr="00A86C40">
        <w:rPr>
          <w:rFonts w:cs="Times New Roman"/>
        </w:rPr>
        <w:noBreakHyphen/>
      </w:r>
      <w:r w:rsidRPr="00A86C40">
        <w:rPr>
          <w:rFonts w:cs="Times New Roman"/>
        </w:rPr>
        <w:t>10, and reserve police officers, as defined in Section 23</w:t>
      </w:r>
      <w:r w:rsidR="00A86C40" w:rsidRPr="00A86C40">
        <w:rPr>
          <w:rFonts w:cs="Times New Roman"/>
        </w:rPr>
        <w:noBreakHyphen/>
      </w:r>
      <w:r w:rsidRPr="00A86C40">
        <w:rPr>
          <w:rFonts w:cs="Times New Roman"/>
        </w:rPr>
        <w:t>28</w:t>
      </w:r>
      <w:r w:rsidR="00A86C40" w:rsidRPr="00A86C40">
        <w:rPr>
          <w:rFonts w:cs="Times New Roman"/>
        </w:rPr>
        <w:noBreakHyphen/>
      </w:r>
      <w:r w:rsidRPr="00A86C40">
        <w:rPr>
          <w:rFonts w:cs="Times New Roman"/>
        </w:rPr>
        <w:t xml:space="preserve">10(A), may wear their uniforms and use their weapons and like equipment while performing private jobs in their off duty hours with the permission of the law enforcement agency and governing body by which they are employed. </w:t>
      </w:r>
    </w:p>
    <w:p w:rsidR="00A86C40" w:rsidRPr="00A86C40" w:rsidRDefault="00A86C4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40" w:rsidRDefault="00A86C4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C40">
        <w:rPr>
          <w:rFonts w:cs="Times New Roman"/>
          <w:b/>
        </w:rPr>
        <w:t xml:space="preserve">SECTION </w:t>
      </w:r>
      <w:r w:rsidR="00087502" w:rsidRPr="00A86C40">
        <w:rPr>
          <w:rFonts w:cs="Times New Roman"/>
          <w:b/>
        </w:rPr>
        <w:t>23</w:t>
      </w:r>
      <w:r w:rsidRPr="00A86C40">
        <w:rPr>
          <w:rFonts w:cs="Times New Roman"/>
          <w:b/>
        </w:rPr>
        <w:noBreakHyphen/>
      </w:r>
      <w:r w:rsidR="00087502" w:rsidRPr="00A86C40">
        <w:rPr>
          <w:rFonts w:cs="Times New Roman"/>
          <w:b/>
        </w:rPr>
        <w:t>24</w:t>
      </w:r>
      <w:r w:rsidRPr="00A86C40">
        <w:rPr>
          <w:rFonts w:cs="Times New Roman"/>
          <w:b/>
        </w:rPr>
        <w:noBreakHyphen/>
      </w:r>
      <w:r w:rsidR="00087502" w:rsidRPr="00A86C40">
        <w:rPr>
          <w:rFonts w:cs="Times New Roman"/>
          <w:b/>
        </w:rPr>
        <w:t>20.</w:t>
      </w:r>
      <w:r w:rsidR="00087502" w:rsidRPr="00A86C40">
        <w:rPr>
          <w:rFonts w:cs="Times New Roman"/>
        </w:rPr>
        <w:t xml:space="preserve"> Duties of employing agencies. </w:t>
      </w:r>
    </w:p>
    <w:p w:rsidR="00A86C40" w:rsidRDefault="00A86C4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40" w:rsidRPr="00A86C40" w:rsidRDefault="00087502"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C40">
        <w:rPr>
          <w:rFonts w:cs="Times New Roman"/>
        </w:rPr>
        <w:t>Each agency head shall determine before such off</w:t>
      </w:r>
      <w:r w:rsidR="00A86C40" w:rsidRPr="00A86C40">
        <w:rPr>
          <w:rFonts w:cs="Times New Roman"/>
        </w:rPr>
        <w:noBreakHyphen/>
      </w:r>
      <w:r w:rsidRPr="00A86C40">
        <w:rPr>
          <w:rFonts w:cs="Times New Roman"/>
        </w:rPr>
        <w:t xml:space="preserve">duty work is approved that the proposed employment is not of such nature as is likely to bring disrepute on the agency, the officer, or the law enforcement profession, and that the performance of such duties and the use of such agency equipment is in the public interest. </w:t>
      </w:r>
    </w:p>
    <w:p w:rsidR="00A86C40" w:rsidRPr="00A86C40" w:rsidRDefault="00A86C4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40" w:rsidRDefault="00A86C4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C40">
        <w:rPr>
          <w:rFonts w:cs="Times New Roman"/>
          <w:b/>
        </w:rPr>
        <w:t xml:space="preserve">SECTION </w:t>
      </w:r>
      <w:r w:rsidR="00087502" w:rsidRPr="00A86C40">
        <w:rPr>
          <w:rFonts w:cs="Times New Roman"/>
          <w:b/>
        </w:rPr>
        <w:t>23</w:t>
      </w:r>
      <w:r w:rsidRPr="00A86C40">
        <w:rPr>
          <w:rFonts w:cs="Times New Roman"/>
          <w:b/>
        </w:rPr>
        <w:noBreakHyphen/>
      </w:r>
      <w:r w:rsidR="00087502" w:rsidRPr="00A86C40">
        <w:rPr>
          <w:rFonts w:cs="Times New Roman"/>
          <w:b/>
        </w:rPr>
        <w:t>24</w:t>
      </w:r>
      <w:r w:rsidRPr="00A86C40">
        <w:rPr>
          <w:rFonts w:cs="Times New Roman"/>
          <w:b/>
        </w:rPr>
        <w:noBreakHyphen/>
      </w:r>
      <w:r w:rsidR="00087502" w:rsidRPr="00A86C40">
        <w:rPr>
          <w:rFonts w:cs="Times New Roman"/>
          <w:b/>
        </w:rPr>
        <w:t>30.</w:t>
      </w:r>
      <w:r w:rsidR="00087502" w:rsidRPr="00A86C40">
        <w:rPr>
          <w:rFonts w:cs="Times New Roman"/>
        </w:rPr>
        <w:t xml:space="preserve"> Liability of public employer for off</w:t>
      </w:r>
      <w:r w:rsidRPr="00A86C40">
        <w:rPr>
          <w:rFonts w:cs="Times New Roman"/>
        </w:rPr>
        <w:noBreakHyphen/>
      </w:r>
      <w:r w:rsidR="00087502" w:rsidRPr="00A86C40">
        <w:rPr>
          <w:rFonts w:cs="Times New Roman"/>
        </w:rPr>
        <w:t xml:space="preserve">duty acts. </w:t>
      </w:r>
    </w:p>
    <w:p w:rsidR="00A86C40" w:rsidRDefault="00A86C4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40" w:rsidRPr="00A86C40" w:rsidRDefault="00087502"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C40">
        <w:rPr>
          <w:rFonts w:cs="Times New Roman"/>
        </w:rPr>
        <w:t>Off</w:t>
      </w:r>
      <w:r w:rsidR="00A86C40" w:rsidRPr="00A86C40">
        <w:rPr>
          <w:rFonts w:cs="Times New Roman"/>
        </w:rPr>
        <w:noBreakHyphen/>
      </w:r>
      <w:r w:rsidRPr="00A86C40">
        <w:rPr>
          <w:rFonts w:cs="Times New Roman"/>
        </w:rPr>
        <w:t>duty work performed by law enforcement officers shall not be considered as work done within the scope of his employment and no public service district, municipality, county, state, or any of its political subdivisions shall be liable for acts performed by off</w:t>
      </w:r>
      <w:r w:rsidR="00A86C40" w:rsidRPr="00A86C40">
        <w:rPr>
          <w:rFonts w:cs="Times New Roman"/>
        </w:rPr>
        <w:noBreakHyphen/>
      </w:r>
      <w:r w:rsidRPr="00A86C40">
        <w:rPr>
          <w:rFonts w:cs="Times New Roman"/>
        </w:rPr>
        <w:t xml:space="preserve">duty law enforcement officers as permitted by this chapter. </w:t>
      </w:r>
    </w:p>
    <w:p w:rsidR="00A86C40" w:rsidRPr="00A86C40" w:rsidRDefault="00A86C4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40" w:rsidRDefault="00A86C4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C40">
        <w:rPr>
          <w:rFonts w:cs="Times New Roman"/>
          <w:b/>
        </w:rPr>
        <w:t xml:space="preserve">SECTION </w:t>
      </w:r>
      <w:r w:rsidR="00087502" w:rsidRPr="00A86C40">
        <w:rPr>
          <w:rFonts w:cs="Times New Roman"/>
          <w:b/>
        </w:rPr>
        <w:t>23</w:t>
      </w:r>
      <w:r w:rsidRPr="00A86C40">
        <w:rPr>
          <w:rFonts w:cs="Times New Roman"/>
          <w:b/>
        </w:rPr>
        <w:noBreakHyphen/>
      </w:r>
      <w:r w:rsidR="00087502" w:rsidRPr="00A86C40">
        <w:rPr>
          <w:rFonts w:cs="Times New Roman"/>
          <w:b/>
        </w:rPr>
        <w:t>24</w:t>
      </w:r>
      <w:r w:rsidRPr="00A86C40">
        <w:rPr>
          <w:rFonts w:cs="Times New Roman"/>
          <w:b/>
        </w:rPr>
        <w:noBreakHyphen/>
      </w:r>
      <w:r w:rsidR="00087502" w:rsidRPr="00A86C40">
        <w:rPr>
          <w:rFonts w:cs="Times New Roman"/>
          <w:b/>
        </w:rPr>
        <w:t>40.</w:t>
      </w:r>
      <w:r w:rsidR="00087502" w:rsidRPr="00A86C40">
        <w:rPr>
          <w:rFonts w:cs="Times New Roman"/>
        </w:rPr>
        <w:t xml:space="preserve"> Procedure when officer causes death on private job. </w:t>
      </w:r>
    </w:p>
    <w:p w:rsidR="00A86C40" w:rsidRDefault="00A86C4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40" w:rsidRPr="00A86C40" w:rsidRDefault="00087502"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C40">
        <w:rPr>
          <w:rFonts w:cs="Times New Roman"/>
        </w:rPr>
        <w:t xml:space="preserve">Any law enforcement officer who causes the death of any person while off duty and performing private jobs under the provisions of this chapter shall, in addition to any other actions, be placed on inactive duty without pay for not more than thirty days.  Such law enforcement officer shall not be reinstated until an investigation of the death has been held and he has been exonerated.  Exoneration shall not occur until the matter has been considered by the solicitor of the judicial circuit where the death occurred and the </w:t>
      </w:r>
      <w:r w:rsidRPr="00A86C40">
        <w:rPr>
          <w:rFonts w:cs="Times New Roman"/>
        </w:rPr>
        <w:lastRenderedPageBreak/>
        <w:t>solicitor has given an affidavit that after investigation he is convinced that the death was not caused by an unlawful act of the officer, or until the matter has been considered by a coroner</w:t>
      </w:r>
      <w:r w:rsidR="00A86C40" w:rsidRPr="00A86C40">
        <w:rPr>
          <w:rFonts w:cs="Times New Roman"/>
        </w:rPr>
        <w:t>’</w:t>
      </w:r>
      <w:r w:rsidRPr="00A86C40">
        <w:rPr>
          <w:rFonts w:cs="Times New Roman"/>
        </w:rPr>
        <w:t xml:space="preserve">s jury, or by a grand jury and the officer has been judged not guilty.  If the officer is exonerated, he shall be paid any back pay due him. </w:t>
      </w:r>
    </w:p>
    <w:p w:rsidR="00A86C40" w:rsidRPr="00A86C40" w:rsidRDefault="00A86C4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C40" w:rsidRDefault="00A86C4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C40">
        <w:rPr>
          <w:rFonts w:cs="Times New Roman"/>
          <w:b/>
        </w:rPr>
        <w:t xml:space="preserve">SECTION </w:t>
      </w:r>
      <w:r w:rsidR="00087502" w:rsidRPr="00A86C40">
        <w:rPr>
          <w:rFonts w:cs="Times New Roman"/>
          <w:b/>
        </w:rPr>
        <w:t>23</w:t>
      </w:r>
      <w:r w:rsidRPr="00A86C40">
        <w:rPr>
          <w:rFonts w:cs="Times New Roman"/>
          <w:b/>
        </w:rPr>
        <w:noBreakHyphen/>
      </w:r>
      <w:r w:rsidR="00087502" w:rsidRPr="00A86C40">
        <w:rPr>
          <w:rFonts w:cs="Times New Roman"/>
          <w:b/>
        </w:rPr>
        <w:t>24</w:t>
      </w:r>
      <w:r w:rsidRPr="00A86C40">
        <w:rPr>
          <w:rFonts w:cs="Times New Roman"/>
          <w:b/>
        </w:rPr>
        <w:noBreakHyphen/>
      </w:r>
      <w:r w:rsidR="00087502" w:rsidRPr="00A86C40">
        <w:rPr>
          <w:rFonts w:cs="Times New Roman"/>
          <w:b/>
        </w:rPr>
        <w:t>50.</w:t>
      </w:r>
      <w:r w:rsidR="00087502" w:rsidRPr="00A86C40">
        <w:rPr>
          <w:rFonts w:cs="Times New Roman"/>
        </w:rPr>
        <w:t xml:space="preserve"> Notice to agency concerning off</w:t>
      </w:r>
      <w:r w:rsidRPr="00A86C40">
        <w:rPr>
          <w:rFonts w:cs="Times New Roman"/>
        </w:rPr>
        <w:noBreakHyphen/>
      </w:r>
      <w:r w:rsidR="00087502" w:rsidRPr="00A86C40">
        <w:rPr>
          <w:rFonts w:cs="Times New Roman"/>
        </w:rPr>
        <w:t xml:space="preserve">duty employment. </w:t>
      </w:r>
    </w:p>
    <w:p w:rsidR="00A86C40" w:rsidRDefault="00A86C4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4F30" w:rsidRDefault="00087502"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C40">
        <w:rPr>
          <w:rFonts w:cs="Times New Roman"/>
        </w:rPr>
        <w:t xml:space="preserve">Uniformed police officers performing private jobs during their off duty hours shall be required to notify the appropriate law enforcement agency of the place of employment, the hours to be worked and the type of employment. </w:t>
      </w:r>
    </w:p>
    <w:p w:rsidR="00ED4F30" w:rsidRDefault="00ED4F30"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86C40" w:rsidRDefault="00184435" w:rsidP="00A8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86C40" w:rsidSect="00A86C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C40" w:rsidRDefault="00A86C40" w:rsidP="00A86C40">
      <w:r>
        <w:separator/>
      </w:r>
    </w:p>
  </w:endnote>
  <w:endnote w:type="continuationSeparator" w:id="0">
    <w:p w:rsidR="00A86C40" w:rsidRDefault="00A86C40" w:rsidP="00A86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40" w:rsidRPr="00A86C40" w:rsidRDefault="00A86C40" w:rsidP="00A86C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40" w:rsidRPr="00A86C40" w:rsidRDefault="00A86C40" w:rsidP="00A86C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40" w:rsidRPr="00A86C40" w:rsidRDefault="00A86C40" w:rsidP="00A86C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C40" w:rsidRDefault="00A86C40" w:rsidP="00A86C40">
      <w:r>
        <w:separator/>
      </w:r>
    </w:p>
  </w:footnote>
  <w:footnote w:type="continuationSeparator" w:id="0">
    <w:p w:rsidR="00A86C40" w:rsidRDefault="00A86C40" w:rsidP="00A86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40" w:rsidRPr="00A86C40" w:rsidRDefault="00A86C40" w:rsidP="00A86C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40" w:rsidRPr="00A86C40" w:rsidRDefault="00A86C40" w:rsidP="00A86C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40" w:rsidRPr="00A86C40" w:rsidRDefault="00A86C40" w:rsidP="00A86C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87502"/>
    <w:rsid w:val="00087502"/>
    <w:rsid w:val="000B3C22"/>
    <w:rsid w:val="001763C2"/>
    <w:rsid w:val="00184435"/>
    <w:rsid w:val="00247C2E"/>
    <w:rsid w:val="00585DC2"/>
    <w:rsid w:val="00817EA2"/>
    <w:rsid w:val="00A86C40"/>
    <w:rsid w:val="00C43F44"/>
    <w:rsid w:val="00D349ED"/>
    <w:rsid w:val="00D73057"/>
    <w:rsid w:val="00E22B74"/>
    <w:rsid w:val="00ED4F3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6C40"/>
    <w:pPr>
      <w:tabs>
        <w:tab w:val="center" w:pos="4680"/>
        <w:tab w:val="right" w:pos="9360"/>
      </w:tabs>
    </w:pPr>
  </w:style>
  <w:style w:type="character" w:customStyle="1" w:styleId="HeaderChar">
    <w:name w:val="Header Char"/>
    <w:basedOn w:val="DefaultParagraphFont"/>
    <w:link w:val="Header"/>
    <w:uiPriority w:val="99"/>
    <w:semiHidden/>
    <w:rsid w:val="00A86C40"/>
  </w:style>
  <w:style w:type="paragraph" w:styleId="Footer">
    <w:name w:val="footer"/>
    <w:basedOn w:val="Normal"/>
    <w:link w:val="FooterChar"/>
    <w:uiPriority w:val="99"/>
    <w:semiHidden/>
    <w:unhideWhenUsed/>
    <w:rsid w:val="00A86C40"/>
    <w:pPr>
      <w:tabs>
        <w:tab w:val="center" w:pos="4680"/>
        <w:tab w:val="right" w:pos="9360"/>
      </w:tabs>
    </w:pPr>
  </w:style>
  <w:style w:type="character" w:customStyle="1" w:styleId="FooterChar">
    <w:name w:val="Footer Char"/>
    <w:basedOn w:val="DefaultParagraphFont"/>
    <w:link w:val="Footer"/>
    <w:uiPriority w:val="99"/>
    <w:semiHidden/>
    <w:rsid w:val="00A86C40"/>
  </w:style>
  <w:style w:type="paragraph" w:styleId="BalloonText">
    <w:name w:val="Balloon Text"/>
    <w:basedOn w:val="Normal"/>
    <w:link w:val="BalloonTextChar"/>
    <w:uiPriority w:val="99"/>
    <w:semiHidden/>
    <w:unhideWhenUsed/>
    <w:rsid w:val="00087502"/>
    <w:rPr>
      <w:rFonts w:ascii="Tahoma" w:hAnsi="Tahoma" w:cs="Tahoma"/>
      <w:sz w:val="16"/>
      <w:szCs w:val="16"/>
    </w:rPr>
  </w:style>
  <w:style w:type="character" w:customStyle="1" w:styleId="BalloonTextChar">
    <w:name w:val="Balloon Text Char"/>
    <w:basedOn w:val="DefaultParagraphFont"/>
    <w:link w:val="BalloonText"/>
    <w:uiPriority w:val="99"/>
    <w:semiHidden/>
    <w:rsid w:val="00087502"/>
    <w:rPr>
      <w:rFonts w:ascii="Tahoma" w:hAnsi="Tahoma" w:cs="Tahoma"/>
      <w:sz w:val="16"/>
      <w:szCs w:val="16"/>
    </w:rPr>
  </w:style>
  <w:style w:type="character" w:styleId="Hyperlink">
    <w:name w:val="Hyperlink"/>
    <w:basedOn w:val="DefaultParagraphFont"/>
    <w:semiHidden/>
    <w:rsid w:val="00ED4F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3699</Characters>
  <Application>Microsoft Office Word</Application>
  <DocSecurity>0</DocSecurity>
  <Lines>30</Lines>
  <Paragraphs>8</Paragraphs>
  <ScaleCrop>false</ScaleCrop>
  <Company>LPITS</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2011-01-12T17:37:00Z</dcterms:created>
  <dcterms:modified xsi:type="dcterms:W3CDTF">2011-01-14T16:58:00Z</dcterms:modified>
</cp:coreProperties>
</file>