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302B" w:rsidRDefault="00DD302B">
      <w:pPr>
        <w:jc w:val="center"/>
      </w:pPr>
      <w:r>
        <w:t>DISCLAIMER</w:t>
      </w:r>
    </w:p>
    <w:p w:rsidR="00DD302B" w:rsidRDefault="00DD302B"/>
    <w:p w:rsidR="00DD302B" w:rsidRDefault="00DD302B">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DD302B" w:rsidRDefault="00DD302B"/>
    <w:p w:rsidR="00DD302B" w:rsidRDefault="00DD302B">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D302B" w:rsidRDefault="00DD302B"/>
    <w:p w:rsidR="00DD302B" w:rsidRDefault="00DD302B">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D302B" w:rsidRDefault="00DD302B"/>
    <w:p w:rsidR="00DD302B" w:rsidRDefault="00DD302B">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DD302B" w:rsidRDefault="00DD302B"/>
    <w:p w:rsidR="00DD302B" w:rsidRDefault="00DD302B">
      <w:pPr>
        <w:rPr>
          <w:rFonts w:cs="Times New Roman"/>
        </w:rPr>
      </w:pPr>
      <w:r>
        <w:rPr>
          <w:rFonts w:cs="Times New Roman"/>
        </w:rPr>
        <w:br w:type="page"/>
      </w:r>
    </w:p>
    <w:p w:rsidR="002F461A" w:rsidRDefault="000D0A2E" w:rsidP="002F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F461A">
        <w:rPr>
          <w:rFonts w:cs="Times New Roman"/>
        </w:rPr>
        <w:t>CHAPTER 15.</w:t>
      </w:r>
    </w:p>
    <w:p w:rsidR="002F461A" w:rsidRDefault="002F461A" w:rsidP="002F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F461A" w:rsidRDefault="000D0A2E" w:rsidP="002F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F461A">
        <w:rPr>
          <w:rFonts w:cs="Times New Roman"/>
        </w:rPr>
        <w:t xml:space="preserve"> LABELS AND TRADEMARKS</w:t>
      </w:r>
    </w:p>
    <w:p w:rsidR="002F461A" w:rsidRDefault="002F461A" w:rsidP="002F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F461A" w:rsidRDefault="002F461A" w:rsidP="002F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0D0A2E" w:rsidRPr="002F461A">
        <w:rPr>
          <w:rFonts w:cs="Times New Roman"/>
        </w:rPr>
        <w:t>1.</w:t>
      </w:r>
    </w:p>
    <w:p w:rsidR="002F461A" w:rsidRDefault="002F461A" w:rsidP="002F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F461A" w:rsidRPr="002F461A" w:rsidRDefault="000D0A2E" w:rsidP="002F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F461A">
        <w:rPr>
          <w:rFonts w:cs="Times New Roman"/>
        </w:rPr>
        <w:t xml:space="preserve"> GENERAL PROVISIONS</w:t>
      </w:r>
    </w:p>
    <w:p w:rsidR="002F461A" w:rsidRPr="002F461A" w:rsidRDefault="002F461A" w:rsidP="002F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461A" w:rsidRDefault="002F461A" w:rsidP="002F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461A">
        <w:rPr>
          <w:rFonts w:cs="Times New Roman"/>
          <w:b/>
        </w:rPr>
        <w:t xml:space="preserve">SECTION </w:t>
      </w:r>
      <w:r w:rsidR="000D0A2E" w:rsidRPr="002F461A">
        <w:rPr>
          <w:rFonts w:cs="Times New Roman"/>
          <w:b/>
        </w:rPr>
        <w:t>39</w:t>
      </w:r>
      <w:r w:rsidRPr="002F461A">
        <w:rPr>
          <w:rFonts w:cs="Times New Roman"/>
          <w:b/>
        </w:rPr>
        <w:noBreakHyphen/>
      </w:r>
      <w:r w:rsidR="000D0A2E" w:rsidRPr="002F461A">
        <w:rPr>
          <w:rFonts w:cs="Times New Roman"/>
          <w:b/>
        </w:rPr>
        <w:t>15</w:t>
      </w:r>
      <w:r w:rsidRPr="002F461A">
        <w:rPr>
          <w:rFonts w:cs="Times New Roman"/>
          <w:b/>
        </w:rPr>
        <w:noBreakHyphen/>
      </w:r>
      <w:r w:rsidR="000D0A2E" w:rsidRPr="002F461A">
        <w:rPr>
          <w:rFonts w:cs="Times New Roman"/>
          <w:b/>
        </w:rPr>
        <w:t>10.</w:t>
      </w:r>
      <w:r w:rsidR="000D0A2E" w:rsidRPr="002F461A">
        <w:rPr>
          <w:rFonts w:cs="Times New Roman"/>
        </w:rPr>
        <w:t xml:space="preserve"> Use of marked beer, soda water or mineral water containers of others. </w:t>
      </w:r>
    </w:p>
    <w:p w:rsidR="002F461A" w:rsidRDefault="002F461A" w:rsidP="002F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461A" w:rsidRPr="002F461A" w:rsidRDefault="000D0A2E" w:rsidP="002F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461A">
        <w:rPr>
          <w:rFonts w:cs="Times New Roman"/>
        </w:rPr>
        <w:t xml:space="preserve">It shall be unlawful for any person engaged in the business of manufacturer, bottler or dealer in beer, soda water, or mineral waters to use in the course of his business any kegs, boxes, crates or bottles owned by any other person engaged in such business and rendered capable of identification by the name of the owner or other distinguishing marks stamped, stenciled, engraved, cut or in any other manner fixed thereon, without the consent of such owner in writing.  No person shall trade or traffic in any such boxes, crates, bottles, jugs, kegs or other such vessels, except for the consumption of the beer, soda water or mineral waters placed therein by the owners.  Any violation of this section shall be a misdemeanor, punishable for each offense by a fine of not less than ten dollars nor more than one hundred dollars or by imprisonment in the county jail for not less than ten days nor more than thirty days, or both, at the discretion of the court. </w:t>
      </w:r>
    </w:p>
    <w:p w:rsidR="002F461A" w:rsidRPr="002F461A" w:rsidRDefault="002F461A" w:rsidP="002F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461A" w:rsidRDefault="002F461A" w:rsidP="002F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461A">
        <w:rPr>
          <w:rFonts w:cs="Times New Roman"/>
          <w:b/>
        </w:rPr>
        <w:t xml:space="preserve">SECTION </w:t>
      </w:r>
      <w:r w:rsidR="000D0A2E" w:rsidRPr="002F461A">
        <w:rPr>
          <w:rFonts w:cs="Times New Roman"/>
          <w:b/>
        </w:rPr>
        <w:t>39</w:t>
      </w:r>
      <w:r w:rsidRPr="002F461A">
        <w:rPr>
          <w:rFonts w:cs="Times New Roman"/>
          <w:b/>
        </w:rPr>
        <w:noBreakHyphen/>
      </w:r>
      <w:r w:rsidR="000D0A2E" w:rsidRPr="002F461A">
        <w:rPr>
          <w:rFonts w:cs="Times New Roman"/>
          <w:b/>
        </w:rPr>
        <w:t>15</w:t>
      </w:r>
      <w:r w:rsidRPr="002F461A">
        <w:rPr>
          <w:rFonts w:cs="Times New Roman"/>
          <w:b/>
        </w:rPr>
        <w:noBreakHyphen/>
      </w:r>
      <w:r w:rsidR="000D0A2E" w:rsidRPr="002F461A">
        <w:rPr>
          <w:rFonts w:cs="Times New Roman"/>
          <w:b/>
        </w:rPr>
        <w:t>15.</w:t>
      </w:r>
      <w:r w:rsidR="000D0A2E" w:rsidRPr="002F461A">
        <w:rPr>
          <w:rFonts w:cs="Times New Roman"/>
        </w:rPr>
        <w:t xml:space="preserve"> Requirements for labeling product as </w:t>
      </w:r>
      <w:r w:rsidRPr="002F461A">
        <w:rPr>
          <w:rFonts w:cs="Times New Roman"/>
        </w:rPr>
        <w:t>“</w:t>
      </w:r>
      <w:r w:rsidR="000D0A2E" w:rsidRPr="002F461A">
        <w:rPr>
          <w:rFonts w:cs="Times New Roman"/>
        </w:rPr>
        <w:t>peat</w:t>
      </w:r>
      <w:r w:rsidRPr="002F461A">
        <w:rPr>
          <w:rFonts w:cs="Times New Roman"/>
        </w:rPr>
        <w:t>”</w:t>
      </w:r>
      <w:r w:rsidR="000D0A2E" w:rsidRPr="002F461A">
        <w:rPr>
          <w:rFonts w:cs="Times New Roman"/>
        </w:rPr>
        <w:t xml:space="preserve">;  penalties. </w:t>
      </w:r>
    </w:p>
    <w:p w:rsidR="002F461A" w:rsidRDefault="002F461A" w:rsidP="002F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D0A2E" w:rsidRPr="002F461A" w:rsidRDefault="000D0A2E" w:rsidP="002F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461A">
        <w:rPr>
          <w:rFonts w:cs="Times New Roman"/>
        </w:rPr>
        <w:t xml:space="preserve">(A) It is unlawful for a person engaged in the business of manufacturer, dealer, distributor, wholesaler, or retailer of peat to label a package or container of the product as </w:t>
      </w:r>
      <w:r w:rsidR="002F461A" w:rsidRPr="002F461A">
        <w:rPr>
          <w:rFonts w:cs="Times New Roman"/>
        </w:rPr>
        <w:t>“</w:t>
      </w:r>
      <w:r w:rsidRPr="002F461A">
        <w:rPr>
          <w:rFonts w:cs="Times New Roman"/>
        </w:rPr>
        <w:t>peat</w:t>
      </w:r>
      <w:r w:rsidR="002F461A" w:rsidRPr="002F461A">
        <w:rPr>
          <w:rFonts w:cs="Times New Roman"/>
        </w:rPr>
        <w:t>”</w:t>
      </w:r>
      <w:r w:rsidRPr="002F461A">
        <w:rPr>
          <w:rFonts w:cs="Times New Roman"/>
        </w:rPr>
        <w:t xml:space="preserve">, or to market, distribute, sell, or advertise for sale a package or container  with the word </w:t>
      </w:r>
      <w:r w:rsidR="002F461A" w:rsidRPr="002F461A">
        <w:rPr>
          <w:rFonts w:cs="Times New Roman"/>
        </w:rPr>
        <w:t>“</w:t>
      </w:r>
      <w:r w:rsidRPr="002F461A">
        <w:rPr>
          <w:rFonts w:cs="Times New Roman"/>
        </w:rPr>
        <w:t>peat</w:t>
      </w:r>
      <w:r w:rsidR="002F461A" w:rsidRPr="002F461A">
        <w:rPr>
          <w:rFonts w:cs="Times New Roman"/>
        </w:rPr>
        <w:t>”</w:t>
      </w:r>
      <w:r w:rsidRPr="002F461A">
        <w:rPr>
          <w:rFonts w:cs="Times New Roman"/>
        </w:rPr>
        <w:t xml:space="preserve"> in the label or anywhere else on the package or container, unless the product is in actuality partially carbonized vegetable tissue formed by partial decomposition in water of various plants. </w:t>
      </w:r>
    </w:p>
    <w:p w:rsidR="002F461A" w:rsidRPr="002F461A" w:rsidRDefault="000D0A2E" w:rsidP="002F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461A">
        <w:rPr>
          <w:rFonts w:cs="Times New Roman"/>
        </w:rPr>
        <w:t xml:space="preserve">(B) A person who violates any of the provisions of subsection (A) is guilty of a misdemeanor and, upon conviction, must be fined five hundred dollars or must be imprisoned for thirty days.  Each violation constitutes a separate offense. </w:t>
      </w:r>
    </w:p>
    <w:p w:rsidR="002F461A" w:rsidRPr="002F461A" w:rsidRDefault="002F461A" w:rsidP="002F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461A" w:rsidRDefault="002F461A" w:rsidP="002F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461A">
        <w:rPr>
          <w:rFonts w:cs="Times New Roman"/>
          <w:b/>
        </w:rPr>
        <w:t xml:space="preserve">SECTION </w:t>
      </w:r>
      <w:r w:rsidR="000D0A2E" w:rsidRPr="002F461A">
        <w:rPr>
          <w:rFonts w:cs="Times New Roman"/>
          <w:b/>
        </w:rPr>
        <w:t>39</w:t>
      </w:r>
      <w:r w:rsidRPr="002F461A">
        <w:rPr>
          <w:rFonts w:cs="Times New Roman"/>
          <w:b/>
        </w:rPr>
        <w:noBreakHyphen/>
      </w:r>
      <w:r w:rsidR="000D0A2E" w:rsidRPr="002F461A">
        <w:rPr>
          <w:rFonts w:cs="Times New Roman"/>
          <w:b/>
        </w:rPr>
        <w:t>15</w:t>
      </w:r>
      <w:r w:rsidRPr="002F461A">
        <w:rPr>
          <w:rFonts w:cs="Times New Roman"/>
          <w:b/>
        </w:rPr>
        <w:noBreakHyphen/>
      </w:r>
      <w:r w:rsidR="000D0A2E" w:rsidRPr="002F461A">
        <w:rPr>
          <w:rFonts w:cs="Times New Roman"/>
          <w:b/>
        </w:rPr>
        <w:t>20.</w:t>
      </w:r>
      <w:r w:rsidR="000D0A2E" w:rsidRPr="002F461A">
        <w:rPr>
          <w:rFonts w:cs="Times New Roman"/>
        </w:rPr>
        <w:t xml:space="preserve"> Fraud in sale of goods marked </w:t>
      </w:r>
      <w:r w:rsidRPr="002F461A">
        <w:rPr>
          <w:rFonts w:cs="Times New Roman"/>
        </w:rPr>
        <w:t>“</w:t>
      </w:r>
      <w:r w:rsidR="000D0A2E" w:rsidRPr="002F461A">
        <w:rPr>
          <w:rFonts w:cs="Times New Roman"/>
        </w:rPr>
        <w:t>sterling.</w:t>
      </w:r>
      <w:r w:rsidRPr="002F461A">
        <w:rPr>
          <w:rFonts w:cs="Times New Roman"/>
        </w:rPr>
        <w:t>”</w:t>
      </w:r>
      <w:r w:rsidR="000D0A2E" w:rsidRPr="002F461A">
        <w:rPr>
          <w:rFonts w:cs="Times New Roman"/>
        </w:rPr>
        <w:t xml:space="preserve"> </w:t>
      </w:r>
    </w:p>
    <w:p w:rsidR="002F461A" w:rsidRDefault="002F461A" w:rsidP="002F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461A" w:rsidRPr="002F461A" w:rsidRDefault="000D0A2E" w:rsidP="002F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461A">
        <w:rPr>
          <w:rFonts w:cs="Times New Roman"/>
        </w:rPr>
        <w:t xml:space="preserve">A person who makes, sells, offers to sell or dispose of or has in his possession with intent to sell or dispose of any article of merchandise marked, stamped or branded with the words </w:t>
      </w:r>
      <w:r w:rsidR="002F461A" w:rsidRPr="002F461A">
        <w:rPr>
          <w:rFonts w:cs="Times New Roman"/>
        </w:rPr>
        <w:t>“</w:t>
      </w:r>
      <w:r w:rsidRPr="002F461A">
        <w:rPr>
          <w:rFonts w:cs="Times New Roman"/>
        </w:rPr>
        <w:t>sterling</w:t>
      </w:r>
      <w:r w:rsidR="002F461A" w:rsidRPr="002F461A">
        <w:rPr>
          <w:rFonts w:cs="Times New Roman"/>
        </w:rPr>
        <w:t>”</w:t>
      </w:r>
      <w:r w:rsidRPr="002F461A">
        <w:rPr>
          <w:rFonts w:cs="Times New Roman"/>
        </w:rPr>
        <w:t xml:space="preserve"> or </w:t>
      </w:r>
      <w:r w:rsidR="002F461A" w:rsidRPr="002F461A">
        <w:rPr>
          <w:rFonts w:cs="Times New Roman"/>
        </w:rPr>
        <w:t>“</w:t>
      </w:r>
      <w:r w:rsidRPr="002F461A">
        <w:rPr>
          <w:rFonts w:cs="Times New Roman"/>
        </w:rPr>
        <w:t>sterling silver</w:t>
      </w:r>
      <w:r w:rsidR="002F461A" w:rsidRPr="002F461A">
        <w:rPr>
          <w:rFonts w:cs="Times New Roman"/>
        </w:rPr>
        <w:t>”</w:t>
      </w:r>
      <w:r w:rsidRPr="002F461A">
        <w:rPr>
          <w:rFonts w:cs="Times New Roman"/>
        </w:rPr>
        <w:t xml:space="preserve"> or encased or enclosed in any box, package, cover, wrapper or other thing in or by which such article is packed, enclosed or otherwise prepared for sale or disposition, having thereon any engraving or printed label, stamp, imprint, mark or trademark indicating or denoting by such marking, stamping, branding, engraving or printing that such article is silver, sterling silver or solid silver, unless nine hundred and twenty</w:t>
      </w:r>
      <w:r w:rsidR="002F461A" w:rsidRPr="002F461A">
        <w:rPr>
          <w:rFonts w:cs="Times New Roman"/>
        </w:rPr>
        <w:noBreakHyphen/>
      </w:r>
      <w:r w:rsidRPr="002F461A">
        <w:rPr>
          <w:rFonts w:cs="Times New Roman"/>
        </w:rPr>
        <w:t>five one</w:t>
      </w:r>
      <w:r w:rsidR="002F461A" w:rsidRPr="002F461A">
        <w:rPr>
          <w:rFonts w:cs="Times New Roman"/>
        </w:rPr>
        <w:noBreakHyphen/>
      </w:r>
      <w:r w:rsidRPr="002F461A">
        <w:rPr>
          <w:rFonts w:cs="Times New Roman"/>
        </w:rPr>
        <w:t xml:space="preserve">thousandths of the component parts of the metal of which the article is manufactured are pure silver shall be guilty of a misdemeanor. </w:t>
      </w:r>
    </w:p>
    <w:p w:rsidR="002F461A" w:rsidRPr="002F461A" w:rsidRDefault="002F461A" w:rsidP="002F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461A" w:rsidRDefault="002F461A" w:rsidP="002F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461A">
        <w:rPr>
          <w:rFonts w:cs="Times New Roman"/>
          <w:b/>
        </w:rPr>
        <w:t xml:space="preserve">SECTION </w:t>
      </w:r>
      <w:r w:rsidR="000D0A2E" w:rsidRPr="002F461A">
        <w:rPr>
          <w:rFonts w:cs="Times New Roman"/>
          <w:b/>
        </w:rPr>
        <w:t>39</w:t>
      </w:r>
      <w:r w:rsidRPr="002F461A">
        <w:rPr>
          <w:rFonts w:cs="Times New Roman"/>
          <w:b/>
        </w:rPr>
        <w:noBreakHyphen/>
      </w:r>
      <w:r w:rsidR="000D0A2E" w:rsidRPr="002F461A">
        <w:rPr>
          <w:rFonts w:cs="Times New Roman"/>
          <w:b/>
        </w:rPr>
        <w:t>15</w:t>
      </w:r>
      <w:r w:rsidRPr="002F461A">
        <w:rPr>
          <w:rFonts w:cs="Times New Roman"/>
          <w:b/>
        </w:rPr>
        <w:noBreakHyphen/>
      </w:r>
      <w:r w:rsidR="000D0A2E" w:rsidRPr="002F461A">
        <w:rPr>
          <w:rFonts w:cs="Times New Roman"/>
          <w:b/>
        </w:rPr>
        <w:t>30.</w:t>
      </w:r>
      <w:r w:rsidR="000D0A2E" w:rsidRPr="002F461A">
        <w:rPr>
          <w:rFonts w:cs="Times New Roman"/>
        </w:rPr>
        <w:t xml:space="preserve"> Fraud in sale of goods marked </w:t>
      </w:r>
      <w:r w:rsidRPr="002F461A">
        <w:rPr>
          <w:rFonts w:cs="Times New Roman"/>
        </w:rPr>
        <w:t>“</w:t>
      </w:r>
      <w:r w:rsidR="000D0A2E" w:rsidRPr="002F461A">
        <w:rPr>
          <w:rFonts w:cs="Times New Roman"/>
        </w:rPr>
        <w:t>coin</w:t>
      </w:r>
      <w:r w:rsidRPr="002F461A">
        <w:rPr>
          <w:rFonts w:cs="Times New Roman"/>
        </w:rPr>
        <w:t>”</w:t>
      </w:r>
      <w:r w:rsidR="000D0A2E" w:rsidRPr="002F461A">
        <w:rPr>
          <w:rFonts w:cs="Times New Roman"/>
        </w:rPr>
        <w:t xml:space="preserve"> or </w:t>
      </w:r>
      <w:r w:rsidRPr="002F461A">
        <w:rPr>
          <w:rFonts w:cs="Times New Roman"/>
        </w:rPr>
        <w:t>“</w:t>
      </w:r>
      <w:r w:rsidR="000D0A2E" w:rsidRPr="002F461A">
        <w:rPr>
          <w:rFonts w:cs="Times New Roman"/>
        </w:rPr>
        <w:t>coin silver.</w:t>
      </w:r>
      <w:r w:rsidRPr="002F461A">
        <w:rPr>
          <w:rFonts w:cs="Times New Roman"/>
        </w:rPr>
        <w:t>”</w:t>
      </w:r>
      <w:r w:rsidR="000D0A2E" w:rsidRPr="002F461A">
        <w:rPr>
          <w:rFonts w:cs="Times New Roman"/>
        </w:rPr>
        <w:t xml:space="preserve"> </w:t>
      </w:r>
    </w:p>
    <w:p w:rsidR="002F461A" w:rsidRDefault="002F461A" w:rsidP="002F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461A" w:rsidRPr="002F461A" w:rsidRDefault="000D0A2E" w:rsidP="002F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461A">
        <w:rPr>
          <w:rFonts w:cs="Times New Roman"/>
        </w:rPr>
        <w:t xml:space="preserve">A person who makes, sells, offers to sell or dispose of or has in his possession with intent to sell or dispose of any article of merchandise marked, stamped or branded with the words </w:t>
      </w:r>
      <w:r w:rsidR="002F461A" w:rsidRPr="002F461A">
        <w:rPr>
          <w:rFonts w:cs="Times New Roman"/>
        </w:rPr>
        <w:t>“</w:t>
      </w:r>
      <w:r w:rsidRPr="002F461A">
        <w:rPr>
          <w:rFonts w:cs="Times New Roman"/>
        </w:rPr>
        <w:t>coin</w:t>
      </w:r>
      <w:r w:rsidR="002F461A" w:rsidRPr="002F461A">
        <w:rPr>
          <w:rFonts w:cs="Times New Roman"/>
        </w:rPr>
        <w:t>”</w:t>
      </w:r>
      <w:r w:rsidRPr="002F461A">
        <w:rPr>
          <w:rFonts w:cs="Times New Roman"/>
        </w:rPr>
        <w:t xml:space="preserve"> or </w:t>
      </w:r>
      <w:r w:rsidR="002F461A" w:rsidRPr="002F461A">
        <w:rPr>
          <w:rFonts w:cs="Times New Roman"/>
        </w:rPr>
        <w:t>“</w:t>
      </w:r>
      <w:r w:rsidRPr="002F461A">
        <w:rPr>
          <w:rFonts w:cs="Times New Roman"/>
        </w:rPr>
        <w:t>coin silver</w:t>
      </w:r>
      <w:r w:rsidR="002F461A" w:rsidRPr="002F461A">
        <w:rPr>
          <w:rFonts w:cs="Times New Roman"/>
        </w:rPr>
        <w:t>”</w:t>
      </w:r>
      <w:r w:rsidRPr="002F461A">
        <w:rPr>
          <w:rFonts w:cs="Times New Roman"/>
        </w:rPr>
        <w:t xml:space="preserve"> or enclosed in any box, package, cover, wrapper or other thing in or by which the article is packed, enclosed or otherwise prepared for sale or disposition, having thereon any engraving or printed label, stamp, imprint, mark or trademark indicating or denoting by such marking, stamping, branding, engraving or printing that such article is </w:t>
      </w:r>
      <w:r w:rsidR="002F461A" w:rsidRPr="002F461A">
        <w:rPr>
          <w:rFonts w:cs="Times New Roman"/>
        </w:rPr>
        <w:t>“</w:t>
      </w:r>
      <w:r w:rsidRPr="002F461A">
        <w:rPr>
          <w:rFonts w:cs="Times New Roman"/>
        </w:rPr>
        <w:t>coin</w:t>
      </w:r>
      <w:r w:rsidR="002F461A" w:rsidRPr="002F461A">
        <w:rPr>
          <w:rFonts w:cs="Times New Roman"/>
        </w:rPr>
        <w:t>”</w:t>
      </w:r>
      <w:r w:rsidRPr="002F461A">
        <w:rPr>
          <w:rFonts w:cs="Times New Roman"/>
        </w:rPr>
        <w:t xml:space="preserve"> or </w:t>
      </w:r>
      <w:r w:rsidR="002F461A" w:rsidRPr="002F461A">
        <w:rPr>
          <w:rFonts w:cs="Times New Roman"/>
        </w:rPr>
        <w:t>“</w:t>
      </w:r>
      <w:r w:rsidRPr="002F461A">
        <w:rPr>
          <w:rFonts w:cs="Times New Roman"/>
        </w:rPr>
        <w:t>coin silver,</w:t>
      </w:r>
      <w:r w:rsidR="002F461A" w:rsidRPr="002F461A">
        <w:rPr>
          <w:rFonts w:cs="Times New Roman"/>
        </w:rPr>
        <w:t>”</w:t>
      </w:r>
      <w:r w:rsidRPr="002F461A">
        <w:rPr>
          <w:rFonts w:cs="Times New Roman"/>
        </w:rPr>
        <w:t xml:space="preserve"> unless nine hundred and twenty</w:t>
      </w:r>
      <w:r w:rsidR="002F461A" w:rsidRPr="002F461A">
        <w:rPr>
          <w:rFonts w:cs="Times New Roman"/>
        </w:rPr>
        <w:noBreakHyphen/>
      </w:r>
      <w:r w:rsidRPr="002F461A">
        <w:rPr>
          <w:rFonts w:cs="Times New Roman"/>
        </w:rPr>
        <w:t>five one</w:t>
      </w:r>
      <w:r w:rsidR="002F461A" w:rsidRPr="002F461A">
        <w:rPr>
          <w:rFonts w:cs="Times New Roman"/>
        </w:rPr>
        <w:noBreakHyphen/>
      </w:r>
      <w:r w:rsidRPr="002F461A">
        <w:rPr>
          <w:rFonts w:cs="Times New Roman"/>
        </w:rPr>
        <w:t xml:space="preserve">thousandths of the component parts of the metal of which the article is manufactured are pure silver, shall be guilty of a misdemeanor. </w:t>
      </w:r>
    </w:p>
    <w:p w:rsidR="002F461A" w:rsidRPr="002F461A" w:rsidRDefault="002F461A" w:rsidP="002F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461A" w:rsidRDefault="002F461A" w:rsidP="002F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461A">
        <w:rPr>
          <w:rFonts w:cs="Times New Roman"/>
          <w:b/>
        </w:rPr>
        <w:t xml:space="preserve">SECTION </w:t>
      </w:r>
      <w:r w:rsidR="000D0A2E" w:rsidRPr="002F461A">
        <w:rPr>
          <w:rFonts w:cs="Times New Roman"/>
          <w:b/>
        </w:rPr>
        <w:t>39</w:t>
      </w:r>
      <w:r w:rsidRPr="002F461A">
        <w:rPr>
          <w:rFonts w:cs="Times New Roman"/>
          <w:b/>
        </w:rPr>
        <w:noBreakHyphen/>
      </w:r>
      <w:r w:rsidR="000D0A2E" w:rsidRPr="002F461A">
        <w:rPr>
          <w:rFonts w:cs="Times New Roman"/>
          <w:b/>
        </w:rPr>
        <w:t>15</w:t>
      </w:r>
      <w:r w:rsidRPr="002F461A">
        <w:rPr>
          <w:rFonts w:cs="Times New Roman"/>
          <w:b/>
        </w:rPr>
        <w:noBreakHyphen/>
      </w:r>
      <w:r w:rsidR="000D0A2E" w:rsidRPr="002F461A">
        <w:rPr>
          <w:rFonts w:cs="Times New Roman"/>
          <w:b/>
        </w:rPr>
        <w:t>40.</w:t>
      </w:r>
      <w:r w:rsidR="000D0A2E" w:rsidRPr="002F461A">
        <w:rPr>
          <w:rFonts w:cs="Times New Roman"/>
        </w:rPr>
        <w:t xml:space="preserve"> Penalties for fraudulent sales of </w:t>
      </w:r>
      <w:r w:rsidRPr="002F461A">
        <w:rPr>
          <w:rFonts w:cs="Times New Roman"/>
        </w:rPr>
        <w:t>“</w:t>
      </w:r>
      <w:r w:rsidR="000D0A2E" w:rsidRPr="002F461A">
        <w:rPr>
          <w:rFonts w:cs="Times New Roman"/>
        </w:rPr>
        <w:t>sterling,</w:t>
      </w:r>
      <w:r w:rsidRPr="002F461A">
        <w:rPr>
          <w:rFonts w:cs="Times New Roman"/>
        </w:rPr>
        <w:t>”</w:t>
      </w:r>
      <w:r w:rsidR="000D0A2E" w:rsidRPr="002F461A">
        <w:rPr>
          <w:rFonts w:cs="Times New Roman"/>
        </w:rPr>
        <w:t xml:space="preserve"> </w:t>
      </w:r>
      <w:r w:rsidRPr="002F461A">
        <w:rPr>
          <w:rFonts w:cs="Times New Roman"/>
        </w:rPr>
        <w:t>“</w:t>
      </w:r>
      <w:r w:rsidR="000D0A2E" w:rsidRPr="002F461A">
        <w:rPr>
          <w:rFonts w:cs="Times New Roman"/>
        </w:rPr>
        <w:t>coin</w:t>
      </w:r>
      <w:r w:rsidRPr="002F461A">
        <w:rPr>
          <w:rFonts w:cs="Times New Roman"/>
        </w:rPr>
        <w:t>”</w:t>
      </w:r>
      <w:r w:rsidR="000D0A2E" w:rsidRPr="002F461A">
        <w:rPr>
          <w:rFonts w:cs="Times New Roman"/>
        </w:rPr>
        <w:t xml:space="preserve"> or </w:t>
      </w:r>
      <w:r w:rsidRPr="002F461A">
        <w:rPr>
          <w:rFonts w:cs="Times New Roman"/>
        </w:rPr>
        <w:t>“</w:t>
      </w:r>
      <w:r w:rsidR="000D0A2E" w:rsidRPr="002F461A">
        <w:rPr>
          <w:rFonts w:cs="Times New Roman"/>
        </w:rPr>
        <w:t>coin silver.</w:t>
      </w:r>
      <w:r w:rsidRPr="002F461A">
        <w:rPr>
          <w:rFonts w:cs="Times New Roman"/>
        </w:rPr>
        <w:t>”</w:t>
      </w:r>
      <w:r w:rsidR="000D0A2E" w:rsidRPr="002F461A">
        <w:rPr>
          <w:rFonts w:cs="Times New Roman"/>
        </w:rPr>
        <w:t xml:space="preserve"> </w:t>
      </w:r>
    </w:p>
    <w:p w:rsidR="002F461A" w:rsidRDefault="002F461A" w:rsidP="002F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461A" w:rsidRPr="002F461A" w:rsidRDefault="000D0A2E" w:rsidP="002F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461A">
        <w:rPr>
          <w:rFonts w:cs="Times New Roman"/>
        </w:rPr>
        <w:t xml:space="preserve">Whoever violates any of the provisions of </w:t>
      </w:r>
      <w:r w:rsidR="002F461A" w:rsidRPr="002F461A">
        <w:rPr>
          <w:rFonts w:cs="Times New Roman"/>
        </w:rPr>
        <w:t xml:space="preserve">Section </w:t>
      </w:r>
      <w:r w:rsidRPr="002F461A">
        <w:rPr>
          <w:rFonts w:cs="Times New Roman"/>
        </w:rPr>
        <w:t>39</w:t>
      </w:r>
      <w:r w:rsidR="002F461A" w:rsidRPr="002F461A">
        <w:rPr>
          <w:rFonts w:cs="Times New Roman"/>
        </w:rPr>
        <w:noBreakHyphen/>
      </w:r>
      <w:r w:rsidRPr="002F461A">
        <w:rPr>
          <w:rFonts w:cs="Times New Roman"/>
        </w:rPr>
        <w:t>15</w:t>
      </w:r>
      <w:r w:rsidR="002F461A" w:rsidRPr="002F461A">
        <w:rPr>
          <w:rFonts w:cs="Times New Roman"/>
        </w:rPr>
        <w:noBreakHyphen/>
      </w:r>
      <w:r w:rsidRPr="002F461A">
        <w:rPr>
          <w:rFonts w:cs="Times New Roman"/>
        </w:rPr>
        <w:t xml:space="preserve">20 or </w:t>
      </w:r>
      <w:r w:rsidR="002F461A" w:rsidRPr="002F461A">
        <w:rPr>
          <w:rFonts w:cs="Times New Roman"/>
        </w:rPr>
        <w:t xml:space="preserve">Section </w:t>
      </w:r>
      <w:r w:rsidRPr="002F461A">
        <w:rPr>
          <w:rFonts w:cs="Times New Roman"/>
        </w:rPr>
        <w:t>39</w:t>
      </w:r>
      <w:r w:rsidR="002F461A" w:rsidRPr="002F461A">
        <w:rPr>
          <w:rFonts w:cs="Times New Roman"/>
        </w:rPr>
        <w:noBreakHyphen/>
      </w:r>
      <w:r w:rsidRPr="002F461A">
        <w:rPr>
          <w:rFonts w:cs="Times New Roman"/>
        </w:rPr>
        <w:t>15</w:t>
      </w:r>
      <w:r w:rsidR="002F461A" w:rsidRPr="002F461A">
        <w:rPr>
          <w:rFonts w:cs="Times New Roman"/>
        </w:rPr>
        <w:noBreakHyphen/>
      </w:r>
      <w:r w:rsidRPr="002F461A">
        <w:rPr>
          <w:rFonts w:cs="Times New Roman"/>
        </w:rPr>
        <w:t xml:space="preserve">30 shall, upon conviction, be subject to a fine not exceeding one hundred dollars for each offense or be imprisoned in the county jail for not more than thirty days. </w:t>
      </w:r>
    </w:p>
    <w:p w:rsidR="002F461A" w:rsidRPr="002F461A" w:rsidRDefault="002F461A" w:rsidP="002F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D302B" w:rsidRDefault="002F461A" w:rsidP="002F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461A">
        <w:rPr>
          <w:rFonts w:cs="Times New Roman"/>
          <w:b/>
        </w:rPr>
        <w:t xml:space="preserve">SECTION </w:t>
      </w:r>
      <w:r w:rsidR="000D0A2E" w:rsidRPr="002F461A">
        <w:rPr>
          <w:rFonts w:cs="Times New Roman"/>
          <w:b/>
          <w:bCs/>
        </w:rPr>
        <w:t>39</w:t>
      </w:r>
      <w:r w:rsidRPr="002F461A">
        <w:rPr>
          <w:rFonts w:cs="Times New Roman"/>
          <w:b/>
          <w:bCs/>
        </w:rPr>
        <w:noBreakHyphen/>
      </w:r>
      <w:r w:rsidR="000D0A2E" w:rsidRPr="002F461A">
        <w:rPr>
          <w:rFonts w:cs="Times New Roman"/>
          <w:b/>
          <w:bCs/>
        </w:rPr>
        <w:t>15</w:t>
      </w:r>
      <w:r w:rsidRPr="002F461A">
        <w:rPr>
          <w:rFonts w:cs="Times New Roman"/>
          <w:b/>
          <w:bCs/>
        </w:rPr>
        <w:noBreakHyphen/>
      </w:r>
      <w:r w:rsidR="000D0A2E" w:rsidRPr="002F461A">
        <w:rPr>
          <w:rFonts w:cs="Times New Roman"/>
          <w:b/>
          <w:bCs/>
        </w:rPr>
        <w:t>50.</w:t>
      </w:r>
      <w:r w:rsidR="000D0A2E" w:rsidRPr="002F461A">
        <w:rPr>
          <w:rFonts w:cs="Times New Roman"/>
        </w:rPr>
        <w:t xml:space="preserve"> </w:t>
      </w:r>
      <w:r w:rsidR="000D0A2E" w:rsidRPr="002F461A">
        <w:rPr>
          <w:rFonts w:cs="Times New Roman"/>
          <w:bCs/>
        </w:rPr>
        <w:t>Repealed</w:t>
      </w:r>
      <w:r w:rsidR="000D0A2E" w:rsidRPr="002F461A">
        <w:rPr>
          <w:rFonts w:cs="Times New Roman"/>
        </w:rPr>
        <w:t xml:space="preserve"> by 1992 Act No. 349, </w:t>
      </w:r>
      <w:r w:rsidRPr="002F461A">
        <w:rPr>
          <w:rFonts w:cs="Times New Roman"/>
        </w:rPr>
        <w:t xml:space="preserve">Section </w:t>
      </w:r>
      <w:r w:rsidR="000D0A2E" w:rsidRPr="002F461A">
        <w:rPr>
          <w:rFonts w:cs="Times New Roman"/>
        </w:rPr>
        <w:t xml:space="preserve">1, eff May 4, 1992. </w:t>
      </w:r>
    </w:p>
    <w:p w:rsidR="00DD302B" w:rsidRDefault="00DD302B" w:rsidP="002F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461A" w:rsidRDefault="002F461A" w:rsidP="002F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0D0A2E" w:rsidRPr="002F461A">
        <w:rPr>
          <w:rFonts w:cs="Times New Roman"/>
        </w:rPr>
        <w:t>3.</w:t>
      </w:r>
    </w:p>
    <w:p w:rsidR="002F461A" w:rsidRDefault="002F461A" w:rsidP="002F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F461A" w:rsidRPr="002F461A" w:rsidRDefault="000D0A2E" w:rsidP="002F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rPr>
      </w:pPr>
      <w:r w:rsidRPr="002F461A">
        <w:rPr>
          <w:rFonts w:cs="Times New Roman"/>
        </w:rPr>
        <w:t xml:space="preserve"> TRADEMARKS AND SERVICE MARKS GENERALLY [REPEALED]</w:t>
      </w:r>
    </w:p>
    <w:p w:rsidR="002F461A" w:rsidRPr="002F461A" w:rsidRDefault="002F461A" w:rsidP="002F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DD302B" w:rsidRDefault="002F461A" w:rsidP="002F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461A">
        <w:rPr>
          <w:rFonts w:cs="Times New Roman"/>
          <w:b/>
        </w:rPr>
        <w:t xml:space="preserve">SECTIONS </w:t>
      </w:r>
      <w:r w:rsidR="000D0A2E" w:rsidRPr="002F461A">
        <w:rPr>
          <w:rFonts w:cs="Times New Roman"/>
          <w:b/>
          <w:bCs/>
        </w:rPr>
        <w:t>39</w:t>
      </w:r>
      <w:r w:rsidRPr="002F461A">
        <w:rPr>
          <w:rFonts w:cs="Times New Roman"/>
          <w:b/>
          <w:bCs/>
        </w:rPr>
        <w:noBreakHyphen/>
      </w:r>
      <w:r w:rsidR="000D0A2E" w:rsidRPr="002F461A">
        <w:rPr>
          <w:rFonts w:cs="Times New Roman"/>
          <w:b/>
          <w:bCs/>
        </w:rPr>
        <w:t>15</w:t>
      </w:r>
      <w:r w:rsidRPr="002F461A">
        <w:rPr>
          <w:rFonts w:cs="Times New Roman"/>
          <w:b/>
          <w:bCs/>
        </w:rPr>
        <w:noBreakHyphen/>
      </w:r>
      <w:r w:rsidR="000D0A2E" w:rsidRPr="002F461A">
        <w:rPr>
          <w:rFonts w:cs="Times New Roman"/>
          <w:b/>
          <w:bCs/>
        </w:rPr>
        <w:t>110 to 39</w:t>
      </w:r>
      <w:r w:rsidRPr="002F461A">
        <w:rPr>
          <w:rFonts w:cs="Times New Roman"/>
          <w:b/>
          <w:bCs/>
        </w:rPr>
        <w:noBreakHyphen/>
      </w:r>
      <w:r w:rsidR="000D0A2E" w:rsidRPr="002F461A">
        <w:rPr>
          <w:rFonts w:cs="Times New Roman"/>
          <w:b/>
          <w:bCs/>
        </w:rPr>
        <w:t>15</w:t>
      </w:r>
      <w:r w:rsidRPr="002F461A">
        <w:rPr>
          <w:rFonts w:cs="Times New Roman"/>
          <w:b/>
          <w:bCs/>
        </w:rPr>
        <w:noBreakHyphen/>
      </w:r>
      <w:r w:rsidR="000D0A2E" w:rsidRPr="002F461A">
        <w:rPr>
          <w:rFonts w:cs="Times New Roman"/>
          <w:b/>
          <w:bCs/>
        </w:rPr>
        <w:t>160.</w:t>
      </w:r>
      <w:r w:rsidR="000D0A2E" w:rsidRPr="002F461A">
        <w:rPr>
          <w:rFonts w:cs="Times New Roman"/>
        </w:rPr>
        <w:t xml:space="preserve"> </w:t>
      </w:r>
      <w:r w:rsidR="000D0A2E" w:rsidRPr="002F461A">
        <w:rPr>
          <w:rFonts w:cs="Times New Roman"/>
          <w:bCs/>
        </w:rPr>
        <w:t>Repealed</w:t>
      </w:r>
      <w:r w:rsidR="000D0A2E" w:rsidRPr="002F461A">
        <w:rPr>
          <w:rFonts w:cs="Times New Roman"/>
        </w:rPr>
        <w:t xml:space="preserve"> by 1994 Act No. 486, </w:t>
      </w:r>
      <w:r w:rsidRPr="002F461A">
        <w:rPr>
          <w:rFonts w:cs="Times New Roman"/>
        </w:rPr>
        <w:t xml:space="preserve">Section </w:t>
      </w:r>
      <w:r w:rsidR="000D0A2E" w:rsidRPr="002F461A">
        <w:rPr>
          <w:rFonts w:cs="Times New Roman"/>
        </w:rPr>
        <w:t xml:space="preserve">5, eff 3 months after July 13, 1994. </w:t>
      </w:r>
    </w:p>
    <w:p w:rsidR="00DD302B" w:rsidRDefault="00DD302B" w:rsidP="002F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D302B" w:rsidRDefault="002F461A" w:rsidP="002F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461A">
        <w:rPr>
          <w:rFonts w:cs="Times New Roman"/>
          <w:b/>
        </w:rPr>
        <w:t xml:space="preserve">SECTIONS </w:t>
      </w:r>
      <w:r w:rsidR="000D0A2E" w:rsidRPr="002F461A">
        <w:rPr>
          <w:rFonts w:cs="Times New Roman"/>
          <w:b/>
          <w:bCs/>
        </w:rPr>
        <w:t>39</w:t>
      </w:r>
      <w:r w:rsidRPr="002F461A">
        <w:rPr>
          <w:rFonts w:cs="Times New Roman"/>
          <w:b/>
          <w:bCs/>
        </w:rPr>
        <w:noBreakHyphen/>
      </w:r>
      <w:r w:rsidR="000D0A2E" w:rsidRPr="002F461A">
        <w:rPr>
          <w:rFonts w:cs="Times New Roman"/>
          <w:b/>
          <w:bCs/>
        </w:rPr>
        <w:t>15</w:t>
      </w:r>
      <w:r w:rsidRPr="002F461A">
        <w:rPr>
          <w:rFonts w:cs="Times New Roman"/>
          <w:b/>
          <w:bCs/>
        </w:rPr>
        <w:noBreakHyphen/>
      </w:r>
      <w:r w:rsidR="000D0A2E" w:rsidRPr="002F461A">
        <w:rPr>
          <w:rFonts w:cs="Times New Roman"/>
          <w:b/>
          <w:bCs/>
        </w:rPr>
        <w:t>110 to 39</w:t>
      </w:r>
      <w:r w:rsidRPr="002F461A">
        <w:rPr>
          <w:rFonts w:cs="Times New Roman"/>
          <w:b/>
          <w:bCs/>
        </w:rPr>
        <w:noBreakHyphen/>
      </w:r>
      <w:r w:rsidR="000D0A2E" w:rsidRPr="002F461A">
        <w:rPr>
          <w:rFonts w:cs="Times New Roman"/>
          <w:b/>
          <w:bCs/>
        </w:rPr>
        <w:t>15</w:t>
      </w:r>
      <w:r w:rsidRPr="002F461A">
        <w:rPr>
          <w:rFonts w:cs="Times New Roman"/>
          <w:b/>
          <w:bCs/>
        </w:rPr>
        <w:noBreakHyphen/>
      </w:r>
      <w:r w:rsidR="000D0A2E" w:rsidRPr="002F461A">
        <w:rPr>
          <w:rFonts w:cs="Times New Roman"/>
          <w:b/>
          <w:bCs/>
        </w:rPr>
        <w:t>160.</w:t>
      </w:r>
      <w:r w:rsidR="000D0A2E" w:rsidRPr="002F461A">
        <w:rPr>
          <w:rFonts w:cs="Times New Roman"/>
        </w:rPr>
        <w:t xml:space="preserve"> </w:t>
      </w:r>
      <w:r w:rsidR="000D0A2E" w:rsidRPr="002F461A">
        <w:rPr>
          <w:rFonts w:cs="Times New Roman"/>
          <w:bCs/>
        </w:rPr>
        <w:t>Repealed</w:t>
      </w:r>
      <w:r w:rsidR="000D0A2E" w:rsidRPr="002F461A">
        <w:rPr>
          <w:rFonts w:cs="Times New Roman"/>
        </w:rPr>
        <w:t xml:space="preserve"> by 1994 Act No. 486, </w:t>
      </w:r>
      <w:r w:rsidRPr="002F461A">
        <w:rPr>
          <w:rFonts w:cs="Times New Roman"/>
        </w:rPr>
        <w:t xml:space="preserve">Section </w:t>
      </w:r>
      <w:r w:rsidR="000D0A2E" w:rsidRPr="002F461A">
        <w:rPr>
          <w:rFonts w:cs="Times New Roman"/>
        </w:rPr>
        <w:t xml:space="preserve">5, eff 3 months after July 13, 1994. </w:t>
      </w:r>
    </w:p>
    <w:p w:rsidR="00DD302B" w:rsidRDefault="00DD302B" w:rsidP="002F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D302B" w:rsidRDefault="002F461A" w:rsidP="002F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461A">
        <w:rPr>
          <w:rFonts w:cs="Times New Roman"/>
          <w:b/>
        </w:rPr>
        <w:t xml:space="preserve">SECTION </w:t>
      </w:r>
      <w:r w:rsidR="000D0A2E" w:rsidRPr="002F461A">
        <w:rPr>
          <w:rFonts w:cs="Times New Roman"/>
          <w:b/>
          <w:bCs/>
        </w:rPr>
        <w:t>39</w:t>
      </w:r>
      <w:r w:rsidRPr="002F461A">
        <w:rPr>
          <w:rFonts w:cs="Times New Roman"/>
          <w:b/>
          <w:bCs/>
        </w:rPr>
        <w:noBreakHyphen/>
      </w:r>
      <w:r w:rsidR="000D0A2E" w:rsidRPr="002F461A">
        <w:rPr>
          <w:rFonts w:cs="Times New Roman"/>
          <w:b/>
          <w:bCs/>
        </w:rPr>
        <w:t>15</w:t>
      </w:r>
      <w:r w:rsidRPr="002F461A">
        <w:rPr>
          <w:rFonts w:cs="Times New Roman"/>
          <w:b/>
          <w:bCs/>
        </w:rPr>
        <w:noBreakHyphen/>
      </w:r>
      <w:r w:rsidR="000D0A2E" w:rsidRPr="002F461A">
        <w:rPr>
          <w:rFonts w:cs="Times New Roman"/>
          <w:b/>
          <w:bCs/>
        </w:rPr>
        <w:t>170.</w:t>
      </w:r>
      <w:r w:rsidR="000D0A2E" w:rsidRPr="002F461A">
        <w:rPr>
          <w:rFonts w:cs="Times New Roman"/>
        </w:rPr>
        <w:t xml:space="preserve"> </w:t>
      </w:r>
      <w:r w:rsidR="000D0A2E" w:rsidRPr="002F461A">
        <w:rPr>
          <w:rFonts w:cs="Times New Roman"/>
          <w:bCs/>
        </w:rPr>
        <w:t>Repealed</w:t>
      </w:r>
      <w:r w:rsidR="000D0A2E" w:rsidRPr="002F461A">
        <w:rPr>
          <w:rFonts w:cs="Times New Roman"/>
        </w:rPr>
        <w:t xml:space="preserve"> by 1994 Act No. 486, </w:t>
      </w:r>
      <w:r w:rsidRPr="002F461A">
        <w:rPr>
          <w:rFonts w:cs="Times New Roman"/>
        </w:rPr>
        <w:t xml:space="preserve">Section </w:t>
      </w:r>
      <w:r w:rsidR="000D0A2E" w:rsidRPr="002F461A">
        <w:rPr>
          <w:rFonts w:cs="Times New Roman"/>
        </w:rPr>
        <w:t xml:space="preserve">5, eff 3 months after July 13, 1994. </w:t>
      </w:r>
    </w:p>
    <w:p w:rsidR="00DD302B" w:rsidRDefault="00DD302B" w:rsidP="002F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D302B" w:rsidRDefault="002F461A" w:rsidP="002F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461A">
        <w:rPr>
          <w:rFonts w:cs="Times New Roman"/>
          <w:b/>
        </w:rPr>
        <w:t xml:space="preserve">SECTIONS </w:t>
      </w:r>
      <w:r w:rsidR="000D0A2E" w:rsidRPr="002F461A">
        <w:rPr>
          <w:rFonts w:cs="Times New Roman"/>
          <w:b/>
          <w:bCs/>
        </w:rPr>
        <w:t>39</w:t>
      </w:r>
      <w:r w:rsidRPr="002F461A">
        <w:rPr>
          <w:rFonts w:cs="Times New Roman"/>
          <w:b/>
          <w:bCs/>
        </w:rPr>
        <w:noBreakHyphen/>
      </w:r>
      <w:r w:rsidR="000D0A2E" w:rsidRPr="002F461A">
        <w:rPr>
          <w:rFonts w:cs="Times New Roman"/>
          <w:b/>
          <w:bCs/>
        </w:rPr>
        <w:t>15</w:t>
      </w:r>
      <w:r w:rsidRPr="002F461A">
        <w:rPr>
          <w:rFonts w:cs="Times New Roman"/>
          <w:b/>
          <w:bCs/>
        </w:rPr>
        <w:noBreakHyphen/>
      </w:r>
      <w:r w:rsidR="000D0A2E" w:rsidRPr="002F461A">
        <w:rPr>
          <w:rFonts w:cs="Times New Roman"/>
          <w:b/>
          <w:bCs/>
        </w:rPr>
        <w:t>180 to 39</w:t>
      </w:r>
      <w:r w:rsidRPr="002F461A">
        <w:rPr>
          <w:rFonts w:cs="Times New Roman"/>
          <w:b/>
          <w:bCs/>
        </w:rPr>
        <w:noBreakHyphen/>
      </w:r>
      <w:r w:rsidR="000D0A2E" w:rsidRPr="002F461A">
        <w:rPr>
          <w:rFonts w:cs="Times New Roman"/>
          <w:b/>
          <w:bCs/>
        </w:rPr>
        <w:t>15</w:t>
      </w:r>
      <w:r w:rsidRPr="002F461A">
        <w:rPr>
          <w:rFonts w:cs="Times New Roman"/>
          <w:b/>
          <w:bCs/>
        </w:rPr>
        <w:noBreakHyphen/>
      </w:r>
      <w:r w:rsidR="000D0A2E" w:rsidRPr="002F461A">
        <w:rPr>
          <w:rFonts w:cs="Times New Roman"/>
          <w:b/>
          <w:bCs/>
        </w:rPr>
        <w:t>240.</w:t>
      </w:r>
      <w:r w:rsidR="000D0A2E" w:rsidRPr="002F461A">
        <w:rPr>
          <w:rFonts w:cs="Times New Roman"/>
        </w:rPr>
        <w:t xml:space="preserve"> </w:t>
      </w:r>
      <w:r w:rsidR="000D0A2E" w:rsidRPr="002F461A">
        <w:rPr>
          <w:rFonts w:cs="Times New Roman"/>
          <w:bCs/>
        </w:rPr>
        <w:t>Repealed</w:t>
      </w:r>
      <w:r w:rsidR="000D0A2E" w:rsidRPr="002F461A">
        <w:rPr>
          <w:rFonts w:cs="Times New Roman"/>
        </w:rPr>
        <w:t xml:space="preserve"> by 1994 Act No. 486, </w:t>
      </w:r>
      <w:r w:rsidRPr="002F461A">
        <w:rPr>
          <w:rFonts w:cs="Times New Roman"/>
        </w:rPr>
        <w:t xml:space="preserve">Section </w:t>
      </w:r>
      <w:r w:rsidR="000D0A2E" w:rsidRPr="002F461A">
        <w:rPr>
          <w:rFonts w:cs="Times New Roman"/>
        </w:rPr>
        <w:t xml:space="preserve">5, eff 3 months after July 13, 1994. </w:t>
      </w:r>
    </w:p>
    <w:p w:rsidR="00DD302B" w:rsidRDefault="00DD302B" w:rsidP="002F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D302B" w:rsidRDefault="002F461A" w:rsidP="002F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461A">
        <w:rPr>
          <w:rFonts w:cs="Times New Roman"/>
          <w:b/>
        </w:rPr>
        <w:t xml:space="preserve">SECTIONS </w:t>
      </w:r>
      <w:r w:rsidR="000D0A2E" w:rsidRPr="002F461A">
        <w:rPr>
          <w:rFonts w:cs="Times New Roman"/>
          <w:b/>
          <w:bCs/>
        </w:rPr>
        <w:t>39</w:t>
      </w:r>
      <w:r w:rsidRPr="002F461A">
        <w:rPr>
          <w:rFonts w:cs="Times New Roman"/>
          <w:b/>
          <w:bCs/>
        </w:rPr>
        <w:noBreakHyphen/>
      </w:r>
      <w:r w:rsidR="000D0A2E" w:rsidRPr="002F461A">
        <w:rPr>
          <w:rFonts w:cs="Times New Roman"/>
          <w:b/>
          <w:bCs/>
        </w:rPr>
        <w:t>15</w:t>
      </w:r>
      <w:r w:rsidRPr="002F461A">
        <w:rPr>
          <w:rFonts w:cs="Times New Roman"/>
          <w:b/>
          <w:bCs/>
        </w:rPr>
        <w:noBreakHyphen/>
      </w:r>
      <w:r w:rsidR="000D0A2E" w:rsidRPr="002F461A">
        <w:rPr>
          <w:rFonts w:cs="Times New Roman"/>
          <w:b/>
          <w:bCs/>
        </w:rPr>
        <w:t>180 to 39</w:t>
      </w:r>
      <w:r w:rsidRPr="002F461A">
        <w:rPr>
          <w:rFonts w:cs="Times New Roman"/>
          <w:b/>
          <w:bCs/>
        </w:rPr>
        <w:noBreakHyphen/>
      </w:r>
      <w:r w:rsidR="000D0A2E" w:rsidRPr="002F461A">
        <w:rPr>
          <w:rFonts w:cs="Times New Roman"/>
          <w:b/>
          <w:bCs/>
        </w:rPr>
        <w:t>15</w:t>
      </w:r>
      <w:r w:rsidRPr="002F461A">
        <w:rPr>
          <w:rFonts w:cs="Times New Roman"/>
          <w:b/>
          <w:bCs/>
        </w:rPr>
        <w:noBreakHyphen/>
      </w:r>
      <w:r w:rsidR="000D0A2E" w:rsidRPr="002F461A">
        <w:rPr>
          <w:rFonts w:cs="Times New Roman"/>
          <w:b/>
          <w:bCs/>
        </w:rPr>
        <w:t>240.</w:t>
      </w:r>
      <w:r w:rsidR="000D0A2E" w:rsidRPr="002F461A">
        <w:rPr>
          <w:rFonts w:cs="Times New Roman"/>
        </w:rPr>
        <w:t xml:space="preserve"> </w:t>
      </w:r>
      <w:r w:rsidR="000D0A2E" w:rsidRPr="002F461A">
        <w:rPr>
          <w:rFonts w:cs="Times New Roman"/>
          <w:bCs/>
        </w:rPr>
        <w:t>Repealed</w:t>
      </w:r>
      <w:r w:rsidR="000D0A2E" w:rsidRPr="002F461A">
        <w:rPr>
          <w:rFonts w:cs="Times New Roman"/>
        </w:rPr>
        <w:t xml:space="preserve"> by 1994 Act No. 486, </w:t>
      </w:r>
      <w:r w:rsidRPr="002F461A">
        <w:rPr>
          <w:rFonts w:cs="Times New Roman"/>
        </w:rPr>
        <w:t xml:space="preserve">Section </w:t>
      </w:r>
      <w:r w:rsidR="000D0A2E" w:rsidRPr="002F461A">
        <w:rPr>
          <w:rFonts w:cs="Times New Roman"/>
        </w:rPr>
        <w:t xml:space="preserve">5, eff 3 months after July 13, 1994. </w:t>
      </w:r>
    </w:p>
    <w:p w:rsidR="00DD302B" w:rsidRDefault="00DD302B" w:rsidP="002F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461A" w:rsidRDefault="002F461A" w:rsidP="002F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0D0A2E" w:rsidRPr="002F461A">
        <w:rPr>
          <w:rFonts w:cs="Times New Roman"/>
        </w:rPr>
        <w:t>5.</w:t>
      </w:r>
    </w:p>
    <w:p w:rsidR="002F461A" w:rsidRDefault="002F461A" w:rsidP="002F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F461A" w:rsidRPr="002F461A" w:rsidRDefault="000D0A2E" w:rsidP="002F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F461A">
        <w:rPr>
          <w:rFonts w:cs="Times New Roman"/>
        </w:rPr>
        <w:t xml:space="preserve"> AGRICULTURAL OR HORTICULTURAL BRANDS OR MARKS</w:t>
      </w:r>
    </w:p>
    <w:p w:rsidR="002F461A" w:rsidRPr="002F461A" w:rsidRDefault="002F461A" w:rsidP="002F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461A" w:rsidRDefault="002F461A" w:rsidP="002F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461A">
        <w:rPr>
          <w:rFonts w:cs="Times New Roman"/>
          <w:b/>
        </w:rPr>
        <w:t xml:space="preserve">SECTION </w:t>
      </w:r>
      <w:r w:rsidR="000D0A2E" w:rsidRPr="002F461A">
        <w:rPr>
          <w:rFonts w:cs="Times New Roman"/>
          <w:b/>
        </w:rPr>
        <w:t>39</w:t>
      </w:r>
      <w:r w:rsidRPr="002F461A">
        <w:rPr>
          <w:rFonts w:cs="Times New Roman"/>
          <w:b/>
        </w:rPr>
        <w:noBreakHyphen/>
      </w:r>
      <w:r w:rsidR="000D0A2E" w:rsidRPr="002F461A">
        <w:rPr>
          <w:rFonts w:cs="Times New Roman"/>
          <w:b/>
        </w:rPr>
        <w:t>15</w:t>
      </w:r>
      <w:r w:rsidRPr="002F461A">
        <w:rPr>
          <w:rFonts w:cs="Times New Roman"/>
          <w:b/>
        </w:rPr>
        <w:noBreakHyphen/>
      </w:r>
      <w:r w:rsidR="000D0A2E" w:rsidRPr="002F461A">
        <w:rPr>
          <w:rFonts w:cs="Times New Roman"/>
          <w:b/>
        </w:rPr>
        <w:t>410.</w:t>
      </w:r>
      <w:r w:rsidR="000D0A2E" w:rsidRPr="002F461A">
        <w:rPr>
          <w:rFonts w:cs="Times New Roman"/>
        </w:rPr>
        <w:t xml:space="preserve"> Adoption and use of individual brands or marks. </w:t>
      </w:r>
    </w:p>
    <w:p w:rsidR="002F461A" w:rsidRDefault="002F461A" w:rsidP="002F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461A" w:rsidRPr="002F461A" w:rsidRDefault="000D0A2E" w:rsidP="002F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461A">
        <w:rPr>
          <w:rFonts w:cs="Times New Roman"/>
        </w:rPr>
        <w:t>Any person being the owner of field boxes, crates, containers or receptacles used in the general production, harvesting, packing, transportation or marketing of fruits or vegetables or their by</w:t>
      </w:r>
      <w:r w:rsidR="002F461A" w:rsidRPr="002F461A">
        <w:rPr>
          <w:rFonts w:cs="Times New Roman"/>
        </w:rPr>
        <w:noBreakHyphen/>
      </w:r>
      <w:r w:rsidRPr="002F461A">
        <w:rPr>
          <w:rFonts w:cs="Times New Roman"/>
        </w:rPr>
        <w:t xml:space="preserve">products may adopt for his exclusive use and ownership a particular mark or brand to designate and distinguish his ownership thereto and may identify his field boxes, crates, containers or receptacles so used with such mark or brand in the form of such combinations, initials, symbols, designs or names as he desires, by plainly and distinctly stamping, stenciling, painting, cutting, etching or burning the same into or onto both ends or sides of such field boxes, crates, receptacles or containers. </w:t>
      </w:r>
    </w:p>
    <w:p w:rsidR="002F461A" w:rsidRPr="002F461A" w:rsidRDefault="002F461A" w:rsidP="002F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461A" w:rsidRDefault="002F461A" w:rsidP="002F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461A">
        <w:rPr>
          <w:rFonts w:cs="Times New Roman"/>
          <w:b/>
        </w:rPr>
        <w:t xml:space="preserve">SECTION </w:t>
      </w:r>
      <w:r w:rsidR="000D0A2E" w:rsidRPr="002F461A">
        <w:rPr>
          <w:rFonts w:cs="Times New Roman"/>
          <w:b/>
        </w:rPr>
        <w:t>39</w:t>
      </w:r>
      <w:r w:rsidRPr="002F461A">
        <w:rPr>
          <w:rFonts w:cs="Times New Roman"/>
          <w:b/>
        </w:rPr>
        <w:noBreakHyphen/>
      </w:r>
      <w:r w:rsidR="000D0A2E" w:rsidRPr="002F461A">
        <w:rPr>
          <w:rFonts w:cs="Times New Roman"/>
          <w:b/>
        </w:rPr>
        <w:t>15</w:t>
      </w:r>
      <w:r w:rsidRPr="002F461A">
        <w:rPr>
          <w:rFonts w:cs="Times New Roman"/>
          <w:b/>
        </w:rPr>
        <w:noBreakHyphen/>
      </w:r>
      <w:r w:rsidR="000D0A2E" w:rsidRPr="002F461A">
        <w:rPr>
          <w:rFonts w:cs="Times New Roman"/>
          <w:b/>
        </w:rPr>
        <w:t>420.</w:t>
      </w:r>
      <w:r w:rsidR="000D0A2E" w:rsidRPr="002F461A">
        <w:rPr>
          <w:rFonts w:cs="Times New Roman"/>
        </w:rPr>
        <w:t xml:space="preserve"> Registration of mark or brand with Secretary of State;  registered number. </w:t>
      </w:r>
    </w:p>
    <w:p w:rsidR="002F461A" w:rsidRDefault="002F461A" w:rsidP="002F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461A" w:rsidRPr="002F461A" w:rsidRDefault="000D0A2E" w:rsidP="002F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461A">
        <w:rPr>
          <w:rFonts w:cs="Times New Roman"/>
        </w:rPr>
        <w:t xml:space="preserve">Any person desiring to avail himself of the benefits of this article may make application to the Secretary of State, and shall file with the Secretary a true copy and description of such identifying mark or brand, which, if entitled thereto under the provisions of this article shall be filed and recorded by the Secretary in a book to be provided and kept by him for that purpose and the name of the owner of such brand or mark shall be likewise entered into such record and the Secretary shall then assign or designate a permanent registered number to the owner of such brand or mark, such numbers to be assigned progressively as marks and brands are received and recorded.  The registered number so assigned shall then become a part of the registered brand or mark and shall plainly and distinctly be made to appear on such field boxes, crates, receptacles and containers, together with the identifying mark or brand referred to in </w:t>
      </w:r>
      <w:r w:rsidR="002F461A" w:rsidRPr="002F461A">
        <w:rPr>
          <w:rFonts w:cs="Times New Roman"/>
        </w:rPr>
        <w:t xml:space="preserve">Section </w:t>
      </w:r>
      <w:r w:rsidRPr="002F461A">
        <w:rPr>
          <w:rFonts w:cs="Times New Roman"/>
        </w:rPr>
        <w:t>39</w:t>
      </w:r>
      <w:r w:rsidR="002F461A" w:rsidRPr="002F461A">
        <w:rPr>
          <w:rFonts w:cs="Times New Roman"/>
        </w:rPr>
        <w:noBreakHyphen/>
      </w:r>
      <w:r w:rsidRPr="002F461A">
        <w:rPr>
          <w:rFonts w:cs="Times New Roman"/>
        </w:rPr>
        <w:t>15</w:t>
      </w:r>
      <w:r w:rsidR="002F461A" w:rsidRPr="002F461A">
        <w:rPr>
          <w:rFonts w:cs="Times New Roman"/>
        </w:rPr>
        <w:noBreakHyphen/>
      </w:r>
      <w:r w:rsidRPr="002F461A">
        <w:rPr>
          <w:rFonts w:cs="Times New Roman"/>
        </w:rPr>
        <w:t xml:space="preserve">410.  The Secretary of State shall determine if such brand or mark so applied for is not a duplication of any brand or mark previously recorded by him or does not so closely resemble any such brand or mark as to be misleading or deceiving.  If the brand or mark applied for does so resemble or is such a duplication of a previously recorded brand or mark as to be misleading or deceiving, the application shall be denied and the applicant may file some other brand or mark in the manner described above. </w:t>
      </w:r>
    </w:p>
    <w:p w:rsidR="002F461A" w:rsidRPr="002F461A" w:rsidRDefault="002F461A" w:rsidP="002F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461A" w:rsidRDefault="002F461A" w:rsidP="002F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461A">
        <w:rPr>
          <w:rFonts w:cs="Times New Roman"/>
          <w:b/>
        </w:rPr>
        <w:t xml:space="preserve">SECTION </w:t>
      </w:r>
      <w:r w:rsidR="000D0A2E" w:rsidRPr="002F461A">
        <w:rPr>
          <w:rFonts w:cs="Times New Roman"/>
          <w:b/>
        </w:rPr>
        <w:t>39</w:t>
      </w:r>
      <w:r w:rsidRPr="002F461A">
        <w:rPr>
          <w:rFonts w:cs="Times New Roman"/>
          <w:b/>
        </w:rPr>
        <w:noBreakHyphen/>
      </w:r>
      <w:r w:rsidR="000D0A2E" w:rsidRPr="002F461A">
        <w:rPr>
          <w:rFonts w:cs="Times New Roman"/>
          <w:b/>
        </w:rPr>
        <w:t>15</w:t>
      </w:r>
      <w:r w:rsidRPr="002F461A">
        <w:rPr>
          <w:rFonts w:cs="Times New Roman"/>
          <w:b/>
        </w:rPr>
        <w:noBreakHyphen/>
      </w:r>
      <w:r w:rsidR="000D0A2E" w:rsidRPr="002F461A">
        <w:rPr>
          <w:rFonts w:cs="Times New Roman"/>
          <w:b/>
        </w:rPr>
        <w:t>430.</w:t>
      </w:r>
      <w:r w:rsidR="000D0A2E" w:rsidRPr="002F461A">
        <w:rPr>
          <w:rFonts w:cs="Times New Roman"/>
        </w:rPr>
        <w:t xml:space="preserve"> Issuance of certificate;  fees;  admissibility of certificate as evidence. </w:t>
      </w:r>
    </w:p>
    <w:p w:rsidR="002F461A" w:rsidRDefault="002F461A" w:rsidP="002F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461A" w:rsidRPr="002F461A" w:rsidRDefault="000D0A2E" w:rsidP="002F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461A">
        <w:rPr>
          <w:rFonts w:cs="Times New Roman"/>
        </w:rPr>
        <w:t xml:space="preserve">Such application for filing and recording shall be accompanied by a fee of two dollars and thereupon, if consistent with the provisions of this article, the Secretary of State shall issue to the person applying for registration and recordation of such mark or brand a certificate of such recordation and of the registered number assigned thereto and thereafter he shall issue such certificates, in any number, to any person applying therefor, upon the payment of a fee of one dollar for each certificate so issued.  Any such certificate shall, in all proceedings in all the courts of this State, be taken and held as proof of the adoption and recordation of such identifying mark or brand. </w:t>
      </w:r>
    </w:p>
    <w:p w:rsidR="002F461A" w:rsidRPr="002F461A" w:rsidRDefault="002F461A" w:rsidP="002F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461A" w:rsidRDefault="002F461A" w:rsidP="002F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461A">
        <w:rPr>
          <w:rFonts w:cs="Times New Roman"/>
          <w:b/>
        </w:rPr>
        <w:t xml:space="preserve">SECTION </w:t>
      </w:r>
      <w:r w:rsidR="000D0A2E" w:rsidRPr="002F461A">
        <w:rPr>
          <w:rFonts w:cs="Times New Roman"/>
          <w:b/>
        </w:rPr>
        <w:t>39</w:t>
      </w:r>
      <w:r w:rsidRPr="002F461A">
        <w:rPr>
          <w:rFonts w:cs="Times New Roman"/>
          <w:b/>
        </w:rPr>
        <w:noBreakHyphen/>
      </w:r>
      <w:r w:rsidR="000D0A2E" w:rsidRPr="002F461A">
        <w:rPr>
          <w:rFonts w:cs="Times New Roman"/>
          <w:b/>
        </w:rPr>
        <w:t>15</w:t>
      </w:r>
      <w:r w:rsidRPr="002F461A">
        <w:rPr>
          <w:rFonts w:cs="Times New Roman"/>
          <w:b/>
        </w:rPr>
        <w:noBreakHyphen/>
      </w:r>
      <w:r w:rsidR="000D0A2E" w:rsidRPr="002F461A">
        <w:rPr>
          <w:rFonts w:cs="Times New Roman"/>
          <w:b/>
        </w:rPr>
        <w:t>440.</w:t>
      </w:r>
      <w:r w:rsidR="000D0A2E" w:rsidRPr="002F461A">
        <w:rPr>
          <w:rFonts w:cs="Times New Roman"/>
        </w:rPr>
        <w:t xml:space="preserve"> Transfer, release or sale of brand or mark;  record thereof. </w:t>
      </w:r>
    </w:p>
    <w:p w:rsidR="002F461A" w:rsidRDefault="002F461A" w:rsidP="002F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461A" w:rsidRPr="002F461A" w:rsidRDefault="000D0A2E" w:rsidP="002F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461A">
        <w:rPr>
          <w:rFonts w:cs="Times New Roman"/>
        </w:rPr>
        <w:t xml:space="preserve">The owner of any such registered mark or brand may transfer, release or sell it by an instrument in writing evidencing such transfer, release or sale and, upon application to the Secretary of State when such mark or brand is registered for the recordation of such instrument in writing and upon the filing of it with the Secretary and the payment of a fee of two dollars, the Secretary shall cause such instrument of transfer, release or sale to be placed on record in a book provided and kept by him for that purpose and certificates of such transfer, upon application therefor, shall be issued by him in like manner, upon the payment of like fees, as provided for the issuance of certificates under the provisions of </w:t>
      </w:r>
      <w:r w:rsidR="002F461A" w:rsidRPr="002F461A">
        <w:rPr>
          <w:rFonts w:cs="Times New Roman"/>
        </w:rPr>
        <w:t xml:space="preserve">Section </w:t>
      </w:r>
      <w:r w:rsidRPr="002F461A">
        <w:rPr>
          <w:rFonts w:cs="Times New Roman"/>
        </w:rPr>
        <w:t>39</w:t>
      </w:r>
      <w:r w:rsidR="002F461A" w:rsidRPr="002F461A">
        <w:rPr>
          <w:rFonts w:cs="Times New Roman"/>
        </w:rPr>
        <w:noBreakHyphen/>
      </w:r>
      <w:r w:rsidRPr="002F461A">
        <w:rPr>
          <w:rFonts w:cs="Times New Roman"/>
        </w:rPr>
        <w:t>15</w:t>
      </w:r>
      <w:r w:rsidR="002F461A" w:rsidRPr="002F461A">
        <w:rPr>
          <w:rFonts w:cs="Times New Roman"/>
        </w:rPr>
        <w:noBreakHyphen/>
      </w:r>
      <w:r w:rsidRPr="002F461A">
        <w:rPr>
          <w:rFonts w:cs="Times New Roman"/>
        </w:rPr>
        <w:t xml:space="preserve">430. </w:t>
      </w:r>
    </w:p>
    <w:p w:rsidR="002F461A" w:rsidRPr="002F461A" w:rsidRDefault="002F461A" w:rsidP="002F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461A" w:rsidRDefault="002F461A" w:rsidP="002F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461A">
        <w:rPr>
          <w:rFonts w:cs="Times New Roman"/>
          <w:b/>
        </w:rPr>
        <w:t xml:space="preserve">SECTION </w:t>
      </w:r>
      <w:r w:rsidR="000D0A2E" w:rsidRPr="002F461A">
        <w:rPr>
          <w:rFonts w:cs="Times New Roman"/>
          <w:b/>
        </w:rPr>
        <w:t>39</w:t>
      </w:r>
      <w:r w:rsidRPr="002F461A">
        <w:rPr>
          <w:rFonts w:cs="Times New Roman"/>
          <w:b/>
        </w:rPr>
        <w:noBreakHyphen/>
      </w:r>
      <w:r w:rsidR="000D0A2E" w:rsidRPr="002F461A">
        <w:rPr>
          <w:rFonts w:cs="Times New Roman"/>
          <w:b/>
        </w:rPr>
        <w:t>15</w:t>
      </w:r>
      <w:r w:rsidRPr="002F461A">
        <w:rPr>
          <w:rFonts w:cs="Times New Roman"/>
          <w:b/>
        </w:rPr>
        <w:noBreakHyphen/>
      </w:r>
      <w:r w:rsidR="000D0A2E" w:rsidRPr="002F461A">
        <w:rPr>
          <w:rFonts w:cs="Times New Roman"/>
          <w:b/>
        </w:rPr>
        <w:t>450.</w:t>
      </w:r>
      <w:r w:rsidR="000D0A2E" w:rsidRPr="002F461A">
        <w:rPr>
          <w:rFonts w:cs="Times New Roman"/>
        </w:rPr>
        <w:t xml:space="preserve"> Effect of use of brand or mark. </w:t>
      </w:r>
    </w:p>
    <w:p w:rsidR="002F461A" w:rsidRDefault="002F461A" w:rsidP="002F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461A" w:rsidRPr="002F461A" w:rsidRDefault="000D0A2E" w:rsidP="002F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461A">
        <w:rPr>
          <w:rFonts w:cs="Times New Roman"/>
        </w:rPr>
        <w:t xml:space="preserve">The presence of such identifying mark or brand on any field box, crate, container or receptacle, whenever a copy or description thereof shall have been filed and recorded in the office of the Secretary of State as provided in </w:t>
      </w:r>
      <w:r w:rsidR="002F461A" w:rsidRPr="002F461A">
        <w:rPr>
          <w:rFonts w:cs="Times New Roman"/>
        </w:rPr>
        <w:t xml:space="preserve">Section </w:t>
      </w:r>
      <w:r w:rsidRPr="002F461A">
        <w:rPr>
          <w:rFonts w:cs="Times New Roman"/>
        </w:rPr>
        <w:t>39</w:t>
      </w:r>
      <w:r w:rsidR="002F461A" w:rsidRPr="002F461A">
        <w:rPr>
          <w:rFonts w:cs="Times New Roman"/>
        </w:rPr>
        <w:noBreakHyphen/>
      </w:r>
      <w:r w:rsidRPr="002F461A">
        <w:rPr>
          <w:rFonts w:cs="Times New Roman"/>
        </w:rPr>
        <w:t>15</w:t>
      </w:r>
      <w:r w:rsidR="002F461A" w:rsidRPr="002F461A">
        <w:rPr>
          <w:rFonts w:cs="Times New Roman"/>
        </w:rPr>
        <w:noBreakHyphen/>
      </w:r>
      <w:r w:rsidRPr="002F461A">
        <w:rPr>
          <w:rFonts w:cs="Times New Roman"/>
        </w:rPr>
        <w:t xml:space="preserve">420, shall, in any court and in any proceedings in this State, be prima facie evidence of the ownership of such boxes, crates, containers or receptacles by the person in whose name such mark or brand may have been recorded, provided that such mark or brand shall bear the registered number provided for in </w:t>
      </w:r>
      <w:r w:rsidR="002F461A" w:rsidRPr="002F461A">
        <w:rPr>
          <w:rFonts w:cs="Times New Roman"/>
        </w:rPr>
        <w:t xml:space="preserve">Section </w:t>
      </w:r>
      <w:r w:rsidRPr="002F461A">
        <w:rPr>
          <w:rFonts w:cs="Times New Roman"/>
        </w:rPr>
        <w:t>39</w:t>
      </w:r>
      <w:r w:rsidR="002F461A" w:rsidRPr="002F461A">
        <w:rPr>
          <w:rFonts w:cs="Times New Roman"/>
        </w:rPr>
        <w:noBreakHyphen/>
      </w:r>
      <w:r w:rsidRPr="002F461A">
        <w:rPr>
          <w:rFonts w:cs="Times New Roman"/>
        </w:rPr>
        <w:t>15</w:t>
      </w:r>
      <w:r w:rsidR="002F461A" w:rsidRPr="002F461A">
        <w:rPr>
          <w:rFonts w:cs="Times New Roman"/>
        </w:rPr>
        <w:noBreakHyphen/>
      </w:r>
      <w:r w:rsidRPr="002F461A">
        <w:rPr>
          <w:rFonts w:cs="Times New Roman"/>
        </w:rPr>
        <w:t xml:space="preserve">420. </w:t>
      </w:r>
    </w:p>
    <w:p w:rsidR="002F461A" w:rsidRPr="002F461A" w:rsidRDefault="002F461A" w:rsidP="002F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461A" w:rsidRDefault="002F461A" w:rsidP="002F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461A">
        <w:rPr>
          <w:rFonts w:cs="Times New Roman"/>
          <w:b/>
        </w:rPr>
        <w:t xml:space="preserve">SECTION </w:t>
      </w:r>
      <w:r w:rsidR="000D0A2E" w:rsidRPr="002F461A">
        <w:rPr>
          <w:rFonts w:cs="Times New Roman"/>
          <w:b/>
        </w:rPr>
        <w:t>39</w:t>
      </w:r>
      <w:r w:rsidRPr="002F461A">
        <w:rPr>
          <w:rFonts w:cs="Times New Roman"/>
          <w:b/>
        </w:rPr>
        <w:noBreakHyphen/>
      </w:r>
      <w:r w:rsidR="000D0A2E" w:rsidRPr="002F461A">
        <w:rPr>
          <w:rFonts w:cs="Times New Roman"/>
          <w:b/>
        </w:rPr>
        <w:t>15</w:t>
      </w:r>
      <w:r w:rsidRPr="002F461A">
        <w:rPr>
          <w:rFonts w:cs="Times New Roman"/>
          <w:b/>
        </w:rPr>
        <w:noBreakHyphen/>
      </w:r>
      <w:r w:rsidR="000D0A2E" w:rsidRPr="002F461A">
        <w:rPr>
          <w:rFonts w:cs="Times New Roman"/>
          <w:b/>
        </w:rPr>
        <w:t>460.</w:t>
      </w:r>
      <w:r w:rsidR="000D0A2E" w:rsidRPr="002F461A">
        <w:rPr>
          <w:rFonts w:cs="Times New Roman"/>
        </w:rPr>
        <w:t xml:space="preserve"> Unauthorized alteration, change, removal or obliteration of registered mark or brand. </w:t>
      </w:r>
    </w:p>
    <w:p w:rsidR="002F461A" w:rsidRDefault="002F461A" w:rsidP="002F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461A" w:rsidRPr="002F461A" w:rsidRDefault="000D0A2E" w:rsidP="002F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461A">
        <w:rPr>
          <w:rFonts w:cs="Times New Roman"/>
        </w:rPr>
        <w:t xml:space="preserve">If any person shall alter, change, remove or obliterate the registered mark or brand on any field box, crate, container or receptacle other than his own or shall cause or procure the same to be done, with intent to claim the same, to prevent identification thereof by the true owner or to use or to have in his possession any such field box, crate, container or receptacle on which the registered mark or brand has been altered, changed, removed or obliterated, such person shall be guilty of a misdemeanor and upon conviction thereof shall be punished as provided for in </w:t>
      </w:r>
      <w:r w:rsidR="002F461A" w:rsidRPr="002F461A">
        <w:rPr>
          <w:rFonts w:cs="Times New Roman"/>
        </w:rPr>
        <w:t xml:space="preserve">Section </w:t>
      </w:r>
      <w:r w:rsidRPr="002F461A">
        <w:rPr>
          <w:rFonts w:cs="Times New Roman"/>
        </w:rPr>
        <w:t>39</w:t>
      </w:r>
      <w:r w:rsidR="002F461A" w:rsidRPr="002F461A">
        <w:rPr>
          <w:rFonts w:cs="Times New Roman"/>
        </w:rPr>
        <w:noBreakHyphen/>
      </w:r>
      <w:r w:rsidRPr="002F461A">
        <w:rPr>
          <w:rFonts w:cs="Times New Roman"/>
        </w:rPr>
        <w:t>15</w:t>
      </w:r>
      <w:r w:rsidR="002F461A" w:rsidRPr="002F461A">
        <w:rPr>
          <w:rFonts w:cs="Times New Roman"/>
        </w:rPr>
        <w:noBreakHyphen/>
      </w:r>
      <w:r w:rsidRPr="002F461A">
        <w:rPr>
          <w:rFonts w:cs="Times New Roman"/>
        </w:rPr>
        <w:t xml:space="preserve">480. </w:t>
      </w:r>
    </w:p>
    <w:p w:rsidR="002F461A" w:rsidRPr="002F461A" w:rsidRDefault="002F461A" w:rsidP="002F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461A" w:rsidRDefault="002F461A" w:rsidP="002F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461A">
        <w:rPr>
          <w:rFonts w:cs="Times New Roman"/>
          <w:b/>
        </w:rPr>
        <w:t xml:space="preserve">SECTION </w:t>
      </w:r>
      <w:r w:rsidR="000D0A2E" w:rsidRPr="002F461A">
        <w:rPr>
          <w:rFonts w:cs="Times New Roman"/>
          <w:b/>
        </w:rPr>
        <w:t>39</w:t>
      </w:r>
      <w:r w:rsidRPr="002F461A">
        <w:rPr>
          <w:rFonts w:cs="Times New Roman"/>
          <w:b/>
        </w:rPr>
        <w:noBreakHyphen/>
      </w:r>
      <w:r w:rsidR="000D0A2E" w:rsidRPr="002F461A">
        <w:rPr>
          <w:rFonts w:cs="Times New Roman"/>
          <w:b/>
        </w:rPr>
        <w:t>15</w:t>
      </w:r>
      <w:r w:rsidRPr="002F461A">
        <w:rPr>
          <w:rFonts w:cs="Times New Roman"/>
          <w:b/>
        </w:rPr>
        <w:noBreakHyphen/>
      </w:r>
      <w:r w:rsidR="000D0A2E" w:rsidRPr="002F461A">
        <w:rPr>
          <w:rFonts w:cs="Times New Roman"/>
          <w:b/>
        </w:rPr>
        <w:t>470.</w:t>
      </w:r>
      <w:r w:rsidR="000D0A2E" w:rsidRPr="002F461A">
        <w:rPr>
          <w:rFonts w:cs="Times New Roman"/>
        </w:rPr>
        <w:t xml:space="preserve"> Purchase or receipt of containers marked or branded from other than registered owner. </w:t>
      </w:r>
    </w:p>
    <w:p w:rsidR="002F461A" w:rsidRDefault="002F461A" w:rsidP="002F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D0A2E" w:rsidRPr="002F461A" w:rsidRDefault="000D0A2E" w:rsidP="002F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461A">
        <w:rPr>
          <w:rFonts w:cs="Times New Roman"/>
        </w:rPr>
        <w:t xml:space="preserve">It is unlawful for a person to receive or purchase a field box, crate, container, or receptacle marked or branded with a registered mark or brand as provided in this article from a person other than the registered owner or his duly authorized agent.  Proof of such receipt or purchase is prima facie evidence that the person received or purchased the item with knowledge that it was stolen or embezzled property. </w:t>
      </w:r>
    </w:p>
    <w:p w:rsidR="002F461A" w:rsidRPr="002F461A" w:rsidRDefault="000D0A2E" w:rsidP="002F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461A">
        <w:rPr>
          <w:rFonts w:cs="Times New Roman"/>
        </w:rPr>
        <w:t xml:space="preserve">A person who violates this section is guilty of a misdemeanor and, upon conviction, must be fined in the discretion of the court or imprisoned not more than one year, or both. </w:t>
      </w:r>
    </w:p>
    <w:p w:rsidR="002F461A" w:rsidRPr="002F461A" w:rsidRDefault="002F461A" w:rsidP="002F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461A" w:rsidRDefault="002F461A" w:rsidP="002F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461A">
        <w:rPr>
          <w:rFonts w:cs="Times New Roman"/>
          <w:b/>
        </w:rPr>
        <w:t xml:space="preserve">SECTION </w:t>
      </w:r>
      <w:r w:rsidR="000D0A2E" w:rsidRPr="002F461A">
        <w:rPr>
          <w:rFonts w:cs="Times New Roman"/>
          <w:b/>
        </w:rPr>
        <w:t>39</w:t>
      </w:r>
      <w:r w:rsidRPr="002F461A">
        <w:rPr>
          <w:rFonts w:cs="Times New Roman"/>
          <w:b/>
        </w:rPr>
        <w:noBreakHyphen/>
      </w:r>
      <w:r w:rsidR="000D0A2E" w:rsidRPr="002F461A">
        <w:rPr>
          <w:rFonts w:cs="Times New Roman"/>
          <w:b/>
        </w:rPr>
        <w:t>15</w:t>
      </w:r>
      <w:r w:rsidRPr="002F461A">
        <w:rPr>
          <w:rFonts w:cs="Times New Roman"/>
          <w:b/>
        </w:rPr>
        <w:noBreakHyphen/>
      </w:r>
      <w:r w:rsidR="000D0A2E" w:rsidRPr="002F461A">
        <w:rPr>
          <w:rFonts w:cs="Times New Roman"/>
          <w:b/>
        </w:rPr>
        <w:t>480.</w:t>
      </w:r>
      <w:r w:rsidR="000D0A2E" w:rsidRPr="002F461A">
        <w:rPr>
          <w:rFonts w:cs="Times New Roman"/>
        </w:rPr>
        <w:t xml:space="preserve"> Unauthorized possession of marked or branded containers. </w:t>
      </w:r>
    </w:p>
    <w:p w:rsidR="002F461A" w:rsidRDefault="002F461A" w:rsidP="002F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461A" w:rsidRPr="002F461A" w:rsidRDefault="000D0A2E" w:rsidP="002F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461A">
        <w:rPr>
          <w:rFonts w:cs="Times New Roman"/>
        </w:rPr>
        <w:t>Any person who shall have in his unauthorized possession any field box, crate, receptacle or container marked or branded with a mark or brand registered under the provisions of this article shall be guilty of a misdemeanor and upon conviction thereof shall be punished by a fine of not less than twenty</w:t>
      </w:r>
      <w:r w:rsidR="002F461A" w:rsidRPr="002F461A">
        <w:rPr>
          <w:rFonts w:cs="Times New Roman"/>
        </w:rPr>
        <w:noBreakHyphen/>
      </w:r>
      <w:r w:rsidRPr="002F461A">
        <w:rPr>
          <w:rFonts w:cs="Times New Roman"/>
        </w:rPr>
        <w:t xml:space="preserve">five dollars nor more than five hundred dollars or by imprisonment for not less than thirty days nor more than one year, or by both such fine and imprisonment, and the possession by any person of any field box, crate, container or receptacle so marked or branded, in the absence of written authority therefor, shall be prima facie evidence of the violation of the provisions of this section.  But the owner of any such recorded or registered mark or brand may, in writing, authorize and designate any person to use or have in his possession any such field boxes, crates, containers or receptacles. </w:t>
      </w:r>
    </w:p>
    <w:p w:rsidR="002F461A" w:rsidRPr="002F461A" w:rsidRDefault="002F461A" w:rsidP="002F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461A" w:rsidRDefault="002F461A" w:rsidP="002F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461A">
        <w:rPr>
          <w:rFonts w:cs="Times New Roman"/>
          <w:b/>
        </w:rPr>
        <w:t xml:space="preserve">SECTION </w:t>
      </w:r>
      <w:r w:rsidR="000D0A2E" w:rsidRPr="002F461A">
        <w:rPr>
          <w:rFonts w:cs="Times New Roman"/>
          <w:b/>
        </w:rPr>
        <w:t>39</w:t>
      </w:r>
      <w:r w:rsidRPr="002F461A">
        <w:rPr>
          <w:rFonts w:cs="Times New Roman"/>
          <w:b/>
        </w:rPr>
        <w:noBreakHyphen/>
      </w:r>
      <w:r w:rsidR="000D0A2E" w:rsidRPr="002F461A">
        <w:rPr>
          <w:rFonts w:cs="Times New Roman"/>
          <w:b/>
        </w:rPr>
        <w:t>15</w:t>
      </w:r>
      <w:r w:rsidRPr="002F461A">
        <w:rPr>
          <w:rFonts w:cs="Times New Roman"/>
          <w:b/>
        </w:rPr>
        <w:noBreakHyphen/>
      </w:r>
      <w:r w:rsidR="000D0A2E" w:rsidRPr="002F461A">
        <w:rPr>
          <w:rFonts w:cs="Times New Roman"/>
          <w:b/>
        </w:rPr>
        <w:t>490.</w:t>
      </w:r>
      <w:r w:rsidR="000D0A2E" w:rsidRPr="002F461A">
        <w:rPr>
          <w:rFonts w:cs="Times New Roman"/>
        </w:rPr>
        <w:t xml:space="preserve"> Effect of refusal to deliver containers to lawful owner. </w:t>
      </w:r>
    </w:p>
    <w:p w:rsidR="002F461A" w:rsidRDefault="002F461A" w:rsidP="002F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461A" w:rsidRPr="002F461A" w:rsidRDefault="000D0A2E" w:rsidP="002F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461A">
        <w:rPr>
          <w:rFonts w:cs="Times New Roman"/>
        </w:rPr>
        <w:t xml:space="preserve">The refusal of any person in possession thereof to deliver any field box, crate, container or receptacle so marked or branded and registered as provided in this article to the registered owner thereof or his duly authorized agent, upon the demand of such registered owner or authorized agent, when such demand is accompanied with a display of the certificate of recordation and number thereof, as furnished to the registered owner by the Secretary of State, shall be prima facie evidence in any court of this State of a fraudulent intent to convert such field box, crate, container or receptacle to the use of the person so in possession thereof and to deprive the registered owner thereof and any person convicted of a violation of the provisions of this section shall be subject to the penalty provided in </w:t>
      </w:r>
      <w:r w:rsidR="002F461A" w:rsidRPr="002F461A">
        <w:rPr>
          <w:rFonts w:cs="Times New Roman"/>
        </w:rPr>
        <w:t xml:space="preserve">Section </w:t>
      </w:r>
      <w:r w:rsidRPr="002F461A">
        <w:rPr>
          <w:rFonts w:cs="Times New Roman"/>
        </w:rPr>
        <w:t>39</w:t>
      </w:r>
      <w:r w:rsidR="002F461A" w:rsidRPr="002F461A">
        <w:rPr>
          <w:rFonts w:cs="Times New Roman"/>
        </w:rPr>
        <w:noBreakHyphen/>
      </w:r>
      <w:r w:rsidRPr="002F461A">
        <w:rPr>
          <w:rFonts w:cs="Times New Roman"/>
        </w:rPr>
        <w:t>15</w:t>
      </w:r>
      <w:r w:rsidR="002F461A" w:rsidRPr="002F461A">
        <w:rPr>
          <w:rFonts w:cs="Times New Roman"/>
        </w:rPr>
        <w:noBreakHyphen/>
      </w:r>
      <w:r w:rsidRPr="002F461A">
        <w:rPr>
          <w:rFonts w:cs="Times New Roman"/>
        </w:rPr>
        <w:t xml:space="preserve">480. </w:t>
      </w:r>
    </w:p>
    <w:p w:rsidR="002F461A" w:rsidRPr="002F461A" w:rsidRDefault="002F461A" w:rsidP="002F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461A" w:rsidRDefault="002F461A" w:rsidP="002F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461A">
        <w:rPr>
          <w:rFonts w:cs="Times New Roman"/>
          <w:b/>
        </w:rPr>
        <w:t xml:space="preserve">SECTION </w:t>
      </w:r>
      <w:r w:rsidR="000D0A2E" w:rsidRPr="002F461A">
        <w:rPr>
          <w:rFonts w:cs="Times New Roman"/>
          <w:b/>
        </w:rPr>
        <w:t>39</w:t>
      </w:r>
      <w:r w:rsidRPr="002F461A">
        <w:rPr>
          <w:rFonts w:cs="Times New Roman"/>
          <w:b/>
        </w:rPr>
        <w:noBreakHyphen/>
      </w:r>
      <w:r w:rsidR="000D0A2E" w:rsidRPr="002F461A">
        <w:rPr>
          <w:rFonts w:cs="Times New Roman"/>
          <w:b/>
        </w:rPr>
        <w:t>15</w:t>
      </w:r>
      <w:r w:rsidRPr="002F461A">
        <w:rPr>
          <w:rFonts w:cs="Times New Roman"/>
          <w:b/>
        </w:rPr>
        <w:noBreakHyphen/>
      </w:r>
      <w:r w:rsidR="000D0A2E" w:rsidRPr="002F461A">
        <w:rPr>
          <w:rFonts w:cs="Times New Roman"/>
          <w:b/>
        </w:rPr>
        <w:t>500.</w:t>
      </w:r>
      <w:r w:rsidR="000D0A2E" w:rsidRPr="002F461A">
        <w:rPr>
          <w:rFonts w:cs="Times New Roman"/>
        </w:rPr>
        <w:t xml:space="preserve"> Taking or sending containers out of State without consent of owner. </w:t>
      </w:r>
    </w:p>
    <w:p w:rsidR="002F461A" w:rsidRDefault="002F461A" w:rsidP="002F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461A" w:rsidRPr="002F461A" w:rsidRDefault="000D0A2E" w:rsidP="002F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461A">
        <w:rPr>
          <w:rFonts w:cs="Times New Roman"/>
        </w:rPr>
        <w:t xml:space="preserve">Any person who shall take or send out of the State or cause to be taken or sent out of the State any field box, crate, container or receptacle so registered or branded as provided in this article without the permission of the owner thereof shall be guilty of a misdemeanor and upon conviction shall be punished by a fine of not more than five hundred dollars or by imprisonment of not more than one year or by both such fine and imprisonment in the discretion of the court. </w:t>
      </w:r>
    </w:p>
    <w:p w:rsidR="002F461A" w:rsidRPr="002F461A" w:rsidRDefault="002F461A" w:rsidP="002F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461A" w:rsidRDefault="002F461A" w:rsidP="002F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461A">
        <w:rPr>
          <w:rFonts w:cs="Times New Roman"/>
          <w:b/>
        </w:rPr>
        <w:t xml:space="preserve">SECTION </w:t>
      </w:r>
      <w:r w:rsidR="000D0A2E" w:rsidRPr="002F461A">
        <w:rPr>
          <w:rFonts w:cs="Times New Roman"/>
          <w:b/>
        </w:rPr>
        <w:t>39</w:t>
      </w:r>
      <w:r w:rsidRPr="002F461A">
        <w:rPr>
          <w:rFonts w:cs="Times New Roman"/>
          <w:b/>
        </w:rPr>
        <w:noBreakHyphen/>
      </w:r>
      <w:r w:rsidR="000D0A2E" w:rsidRPr="002F461A">
        <w:rPr>
          <w:rFonts w:cs="Times New Roman"/>
          <w:b/>
        </w:rPr>
        <w:t>15</w:t>
      </w:r>
      <w:r w:rsidRPr="002F461A">
        <w:rPr>
          <w:rFonts w:cs="Times New Roman"/>
          <w:b/>
        </w:rPr>
        <w:noBreakHyphen/>
      </w:r>
      <w:r w:rsidR="000D0A2E" w:rsidRPr="002F461A">
        <w:rPr>
          <w:rFonts w:cs="Times New Roman"/>
          <w:b/>
        </w:rPr>
        <w:t>510.</w:t>
      </w:r>
      <w:r w:rsidR="000D0A2E" w:rsidRPr="002F461A">
        <w:rPr>
          <w:rFonts w:cs="Times New Roman"/>
        </w:rPr>
        <w:t xml:space="preserve"> Situation in which article shall be inapplicable. </w:t>
      </w:r>
    </w:p>
    <w:p w:rsidR="002F461A" w:rsidRDefault="002F461A" w:rsidP="002F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461A" w:rsidRPr="002F461A" w:rsidRDefault="000D0A2E" w:rsidP="002F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461A">
        <w:rPr>
          <w:rFonts w:cs="Times New Roman"/>
        </w:rPr>
        <w:t>The provisions of this article shall not be construed to apply when fruits, vegetables or their by</w:t>
      </w:r>
      <w:r w:rsidR="002F461A" w:rsidRPr="002F461A">
        <w:rPr>
          <w:rFonts w:cs="Times New Roman"/>
        </w:rPr>
        <w:noBreakHyphen/>
      </w:r>
      <w:r w:rsidRPr="002F461A">
        <w:rPr>
          <w:rFonts w:cs="Times New Roman"/>
        </w:rPr>
        <w:t>products are wrapped or packed in such accepted or prescribed standard containers as are prescribed and designated by the Bureau of Standards, United States Department of Agriculture, and are used only as receptacles or containers for fruits, vegetables or their by</w:t>
      </w:r>
      <w:r w:rsidR="002F461A" w:rsidRPr="002F461A">
        <w:rPr>
          <w:rFonts w:cs="Times New Roman"/>
        </w:rPr>
        <w:noBreakHyphen/>
      </w:r>
      <w:r w:rsidRPr="002F461A">
        <w:rPr>
          <w:rFonts w:cs="Times New Roman"/>
        </w:rPr>
        <w:t xml:space="preserve">products when offered for transportation or sale only. </w:t>
      </w:r>
    </w:p>
    <w:p w:rsidR="002F461A" w:rsidRPr="002F461A" w:rsidRDefault="002F461A" w:rsidP="002F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461A" w:rsidRDefault="002F461A" w:rsidP="002F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461A">
        <w:rPr>
          <w:rFonts w:cs="Times New Roman"/>
          <w:b/>
        </w:rPr>
        <w:t xml:space="preserve">SECTION </w:t>
      </w:r>
      <w:r w:rsidR="000D0A2E" w:rsidRPr="002F461A">
        <w:rPr>
          <w:rFonts w:cs="Times New Roman"/>
          <w:b/>
        </w:rPr>
        <w:t>39</w:t>
      </w:r>
      <w:r w:rsidRPr="002F461A">
        <w:rPr>
          <w:rFonts w:cs="Times New Roman"/>
          <w:b/>
        </w:rPr>
        <w:noBreakHyphen/>
      </w:r>
      <w:r w:rsidR="000D0A2E" w:rsidRPr="002F461A">
        <w:rPr>
          <w:rFonts w:cs="Times New Roman"/>
          <w:b/>
        </w:rPr>
        <w:t>15</w:t>
      </w:r>
      <w:r w:rsidRPr="002F461A">
        <w:rPr>
          <w:rFonts w:cs="Times New Roman"/>
          <w:b/>
        </w:rPr>
        <w:noBreakHyphen/>
      </w:r>
      <w:r w:rsidR="000D0A2E" w:rsidRPr="002F461A">
        <w:rPr>
          <w:rFonts w:cs="Times New Roman"/>
          <w:b/>
        </w:rPr>
        <w:t>520.</w:t>
      </w:r>
      <w:r w:rsidR="000D0A2E" w:rsidRPr="002F461A">
        <w:rPr>
          <w:rFonts w:cs="Times New Roman"/>
        </w:rPr>
        <w:t xml:space="preserve"> Article shall be cumulative. </w:t>
      </w:r>
    </w:p>
    <w:p w:rsidR="002F461A" w:rsidRDefault="002F461A" w:rsidP="002F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461A" w:rsidRPr="002F461A" w:rsidRDefault="000D0A2E" w:rsidP="002F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461A">
        <w:rPr>
          <w:rFonts w:cs="Times New Roman"/>
        </w:rPr>
        <w:t xml:space="preserve">The provisions of this article shall be cumulative to all other provisions of law on the subject. </w:t>
      </w:r>
    </w:p>
    <w:p w:rsidR="002F461A" w:rsidRPr="002F461A" w:rsidRDefault="002F461A" w:rsidP="002F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461A" w:rsidRDefault="002F461A" w:rsidP="002F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0D0A2E" w:rsidRPr="002F461A">
        <w:rPr>
          <w:rFonts w:cs="Times New Roman"/>
        </w:rPr>
        <w:t>7.</w:t>
      </w:r>
    </w:p>
    <w:p w:rsidR="002F461A" w:rsidRDefault="002F461A" w:rsidP="002F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F461A" w:rsidRPr="002F461A" w:rsidRDefault="000D0A2E" w:rsidP="002F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F461A">
        <w:rPr>
          <w:rFonts w:cs="Times New Roman"/>
        </w:rPr>
        <w:t xml:space="preserve"> TRADEMARK AS BRAND FOR TIMBER</w:t>
      </w:r>
    </w:p>
    <w:p w:rsidR="002F461A" w:rsidRPr="002F461A" w:rsidRDefault="002F461A" w:rsidP="002F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461A" w:rsidRDefault="002F461A" w:rsidP="002F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461A">
        <w:rPr>
          <w:rFonts w:cs="Times New Roman"/>
          <w:b/>
        </w:rPr>
        <w:t xml:space="preserve">SECTION </w:t>
      </w:r>
      <w:r w:rsidR="000D0A2E" w:rsidRPr="002F461A">
        <w:rPr>
          <w:rFonts w:cs="Times New Roman"/>
          <w:b/>
        </w:rPr>
        <w:t>39</w:t>
      </w:r>
      <w:r w:rsidRPr="002F461A">
        <w:rPr>
          <w:rFonts w:cs="Times New Roman"/>
          <w:b/>
        </w:rPr>
        <w:noBreakHyphen/>
      </w:r>
      <w:r w:rsidR="000D0A2E" w:rsidRPr="002F461A">
        <w:rPr>
          <w:rFonts w:cs="Times New Roman"/>
          <w:b/>
        </w:rPr>
        <w:t>15</w:t>
      </w:r>
      <w:r w:rsidRPr="002F461A">
        <w:rPr>
          <w:rFonts w:cs="Times New Roman"/>
          <w:b/>
        </w:rPr>
        <w:noBreakHyphen/>
      </w:r>
      <w:r w:rsidR="000D0A2E" w:rsidRPr="002F461A">
        <w:rPr>
          <w:rFonts w:cs="Times New Roman"/>
          <w:b/>
        </w:rPr>
        <w:t>710.</w:t>
      </w:r>
      <w:r w:rsidR="000D0A2E" w:rsidRPr="002F461A">
        <w:rPr>
          <w:rFonts w:cs="Times New Roman"/>
        </w:rPr>
        <w:t xml:space="preserve"> Definitions. </w:t>
      </w:r>
    </w:p>
    <w:p w:rsidR="002F461A" w:rsidRDefault="002F461A" w:rsidP="002F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D0A2E" w:rsidRPr="002F461A" w:rsidRDefault="000D0A2E" w:rsidP="002F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461A">
        <w:rPr>
          <w:rFonts w:cs="Times New Roman"/>
        </w:rPr>
        <w:t xml:space="preserve">(1) The terms </w:t>
      </w:r>
      <w:r w:rsidR="002F461A" w:rsidRPr="002F461A">
        <w:rPr>
          <w:rFonts w:cs="Times New Roman"/>
        </w:rPr>
        <w:t>“</w:t>
      </w:r>
      <w:r w:rsidRPr="002F461A">
        <w:rPr>
          <w:rFonts w:cs="Times New Roman"/>
        </w:rPr>
        <w:t>owner</w:t>
      </w:r>
      <w:r w:rsidR="002F461A" w:rsidRPr="002F461A">
        <w:rPr>
          <w:rFonts w:cs="Times New Roman"/>
        </w:rPr>
        <w:t>”</w:t>
      </w:r>
      <w:r w:rsidRPr="002F461A">
        <w:rPr>
          <w:rFonts w:cs="Times New Roman"/>
        </w:rPr>
        <w:t xml:space="preserve"> and </w:t>
      </w:r>
      <w:r w:rsidR="002F461A" w:rsidRPr="002F461A">
        <w:rPr>
          <w:rFonts w:cs="Times New Roman"/>
        </w:rPr>
        <w:t>“</w:t>
      </w:r>
      <w:r w:rsidRPr="002F461A">
        <w:rPr>
          <w:rFonts w:cs="Times New Roman"/>
        </w:rPr>
        <w:t>purchaser</w:t>
      </w:r>
      <w:r w:rsidR="002F461A" w:rsidRPr="002F461A">
        <w:rPr>
          <w:rFonts w:cs="Times New Roman"/>
        </w:rPr>
        <w:t>”</w:t>
      </w:r>
      <w:r w:rsidRPr="002F461A">
        <w:rPr>
          <w:rFonts w:cs="Times New Roman"/>
        </w:rPr>
        <w:t xml:space="preserve"> as used in this article shall include any person acting either in his own behalf or as an employee, agent or representative of any other person. </w:t>
      </w:r>
    </w:p>
    <w:p w:rsidR="002F461A" w:rsidRPr="002F461A" w:rsidRDefault="000D0A2E" w:rsidP="002F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461A">
        <w:rPr>
          <w:rFonts w:cs="Times New Roman"/>
        </w:rPr>
        <w:t xml:space="preserve">(2) The term </w:t>
      </w:r>
      <w:r w:rsidR="002F461A" w:rsidRPr="002F461A">
        <w:rPr>
          <w:rFonts w:cs="Times New Roman"/>
        </w:rPr>
        <w:t>“</w:t>
      </w:r>
      <w:r w:rsidRPr="002F461A">
        <w:rPr>
          <w:rFonts w:cs="Times New Roman"/>
        </w:rPr>
        <w:t>timber</w:t>
      </w:r>
      <w:r w:rsidR="002F461A" w:rsidRPr="002F461A">
        <w:rPr>
          <w:rFonts w:cs="Times New Roman"/>
        </w:rPr>
        <w:t>”</w:t>
      </w:r>
      <w:r w:rsidRPr="002F461A">
        <w:rPr>
          <w:rFonts w:cs="Times New Roman"/>
        </w:rPr>
        <w:t xml:space="preserve"> as used in this article shall include trees, lying or prepared for sale, sawlogs and all other logs, crossties, boards, planks, staves, headings and all other timber cut or prepared for use or sale. </w:t>
      </w:r>
    </w:p>
    <w:p w:rsidR="002F461A" w:rsidRPr="002F461A" w:rsidRDefault="002F461A" w:rsidP="002F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461A" w:rsidRDefault="002F461A" w:rsidP="002F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461A">
        <w:rPr>
          <w:rFonts w:cs="Times New Roman"/>
          <w:b/>
        </w:rPr>
        <w:t xml:space="preserve">SECTION </w:t>
      </w:r>
      <w:r w:rsidR="000D0A2E" w:rsidRPr="002F461A">
        <w:rPr>
          <w:rFonts w:cs="Times New Roman"/>
          <w:b/>
        </w:rPr>
        <w:t>39</w:t>
      </w:r>
      <w:r w:rsidRPr="002F461A">
        <w:rPr>
          <w:rFonts w:cs="Times New Roman"/>
          <w:b/>
        </w:rPr>
        <w:noBreakHyphen/>
      </w:r>
      <w:r w:rsidR="000D0A2E" w:rsidRPr="002F461A">
        <w:rPr>
          <w:rFonts w:cs="Times New Roman"/>
          <w:b/>
        </w:rPr>
        <w:t>15</w:t>
      </w:r>
      <w:r w:rsidRPr="002F461A">
        <w:rPr>
          <w:rFonts w:cs="Times New Roman"/>
          <w:b/>
        </w:rPr>
        <w:noBreakHyphen/>
      </w:r>
      <w:r w:rsidR="000D0A2E" w:rsidRPr="002F461A">
        <w:rPr>
          <w:rFonts w:cs="Times New Roman"/>
          <w:b/>
        </w:rPr>
        <w:t>720.</w:t>
      </w:r>
      <w:r w:rsidR="000D0A2E" w:rsidRPr="002F461A">
        <w:rPr>
          <w:rFonts w:cs="Times New Roman"/>
        </w:rPr>
        <w:t xml:space="preserve"> Authority to use trademark on timber. </w:t>
      </w:r>
    </w:p>
    <w:p w:rsidR="002F461A" w:rsidRDefault="002F461A" w:rsidP="002F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461A" w:rsidRPr="002F461A" w:rsidRDefault="000D0A2E" w:rsidP="002F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461A">
        <w:rPr>
          <w:rFonts w:cs="Times New Roman"/>
        </w:rPr>
        <w:t xml:space="preserve">A person who has adopted or used a label, trademark, term, design, or device and has obtained a registration for it pursuant to Article 11 of this chapter may use it to mark and identify timber and when the label, trademark, term, design, or device is stamped, impressed, or indented on timber it constitutes a </w:t>
      </w:r>
      <w:r w:rsidR="002F461A" w:rsidRPr="002F461A">
        <w:rPr>
          <w:rFonts w:cs="Times New Roman"/>
        </w:rPr>
        <w:t>“</w:t>
      </w:r>
      <w:r w:rsidRPr="002F461A">
        <w:rPr>
          <w:rFonts w:cs="Times New Roman"/>
        </w:rPr>
        <w:t>brand</w:t>
      </w:r>
      <w:r w:rsidR="002F461A" w:rsidRPr="002F461A">
        <w:rPr>
          <w:rFonts w:cs="Times New Roman"/>
        </w:rPr>
        <w:t>”</w:t>
      </w:r>
      <w:r w:rsidRPr="002F461A">
        <w:rPr>
          <w:rFonts w:cs="Times New Roman"/>
        </w:rPr>
        <w:t xml:space="preserve"> within the meaning of this article and is notice to the world that the owner of the brand is the owner of or has some property right or interest in the timber or lien on the timber, as set forth in this article. </w:t>
      </w:r>
    </w:p>
    <w:p w:rsidR="002F461A" w:rsidRPr="002F461A" w:rsidRDefault="002F461A" w:rsidP="002F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461A" w:rsidRDefault="002F461A" w:rsidP="002F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461A">
        <w:rPr>
          <w:rFonts w:cs="Times New Roman"/>
          <w:b/>
        </w:rPr>
        <w:t xml:space="preserve">SECTION </w:t>
      </w:r>
      <w:r w:rsidR="000D0A2E" w:rsidRPr="002F461A">
        <w:rPr>
          <w:rFonts w:cs="Times New Roman"/>
          <w:b/>
        </w:rPr>
        <w:t>39</w:t>
      </w:r>
      <w:r w:rsidRPr="002F461A">
        <w:rPr>
          <w:rFonts w:cs="Times New Roman"/>
          <w:b/>
        </w:rPr>
        <w:noBreakHyphen/>
      </w:r>
      <w:r w:rsidR="000D0A2E" w:rsidRPr="002F461A">
        <w:rPr>
          <w:rFonts w:cs="Times New Roman"/>
          <w:b/>
        </w:rPr>
        <w:t>15</w:t>
      </w:r>
      <w:r w:rsidRPr="002F461A">
        <w:rPr>
          <w:rFonts w:cs="Times New Roman"/>
          <w:b/>
        </w:rPr>
        <w:noBreakHyphen/>
      </w:r>
      <w:r w:rsidR="000D0A2E" w:rsidRPr="002F461A">
        <w:rPr>
          <w:rFonts w:cs="Times New Roman"/>
          <w:b/>
        </w:rPr>
        <w:t>730.</w:t>
      </w:r>
      <w:r w:rsidR="000D0A2E" w:rsidRPr="002F461A">
        <w:rPr>
          <w:rFonts w:cs="Times New Roman"/>
        </w:rPr>
        <w:t xml:space="preserve"> Purchaser</w:t>
      </w:r>
      <w:r w:rsidRPr="002F461A">
        <w:rPr>
          <w:rFonts w:cs="Times New Roman"/>
        </w:rPr>
        <w:t>’</w:t>
      </w:r>
      <w:r w:rsidR="000D0A2E" w:rsidRPr="002F461A">
        <w:rPr>
          <w:rFonts w:cs="Times New Roman"/>
        </w:rPr>
        <w:t xml:space="preserve">s lien on branded timber. </w:t>
      </w:r>
    </w:p>
    <w:p w:rsidR="002F461A" w:rsidRDefault="002F461A" w:rsidP="002F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461A" w:rsidRPr="002F461A" w:rsidRDefault="000D0A2E" w:rsidP="002F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461A">
        <w:rPr>
          <w:rFonts w:cs="Times New Roman"/>
        </w:rPr>
        <w:t>When any owner of timber shall agree to sell it, receive any portion of the purchase price therefor and consent to the purchaser</w:t>
      </w:r>
      <w:r w:rsidR="002F461A" w:rsidRPr="002F461A">
        <w:rPr>
          <w:rFonts w:cs="Times New Roman"/>
        </w:rPr>
        <w:t>’</w:t>
      </w:r>
      <w:r w:rsidRPr="002F461A">
        <w:rPr>
          <w:rFonts w:cs="Times New Roman"/>
        </w:rPr>
        <w:t xml:space="preserve">s brand being placed thereon, such purchaser shall have a lien on such timber to secure him in the amount of the purchase price paid to such owner, which shall exist so long as such purchaser is not in default under the contract of purchase.  But this section shall not prevent the title to such timber passing to the purchaser either by agreement of the parties or operation of law and the provisions of this section shall apply also to such cases in which the title has passed to the purchaser. </w:t>
      </w:r>
    </w:p>
    <w:p w:rsidR="002F461A" w:rsidRPr="002F461A" w:rsidRDefault="002F461A" w:rsidP="002F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461A" w:rsidRDefault="002F461A" w:rsidP="002F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461A">
        <w:rPr>
          <w:rFonts w:cs="Times New Roman"/>
          <w:b/>
        </w:rPr>
        <w:t xml:space="preserve">SECTION </w:t>
      </w:r>
      <w:r w:rsidR="000D0A2E" w:rsidRPr="002F461A">
        <w:rPr>
          <w:rFonts w:cs="Times New Roman"/>
          <w:b/>
        </w:rPr>
        <w:t>39</w:t>
      </w:r>
      <w:r w:rsidRPr="002F461A">
        <w:rPr>
          <w:rFonts w:cs="Times New Roman"/>
          <w:b/>
        </w:rPr>
        <w:noBreakHyphen/>
      </w:r>
      <w:r w:rsidR="000D0A2E" w:rsidRPr="002F461A">
        <w:rPr>
          <w:rFonts w:cs="Times New Roman"/>
          <w:b/>
        </w:rPr>
        <w:t>15</w:t>
      </w:r>
      <w:r w:rsidRPr="002F461A">
        <w:rPr>
          <w:rFonts w:cs="Times New Roman"/>
          <w:b/>
        </w:rPr>
        <w:noBreakHyphen/>
      </w:r>
      <w:r w:rsidR="000D0A2E" w:rsidRPr="002F461A">
        <w:rPr>
          <w:rFonts w:cs="Times New Roman"/>
          <w:b/>
        </w:rPr>
        <w:t>740.</w:t>
      </w:r>
      <w:r w:rsidR="000D0A2E" w:rsidRPr="002F461A">
        <w:rPr>
          <w:rFonts w:cs="Times New Roman"/>
        </w:rPr>
        <w:t xml:space="preserve"> Loss of lien of purchaser by default in payments;  removal of brand. </w:t>
      </w:r>
    </w:p>
    <w:p w:rsidR="002F461A" w:rsidRDefault="002F461A" w:rsidP="002F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461A" w:rsidRPr="002F461A" w:rsidRDefault="000D0A2E" w:rsidP="002F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461A">
        <w:rPr>
          <w:rFonts w:cs="Times New Roman"/>
        </w:rPr>
        <w:t xml:space="preserve">The lien of the purchaser upon such timber when the title has not passed to such purchaser shall cease to exist immediately upon his becoming in default under the contract of purchase and it shall then be lawful for the owner of such timber to deface, destroy or otherwise remove the brand of the purchaser therefrom and resume full possession and control thereover. </w:t>
      </w:r>
    </w:p>
    <w:p w:rsidR="002F461A" w:rsidRPr="002F461A" w:rsidRDefault="002F461A" w:rsidP="002F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461A" w:rsidRDefault="002F461A" w:rsidP="002F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461A">
        <w:rPr>
          <w:rFonts w:cs="Times New Roman"/>
          <w:b/>
        </w:rPr>
        <w:t xml:space="preserve">SECTION </w:t>
      </w:r>
      <w:r w:rsidR="000D0A2E" w:rsidRPr="002F461A">
        <w:rPr>
          <w:rFonts w:cs="Times New Roman"/>
          <w:b/>
        </w:rPr>
        <w:t>39</w:t>
      </w:r>
      <w:r w:rsidRPr="002F461A">
        <w:rPr>
          <w:rFonts w:cs="Times New Roman"/>
          <w:b/>
        </w:rPr>
        <w:noBreakHyphen/>
      </w:r>
      <w:r w:rsidR="000D0A2E" w:rsidRPr="002F461A">
        <w:rPr>
          <w:rFonts w:cs="Times New Roman"/>
          <w:b/>
        </w:rPr>
        <w:t>15</w:t>
      </w:r>
      <w:r w:rsidRPr="002F461A">
        <w:rPr>
          <w:rFonts w:cs="Times New Roman"/>
          <w:b/>
        </w:rPr>
        <w:noBreakHyphen/>
      </w:r>
      <w:r w:rsidR="000D0A2E" w:rsidRPr="002F461A">
        <w:rPr>
          <w:rFonts w:cs="Times New Roman"/>
          <w:b/>
        </w:rPr>
        <w:t>750.</w:t>
      </w:r>
      <w:r w:rsidR="000D0A2E" w:rsidRPr="002F461A">
        <w:rPr>
          <w:rFonts w:cs="Times New Roman"/>
        </w:rPr>
        <w:t xml:space="preserve"> Destruction of brand or removal or transfer of timber. </w:t>
      </w:r>
    </w:p>
    <w:p w:rsidR="002F461A" w:rsidRDefault="002F461A" w:rsidP="002F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461A" w:rsidRPr="002F461A" w:rsidRDefault="000D0A2E" w:rsidP="002F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461A">
        <w:rPr>
          <w:rFonts w:cs="Times New Roman"/>
        </w:rPr>
        <w:t xml:space="preserve">The owner of such timber or any other person who shall cut out or off, obliterate or in any manner deface or destroy the brand of the purchaser or owner upon such timber or who shall injure, remove, secrete, take, receive or attempt to sell or purchase such timber so long as such brand lawfully remains thereon shall be guilty of a misdemeanor and, upon conviction thereof, shall be imprisoned for a term of not less than thirty days nor more than three years and be fined not less than one hundred dollars nor more than three thousand dollars, either or both. </w:t>
      </w:r>
    </w:p>
    <w:p w:rsidR="002F461A" w:rsidRPr="002F461A" w:rsidRDefault="002F461A" w:rsidP="002F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461A" w:rsidRDefault="002F461A" w:rsidP="002F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0D0A2E" w:rsidRPr="002F461A">
        <w:rPr>
          <w:rFonts w:cs="Times New Roman"/>
        </w:rPr>
        <w:t>9.</w:t>
      </w:r>
    </w:p>
    <w:p w:rsidR="002F461A" w:rsidRDefault="002F461A" w:rsidP="002F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F461A" w:rsidRPr="002F461A" w:rsidRDefault="000D0A2E" w:rsidP="002F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F461A">
        <w:rPr>
          <w:rFonts w:cs="Times New Roman"/>
        </w:rPr>
        <w:t xml:space="preserve"> ADVERTISING BY HOUSEHOLD GOODS CARRIERS</w:t>
      </w:r>
    </w:p>
    <w:p w:rsidR="002F461A" w:rsidRPr="002F461A" w:rsidRDefault="002F461A" w:rsidP="002F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461A" w:rsidRDefault="002F461A" w:rsidP="002F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461A">
        <w:rPr>
          <w:rFonts w:cs="Times New Roman"/>
          <w:b/>
        </w:rPr>
        <w:t xml:space="preserve">SECTION </w:t>
      </w:r>
      <w:r w:rsidR="000D0A2E" w:rsidRPr="002F461A">
        <w:rPr>
          <w:rFonts w:cs="Times New Roman"/>
          <w:b/>
        </w:rPr>
        <w:t>39</w:t>
      </w:r>
      <w:r w:rsidRPr="002F461A">
        <w:rPr>
          <w:rFonts w:cs="Times New Roman"/>
          <w:b/>
        </w:rPr>
        <w:noBreakHyphen/>
      </w:r>
      <w:r w:rsidR="000D0A2E" w:rsidRPr="002F461A">
        <w:rPr>
          <w:rFonts w:cs="Times New Roman"/>
          <w:b/>
        </w:rPr>
        <w:t>15</w:t>
      </w:r>
      <w:r w:rsidRPr="002F461A">
        <w:rPr>
          <w:rFonts w:cs="Times New Roman"/>
          <w:b/>
        </w:rPr>
        <w:noBreakHyphen/>
      </w:r>
      <w:r w:rsidR="000D0A2E" w:rsidRPr="002F461A">
        <w:rPr>
          <w:rFonts w:cs="Times New Roman"/>
          <w:b/>
        </w:rPr>
        <w:t>910.</w:t>
      </w:r>
      <w:r w:rsidR="000D0A2E" w:rsidRPr="002F461A">
        <w:rPr>
          <w:rFonts w:cs="Times New Roman"/>
        </w:rPr>
        <w:t xml:space="preserve"> Regulation of use of name or trade name in advertising, soliciting and the like. </w:t>
      </w:r>
    </w:p>
    <w:p w:rsidR="002F461A" w:rsidRDefault="002F461A" w:rsidP="002F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D0A2E" w:rsidRPr="002F461A" w:rsidRDefault="000D0A2E" w:rsidP="002F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461A">
        <w:rPr>
          <w:rFonts w:cs="Times New Roman"/>
        </w:rPr>
        <w:t xml:space="preserve">Household goods carriers in intrastate commerce shall not use any name in the advertising, soliciting or handling of intrastate business other than the name or trade name in which their operating authority is issued from the Public Service Commission.  The printed advertising shall also include the certificate or docket number issued to the carrier by the commission. </w:t>
      </w:r>
    </w:p>
    <w:p w:rsidR="002F461A" w:rsidRPr="002F461A" w:rsidRDefault="000D0A2E" w:rsidP="002F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461A">
        <w:rPr>
          <w:rFonts w:cs="Times New Roman"/>
        </w:rPr>
        <w:t xml:space="preserve">If such carrier uses joint advertising with a national carrier with which it has an affiliation, the advertising shall state clearly that all intrastate hauling is to be done solely by the South Carolina carrier. </w:t>
      </w:r>
    </w:p>
    <w:p w:rsidR="002F461A" w:rsidRPr="002F461A" w:rsidRDefault="002F461A" w:rsidP="002F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461A" w:rsidRDefault="002F461A" w:rsidP="002F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461A">
        <w:rPr>
          <w:rFonts w:cs="Times New Roman"/>
          <w:b/>
        </w:rPr>
        <w:t xml:space="preserve">SECTION </w:t>
      </w:r>
      <w:r w:rsidR="000D0A2E" w:rsidRPr="002F461A">
        <w:rPr>
          <w:rFonts w:cs="Times New Roman"/>
          <w:b/>
        </w:rPr>
        <w:t>39</w:t>
      </w:r>
      <w:r w:rsidRPr="002F461A">
        <w:rPr>
          <w:rFonts w:cs="Times New Roman"/>
          <w:b/>
        </w:rPr>
        <w:noBreakHyphen/>
      </w:r>
      <w:r w:rsidR="000D0A2E" w:rsidRPr="002F461A">
        <w:rPr>
          <w:rFonts w:cs="Times New Roman"/>
          <w:b/>
        </w:rPr>
        <w:t>15</w:t>
      </w:r>
      <w:r w:rsidRPr="002F461A">
        <w:rPr>
          <w:rFonts w:cs="Times New Roman"/>
          <w:b/>
        </w:rPr>
        <w:noBreakHyphen/>
      </w:r>
      <w:r w:rsidR="000D0A2E" w:rsidRPr="002F461A">
        <w:rPr>
          <w:rFonts w:cs="Times New Roman"/>
          <w:b/>
        </w:rPr>
        <w:t>920.</w:t>
      </w:r>
      <w:r w:rsidR="000D0A2E" w:rsidRPr="002F461A">
        <w:rPr>
          <w:rFonts w:cs="Times New Roman"/>
        </w:rPr>
        <w:t xml:space="preserve"> Penalties. </w:t>
      </w:r>
    </w:p>
    <w:p w:rsidR="002F461A" w:rsidRDefault="002F461A" w:rsidP="002F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461A" w:rsidRPr="002F461A" w:rsidRDefault="000D0A2E" w:rsidP="002F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461A">
        <w:rPr>
          <w:rFonts w:cs="Times New Roman"/>
        </w:rPr>
        <w:t xml:space="preserve">Any carrier violating the provisions of this article shall be deemed guilty of a misdemeanor and upon conviction shall be fined not more than two hundred dollars or imprisoned for not more than thirty days.  Each violation shall constitute a separate offense. </w:t>
      </w:r>
    </w:p>
    <w:p w:rsidR="002F461A" w:rsidRPr="002F461A" w:rsidRDefault="002F461A" w:rsidP="002F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461A" w:rsidRDefault="002F461A" w:rsidP="002F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0D0A2E" w:rsidRPr="002F461A">
        <w:rPr>
          <w:rFonts w:cs="Times New Roman"/>
        </w:rPr>
        <w:t>11.</w:t>
      </w:r>
    </w:p>
    <w:p w:rsidR="002F461A" w:rsidRDefault="002F461A" w:rsidP="002F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DD302B" w:rsidRDefault="000D0A2E" w:rsidP="002F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F461A">
        <w:rPr>
          <w:rFonts w:cs="Times New Roman"/>
        </w:rPr>
        <w:t xml:space="preserve"> TRADEMARKS AND SERVICE MARKS</w:t>
      </w:r>
    </w:p>
    <w:p w:rsidR="00DD302B" w:rsidRDefault="00DD302B" w:rsidP="002F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F461A" w:rsidRDefault="002F461A" w:rsidP="002F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461A">
        <w:rPr>
          <w:rFonts w:cs="Times New Roman"/>
          <w:b/>
        </w:rPr>
        <w:t xml:space="preserve">SECTION </w:t>
      </w:r>
      <w:r w:rsidR="000D0A2E" w:rsidRPr="002F461A">
        <w:rPr>
          <w:rFonts w:cs="Times New Roman"/>
          <w:b/>
        </w:rPr>
        <w:t>39</w:t>
      </w:r>
      <w:r w:rsidRPr="002F461A">
        <w:rPr>
          <w:rFonts w:cs="Times New Roman"/>
          <w:b/>
        </w:rPr>
        <w:noBreakHyphen/>
      </w:r>
      <w:r w:rsidR="000D0A2E" w:rsidRPr="002F461A">
        <w:rPr>
          <w:rFonts w:cs="Times New Roman"/>
          <w:b/>
        </w:rPr>
        <w:t>15</w:t>
      </w:r>
      <w:r w:rsidRPr="002F461A">
        <w:rPr>
          <w:rFonts w:cs="Times New Roman"/>
          <w:b/>
        </w:rPr>
        <w:noBreakHyphen/>
      </w:r>
      <w:r w:rsidR="000D0A2E" w:rsidRPr="002F461A">
        <w:rPr>
          <w:rFonts w:cs="Times New Roman"/>
          <w:b/>
        </w:rPr>
        <w:t>1105.</w:t>
      </w:r>
      <w:r w:rsidR="000D0A2E" w:rsidRPr="002F461A">
        <w:rPr>
          <w:rFonts w:cs="Times New Roman"/>
        </w:rPr>
        <w:t xml:space="preserve"> Definitions. </w:t>
      </w:r>
    </w:p>
    <w:p w:rsidR="002F461A" w:rsidRDefault="002F461A" w:rsidP="002F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D0A2E" w:rsidRPr="002F461A" w:rsidRDefault="000D0A2E" w:rsidP="002F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461A">
        <w:rPr>
          <w:rFonts w:cs="Times New Roman"/>
        </w:rPr>
        <w:t xml:space="preserve">As used in this article: </w:t>
      </w:r>
    </w:p>
    <w:p w:rsidR="000D0A2E" w:rsidRPr="002F461A" w:rsidRDefault="000D0A2E" w:rsidP="002F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461A">
        <w:rPr>
          <w:rFonts w:cs="Times New Roman"/>
        </w:rPr>
        <w:t xml:space="preserve">(1) </w:t>
      </w:r>
      <w:r w:rsidR="002F461A" w:rsidRPr="002F461A">
        <w:rPr>
          <w:rFonts w:cs="Times New Roman"/>
        </w:rPr>
        <w:t>“</w:t>
      </w:r>
      <w:r w:rsidRPr="002F461A">
        <w:rPr>
          <w:rFonts w:cs="Times New Roman"/>
        </w:rPr>
        <w:t>Applicant</w:t>
      </w:r>
      <w:r w:rsidR="002F461A" w:rsidRPr="002F461A">
        <w:rPr>
          <w:rFonts w:cs="Times New Roman"/>
        </w:rPr>
        <w:t>”</w:t>
      </w:r>
      <w:r w:rsidRPr="002F461A">
        <w:rPr>
          <w:rFonts w:cs="Times New Roman"/>
        </w:rPr>
        <w:t xml:space="preserve"> means the person filing an application for registration of a mark under this article and the legal representatives, successors, or assigns of that person. </w:t>
      </w:r>
    </w:p>
    <w:p w:rsidR="000D0A2E" w:rsidRPr="002F461A" w:rsidRDefault="000D0A2E" w:rsidP="002F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461A">
        <w:rPr>
          <w:rFonts w:cs="Times New Roman"/>
        </w:rPr>
        <w:t xml:space="preserve">(2) </w:t>
      </w:r>
      <w:r w:rsidR="002F461A" w:rsidRPr="002F461A">
        <w:rPr>
          <w:rFonts w:cs="Times New Roman"/>
        </w:rPr>
        <w:t>“</w:t>
      </w:r>
      <w:r w:rsidRPr="002F461A">
        <w:rPr>
          <w:rFonts w:cs="Times New Roman"/>
        </w:rPr>
        <w:t>Dilution</w:t>
      </w:r>
      <w:r w:rsidR="002F461A" w:rsidRPr="002F461A">
        <w:rPr>
          <w:rFonts w:cs="Times New Roman"/>
        </w:rPr>
        <w:t>”</w:t>
      </w:r>
      <w:r w:rsidRPr="002F461A">
        <w:rPr>
          <w:rFonts w:cs="Times New Roman"/>
        </w:rPr>
        <w:t xml:space="preserve"> means the lessening of the capacity of a registrant</w:t>
      </w:r>
      <w:r w:rsidR="002F461A" w:rsidRPr="002F461A">
        <w:rPr>
          <w:rFonts w:cs="Times New Roman"/>
        </w:rPr>
        <w:t>’</w:t>
      </w:r>
      <w:r w:rsidRPr="002F461A">
        <w:rPr>
          <w:rFonts w:cs="Times New Roman"/>
        </w:rPr>
        <w:t xml:space="preserve">s mark to identify and distinguish goods or services, regardless of the presence or absence of competition between the parties or the likelihood of confusion, mistake, or deception. </w:t>
      </w:r>
    </w:p>
    <w:p w:rsidR="000D0A2E" w:rsidRPr="002F461A" w:rsidRDefault="000D0A2E" w:rsidP="002F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461A">
        <w:rPr>
          <w:rFonts w:cs="Times New Roman"/>
        </w:rPr>
        <w:t xml:space="preserve">(3) </w:t>
      </w:r>
      <w:r w:rsidR="002F461A" w:rsidRPr="002F461A">
        <w:rPr>
          <w:rFonts w:cs="Times New Roman"/>
        </w:rPr>
        <w:t>“</w:t>
      </w:r>
      <w:r w:rsidRPr="002F461A">
        <w:rPr>
          <w:rFonts w:cs="Times New Roman"/>
        </w:rPr>
        <w:t>Mark</w:t>
      </w:r>
      <w:r w:rsidR="002F461A" w:rsidRPr="002F461A">
        <w:rPr>
          <w:rFonts w:cs="Times New Roman"/>
        </w:rPr>
        <w:t>”</w:t>
      </w:r>
      <w:r w:rsidRPr="002F461A">
        <w:rPr>
          <w:rFonts w:cs="Times New Roman"/>
        </w:rPr>
        <w:t xml:space="preserve"> includes a trademark or service mark entitled to registration under this article whether registered or not. </w:t>
      </w:r>
    </w:p>
    <w:p w:rsidR="000D0A2E" w:rsidRPr="002F461A" w:rsidRDefault="000D0A2E" w:rsidP="002F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461A">
        <w:rPr>
          <w:rFonts w:cs="Times New Roman"/>
        </w:rPr>
        <w:t xml:space="preserve">(4) </w:t>
      </w:r>
      <w:r w:rsidR="002F461A" w:rsidRPr="002F461A">
        <w:rPr>
          <w:rFonts w:cs="Times New Roman"/>
        </w:rPr>
        <w:t>“</w:t>
      </w:r>
      <w:r w:rsidRPr="002F461A">
        <w:rPr>
          <w:rFonts w:cs="Times New Roman"/>
        </w:rPr>
        <w:t>Person</w:t>
      </w:r>
      <w:r w:rsidR="002F461A" w:rsidRPr="002F461A">
        <w:rPr>
          <w:rFonts w:cs="Times New Roman"/>
        </w:rPr>
        <w:t>”</w:t>
      </w:r>
      <w:r w:rsidRPr="002F461A">
        <w:rPr>
          <w:rFonts w:cs="Times New Roman"/>
        </w:rPr>
        <w:t xml:space="preserve"> and any other word or term used to designate the applicant or other party entitled to a benefit or privilege or rendered liable under the provisions of this article includes a juristic person, as well as a natural person.  The term </w:t>
      </w:r>
      <w:r w:rsidR="002F461A" w:rsidRPr="002F461A">
        <w:rPr>
          <w:rFonts w:cs="Times New Roman"/>
        </w:rPr>
        <w:t>“</w:t>
      </w:r>
      <w:r w:rsidRPr="002F461A">
        <w:rPr>
          <w:rFonts w:cs="Times New Roman"/>
        </w:rPr>
        <w:t>juristic person</w:t>
      </w:r>
      <w:r w:rsidR="002F461A" w:rsidRPr="002F461A">
        <w:rPr>
          <w:rFonts w:cs="Times New Roman"/>
        </w:rPr>
        <w:t>”</w:t>
      </w:r>
      <w:r w:rsidRPr="002F461A">
        <w:rPr>
          <w:rFonts w:cs="Times New Roman"/>
        </w:rPr>
        <w:t xml:space="preserve"> includes a firm, partnership, corporation, union, association, or other organization capable of suing and being sued in a court of law. </w:t>
      </w:r>
    </w:p>
    <w:p w:rsidR="000D0A2E" w:rsidRPr="002F461A" w:rsidRDefault="000D0A2E" w:rsidP="002F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461A">
        <w:rPr>
          <w:rFonts w:cs="Times New Roman"/>
        </w:rPr>
        <w:t xml:space="preserve">(5) </w:t>
      </w:r>
      <w:r w:rsidR="002F461A" w:rsidRPr="002F461A">
        <w:rPr>
          <w:rFonts w:cs="Times New Roman"/>
        </w:rPr>
        <w:t>“</w:t>
      </w:r>
      <w:r w:rsidRPr="002F461A">
        <w:rPr>
          <w:rFonts w:cs="Times New Roman"/>
        </w:rPr>
        <w:t>Registrant</w:t>
      </w:r>
      <w:r w:rsidR="002F461A" w:rsidRPr="002F461A">
        <w:rPr>
          <w:rFonts w:cs="Times New Roman"/>
        </w:rPr>
        <w:t>”</w:t>
      </w:r>
      <w:r w:rsidRPr="002F461A">
        <w:rPr>
          <w:rFonts w:cs="Times New Roman"/>
        </w:rPr>
        <w:t xml:space="preserve"> means the person to whom the registration of a mark under this article is issued and the legal representatives, successors, or assigns of that person. </w:t>
      </w:r>
    </w:p>
    <w:p w:rsidR="000D0A2E" w:rsidRPr="002F461A" w:rsidRDefault="000D0A2E" w:rsidP="002F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461A">
        <w:rPr>
          <w:rFonts w:cs="Times New Roman"/>
        </w:rPr>
        <w:t xml:space="preserve">(6) </w:t>
      </w:r>
      <w:r w:rsidR="002F461A" w:rsidRPr="002F461A">
        <w:rPr>
          <w:rFonts w:cs="Times New Roman"/>
        </w:rPr>
        <w:t>“</w:t>
      </w:r>
      <w:r w:rsidRPr="002F461A">
        <w:rPr>
          <w:rFonts w:cs="Times New Roman"/>
        </w:rPr>
        <w:t>Secretary</w:t>
      </w:r>
      <w:r w:rsidR="002F461A" w:rsidRPr="002F461A">
        <w:rPr>
          <w:rFonts w:cs="Times New Roman"/>
        </w:rPr>
        <w:t>”</w:t>
      </w:r>
      <w:r w:rsidRPr="002F461A">
        <w:rPr>
          <w:rFonts w:cs="Times New Roman"/>
        </w:rPr>
        <w:t xml:space="preserve"> means the Secretary of State or the designee of the secretary charged with the administration of this article. </w:t>
      </w:r>
    </w:p>
    <w:p w:rsidR="000D0A2E" w:rsidRPr="002F461A" w:rsidRDefault="000D0A2E" w:rsidP="002F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461A">
        <w:rPr>
          <w:rFonts w:cs="Times New Roman"/>
        </w:rPr>
        <w:t xml:space="preserve">(7) </w:t>
      </w:r>
      <w:r w:rsidR="002F461A" w:rsidRPr="002F461A">
        <w:rPr>
          <w:rFonts w:cs="Times New Roman"/>
        </w:rPr>
        <w:t>“</w:t>
      </w:r>
      <w:r w:rsidRPr="002F461A">
        <w:rPr>
          <w:rFonts w:cs="Times New Roman"/>
        </w:rPr>
        <w:t>Service mark</w:t>
      </w:r>
      <w:r w:rsidR="002F461A" w:rsidRPr="002F461A">
        <w:rPr>
          <w:rFonts w:cs="Times New Roman"/>
        </w:rPr>
        <w:t>”</w:t>
      </w:r>
      <w:r w:rsidRPr="002F461A">
        <w:rPr>
          <w:rFonts w:cs="Times New Roman"/>
        </w:rPr>
        <w:t xml:space="preserve"> means a word, name, symbol, or device or any combination of these used by a person to identify and distinguish the services of one person, including a unique service, from the services of others and to indicate the source of the services, even if that source is unknown.  Titles, character names used by a person, and other distinctive features of radio or television programs, motion pictures, newspapers, or magazines may be registered as service marks notwithstanding that they or the programs, may advertise the goods of the sponsor. </w:t>
      </w:r>
    </w:p>
    <w:p w:rsidR="000D0A2E" w:rsidRPr="002F461A" w:rsidRDefault="000D0A2E" w:rsidP="002F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461A">
        <w:rPr>
          <w:rFonts w:cs="Times New Roman"/>
        </w:rPr>
        <w:t xml:space="preserve">(8) </w:t>
      </w:r>
      <w:r w:rsidR="002F461A" w:rsidRPr="002F461A">
        <w:rPr>
          <w:rFonts w:cs="Times New Roman"/>
        </w:rPr>
        <w:t>“</w:t>
      </w:r>
      <w:r w:rsidRPr="002F461A">
        <w:rPr>
          <w:rFonts w:cs="Times New Roman"/>
        </w:rPr>
        <w:t>Trade name</w:t>
      </w:r>
      <w:r w:rsidR="002F461A" w:rsidRPr="002F461A">
        <w:rPr>
          <w:rFonts w:cs="Times New Roman"/>
        </w:rPr>
        <w:t>”</w:t>
      </w:r>
      <w:r w:rsidRPr="002F461A">
        <w:rPr>
          <w:rFonts w:cs="Times New Roman"/>
        </w:rPr>
        <w:t xml:space="preserve"> means a name used by a person to identify a business or vocation of that person. </w:t>
      </w:r>
    </w:p>
    <w:p w:rsidR="000D0A2E" w:rsidRPr="002F461A" w:rsidRDefault="000D0A2E" w:rsidP="002F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461A">
        <w:rPr>
          <w:rFonts w:cs="Times New Roman"/>
        </w:rPr>
        <w:t xml:space="preserve">(9) </w:t>
      </w:r>
      <w:r w:rsidR="002F461A" w:rsidRPr="002F461A">
        <w:rPr>
          <w:rFonts w:cs="Times New Roman"/>
        </w:rPr>
        <w:t>“</w:t>
      </w:r>
      <w:r w:rsidRPr="002F461A">
        <w:rPr>
          <w:rFonts w:cs="Times New Roman"/>
        </w:rPr>
        <w:t>Trademark</w:t>
      </w:r>
      <w:r w:rsidR="002F461A" w:rsidRPr="002F461A">
        <w:rPr>
          <w:rFonts w:cs="Times New Roman"/>
        </w:rPr>
        <w:t>”</w:t>
      </w:r>
      <w:r w:rsidRPr="002F461A">
        <w:rPr>
          <w:rFonts w:cs="Times New Roman"/>
        </w:rPr>
        <w:t xml:space="preserve"> means a word, name, symbol, or device or any combination of these used by a person to identify and distinguish the goods of that person, including a unique product, from those manufactured and sold by others and to indicate the source of the goods, even if that source is unknown.   </w:t>
      </w:r>
      <w:r w:rsidR="002F461A" w:rsidRPr="002F461A">
        <w:rPr>
          <w:rFonts w:cs="Times New Roman"/>
        </w:rPr>
        <w:t>“</w:t>
      </w:r>
      <w:r w:rsidRPr="002F461A">
        <w:rPr>
          <w:rFonts w:cs="Times New Roman"/>
        </w:rPr>
        <w:t>Trademark</w:t>
      </w:r>
      <w:r w:rsidR="002F461A" w:rsidRPr="002F461A">
        <w:rPr>
          <w:rFonts w:cs="Times New Roman"/>
        </w:rPr>
        <w:t>”</w:t>
      </w:r>
      <w:r w:rsidRPr="002F461A">
        <w:rPr>
          <w:rFonts w:cs="Times New Roman"/>
        </w:rPr>
        <w:t xml:space="preserve"> also means, but is not limited to, the symbol, emblem, sign, insignia, or any combination thereof, of the United States Olympic Committee or the International Olympic Committee. </w:t>
      </w:r>
    </w:p>
    <w:p w:rsidR="000D0A2E" w:rsidRPr="002F461A" w:rsidRDefault="000D0A2E" w:rsidP="002F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461A">
        <w:rPr>
          <w:rFonts w:cs="Times New Roman"/>
        </w:rPr>
        <w:t xml:space="preserve">(10) </w:t>
      </w:r>
      <w:r w:rsidR="002F461A" w:rsidRPr="002F461A">
        <w:rPr>
          <w:rFonts w:cs="Times New Roman"/>
        </w:rPr>
        <w:t>“</w:t>
      </w:r>
      <w:r w:rsidRPr="002F461A">
        <w:rPr>
          <w:rFonts w:cs="Times New Roman"/>
        </w:rPr>
        <w:t>Use</w:t>
      </w:r>
      <w:r w:rsidR="002F461A" w:rsidRPr="002F461A">
        <w:rPr>
          <w:rFonts w:cs="Times New Roman"/>
        </w:rPr>
        <w:t>”</w:t>
      </w:r>
      <w:r w:rsidRPr="002F461A">
        <w:rPr>
          <w:rFonts w:cs="Times New Roman"/>
        </w:rPr>
        <w:t xml:space="preserve"> means the bona fide use of a mark in the ordinary course of trade and not made merely to reserve a right in a mark.  For the purposes of this article, a mark is considered in use: </w:t>
      </w:r>
    </w:p>
    <w:p w:rsidR="000D0A2E" w:rsidRPr="002F461A" w:rsidRDefault="000D0A2E" w:rsidP="002F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461A">
        <w:rPr>
          <w:rFonts w:cs="Times New Roman"/>
        </w:rPr>
        <w:t xml:space="preserve">(a) on goods when it is placed in any manner on the: </w:t>
      </w:r>
    </w:p>
    <w:p w:rsidR="000D0A2E" w:rsidRPr="002F461A" w:rsidRDefault="000D0A2E" w:rsidP="002F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461A">
        <w:rPr>
          <w:rFonts w:cs="Times New Roman"/>
        </w:rPr>
        <w:t xml:space="preserve">(i) goods or other containers or the displays associated with the goods or containers; </w:t>
      </w:r>
    </w:p>
    <w:p w:rsidR="000D0A2E" w:rsidRPr="002F461A" w:rsidRDefault="000D0A2E" w:rsidP="002F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461A">
        <w:rPr>
          <w:rFonts w:cs="Times New Roman"/>
        </w:rPr>
        <w:t xml:space="preserve">(ii) tags or labels affixed to the goods or containers;  or </w:t>
      </w:r>
    </w:p>
    <w:p w:rsidR="000D0A2E" w:rsidRPr="002F461A" w:rsidRDefault="000D0A2E" w:rsidP="002F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461A">
        <w:rPr>
          <w:rFonts w:cs="Times New Roman"/>
        </w:rPr>
        <w:t xml:space="preserve">(iii) if the nature of the goods makes placement impracticable, then on documents associated with the goods or other sale and the goods are sold or transported in commerce in this State;  and </w:t>
      </w:r>
    </w:p>
    <w:p w:rsidR="000D0A2E" w:rsidRPr="002F461A" w:rsidRDefault="000D0A2E" w:rsidP="002F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461A">
        <w:rPr>
          <w:rFonts w:cs="Times New Roman"/>
        </w:rPr>
        <w:t xml:space="preserve">(b) on services when it is used or displayed in the sale or advertising of services and the services are rendered in this State.  For purposes of this article, a mark is considered </w:t>
      </w:r>
      <w:r w:rsidR="002F461A" w:rsidRPr="002F461A">
        <w:rPr>
          <w:rFonts w:cs="Times New Roman"/>
        </w:rPr>
        <w:t>“</w:t>
      </w:r>
      <w:r w:rsidRPr="002F461A">
        <w:rPr>
          <w:rFonts w:cs="Times New Roman"/>
        </w:rPr>
        <w:t>abandoned</w:t>
      </w:r>
      <w:r w:rsidR="002F461A" w:rsidRPr="002F461A">
        <w:rPr>
          <w:rFonts w:cs="Times New Roman"/>
        </w:rPr>
        <w:t>”</w:t>
      </w:r>
      <w:r w:rsidRPr="002F461A">
        <w:rPr>
          <w:rFonts w:cs="Times New Roman"/>
        </w:rPr>
        <w:t xml:space="preserve"> when: </w:t>
      </w:r>
    </w:p>
    <w:p w:rsidR="000D0A2E" w:rsidRPr="002F461A" w:rsidRDefault="000D0A2E" w:rsidP="002F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461A">
        <w:rPr>
          <w:rFonts w:cs="Times New Roman"/>
        </w:rPr>
        <w:t xml:space="preserve">(i) its use has been discontinued with intent not to resume that use.  Intent not to resume may be inferred from circumstances.  Nonuse for two consecutive years constitutes prima facie evidence of abandonment;  or </w:t>
      </w:r>
    </w:p>
    <w:p w:rsidR="002F461A" w:rsidRPr="002F461A" w:rsidRDefault="000D0A2E" w:rsidP="002F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461A">
        <w:rPr>
          <w:rFonts w:cs="Times New Roman"/>
        </w:rPr>
        <w:t xml:space="preserve">(ii) a course of conduct of the owner, including acts of omission as well as commission, causes the mark to lose its significance as a mark. </w:t>
      </w:r>
    </w:p>
    <w:p w:rsidR="002F461A" w:rsidRPr="002F461A" w:rsidRDefault="002F461A" w:rsidP="002F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461A" w:rsidRDefault="002F461A" w:rsidP="002F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461A">
        <w:rPr>
          <w:rFonts w:cs="Times New Roman"/>
          <w:b/>
        </w:rPr>
        <w:t xml:space="preserve">SECTION </w:t>
      </w:r>
      <w:r w:rsidR="000D0A2E" w:rsidRPr="002F461A">
        <w:rPr>
          <w:rFonts w:cs="Times New Roman"/>
          <w:b/>
        </w:rPr>
        <w:t>39</w:t>
      </w:r>
      <w:r w:rsidRPr="002F461A">
        <w:rPr>
          <w:rFonts w:cs="Times New Roman"/>
          <w:b/>
        </w:rPr>
        <w:noBreakHyphen/>
      </w:r>
      <w:r w:rsidR="000D0A2E" w:rsidRPr="002F461A">
        <w:rPr>
          <w:rFonts w:cs="Times New Roman"/>
          <w:b/>
        </w:rPr>
        <w:t>15</w:t>
      </w:r>
      <w:r w:rsidRPr="002F461A">
        <w:rPr>
          <w:rFonts w:cs="Times New Roman"/>
          <w:b/>
        </w:rPr>
        <w:noBreakHyphen/>
      </w:r>
      <w:r w:rsidR="000D0A2E" w:rsidRPr="002F461A">
        <w:rPr>
          <w:rFonts w:cs="Times New Roman"/>
          <w:b/>
        </w:rPr>
        <w:t>1110.</w:t>
      </w:r>
      <w:r w:rsidR="000D0A2E" w:rsidRPr="002F461A">
        <w:rPr>
          <w:rFonts w:cs="Times New Roman"/>
        </w:rPr>
        <w:t xml:space="preserve"> Conditions precluding registration of distinguishing mark for goods or services;  exception for distinctive mark. </w:t>
      </w:r>
    </w:p>
    <w:p w:rsidR="002F461A" w:rsidRDefault="002F461A" w:rsidP="002F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D0A2E" w:rsidRPr="002F461A" w:rsidRDefault="000D0A2E" w:rsidP="002F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461A">
        <w:rPr>
          <w:rFonts w:cs="Times New Roman"/>
        </w:rPr>
        <w:t xml:space="preserve">(A) A mark by which the goods or services of an applicant for registration may be distinguished from the goods or services of others may not be registered if the mark: </w:t>
      </w:r>
    </w:p>
    <w:p w:rsidR="000D0A2E" w:rsidRPr="002F461A" w:rsidRDefault="000D0A2E" w:rsidP="002F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461A">
        <w:rPr>
          <w:rFonts w:cs="Times New Roman"/>
        </w:rPr>
        <w:t xml:space="preserve">(1) consists of or includes immoral, deceptive, or scandalous matter; </w:t>
      </w:r>
    </w:p>
    <w:p w:rsidR="000D0A2E" w:rsidRPr="002F461A" w:rsidRDefault="000D0A2E" w:rsidP="002F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461A">
        <w:rPr>
          <w:rFonts w:cs="Times New Roman"/>
        </w:rPr>
        <w:t xml:space="preserve">(2) consists of or includes matter which may disparage or falsely suggest a connection with or bring into contempt or disrepute a person, living or dead, an institution, belief, or national symbol; </w:t>
      </w:r>
    </w:p>
    <w:p w:rsidR="000D0A2E" w:rsidRPr="002F461A" w:rsidRDefault="000D0A2E" w:rsidP="002F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461A">
        <w:rPr>
          <w:rFonts w:cs="Times New Roman"/>
        </w:rPr>
        <w:t xml:space="preserve">(3) consists of or includes the flag or coat of arms or other insignia of the United States, a state or municipality, or a foreign nation or a simulation of the flag, coat of arms, or other insignia of any of these; </w:t>
      </w:r>
    </w:p>
    <w:p w:rsidR="000D0A2E" w:rsidRPr="002F461A" w:rsidRDefault="000D0A2E" w:rsidP="002F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461A">
        <w:rPr>
          <w:rFonts w:cs="Times New Roman"/>
        </w:rPr>
        <w:t>(4) consists of or includes the name, signature, or portrait identifying a particular living individual, except by the individual</w:t>
      </w:r>
      <w:r w:rsidR="002F461A" w:rsidRPr="002F461A">
        <w:rPr>
          <w:rFonts w:cs="Times New Roman"/>
        </w:rPr>
        <w:t>’</w:t>
      </w:r>
      <w:r w:rsidRPr="002F461A">
        <w:rPr>
          <w:rFonts w:cs="Times New Roman"/>
        </w:rPr>
        <w:t xml:space="preserve">s written consent; </w:t>
      </w:r>
    </w:p>
    <w:p w:rsidR="000D0A2E" w:rsidRPr="002F461A" w:rsidRDefault="000D0A2E" w:rsidP="002F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461A">
        <w:rPr>
          <w:rFonts w:cs="Times New Roman"/>
        </w:rPr>
        <w:t xml:space="preserve">(5) consists of a mark which: </w:t>
      </w:r>
    </w:p>
    <w:p w:rsidR="000D0A2E" w:rsidRPr="002F461A" w:rsidRDefault="000D0A2E" w:rsidP="002F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461A">
        <w:rPr>
          <w:rFonts w:cs="Times New Roman"/>
        </w:rPr>
        <w:t xml:space="preserve">(a) when used on or in connection with the goods or services of the applicant is merely descriptive or deceptively misdescriptive of them; </w:t>
      </w:r>
    </w:p>
    <w:p w:rsidR="000D0A2E" w:rsidRPr="002F461A" w:rsidRDefault="000D0A2E" w:rsidP="002F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461A">
        <w:rPr>
          <w:rFonts w:cs="Times New Roman"/>
        </w:rPr>
        <w:t xml:space="preserve">(b) when used on or in connection with the goods or services of the applicant is primarily geographically descriptive or deceptively misdescriptive of them;  or </w:t>
      </w:r>
    </w:p>
    <w:p w:rsidR="000D0A2E" w:rsidRPr="002F461A" w:rsidRDefault="000D0A2E" w:rsidP="002F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461A">
        <w:rPr>
          <w:rFonts w:cs="Times New Roman"/>
        </w:rPr>
        <w:t xml:space="preserve">(c) is primarily merely a proper name or surname; </w:t>
      </w:r>
    </w:p>
    <w:p w:rsidR="000D0A2E" w:rsidRPr="002F461A" w:rsidRDefault="000D0A2E" w:rsidP="002F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461A">
        <w:rPr>
          <w:rFonts w:cs="Times New Roman"/>
        </w:rPr>
        <w:t xml:space="preserve">(6) consists of or includes a mark which so resembles a mark registered in this State or a mark or trade name previously used by another person in this State and not abandoned as to be likely, when used on or in connection with the goods or services of the applicant, to cause confusion or mistake or to deceive. </w:t>
      </w:r>
    </w:p>
    <w:p w:rsidR="002F461A" w:rsidRPr="002F461A" w:rsidRDefault="000D0A2E" w:rsidP="002F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461A">
        <w:rPr>
          <w:rFonts w:cs="Times New Roman"/>
        </w:rPr>
        <w:t>(B) However, nothing in subsection (A)(5) prevents the registration of a mark used by the applicant which has become distinctive of the applicant</w:t>
      </w:r>
      <w:r w:rsidR="002F461A" w:rsidRPr="002F461A">
        <w:rPr>
          <w:rFonts w:cs="Times New Roman"/>
        </w:rPr>
        <w:t>’</w:t>
      </w:r>
      <w:r w:rsidRPr="002F461A">
        <w:rPr>
          <w:rFonts w:cs="Times New Roman"/>
        </w:rPr>
        <w:t>s goods or services.  The secretary may accept as evidence that the mark has become distinctive, as used on or in connection with the applicant</w:t>
      </w:r>
      <w:r w:rsidR="002F461A" w:rsidRPr="002F461A">
        <w:rPr>
          <w:rFonts w:cs="Times New Roman"/>
        </w:rPr>
        <w:t>’</w:t>
      </w:r>
      <w:r w:rsidRPr="002F461A">
        <w:rPr>
          <w:rFonts w:cs="Times New Roman"/>
        </w:rPr>
        <w:t xml:space="preserve">s goods or services, by proof of continuous use as a mark by the applicant in this State for the five years before the date on which the claim of distinctiveness is made. </w:t>
      </w:r>
    </w:p>
    <w:p w:rsidR="002F461A" w:rsidRPr="002F461A" w:rsidRDefault="002F461A" w:rsidP="002F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461A" w:rsidRDefault="002F461A" w:rsidP="002F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461A">
        <w:rPr>
          <w:rFonts w:cs="Times New Roman"/>
          <w:b/>
        </w:rPr>
        <w:t xml:space="preserve">SECTION </w:t>
      </w:r>
      <w:r w:rsidR="000D0A2E" w:rsidRPr="002F461A">
        <w:rPr>
          <w:rFonts w:cs="Times New Roman"/>
          <w:b/>
        </w:rPr>
        <w:t>39</w:t>
      </w:r>
      <w:r w:rsidRPr="002F461A">
        <w:rPr>
          <w:rFonts w:cs="Times New Roman"/>
          <w:b/>
        </w:rPr>
        <w:noBreakHyphen/>
      </w:r>
      <w:r w:rsidR="000D0A2E" w:rsidRPr="002F461A">
        <w:rPr>
          <w:rFonts w:cs="Times New Roman"/>
          <w:b/>
        </w:rPr>
        <w:t>15</w:t>
      </w:r>
      <w:r w:rsidRPr="002F461A">
        <w:rPr>
          <w:rFonts w:cs="Times New Roman"/>
          <w:b/>
        </w:rPr>
        <w:noBreakHyphen/>
      </w:r>
      <w:r w:rsidR="000D0A2E" w:rsidRPr="002F461A">
        <w:rPr>
          <w:rFonts w:cs="Times New Roman"/>
          <w:b/>
        </w:rPr>
        <w:t>1115.</w:t>
      </w:r>
      <w:r w:rsidR="000D0A2E" w:rsidRPr="002F461A">
        <w:rPr>
          <w:rFonts w:cs="Times New Roman"/>
        </w:rPr>
        <w:t xml:space="preserve"> Application for registration of mark;  required information. </w:t>
      </w:r>
    </w:p>
    <w:p w:rsidR="002F461A" w:rsidRDefault="002F461A" w:rsidP="002F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D0A2E" w:rsidRPr="002F461A" w:rsidRDefault="000D0A2E" w:rsidP="002F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461A">
        <w:rPr>
          <w:rFonts w:cs="Times New Roman"/>
        </w:rPr>
        <w:t xml:space="preserve">(A) Subject to the limitations set forth in this article, a person who uses a mark may file in the office of the secretary, in a manner complying with the requirements of the secretary, an application for registration of that mark setting forth, but not limited to, this information: </w:t>
      </w:r>
    </w:p>
    <w:p w:rsidR="000D0A2E" w:rsidRPr="002F461A" w:rsidRDefault="000D0A2E" w:rsidP="002F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461A">
        <w:rPr>
          <w:rFonts w:cs="Times New Roman"/>
        </w:rPr>
        <w:t xml:space="preserve">(1) the name and business address of the person applying for the registration;  and if a corporation, the state of incorporation or if a partnership, the state in which the partnership is organized and the names of the general partners, as specified by the secretary; </w:t>
      </w:r>
    </w:p>
    <w:p w:rsidR="000D0A2E" w:rsidRPr="002F461A" w:rsidRDefault="000D0A2E" w:rsidP="002F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461A">
        <w:rPr>
          <w:rFonts w:cs="Times New Roman"/>
        </w:rPr>
        <w:t xml:space="preserve">(2) the goods or services on or in connection with which the mark is used, the mode or manner in which the mark is used on or in connection with these goods or services, and the class in which these goods or services fall; </w:t>
      </w:r>
    </w:p>
    <w:p w:rsidR="000D0A2E" w:rsidRPr="002F461A" w:rsidRDefault="000D0A2E" w:rsidP="002F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461A">
        <w:rPr>
          <w:rFonts w:cs="Times New Roman"/>
        </w:rPr>
        <w:t xml:space="preserve">(3) the date when the mark was first used anywhere and the date when it was first used in this State by the applicant or a predecessor in interest; </w:t>
      </w:r>
    </w:p>
    <w:p w:rsidR="000D0A2E" w:rsidRPr="002F461A" w:rsidRDefault="000D0A2E" w:rsidP="002F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461A">
        <w:rPr>
          <w:rFonts w:cs="Times New Roman"/>
        </w:rPr>
        <w:t xml:space="preserve">(4) a statement that the applicant is the owner of the mark, that the mark is in use, and that to the knowledge of the person verifying the application no other person has registered either federally or in this State, or has the right to use this mark in its identical form or in near resemblance as to be likely, when applied to the goods or services of another person, to cause confusion or to cause mistake or to deceive. </w:t>
      </w:r>
    </w:p>
    <w:p w:rsidR="000D0A2E" w:rsidRPr="002F461A" w:rsidRDefault="000D0A2E" w:rsidP="002F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461A">
        <w:rPr>
          <w:rFonts w:cs="Times New Roman"/>
        </w:rPr>
        <w:t xml:space="preserve">(B) The secretary may also require a statement whether an application to register the mark or portions or a composite of the mark has been filed by the applicant or a predecessor in interest in the United States Patent and Trademark Office;  and if so, the applicant shall provide full particulars including the filing date and serial number of each application, the status of the application, and if an application was finally refused registration or has otherwise not resulted in a registration, the reasons for this. </w:t>
      </w:r>
    </w:p>
    <w:p w:rsidR="000D0A2E" w:rsidRPr="002F461A" w:rsidRDefault="000D0A2E" w:rsidP="002F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461A">
        <w:rPr>
          <w:rFonts w:cs="Times New Roman"/>
        </w:rPr>
        <w:t xml:space="preserve">(C) The secretary also may require that a drawing of the mark, complying with requirements as the secretary may specify, accompany the application. </w:t>
      </w:r>
    </w:p>
    <w:p w:rsidR="000D0A2E" w:rsidRPr="002F461A" w:rsidRDefault="000D0A2E" w:rsidP="002F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461A">
        <w:rPr>
          <w:rFonts w:cs="Times New Roman"/>
        </w:rPr>
        <w:t xml:space="preserve">(D) The application must be signed and verified by oath, affirmation, or declaration subject to perjury laws by the applicant or by a member of the firm or an officer of the corporation or association applying. </w:t>
      </w:r>
    </w:p>
    <w:p w:rsidR="002F461A" w:rsidRPr="002F461A" w:rsidRDefault="000D0A2E" w:rsidP="002F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461A">
        <w:rPr>
          <w:rFonts w:cs="Times New Roman"/>
        </w:rPr>
        <w:t xml:space="preserve">(E) The application must be accompanied by three specimens showing the mark as actually used and accompanied by the application fee payable to the Secretary of State. </w:t>
      </w:r>
    </w:p>
    <w:p w:rsidR="002F461A" w:rsidRPr="002F461A" w:rsidRDefault="002F461A" w:rsidP="002F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461A" w:rsidRDefault="002F461A" w:rsidP="002F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461A">
        <w:rPr>
          <w:rFonts w:cs="Times New Roman"/>
          <w:b/>
        </w:rPr>
        <w:t xml:space="preserve">SECTION </w:t>
      </w:r>
      <w:r w:rsidR="000D0A2E" w:rsidRPr="002F461A">
        <w:rPr>
          <w:rFonts w:cs="Times New Roman"/>
          <w:b/>
        </w:rPr>
        <w:t>39</w:t>
      </w:r>
      <w:r w:rsidRPr="002F461A">
        <w:rPr>
          <w:rFonts w:cs="Times New Roman"/>
          <w:b/>
        </w:rPr>
        <w:noBreakHyphen/>
      </w:r>
      <w:r w:rsidR="000D0A2E" w:rsidRPr="002F461A">
        <w:rPr>
          <w:rFonts w:cs="Times New Roman"/>
          <w:b/>
        </w:rPr>
        <w:t>15</w:t>
      </w:r>
      <w:r w:rsidRPr="002F461A">
        <w:rPr>
          <w:rFonts w:cs="Times New Roman"/>
          <w:b/>
        </w:rPr>
        <w:noBreakHyphen/>
      </w:r>
      <w:r w:rsidR="000D0A2E" w:rsidRPr="002F461A">
        <w:rPr>
          <w:rFonts w:cs="Times New Roman"/>
          <w:b/>
        </w:rPr>
        <w:t>1120.</w:t>
      </w:r>
      <w:r w:rsidR="000D0A2E" w:rsidRPr="002F461A">
        <w:rPr>
          <w:rFonts w:cs="Times New Roman"/>
        </w:rPr>
        <w:t xml:space="preserve"> Examination and amendment by secretary of application for registration of mark. </w:t>
      </w:r>
    </w:p>
    <w:p w:rsidR="002F461A" w:rsidRDefault="002F461A" w:rsidP="002F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D0A2E" w:rsidRPr="002F461A" w:rsidRDefault="000D0A2E" w:rsidP="002F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461A">
        <w:rPr>
          <w:rFonts w:cs="Times New Roman"/>
        </w:rPr>
        <w:t xml:space="preserve">(A) Upon the filing of an application for registration and payment of the application fee, the secretary may examine the application for conformity with this article. </w:t>
      </w:r>
    </w:p>
    <w:p w:rsidR="000D0A2E" w:rsidRPr="002F461A" w:rsidRDefault="000D0A2E" w:rsidP="002F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461A">
        <w:rPr>
          <w:rFonts w:cs="Times New Roman"/>
        </w:rPr>
        <w:t xml:space="preserve">(B) The applicant shall provide additional pertinent information requested by the secretary including a description of a design mark and may make or authorize the secretary to make amendments to the application as may be reasonably requested by the secretary or considered by the applicant to be advisable to respond to a rejection or objection. </w:t>
      </w:r>
    </w:p>
    <w:p w:rsidR="000D0A2E" w:rsidRPr="002F461A" w:rsidRDefault="000D0A2E" w:rsidP="002F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461A">
        <w:rPr>
          <w:rFonts w:cs="Times New Roman"/>
        </w:rPr>
        <w:t>(C) The secretary may require the applicant to disclaim an unregisterable component of a mark otherwise registerable, and an applicant may voluntarily disclaim a component of a mark sought to be registered.  No disclaimer may prejudice or affect the applicant</w:t>
      </w:r>
      <w:r w:rsidR="002F461A" w:rsidRPr="002F461A">
        <w:rPr>
          <w:rFonts w:cs="Times New Roman"/>
        </w:rPr>
        <w:t>’</w:t>
      </w:r>
      <w:r w:rsidRPr="002F461A">
        <w:rPr>
          <w:rFonts w:cs="Times New Roman"/>
        </w:rPr>
        <w:t>s or registrant</w:t>
      </w:r>
      <w:r w:rsidR="002F461A" w:rsidRPr="002F461A">
        <w:rPr>
          <w:rFonts w:cs="Times New Roman"/>
        </w:rPr>
        <w:t>’</w:t>
      </w:r>
      <w:r w:rsidRPr="002F461A">
        <w:rPr>
          <w:rFonts w:cs="Times New Roman"/>
        </w:rPr>
        <w:t>s rights then existing or thereafter arising in the disclaimed matter or the applicant</w:t>
      </w:r>
      <w:r w:rsidR="002F461A" w:rsidRPr="002F461A">
        <w:rPr>
          <w:rFonts w:cs="Times New Roman"/>
        </w:rPr>
        <w:t>’</w:t>
      </w:r>
      <w:r w:rsidRPr="002F461A">
        <w:rPr>
          <w:rFonts w:cs="Times New Roman"/>
        </w:rPr>
        <w:t>s or registrant</w:t>
      </w:r>
      <w:r w:rsidR="002F461A" w:rsidRPr="002F461A">
        <w:rPr>
          <w:rFonts w:cs="Times New Roman"/>
        </w:rPr>
        <w:t>’</w:t>
      </w:r>
      <w:r w:rsidRPr="002F461A">
        <w:rPr>
          <w:rFonts w:cs="Times New Roman"/>
        </w:rPr>
        <w:t>s rights of registration on another application if the disclaimed matter is or becomes distinctive of the applicant</w:t>
      </w:r>
      <w:r w:rsidR="002F461A" w:rsidRPr="002F461A">
        <w:rPr>
          <w:rFonts w:cs="Times New Roman"/>
        </w:rPr>
        <w:t>’</w:t>
      </w:r>
      <w:r w:rsidRPr="002F461A">
        <w:rPr>
          <w:rFonts w:cs="Times New Roman"/>
        </w:rPr>
        <w:t>s or registrant</w:t>
      </w:r>
      <w:r w:rsidR="002F461A" w:rsidRPr="002F461A">
        <w:rPr>
          <w:rFonts w:cs="Times New Roman"/>
        </w:rPr>
        <w:t>’</w:t>
      </w:r>
      <w:r w:rsidRPr="002F461A">
        <w:rPr>
          <w:rFonts w:cs="Times New Roman"/>
        </w:rPr>
        <w:t xml:space="preserve">s goods or services. </w:t>
      </w:r>
    </w:p>
    <w:p w:rsidR="000D0A2E" w:rsidRPr="002F461A" w:rsidRDefault="000D0A2E" w:rsidP="002F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461A">
        <w:rPr>
          <w:rFonts w:cs="Times New Roman"/>
        </w:rPr>
        <w:t>(D) Amendments may be made by the secretary to the application submitted by the applicant with the applicant</w:t>
      </w:r>
      <w:r w:rsidR="002F461A" w:rsidRPr="002F461A">
        <w:rPr>
          <w:rFonts w:cs="Times New Roman"/>
        </w:rPr>
        <w:t>’</w:t>
      </w:r>
      <w:r w:rsidRPr="002F461A">
        <w:rPr>
          <w:rFonts w:cs="Times New Roman"/>
        </w:rPr>
        <w:t xml:space="preserve">s consent, or the secretary may require that the applicant submit a fresh application. </w:t>
      </w:r>
    </w:p>
    <w:p w:rsidR="000D0A2E" w:rsidRPr="002F461A" w:rsidRDefault="000D0A2E" w:rsidP="002F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461A">
        <w:rPr>
          <w:rFonts w:cs="Times New Roman"/>
        </w:rPr>
        <w:t xml:space="preserve">(E) If the applicant is found not to be entitled to registration, the secretary shall notify the applicant of this and of the reasons registration was denied.  The applicant must be given a reasonable period of time specified by the secretary in which to reply or to amend the application, after which the application must be reexamined.  This procedure may be repeated until the secretary finally refuses registration of the mark or the applicant fails to reply or amend within the specified period, at which time the application is deemed to have been abandoned. </w:t>
      </w:r>
    </w:p>
    <w:p w:rsidR="000D0A2E" w:rsidRPr="002F461A" w:rsidRDefault="000D0A2E" w:rsidP="002F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461A">
        <w:rPr>
          <w:rFonts w:cs="Times New Roman"/>
        </w:rPr>
        <w:t xml:space="preserve">(F) If the secretary finally refuses registration of the mark, the applicant may appeal the decision to the circuit court in Richland County in accordance with the Administrative Procedures Act without costs to the secretary. </w:t>
      </w:r>
    </w:p>
    <w:p w:rsidR="002F461A" w:rsidRPr="002F461A" w:rsidRDefault="000D0A2E" w:rsidP="002F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461A">
        <w:rPr>
          <w:rFonts w:cs="Times New Roman"/>
        </w:rPr>
        <w:t>(G) In the instance of applications concurrently being processed by the secretary seeking registration of the same or confusingly similar marks for the same or related goods or services, the secretary shall grant priority to the applications in order of filing.  If a prior</w:t>
      </w:r>
      <w:r w:rsidR="002F461A" w:rsidRPr="002F461A">
        <w:rPr>
          <w:rFonts w:cs="Times New Roman"/>
        </w:rPr>
        <w:noBreakHyphen/>
      </w:r>
      <w:r w:rsidRPr="002F461A">
        <w:rPr>
          <w:rFonts w:cs="Times New Roman"/>
        </w:rPr>
        <w:t>filed application is granted a registration, the other application or applications must be rejected.  A rejected applicant may bring an action for cancellation of the registration upon grounds of prior or superior rights to the mark in accordance with Section 39</w:t>
      </w:r>
      <w:r w:rsidR="002F461A" w:rsidRPr="002F461A">
        <w:rPr>
          <w:rFonts w:cs="Times New Roman"/>
        </w:rPr>
        <w:noBreakHyphen/>
      </w:r>
      <w:r w:rsidRPr="002F461A">
        <w:rPr>
          <w:rFonts w:cs="Times New Roman"/>
        </w:rPr>
        <w:t>15</w:t>
      </w:r>
      <w:r w:rsidR="002F461A" w:rsidRPr="002F461A">
        <w:rPr>
          <w:rFonts w:cs="Times New Roman"/>
        </w:rPr>
        <w:noBreakHyphen/>
      </w:r>
      <w:r w:rsidRPr="002F461A">
        <w:rPr>
          <w:rFonts w:cs="Times New Roman"/>
        </w:rPr>
        <w:t xml:space="preserve">1145 of this article. </w:t>
      </w:r>
    </w:p>
    <w:p w:rsidR="002F461A" w:rsidRPr="002F461A" w:rsidRDefault="002F461A" w:rsidP="002F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461A" w:rsidRDefault="002F461A" w:rsidP="002F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461A">
        <w:rPr>
          <w:rFonts w:cs="Times New Roman"/>
          <w:b/>
        </w:rPr>
        <w:t xml:space="preserve">SECTION </w:t>
      </w:r>
      <w:r w:rsidR="000D0A2E" w:rsidRPr="002F461A">
        <w:rPr>
          <w:rFonts w:cs="Times New Roman"/>
          <w:b/>
        </w:rPr>
        <w:t>39</w:t>
      </w:r>
      <w:r w:rsidRPr="002F461A">
        <w:rPr>
          <w:rFonts w:cs="Times New Roman"/>
          <w:b/>
        </w:rPr>
        <w:noBreakHyphen/>
      </w:r>
      <w:r w:rsidR="000D0A2E" w:rsidRPr="002F461A">
        <w:rPr>
          <w:rFonts w:cs="Times New Roman"/>
          <w:b/>
        </w:rPr>
        <w:t>15</w:t>
      </w:r>
      <w:r w:rsidRPr="002F461A">
        <w:rPr>
          <w:rFonts w:cs="Times New Roman"/>
          <w:b/>
        </w:rPr>
        <w:noBreakHyphen/>
      </w:r>
      <w:r w:rsidR="000D0A2E" w:rsidRPr="002F461A">
        <w:rPr>
          <w:rFonts w:cs="Times New Roman"/>
          <w:b/>
        </w:rPr>
        <w:t>1125.</w:t>
      </w:r>
      <w:r w:rsidR="000D0A2E" w:rsidRPr="002F461A">
        <w:rPr>
          <w:rFonts w:cs="Times New Roman"/>
        </w:rPr>
        <w:t xml:space="preserve"> Certificate of registration;  issuance;  admissibility as evidence. </w:t>
      </w:r>
    </w:p>
    <w:p w:rsidR="002F461A" w:rsidRDefault="002F461A" w:rsidP="002F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D0A2E" w:rsidRPr="002F461A" w:rsidRDefault="000D0A2E" w:rsidP="002F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461A">
        <w:rPr>
          <w:rFonts w:cs="Times New Roman"/>
        </w:rPr>
        <w:t xml:space="preserve">(A) Upon compliance by the applicant with the requirements of this article, the secretary shall issue a certificate of registration to the applicant under the signature of the secretary and the seal of the State.  The certificate shall show the name and business address and if a corporation, the state of incorporation or if a partnership, the state in which the partnership is organized and the names of the general partners, as specified by the secretary, of the person claiming ownership of the mark, the date claimed for the first use of the mark anywhere, the date claimed for the first use of the mark in this State, the class of goods or services, a description of the goods or services on or in connection with which the mark is used, a reproduction of the mark, the registration date, and the term of the registration. </w:t>
      </w:r>
    </w:p>
    <w:p w:rsidR="002F461A" w:rsidRPr="002F461A" w:rsidRDefault="000D0A2E" w:rsidP="002F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461A">
        <w:rPr>
          <w:rFonts w:cs="Times New Roman"/>
        </w:rPr>
        <w:t xml:space="preserve">(B) A certificate of registration issued by the secretary under this section or a copy of a certificate certified by the secretary is admissible in evidence as competent and sufficient proof of the registration of the mark in an action or judicial proceeding in any court of this State. </w:t>
      </w:r>
    </w:p>
    <w:p w:rsidR="002F461A" w:rsidRPr="002F461A" w:rsidRDefault="002F461A" w:rsidP="002F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461A" w:rsidRDefault="002F461A" w:rsidP="002F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461A">
        <w:rPr>
          <w:rFonts w:cs="Times New Roman"/>
          <w:b/>
        </w:rPr>
        <w:t xml:space="preserve">SECTION </w:t>
      </w:r>
      <w:r w:rsidR="000D0A2E" w:rsidRPr="002F461A">
        <w:rPr>
          <w:rFonts w:cs="Times New Roman"/>
          <w:b/>
        </w:rPr>
        <w:t>39</w:t>
      </w:r>
      <w:r w:rsidRPr="002F461A">
        <w:rPr>
          <w:rFonts w:cs="Times New Roman"/>
          <w:b/>
        </w:rPr>
        <w:noBreakHyphen/>
      </w:r>
      <w:r w:rsidR="000D0A2E" w:rsidRPr="002F461A">
        <w:rPr>
          <w:rFonts w:cs="Times New Roman"/>
          <w:b/>
        </w:rPr>
        <w:t>15</w:t>
      </w:r>
      <w:r w:rsidRPr="002F461A">
        <w:rPr>
          <w:rFonts w:cs="Times New Roman"/>
          <w:b/>
        </w:rPr>
        <w:noBreakHyphen/>
      </w:r>
      <w:r w:rsidR="000D0A2E" w:rsidRPr="002F461A">
        <w:rPr>
          <w:rFonts w:cs="Times New Roman"/>
          <w:b/>
        </w:rPr>
        <w:t>1130.</w:t>
      </w:r>
      <w:r w:rsidR="000D0A2E" w:rsidRPr="002F461A">
        <w:rPr>
          <w:rFonts w:cs="Times New Roman"/>
        </w:rPr>
        <w:t xml:space="preserve"> Effective period of registration of mark;  renewal. </w:t>
      </w:r>
    </w:p>
    <w:p w:rsidR="002F461A" w:rsidRDefault="002F461A" w:rsidP="002F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D0A2E" w:rsidRPr="002F461A" w:rsidRDefault="000D0A2E" w:rsidP="002F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461A">
        <w:rPr>
          <w:rFonts w:cs="Times New Roman"/>
        </w:rPr>
        <w:t xml:space="preserve">(A) A registration of a mark is effective for five years from the date of registration, and upon application filed within six months before the expiration of the registration in a manner complying with the requirements of the secretary, the registration may be renewed for five years.  A renewal fee payable to the secretary shall accompany the application for renewal of the registration.  A registration may be renewed for successive periods of five years as provided for in this subsection. </w:t>
      </w:r>
    </w:p>
    <w:p w:rsidR="00DD302B" w:rsidRDefault="000D0A2E" w:rsidP="002F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461A">
        <w:rPr>
          <w:rFonts w:cs="Times New Roman"/>
        </w:rPr>
        <w:t xml:space="preserve">(B) An application for renewal under this article, whether of a registration made under this article or of a registration effected under any prior law, shall include a verified statement that the mark has been and is still in use and a specimen showing actual use of the mark on or in connection with the goods or services. </w:t>
      </w:r>
    </w:p>
    <w:p w:rsidR="00DD302B" w:rsidRDefault="00DD302B" w:rsidP="002F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461A" w:rsidRDefault="002F461A" w:rsidP="002F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461A">
        <w:rPr>
          <w:rFonts w:cs="Times New Roman"/>
          <w:b/>
        </w:rPr>
        <w:t xml:space="preserve">SECTION </w:t>
      </w:r>
      <w:r w:rsidR="000D0A2E" w:rsidRPr="002F461A">
        <w:rPr>
          <w:rFonts w:cs="Times New Roman"/>
          <w:b/>
        </w:rPr>
        <w:t>39</w:t>
      </w:r>
      <w:r w:rsidRPr="002F461A">
        <w:rPr>
          <w:rFonts w:cs="Times New Roman"/>
          <w:b/>
        </w:rPr>
        <w:noBreakHyphen/>
      </w:r>
      <w:r w:rsidR="000D0A2E" w:rsidRPr="002F461A">
        <w:rPr>
          <w:rFonts w:cs="Times New Roman"/>
          <w:b/>
        </w:rPr>
        <w:t>15</w:t>
      </w:r>
      <w:r w:rsidRPr="002F461A">
        <w:rPr>
          <w:rFonts w:cs="Times New Roman"/>
          <w:b/>
        </w:rPr>
        <w:noBreakHyphen/>
      </w:r>
      <w:r w:rsidR="000D0A2E" w:rsidRPr="002F461A">
        <w:rPr>
          <w:rFonts w:cs="Times New Roman"/>
          <w:b/>
        </w:rPr>
        <w:t>1135.</w:t>
      </w:r>
      <w:r w:rsidR="000D0A2E" w:rsidRPr="002F461A">
        <w:rPr>
          <w:rFonts w:cs="Times New Roman"/>
        </w:rPr>
        <w:t xml:space="preserve"> Assignment of mark and registration;  certificate of change of name;  recording. </w:t>
      </w:r>
    </w:p>
    <w:p w:rsidR="002F461A" w:rsidRDefault="002F461A" w:rsidP="002F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D0A2E" w:rsidRPr="002F461A" w:rsidRDefault="000D0A2E" w:rsidP="002F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461A">
        <w:rPr>
          <w:rFonts w:cs="Times New Roman"/>
        </w:rPr>
        <w:t xml:space="preserve">(A) A mark and its registration under this article is assignable with the good will of the business in which the mark is used or with that part of the good will of the business connected with the use of and symbolized by the mark.  Assignment is by instruments in writing properly executed and may be recorded with the secretary upon the payment of the recording fee payable to the secretary who upon recording of the assignment shall issue in the name of the assignee a new certificate for the remainder of the term of the registration or of the last renewal of the registration.  An assignment of a registration under this article is void against a subsequent purchaser for valuable consideration without notice, unless it is recorded with the secretary within three months after the date of the assignment or before the subsequent purchase. </w:t>
      </w:r>
    </w:p>
    <w:p w:rsidR="000D0A2E" w:rsidRPr="002F461A" w:rsidRDefault="000D0A2E" w:rsidP="002F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461A">
        <w:rPr>
          <w:rFonts w:cs="Times New Roman"/>
        </w:rPr>
        <w:t xml:space="preserve">(B) A registrant or applicant effecting a change of the name of the person to whom the mark was issued or for whom an application was filed may record a certificate of change of name of the registrant or applicant with the secretary upon payment of the recording fee.  The secretary may issue in the name of the assignee a certificate of registration of an assigned application.  The secretary may issue in the name of the assignee a new certificate or registration for the remainder of the term of the registration or last renewal of the registration. </w:t>
      </w:r>
    </w:p>
    <w:p w:rsidR="000D0A2E" w:rsidRPr="002F461A" w:rsidRDefault="000D0A2E" w:rsidP="002F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461A">
        <w:rPr>
          <w:rFonts w:cs="Times New Roman"/>
        </w:rPr>
        <w:t xml:space="preserve">(C) Other instruments which relate to a mark registered or application pending pursuant to this article including, but not limited to, licenses, security interests, or mortgages, may be recorded in the discretion of the secretary if the instrument is in writing and properly executed. </w:t>
      </w:r>
    </w:p>
    <w:p w:rsidR="000D0A2E" w:rsidRPr="002F461A" w:rsidRDefault="000D0A2E" w:rsidP="002F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461A">
        <w:rPr>
          <w:rFonts w:cs="Times New Roman"/>
        </w:rPr>
        <w:t xml:space="preserve">(D) Acknowledgement is prima facie evidence of the execution of an assignment or other instrument, and when recorded by the secretary, the record is prima facie evidence of execution. </w:t>
      </w:r>
    </w:p>
    <w:p w:rsidR="002F461A" w:rsidRPr="002F461A" w:rsidRDefault="000D0A2E" w:rsidP="002F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461A">
        <w:rPr>
          <w:rFonts w:cs="Times New Roman"/>
        </w:rPr>
        <w:t xml:space="preserve">(E) A photocopy of an instrument referred to in subsections (A), (B), or (C) must be accepted for recording if it is certified to be a true and correct copy of the original by a party to the instrument or their successors. </w:t>
      </w:r>
    </w:p>
    <w:p w:rsidR="002F461A" w:rsidRPr="002F461A" w:rsidRDefault="002F461A" w:rsidP="002F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461A" w:rsidRDefault="002F461A" w:rsidP="002F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461A">
        <w:rPr>
          <w:rFonts w:cs="Times New Roman"/>
          <w:b/>
        </w:rPr>
        <w:t xml:space="preserve">SECTION </w:t>
      </w:r>
      <w:r w:rsidR="000D0A2E" w:rsidRPr="002F461A">
        <w:rPr>
          <w:rFonts w:cs="Times New Roman"/>
          <w:b/>
        </w:rPr>
        <w:t>39</w:t>
      </w:r>
      <w:r w:rsidRPr="002F461A">
        <w:rPr>
          <w:rFonts w:cs="Times New Roman"/>
          <w:b/>
        </w:rPr>
        <w:noBreakHyphen/>
      </w:r>
      <w:r w:rsidR="000D0A2E" w:rsidRPr="002F461A">
        <w:rPr>
          <w:rFonts w:cs="Times New Roman"/>
          <w:b/>
        </w:rPr>
        <w:t>15</w:t>
      </w:r>
      <w:r w:rsidRPr="002F461A">
        <w:rPr>
          <w:rFonts w:cs="Times New Roman"/>
          <w:b/>
        </w:rPr>
        <w:noBreakHyphen/>
      </w:r>
      <w:r w:rsidR="000D0A2E" w:rsidRPr="002F461A">
        <w:rPr>
          <w:rFonts w:cs="Times New Roman"/>
          <w:b/>
        </w:rPr>
        <w:t>1140.</w:t>
      </w:r>
      <w:r w:rsidR="000D0A2E" w:rsidRPr="002F461A">
        <w:rPr>
          <w:rFonts w:cs="Times New Roman"/>
        </w:rPr>
        <w:t xml:space="preserve"> Public record of registered or renewed marks and associated documents. </w:t>
      </w:r>
    </w:p>
    <w:p w:rsidR="002F461A" w:rsidRDefault="002F461A" w:rsidP="002F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461A" w:rsidRPr="002F461A" w:rsidRDefault="000D0A2E" w:rsidP="002F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461A">
        <w:rPr>
          <w:rFonts w:cs="Times New Roman"/>
        </w:rPr>
        <w:t>The secretary shall keep for public examination a record of all marks registered or renewed under this article and a record of all documents recorded pursuant to Section 39</w:t>
      </w:r>
      <w:r w:rsidR="002F461A" w:rsidRPr="002F461A">
        <w:rPr>
          <w:rFonts w:cs="Times New Roman"/>
        </w:rPr>
        <w:noBreakHyphen/>
      </w:r>
      <w:r w:rsidRPr="002F461A">
        <w:rPr>
          <w:rFonts w:cs="Times New Roman"/>
        </w:rPr>
        <w:t>15</w:t>
      </w:r>
      <w:r w:rsidR="002F461A" w:rsidRPr="002F461A">
        <w:rPr>
          <w:rFonts w:cs="Times New Roman"/>
        </w:rPr>
        <w:noBreakHyphen/>
      </w:r>
      <w:r w:rsidRPr="002F461A">
        <w:rPr>
          <w:rFonts w:cs="Times New Roman"/>
        </w:rPr>
        <w:t xml:space="preserve">1135. </w:t>
      </w:r>
    </w:p>
    <w:p w:rsidR="002F461A" w:rsidRPr="002F461A" w:rsidRDefault="002F461A" w:rsidP="002F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461A" w:rsidRDefault="002F461A" w:rsidP="002F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461A">
        <w:rPr>
          <w:rFonts w:cs="Times New Roman"/>
          <w:b/>
        </w:rPr>
        <w:t xml:space="preserve">SECTION </w:t>
      </w:r>
      <w:r w:rsidR="000D0A2E" w:rsidRPr="002F461A">
        <w:rPr>
          <w:rFonts w:cs="Times New Roman"/>
          <w:b/>
        </w:rPr>
        <w:t>39</w:t>
      </w:r>
      <w:r w:rsidRPr="002F461A">
        <w:rPr>
          <w:rFonts w:cs="Times New Roman"/>
          <w:b/>
        </w:rPr>
        <w:noBreakHyphen/>
      </w:r>
      <w:r w:rsidR="000D0A2E" w:rsidRPr="002F461A">
        <w:rPr>
          <w:rFonts w:cs="Times New Roman"/>
          <w:b/>
        </w:rPr>
        <w:t>15</w:t>
      </w:r>
      <w:r w:rsidRPr="002F461A">
        <w:rPr>
          <w:rFonts w:cs="Times New Roman"/>
          <w:b/>
        </w:rPr>
        <w:noBreakHyphen/>
      </w:r>
      <w:r w:rsidR="000D0A2E" w:rsidRPr="002F461A">
        <w:rPr>
          <w:rFonts w:cs="Times New Roman"/>
          <w:b/>
        </w:rPr>
        <w:t>1145.</w:t>
      </w:r>
      <w:r w:rsidR="000D0A2E" w:rsidRPr="002F461A">
        <w:rPr>
          <w:rFonts w:cs="Times New Roman"/>
        </w:rPr>
        <w:t xml:space="preserve"> Cancellation of registration of mark from register;  conditions. </w:t>
      </w:r>
    </w:p>
    <w:p w:rsidR="002F461A" w:rsidRDefault="002F461A" w:rsidP="002F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D0A2E" w:rsidRPr="002F461A" w:rsidRDefault="000D0A2E" w:rsidP="002F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461A">
        <w:rPr>
          <w:rFonts w:cs="Times New Roman"/>
        </w:rPr>
        <w:t xml:space="preserve">The secretary shall cancel from the register, in whole or in part: </w:t>
      </w:r>
    </w:p>
    <w:p w:rsidR="000D0A2E" w:rsidRPr="002F461A" w:rsidRDefault="000D0A2E" w:rsidP="002F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461A">
        <w:rPr>
          <w:rFonts w:cs="Times New Roman"/>
        </w:rPr>
        <w:t xml:space="preserve">(1) a registration concerning which the secretary receives a voluntary request for cancellation of it from the registrant or the assignee of record; </w:t>
      </w:r>
    </w:p>
    <w:p w:rsidR="000D0A2E" w:rsidRPr="002F461A" w:rsidRDefault="000D0A2E" w:rsidP="002F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461A">
        <w:rPr>
          <w:rFonts w:cs="Times New Roman"/>
        </w:rPr>
        <w:t xml:space="preserve">(2) a registration granted under this article and not renewed in accordance with this article; </w:t>
      </w:r>
    </w:p>
    <w:p w:rsidR="000D0A2E" w:rsidRPr="002F461A" w:rsidRDefault="000D0A2E" w:rsidP="002F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461A">
        <w:rPr>
          <w:rFonts w:cs="Times New Roman"/>
        </w:rPr>
        <w:t xml:space="preserve">(3) a registration concerning which a court of competent jurisdiction finds that the: </w:t>
      </w:r>
    </w:p>
    <w:p w:rsidR="000D0A2E" w:rsidRPr="002F461A" w:rsidRDefault="000D0A2E" w:rsidP="002F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461A">
        <w:rPr>
          <w:rFonts w:cs="Times New Roman"/>
        </w:rPr>
        <w:t xml:space="preserve">(a) registered mark has been abandoned; </w:t>
      </w:r>
    </w:p>
    <w:p w:rsidR="000D0A2E" w:rsidRPr="002F461A" w:rsidRDefault="000D0A2E" w:rsidP="002F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461A">
        <w:rPr>
          <w:rFonts w:cs="Times New Roman"/>
        </w:rPr>
        <w:t xml:space="preserve">(b) registrant is not the owner of the mark; </w:t>
      </w:r>
    </w:p>
    <w:p w:rsidR="000D0A2E" w:rsidRPr="002F461A" w:rsidRDefault="000D0A2E" w:rsidP="002F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461A">
        <w:rPr>
          <w:rFonts w:cs="Times New Roman"/>
        </w:rPr>
        <w:t xml:space="preserve">(c) registration was granted improperly; </w:t>
      </w:r>
    </w:p>
    <w:p w:rsidR="000D0A2E" w:rsidRPr="002F461A" w:rsidRDefault="000D0A2E" w:rsidP="002F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461A">
        <w:rPr>
          <w:rFonts w:cs="Times New Roman"/>
        </w:rPr>
        <w:t xml:space="preserve">(d) registration was obtained fraudulently; </w:t>
      </w:r>
    </w:p>
    <w:p w:rsidR="000D0A2E" w:rsidRPr="002F461A" w:rsidRDefault="000D0A2E" w:rsidP="002F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461A">
        <w:rPr>
          <w:rFonts w:cs="Times New Roman"/>
        </w:rPr>
        <w:t xml:space="preserve">(e) mark is or has become the generic name for the goods or services or a portion of the goods or services for which it has been registered; </w:t>
      </w:r>
    </w:p>
    <w:p w:rsidR="000D0A2E" w:rsidRPr="002F461A" w:rsidRDefault="000D0A2E" w:rsidP="002F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461A">
        <w:rPr>
          <w:rFonts w:cs="Times New Roman"/>
        </w:rPr>
        <w:t xml:space="preserve">(f) registered mark is so similar, as to be likely to cause confusion or mistake or to deceive, to a mark registered by another person in the United States Patent and Trademark Office before the date of the filing of the application for registration by the registrant under this article, and not abandoned;  however, if the registrant proves that the registrant is the owner of a concurrent registration of a mark in the United States Patent and Trademark Office covering an area including this State, the registration under this article may not be canceled for that area of the State;  or </w:t>
      </w:r>
    </w:p>
    <w:p w:rsidR="002F461A" w:rsidRPr="002F461A" w:rsidRDefault="000D0A2E" w:rsidP="002F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461A">
        <w:rPr>
          <w:rFonts w:cs="Times New Roman"/>
        </w:rPr>
        <w:t xml:space="preserve">(4) a registration when a court of competent jurisdiction orders cancellation of the registration on any ground. </w:t>
      </w:r>
    </w:p>
    <w:p w:rsidR="002F461A" w:rsidRPr="002F461A" w:rsidRDefault="002F461A" w:rsidP="002F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461A" w:rsidRDefault="002F461A" w:rsidP="002F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461A">
        <w:rPr>
          <w:rFonts w:cs="Times New Roman"/>
          <w:b/>
        </w:rPr>
        <w:t xml:space="preserve">SECTION </w:t>
      </w:r>
      <w:r w:rsidR="000D0A2E" w:rsidRPr="002F461A">
        <w:rPr>
          <w:rFonts w:cs="Times New Roman"/>
          <w:b/>
        </w:rPr>
        <w:t>39</w:t>
      </w:r>
      <w:r w:rsidRPr="002F461A">
        <w:rPr>
          <w:rFonts w:cs="Times New Roman"/>
          <w:b/>
        </w:rPr>
        <w:noBreakHyphen/>
      </w:r>
      <w:r w:rsidR="000D0A2E" w:rsidRPr="002F461A">
        <w:rPr>
          <w:rFonts w:cs="Times New Roman"/>
          <w:b/>
        </w:rPr>
        <w:t>15</w:t>
      </w:r>
      <w:r w:rsidRPr="002F461A">
        <w:rPr>
          <w:rFonts w:cs="Times New Roman"/>
          <w:b/>
        </w:rPr>
        <w:noBreakHyphen/>
      </w:r>
      <w:r w:rsidR="000D0A2E" w:rsidRPr="002F461A">
        <w:rPr>
          <w:rFonts w:cs="Times New Roman"/>
          <w:b/>
        </w:rPr>
        <w:t>1150.</w:t>
      </w:r>
      <w:r w:rsidR="000D0A2E" w:rsidRPr="002F461A">
        <w:rPr>
          <w:rFonts w:cs="Times New Roman"/>
        </w:rPr>
        <w:t xml:space="preserve"> Classification of goods and services. </w:t>
      </w:r>
    </w:p>
    <w:p w:rsidR="002F461A" w:rsidRDefault="002F461A" w:rsidP="002F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D0A2E" w:rsidRPr="002F461A" w:rsidRDefault="000D0A2E" w:rsidP="002F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461A">
        <w:rPr>
          <w:rFonts w:cs="Times New Roman"/>
        </w:rPr>
        <w:t>(A) The general classification of goods and services provided for in subsections (B) and (C) are established for convenience of administration of this article but does not limit or extend the applicant</w:t>
      </w:r>
      <w:r w:rsidR="002F461A" w:rsidRPr="002F461A">
        <w:rPr>
          <w:rFonts w:cs="Times New Roman"/>
        </w:rPr>
        <w:t>’</w:t>
      </w:r>
      <w:r w:rsidRPr="002F461A">
        <w:rPr>
          <w:rFonts w:cs="Times New Roman"/>
        </w:rPr>
        <w:t>s or registrant</w:t>
      </w:r>
      <w:r w:rsidR="002F461A" w:rsidRPr="002F461A">
        <w:rPr>
          <w:rFonts w:cs="Times New Roman"/>
        </w:rPr>
        <w:t>’</w:t>
      </w:r>
      <w:r w:rsidRPr="002F461A">
        <w:rPr>
          <w:rFonts w:cs="Times New Roman"/>
        </w:rPr>
        <w:t xml:space="preserve">s rights, and a single application for registration of a mark may include goods upon which or services with which the mark is actually being used indicating the appropriate class or classes of goods or services.  When a single application includes goods or services which fall within multiple classes, the secretary may require payment of a fee for each class.  To the extent practical the classification of goods and services shall conform to the classification adopted by the United States Patent and Trademark Office. </w:t>
      </w:r>
    </w:p>
    <w:p w:rsidR="000D0A2E" w:rsidRPr="002F461A" w:rsidRDefault="000D0A2E" w:rsidP="002F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461A">
        <w:rPr>
          <w:rFonts w:cs="Times New Roman"/>
        </w:rPr>
        <w:t xml:space="preserve">(B) The following is the international schedule of classes of goods: </w:t>
      </w:r>
    </w:p>
    <w:p w:rsidR="000D0A2E" w:rsidRPr="002F461A" w:rsidRDefault="000D0A2E" w:rsidP="002F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461A">
        <w:rPr>
          <w:rFonts w:cs="Times New Roman"/>
        </w:rPr>
        <w:t xml:space="preserve">(1) chemical products used in industry, science, photography, agriculture, horticulture, forestry;  artificial and synthetic resins;  plastics in the form of powders, liquids, or pastes for industrial use;  manures (natural and artificial);  fire extinguishing compositions;  tempering substances and chemical preparations for soldering;  chemical substances for preserving foodstuffs, tanning substances, adhesive substances used in industry; </w:t>
      </w:r>
    </w:p>
    <w:p w:rsidR="000D0A2E" w:rsidRPr="002F461A" w:rsidRDefault="000D0A2E" w:rsidP="002F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461A">
        <w:rPr>
          <w:rFonts w:cs="Times New Roman"/>
        </w:rPr>
        <w:t xml:space="preserve">(2) paints, varnishes, lacquers;  preservatives against rust and against deterioration of wood, coloring matters, dyestuffs, mordants, natural resins;  metals in foil and powder form for painters and decorators; </w:t>
      </w:r>
    </w:p>
    <w:p w:rsidR="000D0A2E" w:rsidRPr="002F461A" w:rsidRDefault="000D0A2E" w:rsidP="002F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461A">
        <w:rPr>
          <w:rFonts w:cs="Times New Roman"/>
        </w:rPr>
        <w:t xml:space="preserve">(3) bleaching preparations and other substances for laundry use, cleaning, polishing, scouring and abrasive preparations, soaps;  perfumery, essential oils, cosmetics, hair lotions;  dentifrices; </w:t>
      </w:r>
    </w:p>
    <w:p w:rsidR="000D0A2E" w:rsidRPr="002F461A" w:rsidRDefault="000D0A2E" w:rsidP="002F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461A">
        <w:rPr>
          <w:rFonts w:cs="Times New Roman"/>
        </w:rPr>
        <w:t xml:space="preserve">(4) industrial oils and greases (other than oils and fats and essential oils);  lubricants;  dust laying and absorbing compositions;  fuels (including motor spirit) and illuminants;  candles, tapers, night lights, and wicks; </w:t>
      </w:r>
    </w:p>
    <w:p w:rsidR="000D0A2E" w:rsidRPr="002F461A" w:rsidRDefault="000D0A2E" w:rsidP="002F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461A">
        <w:rPr>
          <w:rFonts w:cs="Times New Roman"/>
        </w:rPr>
        <w:t>(5) pharmaceutical, veterinary, and sanitary substances;  infants</w:t>
      </w:r>
      <w:r w:rsidR="002F461A" w:rsidRPr="002F461A">
        <w:rPr>
          <w:rFonts w:cs="Times New Roman"/>
        </w:rPr>
        <w:t>’</w:t>
      </w:r>
      <w:r w:rsidRPr="002F461A">
        <w:rPr>
          <w:rFonts w:cs="Times New Roman"/>
        </w:rPr>
        <w:t xml:space="preserve"> and invalids</w:t>
      </w:r>
      <w:r w:rsidR="002F461A" w:rsidRPr="002F461A">
        <w:rPr>
          <w:rFonts w:cs="Times New Roman"/>
        </w:rPr>
        <w:t>’</w:t>
      </w:r>
      <w:r w:rsidRPr="002F461A">
        <w:rPr>
          <w:rFonts w:cs="Times New Roman"/>
        </w:rPr>
        <w:t xml:space="preserve"> foods;  plasters, material for bandaging;  material for stopping teeth, dental wax, disinfectants;  preparations for killing weeds and destroying vermin; </w:t>
      </w:r>
    </w:p>
    <w:p w:rsidR="000D0A2E" w:rsidRPr="002F461A" w:rsidRDefault="000D0A2E" w:rsidP="002F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461A">
        <w:rPr>
          <w:rFonts w:cs="Times New Roman"/>
        </w:rPr>
        <w:t>(6) unwrought and partly wrought common metals and their alloys, anchors, anvils, bells, rolled and cast building materials, rails and other metallic materials for railway tracks, chains (except driving chains for vehicles), cables and wires (nonelectric), locksmiths</w:t>
      </w:r>
      <w:r w:rsidR="002F461A" w:rsidRPr="002F461A">
        <w:rPr>
          <w:rFonts w:cs="Times New Roman"/>
        </w:rPr>
        <w:t>’</w:t>
      </w:r>
      <w:r w:rsidRPr="002F461A">
        <w:rPr>
          <w:rFonts w:cs="Times New Roman"/>
        </w:rPr>
        <w:t xml:space="preserve"> work;  metallic pipes and tubes;  safes and cash boxes, steel balls;  horseshoes;  nails and screws;  other goods in nonprecious metal not included in other classes;  ores; </w:t>
      </w:r>
    </w:p>
    <w:p w:rsidR="000D0A2E" w:rsidRPr="002F461A" w:rsidRDefault="000D0A2E" w:rsidP="002F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461A">
        <w:rPr>
          <w:rFonts w:cs="Times New Roman"/>
        </w:rPr>
        <w:t xml:space="preserve">(7) machines and machine tolls;  motors (except for land vehicles);  machine couplings and belting (except for land vehicles);  large size agricultural implements;  incubators; </w:t>
      </w:r>
    </w:p>
    <w:p w:rsidR="000D0A2E" w:rsidRPr="002F461A" w:rsidRDefault="000D0A2E" w:rsidP="002F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461A">
        <w:rPr>
          <w:rFonts w:cs="Times New Roman"/>
        </w:rPr>
        <w:t xml:space="preserve">(8) hand tools and instruments;  cutlery, forks, and spoons;  side arms; </w:t>
      </w:r>
    </w:p>
    <w:p w:rsidR="000D0A2E" w:rsidRPr="002F461A" w:rsidRDefault="000D0A2E" w:rsidP="002F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461A">
        <w:rPr>
          <w:rFonts w:cs="Times New Roman"/>
        </w:rPr>
        <w:t>(9) scientific, nautical, surveying and electrical apparatus and instruments (including wireless), photographic, cinematographic, optical, weighing, measuring, signaling, checking (supervision), life</w:t>
      </w:r>
      <w:r w:rsidR="002F461A" w:rsidRPr="002F461A">
        <w:rPr>
          <w:rFonts w:cs="Times New Roman"/>
        </w:rPr>
        <w:noBreakHyphen/>
      </w:r>
      <w:r w:rsidRPr="002F461A">
        <w:rPr>
          <w:rFonts w:cs="Times New Roman"/>
        </w:rPr>
        <w:t xml:space="preserve">saving and teaching apparatus and instruments;  coin or counterfreed apparatus;  talking machines;  cash registers;  calculating machines;  fire extinguishing apparatus; </w:t>
      </w:r>
    </w:p>
    <w:p w:rsidR="000D0A2E" w:rsidRPr="002F461A" w:rsidRDefault="000D0A2E" w:rsidP="002F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461A">
        <w:rPr>
          <w:rFonts w:cs="Times New Roman"/>
        </w:rPr>
        <w:t xml:space="preserve">(10) surgical, medical, dental, and veterinary instruments and apparatus (including artificial limbs, eyes and teeth); </w:t>
      </w:r>
    </w:p>
    <w:p w:rsidR="000D0A2E" w:rsidRPr="002F461A" w:rsidRDefault="000D0A2E" w:rsidP="002F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461A">
        <w:rPr>
          <w:rFonts w:cs="Times New Roman"/>
        </w:rPr>
        <w:t xml:space="preserve">(11) installations for lighting, heating, steam generating, cooking, refrigerating, drying, ventilating, water supply, and sanitary purposes; </w:t>
      </w:r>
    </w:p>
    <w:p w:rsidR="000D0A2E" w:rsidRPr="002F461A" w:rsidRDefault="000D0A2E" w:rsidP="002F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461A">
        <w:rPr>
          <w:rFonts w:cs="Times New Roman"/>
        </w:rPr>
        <w:t xml:space="preserve">(12) vehicles;  apparatus for locomotion by land, air, or water; </w:t>
      </w:r>
    </w:p>
    <w:p w:rsidR="000D0A2E" w:rsidRPr="002F461A" w:rsidRDefault="000D0A2E" w:rsidP="002F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461A">
        <w:rPr>
          <w:rFonts w:cs="Times New Roman"/>
        </w:rPr>
        <w:t xml:space="preserve">(13) firearms;  ammunition and projectiles;  explosive substances;  fireworks; </w:t>
      </w:r>
    </w:p>
    <w:p w:rsidR="000D0A2E" w:rsidRPr="002F461A" w:rsidRDefault="000D0A2E" w:rsidP="002F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461A">
        <w:rPr>
          <w:rFonts w:cs="Times New Roman"/>
        </w:rPr>
        <w:t xml:space="preserve">(14) precious metals and their alloys and goods in precious metals or coated therewith (except cutlery, forks, and spoons);  jewelry, precious stones, horological and other chronometric instruments; </w:t>
      </w:r>
    </w:p>
    <w:p w:rsidR="000D0A2E" w:rsidRPr="002F461A" w:rsidRDefault="000D0A2E" w:rsidP="002F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461A">
        <w:rPr>
          <w:rFonts w:cs="Times New Roman"/>
        </w:rPr>
        <w:t xml:space="preserve">(15) musical instruments (other than talking machines and wireless apparatus); </w:t>
      </w:r>
    </w:p>
    <w:p w:rsidR="000D0A2E" w:rsidRPr="002F461A" w:rsidRDefault="000D0A2E" w:rsidP="002F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461A">
        <w:rPr>
          <w:rFonts w:cs="Times New Roman"/>
        </w:rPr>
        <w:t>(16) paper and paper articles, cardboard and cardboard articles;  printed matter, newspaper and periodicals, books;  bookbinding material;  photographs;  stationery, adhesive materials (stationery);  artists</w:t>
      </w:r>
      <w:r w:rsidR="002F461A" w:rsidRPr="002F461A">
        <w:rPr>
          <w:rFonts w:cs="Times New Roman"/>
        </w:rPr>
        <w:t>’</w:t>
      </w:r>
      <w:r w:rsidRPr="002F461A">
        <w:rPr>
          <w:rFonts w:cs="Times New Roman"/>
        </w:rPr>
        <w:t xml:space="preserve"> materials;  paint brushes;  typewriters and office requisites (other than furniture);  instructional and teaching material (other than apparatus);  playing cards;  printers</w:t>
      </w:r>
      <w:r w:rsidR="002F461A" w:rsidRPr="002F461A">
        <w:rPr>
          <w:rFonts w:cs="Times New Roman"/>
        </w:rPr>
        <w:t>’</w:t>
      </w:r>
      <w:r w:rsidRPr="002F461A">
        <w:rPr>
          <w:rFonts w:cs="Times New Roman"/>
        </w:rPr>
        <w:t xml:space="preserve"> type and cliches (stereotype); </w:t>
      </w:r>
    </w:p>
    <w:p w:rsidR="000D0A2E" w:rsidRPr="002F461A" w:rsidRDefault="000D0A2E" w:rsidP="002F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461A">
        <w:rPr>
          <w:rFonts w:cs="Times New Roman"/>
        </w:rPr>
        <w:t xml:space="preserve">(17) gutta percha, india rubber, balata and substitutes, articles made from these substances and not included in other classes;  plastics in the form of sheets, blocks and rods, being for use in manufacture, materials for packing, stopping, or insulating;  asbestos, mica and their products;  hose pipes (nonmetallic); </w:t>
      </w:r>
    </w:p>
    <w:p w:rsidR="000D0A2E" w:rsidRPr="002F461A" w:rsidRDefault="000D0A2E" w:rsidP="002F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461A">
        <w:rPr>
          <w:rFonts w:cs="Times New Roman"/>
        </w:rPr>
        <w:t xml:space="preserve">(18) leather and imitations of leather, and articles made from these materials and not included in other classes;  skins, hides;  trunks and traveling bags;  umbrellas, parasols and walking sticks;  whips, harness and saddlery; </w:t>
      </w:r>
    </w:p>
    <w:p w:rsidR="000D0A2E" w:rsidRPr="002F461A" w:rsidRDefault="000D0A2E" w:rsidP="002F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461A">
        <w:rPr>
          <w:rFonts w:cs="Times New Roman"/>
        </w:rPr>
        <w:t xml:space="preserve">(19) building materials, natural and artificial stone, cement, lime, mortar, plaster and gravel;  pipes of earthenware or cement;  roadmaking materials;  asphalt, pitch and bitumen, portable buildings;  stone monuments;  chimney pots; </w:t>
      </w:r>
    </w:p>
    <w:p w:rsidR="000D0A2E" w:rsidRPr="002F461A" w:rsidRDefault="000D0A2E" w:rsidP="002F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461A">
        <w:rPr>
          <w:rFonts w:cs="Times New Roman"/>
        </w:rPr>
        <w:t>(20) furniture, mirrors, picture frames;  articles (not included in other classes) of wood, cork, reeds, cane, wicker, horn, bone, ivory, whalebone, shell, amber, mother</w:t>
      </w:r>
      <w:r w:rsidR="002F461A" w:rsidRPr="002F461A">
        <w:rPr>
          <w:rFonts w:cs="Times New Roman"/>
        </w:rPr>
        <w:noBreakHyphen/>
      </w:r>
      <w:r w:rsidRPr="002F461A">
        <w:rPr>
          <w:rFonts w:cs="Times New Roman"/>
        </w:rPr>
        <w:t>of</w:t>
      </w:r>
      <w:r w:rsidR="002F461A" w:rsidRPr="002F461A">
        <w:rPr>
          <w:rFonts w:cs="Times New Roman"/>
        </w:rPr>
        <w:noBreakHyphen/>
      </w:r>
      <w:r w:rsidRPr="002F461A">
        <w:rPr>
          <w:rFonts w:cs="Times New Roman"/>
        </w:rPr>
        <w:t xml:space="preserve">pearl, meerschaum, celluloid, substitutes for all these materials, or of plastics; </w:t>
      </w:r>
    </w:p>
    <w:p w:rsidR="000D0A2E" w:rsidRPr="002F461A" w:rsidRDefault="000D0A2E" w:rsidP="002F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461A">
        <w:rPr>
          <w:rFonts w:cs="Times New Roman"/>
        </w:rPr>
        <w:t>(21) small domestic utensils and containers (not of precious metals, or coated therewith);  combs and sponges, brushes (other than paint brushes);  brushmaking materials, instruments and material for cleaning purposes, steel wool;  unworked or semi</w:t>
      </w:r>
      <w:r w:rsidR="002F461A" w:rsidRPr="002F461A">
        <w:rPr>
          <w:rFonts w:cs="Times New Roman"/>
        </w:rPr>
        <w:noBreakHyphen/>
      </w:r>
      <w:r w:rsidRPr="002F461A">
        <w:rPr>
          <w:rFonts w:cs="Times New Roman"/>
        </w:rPr>
        <w:t xml:space="preserve">worked glass (excluding glass used in building);  glassware, porcelain and earthenware, not included in other classes; </w:t>
      </w:r>
    </w:p>
    <w:p w:rsidR="000D0A2E" w:rsidRPr="002F461A" w:rsidRDefault="000D0A2E" w:rsidP="002F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461A">
        <w:rPr>
          <w:rFonts w:cs="Times New Roman"/>
        </w:rPr>
        <w:t xml:space="preserve">(22) ropes, string, nets, tents, awnings, tarpaulins, sails, sacks, padding and stuffing materials (hair, kapok, feathers, seaweed, etc.);   raw fibrous textile materials; </w:t>
      </w:r>
    </w:p>
    <w:p w:rsidR="000D0A2E" w:rsidRPr="002F461A" w:rsidRDefault="000D0A2E" w:rsidP="002F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461A">
        <w:rPr>
          <w:rFonts w:cs="Times New Roman"/>
        </w:rPr>
        <w:t xml:space="preserve">(23) yarns, threads; </w:t>
      </w:r>
    </w:p>
    <w:p w:rsidR="000D0A2E" w:rsidRPr="002F461A" w:rsidRDefault="000D0A2E" w:rsidP="002F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461A">
        <w:rPr>
          <w:rFonts w:cs="Times New Roman"/>
        </w:rPr>
        <w:t xml:space="preserve">(24) tissues (piece goods);  bed and table covers;  textile articles not included in other classes; </w:t>
      </w:r>
    </w:p>
    <w:p w:rsidR="000D0A2E" w:rsidRPr="002F461A" w:rsidRDefault="000D0A2E" w:rsidP="002F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461A">
        <w:rPr>
          <w:rFonts w:cs="Times New Roman"/>
        </w:rPr>
        <w:t xml:space="preserve">(25) clothing (including boots, shoes, and slippers); </w:t>
      </w:r>
    </w:p>
    <w:p w:rsidR="000D0A2E" w:rsidRPr="002F461A" w:rsidRDefault="000D0A2E" w:rsidP="002F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461A">
        <w:rPr>
          <w:rFonts w:cs="Times New Roman"/>
        </w:rPr>
        <w:t xml:space="preserve">(26) lace and embroidery, ribands, and braid;  buttons, press buttons, hooks and dyes, pins and needles;  artificial flowers; </w:t>
      </w:r>
    </w:p>
    <w:p w:rsidR="000D0A2E" w:rsidRPr="002F461A" w:rsidRDefault="000D0A2E" w:rsidP="002F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461A">
        <w:rPr>
          <w:rFonts w:cs="Times New Roman"/>
        </w:rPr>
        <w:t xml:space="preserve">(27) carpets, rugs, mats, and matting;  linoleum and other materials for covering existing floors;  wall hangings (nontextile); </w:t>
      </w:r>
    </w:p>
    <w:p w:rsidR="000D0A2E" w:rsidRPr="002F461A" w:rsidRDefault="000D0A2E" w:rsidP="002F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461A">
        <w:rPr>
          <w:rFonts w:cs="Times New Roman"/>
        </w:rPr>
        <w:t xml:space="preserve">(28) games and playthings;  gymnastic and sporting articles (except clothing);  ornaments and decorations for Christmas trees; </w:t>
      </w:r>
    </w:p>
    <w:p w:rsidR="000D0A2E" w:rsidRPr="002F461A" w:rsidRDefault="000D0A2E" w:rsidP="002F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461A">
        <w:rPr>
          <w:rFonts w:cs="Times New Roman"/>
        </w:rPr>
        <w:t xml:space="preserve">(29) meats, fish, poultry, and game;  meat extracts;  preserved, dried, and cooked fruits and vegetables;  jellies, jams;  eggs, milk, and other dairy products;  edible oils and fats;  preserves, pickles; </w:t>
      </w:r>
    </w:p>
    <w:p w:rsidR="000D0A2E" w:rsidRPr="002F461A" w:rsidRDefault="000D0A2E" w:rsidP="002F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461A">
        <w:rPr>
          <w:rFonts w:cs="Times New Roman"/>
        </w:rPr>
        <w:t xml:space="preserve">(30) coffee, tea, cocoa, sugar, rice, tapioca, sago, coffee substitutes;  flour and preparations made from cereals;  bread, biscuits, cakes, pastry, and confectionery, ices;  honey, treacle;  yeast, baking powder;  salt, mustard, pepper, vinegar, sauces, spices;  ice; </w:t>
      </w:r>
    </w:p>
    <w:p w:rsidR="000D0A2E" w:rsidRPr="002F461A" w:rsidRDefault="000D0A2E" w:rsidP="002F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461A">
        <w:rPr>
          <w:rFonts w:cs="Times New Roman"/>
        </w:rPr>
        <w:t xml:space="preserve">(31) agricultural, horticultural, and forestry products and grains not included in other classes;  living animals;  fresh fruits and vegetables;  seeds;  live plants and flowers;  foodstuffs for animals, malt; </w:t>
      </w:r>
    </w:p>
    <w:p w:rsidR="000D0A2E" w:rsidRPr="002F461A" w:rsidRDefault="000D0A2E" w:rsidP="002F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461A">
        <w:rPr>
          <w:rFonts w:cs="Times New Roman"/>
        </w:rPr>
        <w:t xml:space="preserve">(32) beer, ale, and porter;  mineral and aerated waters and other nonalcoholic drinks;  syrups and other preparations for making beverages; </w:t>
      </w:r>
    </w:p>
    <w:p w:rsidR="000D0A2E" w:rsidRPr="002F461A" w:rsidRDefault="000D0A2E" w:rsidP="002F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461A">
        <w:rPr>
          <w:rFonts w:cs="Times New Roman"/>
        </w:rPr>
        <w:t xml:space="preserve">(33) wines, spirits, and liqueurs; </w:t>
      </w:r>
    </w:p>
    <w:p w:rsidR="000D0A2E" w:rsidRPr="002F461A" w:rsidRDefault="000D0A2E" w:rsidP="002F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461A">
        <w:rPr>
          <w:rFonts w:cs="Times New Roman"/>
        </w:rPr>
        <w:t>(34) tobacco, raw, or manufactures;  smokers</w:t>
      </w:r>
      <w:r w:rsidR="002F461A" w:rsidRPr="002F461A">
        <w:rPr>
          <w:rFonts w:cs="Times New Roman"/>
        </w:rPr>
        <w:t>’</w:t>
      </w:r>
      <w:r w:rsidRPr="002F461A">
        <w:rPr>
          <w:rFonts w:cs="Times New Roman"/>
        </w:rPr>
        <w:t xml:space="preserve"> articles;  matches. </w:t>
      </w:r>
    </w:p>
    <w:p w:rsidR="000D0A2E" w:rsidRPr="002F461A" w:rsidRDefault="000D0A2E" w:rsidP="002F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461A">
        <w:rPr>
          <w:rFonts w:cs="Times New Roman"/>
        </w:rPr>
        <w:t xml:space="preserve">(C) The following is the international schedule of classes of services: </w:t>
      </w:r>
    </w:p>
    <w:p w:rsidR="000D0A2E" w:rsidRPr="002F461A" w:rsidRDefault="000D0A2E" w:rsidP="002F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461A">
        <w:rPr>
          <w:rFonts w:cs="Times New Roman"/>
        </w:rPr>
        <w:t xml:space="preserve">(1) advertising and business; </w:t>
      </w:r>
    </w:p>
    <w:p w:rsidR="000D0A2E" w:rsidRPr="002F461A" w:rsidRDefault="000D0A2E" w:rsidP="002F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461A">
        <w:rPr>
          <w:rFonts w:cs="Times New Roman"/>
        </w:rPr>
        <w:t xml:space="preserve">(2) insurance and financial; </w:t>
      </w:r>
    </w:p>
    <w:p w:rsidR="000D0A2E" w:rsidRPr="002F461A" w:rsidRDefault="000D0A2E" w:rsidP="002F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461A">
        <w:rPr>
          <w:rFonts w:cs="Times New Roman"/>
        </w:rPr>
        <w:t xml:space="preserve">(3) construction and repair; </w:t>
      </w:r>
    </w:p>
    <w:p w:rsidR="000D0A2E" w:rsidRPr="002F461A" w:rsidRDefault="000D0A2E" w:rsidP="002F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461A">
        <w:rPr>
          <w:rFonts w:cs="Times New Roman"/>
        </w:rPr>
        <w:t xml:space="preserve">(4) communication; </w:t>
      </w:r>
    </w:p>
    <w:p w:rsidR="000D0A2E" w:rsidRPr="002F461A" w:rsidRDefault="000D0A2E" w:rsidP="002F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461A">
        <w:rPr>
          <w:rFonts w:cs="Times New Roman"/>
        </w:rPr>
        <w:t xml:space="preserve">(5) transportation and storage; </w:t>
      </w:r>
    </w:p>
    <w:p w:rsidR="000D0A2E" w:rsidRPr="002F461A" w:rsidRDefault="000D0A2E" w:rsidP="002F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461A">
        <w:rPr>
          <w:rFonts w:cs="Times New Roman"/>
        </w:rPr>
        <w:t xml:space="preserve">(6) material treatment; </w:t>
      </w:r>
    </w:p>
    <w:p w:rsidR="000D0A2E" w:rsidRPr="002F461A" w:rsidRDefault="000D0A2E" w:rsidP="002F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461A">
        <w:rPr>
          <w:rFonts w:cs="Times New Roman"/>
        </w:rPr>
        <w:t xml:space="preserve">(7) education and entertainment; </w:t>
      </w:r>
    </w:p>
    <w:p w:rsidR="002F461A" w:rsidRPr="002F461A" w:rsidRDefault="000D0A2E" w:rsidP="002F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461A">
        <w:rPr>
          <w:rFonts w:cs="Times New Roman"/>
        </w:rPr>
        <w:t xml:space="preserve">(8) miscellaneous. </w:t>
      </w:r>
    </w:p>
    <w:p w:rsidR="002F461A" w:rsidRPr="002F461A" w:rsidRDefault="002F461A" w:rsidP="002F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461A" w:rsidRDefault="002F461A" w:rsidP="002F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461A">
        <w:rPr>
          <w:rFonts w:cs="Times New Roman"/>
          <w:b/>
        </w:rPr>
        <w:t xml:space="preserve">SECTION </w:t>
      </w:r>
      <w:r w:rsidR="000D0A2E" w:rsidRPr="002F461A">
        <w:rPr>
          <w:rFonts w:cs="Times New Roman"/>
          <w:b/>
        </w:rPr>
        <w:t>39</w:t>
      </w:r>
      <w:r w:rsidRPr="002F461A">
        <w:rPr>
          <w:rFonts w:cs="Times New Roman"/>
          <w:b/>
        </w:rPr>
        <w:noBreakHyphen/>
      </w:r>
      <w:r w:rsidR="000D0A2E" w:rsidRPr="002F461A">
        <w:rPr>
          <w:rFonts w:cs="Times New Roman"/>
          <w:b/>
        </w:rPr>
        <w:t>15</w:t>
      </w:r>
      <w:r w:rsidRPr="002F461A">
        <w:rPr>
          <w:rFonts w:cs="Times New Roman"/>
          <w:b/>
        </w:rPr>
        <w:noBreakHyphen/>
      </w:r>
      <w:r w:rsidR="000D0A2E" w:rsidRPr="002F461A">
        <w:rPr>
          <w:rFonts w:cs="Times New Roman"/>
          <w:b/>
        </w:rPr>
        <w:t>1155.</w:t>
      </w:r>
      <w:r w:rsidR="000D0A2E" w:rsidRPr="002F461A">
        <w:rPr>
          <w:rFonts w:cs="Times New Roman"/>
        </w:rPr>
        <w:t xml:space="preserve"> Fraudulent filing or registration of mark;  liability. </w:t>
      </w:r>
    </w:p>
    <w:p w:rsidR="002F461A" w:rsidRDefault="002F461A" w:rsidP="002F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461A" w:rsidRPr="002F461A" w:rsidRDefault="000D0A2E" w:rsidP="002F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461A">
        <w:rPr>
          <w:rFonts w:cs="Times New Roman"/>
        </w:rPr>
        <w:t xml:space="preserve">A person who procures or who on behalf of another person procures the filing or registration of a mark in the office of the secretary under the provisions of this article by knowingly making a false or fraudulent representation or declaration orally, in writing, or by any other fraudulent means is liable to pay all damages sustained in consequence of the filing or registration to be recovered in a court of competent jurisdiction by or on behalf of the party injured. </w:t>
      </w:r>
    </w:p>
    <w:p w:rsidR="002F461A" w:rsidRPr="002F461A" w:rsidRDefault="002F461A" w:rsidP="002F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461A" w:rsidRDefault="002F461A" w:rsidP="002F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461A">
        <w:rPr>
          <w:rFonts w:cs="Times New Roman"/>
          <w:b/>
        </w:rPr>
        <w:t xml:space="preserve">SECTION </w:t>
      </w:r>
      <w:r w:rsidR="000D0A2E" w:rsidRPr="002F461A">
        <w:rPr>
          <w:rFonts w:cs="Times New Roman"/>
          <w:b/>
        </w:rPr>
        <w:t>39</w:t>
      </w:r>
      <w:r w:rsidRPr="002F461A">
        <w:rPr>
          <w:rFonts w:cs="Times New Roman"/>
          <w:b/>
        </w:rPr>
        <w:noBreakHyphen/>
      </w:r>
      <w:r w:rsidR="000D0A2E" w:rsidRPr="002F461A">
        <w:rPr>
          <w:rFonts w:cs="Times New Roman"/>
          <w:b/>
        </w:rPr>
        <w:t>15</w:t>
      </w:r>
      <w:r w:rsidRPr="002F461A">
        <w:rPr>
          <w:rFonts w:cs="Times New Roman"/>
          <w:b/>
        </w:rPr>
        <w:noBreakHyphen/>
      </w:r>
      <w:r w:rsidR="000D0A2E" w:rsidRPr="002F461A">
        <w:rPr>
          <w:rFonts w:cs="Times New Roman"/>
          <w:b/>
        </w:rPr>
        <w:t>1160.</w:t>
      </w:r>
      <w:r w:rsidR="000D0A2E" w:rsidRPr="002F461A">
        <w:rPr>
          <w:rFonts w:cs="Times New Roman"/>
        </w:rPr>
        <w:t xml:space="preserve"> Liability for unapproved use of registered mark. </w:t>
      </w:r>
    </w:p>
    <w:p w:rsidR="002F461A" w:rsidRDefault="002F461A" w:rsidP="002F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D0A2E" w:rsidRPr="002F461A" w:rsidRDefault="000D0A2E" w:rsidP="002F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461A">
        <w:rPr>
          <w:rFonts w:cs="Times New Roman"/>
        </w:rPr>
        <w:t>(A) Subject to Section 39</w:t>
      </w:r>
      <w:r w:rsidR="002F461A" w:rsidRPr="002F461A">
        <w:rPr>
          <w:rFonts w:cs="Times New Roman"/>
        </w:rPr>
        <w:noBreakHyphen/>
      </w:r>
      <w:r w:rsidRPr="002F461A">
        <w:rPr>
          <w:rFonts w:cs="Times New Roman"/>
        </w:rPr>
        <w:t>15</w:t>
      </w:r>
      <w:r w:rsidR="002F461A" w:rsidRPr="002F461A">
        <w:rPr>
          <w:rFonts w:cs="Times New Roman"/>
        </w:rPr>
        <w:noBreakHyphen/>
      </w:r>
      <w:r w:rsidRPr="002F461A">
        <w:rPr>
          <w:rFonts w:cs="Times New Roman"/>
        </w:rPr>
        <w:t>1180 and subsection (B) of this section, a person is liable in a civil action by the registrant for the remedies provided in Section 39</w:t>
      </w:r>
      <w:r w:rsidR="002F461A" w:rsidRPr="002F461A">
        <w:rPr>
          <w:rFonts w:cs="Times New Roman"/>
        </w:rPr>
        <w:noBreakHyphen/>
      </w:r>
      <w:r w:rsidRPr="002F461A">
        <w:rPr>
          <w:rFonts w:cs="Times New Roman"/>
        </w:rPr>
        <w:t>15</w:t>
      </w:r>
      <w:r w:rsidR="002F461A" w:rsidRPr="002F461A">
        <w:rPr>
          <w:rFonts w:cs="Times New Roman"/>
        </w:rPr>
        <w:noBreakHyphen/>
      </w:r>
      <w:r w:rsidRPr="002F461A">
        <w:rPr>
          <w:rFonts w:cs="Times New Roman"/>
        </w:rPr>
        <w:t xml:space="preserve">1170 if the person: </w:t>
      </w:r>
    </w:p>
    <w:p w:rsidR="000D0A2E" w:rsidRPr="002F461A" w:rsidRDefault="000D0A2E" w:rsidP="002F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461A">
        <w:rPr>
          <w:rFonts w:cs="Times New Roman"/>
        </w:rPr>
        <w:t xml:space="preserve">(1) uses without the consent of the registrant a reproduction, counterfeit, copy, or colorable imitation of a mark registered under this article in connection with the sale, distribution, offering for sale, or advertising of goods or services on or in connection with which this use is likely to cause confusion or mistake or to deceive as to the source of origin of these goods or services;  or </w:t>
      </w:r>
    </w:p>
    <w:p w:rsidR="000D0A2E" w:rsidRPr="002F461A" w:rsidRDefault="000D0A2E" w:rsidP="002F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461A">
        <w:rPr>
          <w:rFonts w:cs="Times New Roman"/>
        </w:rPr>
        <w:t xml:space="preserve">(2) reproduces, counterfeits, copies, or colorably imitates a mark and applies the reproduction, counterfeit, copy, or colorable imitation to a label, sign, print, package wrapper, receptacle, or advertisement intended to be used on or in connection with the sale or other distribution in this State of these goods or services. </w:t>
      </w:r>
    </w:p>
    <w:p w:rsidR="002F461A" w:rsidRPr="002F461A" w:rsidRDefault="000D0A2E" w:rsidP="002F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461A">
        <w:rPr>
          <w:rFonts w:cs="Times New Roman"/>
        </w:rPr>
        <w:t xml:space="preserve">(B) Notwithstanding subsection (A) a person liable under subsection (A)(2) is not entitled to recover profits or damages unless the acts have been committed with the intent to cause confusion or mistake or to deceive. </w:t>
      </w:r>
    </w:p>
    <w:p w:rsidR="002F461A" w:rsidRPr="002F461A" w:rsidRDefault="002F461A" w:rsidP="002F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461A" w:rsidRDefault="002F461A" w:rsidP="002F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461A">
        <w:rPr>
          <w:rFonts w:cs="Times New Roman"/>
          <w:b/>
        </w:rPr>
        <w:t xml:space="preserve">SECTION </w:t>
      </w:r>
      <w:r w:rsidR="000D0A2E" w:rsidRPr="002F461A">
        <w:rPr>
          <w:rFonts w:cs="Times New Roman"/>
          <w:b/>
        </w:rPr>
        <w:t>39</w:t>
      </w:r>
      <w:r w:rsidRPr="002F461A">
        <w:rPr>
          <w:rFonts w:cs="Times New Roman"/>
          <w:b/>
        </w:rPr>
        <w:noBreakHyphen/>
      </w:r>
      <w:r w:rsidR="000D0A2E" w:rsidRPr="002F461A">
        <w:rPr>
          <w:rFonts w:cs="Times New Roman"/>
          <w:b/>
        </w:rPr>
        <w:t>15</w:t>
      </w:r>
      <w:r w:rsidRPr="002F461A">
        <w:rPr>
          <w:rFonts w:cs="Times New Roman"/>
          <w:b/>
        </w:rPr>
        <w:noBreakHyphen/>
      </w:r>
      <w:r w:rsidR="000D0A2E" w:rsidRPr="002F461A">
        <w:rPr>
          <w:rFonts w:cs="Times New Roman"/>
          <w:b/>
        </w:rPr>
        <w:t>1165.</w:t>
      </w:r>
      <w:r w:rsidR="000D0A2E" w:rsidRPr="002F461A">
        <w:rPr>
          <w:rFonts w:cs="Times New Roman"/>
        </w:rPr>
        <w:t xml:space="preserve"> Famous mark;  factors used in determining;  injunctive or other relief against use by another. </w:t>
      </w:r>
    </w:p>
    <w:p w:rsidR="002F461A" w:rsidRDefault="002F461A" w:rsidP="002F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D0A2E" w:rsidRPr="002F461A" w:rsidRDefault="000D0A2E" w:rsidP="002F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461A">
        <w:rPr>
          <w:rFonts w:cs="Times New Roman"/>
        </w:rPr>
        <w:t>(A) The owner of a mark which is famous in this State is entitled, subject to the principles of equity, to an injunction against another</w:t>
      </w:r>
      <w:r w:rsidR="002F461A" w:rsidRPr="002F461A">
        <w:rPr>
          <w:rFonts w:cs="Times New Roman"/>
        </w:rPr>
        <w:t>’</w:t>
      </w:r>
      <w:r w:rsidRPr="002F461A">
        <w:rPr>
          <w:rFonts w:cs="Times New Roman"/>
        </w:rPr>
        <w:t>s use of a mark commencing after the registrant</w:t>
      </w:r>
      <w:r w:rsidR="002F461A" w:rsidRPr="002F461A">
        <w:rPr>
          <w:rFonts w:cs="Times New Roman"/>
        </w:rPr>
        <w:t>’</w:t>
      </w:r>
      <w:r w:rsidRPr="002F461A">
        <w:rPr>
          <w:rFonts w:cs="Times New Roman"/>
        </w:rPr>
        <w:t>s mark becomes famous which causes dilution of the distinctive quality of the registrant</w:t>
      </w:r>
      <w:r w:rsidR="002F461A" w:rsidRPr="002F461A">
        <w:rPr>
          <w:rFonts w:cs="Times New Roman"/>
        </w:rPr>
        <w:t>’</w:t>
      </w:r>
      <w:r w:rsidRPr="002F461A">
        <w:rPr>
          <w:rFonts w:cs="Times New Roman"/>
        </w:rPr>
        <w:t xml:space="preserve">s mark and to obtain other relief as is provided in this section.  In determining whether a mark is famous, a court may consider, but is not limited to considering, these factors: </w:t>
      </w:r>
    </w:p>
    <w:p w:rsidR="000D0A2E" w:rsidRPr="002F461A" w:rsidRDefault="000D0A2E" w:rsidP="002F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461A">
        <w:rPr>
          <w:rFonts w:cs="Times New Roman"/>
        </w:rPr>
        <w:t xml:space="preserve">(1) the degree of inherent or acquired distinctiveness of the mark in this State; </w:t>
      </w:r>
    </w:p>
    <w:p w:rsidR="000D0A2E" w:rsidRPr="002F461A" w:rsidRDefault="000D0A2E" w:rsidP="002F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461A">
        <w:rPr>
          <w:rFonts w:cs="Times New Roman"/>
        </w:rPr>
        <w:t xml:space="preserve">(2) the duration and extent of use of the mark in connection with the goods and services; </w:t>
      </w:r>
    </w:p>
    <w:p w:rsidR="000D0A2E" w:rsidRPr="002F461A" w:rsidRDefault="000D0A2E" w:rsidP="002F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461A">
        <w:rPr>
          <w:rFonts w:cs="Times New Roman"/>
        </w:rPr>
        <w:t xml:space="preserve">(3) the duration and extent of advertising and publicity of the mark in this State; </w:t>
      </w:r>
    </w:p>
    <w:p w:rsidR="000D0A2E" w:rsidRPr="002F461A" w:rsidRDefault="000D0A2E" w:rsidP="002F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461A">
        <w:rPr>
          <w:rFonts w:cs="Times New Roman"/>
        </w:rPr>
        <w:t xml:space="preserve">(4) the geographical extent of the trading area in which the mark is used; </w:t>
      </w:r>
    </w:p>
    <w:p w:rsidR="000D0A2E" w:rsidRPr="002F461A" w:rsidRDefault="000D0A2E" w:rsidP="002F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461A">
        <w:rPr>
          <w:rFonts w:cs="Times New Roman"/>
        </w:rPr>
        <w:t>(5) the channels of trade for the goods or services with which the registrant</w:t>
      </w:r>
      <w:r w:rsidR="002F461A" w:rsidRPr="002F461A">
        <w:rPr>
          <w:rFonts w:cs="Times New Roman"/>
        </w:rPr>
        <w:t>’</w:t>
      </w:r>
      <w:r w:rsidRPr="002F461A">
        <w:rPr>
          <w:rFonts w:cs="Times New Roman"/>
        </w:rPr>
        <w:t xml:space="preserve">s mark is used; </w:t>
      </w:r>
    </w:p>
    <w:p w:rsidR="000D0A2E" w:rsidRPr="002F461A" w:rsidRDefault="000D0A2E" w:rsidP="002F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461A">
        <w:rPr>
          <w:rFonts w:cs="Times New Roman"/>
        </w:rPr>
        <w:t>(6) the degree of recognition of the registrant</w:t>
      </w:r>
      <w:r w:rsidR="002F461A" w:rsidRPr="002F461A">
        <w:rPr>
          <w:rFonts w:cs="Times New Roman"/>
        </w:rPr>
        <w:t>’</w:t>
      </w:r>
      <w:r w:rsidRPr="002F461A">
        <w:rPr>
          <w:rFonts w:cs="Times New Roman"/>
        </w:rPr>
        <w:t>s mark in its and in the other</w:t>
      </w:r>
      <w:r w:rsidR="002F461A" w:rsidRPr="002F461A">
        <w:rPr>
          <w:rFonts w:cs="Times New Roman"/>
        </w:rPr>
        <w:t>’</w:t>
      </w:r>
      <w:r w:rsidRPr="002F461A">
        <w:rPr>
          <w:rFonts w:cs="Times New Roman"/>
        </w:rPr>
        <w:t xml:space="preserve">s trading areas and channels of trade in this State;  and </w:t>
      </w:r>
    </w:p>
    <w:p w:rsidR="000D0A2E" w:rsidRPr="002F461A" w:rsidRDefault="000D0A2E" w:rsidP="002F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461A">
        <w:rPr>
          <w:rFonts w:cs="Times New Roman"/>
        </w:rPr>
        <w:t xml:space="preserve">(7) the nature and extent of use of the same or similar mark by third parties. </w:t>
      </w:r>
    </w:p>
    <w:p w:rsidR="002F461A" w:rsidRPr="002F461A" w:rsidRDefault="000D0A2E" w:rsidP="002F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461A">
        <w:rPr>
          <w:rFonts w:cs="Times New Roman"/>
        </w:rPr>
        <w:t>(B) The registrant is entitled only to injunctive relief in this State in an action brought under this section unless the subsequent user wilfully intended to trade on the registrant</w:t>
      </w:r>
      <w:r w:rsidR="002F461A" w:rsidRPr="002F461A">
        <w:rPr>
          <w:rFonts w:cs="Times New Roman"/>
        </w:rPr>
        <w:t>’</w:t>
      </w:r>
      <w:r w:rsidRPr="002F461A">
        <w:rPr>
          <w:rFonts w:cs="Times New Roman"/>
        </w:rPr>
        <w:t>s reputation or to cause dilution of the owner</w:t>
      </w:r>
      <w:r w:rsidR="002F461A" w:rsidRPr="002F461A">
        <w:rPr>
          <w:rFonts w:cs="Times New Roman"/>
        </w:rPr>
        <w:t>’</w:t>
      </w:r>
      <w:r w:rsidRPr="002F461A">
        <w:rPr>
          <w:rFonts w:cs="Times New Roman"/>
        </w:rPr>
        <w:t xml:space="preserve">s mark.  If wilful intent is proven, the owner is entitled to the remedies set forth in this article, subject to the discretion of the court and the principles of equity. </w:t>
      </w:r>
    </w:p>
    <w:p w:rsidR="002F461A" w:rsidRPr="002F461A" w:rsidRDefault="002F461A" w:rsidP="002F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461A" w:rsidRDefault="002F461A" w:rsidP="002F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461A">
        <w:rPr>
          <w:rFonts w:cs="Times New Roman"/>
          <w:b/>
        </w:rPr>
        <w:t xml:space="preserve">SECTION </w:t>
      </w:r>
      <w:r w:rsidR="000D0A2E" w:rsidRPr="002F461A">
        <w:rPr>
          <w:rFonts w:cs="Times New Roman"/>
          <w:b/>
        </w:rPr>
        <w:t>39</w:t>
      </w:r>
      <w:r w:rsidRPr="002F461A">
        <w:rPr>
          <w:rFonts w:cs="Times New Roman"/>
          <w:b/>
        </w:rPr>
        <w:noBreakHyphen/>
      </w:r>
      <w:r w:rsidR="000D0A2E" w:rsidRPr="002F461A">
        <w:rPr>
          <w:rFonts w:cs="Times New Roman"/>
          <w:b/>
        </w:rPr>
        <w:t>15</w:t>
      </w:r>
      <w:r w:rsidRPr="002F461A">
        <w:rPr>
          <w:rFonts w:cs="Times New Roman"/>
          <w:b/>
        </w:rPr>
        <w:noBreakHyphen/>
      </w:r>
      <w:r w:rsidR="000D0A2E" w:rsidRPr="002F461A">
        <w:rPr>
          <w:rFonts w:cs="Times New Roman"/>
          <w:b/>
        </w:rPr>
        <w:t>1170.</w:t>
      </w:r>
      <w:r w:rsidR="000D0A2E" w:rsidRPr="002F461A">
        <w:rPr>
          <w:rFonts w:cs="Times New Roman"/>
        </w:rPr>
        <w:t xml:space="preserve"> Action to enjoin counterfeit or imitation use of registered mark;  damages. </w:t>
      </w:r>
    </w:p>
    <w:p w:rsidR="002F461A" w:rsidRDefault="002F461A" w:rsidP="002F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D0A2E" w:rsidRPr="002F461A" w:rsidRDefault="000D0A2E" w:rsidP="002F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461A">
        <w:rPr>
          <w:rFonts w:cs="Times New Roman"/>
        </w:rPr>
        <w:t>(A) An owner of a mark registered under this article may bring an action to enjoin the manufacture, use, display, or sale of a counterfeit or imitation of the registered mark, and a court of competent jurisdiction may grant an injunction to restrain the manufacture, use, display, or sale as the court considers just and reasonable and may require a defendant to pay the owner profits derived from or damages suffered due to the wrongful manufacture, use, display, or sale or to pay both profits and damages.  The court also may order that the counterfeit or imitation in the possession or under the control of a defendant be delivered to an officer of the court or to the complainant to be destroyed.  The court in its discretion may enter judgment for an amount not to exceed three times the profits and damages or reasonable attorneys</w:t>
      </w:r>
      <w:r w:rsidR="002F461A" w:rsidRPr="002F461A">
        <w:rPr>
          <w:rFonts w:cs="Times New Roman"/>
        </w:rPr>
        <w:t>’</w:t>
      </w:r>
      <w:r w:rsidRPr="002F461A">
        <w:rPr>
          <w:rFonts w:cs="Times New Roman"/>
        </w:rPr>
        <w:t xml:space="preserve"> fees of the prevailing party, or both, in cases where the court finds the other party committed the wrongful acts with knowledge or in bad faith or otherwise according to the circumstances of the case. </w:t>
      </w:r>
    </w:p>
    <w:p w:rsidR="002F461A" w:rsidRPr="002F461A" w:rsidRDefault="000D0A2E" w:rsidP="002F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461A">
        <w:rPr>
          <w:rFonts w:cs="Times New Roman"/>
        </w:rPr>
        <w:t>(B) The enumeration of a right or remedy in this article does not affect a registrant</w:t>
      </w:r>
      <w:r w:rsidR="002F461A" w:rsidRPr="002F461A">
        <w:rPr>
          <w:rFonts w:cs="Times New Roman"/>
        </w:rPr>
        <w:t>’</w:t>
      </w:r>
      <w:r w:rsidRPr="002F461A">
        <w:rPr>
          <w:rFonts w:cs="Times New Roman"/>
        </w:rPr>
        <w:t xml:space="preserve">s right to prosecute under any penal law of this State. </w:t>
      </w:r>
    </w:p>
    <w:p w:rsidR="002F461A" w:rsidRPr="002F461A" w:rsidRDefault="002F461A" w:rsidP="002F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461A" w:rsidRDefault="002F461A" w:rsidP="002F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461A">
        <w:rPr>
          <w:rFonts w:cs="Times New Roman"/>
          <w:b/>
        </w:rPr>
        <w:t xml:space="preserve">SECTION </w:t>
      </w:r>
      <w:r w:rsidR="000D0A2E" w:rsidRPr="002F461A">
        <w:rPr>
          <w:rFonts w:cs="Times New Roman"/>
          <w:b/>
        </w:rPr>
        <w:t>39</w:t>
      </w:r>
      <w:r w:rsidRPr="002F461A">
        <w:rPr>
          <w:rFonts w:cs="Times New Roman"/>
          <w:b/>
        </w:rPr>
        <w:noBreakHyphen/>
      </w:r>
      <w:r w:rsidR="000D0A2E" w:rsidRPr="002F461A">
        <w:rPr>
          <w:rFonts w:cs="Times New Roman"/>
          <w:b/>
        </w:rPr>
        <w:t>15</w:t>
      </w:r>
      <w:r w:rsidRPr="002F461A">
        <w:rPr>
          <w:rFonts w:cs="Times New Roman"/>
          <w:b/>
        </w:rPr>
        <w:noBreakHyphen/>
      </w:r>
      <w:r w:rsidR="000D0A2E" w:rsidRPr="002F461A">
        <w:rPr>
          <w:rFonts w:cs="Times New Roman"/>
          <w:b/>
        </w:rPr>
        <w:t>1175.</w:t>
      </w:r>
      <w:r w:rsidR="000D0A2E" w:rsidRPr="002F461A">
        <w:rPr>
          <w:rFonts w:cs="Times New Roman"/>
        </w:rPr>
        <w:t xml:space="preserve"> Action for cancellation of registered mark or appeal from refusal to register;  service of process in action against nonresident registrant. </w:t>
      </w:r>
    </w:p>
    <w:p w:rsidR="002F461A" w:rsidRDefault="002F461A" w:rsidP="002F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D0A2E" w:rsidRPr="002F461A" w:rsidRDefault="000D0A2E" w:rsidP="002F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461A">
        <w:rPr>
          <w:rFonts w:cs="Times New Roman"/>
        </w:rPr>
        <w:t xml:space="preserve">(A) An action to require cancellation of a mark registered pursuant to this article or an appeal from a refusal of the secretary to register a mark pursuant to this article must be brought in the circuit court.  In an appeal the proceeding must be based solely upon the record before the secretary.  In an action for cancellation the secretary may not be made a party to the proceeding but must be notified of the filing of the complaint by the clerk of the court in the county in which it is filed and must be given the right to intervene in the action. </w:t>
      </w:r>
    </w:p>
    <w:p w:rsidR="002F461A" w:rsidRPr="002F461A" w:rsidRDefault="000D0A2E" w:rsidP="002F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461A">
        <w:rPr>
          <w:rFonts w:cs="Times New Roman"/>
        </w:rPr>
        <w:t xml:space="preserve">(B) In an action brought against a nonresident registrant, service may be effected upon the secretary as agent for service of the registrant in accordance with the procedures established for service upon nonresident corporations and business entities under the Rules of Civil Procedure. </w:t>
      </w:r>
    </w:p>
    <w:p w:rsidR="002F461A" w:rsidRPr="002F461A" w:rsidRDefault="002F461A" w:rsidP="002F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461A" w:rsidRDefault="002F461A" w:rsidP="002F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461A">
        <w:rPr>
          <w:rFonts w:cs="Times New Roman"/>
          <w:b/>
        </w:rPr>
        <w:t xml:space="preserve">SECTION </w:t>
      </w:r>
      <w:r w:rsidR="000D0A2E" w:rsidRPr="002F461A">
        <w:rPr>
          <w:rFonts w:cs="Times New Roman"/>
          <w:b/>
        </w:rPr>
        <w:t>39</w:t>
      </w:r>
      <w:r w:rsidRPr="002F461A">
        <w:rPr>
          <w:rFonts w:cs="Times New Roman"/>
          <w:b/>
        </w:rPr>
        <w:noBreakHyphen/>
      </w:r>
      <w:r w:rsidR="000D0A2E" w:rsidRPr="002F461A">
        <w:rPr>
          <w:rFonts w:cs="Times New Roman"/>
          <w:b/>
        </w:rPr>
        <w:t>15</w:t>
      </w:r>
      <w:r w:rsidRPr="002F461A">
        <w:rPr>
          <w:rFonts w:cs="Times New Roman"/>
          <w:b/>
        </w:rPr>
        <w:noBreakHyphen/>
      </w:r>
      <w:r w:rsidR="000D0A2E" w:rsidRPr="002F461A">
        <w:rPr>
          <w:rFonts w:cs="Times New Roman"/>
          <w:b/>
        </w:rPr>
        <w:t>1180.</w:t>
      </w:r>
      <w:r w:rsidR="000D0A2E" w:rsidRPr="002F461A">
        <w:rPr>
          <w:rFonts w:cs="Times New Roman"/>
        </w:rPr>
        <w:t xml:space="preserve"> Rights in marks not adversely affected by article. </w:t>
      </w:r>
    </w:p>
    <w:p w:rsidR="002F461A" w:rsidRDefault="002F461A" w:rsidP="002F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461A" w:rsidRPr="002F461A" w:rsidRDefault="000D0A2E" w:rsidP="002F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461A">
        <w:rPr>
          <w:rFonts w:cs="Times New Roman"/>
        </w:rPr>
        <w:t xml:space="preserve">Nothing in this article may adversely affect the rights or the enforcement of rights in marks acquired in good faith at any time at common law. </w:t>
      </w:r>
    </w:p>
    <w:p w:rsidR="002F461A" w:rsidRPr="002F461A" w:rsidRDefault="002F461A" w:rsidP="002F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461A" w:rsidRDefault="002F461A" w:rsidP="002F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461A">
        <w:rPr>
          <w:rFonts w:cs="Times New Roman"/>
          <w:b/>
        </w:rPr>
        <w:t xml:space="preserve">SECTION </w:t>
      </w:r>
      <w:r w:rsidR="000D0A2E" w:rsidRPr="002F461A">
        <w:rPr>
          <w:rFonts w:cs="Times New Roman"/>
          <w:b/>
        </w:rPr>
        <w:t>39</w:t>
      </w:r>
      <w:r w:rsidRPr="002F461A">
        <w:rPr>
          <w:rFonts w:cs="Times New Roman"/>
          <w:b/>
        </w:rPr>
        <w:noBreakHyphen/>
      </w:r>
      <w:r w:rsidR="000D0A2E" w:rsidRPr="002F461A">
        <w:rPr>
          <w:rFonts w:cs="Times New Roman"/>
          <w:b/>
        </w:rPr>
        <w:t>15</w:t>
      </w:r>
      <w:r w:rsidRPr="002F461A">
        <w:rPr>
          <w:rFonts w:cs="Times New Roman"/>
          <w:b/>
        </w:rPr>
        <w:noBreakHyphen/>
      </w:r>
      <w:r w:rsidR="000D0A2E" w:rsidRPr="002F461A">
        <w:rPr>
          <w:rFonts w:cs="Times New Roman"/>
          <w:b/>
        </w:rPr>
        <w:t>1185.</w:t>
      </w:r>
      <w:r w:rsidR="000D0A2E" w:rsidRPr="002F461A">
        <w:rPr>
          <w:rFonts w:cs="Times New Roman"/>
        </w:rPr>
        <w:t xml:space="preserve"> Application fees. </w:t>
      </w:r>
    </w:p>
    <w:p w:rsidR="002F461A" w:rsidRDefault="002F461A" w:rsidP="002F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461A" w:rsidRPr="002F461A" w:rsidRDefault="000D0A2E" w:rsidP="002F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461A">
        <w:rPr>
          <w:rFonts w:cs="Times New Roman"/>
        </w:rPr>
        <w:t xml:space="preserve">The secretary shall charge a fee of fifteen dollars for an original application, a fee of five dollars for a renewal application, and a fee of three dollars for recording an assignment.  The fees payable under this article are not refundable. </w:t>
      </w:r>
    </w:p>
    <w:p w:rsidR="002F461A" w:rsidRPr="002F461A" w:rsidRDefault="002F461A" w:rsidP="002F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461A" w:rsidRDefault="002F461A" w:rsidP="002F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461A">
        <w:rPr>
          <w:rFonts w:cs="Times New Roman"/>
          <w:b/>
        </w:rPr>
        <w:t xml:space="preserve">SECTION </w:t>
      </w:r>
      <w:r w:rsidR="000D0A2E" w:rsidRPr="002F461A">
        <w:rPr>
          <w:rFonts w:cs="Times New Roman"/>
          <w:b/>
        </w:rPr>
        <w:t>39</w:t>
      </w:r>
      <w:r w:rsidRPr="002F461A">
        <w:rPr>
          <w:rFonts w:cs="Times New Roman"/>
          <w:b/>
        </w:rPr>
        <w:noBreakHyphen/>
      </w:r>
      <w:r w:rsidR="000D0A2E" w:rsidRPr="002F461A">
        <w:rPr>
          <w:rFonts w:cs="Times New Roman"/>
          <w:b/>
        </w:rPr>
        <w:t>15</w:t>
      </w:r>
      <w:r w:rsidRPr="002F461A">
        <w:rPr>
          <w:rFonts w:cs="Times New Roman"/>
          <w:b/>
        </w:rPr>
        <w:noBreakHyphen/>
      </w:r>
      <w:r w:rsidR="000D0A2E" w:rsidRPr="002F461A">
        <w:rPr>
          <w:rFonts w:cs="Times New Roman"/>
          <w:b/>
        </w:rPr>
        <w:t>1190.</w:t>
      </w:r>
      <w:r w:rsidR="000D0A2E" w:rsidRPr="002F461A">
        <w:rPr>
          <w:rFonts w:cs="Times New Roman"/>
        </w:rPr>
        <w:t xml:space="preserve"> Sale of goods or services with counterfeit mark;  production or reproduction of counterfeit mark;  penalties. </w:t>
      </w:r>
    </w:p>
    <w:p w:rsidR="002F461A" w:rsidRDefault="002F461A" w:rsidP="002F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D0A2E" w:rsidRPr="002F461A" w:rsidRDefault="000D0A2E" w:rsidP="002F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461A">
        <w:rPr>
          <w:rFonts w:cs="Times New Roman"/>
        </w:rPr>
        <w:t xml:space="preserve">(A) For purposes of this section: </w:t>
      </w:r>
    </w:p>
    <w:p w:rsidR="000D0A2E" w:rsidRPr="002F461A" w:rsidRDefault="000D0A2E" w:rsidP="002F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461A">
        <w:rPr>
          <w:rFonts w:cs="Times New Roman"/>
        </w:rPr>
        <w:t xml:space="preserve">(1) </w:t>
      </w:r>
      <w:r w:rsidR="002F461A" w:rsidRPr="002F461A">
        <w:rPr>
          <w:rFonts w:cs="Times New Roman"/>
        </w:rPr>
        <w:t>“</w:t>
      </w:r>
      <w:r w:rsidRPr="002F461A">
        <w:rPr>
          <w:rFonts w:cs="Times New Roman"/>
        </w:rPr>
        <w:t>Counterfeit mark</w:t>
      </w:r>
      <w:r w:rsidR="002F461A" w:rsidRPr="002F461A">
        <w:rPr>
          <w:rFonts w:cs="Times New Roman"/>
        </w:rPr>
        <w:t>”</w:t>
      </w:r>
      <w:r w:rsidRPr="002F461A">
        <w:rPr>
          <w:rFonts w:cs="Times New Roman"/>
        </w:rPr>
        <w:t xml:space="preserve"> means a mark that is: </w:t>
      </w:r>
    </w:p>
    <w:p w:rsidR="000D0A2E" w:rsidRPr="002F461A" w:rsidRDefault="000D0A2E" w:rsidP="002F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461A">
        <w:rPr>
          <w:rFonts w:cs="Times New Roman"/>
        </w:rPr>
        <w:t xml:space="preserve">(a) identical to, or substantially indistinguishable from, a registered mark or unregistered mark; </w:t>
      </w:r>
    </w:p>
    <w:p w:rsidR="000D0A2E" w:rsidRPr="002F461A" w:rsidRDefault="000D0A2E" w:rsidP="002F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461A">
        <w:rPr>
          <w:rFonts w:cs="Times New Roman"/>
        </w:rPr>
        <w:t xml:space="preserve">(b) used in connection with the sale or offering for sale of goods or services that are identical to, or substantially indistinguishable from, the goods or services with which the registered or unregistered mark is identified; </w:t>
      </w:r>
    </w:p>
    <w:p w:rsidR="000D0A2E" w:rsidRPr="002F461A" w:rsidRDefault="000D0A2E" w:rsidP="002F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461A">
        <w:rPr>
          <w:rFonts w:cs="Times New Roman"/>
        </w:rPr>
        <w:t xml:space="preserve">(c) likely to cause confusion, mistake, or deception if used;  and </w:t>
      </w:r>
    </w:p>
    <w:p w:rsidR="000D0A2E" w:rsidRPr="002F461A" w:rsidRDefault="000D0A2E" w:rsidP="002F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461A">
        <w:rPr>
          <w:rFonts w:cs="Times New Roman"/>
        </w:rPr>
        <w:t xml:space="preserve">(d) not authorized by the owner of the registered or unregistered mark. </w:t>
      </w:r>
    </w:p>
    <w:p w:rsidR="000D0A2E" w:rsidRPr="002F461A" w:rsidRDefault="000D0A2E" w:rsidP="002F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461A">
        <w:rPr>
          <w:rFonts w:cs="Times New Roman"/>
        </w:rPr>
        <w:t xml:space="preserve">(2) </w:t>
      </w:r>
      <w:r w:rsidR="002F461A" w:rsidRPr="002F461A">
        <w:rPr>
          <w:rFonts w:cs="Times New Roman"/>
        </w:rPr>
        <w:t>“</w:t>
      </w:r>
      <w:r w:rsidRPr="002F461A">
        <w:rPr>
          <w:rFonts w:cs="Times New Roman"/>
        </w:rPr>
        <w:t>Registered mark</w:t>
      </w:r>
      <w:r w:rsidR="002F461A" w:rsidRPr="002F461A">
        <w:rPr>
          <w:rFonts w:cs="Times New Roman"/>
        </w:rPr>
        <w:t>”</w:t>
      </w:r>
      <w:r w:rsidRPr="002F461A">
        <w:rPr>
          <w:rFonts w:cs="Times New Roman"/>
        </w:rPr>
        <w:t xml:space="preserve"> means a mark that is registered on the principal register of the United States Patent and Trademark Office or with the South Carolina Secretary of State. </w:t>
      </w:r>
    </w:p>
    <w:p w:rsidR="000D0A2E" w:rsidRPr="002F461A" w:rsidRDefault="000D0A2E" w:rsidP="002F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461A">
        <w:rPr>
          <w:rFonts w:cs="Times New Roman"/>
        </w:rPr>
        <w:t xml:space="preserve">(3) </w:t>
      </w:r>
      <w:r w:rsidR="002F461A" w:rsidRPr="002F461A">
        <w:rPr>
          <w:rFonts w:cs="Times New Roman"/>
        </w:rPr>
        <w:t>“</w:t>
      </w:r>
      <w:r w:rsidRPr="002F461A">
        <w:rPr>
          <w:rFonts w:cs="Times New Roman"/>
        </w:rPr>
        <w:t>Retail sales value</w:t>
      </w:r>
      <w:r w:rsidR="002F461A" w:rsidRPr="002F461A">
        <w:rPr>
          <w:rFonts w:cs="Times New Roman"/>
        </w:rPr>
        <w:t>”</w:t>
      </w:r>
      <w:r w:rsidRPr="002F461A">
        <w:rPr>
          <w:rFonts w:cs="Times New Roman"/>
        </w:rPr>
        <w:t xml:space="preserve"> means the value computed by multiplying the number of items having a counterfeit mark used on them or in connection with them by the retail price at which a similar item having a mark used on it or in connection with it, the use of which is authorized by the owner, is offered for sale to the public. </w:t>
      </w:r>
    </w:p>
    <w:p w:rsidR="000D0A2E" w:rsidRPr="002F461A" w:rsidRDefault="000D0A2E" w:rsidP="002F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461A">
        <w:rPr>
          <w:rFonts w:cs="Times New Roman"/>
        </w:rPr>
        <w:t xml:space="preserve">(4) </w:t>
      </w:r>
      <w:r w:rsidR="002F461A" w:rsidRPr="002F461A">
        <w:rPr>
          <w:rFonts w:cs="Times New Roman"/>
        </w:rPr>
        <w:t>“</w:t>
      </w:r>
      <w:r w:rsidRPr="002F461A">
        <w:rPr>
          <w:rFonts w:cs="Times New Roman"/>
        </w:rPr>
        <w:t>Unregistered mark</w:t>
      </w:r>
      <w:r w:rsidR="002F461A" w:rsidRPr="002F461A">
        <w:rPr>
          <w:rFonts w:cs="Times New Roman"/>
        </w:rPr>
        <w:t>”</w:t>
      </w:r>
      <w:r w:rsidRPr="002F461A">
        <w:rPr>
          <w:rFonts w:cs="Times New Roman"/>
        </w:rPr>
        <w:t xml:space="preserve"> means a symbol, sign, emblem, insignia, trademark, trade name, or word protected by the federal Amateur Sports Act of 1978, Title 36 U.S.C. Section 380. </w:t>
      </w:r>
    </w:p>
    <w:p w:rsidR="000D0A2E" w:rsidRPr="002F461A" w:rsidRDefault="000D0A2E" w:rsidP="002F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461A">
        <w:rPr>
          <w:rFonts w:cs="Times New Roman"/>
        </w:rPr>
        <w:t xml:space="preserve">(B)(1) It is unlawful for a person knowingly and wilfully to transport, transfer, distribute, sell, or otherwise dispose of, or to possess with intent to transfer, transport, distribute, sell, or otherwise dispose of, an item having a counterfeit mark on it or in connection with it. </w:t>
      </w:r>
    </w:p>
    <w:p w:rsidR="000D0A2E" w:rsidRPr="002F461A" w:rsidRDefault="000D0A2E" w:rsidP="002F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461A">
        <w:rPr>
          <w:rFonts w:cs="Times New Roman"/>
        </w:rPr>
        <w:t xml:space="preserve">(a) A person who knowingly and wilfully violates this subsection with respect to goods or services having a retail sales value of less than fifty thousand dollars is guilty of the offense of distribution of counterfeit marks and, upon conviction, must be punished as follows: </w:t>
      </w:r>
    </w:p>
    <w:p w:rsidR="000D0A2E" w:rsidRPr="002F461A" w:rsidRDefault="000D0A2E" w:rsidP="002F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461A">
        <w:rPr>
          <w:rFonts w:cs="Times New Roman"/>
        </w:rPr>
        <w:t xml:space="preserve">(i) if the goods or services have a retail sales value of two thousand dollars or less, the person is guilty of a misdemeanor and must be fined not more than one thousand dollars or imprisoned not more than one year, or both; </w:t>
      </w:r>
    </w:p>
    <w:p w:rsidR="000D0A2E" w:rsidRPr="002F461A" w:rsidRDefault="000D0A2E" w:rsidP="002F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461A">
        <w:rPr>
          <w:rFonts w:cs="Times New Roman"/>
        </w:rPr>
        <w:t xml:space="preserve">(ii) if the goods or services have a retail sales value of more than two thousand dollars but less than ten thousand dollars, the person is guilty of a felony and must be fined not more than ten thousand dollars or imprisoned not more than three years, or both; </w:t>
      </w:r>
    </w:p>
    <w:p w:rsidR="000D0A2E" w:rsidRPr="002F461A" w:rsidRDefault="000D0A2E" w:rsidP="002F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461A">
        <w:rPr>
          <w:rFonts w:cs="Times New Roman"/>
        </w:rPr>
        <w:t xml:space="preserve">(iii) if the goods or services have a retail sales value of ten thousand dollars or more, but less than fifty thousand dollars, the person is guilty of a felony and must be fined not more than twenty thousand dollars or imprisoned not more than five years, or both; </w:t>
      </w:r>
    </w:p>
    <w:p w:rsidR="000D0A2E" w:rsidRPr="002F461A" w:rsidRDefault="000D0A2E" w:rsidP="002F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461A">
        <w:rPr>
          <w:rFonts w:cs="Times New Roman"/>
        </w:rPr>
        <w:t xml:space="preserve">(iv) for a second or subsequent conviction of the offenses described in subitem (a), without regard to the retail sales value of the goods or services, the person is guilty of a felony and must be fined not less than one thousand dollars or more than fifty thousand dollars or imprisoned not more than ten years, or both. </w:t>
      </w:r>
    </w:p>
    <w:p w:rsidR="000D0A2E" w:rsidRPr="002F461A" w:rsidRDefault="000D0A2E" w:rsidP="002F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461A">
        <w:rPr>
          <w:rFonts w:cs="Times New Roman"/>
        </w:rPr>
        <w:t xml:space="preserve">(b) A person who knowingly and wilfully violates the provisions of this subsection with respect to goods or services having a retail sales value of fifty thousand dollars or more is guilty of the offense of trafficking in counterfeit marks.  A person who knowingly and wilfully commits the offense of trafficking as described in this subitem is guilty of a felony and, upon conviction, must be punished as follows: </w:t>
      </w:r>
    </w:p>
    <w:p w:rsidR="000D0A2E" w:rsidRPr="002F461A" w:rsidRDefault="000D0A2E" w:rsidP="002F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461A">
        <w:rPr>
          <w:rFonts w:cs="Times New Roman"/>
        </w:rPr>
        <w:t>(i) for a first offense, fined not less than ten thousand dollars or more than twenty</w:t>
      </w:r>
      <w:r w:rsidR="002F461A" w:rsidRPr="002F461A">
        <w:rPr>
          <w:rFonts w:cs="Times New Roman"/>
        </w:rPr>
        <w:noBreakHyphen/>
      </w:r>
      <w:r w:rsidRPr="002F461A">
        <w:rPr>
          <w:rFonts w:cs="Times New Roman"/>
        </w:rPr>
        <w:t xml:space="preserve">five thousand dollars or imprisoned not more than five years, or both; </w:t>
      </w:r>
    </w:p>
    <w:p w:rsidR="000D0A2E" w:rsidRPr="002F461A" w:rsidRDefault="000D0A2E" w:rsidP="002F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461A">
        <w:rPr>
          <w:rFonts w:cs="Times New Roman"/>
        </w:rPr>
        <w:t xml:space="preserve">(ii) for a second or subsequent offense, fined not less than twenty thousand dollars or more than fifty thousand dollars or imprisoned not more than ten years, or both. </w:t>
      </w:r>
    </w:p>
    <w:p w:rsidR="000D0A2E" w:rsidRPr="002F461A" w:rsidRDefault="000D0A2E" w:rsidP="002F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461A">
        <w:rPr>
          <w:rFonts w:cs="Times New Roman"/>
        </w:rPr>
        <w:t>(2) The possession, custody, or control of more than twenty</w:t>
      </w:r>
      <w:r w:rsidR="002F461A" w:rsidRPr="002F461A">
        <w:rPr>
          <w:rFonts w:cs="Times New Roman"/>
        </w:rPr>
        <w:noBreakHyphen/>
      </w:r>
      <w:r w:rsidRPr="002F461A">
        <w:rPr>
          <w:rFonts w:cs="Times New Roman"/>
        </w:rPr>
        <w:t xml:space="preserve">five items having a counterfeit mark used on them or in connection with them is prima facie evidence of a violation of this section. </w:t>
      </w:r>
    </w:p>
    <w:p w:rsidR="000D0A2E" w:rsidRPr="002F461A" w:rsidRDefault="000D0A2E" w:rsidP="002F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461A">
        <w:rPr>
          <w:rFonts w:cs="Times New Roman"/>
        </w:rPr>
        <w:t xml:space="preserve">(C) A person who knowingly and wilfully uses any object, tool, machine, or other device to produce or reproduce a counterfeit mark or knowingly and wilfully has possession, custody, or control of any object, tool, machine, or device with intent to produce or reproduce a counterfeit mark is guilty of producing or reproducing counterfeit marks and, upon conviction, must be punished as provided in subsection (B). </w:t>
      </w:r>
    </w:p>
    <w:p w:rsidR="000D0A2E" w:rsidRPr="002F461A" w:rsidRDefault="000D0A2E" w:rsidP="002F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461A">
        <w:rPr>
          <w:rFonts w:cs="Times New Roman"/>
        </w:rPr>
        <w:t xml:space="preserve">(D) Personal property, including any item, object, tool, machine, or device of any kind, employed as an instrumentality in the commission of or in aiding or abetting in the commission of a violation of subsection (B) or (C), is considered contraband and is subject to seizure and forfeiture in the same manner as other property used in the commission of specified criminal offenses as provided by law. </w:t>
      </w:r>
    </w:p>
    <w:p w:rsidR="000D0A2E" w:rsidRPr="002F461A" w:rsidRDefault="000D0A2E" w:rsidP="002F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461A">
        <w:rPr>
          <w:rFonts w:cs="Times New Roman"/>
        </w:rPr>
        <w:t xml:space="preserve">(E) For purposes of enforcing this section, investigators in the office of the Secretary of State have statewide jurisdiction.  These investigators may conduct investigations independently or may assist local law enforcement agencies in their investigations and may initiate and carry out, in coordination with local law enforcement agencies, investigations of violations of this section. </w:t>
      </w:r>
    </w:p>
    <w:p w:rsidR="000D0A2E" w:rsidRPr="002F461A" w:rsidRDefault="000D0A2E" w:rsidP="002F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461A">
        <w:rPr>
          <w:rFonts w:cs="Times New Roman"/>
        </w:rPr>
        <w:t xml:space="preserve">(F) The Secretary of State may refer available evidence concerning violations of this section to the appropriate solicitor who may, with or without the reference, institute the appropriate criminal proceedings. </w:t>
      </w:r>
    </w:p>
    <w:p w:rsidR="000D0A2E" w:rsidRPr="002F461A" w:rsidRDefault="000D0A2E" w:rsidP="002F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461A">
        <w:rPr>
          <w:rFonts w:cs="Times New Roman"/>
        </w:rPr>
        <w:t xml:space="preserve">(G) The Secretary of State also may refer available evidence concerning violations of this section to the Department of Revenue for purposes of determining the obligations of the violators of this section pursuant to state income and other taxation laws. </w:t>
      </w:r>
    </w:p>
    <w:p w:rsidR="002F461A" w:rsidRPr="002F461A" w:rsidRDefault="000D0A2E" w:rsidP="002F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461A">
        <w:rPr>
          <w:rFonts w:cs="Times New Roman"/>
        </w:rPr>
        <w:t xml:space="preserve">(H) The provisions of this section do not apply to persons who own, rent, or manage premises occupied by retailers unless that person had actual knowledge or actively participated in a violation of this section. </w:t>
      </w:r>
    </w:p>
    <w:p w:rsidR="002F461A" w:rsidRPr="002F461A" w:rsidRDefault="002F461A" w:rsidP="002F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461A" w:rsidRDefault="002F461A" w:rsidP="002F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461A">
        <w:rPr>
          <w:rFonts w:cs="Times New Roman"/>
          <w:b/>
        </w:rPr>
        <w:t xml:space="preserve">SECTION </w:t>
      </w:r>
      <w:r w:rsidR="000D0A2E" w:rsidRPr="002F461A">
        <w:rPr>
          <w:rFonts w:cs="Times New Roman"/>
          <w:b/>
        </w:rPr>
        <w:t>39</w:t>
      </w:r>
      <w:r w:rsidRPr="002F461A">
        <w:rPr>
          <w:rFonts w:cs="Times New Roman"/>
          <w:b/>
        </w:rPr>
        <w:noBreakHyphen/>
      </w:r>
      <w:r w:rsidR="000D0A2E" w:rsidRPr="002F461A">
        <w:rPr>
          <w:rFonts w:cs="Times New Roman"/>
          <w:b/>
        </w:rPr>
        <w:t>15</w:t>
      </w:r>
      <w:r w:rsidRPr="002F461A">
        <w:rPr>
          <w:rFonts w:cs="Times New Roman"/>
          <w:b/>
        </w:rPr>
        <w:noBreakHyphen/>
      </w:r>
      <w:r w:rsidR="000D0A2E" w:rsidRPr="002F461A">
        <w:rPr>
          <w:rFonts w:cs="Times New Roman"/>
          <w:b/>
        </w:rPr>
        <w:t>1195.</w:t>
      </w:r>
      <w:r w:rsidR="000D0A2E" w:rsidRPr="002F461A">
        <w:rPr>
          <w:rFonts w:cs="Times New Roman"/>
        </w:rPr>
        <w:t xml:space="preserve"> Seizure and forfeiture;  storage and maintenance of seized property;  reports to prosecuting agencies;  return of seized items. </w:t>
      </w:r>
    </w:p>
    <w:p w:rsidR="002F461A" w:rsidRDefault="002F461A" w:rsidP="002F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D0A2E" w:rsidRPr="002F461A" w:rsidRDefault="000D0A2E" w:rsidP="002F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461A">
        <w:rPr>
          <w:rFonts w:cs="Times New Roman"/>
        </w:rPr>
        <w:t>(A) The following property is subject to seizure by and forfeiture to any law enforcement agency upon violation of Section 39</w:t>
      </w:r>
      <w:r w:rsidR="002F461A" w:rsidRPr="002F461A">
        <w:rPr>
          <w:rFonts w:cs="Times New Roman"/>
        </w:rPr>
        <w:noBreakHyphen/>
      </w:r>
      <w:r w:rsidRPr="002F461A">
        <w:rPr>
          <w:rFonts w:cs="Times New Roman"/>
        </w:rPr>
        <w:t>15</w:t>
      </w:r>
      <w:r w:rsidR="002F461A" w:rsidRPr="002F461A">
        <w:rPr>
          <w:rFonts w:cs="Times New Roman"/>
        </w:rPr>
        <w:noBreakHyphen/>
      </w:r>
      <w:r w:rsidRPr="002F461A">
        <w:rPr>
          <w:rFonts w:cs="Times New Roman"/>
        </w:rPr>
        <w:t xml:space="preserve">1190: </w:t>
      </w:r>
    </w:p>
    <w:p w:rsidR="000D0A2E" w:rsidRPr="002F461A" w:rsidRDefault="000D0A2E" w:rsidP="002F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461A">
        <w:rPr>
          <w:rFonts w:cs="Times New Roman"/>
        </w:rPr>
        <w:t xml:space="preserve">(1) all items bearing the counterfeit mark; </w:t>
      </w:r>
    </w:p>
    <w:p w:rsidR="000D0A2E" w:rsidRPr="002F461A" w:rsidRDefault="000D0A2E" w:rsidP="002F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461A">
        <w:rPr>
          <w:rFonts w:cs="Times New Roman"/>
        </w:rPr>
        <w:t>(2) all personal property that is employed or used in connection with a violation of Section 39</w:t>
      </w:r>
      <w:r w:rsidR="002F461A" w:rsidRPr="002F461A">
        <w:rPr>
          <w:rFonts w:cs="Times New Roman"/>
        </w:rPr>
        <w:noBreakHyphen/>
      </w:r>
      <w:r w:rsidRPr="002F461A">
        <w:rPr>
          <w:rFonts w:cs="Times New Roman"/>
        </w:rPr>
        <w:t>15</w:t>
      </w:r>
      <w:r w:rsidR="002F461A" w:rsidRPr="002F461A">
        <w:rPr>
          <w:rFonts w:cs="Times New Roman"/>
        </w:rPr>
        <w:noBreakHyphen/>
      </w:r>
      <w:r w:rsidRPr="002F461A">
        <w:rPr>
          <w:rFonts w:cs="Times New Roman"/>
        </w:rPr>
        <w:t xml:space="preserve">1190 including, but not limited to, any items, objects, tools, machines, equipment, or instrumentalities of any kind; </w:t>
      </w:r>
    </w:p>
    <w:p w:rsidR="000D0A2E" w:rsidRPr="002F461A" w:rsidRDefault="000D0A2E" w:rsidP="002F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461A">
        <w:rPr>
          <w:rFonts w:cs="Times New Roman"/>
        </w:rPr>
        <w:t xml:space="preserve">(3) all conveyances including, but not limited to, trailers, aircraft, motor vehicles, and watergoing vessels which are used unlawfully to conceal, contain, or transport or facilitate the unlawful concealment, possession, containment, manufacture, or transportation of counterfeit marks; </w:t>
      </w:r>
    </w:p>
    <w:p w:rsidR="000D0A2E" w:rsidRPr="002F461A" w:rsidRDefault="000D0A2E" w:rsidP="002F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461A">
        <w:rPr>
          <w:rFonts w:cs="Times New Roman"/>
        </w:rPr>
        <w:t xml:space="preserve">(4) all books, records, computers, and data that are used or intended for use in the production, manufacture, sale, or delivery of items bearing a counterfeit mark or services identified by a counterfeit mark;  and </w:t>
      </w:r>
    </w:p>
    <w:p w:rsidR="000D0A2E" w:rsidRPr="002F461A" w:rsidRDefault="000D0A2E" w:rsidP="002F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461A">
        <w:rPr>
          <w:rFonts w:cs="Times New Roman"/>
        </w:rPr>
        <w:t>(5) all monies, negotiable instruments, balances in deposit or other accounts, securities, or other things of value furnished or intended to be furnished by any person used to engage in a violation or to further a violation of Section 39</w:t>
      </w:r>
      <w:r w:rsidR="002F461A" w:rsidRPr="002F461A">
        <w:rPr>
          <w:rFonts w:cs="Times New Roman"/>
        </w:rPr>
        <w:noBreakHyphen/>
      </w:r>
      <w:r w:rsidRPr="002F461A">
        <w:rPr>
          <w:rFonts w:cs="Times New Roman"/>
        </w:rPr>
        <w:t>15</w:t>
      </w:r>
      <w:r w:rsidR="002F461A" w:rsidRPr="002F461A">
        <w:rPr>
          <w:rFonts w:cs="Times New Roman"/>
        </w:rPr>
        <w:noBreakHyphen/>
      </w:r>
      <w:r w:rsidRPr="002F461A">
        <w:rPr>
          <w:rFonts w:cs="Times New Roman"/>
        </w:rPr>
        <w:t xml:space="preserve">1190. </w:t>
      </w:r>
    </w:p>
    <w:p w:rsidR="000D0A2E" w:rsidRPr="002F461A" w:rsidRDefault="000D0A2E" w:rsidP="002F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461A">
        <w:rPr>
          <w:rFonts w:cs="Times New Roman"/>
        </w:rPr>
        <w:t xml:space="preserve">(B) Property subject to forfeiture pursuant to this section may be seized by the department having authority upon a warrant issued by a court having jurisdiction over the property.  Seizure without process may be made if: </w:t>
      </w:r>
    </w:p>
    <w:p w:rsidR="000D0A2E" w:rsidRPr="002F461A" w:rsidRDefault="000D0A2E" w:rsidP="002F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461A">
        <w:rPr>
          <w:rFonts w:cs="Times New Roman"/>
        </w:rPr>
        <w:t xml:space="preserve">(1) the seizure is incident to an arrest or a search pursuant to a search warrant or an inspection pursuant to an administrative inspection warrant; </w:t>
      </w:r>
    </w:p>
    <w:p w:rsidR="000D0A2E" w:rsidRPr="002F461A" w:rsidRDefault="000D0A2E" w:rsidP="002F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461A">
        <w:rPr>
          <w:rFonts w:cs="Times New Roman"/>
        </w:rPr>
        <w:t xml:space="preserve">(2) the property subject to seizure has been the subject of a prior judgment in favor of the State in a criminal injunction or forfeiture proceeding based upon this section; </w:t>
      </w:r>
    </w:p>
    <w:p w:rsidR="000D0A2E" w:rsidRPr="002F461A" w:rsidRDefault="000D0A2E" w:rsidP="002F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461A">
        <w:rPr>
          <w:rFonts w:cs="Times New Roman"/>
        </w:rPr>
        <w:t>(3) the department has probable cause to believe that the property is directly or indirectly dangerous to an individual</w:t>
      </w:r>
      <w:r w:rsidR="002F461A" w:rsidRPr="002F461A">
        <w:rPr>
          <w:rFonts w:cs="Times New Roman"/>
        </w:rPr>
        <w:t>’</w:t>
      </w:r>
      <w:r w:rsidRPr="002F461A">
        <w:rPr>
          <w:rFonts w:cs="Times New Roman"/>
        </w:rPr>
        <w:t xml:space="preserve">s health or safety;  or </w:t>
      </w:r>
    </w:p>
    <w:p w:rsidR="000D0A2E" w:rsidRPr="002F461A" w:rsidRDefault="000D0A2E" w:rsidP="002F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461A">
        <w:rPr>
          <w:rFonts w:cs="Times New Roman"/>
        </w:rPr>
        <w:t>(4) the department has probable cause to believe that the property was used or is intended to be used in violation of Section 39</w:t>
      </w:r>
      <w:r w:rsidR="002F461A" w:rsidRPr="002F461A">
        <w:rPr>
          <w:rFonts w:cs="Times New Roman"/>
        </w:rPr>
        <w:noBreakHyphen/>
      </w:r>
      <w:r w:rsidRPr="002F461A">
        <w:rPr>
          <w:rFonts w:cs="Times New Roman"/>
        </w:rPr>
        <w:t>15</w:t>
      </w:r>
      <w:r w:rsidR="002F461A" w:rsidRPr="002F461A">
        <w:rPr>
          <w:rFonts w:cs="Times New Roman"/>
        </w:rPr>
        <w:noBreakHyphen/>
      </w:r>
      <w:r w:rsidRPr="002F461A">
        <w:rPr>
          <w:rFonts w:cs="Times New Roman"/>
        </w:rPr>
        <w:t xml:space="preserve">1190. </w:t>
      </w:r>
    </w:p>
    <w:p w:rsidR="000D0A2E" w:rsidRPr="002F461A" w:rsidRDefault="000D0A2E" w:rsidP="002F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461A">
        <w:rPr>
          <w:rFonts w:cs="Times New Roman"/>
        </w:rPr>
        <w:t>(C) If a seizure is made pursuant to subsection (B), proceedings pursuant to Section 44</w:t>
      </w:r>
      <w:r w:rsidR="002F461A" w:rsidRPr="002F461A">
        <w:rPr>
          <w:rFonts w:cs="Times New Roman"/>
        </w:rPr>
        <w:noBreakHyphen/>
      </w:r>
      <w:r w:rsidRPr="002F461A">
        <w:rPr>
          <w:rFonts w:cs="Times New Roman"/>
        </w:rPr>
        <w:t>53</w:t>
      </w:r>
      <w:r w:rsidR="002F461A" w:rsidRPr="002F461A">
        <w:rPr>
          <w:rFonts w:cs="Times New Roman"/>
        </w:rPr>
        <w:noBreakHyphen/>
      </w:r>
      <w:r w:rsidRPr="002F461A">
        <w:rPr>
          <w:rFonts w:cs="Times New Roman"/>
        </w:rPr>
        <w:t xml:space="preserve">530 regarding forfeiture and disposition must be instituted within a reasonable time. </w:t>
      </w:r>
    </w:p>
    <w:p w:rsidR="000D0A2E" w:rsidRPr="002F461A" w:rsidRDefault="000D0A2E" w:rsidP="002F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461A">
        <w:rPr>
          <w:rFonts w:cs="Times New Roman"/>
        </w:rPr>
        <w:t xml:space="preserve">(D) Property taken or detained pursuant to this section is not subject to replevin but is considered to be in the custody of the department making the seizure, subject only to the orders of the court having jurisdiction over the forfeiture proceedings. </w:t>
      </w:r>
    </w:p>
    <w:p w:rsidR="000D0A2E" w:rsidRPr="002F461A" w:rsidRDefault="000D0A2E" w:rsidP="002F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461A">
        <w:rPr>
          <w:rFonts w:cs="Times New Roman"/>
        </w:rPr>
        <w:t xml:space="preserve">(E) For the purposes of this section, when the seizure of property subject to seizure is accomplished as a result of a joint effort by more than one law enforcement agency, the law enforcement agency initiating the investigation is considered to be the agency making the seizure. </w:t>
      </w:r>
    </w:p>
    <w:p w:rsidR="000D0A2E" w:rsidRPr="002F461A" w:rsidRDefault="000D0A2E" w:rsidP="002F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461A">
        <w:rPr>
          <w:rFonts w:cs="Times New Roman"/>
        </w:rPr>
        <w:t xml:space="preserve">(F) Law enforcement agencies seizing property pursuant to this section shall take reasonable steps to maintain the property.  Equipment and conveyances seized must be removed to an appropriate place for storage.    Monies seized must be deposited in an interest bearing account pending final disposition by the court unless the seizing agency determines the monies to be of an evidentiary nature and provides for security in another manner. </w:t>
      </w:r>
    </w:p>
    <w:p w:rsidR="000D0A2E" w:rsidRPr="002F461A" w:rsidRDefault="000D0A2E" w:rsidP="002F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461A">
        <w:rPr>
          <w:rFonts w:cs="Times New Roman"/>
        </w:rPr>
        <w:t xml:space="preserve">(G) When property, conveyances, monies, negotiable instruments, securities, or anything else of value is seized pursuant to the provisions of subsection (A), the law enforcement agency making the seizure, within ten days or a reasonable period of time after the seizure, shall submit a report to the appropriate prosecution agency. </w:t>
      </w:r>
    </w:p>
    <w:p w:rsidR="000D0A2E" w:rsidRPr="002F461A" w:rsidRDefault="000D0A2E" w:rsidP="002F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461A">
        <w:rPr>
          <w:rFonts w:cs="Times New Roman"/>
        </w:rPr>
        <w:t xml:space="preserve">(1) The report must provide the following information with respect to the property seized: </w:t>
      </w:r>
    </w:p>
    <w:p w:rsidR="000D0A2E" w:rsidRPr="002F461A" w:rsidRDefault="000D0A2E" w:rsidP="002F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461A">
        <w:rPr>
          <w:rFonts w:cs="Times New Roman"/>
        </w:rPr>
        <w:t xml:space="preserve">(a) description; </w:t>
      </w:r>
    </w:p>
    <w:p w:rsidR="000D0A2E" w:rsidRPr="002F461A" w:rsidRDefault="000D0A2E" w:rsidP="002F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461A">
        <w:rPr>
          <w:rFonts w:cs="Times New Roman"/>
        </w:rPr>
        <w:t xml:space="preserve">(b) circumstances of seizure; </w:t>
      </w:r>
    </w:p>
    <w:p w:rsidR="000D0A2E" w:rsidRPr="002F461A" w:rsidRDefault="000D0A2E" w:rsidP="002F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461A">
        <w:rPr>
          <w:rFonts w:cs="Times New Roman"/>
        </w:rPr>
        <w:t xml:space="preserve">(c) present custodian and where the property is being stored or its location; </w:t>
      </w:r>
    </w:p>
    <w:p w:rsidR="000D0A2E" w:rsidRPr="002F461A" w:rsidRDefault="000D0A2E" w:rsidP="002F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461A">
        <w:rPr>
          <w:rFonts w:cs="Times New Roman"/>
        </w:rPr>
        <w:t xml:space="preserve">(d) name of owner; </w:t>
      </w:r>
    </w:p>
    <w:p w:rsidR="000D0A2E" w:rsidRPr="002F461A" w:rsidRDefault="000D0A2E" w:rsidP="002F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461A">
        <w:rPr>
          <w:rFonts w:cs="Times New Roman"/>
        </w:rPr>
        <w:t xml:space="preserve">(e) name of lienholder, if any;  and </w:t>
      </w:r>
    </w:p>
    <w:p w:rsidR="000D0A2E" w:rsidRPr="002F461A" w:rsidRDefault="000D0A2E" w:rsidP="002F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461A">
        <w:rPr>
          <w:rFonts w:cs="Times New Roman"/>
        </w:rPr>
        <w:t xml:space="preserve">(f) seizing agency. </w:t>
      </w:r>
    </w:p>
    <w:p w:rsidR="000D0A2E" w:rsidRPr="002F461A" w:rsidRDefault="000D0A2E" w:rsidP="002F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461A">
        <w:rPr>
          <w:rFonts w:cs="Times New Roman"/>
        </w:rPr>
        <w:t xml:space="preserve">(2) If the property is a conveyance, the report must include the: </w:t>
      </w:r>
    </w:p>
    <w:p w:rsidR="000D0A2E" w:rsidRPr="002F461A" w:rsidRDefault="000D0A2E" w:rsidP="002F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461A">
        <w:rPr>
          <w:rFonts w:cs="Times New Roman"/>
        </w:rPr>
        <w:t xml:space="preserve">(a) make, model, serial number, and year of the conveyance; </w:t>
      </w:r>
    </w:p>
    <w:p w:rsidR="000D0A2E" w:rsidRPr="002F461A" w:rsidRDefault="000D0A2E" w:rsidP="002F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461A">
        <w:rPr>
          <w:rFonts w:cs="Times New Roman"/>
        </w:rPr>
        <w:t xml:space="preserve">(b) person in whose name the conveyance is registered;  and </w:t>
      </w:r>
    </w:p>
    <w:p w:rsidR="000D0A2E" w:rsidRPr="002F461A" w:rsidRDefault="000D0A2E" w:rsidP="002F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461A">
        <w:rPr>
          <w:rFonts w:cs="Times New Roman"/>
        </w:rPr>
        <w:t xml:space="preserve">(c) name of any lienholders. </w:t>
      </w:r>
    </w:p>
    <w:p w:rsidR="000D0A2E" w:rsidRPr="002F461A" w:rsidRDefault="000D0A2E" w:rsidP="002F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461A">
        <w:rPr>
          <w:rFonts w:cs="Times New Roman"/>
        </w:rPr>
        <w:t xml:space="preserve">(3) In addition to the report provided for in items (1) and (2), the law enforcement agency shall prepare for dissemination to the public, upon request, a report providing the following information: </w:t>
      </w:r>
    </w:p>
    <w:p w:rsidR="000D0A2E" w:rsidRPr="002F461A" w:rsidRDefault="000D0A2E" w:rsidP="002F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461A">
        <w:rPr>
          <w:rFonts w:cs="Times New Roman"/>
        </w:rPr>
        <w:t xml:space="preserve">(a) a description of the quantity and nature of the property and money seized; </w:t>
      </w:r>
    </w:p>
    <w:p w:rsidR="000D0A2E" w:rsidRPr="002F461A" w:rsidRDefault="000D0A2E" w:rsidP="002F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461A">
        <w:rPr>
          <w:rFonts w:cs="Times New Roman"/>
        </w:rPr>
        <w:t xml:space="preserve">(b) the seizing agency; </w:t>
      </w:r>
    </w:p>
    <w:p w:rsidR="000D0A2E" w:rsidRPr="002F461A" w:rsidRDefault="000D0A2E" w:rsidP="002F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461A">
        <w:rPr>
          <w:rFonts w:cs="Times New Roman"/>
        </w:rPr>
        <w:t xml:space="preserve">(c) the make, model, and year of a conveyance;  and </w:t>
      </w:r>
    </w:p>
    <w:p w:rsidR="000D0A2E" w:rsidRPr="002F461A" w:rsidRDefault="000D0A2E" w:rsidP="002F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461A">
        <w:rPr>
          <w:rFonts w:cs="Times New Roman"/>
        </w:rPr>
        <w:t xml:space="preserve">(d) the law enforcement agency responsible for the property or conveyance seized. </w:t>
      </w:r>
    </w:p>
    <w:p w:rsidR="000D0A2E" w:rsidRPr="002F461A" w:rsidRDefault="000D0A2E" w:rsidP="002F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461A">
        <w:rPr>
          <w:rFonts w:cs="Times New Roman"/>
        </w:rPr>
        <w:t>(H)(1) An owner may apply to the court of common pleas for the return of an item seized pursuant to the provisions of this chapter.  Notice of hearing or rule to show cause accompanied by a copy of the application must be directed to all persons and agencies entitled to notice as provided in Section 44</w:t>
      </w:r>
      <w:r w:rsidR="002F461A" w:rsidRPr="002F461A">
        <w:rPr>
          <w:rFonts w:cs="Times New Roman"/>
        </w:rPr>
        <w:noBreakHyphen/>
      </w:r>
      <w:r w:rsidRPr="002F461A">
        <w:rPr>
          <w:rFonts w:cs="Times New Roman"/>
        </w:rPr>
        <w:t>53</w:t>
      </w:r>
      <w:r w:rsidR="002F461A" w:rsidRPr="002F461A">
        <w:rPr>
          <w:rFonts w:cs="Times New Roman"/>
        </w:rPr>
        <w:noBreakHyphen/>
      </w:r>
      <w:r w:rsidRPr="002F461A">
        <w:rPr>
          <w:rFonts w:cs="Times New Roman"/>
        </w:rPr>
        <w:t>530.  If the court denies the application, the hearing may proceed as a forfeiture hearing held pursuant to the provisions of Section 44</w:t>
      </w:r>
      <w:r w:rsidR="002F461A" w:rsidRPr="002F461A">
        <w:rPr>
          <w:rFonts w:cs="Times New Roman"/>
        </w:rPr>
        <w:noBreakHyphen/>
      </w:r>
      <w:r w:rsidRPr="002F461A">
        <w:rPr>
          <w:rFonts w:cs="Times New Roman"/>
        </w:rPr>
        <w:t>53</w:t>
      </w:r>
      <w:r w:rsidR="002F461A" w:rsidRPr="002F461A">
        <w:rPr>
          <w:rFonts w:cs="Times New Roman"/>
        </w:rPr>
        <w:noBreakHyphen/>
      </w:r>
      <w:r w:rsidRPr="002F461A">
        <w:rPr>
          <w:rFonts w:cs="Times New Roman"/>
        </w:rPr>
        <w:t xml:space="preserve">530. </w:t>
      </w:r>
    </w:p>
    <w:p w:rsidR="000D0A2E" w:rsidRPr="002F461A" w:rsidRDefault="000D0A2E" w:rsidP="002F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461A">
        <w:rPr>
          <w:rFonts w:cs="Times New Roman"/>
        </w:rPr>
        <w:t xml:space="preserve">(2) The court may return a seized item to the owner if the owner demonstrates to the court by a preponderance of the evidence that the owner was not a consenting party to, or privy to, or did not have knowledge of, the use of the property that made it subject to seizure and forfeiture. </w:t>
      </w:r>
    </w:p>
    <w:p w:rsidR="000D0A2E" w:rsidRPr="002F461A" w:rsidRDefault="000D0A2E" w:rsidP="002F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461A">
        <w:rPr>
          <w:rFonts w:cs="Times New Roman"/>
        </w:rPr>
        <w:t xml:space="preserve">(3) The lien of an innocent person or other legal entity, recorded in public records, continues in force upon transfer of title of a forfeited item, and a transfer of title is subject to the lien, if the lienholder demonstrates to the court by a preponderance of the evidence that the lienholder was not a consenting party to, or privy to, or did not have knowledge of, the involvement of the property which made it subject to seizure and forfeiture. </w:t>
      </w:r>
    </w:p>
    <w:p w:rsidR="00DD302B" w:rsidRDefault="000D0A2E" w:rsidP="002F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461A">
        <w:rPr>
          <w:rFonts w:cs="Times New Roman"/>
        </w:rPr>
        <w:t xml:space="preserve">(I) Property or conveyances seized by a law enforcement agency or department must not be used by officers for personal purposes. </w:t>
      </w:r>
    </w:p>
    <w:p w:rsidR="00DD302B" w:rsidRDefault="00DD302B" w:rsidP="002F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2F461A" w:rsidRDefault="00184435" w:rsidP="002F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2F461A" w:rsidSect="002F461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461A" w:rsidRDefault="002F461A" w:rsidP="002F461A">
      <w:r>
        <w:separator/>
      </w:r>
    </w:p>
  </w:endnote>
  <w:endnote w:type="continuationSeparator" w:id="0">
    <w:p w:rsidR="002F461A" w:rsidRDefault="002F461A" w:rsidP="002F46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461A" w:rsidRPr="002F461A" w:rsidRDefault="002F461A" w:rsidP="002F461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461A" w:rsidRPr="002F461A" w:rsidRDefault="002F461A" w:rsidP="002F461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461A" w:rsidRPr="002F461A" w:rsidRDefault="002F461A" w:rsidP="002F461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461A" w:rsidRDefault="002F461A" w:rsidP="002F461A">
      <w:r>
        <w:separator/>
      </w:r>
    </w:p>
  </w:footnote>
  <w:footnote w:type="continuationSeparator" w:id="0">
    <w:p w:rsidR="002F461A" w:rsidRDefault="002F461A" w:rsidP="002F46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461A" w:rsidRPr="002F461A" w:rsidRDefault="002F461A" w:rsidP="002F461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461A" w:rsidRPr="002F461A" w:rsidRDefault="002F461A" w:rsidP="002F461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461A" w:rsidRPr="002F461A" w:rsidRDefault="002F461A" w:rsidP="002F461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0D0A2E"/>
    <w:rsid w:val="000B3C22"/>
    <w:rsid w:val="000B779E"/>
    <w:rsid w:val="000D0A2E"/>
    <w:rsid w:val="001763C2"/>
    <w:rsid w:val="00184435"/>
    <w:rsid w:val="00247C2E"/>
    <w:rsid w:val="002F461A"/>
    <w:rsid w:val="003545D5"/>
    <w:rsid w:val="007B07BA"/>
    <w:rsid w:val="00817EA2"/>
    <w:rsid w:val="00B15914"/>
    <w:rsid w:val="00B67A45"/>
    <w:rsid w:val="00C43F44"/>
    <w:rsid w:val="00D349ED"/>
    <w:rsid w:val="00DD302B"/>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F461A"/>
    <w:rPr>
      <w:rFonts w:ascii="Tahoma" w:hAnsi="Tahoma" w:cs="Tahoma"/>
      <w:sz w:val="16"/>
      <w:szCs w:val="16"/>
    </w:rPr>
  </w:style>
  <w:style w:type="character" w:customStyle="1" w:styleId="BalloonTextChar">
    <w:name w:val="Balloon Text Char"/>
    <w:basedOn w:val="DefaultParagraphFont"/>
    <w:link w:val="BalloonText"/>
    <w:uiPriority w:val="99"/>
    <w:semiHidden/>
    <w:rsid w:val="002F461A"/>
    <w:rPr>
      <w:rFonts w:ascii="Tahoma" w:hAnsi="Tahoma" w:cs="Tahoma"/>
      <w:sz w:val="16"/>
      <w:szCs w:val="16"/>
    </w:rPr>
  </w:style>
  <w:style w:type="paragraph" w:styleId="Header">
    <w:name w:val="header"/>
    <w:basedOn w:val="Normal"/>
    <w:link w:val="HeaderChar"/>
    <w:uiPriority w:val="99"/>
    <w:semiHidden/>
    <w:unhideWhenUsed/>
    <w:rsid w:val="002F461A"/>
    <w:pPr>
      <w:tabs>
        <w:tab w:val="center" w:pos="4680"/>
        <w:tab w:val="right" w:pos="9360"/>
      </w:tabs>
    </w:pPr>
  </w:style>
  <w:style w:type="character" w:customStyle="1" w:styleId="HeaderChar">
    <w:name w:val="Header Char"/>
    <w:basedOn w:val="DefaultParagraphFont"/>
    <w:link w:val="Header"/>
    <w:uiPriority w:val="99"/>
    <w:semiHidden/>
    <w:rsid w:val="002F461A"/>
  </w:style>
  <w:style w:type="paragraph" w:styleId="Footer">
    <w:name w:val="footer"/>
    <w:basedOn w:val="Normal"/>
    <w:link w:val="FooterChar"/>
    <w:uiPriority w:val="99"/>
    <w:semiHidden/>
    <w:unhideWhenUsed/>
    <w:rsid w:val="002F461A"/>
    <w:pPr>
      <w:tabs>
        <w:tab w:val="center" w:pos="4680"/>
        <w:tab w:val="right" w:pos="9360"/>
      </w:tabs>
    </w:pPr>
  </w:style>
  <w:style w:type="character" w:customStyle="1" w:styleId="FooterChar">
    <w:name w:val="Footer Char"/>
    <w:basedOn w:val="DefaultParagraphFont"/>
    <w:link w:val="Footer"/>
    <w:uiPriority w:val="99"/>
    <w:semiHidden/>
    <w:rsid w:val="002F461A"/>
  </w:style>
  <w:style w:type="character" w:styleId="Hyperlink">
    <w:name w:val="Hyperlink"/>
    <w:basedOn w:val="DefaultParagraphFont"/>
    <w:semiHidden/>
    <w:rsid w:val="00DD302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9271</Words>
  <Characters>52850</Characters>
  <Application>Microsoft Office Word</Application>
  <DocSecurity>0</DocSecurity>
  <Lines>440</Lines>
  <Paragraphs>123</Paragraphs>
  <ScaleCrop>false</ScaleCrop>
  <Company>LPITS</Company>
  <LinksUpToDate>false</LinksUpToDate>
  <CharactersWithSpaces>61998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2011-01-12T18:07:00Z</dcterms:created>
  <dcterms:modified xsi:type="dcterms:W3CDTF">2011-01-14T17:05:00Z</dcterms:modified>
</cp:coreProperties>
</file>