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D7" w:rsidRDefault="007942D7">
      <w:pPr>
        <w:jc w:val="center"/>
      </w:pPr>
      <w:r>
        <w:t>DISCLAIMER</w:t>
      </w:r>
    </w:p>
    <w:p w:rsidR="007942D7" w:rsidRDefault="007942D7"/>
    <w:p w:rsidR="007942D7" w:rsidRDefault="007942D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42D7" w:rsidRDefault="007942D7"/>
    <w:p w:rsidR="007942D7" w:rsidRDefault="007942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42D7" w:rsidRDefault="007942D7"/>
    <w:p w:rsidR="007942D7" w:rsidRDefault="007942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42D7" w:rsidRDefault="007942D7"/>
    <w:p w:rsidR="007942D7" w:rsidRDefault="007942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42D7" w:rsidRDefault="007942D7"/>
    <w:p w:rsidR="007942D7" w:rsidRDefault="007942D7">
      <w:pPr>
        <w:rPr>
          <w:rFonts w:cs="Times New Roman"/>
        </w:rPr>
      </w:pPr>
      <w:r>
        <w:rPr>
          <w:rFonts w:cs="Times New Roman"/>
        </w:rPr>
        <w:br w:type="page"/>
      </w:r>
    </w:p>
    <w:p w:rsid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076">
        <w:rPr>
          <w:rFonts w:cs="Times New Roman"/>
        </w:rPr>
        <w:t>CHAPTER 31.</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076"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076">
        <w:rPr>
          <w:rFonts w:cs="Times New Roman"/>
        </w:rPr>
        <w:t xml:space="preserve"> RENTAL OF PRIVATE PASSENGER AUTOMOBILES</w:t>
      </w:r>
    </w:p>
    <w:p w:rsidR="008F7076" w:rsidRP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b/>
        </w:rPr>
        <w:t xml:space="preserve">SECTION </w:t>
      </w:r>
      <w:r w:rsidR="00080AED" w:rsidRPr="008F7076">
        <w:rPr>
          <w:rFonts w:cs="Times New Roman"/>
          <w:b/>
        </w:rPr>
        <w:t>56</w:t>
      </w:r>
      <w:r w:rsidRPr="008F7076">
        <w:rPr>
          <w:rFonts w:cs="Times New Roman"/>
          <w:b/>
        </w:rPr>
        <w:noBreakHyphen/>
      </w:r>
      <w:r w:rsidR="00080AED" w:rsidRPr="008F7076">
        <w:rPr>
          <w:rFonts w:cs="Times New Roman"/>
          <w:b/>
        </w:rPr>
        <w:t>31</w:t>
      </w:r>
      <w:r w:rsidRPr="008F7076">
        <w:rPr>
          <w:rFonts w:cs="Times New Roman"/>
          <w:b/>
        </w:rPr>
        <w:noBreakHyphen/>
      </w:r>
      <w:r w:rsidR="00080AED" w:rsidRPr="008F7076">
        <w:rPr>
          <w:rFonts w:cs="Times New Roman"/>
          <w:b/>
        </w:rPr>
        <w:t>10.</w:t>
      </w:r>
      <w:r w:rsidR="00080AED" w:rsidRPr="008F7076">
        <w:rPr>
          <w:rFonts w:cs="Times New Roman"/>
        </w:rPr>
        <w:t xml:space="preserve"> Application of chapter. </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This chapter applies to the rental of a private passenger automobile or rental vehicle from a location in this State. </w:t>
      </w:r>
    </w:p>
    <w:p w:rsidR="008F7076" w:rsidRP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b/>
        </w:rPr>
        <w:t xml:space="preserve">SECTION </w:t>
      </w:r>
      <w:r w:rsidR="00080AED" w:rsidRPr="008F7076">
        <w:rPr>
          <w:rFonts w:cs="Times New Roman"/>
          <w:b/>
        </w:rPr>
        <w:t>56</w:t>
      </w:r>
      <w:r w:rsidRPr="008F7076">
        <w:rPr>
          <w:rFonts w:cs="Times New Roman"/>
          <w:b/>
        </w:rPr>
        <w:noBreakHyphen/>
      </w:r>
      <w:r w:rsidR="00080AED" w:rsidRPr="008F7076">
        <w:rPr>
          <w:rFonts w:cs="Times New Roman"/>
          <w:b/>
        </w:rPr>
        <w:t>31</w:t>
      </w:r>
      <w:r w:rsidRPr="008F7076">
        <w:rPr>
          <w:rFonts w:cs="Times New Roman"/>
          <w:b/>
        </w:rPr>
        <w:noBreakHyphen/>
      </w:r>
      <w:r w:rsidR="00080AED" w:rsidRPr="008F7076">
        <w:rPr>
          <w:rFonts w:cs="Times New Roman"/>
          <w:b/>
        </w:rPr>
        <w:t>20.</w:t>
      </w:r>
      <w:r w:rsidR="00080AED" w:rsidRPr="008F7076">
        <w:rPr>
          <w:rFonts w:cs="Times New Roman"/>
        </w:rPr>
        <w:t xml:space="preserve"> Definitions. </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As used in this chapter: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(1) </w:t>
      </w:r>
      <w:r w:rsidR="008F7076" w:rsidRPr="008F7076">
        <w:rPr>
          <w:rFonts w:cs="Times New Roman"/>
        </w:rPr>
        <w:t>“</w:t>
      </w:r>
      <w:r w:rsidRPr="008F7076">
        <w:rPr>
          <w:rFonts w:cs="Times New Roman"/>
        </w:rPr>
        <w:t>Rental company</w:t>
      </w:r>
      <w:r w:rsidR="008F7076" w:rsidRPr="008F7076">
        <w:rPr>
          <w:rFonts w:cs="Times New Roman"/>
        </w:rPr>
        <w:t>”</w:t>
      </w:r>
      <w:r w:rsidRPr="008F7076">
        <w:rPr>
          <w:rFonts w:cs="Times New Roman"/>
        </w:rPr>
        <w:t xml:space="preserve"> means a person in the business of providing private passenger automobiles or rental vehicles to the public under the terms of a rental agreement.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(2) </w:t>
      </w:r>
      <w:r w:rsidR="008F7076" w:rsidRPr="008F7076">
        <w:rPr>
          <w:rFonts w:cs="Times New Roman"/>
        </w:rPr>
        <w:t>“</w:t>
      </w:r>
      <w:r w:rsidRPr="008F7076">
        <w:rPr>
          <w:rFonts w:cs="Times New Roman"/>
        </w:rPr>
        <w:t>Renter</w:t>
      </w:r>
      <w:r w:rsidR="008F7076" w:rsidRPr="008F7076">
        <w:rPr>
          <w:rFonts w:cs="Times New Roman"/>
        </w:rPr>
        <w:t>”</w:t>
      </w:r>
      <w:r w:rsidRPr="008F7076">
        <w:rPr>
          <w:rFonts w:cs="Times New Roman"/>
        </w:rPr>
        <w:t xml:space="preserve"> means a person obtaining the use of a private passenger automobile or rental vehicle from a rental company under the terms of a rental agreement.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(3) </w:t>
      </w:r>
      <w:r w:rsidR="008F7076" w:rsidRPr="008F7076">
        <w:rPr>
          <w:rFonts w:cs="Times New Roman"/>
        </w:rPr>
        <w:t>“</w:t>
      </w:r>
      <w:r w:rsidRPr="008F7076">
        <w:rPr>
          <w:rFonts w:cs="Times New Roman"/>
        </w:rPr>
        <w:t>Rental agreement</w:t>
      </w:r>
      <w:r w:rsidR="008F7076" w:rsidRPr="008F7076">
        <w:rPr>
          <w:rFonts w:cs="Times New Roman"/>
        </w:rPr>
        <w:t>”</w:t>
      </w:r>
      <w:r w:rsidRPr="008F7076">
        <w:rPr>
          <w:rFonts w:cs="Times New Roman"/>
        </w:rPr>
        <w:t xml:space="preserve"> means a written agreement setting forth the terms and conditions governing the use of a private passenger automobile or rental vehicle provided by a rental company.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(4) </w:t>
      </w:r>
      <w:r w:rsidR="008F7076" w:rsidRPr="008F7076">
        <w:rPr>
          <w:rFonts w:cs="Times New Roman"/>
        </w:rPr>
        <w:t>“</w:t>
      </w:r>
      <w:r w:rsidRPr="008F7076">
        <w:rPr>
          <w:rFonts w:cs="Times New Roman"/>
        </w:rPr>
        <w:t>Damage</w:t>
      </w:r>
      <w:r w:rsidR="008F7076" w:rsidRPr="008F7076">
        <w:rPr>
          <w:rFonts w:cs="Times New Roman"/>
        </w:rPr>
        <w:t>”</w:t>
      </w:r>
      <w:r w:rsidRPr="008F7076">
        <w:rPr>
          <w:rFonts w:cs="Times New Roman"/>
        </w:rPr>
        <w:t xml:space="preserve"> means a loss or damage to a rented vehicle or rental vehicle including the loss of use and costs and expenses incident to the damage, loss, and loss of use.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(5) </w:t>
      </w:r>
      <w:r w:rsidR="008F7076" w:rsidRPr="008F7076">
        <w:rPr>
          <w:rFonts w:cs="Times New Roman"/>
        </w:rPr>
        <w:t>“</w:t>
      </w:r>
      <w:r w:rsidRPr="008F7076">
        <w:rPr>
          <w:rFonts w:cs="Times New Roman"/>
        </w:rPr>
        <w:t>Private passenger automobile</w:t>
      </w:r>
      <w:r w:rsidR="008F7076" w:rsidRPr="008F7076">
        <w:rPr>
          <w:rFonts w:cs="Times New Roman"/>
        </w:rPr>
        <w:t>”</w:t>
      </w:r>
      <w:r w:rsidRPr="008F7076">
        <w:rPr>
          <w:rFonts w:cs="Times New Roman"/>
        </w:rPr>
        <w:t xml:space="preserve"> or </w:t>
      </w:r>
      <w:r w:rsidR="008F7076" w:rsidRPr="008F7076">
        <w:rPr>
          <w:rFonts w:cs="Times New Roman"/>
        </w:rPr>
        <w:t>“</w:t>
      </w:r>
      <w:r w:rsidRPr="008F7076">
        <w:rPr>
          <w:rFonts w:cs="Times New Roman"/>
        </w:rPr>
        <w:t xml:space="preserve"> vehicle</w:t>
      </w:r>
      <w:r w:rsidR="008F7076" w:rsidRPr="008F7076">
        <w:rPr>
          <w:rFonts w:cs="Times New Roman"/>
        </w:rPr>
        <w:t>”</w:t>
      </w:r>
      <w:r w:rsidRPr="008F7076">
        <w:rPr>
          <w:rFonts w:cs="Times New Roman"/>
        </w:rPr>
        <w:t xml:space="preserve"> means a private passenger motor vehicle including passenger vans and minivans that are intended primarily for the transport of persons. </w:t>
      </w:r>
    </w:p>
    <w:p w:rsidR="008F7076"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(6) </w:t>
      </w:r>
      <w:r w:rsidR="008F7076" w:rsidRPr="008F7076">
        <w:rPr>
          <w:rFonts w:cs="Times New Roman"/>
        </w:rPr>
        <w:t>“</w:t>
      </w:r>
      <w:r w:rsidRPr="008F7076">
        <w:rPr>
          <w:rFonts w:cs="Times New Roman"/>
        </w:rPr>
        <w:t>Rental vehicle</w:t>
      </w:r>
      <w:r w:rsidR="008F7076" w:rsidRPr="008F7076">
        <w:rPr>
          <w:rFonts w:cs="Times New Roman"/>
        </w:rPr>
        <w:t>”</w:t>
      </w:r>
      <w:r w:rsidRPr="008F7076">
        <w:rPr>
          <w:rFonts w:cs="Times New Roman"/>
        </w:rPr>
        <w:t xml:space="preserve"> means a truck under 26,001 pounds gross vehicle weight and used in the transportation of personal property that is rented without a driver, and is not used by the customer for business purposes, or a trailer with a gross weight of not more than 6,000 pounds. </w:t>
      </w:r>
    </w:p>
    <w:p w:rsidR="008F7076" w:rsidRP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b/>
        </w:rPr>
        <w:t xml:space="preserve">SECTION </w:t>
      </w:r>
      <w:r w:rsidR="00080AED" w:rsidRPr="008F7076">
        <w:rPr>
          <w:rFonts w:cs="Times New Roman"/>
          <w:b/>
        </w:rPr>
        <w:t>56</w:t>
      </w:r>
      <w:r w:rsidRPr="008F7076">
        <w:rPr>
          <w:rFonts w:cs="Times New Roman"/>
          <w:b/>
        </w:rPr>
        <w:noBreakHyphen/>
      </w:r>
      <w:r w:rsidR="00080AED" w:rsidRPr="008F7076">
        <w:rPr>
          <w:rFonts w:cs="Times New Roman"/>
          <w:b/>
        </w:rPr>
        <w:t>31</w:t>
      </w:r>
      <w:r w:rsidRPr="008F7076">
        <w:rPr>
          <w:rFonts w:cs="Times New Roman"/>
          <w:b/>
        </w:rPr>
        <w:noBreakHyphen/>
      </w:r>
      <w:r w:rsidR="00080AED" w:rsidRPr="008F7076">
        <w:rPr>
          <w:rFonts w:cs="Times New Roman"/>
          <w:b/>
        </w:rPr>
        <w:t>30.</w:t>
      </w:r>
      <w:r w:rsidR="00080AED" w:rsidRPr="008F7076">
        <w:rPr>
          <w:rFonts w:cs="Times New Roman"/>
        </w:rPr>
        <w:t xml:space="preserve"> Rental rates;  permitted and prohibited charges;  waiver prohibited. </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w:t>
      </w:r>
      <w:r w:rsidRPr="008F7076">
        <w:rPr>
          <w:rFonts w:cs="Times New Roman"/>
        </w:rPr>
        <w:lastRenderedPageBreak/>
        <w:t>include, but are not limited to, insurance and accessories requested by the renter unless otherwise prohibited as provided in this chapter, charges incident to the renter</w:t>
      </w:r>
      <w:r w:rsidR="008F7076" w:rsidRPr="008F7076">
        <w:rPr>
          <w:rFonts w:cs="Times New Roman"/>
        </w:rPr>
        <w:t>’</w:t>
      </w:r>
      <w:r w:rsidRPr="008F7076">
        <w:rPr>
          <w:rFonts w:cs="Times New Roman"/>
        </w:rPr>
        <w:t xml:space="preserve">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 </w:t>
      </w:r>
    </w:p>
    <w:p w:rsidR="008F7076"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(D) A waiver of the requirements of the provisions of this section is unenforceable as contrary to public policy. </w:t>
      </w:r>
    </w:p>
    <w:p w:rsidR="008F7076" w:rsidRP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b/>
        </w:rPr>
        <w:t xml:space="preserve">SECTION </w:t>
      </w:r>
      <w:r w:rsidR="00080AED" w:rsidRPr="008F7076">
        <w:rPr>
          <w:rFonts w:cs="Times New Roman"/>
          <w:b/>
        </w:rPr>
        <w:t>56</w:t>
      </w:r>
      <w:r w:rsidRPr="008F7076">
        <w:rPr>
          <w:rFonts w:cs="Times New Roman"/>
          <w:b/>
        </w:rPr>
        <w:noBreakHyphen/>
      </w:r>
      <w:r w:rsidR="00080AED" w:rsidRPr="008F7076">
        <w:rPr>
          <w:rFonts w:cs="Times New Roman"/>
          <w:b/>
        </w:rPr>
        <w:t>31</w:t>
      </w:r>
      <w:r w:rsidRPr="008F7076">
        <w:rPr>
          <w:rFonts w:cs="Times New Roman"/>
          <w:b/>
        </w:rPr>
        <w:noBreakHyphen/>
      </w:r>
      <w:r w:rsidR="00080AED" w:rsidRPr="008F7076">
        <w:rPr>
          <w:rFonts w:cs="Times New Roman"/>
          <w:b/>
        </w:rPr>
        <w:t>40.</w:t>
      </w:r>
      <w:r w:rsidR="00080AED" w:rsidRPr="008F7076">
        <w:rPr>
          <w:rFonts w:cs="Times New Roman"/>
        </w:rPr>
        <w:t xml:space="preserve"> Violations;  application for restraining order;  penalties. </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 </w:t>
      </w:r>
    </w:p>
    <w:p w:rsidR="008F7076" w:rsidRP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b/>
        </w:rPr>
        <w:t xml:space="preserve">SECTION </w:t>
      </w:r>
      <w:r w:rsidR="00080AED" w:rsidRPr="008F7076">
        <w:rPr>
          <w:rFonts w:cs="Times New Roman"/>
          <w:b/>
        </w:rPr>
        <w:t>56</w:t>
      </w:r>
      <w:r w:rsidRPr="008F7076">
        <w:rPr>
          <w:rFonts w:cs="Times New Roman"/>
          <w:b/>
        </w:rPr>
        <w:noBreakHyphen/>
      </w:r>
      <w:r w:rsidR="00080AED" w:rsidRPr="008F7076">
        <w:rPr>
          <w:rFonts w:cs="Times New Roman"/>
          <w:b/>
        </w:rPr>
        <w:t>31</w:t>
      </w:r>
      <w:r w:rsidRPr="008F7076">
        <w:rPr>
          <w:rFonts w:cs="Times New Roman"/>
          <w:b/>
        </w:rPr>
        <w:noBreakHyphen/>
      </w:r>
      <w:r w:rsidR="00080AED" w:rsidRPr="008F7076">
        <w:rPr>
          <w:rFonts w:cs="Times New Roman"/>
          <w:b/>
        </w:rPr>
        <w:t>50.</w:t>
      </w:r>
      <w:r w:rsidR="00080AED" w:rsidRPr="008F7076">
        <w:rPr>
          <w:rFonts w:cs="Times New Roman"/>
        </w:rPr>
        <w:t xml:space="preserve"> Surcharge on rental of private passenger motor vehicles for 31 days or less;  use;  reports;  violations and penalties. </w:t>
      </w:r>
    </w:p>
    <w:p w:rsidR="008F7076" w:rsidRDefault="008F7076"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(A) Rental companies engaged in the business of renting private passenger motor vehicles or rental vehicles for periods of thirty</w:t>
      </w:r>
      <w:r w:rsidR="008F7076" w:rsidRPr="008F7076">
        <w:rPr>
          <w:rFonts w:cs="Times New Roman"/>
        </w:rPr>
        <w:noBreakHyphen/>
      </w:r>
      <w:r w:rsidRPr="008F7076">
        <w:rPr>
          <w:rFonts w:cs="Times New Roman"/>
        </w:rPr>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w:t>
      </w:r>
      <w:r w:rsidRPr="008F7076">
        <w:rPr>
          <w:rFonts w:cs="Times New Roman"/>
        </w:rPr>
        <w:lastRenderedPageBreak/>
        <w:t xml:space="preserve">stated in the rental agreement, except that taxes imposed by Chapter 36 of Title 12 must not be used in computing the surcharge, and the surcharge is not subject to the taxes imposed by Chapter 36 of Title 12.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 </w:t>
      </w:r>
    </w:p>
    <w:p w:rsidR="00080AED" w:rsidRPr="008F7076"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8F7076" w:rsidRPr="008F7076">
        <w:rPr>
          <w:rFonts w:cs="Times New Roman"/>
        </w:rPr>
        <w:t>’</w:t>
      </w:r>
      <w:r w:rsidRPr="008F7076">
        <w:rPr>
          <w:rFonts w:cs="Times New Roman"/>
        </w:rPr>
        <w:t xml:space="preserve">s office for deposit in the state general fund. </w:t>
      </w:r>
    </w:p>
    <w:p w:rsidR="007942D7" w:rsidRDefault="00080AED"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076">
        <w:rPr>
          <w:rFonts w:cs="Times New Roman"/>
        </w:rPr>
        <w:t xml:space="preserve">(D)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 </w:t>
      </w:r>
    </w:p>
    <w:p w:rsidR="007942D7" w:rsidRDefault="007942D7"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7076" w:rsidRDefault="00184435" w:rsidP="008F7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7076" w:rsidSect="008F7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76" w:rsidRDefault="008F7076" w:rsidP="008F7076">
      <w:r>
        <w:separator/>
      </w:r>
    </w:p>
  </w:endnote>
  <w:endnote w:type="continuationSeparator" w:id="0">
    <w:p w:rsidR="008F7076" w:rsidRDefault="008F7076" w:rsidP="008F7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76" w:rsidRDefault="008F7076" w:rsidP="008F7076">
      <w:r>
        <w:separator/>
      </w:r>
    </w:p>
  </w:footnote>
  <w:footnote w:type="continuationSeparator" w:id="0">
    <w:p w:rsidR="008F7076" w:rsidRDefault="008F7076" w:rsidP="008F7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6" w:rsidRPr="008F7076" w:rsidRDefault="008F7076" w:rsidP="008F70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0AED"/>
    <w:rsid w:val="00047EE5"/>
    <w:rsid w:val="00080AED"/>
    <w:rsid w:val="000B3C22"/>
    <w:rsid w:val="001763C2"/>
    <w:rsid w:val="00184435"/>
    <w:rsid w:val="00247C2E"/>
    <w:rsid w:val="00415917"/>
    <w:rsid w:val="007942D7"/>
    <w:rsid w:val="00817EA2"/>
    <w:rsid w:val="008F7076"/>
    <w:rsid w:val="00920C7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076"/>
    <w:pPr>
      <w:tabs>
        <w:tab w:val="center" w:pos="4680"/>
        <w:tab w:val="right" w:pos="9360"/>
      </w:tabs>
    </w:pPr>
  </w:style>
  <w:style w:type="character" w:customStyle="1" w:styleId="HeaderChar">
    <w:name w:val="Header Char"/>
    <w:basedOn w:val="DefaultParagraphFont"/>
    <w:link w:val="Header"/>
    <w:uiPriority w:val="99"/>
    <w:semiHidden/>
    <w:rsid w:val="008F7076"/>
  </w:style>
  <w:style w:type="paragraph" w:styleId="Footer">
    <w:name w:val="footer"/>
    <w:basedOn w:val="Normal"/>
    <w:link w:val="FooterChar"/>
    <w:uiPriority w:val="99"/>
    <w:semiHidden/>
    <w:unhideWhenUsed/>
    <w:rsid w:val="008F7076"/>
    <w:pPr>
      <w:tabs>
        <w:tab w:val="center" w:pos="4680"/>
        <w:tab w:val="right" w:pos="9360"/>
      </w:tabs>
    </w:pPr>
  </w:style>
  <w:style w:type="character" w:customStyle="1" w:styleId="FooterChar">
    <w:name w:val="Footer Char"/>
    <w:basedOn w:val="DefaultParagraphFont"/>
    <w:link w:val="Footer"/>
    <w:uiPriority w:val="99"/>
    <w:semiHidden/>
    <w:rsid w:val="008F7076"/>
  </w:style>
  <w:style w:type="paragraph" w:styleId="BalloonText">
    <w:name w:val="Balloon Text"/>
    <w:basedOn w:val="Normal"/>
    <w:link w:val="BalloonTextChar"/>
    <w:uiPriority w:val="99"/>
    <w:semiHidden/>
    <w:unhideWhenUsed/>
    <w:rsid w:val="00080AED"/>
    <w:rPr>
      <w:rFonts w:ascii="Tahoma" w:hAnsi="Tahoma" w:cs="Tahoma"/>
      <w:sz w:val="16"/>
      <w:szCs w:val="16"/>
    </w:rPr>
  </w:style>
  <w:style w:type="character" w:customStyle="1" w:styleId="BalloonTextChar">
    <w:name w:val="Balloon Text Char"/>
    <w:basedOn w:val="DefaultParagraphFont"/>
    <w:link w:val="BalloonText"/>
    <w:uiPriority w:val="99"/>
    <w:semiHidden/>
    <w:rsid w:val="00080AED"/>
    <w:rPr>
      <w:rFonts w:ascii="Tahoma" w:hAnsi="Tahoma" w:cs="Tahoma"/>
      <w:sz w:val="16"/>
      <w:szCs w:val="16"/>
    </w:rPr>
  </w:style>
  <w:style w:type="character" w:styleId="Hyperlink">
    <w:name w:val="Hyperlink"/>
    <w:basedOn w:val="DefaultParagraphFont"/>
    <w:semiHidden/>
    <w:rsid w:val="007942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8385</Characters>
  <Application>Microsoft Office Word</Application>
  <DocSecurity>0</DocSecurity>
  <Lines>69</Lines>
  <Paragraphs>19</Paragraphs>
  <ScaleCrop>false</ScaleCrop>
  <Company>LPITS</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