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05F" w:rsidRDefault="00FC505F">
      <w:pPr>
        <w:jc w:val="center"/>
      </w:pPr>
      <w:r>
        <w:t>DISCLAIMER</w:t>
      </w:r>
    </w:p>
    <w:p w:rsidR="00FC505F" w:rsidRDefault="00FC505F"/>
    <w:p w:rsidR="00FC505F" w:rsidRDefault="00FC505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C505F" w:rsidRDefault="00FC505F"/>
    <w:p w:rsidR="00FC505F" w:rsidRDefault="00FC505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505F" w:rsidRDefault="00FC505F"/>
    <w:p w:rsidR="00FC505F" w:rsidRDefault="00FC505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505F" w:rsidRDefault="00FC505F"/>
    <w:p w:rsidR="00FC505F" w:rsidRDefault="00FC505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C505F" w:rsidRDefault="00FC505F"/>
    <w:p w:rsidR="00FC505F" w:rsidRDefault="00FC505F">
      <w:r>
        <w:br w:type="page"/>
      </w:r>
    </w:p>
    <w:p w:rsidR="005626E6" w:rsidRDefault="00A53A75"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26E6">
        <w:t>CHAPTER 7.</w:t>
      </w:r>
    </w:p>
    <w:p w:rsidR="005626E6" w:rsidRDefault="005626E6"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26E6" w:rsidRPr="005626E6" w:rsidRDefault="00A53A75"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26E6">
        <w:t xml:space="preserve"> REORGANIZATION OF INSOLVENT BANKS</w:t>
      </w:r>
    </w:p>
    <w:p w:rsidR="005626E6" w:rsidRPr="005626E6" w:rsidRDefault="005626E6"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E6" w:rsidRDefault="005626E6"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E6">
        <w:rPr>
          <w:rFonts w:cs="Times New Roman"/>
          <w:b/>
        </w:rPr>
        <w:t xml:space="preserve">SECTION </w:t>
      </w:r>
      <w:r w:rsidR="00A53A75" w:rsidRPr="005626E6">
        <w:rPr>
          <w:rFonts w:cs="Times New Roman"/>
          <w:b/>
        </w:rPr>
        <w:t>34</w:t>
      </w:r>
      <w:r w:rsidRPr="005626E6">
        <w:rPr>
          <w:rFonts w:cs="Times New Roman"/>
          <w:b/>
        </w:rPr>
        <w:noBreakHyphen/>
      </w:r>
      <w:r w:rsidR="00A53A75" w:rsidRPr="005626E6">
        <w:rPr>
          <w:rFonts w:cs="Times New Roman"/>
          <w:b/>
        </w:rPr>
        <w:t>7</w:t>
      </w:r>
      <w:r w:rsidRPr="005626E6">
        <w:rPr>
          <w:rFonts w:cs="Times New Roman"/>
          <w:b/>
        </w:rPr>
        <w:noBreakHyphen/>
      </w:r>
      <w:r w:rsidR="00A53A75" w:rsidRPr="005626E6">
        <w:rPr>
          <w:rFonts w:cs="Times New Roman"/>
          <w:b/>
        </w:rPr>
        <w:t>10.</w:t>
      </w:r>
      <w:r w:rsidR="00A53A75" w:rsidRPr="005626E6">
        <w:t xml:space="preserve"> Reorganization of banks adjudged insolvent. </w:t>
      </w:r>
    </w:p>
    <w:p w:rsidR="005626E6" w:rsidRDefault="005626E6"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E6" w:rsidRPr="005626E6" w:rsidRDefault="00A53A75"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6E6">
        <w:rPr>
          <w:color w:val="000000"/>
        </w:rPr>
        <w:tab/>
        <w:t xml:space="preserve">When any banking institution organized and operating under the laws of this State has been duly adjudged insolvent in an action or special proceeding duly instituted in the court of common pleas of this State, the court in such action may approve a plan of reorganization for the reopening of any such bank or banking institution upon compliance with the procedure and requirements set forth in </w:t>
      </w:r>
      <w:r w:rsidR="005626E6" w:rsidRPr="005626E6">
        <w:rPr>
          <w:color w:val="000000"/>
        </w:rPr>
        <w:t xml:space="preserve">Sections </w:t>
      </w:r>
      <w:r w:rsidRPr="005626E6">
        <w:rPr>
          <w:color w:val="000000"/>
        </w:rPr>
        <w:t>34</w:t>
      </w:r>
      <w:r w:rsidR="005626E6" w:rsidRPr="005626E6">
        <w:rPr>
          <w:color w:val="000000"/>
        </w:rPr>
        <w:noBreakHyphen/>
      </w:r>
      <w:r w:rsidRPr="005626E6">
        <w:rPr>
          <w:color w:val="000000"/>
        </w:rPr>
        <w:t>7</w:t>
      </w:r>
      <w:r w:rsidR="005626E6" w:rsidRPr="005626E6">
        <w:rPr>
          <w:color w:val="000000"/>
        </w:rPr>
        <w:noBreakHyphen/>
      </w:r>
      <w:r w:rsidRPr="005626E6">
        <w:rPr>
          <w:color w:val="000000"/>
        </w:rPr>
        <w:t>20 to 34</w:t>
      </w:r>
      <w:r w:rsidR="005626E6" w:rsidRPr="005626E6">
        <w:rPr>
          <w:color w:val="000000"/>
        </w:rPr>
        <w:noBreakHyphen/>
      </w:r>
      <w:r w:rsidRPr="005626E6">
        <w:rPr>
          <w:color w:val="000000"/>
        </w:rPr>
        <w:t>7</w:t>
      </w:r>
      <w:r w:rsidR="005626E6" w:rsidRPr="005626E6">
        <w:rPr>
          <w:color w:val="000000"/>
        </w:rPr>
        <w:noBreakHyphen/>
      </w:r>
      <w:r w:rsidRPr="005626E6">
        <w:rPr>
          <w:color w:val="000000"/>
        </w:rPr>
        <w:t xml:space="preserve">70. </w:t>
      </w:r>
    </w:p>
    <w:p w:rsidR="005626E6" w:rsidRPr="005626E6" w:rsidRDefault="005626E6"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05F" w:rsidRDefault="00FC505F"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A75" w:rsidRPr="005626E6">
        <w:rPr>
          <w:color w:val="000000"/>
        </w:rPr>
        <w:t xml:space="preserve">  1962 Code </w:t>
      </w:r>
      <w:r w:rsidR="005626E6" w:rsidRPr="005626E6">
        <w:rPr>
          <w:color w:val="000000"/>
        </w:rPr>
        <w:t xml:space="preserve">Section </w:t>
      </w:r>
      <w:r w:rsidR="00A53A75" w:rsidRPr="005626E6">
        <w:rPr>
          <w:color w:val="000000"/>
        </w:rPr>
        <w:t>8</w:t>
      </w:r>
      <w:r w:rsidR="005626E6" w:rsidRPr="005626E6">
        <w:rPr>
          <w:color w:val="000000"/>
        </w:rPr>
        <w:noBreakHyphen/>
      </w:r>
      <w:r w:rsidR="00A53A75" w:rsidRPr="005626E6">
        <w:rPr>
          <w:color w:val="000000"/>
        </w:rPr>
        <w:t xml:space="preserve">311;  1952 Code </w:t>
      </w:r>
      <w:r w:rsidR="005626E6" w:rsidRPr="005626E6">
        <w:rPr>
          <w:color w:val="000000"/>
        </w:rPr>
        <w:t xml:space="preserve">Section </w:t>
      </w:r>
      <w:r w:rsidR="00A53A75" w:rsidRPr="005626E6">
        <w:rPr>
          <w:color w:val="000000"/>
        </w:rPr>
        <w:t>8</w:t>
      </w:r>
      <w:r w:rsidR="005626E6" w:rsidRPr="005626E6">
        <w:rPr>
          <w:color w:val="000000"/>
        </w:rPr>
        <w:noBreakHyphen/>
      </w:r>
      <w:r w:rsidR="00A53A75" w:rsidRPr="005626E6">
        <w:rPr>
          <w:color w:val="000000"/>
        </w:rPr>
        <w:t xml:space="preserve">311;  1942 Code </w:t>
      </w:r>
      <w:r w:rsidR="005626E6" w:rsidRPr="005626E6">
        <w:rPr>
          <w:color w:val="000000"/>
        </w:rPr>
        <w:t xml:space="preserve">Section </w:t>
      </w:r>
      <w:r w:rsidR="00A53A75" w:rsidRPr="005626E6">
        <w:rPr>
          <w:color w:val="000000"/>
        </w:rPr>
        <w:t>7874;  1932 (37) 1183.</w:t>
      </w:r>
    </w:p>
    <w:p w:rsidR="00FC505F" w:rsidRDefault="00FC505F"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6E6" w:rsidRDefault="005626E6"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E6">
        <w:rPr>
          <w:rFonts w:cs="Times New Roman"/>
          <w:b/>
          <w:color w:val="000000"/>
        </w:rPr>
        <w:t xml:space="preserve">SECTION </w:t>
      </w:r>
      <w:r w:rsidR="00A53A75" w:rsidRPr="005626E6">
        <w:rPr>
          <w:rFonts w:cs="Times New Roman"/>
          <w:b/>
        </w:rPr>
        <w:t>34</w:t>
      </w:r>
      <w:r w:rsidRPr="005626E6">
        <w:rPr>
          <w:rFonts w:cs="Times New Roman"/>
          <w:b/>
        </w:rPr>
        <w:noBreakHyphen/>
      </w:r>
      <w:r w:rsidR="00A53A75" w:rsidRPr="005626E6">
        <w:rPr>
          <w:rFonts w:cs="Times New Roman"/>
          <w:b/>
        </w:rPr>
        <w:t>7</w:t>
      </w:r>
      <w:r w:rsidRPr="005626E6">
        <w:rPr>
          <w:rFonts w:cs="Times New Roman"/>
          <w:b/>
        </w:rPr>
        <w:noBreakHyphen/>
      </w:r>
      <w:r w:rsidR="00A53A75" w:rsidRPr="005626E6">
        <w:rPr>
          <w:rFonts w:cs="Times New Roman"/>
          <w:b/>
        </w:rPr>
        <w:t>20.</w:t>
      </w:r>
      <w:r w:rsidR="00A53A75" w:rsidRPr="005626E6">
        <w:t xml:space="preserve"> Effect of reorganization plan on claims of depositors and unsecured creditors. </w:t>
      </w:r>
    </w:p>
    <w:p w:rsidR="005626E6" w:rsidRDefault="005626E6"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E6" w:rsidRPr="005626E6" w:rsidRDefault="00A53A75"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6E6">
        <w:rPr>
          <w:color w:val="000000"/>
        </w:rPr>
        <w:tab/>
        <w:t xml:space="preserve">Any such reorganization plan may authorize the reduction of the claims of depositors and unsecured creditors, postpone the payment thereof or provide for such payment in installments as will appear to be to the best interest of the parties interested.  In any such plan all claims or demands of the same class shall be treated alike. </w:t>
      </w:r>
    </w:p>
    <w:p w:rsidR="005626E6" w:rsidRPr="005626E6" w:rsidRDefault="005626E6"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05F" w:rsidRDefault="00FC505F"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A75" w:rsidRPr="005626E6">
        <w:rPr>
          <w:color w:val="000000"/>
        </w:rPr>
        <w:t xml:space="preserve">  1962 Code </w:t>
      </w:r>
      <w:r w:rsidR="005626E6" w:rsidRPr="005626E6">
        <w:rPr>
          <w:color w:val="000000"/>
        </w:rPr>
        <w:t xml:space="preserve">Section </w:t>
      </w:r>
      <w:r w:rsidR="00A53A75" w:rsidRPr="005626E6">
        <w:rPr>
          <w:color w:val="000000"/>
        </w:rPr>
        <w:t>8</w:t>
      </w:r>
      <w:r w:rsidR="005626E6" w:rsidRPr="005626E6">
        <w:rPr>
          <w:color w:val="000000"/>
        </w:rPr>
        <w:noBreakHyphen/>
      </w:r>
      <w:r w:rsidR="00A53A75" w:rsidRPr="005626E6">
        <w:rPr>
          <w:color w:val="000000"/>
        </w:rPr>
        <w:t xml:space="preserve">312;  1952 Code </w:t>
      </w:r>
      <w:r w:rsidR="005626E6" w:rsidRPr="005626E6">
        <w:rPr>
          <w:color w:val="000000"/>
        </w:rPr>
        <w:t xml:space="preserve">Section </w:t>
      </w:r>
      <w:r w:rsidR="00A53A75" w:rsidRPr="005626E6">
        <w:rPr>
          <w:color w:val="000000"/>
        </w:rPr>
        <w:t>8</w:t>
      </w:r>
      <w:r w:rsidR="005626E6" w:rsidRPr="005626E6">
        <w:rPr>
          <w:color w:val="000000"/>
        </w:rPr>
        <w:noBreakHyphen/>
      </w:r>
      <w:r w:rsidR="00A53A75" w:rsidRPr="005626E6">
        <w:rPr>
          <w:color w:val="000000"/>
        </w:rPr>
        <w:t xml:space="preserve">312;  1942 Code </w:t>
      </w:r>
      <w:r w:rsidR="005626E6" w:rsidRPr="005626E6">
        <w:rPr>
          <w:color w:val="000000"/>
        </w:rPr>
        <w:t xml:space="preserve">Section </w:t>
      </w:r>
      <w:r w:rsidR="00A53A75" w:rsidRPr="005626E6">
        <w:rPr>
          <w:color w:val="000000"/>
        </w:rPr>
        <w:t>7874;  1932 (37) 1183.</w:t>
      </w:r>
    </w:p>
    <w:p w:rsidR="00FC505F" w:rsidRDefault="00FC505F"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6E6" w:rsidRDefault="005626E6"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E6">
        <w:rPr>
          <w:rFonts w:cs="Times New Roman"/>
          <w:b/>
          <w:color w:val="000000"/>
        </w:rPr>
        <w:t xml:space="preserve">SECTION </w:t>
      </w:r>
      <w:r w:rsidR="00A53A75" w:rsidRPr="005626E6">
        <w:rPr>
          <w:rFonts w:cs="Times New Roman"/>
          <w:b/>
        </w:rPr>
        <w:t>34</w:t>
      </w:r>
      <w:r w:rsidRPr="005626E6">
        <w:rPr>
          <w:rFonts w:cs="Times New Roman"/>
          <w:b/>
        </w:rPr>
        <w:noBreakHyphen/>
      </w:r>
      <w:r w:rsidR="00A53A75" w:rsidRPr="005626E6">
        <w:rPr>
          <w:rFonts w:cs="Times New Roman"/>
          <w:b/>
        </w:rPr>
        <w:t>7</w:t>
      </w:r>
      <w:r w:rsidRPr="005626E6">
        <w:rPr>
          <w:rFonts w:cs="Times New Roman"/>
          <w:b/>
        </w:rPr>
        <w:noBreakHyphen/>
      </w:r>
      <w:r w:rsidR="00A53A75" w:rsidRPr="005626E6">
        <w:rPr>
          <w:rFonts w:cs="Times New Roman"/>
          <w:b/>
        </w:rPr>
        <w:t>30.</w:t>
      </w:r>
      <w:r w:rsidR="00A53A75" w:rsidRPr="005626E6">
        <w:t xml:space="preserve"> Parties to proceeding. </w:t>
      </w:r>
    </w:p>
    <w:p w:rsidR="005626E6" w:rsidRDefault="005626E6"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E6" w:rsidRPr="005626E6" w:rsidRDefault="00A53A75"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6E6">
        <w:rPr>
          <w:color w:val="000000"/>
        </w:rPr>
        <w:lastRenderedPageBreak/>
        <w:tab/>
        <w:t xml:space="preserve">All depositors, creditors and stockholders shall, for the purpose of determining upon any plan of reorganization for the reopening of any such bank under the terms of this Chapter, be deemed parties to the action or proceeding in which the adjudication of insolvency is made, provided the notice hereinafter referred to be duly served.  All such depositors, creditors and stockholders who are so made parties shall be bound by the judgment order referred to in </w:t>
      </w:r>
      <w:r w:rsidR="005626E6" w:rsidRPr="005626E6">
        <w:rPr>
          <w:color w:val="000000"/>
        </w:rPr>
        <w:t xml:space="preserve">Section </w:t>
      </w:r>
      <w:r w:rsidRPr="005626E6">
        <w:rPr>
          <w:color w:val="000000"/>
        </w:rPr>
        <w:t>34</w:t>
      </w:r>
      <w:r w:rsidR="005626E6" w:rsidRPr="005626E6">
        <w:rPr>
          <w:color w:val="000000"/>
        </w:rPr>
        <w:noBreakHyphen/>
      </w:r>
      <w:r w:rsidRPr="005626E6">
        <w:rPr>
          <w:color w:val="000000"/>
        </w:rPr>
        <w:t>7</w:t>
      </w:r>
      <w:r w:rsidR="005626E6" w:rsidRPr="005626E6">
        <w:rPr>
          <w:color w:val="000000"/>
        </w:rPr>
        <w:noBreakHyphen/>
      </w:r>
      <w:r w:rsidRPr="005626E6">
        <w:rPr>
          <w:color w:val="000000"/>
        </w:rPr>
        <w:t xml:space="preserve">60. </w:t>
      </w:r>
    </w:p>
    <w:p w:rsidR="005626E6" w:rsidRPr="005626E6" w:rsidRDefault="005626E6"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05F" w:rsidRDefault="00FC505F"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A75" w:rsidRPr="005626E6">
        <w:rPr>
          <w:color w:val="000000"/>
        </w:rPr>
        <w:t xml:space="preserve">  1962 Code </w:t>
      </w:r>
      <w:r w:rsidR="005626E6" w:rsidRPr="005626E6">
        <w:rPr>
          <w:color w:val="000000"/>
        </w:rPr>
        <w:t xml:space="preserve">Section </w:t>
      </w:r>
      <w:r w:rsidR="00A53A75" w:rsidRPr="005626E6">
        <w:rPr>
          <w:color w:val="000000"/>
        </w:rPr>
        <w:t>8</w:t>
      </w:r>
      <w:r w:rsidR="005626E6" w:rsidRPr="005626E6">
        <w:rPr>
          <w:color w:val="000000"/>
        </w:rPr>
        <w:noBreakHyphen/>
      </w:r>
      <w:r w:rsidR="00A53A75" w:rsidRPr="005626E6">
        <w:rPr>
          <w:color w:val="000000"/>
        </w:rPr>
        <w:t xml:space="preserve">313;  1952 Code </w:t>
      </w:r>
      <w:r w:rsidR="005626E6" w:rsidRPr="005626E6">
        <w:rPr>
          <w:color w:val="000000"/>
        </w:rPr>
        <w:t xml:space="preserve">Section </w:t>
      </w:r>
      <w:r w:rsidR="00A53A75" w:rsidRPr="005626E6">
        <w:rPr>
          <w:color w:val="000000"/>
        </w:rPr>
        <w:t>8</w:t>
      </w:r>
      <w:r w:rsidR="005626E6" w:rsidRPr="005626E6">
        <w:rPr>
          <w:color w:val="000000"/>
        </w:rPr>
        <w:noBreakHyphen/>
      </w:r>
      <w:r w:rsidR="00A53A75" w:rsidRPr="005626E6">
        <w:rPr>
          <w:color w:val="000000"/>
        </w:rPr>
        <w:t xml:space="preserve">313;  1942 Code </w:t>
      </w:r>
      <w:r w:rsidR="005626E6" w:rsidRPr="005626E6">
        <w:rPr>
          <w:color w:val="000000"/>
        </w:rPr>
        <w:t xml:space="preserve">Section </w:t>
      </w:r>
      <w:r w:rsidR="00A53A75" w:rsidRPr="005626E6">
        <w:rPr>
          <w:color w:val="000000"/>
        </w:rPr>
        <w:t>7874;  1932 (37) 1183.</w:t>
      </w:r>
    </w:p>
    <w:p w:rsidR="00FC505F" w:rsidRDefault="00FC505F"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6E6" w:rsidRDefault="005626E6"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E6">
        <w:rPr>
          <w:rFonts w:cs="Times New Roman"/>
          <w:b/>
          <w:color w:val="000000"/>
        </w:rPr>
        <w:t xml:space="preserve">SECTION </w:t>
      </w:r>
      <w:r w:rsidR="00A53A75" w:rsidRPr="005626E6">
        <w:rPr>
          <w:rFonts w:cs="Times New Roman"/>
          <w:b/>
        </w:rPr>
        <w:t>34</w:t>
      </w:r>
      <w:r w:rsidRPr="005626E6">
        <w:rPr>
          <w:rFonts w:cs="Times New Roman"/>
          <w:b/>
        </w:rPr>
        <w:noBreakHyphen/>
      </w:r>
      <w:r w:rsidR="00A53A75" w:rsidRPr="005626E6">
        <w:rPr>
          <w:rFonts w:cs="Times New Roman"/>
          <w:b/>
        </w:rPr>
        <w:t>7</w:t>
      </w:r>
      <w:r w:rsidRPr="005626E6">
        <w:rPr>
          <w:rFonts w:cs="Times New Roman"/>
          <w:b/>
        </w:rPr>
        <w:noBreakHyphen/>
      </w:r>
      <w:r w:rsidR="00A53A75" w:rsidRPr="005626E6">
        <w:rPr>
          <w:rFonts w:cs="Times New Roman"/>
          <w:b/>
        </w:rPr>
        <w:t>40.</w:t>
      </w:r>
      <w:r w:rsidR="00A53A75" w:rsidRPr="005626E6">
        <w:t xml:space="preserve"> Petition and order for reorganization meeting. </w:t>
      </w:r>
    </w:p>
    <w:p w:rsidR="005626E6" w:rsidRDefault="005626E6"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3A75" w:rsidRPr="005626E6" w:rsidRDefault="00A53A75"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6E6">
        <w:rPr>
          <w:color w:val="000000"/>
        </w:rPr>
        <w:tab/>
        <w:t xml:space="preserve">In the event as many as five per cent in number and amount of depositors and stockholders file a petition, duly verified, with the resident or presiding judge of the circuit in which such bank is situate, setting forth that, in their opinion: </w:t>
      </w:r>
    </w:p>
    <w:p w:rsidR="00A53A75" w:rsidRPr="005626E6" w:rsidRDefault="00A53A75"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6E6">
        <w:rPr>
          <w:color w:val="000000"/>
        </w:rPr>
        <w:tab/>
      </w:r>
      <w:r w:rsidRPr="005626E6">
        <w:rPr>
          <w:color w:val="000000"/>
        </w:rPr>
        <w:tab/>
        <w:t xml:space="preserve">(1) It would be to the advantage of the depositors and unsecured creditors to reorganize and reopen such bank for business; </w:t>
      </w:r>
    </w:p>
    <w:p w:rsidR="00A53A75" w:rsidRPr="005626E6" w:rsidRDefault="00A53A75"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6E6">
        <w:rPr>
          <w:color w:val="000000"/>
        </w:rPr>
        <w:tab/>
      </w:r>
      <w:r w:rsidRPr="005626E6">
        <w:rPr>
          <w:color w:val="000000"/>
        </w:rPr>
        <w:tab/>
        <w:t xml:space="preserve">(2) Under such reorganization plan the depositors and unsecured creditors would receive a larger percentage of their claims than would be paid under a liquidation in court;  and </w:t>
      </w:r>
    </w:p>
    <w:p w:rsidR="00A53A75" w:rsidRPr="005626E6" w:rsidRDefault="00A53A75"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6E6">
        <w:rPr>
          <w:color w:val="000000"/>
        </w:rPr>
        <w:tab/>
      </w:r>
      <w:r w:rsidRPr="005626E6">
        <w:rPr>
          <w:color w:val="000000"/>
        </w:rPr>
        <w:tab/>
        <w:t xml:space="preserve">(3) It is feasible to reopen the bank on such plan; </w:t>
      </w:r>
    </w:p>
    <w:p w:rsidR="005626E6" w:rsidRPr="005626E6" w:rsidRDefault="00A53A75"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6E6">
        <w:rPr>
          <w:color w:val="000000"/>
        </w:rPr>
        <w:tab/>
        <w:t xml:space="preserve">And should such representations appear to the satisfaction of the judge to be true, the court shall fix by order a time and place for the holding of a meeting of depositors, creditors and stockholders of such institution for the purpose of considering and determining upon a plan for the reorganization and reopening of such institution. </w:t>
      </w:r>
    </w:p>
    <w:p w:rsidR="005626E6" w:rsidRPr="005626E6" w:rsidRDefault="005626E6"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05F" w:rsidRDefault="00FC505F"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A75" w:rsidRPr="005626E6">
        <w:rPr>
          <w:color w:val="000000"/>
        </w:rPr>
        <w:t xml:space="preserve">  1962 Code </w:t>
      </w:r>
      <w:r w:rsidR="005626E6" w:rsidRPr="005626E6">
        <w:rPr>
          <w:color w:val="000000"/>
        </w:rPr>
        <w:t xml:space="preserve">Section </w:t>
      </w:r>
      <w:r w:rsidR="00A53A75" w:rsidRPr="005626E6">
        <w:rPr>
          <w:color w:val="000000"/>
        </w:rPr>
        <w:t>8</w:t>
      </w:r>
      <w:r w:rsidR="005626E6" w:rsidRPr="005626E6">
        <w:rPr>
          <w:color w:val="000000"/>
        </w:rPr>
        <w:noBreakHyphen/>
      </w:r>
      <w:r w:rsidR="00A53A75" w:rsidRPr="005626E6">
        <w:rPr>
          <w:color w:val="000000"/>
        </w:rPr>
        <w:t xml:space="preserve">314;  1952 Code </w:t>
      </w:r>
      <w:r w:rsidR="005626E6" w:rsidRPr="005626E6">
        <w:rPr>
          <w:color w:val="000000"/>
        </w:rPr>
        <w:t xml:space="preserve">Section </w:t>
      </w:r>
      <w:r w:rsidR="00A53A75" w:rsidRPr="005626E6">
        <w:rPr>
          <w:color w:val="000000"/>
        </w:rPr>
        <w:t>8</w:t>
      </w:r>
      <w:r w:rsidR="005626E6" w:rsidRPr="005626E6">
        <w:rPr>
          <w:color w:val="000000"/>
        </w:rPr>
        <w:noBreakHyphen/>
      </w:r>
      <w:r w:rsidR="00A53A75" w:rsidRPr="005626E6">
        <w:rPr>
          <w:color w:val="000000"/>
        </w:rPr>
        <w:t xml:space="preserve">314;  1942 Code </w:t>
      </w:r>
      <w:r w:rsidR="005626E6" w:rsidRPr="005626E6">
        <w:rPr>
          <w:color w:val="000000"/>
        </w:rPr>
        <w:t xml:space="preserve">Section </w:t>
      </w:r>
      <w:r w:rsidR="00A53A75" w:rsidRPr="005626E6">
        <w:rPr>
          <w:color w:val="000000"/>
        </w:rPr>
        <w:t>7874;  1932 (37) 1183.</w:t>
      </w:r>
    </w:p>
    <w:p w:rsidR="00FC505F" w:rsidRDefault="00FC505F"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6E6" w:rsidRDefault="005626E6"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E6">
        <w:rPr>
          <w:rFonts w:cs="Times New Roman"/>
          <w:b/>
          <w:color w:val="000000"/>
        </w:rPr>
        <w:t xml:space="preserve">SECTION </w:t>
      </w:r>
      <w:r w:rsidR="00A53A75" w:rsidRPr="005626E6">
        <w:rPr>
          <w:rFonts w:cs="Times New Roman"/>
          <w:b/>
        </w:rPr>
        <w:t>34</w:t>
      </w:r>
      <w:r w:rsidRPr="005626E6">
        <w:rPr>
          <w:rFonts w:cs="Times New Roman"/>
          <w:b/>
        </w:rPr>
        <w:noBreakHyphen/>
      </w:r>
      <w:r w:rsidR="00A53A75" w:rsidRPr="005626E6">
        <w:rPr>
          <w:rFonts w:cs="Times New Roman"/>
          <w:b/>
        </w:rPr>
        <w:t>7</w:t>
      </w:r>
      <w:r w:rsidRPr="005626E6">
        <w:rPr>
          <w:rFonts w:cs="Times New Roman"/>
          <w:b/>
        </w:rPr>
        <w:noBreakHyphen/>
      </w:r>
      <w:r w:rsidR="00A53A75" w:rsidRPr="005626E6">
        <w:rPr>
          <w:rFonts w:cs="Times New Roman"/>
          <w:b/>
        </w:rPr>
        <w:t>50.</w:t>
      </w:r>
      <w:r w:rsidR="00A53A75" w:rsidRPr="005626E6">
        <w:t xml:space="preserve"> Notice of meeting. </w:t>
      </w:r>
    </w:p>
    <w:p w:rsidR="005626E6" w:rsidRDefault="005626E6"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E6" w:rsidRPr="005626E6" w:rsidRDefault="00A53A75"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6E6">
        <w:rPr>
          <w:color w:val="000000"/>
        </w:rPr>
        <w:tab/>
        <w:t xml:space="preserve">A notice of the time, place and purpose of such meeting shall be given by mail to each depositor, creditor and stockholder at his address as it appears upon the books and records of the institution, unless it be known to be otherwise and then at such last known address, at least ten days prior to the time of such meeting.  The court in its order shall direct the manner of giving such notice and make such other provisions for the holding and conduct of the meeting, not inconsistent herewith, as will enable the parties to be fully heard and register their views on any plan of reorganization. </w:t>
      </w:r>
    </w:p>
    <w:p w:rsidR="005626E6" w:rsidRPr="005626E6" w:rsidRDefault="005626E6"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05F" w:rsidRDefault="00FC505F"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A75" w:rsidRPr="005626E6">
        <w:rPr>
          <w:color w:val="000000"/>
        </w:rPr>
        <w:t xml:space="preserve">  1962 Code </w:t>
      </w:r>
      <w:r w:rsidR="005626E6" w:rsidRPr="005626E6">
        <w:rPr>
          <w:color w:val="000000"/>
        </w:rPr>
        <w:t xml:space="preserve">Section </w:t>
      </w:r>
      <w:r w:rsidR="00A53A75" w:rsidRPr="005626E6">
        <w:rPr>
          <w:color w:val="000000"/>
        </w:rPr>
        <w:t>8</w:t>
      </w:r>
      <w:r w:rsidR="005626E6" w:rsidRPr="005626E6">
        <w:rPr>
          <w:color w:val="000000"/>
        </w:rPr>
        <w:noBreakHyphen/>
      </w:r>
      <w:r w:rsidR="00A53A75" w:rsidRPr="005626E6">
        <w:rPr>
          <w:color w:val="000000"/>
        </w:rPr>
        <w:t xml:space="preserve">315;  1952 Code </w:t>
      </w:r>
      <w:r w:rsidR="005626E6" w:rsidRPr="005626E6">
        <w:rPr>
          <w:color w:val="000000"/>
        </w:rPr>
        <w:t xml:space="preserve">Section </w:t>
      </w:r>
      <w:r w:rsidR="00A53A75" w:rsidRPr="005626E6">
        <w:rPr>
          <w:color w:val="000000"/>
        </w:rPr>
        <w:t>8</w:t>
      </w:r>
      <w:r w:rsidR="005626E6" w:rsidRPr="005626E6">
        <w:rPr>
          <w:color w:val="000000"/>
        </w:rPr>
        <w:noBreakHyphen/>
      </w:r>
      <w:r w:rsidR="00A53A75" w:rsidRPr="005626E6">
        <w:rPr>
          <w:color w:val="000000"/>
        </w:rPr>
        <w:t xml:space="preserve">315;  1942 Code </w:t>
      </w:r>
      <w:r w:rsidR="005626E6" w:rsidRPr="005626E6">
        <w:rPr>
          <w:color w:val="000000"/>
        </w:rPr>
        <w:t xml:space="preserve">Section </w:t>
      </w:r>
      <w:r w:rsidR="00A53A75" w:rsidRPr="005626E6">
        <w:rPr>
          <w:color w:val="000000"/>
        </w:rPr>
        <w:t>7874;  1932 (37) 1183.</w:t>
      </w:r>
    </w:p>
    <w:p w:rsidR="00FC505F" w:rsidRDefault="00FC505F"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6E6" w:rsidRDefault="005626E6"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E6">
        <w:rPr>
          <w:rFonts w:cs="Times New Roman"/>
          <w:b/>
          <w:color w:val="000000"/>
        </w:rPr>
        <w:t xml:space="preserve">SECTION </w:t>
      </w:r>
      <w:r w:rsidR="00A53A75" w:rsidRPr="005626E6">
        <w:rPr>
          <w:rFonts w:cs="Times New Roman"/>
          <w:b/>
        </w:rPr>
        <w:t>34</w:t>
      </w:r>
      <w:r w:rsidRPr="005626E6">
        <w:rPr>
          <w:rFonts w:cs="Times New Roman"/>
          <w:b/>
        </w:rPr>
        <w:noBreakHyphen/>
      </w:r>
      <w:r w:rsidR="00A53A75" w:rsidRPr="005626E6">
        <w:rPr>
          <w:rFonts w:cs="Times New Roman"/>
          <w:b/>
        </w:rPr>
        <w:t>7</w:t>
      </w:r>
      <w:r w:rsidRPr="005626E6">
        <w:rPr>
          <w:rFonts w:cs="Times New Roman"/>
          <w:b/>
        </w:rPr>
        <w:noBreakHyphen/>
      </w:r>
      <w:r w:rsidR="00A53A75" w:rsidRPr="005626E6">
        <w:rPr>
          <w:rFonts w:cs="Times New Roman"/>
          <w:b/>
        </w:rPr>
        <w:t>60.</w:t>
      </w:r>
      <w:r w:rsidR="00A53A75" w:rsidRPr="005626E6">
        <w:t xml:space="preserve"> Adoption of plan;  quorum and vote required;  no appeal. </w:t>
      </w:r>
    </w:p>
    <w:p w:rsidR="005626E6" w:rsidRDefault="005626E6"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E6" w:rsidRPr="005626E6" w:rsidRDefault="00A53A75"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6E6">
        <w:rPr>
          <w:color w:val="000000"/>
        </w:rPr>
        <w:tab/>
        <w:t xml:space="preserve">Before any such meeting shall be authorized to determine upon any plan of reorganization it must appear that not less than fifty per cent of depositors, unsecured creditors and stockholders are present or duly represented.  In the event that two thirds in number and amount of all depositors, unsecured creditors and stockholders present at such meeting agree upon a plan of reorganization by resolution duly adopted and recommend the plan to the resident or presiding judge of such circuit, then the court, if it appear to its satisfaction that such plan will be to the best interest of all parties, may by proper judgment order approve such plan, and order the reorganization and reopening of such institution.  No appeal shall be allowed or taken from such order. </w:t>
      </w:r>
    </w:p>
    <w:p w:rsidR="005626E6" w:rsidRPr="005626E6" w:rsidRDefault="005626E6"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05F" w:rsidRDefault="00FC505F"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A75" w:rsidRPr="005626E6">
        <w:rPr>
          <w:color w:val="000000"/>
        </w:rPr>
        <w:t xml:space="preserve">  1962 Code </w:t>
      </w:r>
      <w:r w:rsidR="005626E6" w:rsidRPr="005626E6">
        <w:rPr>
          <w:color w:val="000000"/>
        </w:rPr>
        <w:t xml:space="preserve">Section </w:t>
      </w:r>
      <w:r w:rsidR="00A53A75" w:rsidRPr="005626E6">
        <w:rPr>
          <w:color w:val="000000"/>
        </w:rPr>
        <w:t>8</w:t>
      </w:r>
      <w:r w:rsidR="005626E6" w:rsidRPr="005626E6">
        <w:rPr>
          <w:color w:val="000000"/>
        </w:rPr>
        <w:noBreakHyphen/>
      </w:r>
      <w:r w:rsidR="00A53A75" w:rsidRPr="005626E6">
        <w:rPr>
          <w:color w:val="000000"/>
        </w:rPr>
        <w:t xml:space="preserve">316;  1952 Code </w:t>
      </w:r>
      <w:r w:rsidR="005626E6" w:rsidRPr="005626E6">
        <w:rPr>
          <w:color w:val="000000"/>
        </w:rPr>
        <w:t xml:space="preserve">Section </w:t>
      </w:r>
      <w:r w:rsidR="00A53A75" w:rsidRPr="005626E6">
        <w:rPr>
          <w:color w:val="000000"/>
        </w:rPr>
        <w:t>8</w:t>
      </w:r>
      <w:r w:rsidR="005626E6" w:rsidRPr="005626E6">
        <w:rPr>
          <w:color w:val="000000"/>
        </w:rPr>
        <w:noBreakHyphen/>
      </w:r>
      <w:r w:rsidR="00A53A75" w:rsidRPr="005626E6">
        <w:rPr>
          <w:color w:val="000000"/>
        </w:rPr>
        <w:t xml:space="preserve">316;  1942 Code </w:t>
      </w:r>
      <w:r w:rsidR="005626E6" w:rsidRPr="005626E6">
        <w:rPr>
          <w:color w:val="000000"/>
        </w:rPr>
        <w:t xml:space="preserve">Section </w:t>
      </w:r>
      <w:r w:rsidR="00A53A75" w:rsidRPr="005626E6">
        <w:rPr>
          <w:color w:val="000000"/>
        </w:rPr>
        <w:t>7874;  1932 (37) 1183.</w:t>
      </w:r>
    </w:p>
    <w:p w:rsidR="00FC505F" w:rsidRDefault="00FC505F"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6E6" w:rsidRDefault="005626E6"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E6">
        <w:rPr>
          <w:rFonts w:cs="Times New Roman"/>
          <w:b/>
          <w:color w:val="000000"/>
        </w:rPr>
        <w:t xml:space="preserve">SECTION </w:t>
      </w:r>
      <w:r w:rsidR="00A53A75" w:rsidRPr="005626E6">
        <w:rPr>
          <w:rFonts w:cs="Times New Roman"/>
          <w:b/>
        </w:rPr>
        <w:t>34</w:t>
      </w:r>
      <w:r w:rsidRPr="005626E6">
        <w:rPr>
          <w:rFonts w:cs="Times New Roman"/>
          <w:b/>
        </w:rPr>
        <w:noBreakHyphen/>
      </w:r>
      <w:r w:rsidR="00A53A75" w:rsidRPr="005626E6">
        <w:rPr>
          <w:rFonts w:cs="Times New Roman"/>
          <w:b/>
        </w:rPr>
        <w:t>7</w:t>
      </w:r>
      <w:r w:rsidRPr="005626E6">
        <w:rPr>
          <w:rFonts w:cs="Times New Roman"/>
          <w:b/>
        </w:rPr>
        <w:noBreakHyphen/>
      </w:r>
      <w:r w:rsidR="00A53A75" w:rsidRPr="005626E6">
        <w:rPr>
          <w:rFonts w:cs="Times New Roman"/>
          <w:b/>
        </w:rPr>
        <w:t>70.</w:t>
      </w:r>
      <w:r w:rsidR="00A53A75" w:rsidRPr="005626E6">
        <w:t xml:space="preserve"> Reopening of bank in hands of State Board of Bank Control;  agreement of fiduciaries. </w:t>
      </w:r>
    </w:p>
    <w:p w:rsidR="005626E6" w:rsidRDefault="005626E6"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E6" w:rsidRPr="005626E6" w:rsidRDefault="00A53A75"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26E6">
        <w:rPr>
          <w:color w:val="000000"/>
        </w:rPr>
        <w:tab/>
        <w:t xml:space="preserve">Any bank placed in the hands of the State Board of Bank Control other than a banking institution that has been duly adjudged insolvent in an action or special proceeding duly instituted in the court of common pleas under </w:t>
      </w:r>
      <w:r w:rsidR="005626E6" w:rsidRPr="005626E6">
        <w:rPr>
          <w:color w:val="000000"/>
        </w:rPr>
        <w:t xml:space="preserve">Section </w:t>
      </w:r>
      <w:r w:rsidRPr="005626E6">
        <w:rPr>
          <w:color w:val="000000"/>
        </w:rPr>
        <w:t>34</w:t>
      </w:r>
      <w:r w:rsidR="005626E6" w:rsidRPr="005626E6">
        <w:rPr>
          <w:color w:val="000000"/>
        </w:rPr>
        <w:noBreakHyphen/>
      </w:r>
      <w:r w:rsidRPr="005626E6">
        <w:rPr>
          <w:color w:val="000000"/>
        </w:rPr>
        <w:t>7</w:t>
      </w:r>
      <w:r w:rsidR="005626E6" w:rsidRPr="005626E6">
        <w:rPr>
          <w:color w:val="000000"/>
        </w:rPr>
        <w:noBreakHyphen/>
      </w:r>
      <w:r w:rsidRPr="005626E6">
        <w:rPr>
          <w:color w:val="000000"/>
        </w:rPr>
        <w:t xml:space="preserve">10 may reopen and operate as a going banking institution upon the consent of two thirds of the depositors in number and amount holding deposits in excess of ten dollars in such bank who shall agree in writing to an extension of payment of unsecured creditors of the bank.  Such writing shall specify the terms of such extension and amounts to be paid from time to time for a period not exceeding five years.  All such agreements when signed by executors, trustees, administrators or committees for persons non compos mentis shall be lawful and binding upon their wards and shall be binding upon all depositors. </w:t>
      </w:r>
    </w:p>
    <w:p w:rsidR="005626E6" w:rsidRPr="005626E6" w:rsidRDefault="005626E6"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05F" w:rsidRDefault="00FC505F"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3A75" w:rsidRPr="005626E6">
        <w:rPr>
          <w:color w:val="000000"/>
        </w:rPr>
        <w:t xml:space="preserve">  1962 Code </w:t>
      </w:r>
      <w:r w:rsidR="005626E6" w:rsidRPr="005626E6">
        <w:rPr>
          <w:color w:val="000000"/>
        </w:rPr>
        <w:t xml:space="preserve">Section </w:t>
      </w:r>
      <w:r w:rsidR="00A53A75" w:rsidRPr="005626E6">
        <w:rPr>
          <w:color w:val="000000"/>
        </w:rPr>
        <w:t>8</w:t>
      </w:r>
      <w:r w:rsidR="005626E6" w:rsidRPr="005626E6">
        <w:rPr>
          <w:color w:val="000000"/>
        </w:rPr>
        <w:noBreakHyphen/>
      </w:r>
      <w:r w:rsidR="00A53A75" w:rsidRPr="005626E6">
        <w:rPr>
          <w:color w:val="000000"/>
        </w:rPr>
        <w:t xml:space="preserve">317;  1952 Code </w:t>
      </w:r>
      <w:r w:rsidR="005626E6" w:rsidRPr="005626E6">
        <w:rPr>
          <w:color w:val="000000"/>
        </w:rPr>
        <w:t xml:space="preserve">Section </w:t>
      </w:r>
      <w:r w:rsidR="00A53A75" w:rsidRPr="005626E6">
        <w:rPr>
          <w:color w:val="000000"/>
        </w:rPr>
        <w:t>8</w:t>
      </w:r>
      <w:r w:rsidR="005626E6" w:rsidRPr="005626E6">
        <w:rPr>
          <w:color w:val="000000"/>
        </w:rPr>
        <w:noBreakHyphen/>
      </w:r>
      <w:r w:rsidR="00A53A75" w:rsidRPr="005626E6">
        <w:rPr>
          <w:color w:val="000000"/>
        </w:rPr>
        <w:t xml:space="preserve">317;  1942 Code </w:t>
      </w:r>
      <w:r w:rsidR="005626E6" w:rsidRPr="005626E6">
        <w:rPr>
          <w:color w:val="000000"/>
        </w:rPr>
        <w:t xml:space="preserve">Section </w:t>
      </w:r>
      <w:r w:rsidR="00A53A75" w:rsidRPr="005626E6">
        <w:rPr>
          <w:color w:val="000000"/>
        </w:rPr>
        <w:t>7874;  1932 (37) 1183.</w:t>
      </w:r>
    </w:p>
    <w:p w:rsidR="00FC505F" w:rsidRDefault="00FC505F"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626E6" w:rsidRDefault="00184435" w:rsidP="0056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626E6" w:rsidSect="005626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6E6" w:rsidRDefault="005626E6" w:rsidP="005626E6">
      <w:r>
        <w:separator/>
      </w:r>
    </w:p>
  </w:endnote>
  <w:endnote w:type="continuationSeparator" w:id="0">
    <w:p w:rsidR="005626E6" w:rsidRDefault="005626E6" w:rsidP="005626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6E6" w:rsidRPr="005626E6" w:rsidRDefault="005626E6" w:rsidP="005626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6E6" w:rsidRPr="005626E6" w:rsidRDefault="005626E6" w:rsidP="005626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6E6" w:rsidRPr="005626E6" w:rsidRDefault="005626E6" w:rsidP="005626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6E6" w:rsidRDefault="005626E6" w:rsidP="005626E6">
      <w:r>
        <w:separator/>
      </w:r>
    </w:p>
  </w:footnote>
  <w:footnote w:type="continuationSeparator" w:id="0">
    <w:p w:rsidR="005626E6" w:rsidRDefault="005626E6" w:rsidP="005626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6E6" w:rsidRPr="005626E6" w:rsidRDefault="005626E6" w:rsidP="005626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6E6" w:rsidRPr="005626E6" w:rsidRDefault="005626E6" w:rsidP="005626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6E6" w:rsidRPr="005626E6" w:rsidRDefault="005626E6" w:rsidP="005626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53A75"/>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3E76D0"/>
    <w:rsid w:val="004408AA"/>
    <w:rsid w:val="004D3363"/>
    <w:rsid w:val="004D5D52"/>
    <w:rsid w:val="004D7D63"/>
    <w:rsid w:val="0050696E"/>
    <w:rsid w:val="005617DC"/>
    <w:rsid w:val="005626E6"/>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17B12"/>
    <w:rsid w:val="00A310EE"/>
    <w:rsid w:val="00A34B80"/>
    <w:rsid w:val="00A53A75"/>
    <w:rsid w:val="00A54BC5"/>
    <w:rsid w:val="00A62FD5"/>
    <w:rsid w:val="00AD6900"/>
    <w:rsid w:val="00B769CF"/>
    <w:rsid w:val="00BB1998"/>
    <w:rsid w:val="00BC4DB4"/>
    <w:rsid w:val="00BD6078"/>
    <w:rsid w:val="00C43F44"/>
    <w:rsid w:val="00C440F6"/>
    <w:rsid w:val="00C47763"/>
    <w:rsid w:val="00C52F45"/>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C505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26E6"/>
    <w:pPr>
      <w:tabs>
        <w:tab w:val="center" w:pos="4680"/>
        <w:tab w:val="right" w:pos="9360"/>
      </w:tabs>
    </w:pPr>
  </w:style>
  <w:style w:type="character" w:customStyle="1" w:styleId="HeaderChar">
    <w:name w:val="Header Char"/>
    <w:basedOn w:val="DefaultParagraphFont"/>
    <w:link w:val="Header"/>
    <w:uiPriority w:val="99"/>
    <w:semiHidden/>
    <w:rsid w:val="005626E6"/>
  </w:style>
  <w:style w:type="paragraph" w:styleId="Footer">
    <w:name w:val="footer"/>
    <w:basedOn w:val="Normal"/>
    <w:link w:val="FooterChar"/>
    <w:uiPriority w:val="99"/>
    <w:semiHidden/>
    <w:unhideWhenUsed/>
    <w:rsid w:val="005626E6"/>
    <w:pPr>
      <w:tabs>
        <w:tab w:val="center" w:pos="4680"/>
        <w:tab w:val="right" w:pos="9360"/>
      </w:tabs>
    </w:pPr>
  </w:style>
  <w:style w:type="character" w:customStyle="1" w:styleId="FooterChar">
    <w:name w:val="Footer Char"/>
    <w:basedOn w:val="DefaultParagraphFont"/>
    <w:link w:val="Footer"/>
    <w:uiPriority w:val="99"/>
    <w:semiHidden/>
    <w:rsid w:val="005626E6"/>
  </w:style>
  <w:style w:type="character" w:styleId="Hyperlink">
    <w:name w:val="Hyperlink"/>
    <w:basedOn w:val="DefaultParagraphFont"/>
    <w:semiHidden/>
    <w:rsid w:val="00FC50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1124</Words>
  <Characters>6413</Characters>
  <Application>Microsoft Office Word</Application>
  <DocSecurity>0</DocSecurity>
  <Lines>53</Lines>
  <Paragraphs>15</Paragraphs>
  <ScaleCrop>false</ScaleCrop>
  <Company>LPITS</Company>
  <LinksUpToDate>false</LinksUpToDate>
  <CharactersWithSpaces>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2012-01-04T20:44:00Z</dcterms:created>
  <dcterms:modified xsi:type="dcterms:W3CDTF">2012-01-06T21:13:00Z</dcterms:modified>
</cp:coreProperties>
</file>