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65" w:rsidRDefault="007A6D65">
      <w:pPr>
        <w:jc w:val="center"/>
      </w:pPr>
      <w:r>
        <w:t>DISCLAIMER</w:t>
      </w:r>
    </w:p>
    <w:p w:rsidR="007A6D65" w:rsidRDefault="007A6D65"/>
    <w:p w:rsidR="007A6D65" w:rsidRDefault="007A6D6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A6D65" w:rsidRDefault="007A6D65"/>
    <w:p w:rsidR="007A6D65" w:rsidRDefault="007A6D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6D65" w:rsidRDefault="007A6D65"/>
    <w:p w:rsidR="007A6D65" w:rsidRDefault="007A6D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6D65" w:rsidRDefault="007A6D65"/>
    <w:p w:rsidR="007A6D65" w:rsidRDefault="007A6D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6D65" w:rsidRDefault="007A6D65"/>
    <w:p w:rsidR="007A6D65" w:rsidRDefault="007A6D65">
      <w:r>
        <w:br w:type="page"/>
      </w:r>
    </w:p>
    <w:p w:rsidR="0015158C" w:rsidRDefault="00DF746D"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58C">
        <w:t>CHAPTER 42.</w:t>
      </w:r>
    </w:p>
    <w:p w:rsid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158C" w:rsidRPr="0015158C" w:rsidRDefault="00DF746D"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58C">
        <w:t xml:space="preserve"> STATE EMPLOYMENT SERVICE</w:t>
      </w:r>
    </w:p>
    <w:p w:rsidR="0015158C" w:rsidRP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58C">
        <w:rPr>
          <w:rFonts w:cs="Times New Roman"/>
          <w:b/>
        </w:rPr>
        <w:t xml:space="preserve">SECTION </w:t>
      </w:r>
      <w:r w:rsidR="00DF746D" w:rsidRPr="0015158C">
        <w:rPr>
          <w:rFonts w:cs="Times New Roman"/>
          <w:b/>
        </w:rPr>
        <w:t>41</w:t>
      </w:r>
      <w:r w:rsidRPr="0015158C">
        <w:rPr>
          <w:rFonts w:cs="Times New Roman"/>
          <w:b/>
        </w:rPr>
        <w:noBreakHyphen/>
      </w:r>
      <w:r w:rsidR="00DF746D" w:rsidRPr="0015158C">
        <w:rPr>
          <w:rFonts w:cs="Times New Roman"/>
          <w:b/>
        </w:rPr>
        <w:t>42</w:t>
      </w:r>
      <w:r w:rsidRPr="0015158C">
        <w:rPr>
          <w:rFonts w:cs="Times New Roman"/>
          <w:b/>
        </w:rPr>
        <w:noBreakHyphen/>
      </w:r>
      <w:r w:rsidR="00DF746D" w:rsidRPr="0015158C">
        <w:rPr>
          <w:rFonts w:cs="Times New Roman"/>
          <w:b/>
        </w:rPr>
        <w:t>10.</w:t>
      </w:r>
      <w:r w:rsidR="00DF746D" w:rsidRPr="0015158C">
        <w:t xml:space="preserve"> South Carolina State Employment Service;  division of Department of Employment and Workforce;  free public employment offices;   powers and duties of division </w:t>
      </w:r>
    </w:p>
    <w:p w:rsid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58C" w:rsidRPr="0015158C" w:rsidRDefault="00DF746D"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58C">
        <w:rPr>
          <w:color w:val="000000"/>
        </w:rPr>
        <w:tab/>
        <w:t xml:space="preserve">The department must create a division known as the </w:t>
      </w:r>
      <w:r w:rsidR="0015158C" w:rsidRPr="0015158C">
        <w:rPr>
          <w:color w:val="000000"/>
        </w:rPr>
        <w:t>"</w:t>
      </w:r>
      <w:r w:rsidRPr="0015158C">
        <w:rPr>
          <w:color w:val="000000"/>
        </w:rPr>
        <w:t>South Carolina State Employment Service</w:t>
      </w:r>
      <w:r w:rsidR="0015158C" w:rsidRPr="0015158C">
        <w:rPr>
          <w:color w:val="000000"/>
        </w:rPr>
        <w:t>"</w:t>
      </w:r>
      <w:r w:rsidRPr="0015158C">
        <w:rPr>
          <w:color w:val="000000"/>
        </w:rPr>
        <w:t xml:space="preserve"> that must establish and maintain free public employment offices in a number and in places necessary for the proper administration of Chapters 27 through 42 of this title and for the purpose of performing duties within the purview of the act of Congress, entitled </w:t>
      </w:r>
      <w:r w:rsidR="0015158C" w:rsidRPr="0015158C">
        <w:rPr>
          <w:color w:val="000000"/>
        </w:rPr>
        <w:t>"</w:t>
      </w:r>
      <w:r w:rsidRPr="0015158C">
        <w:rPr>
          <w:color w:val="000000"/>
        </w:rPr>
        <w:t>An Act to Provide for the Establishment of a National Employment System and for Cooperation With the States in the Promotion of Such System, and for Other Purposes</w:t>
      </w:r>
      <w:r w:rsidR="0015158C" w:rsidRPr="0015158C">
        <w:rPr>
          <w:color w:val="000000"/>
        </w:rPr>
        <w:t>"</w:t>
      </w:r>
      <w:r w:rsidRPr="0015158C">
        <w:rPr>
          <w:color w:val="000000"/>
        </w:rPr>
        <w:t xml:space="preserve">, approved June 6, 1933 (48 Stat. 113, U.S.C. Title 29, Section 49(c) as amended).  All duties and powers formerly conferred on another department, agency, or officer of this State relating to the establishment, maintenance, and operation of free public employment offices are vested in this division. </w:t>
      </w:r>
    </w:p>
    <w:p w:rsidR="0015158C" w:rsidRP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58C" w:rsidRDefault="007A6D65"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46D" w:rsidRPr="0015158C">
        <w:rPr>
          <w:color w:val="000000"/>
        </w:rPr>
        <w:t xml:space="preserve">  1981 Act No. 180 </w:t>
      </w:r>
      <w:r w:rsidR="0015158C" w:rsidRPr="0015158C">
        <w:rPr>
          <w:color w:val="000000"/>
        </w:rPr>
        <w:t xml:space="preserve">Section </w:t>
      </w:r>
      <w:r w:rsidR="00DF746D" w:rsidRPr="0015158C">
        <w:rPr>
          <w:color w:val="000000"/>
        </w:rPr>
        <w:t xml:space="preserve">1;  2010 Act No. 146, </w:t>
      </w:r>
      <w:r w:rsidR="0015158C" w:rsidRPr="0015158C">
        <w:rPr>
          <w:color w:val="000000"/>
        </w:rPr>
        <w:t xml:space="preserve">Section </w:t>
      </w:r>
      <w:r w:rsidR="00DF746D" w:rsidRPr="0015158C">
        <w:rPr>
          <w:color w:val="000000"/>
        </w:rPr>
        <w:t xml:space="preserve">107, eff March 30, 2010. </w:t>
      </w:r>
    </w:p>
    <w:p w:rsid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58C">
        <w:rPr>
          <w:rFonts w:cs="Times New Roman"/>
          <w:b/>
          <w:color w:val="000000"/>
        </w:rPr>
        <w:t xml:space="preserve">SECTION </w:t>
      </w:r>
      <w:r w:rsidR="00DF746D" w:rsidRPr="0015158C">
        <w:rPr>
          <w:rFonts w:cs="Times New Roman"/>
          <w:b/>
        </w:rPr>
        <w:t>41</w:t>
      </w:r>
      <w:r w:rsidRPr="0015158C">
        <w:rPr>
          <w:rFonts w:cs="Times New Roman"/>
          <w:b/>
        </w:rPr>
        <w:noBreakHyphen/>
      </w:r>
      <w:r w:rsidR="00DF746D" w:rsidRPr="0015158C">
        <w:rPr>
          <w:rFonts w:cs="Times New Roman"/>
          <w:b/>
        </w:rPr>
        <w:t>42</w:t>
      </w:r>
      <w:r w:rsidRPr="0015158C">
        <w:rPr>
          <w:rFonts w:cs="Times New Roman"/>
          <w:b/>
        </w:rPr>
        <w:noBreakHyphen/>
      </w:r>
      <w:r w:rsidR="00DF746D" w:rsidRPr="0015158C">
        <w:rPr>
          <w:rFonts w:cs="Times New Roman"/>
          <w:b/>
        </w:rPr>
        <w:t>20.</w:t>
      </w:r>
      <w:r w:rsidR="00DF746D" w:rsidRPr="0015158C">
        <w:t xml:space="preserve"> Director;  powers and duties;  appointment of director and other officers and employees.</w:t>
      </w:r>
    </w:p>
    <w:p w:rsid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58C" w:rsidRPr="0015158C" w:rsidRDefault="00DF746D"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58C">
        <w:rPr>
          <w:color w:val="000000"/>
        </w:rPr>
        <w:tab/>
        <w:t>The division must be administered by a full</w:t>
      </w:r>
      <w:r w:rsidR="0015158C" w:rsidRPr="0015158C">
        <w:rPr>
          <w:color w:val="000000"/>
        </w:rPr>
        <w:noBreakHyphen/>
      </w:r>
      <w:r w:rsidRPr="0015158C">
        <w:rPr>
          <w:color w:val="000000"/>
        </w:rPr>
        <w:t xml:space="preserve">time salaried director, who shall cooperate with an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executive director shall appoint the director and other officers and employees of the State Employment Service. </w:t>
      </w:r>
    </w:p>
    <w:p w:rsidR="0015158C" w:rsidRP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58C" w:rsidRDefault="007A6D65"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46D" w:rsidRPr="0015158C">
        <w:rPr>
          <w:color w:val="000000"/>
        </w:rPr>
        <w:t xml:space="preserve">  1981 Act No. 180 </w:t>
      </w:r>
      <w:r w:rsidR="0015158C" w:rsidRPr="0015158C">
        <w:rPr>
          <w:color w:val="000000"/>
        </w:rPr>
        <w:t xml:space="preserve">Section </w:t>
      </w:r>
      <w:r w:rsidR="00DF746D" w:rsidRPr="0015158C">
        <w:rPr>
          <w:color w:val="000000"/>
        </w:rPr>
        <w:t xml:space="preserve">1;  2010 Act No. 146, </w:t>
      </w:r>
      <w:r w:rsidR="0015158C" w:rsidRPr="0015158C">
        <w:rPr>
          <w:color w:val="000000"/>
        </w:rPr>
        <w:t xml:space="preserve">Section </w:t>
      </w:r>
      <w:r w:rsidR="00DF746D" w:rsidRPr="0015158C">
        <w:rPr>
          <w:color w:val="000000"/>
        </w:rPr>
        <w:t xml:space="preserve">108, eff March 30, 2010. </w:t>
      </w:r>
    </w:p>
    <w:p w:rsid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58C">
        <w:rPr>
          <w:rFonts w:cs="Times New Roman"/>
          <w:b/>
          <w:color w:val="000000"/>
        </w:rPr>
        <w:t xml:space="preserve">SECTION </w:t>
      </w:r>
      <w:r w:rsidR="00DF746D" w:rsidRPr="0015158C">
        <w:rPr>
          <w:rFonts w:cs="Times New Roman"/>
          <w:b/>
        </w:rPr>
        <w:t>41</w:t>
      </w:r>
      <w:r w:rsidRPr="0015158C">
        <w:rPr>
          <w:rFonts w:cs="Times New Roman"/>
          <w:b/>
        </w:rPr>
        <w:noBreakHyphen/>
      </w:r>
      <w:r w:rsidR="00DF746D" w:rsidRPr="0015158C">
        <w:rPr>
          <w:rFonts w:cs="Times New Roman"/>
          <w:b/>
        </w:rPr>
        <w:t>42</w:t>
      </w:r>
      <w:r w:rsidRPr="0015158C">
        <w:rPr>
          <w:rFonts w:cs="Times New Roman"/>
          <w:b/>
        </w:rPr>
        <w:noBreakHyphen/>
      </w:r>
      <w:r w:rsidR="00DF746D" w:rsidRPr="0015158C">
        <w:rPr>
          <w:rFonts w:cs="Times New Roman"/>
          <w:b/>
        </w:rPr>
        <w:t>30.</w:t>
      </w:r>
      <w:r w:rsidR="00DF746D" w:rsidRPr="0015158C">
        <w:t xml:space="preserve"> Provisions of federal act establishing national employment system accepted by State;  South Carolina Department of Employment and Workforce is cooperating state agency. </w:t>
      </w:r>
    </w:p>
    <w:p w:rsid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58C" w:rsidRPr="0015158C" w:rsidRDefault="00DF746D"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58C">
        <w:rPr>
          <w:color w:val="000000"/>
        </w:rPr>
        <w:lastRenderedPageBreak/>
        <w:tab/>
        <w:t>The provisions of the act of Congress mentioned in Section 41</w:t>
      </w:r>
      <w:r w:rsidR="0015158C" w:rsidRPr="0015158C">
        <w:rPr>
          <w:color w:val="000000"/>
        </w:rPr>
        <w:noBreakHyphen/>
      </w:r>
      <w:r w:rsidRPr="0015158C">
        <w:rPr>
          <w:color w:val="000000"/>
        </w:rPr>
        <w:t>42</w:t>
      </w:r>
      <w:r w:rsidR="0015158C" w:rsidRPr="0015158C">
        <w:rPr>
          <w:color w:val="000000"/>
        </w:rPr>
        <w:noBreakHyphen/>
      </w:r>
      <w:r w:rsidRPr="0015158C">
        <w:rPr>
          <w:color w:val="000000"/>
        </w:rPr>
        <w:t xml:space="preserve">10 are accepted by this State, in conformity with Section 4 of that act and this State will observe and comply with the requirements of the act.  The department is designated and constituted the agency of this State for the purposes of that act. </w:t>
      </w:r>
    </w:p>
    <w:p w:rsidR="0015158C" w:rsidRP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58C" w:rsidRDefault="007A6D65"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46D" w:rsidRPr="0015158C">
        <w:rPr>
          <w:color w:val="000000"/>
        </w:rPr>
        <w:t xml:space="preserve">  1981 Act No. 180 </w:t>
      </w:r>
      <w:r w:rsidR="0015158C" w:rsidRPr="0015158C">
        <w:rPr>
          <w:color w:val="000000"/>
        </w:rPr>
        <w:t xml:space="preserve">Section </w:t>
      </w:r>
      <w:r w:rsidR="00DF746D" w:rsidRPr="0015158C">
        <w:rPr>
          <w:color w:val="000000"/>
        </w:rPr>
        <w:t xml:space="preserve">1;  2010 Act No. 146, </w:t>
      </w:r>
      <w:r w:rsidR="0015158C" w:rsidRPr="0015158C">
        <w:rPr>
          <w:color w:val="000000"/>
        </w:rPr>
        <w:t xml:space="preserve">Section </w:t>
      </w:r>
      <w:r w:rsidR="00DF746D" w:rsidRPr="0015158C">
        <w:rPr>
          <w:color w:val="000000"/>
        </w:rPr>
        <w:t xml:space="preserve">109, eff March 30, 2010. </w:t>
      </w:r>
    </w:p>
    <w:p w:rsid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58C">
        <w:rPr>
          <w:rFonts w:cs="Times New Roman"/>
          <w:b/>
          <w:color w:val="000000"/>
        </w:rPr>
        <w:t xml:space="preserve">SECTION </w:t>
      </w:r>
      <w:r w:rsidR="00DF746D" w:rsidRPr="0015158C">
        <w:rPr>
          <w:rFonts w:cs="Times New Roman"/>
          <w:b/>
        </w:rPr>
        <w:t>41</w:t>
      </w:r>
      <w:r w:rsidRPr="0015158C">
        <w:rPr>
          <w:rFonts w:cs="Times New Roman"/>
          <w:b/>
        </w:rPr>
        <w:noBreakHyphen/>
      </w:r>
      <w:r w:rsidR="00DF746D" w:rsidRPr="0015158C">
        <w:rPr>
          <w:rFonts w:cs="Times New Roman"/>
          <w:b/>
        </w:rPr>
        <w:t>42</w:t>
      </w:r>
      <w:r w:rsidRPr="0015158C">
        <w:rPr>
          <w:rFonts w:cs="Times New Roman"/>
          <w:b/>
        </w:rPr>
        <w:noBreakHyphen/>
      </w:r>
      <w:r w:rsidR="00DF746D" w:rsidRPr="0015158C">
        <w:rPr>
          <w:rFonts w:cs="Times New Roman"/>
          <w:b/>
        </w:rPr>
        <w:t>40.</w:t>
      </w:r>
      <w:r w:rsidR="00DF746D" w:rsidRPr="0015158C">
        <w:t xml:space="preserve"> Division authorized to enter into agreements;  may accept contributions to unemployment compensation administration fund. </w:t>
      </w:r>
    </w:p>
    <w:p w:rsid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58C" w:rsidRPr="0015158C" w:rsidRDefault="00DF746D"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58C">
        <w:rPr>
          <w:color w:val="000000"/>
        </w:rPr>
        <w:tab/>
        <w:t xml:space="preserve">For the purpose of establishing and maintaining free public employment offices the division may enter into agreement with a political subdivision of this State or with a private nonprofit organization and as a part of such agreement the department may accept money, services, or quarters as a contribution to the unemployment compensation administration fund. </w:t>
      </w:r>
    </w:p>
    <w:p w:rsidR="0015158C" w:rsidRPr="0015158C" w:rsidRDefault="0015158C"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6D65" w:rsidRDefault="007A6D65"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746D" w:rsidRPr="0015158C">
        <w:rPr>
          <w:color w:val="000000"/>
        </w:rPr>
        <w:t xml:space="preserve">  1981 Act No. 180 </w:t>
      </w:r>
      <w:r w:rsidR="0015158C" w:rsidRPr="0015158C">
        <w:rPr>
          <w:color w:val="000000"/>
        </w:rPr>
        <w:t xml:space="preserve">Section </w:t>
      </w:r>
      <w:r w:rsidR="00DF746D" w:rsidRPr="0015158C">
        <w:rPr>
          <w:color w:val="000000"/>
        </w:rPr>
        <w:t xml:space="preserve">1;  2010 Act No. 146, </w:t>
      </w:r>
      <w:r w:rsidR="0015158C" w:rsidRPr="0015158C">
        <w:rPr>
          <w:color w:val="000000"/>
        </w:rPr>
        <w:t xml:space="preserve">Section </w:t>
      </w:r>
      <w:r w:rsidR="00DF746D" w:rsidRPr="0015158C">
        <w:rPr>
          <w:color w:val="000000"/>
        </w:rPr>
        <w:t xml:space="preserve">110, eff March 30, 2010. </w:t>
      </w:r>
    </w:p>
    <w:p w:rsidR="007A6D65" w:rsidRDefault="007A6D65"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5158C" w:rsidRDefault="00184435" w:rsidP="00151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158C" w:rsidSect="001515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58C" w:rsidRDefault="0015158C" w:rsidP="0015158C">
      <w:r>
        <w:separator/>
      </w:r>
    </w:p>
  </w:endnote>
  <w:endnote w:type="continuationSeparator" w:id="0">
    <w:p w:rsidR="0015158C" w:rsidRDefault="0015158C" w:rsidP="00151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8C" w:rsidRPr="0015158C" w:rsidRDefault="0015158C" w:rsidP="001515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8C" w:rsidRPr="0015158C" w:rsidRDefault="0015158C" w:rsidP="001515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8C" w:rsidRPr="0015158C" w:rsidRDefault="0015158C" w:rsidP="001515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58C" w:rsidRDefault="0015158C" w:rsidP="0015158C">
      <w:r>
        <w:separator/>
      </w:r>
    </w:p>
  </w:footnote>
  <w:footnote w:type="continuationSeparator" w:id="0">
    <w:p w:rsidR="0015158C" w:rsidRDefault="0015158C" w:rsidP="00151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8C" w:rsidRPr="0015158C" w:rsidRDefault="0015158C" w:rsidP="001515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8C" w:rsidRPr="0015158C" w:rsidRDefault="0015158C" w:rsidP="001515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8C" w:rsidRPr="0015158C" w:rsidRDefault="0015158C" w:rsidP="001515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746D"/>
    <w:rsid w:val="00013F41"/>
    <w:rsid w:val="00025E41"/>
    <w:rsid w:val="00032BBE"/>
    <w:rsid w:val="00093290"/>
    <w:rsid w:val="000B3C22"/>
    <w:rsid w:val="000D09A6"/>
    <w:rsid w:val="000E046A"/>
    <w:rsid w:val="0015158C"/>
    <w:rsid w:val="00171F3E"/>
    <w:rsid w:val="001763C2"/>
    <w:rsid w:val="00184435"/>
    <w:rsid w:val="001B5A80"/>
    <w:rsid w:val="001F54BC"/>
    <w:rsid w:val="00204EAC"/>
    <w:rsid w:val="00207F23"/>
    <w:rsid w:val="0024287C"/>
    <w:rsid w:val="00247C2E"/>
    <w:rsid w:val="0026527A"/>
    <w:rsid w:val="00281CD0"/>
    <w:rsid w:val="002A1A65"/>
    <w:rsid w:val="003B5CB0"/>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A6D65"/>
    <w:rsid w:val="00814A87"/>
    <w:rsid w:val="00817EA2"/>
    <w:rsid w:val="008B024A"/>
    <w:rsid w:val="008D34CC"/>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F746D"/>
    <w:rsid w:val="00E306FD"/>
    <w:rsid w:val="00E30C17"/>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158C"/>
    <w:pPr>
      <w:tabs>
        <w:tab w:val="center" w:pos="4680"/>
        <w:tab w:val="right" w:pos="9360"/>
      </w:tabs>
    </w:pPr>
  </w:style>
  <w:style w:type="character" w:customStyle="1" w:styleId="HeaderChar">
    <w:name w:val="Header Char"/>
    <w:basedOn w:val="DefaultParagraphFont"/>
    <w:link w:val="Header"/>
    <w:uiPriority w:val="99"/>
    <w:semiHidden/>
    <w:rsid w:val="0015158C"/>
  </w:style>
  <w:style w:type="paragraph" w:styleId="Footer">
    <w:name w:val="footer"/>
    <w:basedOn w:val="Normal"/>
    <w:link w:val="FooterChar"/>
    <w:uiPriority w:val="99"/>
    <w:semiHidden/>
    <w:unhideWhenUsed/>
    <w:rsid w:val="0015158C"/>
    <w:pPr>
      <w:tabs>
        <w:tab w:val="center" w:pos="4680"/>
        <w:tab w:val="right" w:pos="9360"/>
      </w:tabs>
    </w:pPr>
  </w:style>
  <w:style w:type="character" w:customStyle="1" w:styleId="FooterChar">
    <w:name w:val="Footer Char"/>
    <w:basedOn w:val="DefaultParagraphFont"/>
    <w:link w:val="Footer"/>
    <w:uiPriority w:val="99"/>
    <w:semiHidden/>
    <w:rsid w:val="0015158C"/>
  </w:style>
  <w:style w:type="character" w:styleId="Hyperlink">
    <w:name w:val="Hyperlink"/>
    <w:basedOn w:val="DefaultParagraphFont"/>
    <w:semiHidden/>
    <w:rsid w:val="007A6D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4163</Characters>
  <Application>Microsoft Office Word</Application>
  <DocSecurity>0</DocSecurity>
  <Lines>34</Lines>
  <Paragraphs>9</Paragraphs>
  <ScaleCrop>false</ScaleCrop>
  <Company>LPITS</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2012-01-04T21:01:00Z</dcterms:created>
  <dcterms:modified xsi:type="dcterms:W3CDTF">2012-01-06T21:19:00Z</dcterms:modified>
</cp:coreProperties>
</file>