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B5" w:rsidRDefault="00C77AB5">
      <w:pPr>
        <w:jc w:val="center"/>
      </w:pPr>
      <w:r>
        <w:t>DISCLAIMER</w:t>
      </w:r>
    </w:p>
    <w:p w:rsidR="00C77AB5" w:rsidRDefault="00C77AB5"/>
    <w:p w:rsidR="00C77AB5" w:rsidRDefault="00C77A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7AB5" w:rsidRDefault="00C77AB5"/>
    <w:p w:rsidR="00C77AB5" w:rsidRDefault="00C77A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AB5" w:rsidRDefault="00C77AB5"/>
    <w:p w:rsidR="00C77AB5" w:rsidRDefault="00C77A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AB5" w:rsidRDefault="00C77AB5"/>
    <w:p w:rsidR="00C77AB5" w:rsidRDefault="00C77A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AB5" w:rsidRDefault="00C77AB5"/>
    <w:p w:rsidR="00C77AB5" w:rsidRDefault="00C77AB5">
      <w:r>
        <w:br w:type="page"/>
      </w:r>
    </w:p>
    <w:p w:rsid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5E5">
        <w:t>CHAPTER 2.</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5E5">
        <w:t xml:space="preserve"> FOREST MANAGEMENT PROTECTION ACT</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5E5">
        <w:rPr>
          <w:rFonts w:cs="Times New Roman"/>
          <w:b/>
        </w:rPr>
        <w:t xml:space="preserve">SECTION </w:t>
      </w:r>
      <w:r w:rsidR="00242D47" w:rsidRPr="00BE55E5">
        <w:rPr>
          <w:rFonts w:cs="Times New Roman"/>
          <w:b/>
        </w:rPr>
        <w:t>50</w:t>
      </w:r>
      <w:r w:rsidRPr="00BE55E5">
        <w:rPr>
          <w:rFonts w:cs="Times New Roman"/>
          <w:b/>
        </w:rPr>
        <w:noBreakHyphen/>
      </w:r>
      <w:r w:rsidR="00242D47" w:rsidRPr="00BE55E5">
        <w:rPr>
          <w:rFonts w:cs="Times New Roman"/>
          <w:b/>
        </w:rPr>
        <w:t>2</w:t>
      </w:r>
      <w:r w:rsidRPr="00BE55E5">
        <w:rPr>
          <w:rFonts w:cs="Times New Roman"/>
          <w:b/>
        </w:rPr>
        <w:noBreakHyphen/>
      </w:r>
      <w:r w:rsidR="00242D47" w:rsidRPr="00BE55E5">
        <w:rPr>
          <w:rFonts w:cs="Times New Roman"/>
          <w:b/>
        </w:rPr>
        <w:t>10.</w:t>
      </w:r>
      <w:r w:rsidR="00242D47" w:rsidRPr="00BE55E5">
        <w:t xml:space="preserve"> Short title. </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This act may be cited as the </w:t>
      </w:r>
      <w:r w:rsidR="00BE55E5" w:rsidRPr="00BE55E5">
        <w:rPr>
          <w:color w:val="000000"/>
        </w:rPr>
        <w:t>"</w:t>
      </w:r>
      <w:r w:rsidRPr="00BE55E5">
        <w:rPr>
          <w:color w:val="000000"/>
        </w:rPr>
        <w:t>South Carolina Forest Management Protection Act</w:t>
      </w:r>
      <w:r w:rsidR="00BE55E5" w:rsidRPr="00BE55E5">
        <w:rPr>
          <w:color w:val="000000"/>
        </w:rPr>
        <w:t>"</w:t>
      </w:r>
      <w:r w:rsidRPr="00BE55E5">
        <w:rPr>
          <w:color w:val="000000"/>
        </w:rPr>
        <w:t xml:space="preserve">.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Pr="00BE55E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D47" w:rsidRPr="00BE55E5">
        <w:rPr>
          <w:color w:val="000000"/>
        </w:rPr>
        <w:t xml:space="preserve">  2000 Act No. 316, </w:t>
      </w:r>
      <w:r w:rsidR="00BE55E5" w:rsidRPr="00BE55E5">
        <w:rPr>
          <w:color w:val="000000"/>
        </w:rPr>
        <w:t xml:space="preserve">Section </w:t>
      </w:r>
      <w:r w:rsidR="00242D47" w:rsidRPr="00BE55E5">
        <w:rPr>
          <w:color w:val="000000"/>
        </w:rPr>
        <w:t xml:space="preserve">2.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5E5">
        <w:rPr>
          <w:rFonts w:cs="Times New Roman"/>
          <w:b/>
          <w:color w:val="000000"/>
        </w:rPr>
        <w:t xml:space="preserve">SECTION </w:t>
      </w:r>
      <w:r w:rsidR="00242D47" w:rsidRPr="00BE55E5">
        <w:rPr>
          <w:rFonts w:cs="Times New Roman"/>
          <w:b/>
        </w:rPr>
        <w:t>50</w:t>
      </w:r>
      <w:r w:rsidRPr="00BE55E5">
        <w:rPr>
          <w:rFonts w:cs="Times New Roman"/>
          <w:b/>
        </w:rPr>
        <w:noBreakHyphen/>
      </w:r>
      <w:r w:rsidR="00242D47" w:rsidRPr="00BE55E5">
        <w:rPr>
          <w:rFonts w:cs="Times New Roman"/>
          <w:b/>
        </w:rPr>
        <w:t>2</w:t>
      </w:r>
      <w:r w:rsidRPr="00BE55E5">
        <w:rPr>
          <w:rFonts w:cs="Times New Roman"/>
          <w:b/>
        </w:rPr>
        <w:noBreakHyphen/>
      </w:r>
      <w:r w:rsidR="00242D47" w:rsidRPr="00BE55E5">
        <w:rPr>
          <w:rFonts w:cs="Times New Roman"/>
          <w:b/>
        </w:rPr>
        <w:t>20.</w:t>
      </w:r>
      <w:r w:rsidR="00242D47" w:rsidRPr="00BE55E5">
        <w:t xml:space="preserve"> Purpose of Forest Management Protection Act. </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The purpose of this act is to encourage and protect landowners</w:t>
      </w:r>
      <w:r w:rsidR="00BE55E5" w:rsidRPr="00BE55E5">
        <w:rPr>
          <w:color w:val="000000"/>
        </w:rPr>
        <w:t>'</w:t>
      </w:r>
      <w:r w:rsidRPr="00BE55E5">
        <w:rPr>
          <w:color w:val="000000"/>
        </w:rPr>
        <w:t xml:space="preserve"> ability to maintain their land for forest use and to conduct forest management activities.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D47" w:rsidRPr="00BE55E5">
        <w:rPr>
          <w:color w:val="000000"/>
        </w:rPr>
        <w:t xml:space="preserve">  2000 Act No. 316, </w:t>
      </w:r>
      <w:r w:rsidR="00BE55E5" w:rsidRPr="00BE55E5">
        <w:rPr>
          <w:color w:val="000000"/>
        </w:rPr>
        <w:t xml:space="preserve">Section </w:t>
      </w:r>
      <w:r w:rsidR="00242D47" w:rsidRPr="00BE55E5">
        <w:rPr>
          <w:color w:val="000000"/>
        </w:rPr>
        <w:t>2.</w:t>
      </w: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5E5">
        <w:rPr>
          <w:rFonts w:cs="Times New Roman"/>
          <w:b/>
          <w:color w:val="000000"/>
        </w:rPr>
        <w:t xml:space="preserve">SECTION </w:t>
      </w:r>
      <w:r w:rsidR="00242D47" w:rsidRPr="00BE55E5">
        <w:rPr>
          <w:rFonts w:cs="Times New Roman"/>
          <w:b/>
        </w:rPr>
        <w:t>50</w:t>
      </w:r>
      <w:r w:rsidRPr="00BE55E5">
        <w:rPr>
          <w:rFonts w:cs="Times New Roman"/>
          <w:b/>
        </w:rPr>
        <w:noBreakHyphen/>
      </w:r>
      <w:r w:rsidR="00242D47" w:rsidRPr="00BE55E5">
        <w:rPr>
          <w:rFonts w:cs="Times New Roman"/>
          <w:b/>
        </w:rPr>
        <w:t>2</w:t>
      </w:r>
      <w:r w:rsidRPr="00BE55E5">
        <w:rPr>
          <w:rFonts w:cs="Times New Roman"/>
          <w:b/>
        </w:rPr>
        <w:noBreakHyphen/>
      </w:r>
      <w:r w:rsidR="00242D47" w:rsidRPr="00BE55E5">
        <w:rPr>
          <w:rFonts w:cs="Times New Roman"/>
          <w:b/>
        </w:rPr>
        <w:t>30.</w:t>
      </w:r>
      <w:r w:rsidR="00242D47" w:rsidRPr="00BE55E5">
        <w:t xml:space="preserve"> Definitions. </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47"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 </w:t>
      </w: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Pr="00BE55E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D47" w:rsidRPr="00BE55E5">
        <w:rPr>
          <w:color w:val="000000"/>
        </w:rPr>
        <w:t xml:space="preserve">  2000 Act No. 316, </w:t>
      </w:r>
      <w:r w:rsidR="00BE55E5" w:rsidRPr="00BE55E5">
        <w:rPr>
          <w:color w:val="000000"/>
        </w:rPr>
        <w:t xml:space="preserve">Section </w:t>
      </w:r>
      <w:r w:rsidR="00242D47" w:rsidRPr="00BE55E5">
        <w:rPr>
          <w:color w:val="000000"/>
        </w:rPr>
        <w:t xml:space="preserve">2.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5E5">
        <w:rPr>
          <w:rFonts w:cs="Times New Roman"/>
          <w:b/>
          <w:color w:val="000000"/>
        </w:rPr>
        <w:t xml:space="preserve">SECTION </w:t>
      </w:r>
      <w:r w:rsidR="00242D47" w:rsidRPr="00BE55E5">
        <w:rPr>
          <w:rFonts w:cs="Times New Roman"/>
          <w:b/>
        </w:rPr>
        <w:t>50</w:t>
      </w:r>
      <w:r w:rsidRPr="00BE55E5">
        <w:rPr>
          <w:rFonts w:cs="Times New Roman"/>
          <w:b/>
        </w:rPr>
        <w:noBreakHyphen/>
      </w:r>
      <w:r w:rsidR="00242D47" w:rsidRPr="00BE55E5">
        <w:rPr>
          <w:rFonts w:cs="Times New Roman"/>
          <w:b/>
        </w:rPr>
        <w:t>2</w:t>
      </w:r>
      <w:r w:rsidRPr="00BE55E5">
        <w:rPr>
          <w:rFonts w:cs="Times New Roman"/>
          <w:b/>
        </w:rPr>
        <w:noBreakHyphen/>
      </w:r>
      <w:r w:rsidR="00242D47" w:rsidRPr="00BE55E5">
        <w:rPr>
          <w:rFonts w:cs="Times New Roman"/>
          <w:b/>
        </w:rPr>
        <w:t>40.</w:t>
      </w:r>
      <w:r w:rsidR="00242D47" w:rsidRPr="00BE55E5">
        <w:t xml:space="preserve"> Application of Forest Management Protection Act. </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This act shall apply only to forest management activities on forestry operations that are eligible for timberland use value assessment for property tax purposes.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D47" w:rsidRPr="00BE55E5">
        <w:rPr>
          <w:color w:val="000000"/>
        </w:rPr>
        <w:t xml:space="preserve">  2000 Act No. 316, </w:t>
      </w:r>
      <w:r w:rsidR="00BE55E5" w:rsidRPr="00BE55E5">
        <w:rPr>
          <w:color w:val="000000"/>
        </w:rPr>
        <w:t xml:space="preserve">Section </w:t>
      </w:r>
      <w:r w:rsidR="00242D47" w:rsidRPr="00BE55E5">
        <w:rPr>
          <w:color w:val="000000"/>
        </w:rPr>
        <w:t>2.</w:t>
      </w: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5E5">
        <w:rPr>
          <w:rFonts w:cs="Times New Roman"/>
          <w:b/>
          <w:color w:val="000000"/>
        </w:rPr>
        <w:t xml:space="preserve">SECTION </w:t>
      </w:r>
      <w:r w:rsidR="00242D47" w:rsidRPr="00BE55E5">
        <w:rPr>
          <w:rFonts w:cs="Times New Roman"/>
          <w:b/>
        </w:rPr>
        <w:t>50</w:t>
      </w:r>
      <w:r w:rsidRPr="00BE55E5">
        <w:rPr>
          <w:rFonts w:cs="Times New Roman"/>
          <w:b/>
        </w:rPr>
        <w:noBreakHyphen/>
      </w:r>
      <w:r w:rsidR="00242D47" w:rsidRPr="00BE55E5">
        <w:rPr>
          <w:rFonts w:cs="Times New Roman"/>
          <w:b/>
        </w:rPr>
        <w:t>2</w:t>
      </w:r>
      <w:r w:rsidRPr="00BE55E5">
        <w:rPr>
          <w:rFonts w:cs="Times New Roman"/>
          <w:b/>
        </w:rPr>
        <w:noBreakHyphen/>
      </w:r>
      <w:r w:rsidR="00242D47" w:rsidRPr="00BE55E5">
        <w:rPr>
          <w:rFonts w:cs="Times New Roman"/>
          <w:b/>
        </w:rPr>
        <w:t>50.</w:t>
      </w:r>
      <w:r w:rsidR="00242D47" w:rsidRPr="00BE55E5">
        <w:t xml:space="preserve"> Forestry operation as nuisance;  established date of operation;  local ordinance making forestry operation nuisance null and void. </w:t>
      </w:r>
    </w:p>
    <w:p w:rsid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47"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 </w:t>
      </w:r>
    </w:p>
    <w:p w:rsidR="00242D47"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 </w:t>
      </w:r>
    </w:p>
    <w:p w:rsidR="00BE55E5" w:rsidRPr="00BE55E5" w:rsidRDefault="00242D47"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55E5">
        <w:rPr>
          <w:color w:val="000000"/>
        </w:rPr>
        <w:tab/>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 </w:t>
      </w:r>
    </w:p>
    <w:p w:rsidR="00BE55E5" w:rsidRPr="00BE55E5" w:rsidRDefault="00BE55E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D47" w:rsidRPr="00BE55E5">
        <w:rPr>
          <w:color w:val="000000"/>
        </w:rPr>
        <w:t xml:space="preserve">  2000 Act No. 316, </w:t>
      </w:r>
      <w:r w:rsidR="00BE55E5" w:rsidRPr="00BE55E5">
        <w:rPr>
          <w:color w:val="000000"/>
        </w:rPr>
        <w:t xml:space="preserve">Section </w:t>
      </w:r>
      <w:r w:rsidR="00242D47" w:rsidRPr="00BE55E5">
        <w:rPr>
          <w:color w:val="000000"/>
        </w:rPr>
        <w:t>2.</w:t>
      </w:r>
    </w:p>
    <w:p w:rsidR="00C77AB5" w:rsidRDefault="00C77AB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55E5" w:rsidRDefault="00184435" w:rsidP="00BE5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55E5" w:rsidSect="00BE55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E5" w:rsidRDefault="00BE55E5" w:rsidP="00BE55E5">
      <w:r>
        <w:separator/>
      </w:r>
    </w:p>
  </w:endnote>
  <w:endnote w:type="continuationSeparator" w:id="0">
    <w:p w:rsidR="00BE55E5" w:rsidRDefault="00BE55E5" w:rsidP="00BE5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E5" w:rsidRDefault="00BE55E5" w:rsidP="00BE55E5">
      <w:r>
        <w:separator/>
      </w:r>
    </w:p>
  </w:footnote>
  <w:footnote w:type="continuationSeparator" w:id="0">
    <w:p w:rsidR="00BE55E5" w:rsidRDefault="00BE55E5" w:rsidP="00BE5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E5" w:rsidRPr="00BE55E5" w:rsidRDefault="00BE55E5" w:rsidP="00BE55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2D47"/>
    <w:rsid w:val="00013F41"/>
    <w:rsid w:val="00025E41"/>
    <w:rsid w:val="00032BBE"/>
    <w:rsid w:val="00093290"/>
    <w:rsid w:val="000B3C22"/>
    <w:rsid w:val="000D09A6"/>
    <w:rsid w:val="000E046A"/>
    <w:rsid w:val="000F3C6A"/>
    <w:rsid w:val="00171F3E"/>
    <w:rsid w:val="001763C2"/>
    <w:rsid w:val="00184435"/>
    <w:rsid w:val="001B5A80"/>
    <w:rsid w:val="001F54BC"/>
    <w:rsid w:val="00204EAC"/>
    <w:rsid w:val="00207F23"/>
    <w:rsid w:val="0024287C"/>
    <w:rsid w:val="00242D47"/>
    <w:rsid w:val="00247C2E"/>
    <w:rsid w:val="0026527A"/>
    <w:rsid w:val="00281CD0"/>
    <w:rsid w:val="002A1A65"/>
    <w:rsid w:val="003C0EFB"/>
    <w:rsid w:val="003E76CF"/>
    <w:rsid w:val="004408AA"/>
    <w:rsid w:val="004D3363"/>
    <w:rsid w:val="004D5D52"/>
    <w:rsid w:val="004D7D63"/>
    <w:rsid w:val="0050696E"/>
    <w:rsid w:val="00546B2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55E5"/>
    <w:rsid w:val="00C43F44"/>
    <w:rsid w:val="00C440F6"/>
    <w:rsid w:val="00C47763"/>
    <w:rsid w:val="00C77AB5"/>
    <w:rsid w:val="00CA4158"/>
    <w:rsid w:val="00CD00BB"/>
    <w:rsid w:val="00CD1F98"/>
    <w:rsid w:val="00D349ED"/>
    <w:rsid w:val="00D37A5C"/>
    <w:rsid w:val="00D9055E"/>
    <w:rsid w:val="00DA7ECF"/>
    <w:rsid w:val="00E306FD"/>
    <w:rsid w:val="00E43FF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5E5"/>
    <w:pPr>
      <w:tabs>
        <w:tab w:val="center" w:pos="4680"/>
        <w:tab w:val="right" w:pos="9360"/>
      </w:tabs>
    </w:pPr>
  </w:style>
  <w:style w:type="character" w:customStyle="1" w:styleId="HeaderChar">
    <w:name w:val="Header Char"/>
    <w:basedOn w:val="DefaultParagraphFont"/>
    <w:link w:val="Header"/>
    <w:uiPriority w:val="99"/>
    <w:semiHidden/>
    <w:rsid w:val="00BE55E5"/>
  </w:style>
  <w:style w:type="paragraph" w:styleId="Footer">
    <w:name w:val="footer"/>
    <w:basedOn w:val="Normal"/>
    <w:link w:val="FooterChar"/>
    <w:uiPriority w:val="99"/>
    <w:semiHidden/>
    <w:unhideWhenUsed/>
    <w:rsid w:val="00BE55E5"/>
    <w:pPr>
      <w:tabs>
        <w:tab w:val="center" w:pos="4680"/>
        <w:tab w:val="right" w:pos="9360"/>
      </w:tabs>
    </w:pPr>
  </w:style>
  <w:style w:type="character" w:customStyle="1" w:styleId="FooterChar">
    <w:name w:val="Footer Char"/>
    <w:basedOn w:val="DefaultParagraphFont"/>
    <w:link w:val="Footer"/>
    <w:uiPriority w:val="99"/>
    <w:semiHidden/>
    <w:rsid w:val="00BE55E5"/>
  </w:style>
  <w:style w:type="paragraph" w:styleId="BalloonText">
    <w:name w:val="Balloon Text"/>
    <w:basedOn w:val="Normal"/>
    <w:link w:val="BalloonTextChar"/>
    <w:uiPriority w:val="99"/>
    <w:semiHidden/>
    <w:unhideWhenUsed/>
    <w:rsid w:val="00242D47"/>
    <w:rPr>
      <w:rFonts w:ascii="Tahoma" w:hAnsi="Tahoma" w:cs="Tahoma"/>
      <w:sz w:val="16"/>
      <w:szCs w:val="16"/>
    </w:rPr>
  </w:style>
  <w:style w:type="character" w:customStyle="1" w:styleId="BalloonTextChar">
    <w:name w:val="Balloon Text Char"/>
    <w:basedOn w:val="DefaultParagraphFont"/>
    <w:link w:val="BalloonText"/>
    <w:uiPriority w:val="99"/>
    <w:semiHidden/>
    <w:rsid w:val="00242D47"/>
    <w:rPr>
      <w:rFonts w:ascii="Tahoma" w:hAnsi="Tahoma" w:cs="Tahoma"/>
      <w:sz w:val="16"/>
      <w:szCs w:val="16"/>
    </w:rPr>
  </w:style>
  <w:style w:type="character" w:styleId="Hyperlink">
    <w:name w:val="Hyperlink"/>
    <w:basedOn w:val="DefaultParagraphFont"/>
    <w:semiHidden/>
    <w:rsid w:val="00C77A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Company>LPITS</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