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D4" w:rsidRDefault="00C618D4">
      <w:pPr>
        <w:jc w:val="center"/>
      </w:pPr>
      <w:r>
        <w:t>DISCLAIMER</w:t>
      </w:r>
    </w:p>
    <w:p w:rsidR="00C618D4" w:rsidRDefault="00C618D4"/>
    <w:p w:rsidR="00C618D4" w:rsidRDefault="00C618D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618D4" w:rsidRDefault="00C618D4"/>
    <w:p w:rsidR="00C618D4" w:rsidRDefault="00C618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18D4" w:rsidRDefault="00C618D4"/>
    <w:p w:rsidR="00C618D4" w:rsidRDefault="00C618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18D4" w:rsidRDefault="00C618D4"/>
    <w:p w:rsidR="00C618D4" w:rsidRDefault="00C618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18D4" w:rsidRDefault="00C618D4"/>
    <w:p w:rsidR="00C618D4" w:rsidRDefault="00C618D4">
      <w:r>
        <w:br w:type="page"/>
      </w:r>
    </w:p>
    <w:p w:rsid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47A">
        <w:lastRenderedPageBreak/>
        <w:t>CHAPTER 27.</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47A">
        <w:t xml:space="preserve"> STREETS AND SIDEWALKS</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1BBF" w:rsidRPr="00A3047A">
        <w:t>1.</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47A">
        <w:t xml:space="preserve"> PURCHASE OF LAND</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10.</w:t>
      </w:r>
      <w:r w:rsidR="00261BBF" w:rsidRPr="00A3047A">
        <w:t xml:space="preserve"> Purchase of land for purpose of establishing or improving streets, alleys, roads, courts or lanes.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 xml:space="preserve">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1301;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1301;  1942 Code </w:t>
      </w:r>
      <w:r w:rsidR="00A3047A" w:rsidRPr="00A3047A">
        <w:rPr>
          <w:color w:val="000000"/>
        </w:rPr>
        <w:t xml:space="preserve">Section </w:t>
      </w:r>
      <w:r w:rsidR="00261BBF" w:rsidRPr="00A3047A">
        <w:rPr>
          <w:color w:val="000000"/>
        </w:rPr>
        <w:t xml:space="preserve">7367;  1932 Code </w:t>
      </w:r>
      <w:r w:rsidR="00A3047A" w:rsidRPr="00A3047A">
        <w:rPr>
          <w:color w:val="000000"/>
        </w:rPr>
        <w:t xml:space="preserve">Section </w:t>
      </w:r>
      <w:r w:rsidR="00261BBF" w:rsidRPr="00A3047A">
        <w:rPr>
          <w:color w:val="000000"/>
        </w:rPr>
        <w:t xml:space="preserve">7367;  Civ. C. </w:t>
      </w:r>
      <w:r w:rsidR="00A3047A" w:rsidRPr="00A3047A">
        <w:rPr>
          <w:color w:val="000000"/>
        </w:rPr>
        <w:t>'</w:t>
      </w:r>
      <w:r w:rsidR="00261BBF" w:rsidRPr="00A3047A">
        <w:rPr>
          <w:color w:val="000000"/>
        </w:rPr>
        <w:t xml:space="preserve">22 </w:t>
      </w:r>
      <w:r w:rsidR="00A3047A" w:rsidRPr="00A3047A">
        <w:rPr>
          <w:color w:val="000000"/>
        </w:rPr>
        <w:t xml:space="preserve">Section </w:t>
      </w:r>
      <w:r w:rsidR="00261BBF" w:rsidRPr="00A3047A">
        <w:rPr>
          <w:color w:val="000000"/>
        </w:rPr>
        <w:t xml:space="preserve">4499;  Civ. C. </w:t>
      </w:r>
      <w:r w:rsidR="00A3047A" w:rsidRPr="00A3047A">
        <w:rPr>
          <w:color w:val="000000"/>
        </w:rPr>
        <w:t>'</w:t>
      </w:r>
      <w:r w:rsidR="00261BBF" w:rsidRPr="00A3047A">
        <w:rPr>
          <w:color w:val="000000"/>
        </w:rPr>
        <w:t xml:space="preserve">12 </w:t>
      </w:r>
      <w:r w:rsidR="00A3047A" w:rsidRPr="00A3047A">
        <w:rPr>
          <w:color w:val="000000"/>
        </w:rPr>
        <w:t xml:space="preserve">Section </w:t>
      </w:r>
      <w:r w:rsidR="00261BBF" w:rsidRPr="00A3047A">
        <w:rPr>
          <w:color w:val="000000"/>
        </w:rPr>
        <w:t xml:space="preserve">3065;  Civ. C. </w:t>
      </w:r>
      <w:r w:rsidR="00A3047A" w:rsidRPr="00A3047A">
        <w:rPr>
          <w:color w:val="000000"/>
        </w:rPr>
        <w:t>'</w:t>
      </w:r>
      <w:r w:rsidR="00261BBF" w:rsidRPr="00A3047A">
        <w:rPr>
          <w:color w:val="000000"/>
        </w:rPr>
        <w:t xml:space="preserve">02 </w:t>
      </w:r>
      <w:r w:rsidR="00A3047A" w:rsidRPr="00A3047A">
        <w:rPr>
          <w:color w:val="000000"/>
        </w:rPr>
        <w:t xml:space="preserve">Section </w:t>
      </w:r>
      <w:r w:rsidR="00261BBF" w:rsidRPr="00A3047A">
        <w:rPr>
          <w:color w:val="000000"/>
        </w:rPr>
        <w:t>1396;  R. S. 1181;  1884 (18) 781;  1905 (24) 964.</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61BBF" w:rsidRPr="00A3047A">
        <w:t>3.</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47A">
        <w:t xml:space="preserve"> PROVISIONS AFFECTING CERTAIN CITIES AND TOWNS</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110.</w:t>
      </w:r>
      <w:r w:rsidR="00261BBF" w:rsidRPr="00A3047A">
        <w:t xml:space="preserve"> Maintenance and repair of streets and ways in towns of less than 1,000.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A3047A" w:rsidRPr="00A3047A">
        <w:rPr>
          <w:color w:val="000000"/>
        </w:rPr>
        <w:t xml:space="preserve">Section </w:t>
      </w:r>
      <w:r w:rsidRPr="00A3047A">
        <w:rPr>
          <w:color w:val="000000"/>
        </w:rPr>
        <w:t>57</w:t>
      </w:r>
      <w:r w:rsidR="00A3047A" w:rsidRPr="00A3047A">
        <w:rPr>
          <w:color w:val="000000"/>
        </w:rPr>
        <w:noBreakHyphen/>
      </w:r>
      <w:r w:rsidRPr="00A3047A">
        <w:rPr>
          <w:color w:val="000000"/>
        </w:rPr>
        <w:t>17</w:t>
      </w:r>
      <w:r w:rsidR="00A3047A" w:rsidRPr="00A3047A">
        <w:rPr>
          <w:color w:val="000000"/>
        </w:rPr>
        <w:noBreakHyphen/>
      </w:r>
      <w:r w:rsidRPr="00A3047A">
        <w:rPr>
          <w:color w:val="000000"/>
        </w:rPr>
        <w:t xml:space="preserve">80 upon governing bodies of counties for like neglect.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1321;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1321;  1942 Code </w:t>
      </w:r>
      <w:r w:rsidR="00A3047A" w:rsidRPr="00A3047A">
        <w:rPr>
          <w:color w:val="000000"/>
        </w:rPr>
        <w:t xml:space="preserve">Section </w:t>
      </w:r>
      <w:r w:rsidR="00261BBF" w:rsidRPr="00A3047A">
        <w:rPr>
          <w:color w:val="000000"/>
        </w:rPr>
        <w:t xml:space="preserve">7411;  1932 Code </w:t>
      </w:r>
      <w:r w:rsidR="00A3047A" w:rsidRPr="00A3047A">
        <w:rPr>
          <w:color w:val="000000"/>
        </w:rPr>
        <w:t xml:space="preserve">Section </w:t>
      </w:r>
      <w:r w:rsidR="00261BBF" w:rsidRPr="00A3047A">
        <w:rPr>
          <w:color w:val="000000"/>
        </w:rPr>
        <w:t xml:space="preserve">7411;  Civ. C. </w:t>
      </w:r>
      <w:r w:rsidR="00A3047A" w:rsidRPr="00A3047A">
        <w:rPr>
          <w:color w:val="000000"/>
        </w:rPr>
        <w:t>'</w:t>
      </w:r>
      <w:r w:rsidR="00261BBF" w:rsidRPr="00A3047A">
        <w:rPr>
          <w:color w:val="000000"/>
        </w:rPr>
        <w:t xml:space="preserve">22 </w:t>
      </w:r>
      <w:r w:rsidR="00A3047A" w:rsidRPr="00A3047A">
        <w:rPr>
          <w:color w:val="000000"/>
        </w:rPr>
        <w:t xml:space="preserve">Section </w:t>
      </w:r>
      <w:r w:rsidR="00261BBF" w:rsidRPr="00A3047A">
        <w:rPr>
          <w:color w:val="000000"/>
        </w:rPr>
        <w:t xml:space="preserve">4523;  Civ. C. </w:t>
      </w:r>
      <w:r w:rsidR="00A3047A" w:rsidRPr="00A3047A">
        <w:rPr>
          <w:color w:val="000000"/>
        </w:rPr>
        <w:t>'</w:t>
      </w:r>
      <w:r w:rsidR="00261BBF" w:rsidRPr="00A3047A">
        <w:rPr>
          <w:color w:val="000000"/>
        </w:rPr>
        <w:t xml:space="preserve">12 </w:t>
      </w:r>
      <w:r w:rsidR="00A3047A" w:rsidRPr="00A3047A">
        <w:rPr>
          <w:color w:val="000000"/>
        </w:rPr>
        <w:t xml:space="preserve">Section </w:t>
      </w:r>
      <w:r w:rsidR="00261BBF" w:rsidRPr="00A3047A">
        <w:rPr>
          <w:color w:val="000000"/>
        </w:rPr>
        <w:t xml:space="preserve">2902;  Civ. C. </w:t>
      </w:r>
      <w:r w:rsidR="00A3047A" w:rsidRPr="00A3047A">
        <w:rPr>
          <w:color w:val="000000"/>
        </w:rPr>
        <w:t>'</w:t>
      </w:r>
      <w:r w:rsidR="00261BBF" w:rsidRPr="00A3047A">
        <w:rPr>
          <w:color w:val="000000"/>
        </w:rPr>
        <w:t xml:space="preserve">02 </w:t>
      </w:r>
      <w:r w:rsidR="00A3047A" w:rsidRPr="00A3047A">
        <w:rPr>
          <w:color w:val="000000"/>
        </w:rPr>
        <w:t xml:space="preserve">Section </w:t>
      </w:r>
      <w:r w:rsidR="00261BBF" w:rsidRPr="00A3047A">
        <w:rPr>
          <w:color w:val="000000"/>
        </w:rPr>
        <w:t>1944;  1896 (22) 78.</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color w:val="000000"/>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120.</w:t>
      </w:r>
      <w:r w:rsidR="00261BBF" w:rsidRPr="00A3047A">
        <w:t xml:space="preserve"> Repair of streets, ways and bridges in municipalities of over 1,000.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 xml:space="preserve">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1323;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1323;  1942 Code </w:t>
      </w:r>
      <w:r w:rsidR="00A3047A" w:rsidRPr="00A3047A">
        <w:rPr>
          <w:color w:val="000000"/>
        </w:rPr>
        <w:t xml:space="preserve">Section </w:t>
      </w:r>
      <w:r w:rsidR="00261BBF" w:rsidRPr="00A3047A">
        <w:rPr>
          <w:color w:val="000000"/>
        </w:rPr>
        <w:t xml:space="preserve">7438;  1932 Code </w:t>
      </w:r>
      <w:r w:rsidR="00A3047A" w:rsidRPr="00A3047A">
        <w:rPr>
          <w:color w:val="000000"/>
        </w:rPr>
        <w:t xml:space="preserve">Section </w:t>
      </w:r>
      <w:r w:rsidR="00261BBF" w:rsidRPr="00A3047A">
        <w:rPr>
          <w:color w:val="000000"/>
        </w:rPr>
        <w:t xml:space="preserve">7438;  Civ. C. </w:t>
      </w:r>
      <w:r w:rsidR="00A3047A" w:rsidRPr="00A3047A">
        <w:rPr>
          <w:color w:val="000000"/>
        </w:rPr>
        <w:t>'</w:t>
      </w:r>
      <w:r w:rsidR="00261BBF" w:rsidRPr="00A3047A">
        <w:rPr>
          <w:color w:val="000000"/>
        </w:rPr>
        <w:t xml:space="preserve">22 </w:t>
      </w:r>
      <w:r w:rsidR="00A3047A" w:rsidRPr="00A3047A">
        <w:rPr>
          <w:color w:val="000000"/>
        </w:rPr>
        <w:t xml:space="preserve">Section </w:t>
      </w:r>
      <w:r w:rsidR="00261BBF" w:rsidRPr="00A3047A">
        <w:rPr>
          <w:color w:val="000000"/>
        </w:rPr>
        <w:t xml:space="preserve">4550;  Civ. C. </w:t>
      </w:r>
      <w:r w:rsidR="00A3047A" w:rsidRPr="00A3047A">
        <w:rPr>
          <w:color w:val="000000"/>
        </w:rPr>
        <w:t>'</w:t>
      </w:r>
      <w:r w:rsidR="00261BBF" w:rsidRPr="00A3047A">
        <w:rPr>
          <w:color w:val="000000"/>
        </w:rPr>
        <w:t xml:space="preserve">12 </w:t>
      </w:r>
      <w:r w:rsidR="00A3047A" w:rsidRPr="00A3047A">
        <w:rPr>
          <w:color w:val="000000"/>
        </w:rPr>
        <w:t xml:space="preserve">Section </w:t>
      </w:r>
      <w:r w:rsidR="00261BBF" w:rsidRPr="00A3047A">
        <w:rPr>
          <w:color w:val="000000"/>
        </w:rPr>
        <w:t xml:space="preserve">2951;  Civ. C. </w:t>
      </w:r>
      <w:r w:rsidR="00A3047A" w:rsidRPr="00A3047A">
        <w:rPr>
          <w:color w:val="000000"/>
        </w:rPr>
        <w:t>'</w:t>
      </w:r>
      <w:r w:rsidR="00261BBF" w:rsidRPr="00A3047A">
        <w:rPr>
          <w:color w:val="000000"/>
        </w:rPr>
        <w:t xml:space="preserve">02 </w:t>
      </w:r>
      <w:r w:rsidR="00A3047A" w:rsidRPr="00A3047A">
        <w:rPr>
          <w:color w:val="000000"/>
        </w:rPr>
        <w:t xml:space="preserve">Section </w:t>
      </w:r>
      <w:r w:rsidR="00261BBF" w:rsidRPr="00A3047A">
        <w:rPr>
          <w:color w:val="000000"/>
        </w:rPr>
        <w:t>1985;  1896 (22) 67;  1901 (23) 649;  1908 (25) 1023.</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color w:val="000000"/>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130.</w:t>
      </w:r>
      <w:r w:rsidR="00261BBF" w:rsidRPr="00A3047A">
        <w:t xml:space="preserve"> Prisoners may be required to work on roads in municipalities of over 1,000.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lastRenderedPageBreak/>
        <w:tab/>
        <w:t xml:space="preserve">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1325;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1325;  1942 Code </w:t>
      </w:r>
      <w:r w:rsidR="00A3047A" w:rsidRPr="00A3047A">
        <w:rPr>
          <w:color w:val="000000"/>
        </w:rPr>
        <w:t xml:space="preserve">Section </w:t>
      </w:r>
      <w:r w:rsidR="00261BBF" w:rsidRPr="00A3047A">
        <w:rPr>
          <w:color w:val="000000"/>
        </w:rPr>
        <w:t xml:space="preserve">7432;  1932 Code </w:t>
      </w:r>
      <w:r w:rsidR="00A3047A" w:rsidRPr="00A3047A">
        <w:rPr>
          <w:color w:val="000000"/>
        </w:rPr>
        <w:t xml:space="preserve">Section </w:t>
      </w:r>
      <w:r w:rsidR="00261BBF" w:rsidRPr="00A3047A">
        <w:rPr>
          <w:color w:val="000000"/>
        </w:rPr>
        <w:t xml:space="preserve">7432;  Civ. C. </w:t>
      </w:r>
      <w:r w:rsidR="00A3047A" w:rsidRPr="00A3047A">
        <w:rPr>
          <w:color w:val="000000"/>
        </w:rPr>
        <w:t>'</w:t>
      </w:r>
      <w:r w:rsidR="00261BBF" w:rsidRPr="00A3047A">
        <w:rPr>
          <w:color w:val="000000"/>
        </w:rPr>
        <w:t xml:space="preserve">22 </w:t>
      </w:r>
      <w:r w:rsidR="00A3047A" w:rsidRPr="00A3047A">
        <w:rPr>
          <w:color w:val="000000"/>
        </w:rPr>
        <w:t xml:space="preserve">Section </w:t>
      </w:r>
      <w:r w:rsidR="00261BBF" w:rsidRPr="00A3047A">
        <w:rPr>
          <w:color w:val="000000"/>
        </w:rPr>
        <w:t xml:space="preserve">4544;  Civ. C. </w:t>
      </w:r>
      <w:r w:rsidR="00A3047A" w:rsidRPr="00A3047A">
        <w:rPr>
          <w:color w:val="000000"/>
        </w:rPr>
        <w:t>'</w:t>
      </w:r>
      <w:r w:rsidR="00261BBF" w:rsidRPr="00A3047A">
        <w:rPr>
          <w:color w:val="000000"/>
        </w:rPr>
        <w:t xml:space="preserve">12 </w:t>
      </w:r>
      <w:r w:rsidR="00A3047A" w:rsidRPr="00A3047A">
        <w:rPr>
          <w:color w:val="000000"/>
        </w:rPr>
        <w:t xml:space="preserve">Section </w:t>
      </w:r>
      <w:r w:rsidR="00261BBF" w:rsidRPr="00A3047A">
        <w:rPr>
          <w:color w:val="000000"/>
        </w:rPr>
        <w:t xml:space="preserve">2946;  Civ. C. </w:t>
      </w:r>
      <w:r w:rsidR="00A3047A" w:rsidRPr="00A3047A">
        <w:rPr>
          <w:color w:val="000000"/>
        </w:rPr>
        <w:t>'</w:t>
      </w:r>
      <w:r w:rsidR="00261BBF" w:rsidRPr="00A3047A">
        <w:rPr>
          <w:color w:val="000000"/>
        </w:rPr>
        <w:t xml:space="preserve">02 </w:t>
      </w:r>
      <w:r w:rsidR="00A3047A" w:rsidRPr="00A3047A">
        <w:rPr>
          <w:color w:val="000000"/>
        </w:rPr>
        <w:t xml:space="preserve">Section </w:t>
      </w:r>
      <w:r w:rsidR="00261BBF" w:rsidRPr="00A3047A">
        <w:rPr>
          <w:color w:val="000000"/>
        </w:rPr>
        <w:t>1982;  1896 (22) 67;  1901 (23) 649.</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color w:val="000000"/>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140.</w:t>
      </w:r>
      <w:r w:rsidR="00261BBF" w:rsidRPr="00A3047A">
        <w:t xml:space="preserve"> Erection of poles, posts and the like on streets in towns under 5,000.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 xml:space="preserve">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1326;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1326;  1942 Code </w:t>
      </w:r>
      <w:r w:rsidR="00A3047A" w:rsidRPr="00A3047A">
        <w:rPr>
          <w:color w:val="000000"/>
        </w:rPr>
        <w:t xml:space="preserve">Section </w:t>
      </w:r>
      <w:r w:rsidR="00261BBF" w:rsidRPr="00A3047A">
        <w:rPr>
          <w:color w:val="000000"/>
        </w:rPr>
        <w:t xml:space="preserve">7438;  1932 Code </w:t>
      </w:r>
      <w:r w:rsidR="00A3047A" w:rsidRPr="00A3047A">
        <w:rPr>
          <w:color w:val="000000"/>
        </w:rPr>
        <w:t xml:space="preserve">Section </w:t>
      </w:r>
      <w:r w:rsidR="00261BBF" w:rsidRPr="00A3047A">
        <w:rPr>
          <w:color w:val="000000"/>
        </w:rPr>
        <w:t xml:space="preserve">7438;  Civ. C. </w:t>
      </w:r>
      <w:r w:rsidR="00A3047A" w:rsidRPr="00A3047A">
        <w:rPr>
          <w:color w:val="000000"/>
        </w:rPr>
        <w:t>'</w:t>
      </w:r>
      <w:r w:rsidR="00261BBF" w:rsidRPr="00A3047A">
        <w:rPr>
          <w:color w:val="000000"/>
        </w:rPr>
        <w:t xml:space="preserve">22 </w:t>
      </w:r>
      <w:r w:rsidR="00A3047A" w:rsidRPr="00A3047A">
        <w:rPr>
          <w:color w:val="000000"/>
        </w:rPr>
        <w:t xml:space="preserve">Section </w:t>
      </w:r>
      <w:r w:rsidR="00261BBF" w:rsidRPr="00A3047A">
        <w:rPr>
          <w:color w:val="000000"/>
        </w:rPr>
        <w:t xml:space="preserve">4550;  Civ. C. </w:t>
      </w:r>
      <w:r w:rsidR="00A3047A" w:rsidRPr="00A3047A">
        <w:rPr>
          <w:color w:val="000000"/>
        </w:rPr>
        <w:t>'</w:t>
      </w:r>
      <w:r w:rsidR="00261BBF" w:rsidRPr="00A3047A">
        <w:rPr>
          <w:color w:val="000000"/>
        </w:rPr>
        <w:t xml:space="preserve">12 </w:t>
      </w:r>
      <w:r w:rsidR="00A3047A" w:rsidRPr="00A3047A">
        <w:rPr>
          <w:color w:val="000000"/>
        </w:rPr>
        <w:t xml:space="preserve">Section </w:t>
      </w:r>
      <w:r w:rsidR="00261BBF" w:rsidRPr="00A3047A">
        <w:rPr>
          <w:color w:val="000000"/>
        </w:rPr>
        <w:t xml:space="preserve">2951;  Civ. C. </w:t>
      </w:r>
      <w:r w:rsidR="00A3047A" w:rsidRPr="00A3047A">
        <w:rPr>
          <w:color w:val="000000"/>
        </w:rPr>
        <w:t>'</w:t>
      </w:r>
      <w:r w:rsidR="00261BBF" w:rsidRPr="00A3047A">
        <w:rPr>
          <w:color w:val="000000"/>
        </w:rPr>
        <w:t xml:space="preserve">02 </w:t>
      </w:r>
      <w:r w:rsidR="00A3047A" w:rsidRPr="00A3047A">
        <w:rPr>
          <w:color w:val="000000"/>
        </w:rPr>
        <w:t xml:space="preserve">Section </w:t>
      </w:r>
      <w:r w:rsidR="00261BBF" w:rsidRPr="00A3047A">
        <w:rPr>
          <w:color w:val="000000"/>
        </w:rPr>
        <w:t>1985;  1896 (22) 67;  1901 (23) 649;  1908 (25) 1023.</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color w:val="000000"/>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150.</w:t>
      </w:r>
      <w:r w:rsidR="00261BBF" w:rsidRPr="00A3047A">
        <w:t xml:space="preserve"> Opening, closing or otherwise altering streets in cities over 5,000.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 xml:space="preserve">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1327;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1327;  1942 Code </w:t>
      </w:r>
      <w:r w:rsidR="00A3047A" w:rsidRPr="00A3047A">
        <w:rPr>
          <w:color w:val="000000"/>
        </w:rPr>
        <w:t xml:space="preserve">Section </w:t>
      </w:r>
      <w:r w:rsidR="00261BBF" w:rsidRPr="00A3047A">
        <w:rPr>
          <w:color w:val="000000"/>
        </w:rPr>
        <w:t xml:space="preserve">7455;  1932 Code </w:t>
      </w:r>
      <w:r w:rsidR="00A3047A" w:rsidRPr="00A3047A">
        <w:rPr>
          <w:color w:val="000000"/>
        </w:rPr>
        <w:t xml:space="preserve">Section </w:t>
      </w:r>
      <w:r w:rsidR="00261BBF" w:rsidRPr="00A3047A">
        <w:rPr>
          <w:color w:val="000000"/>
        </w:rPr>
        <w:t xml:space="preserve">7455;  Civ. C. </w:t>
      </w:r>
      <w:r w:rsidR="00A3047A" w:rsidRPr="00A3047A">
        <w:rPr>
          <w:color w:val="000000"/>
        </w:rPr>
        <w:t>'</w:t>
      </w:r>
      <w:r w:rsidR="00261BBF" w:rsidRPr="00A3047A">
        <w:rPr>
          <w:color w:val="000000"/>
        </w:rPr>
        <w:t xml:space="preserve">22 </w:t>
      </w:r>
      <w:r w:rsidR="00A3047A" w:rsidRPr="00A3047A">
        <w:rPr>
          <w:color w:val="000000"/>
        </w:rPr>
        <w:t xml:space="preserve">Section </w:t>
      </w:r>
      <w:r w:rsidR="00261BBF" w:rsidRPr="00A3047A">
        <w:rPr>
          <w:color w:val="000000"/>
        </w:rPr>
        <w:t xml:space="preserve">4570;  Civ. C. </w:t>
      </w:r>
      <w:r w:rsidR="00A3047A" w:rsidRPr="00A3047A">
        <w:rPr>
          <w:color w:val="000000"/>
        </w:rPr>
        <w:t>'</w:t>
      </w:r>
      <w:r w:rsidR="00261BBF" w:rsidRPr="00A3047A">
        <w:rPr>
          <w:color w:val="000000"/>
        </w:rPr>
        <w:t xml:space="preserve">12 </w:t>
      </w:r>
      <w:r w:rsidR="00A3047A" w:rsidRPr="00A3047A">
        <w:rPr>
          <w:color w:val="000000"/>
        </w:rPr>
        <w:t xml:space="preserve">Section </w:t>
      </w:r>
      <w:r w:rsidR="00261BBF" w:rsidRPr="00A3047A">
        <w:rPr>
          <w:color w:val="000000"/>
        </w:rPr>
        <w:t xml:space="preserve">2926;  Civ. C. </w:t>
      </w:r>
      <w:r w:rsidR="00A3047A" w:rsidRPr="00A3047A">
        <w:rPr>
          <w:color w:val="000000"/>
        </w:rPr>
        <w:t>'</w:t>
      </w:r>
      <w:r w:rsidR="00261BBF" w:rsidRPr="00A3047A">
        <w:rPr>
          <w:color w:val="000000"/>
        </w:rPr>
        <w:t xml:space="preserve">02 </w:t>
      </w:r>
      <w:r w:rsidR="00A3047A" w:rsidRPr="00A3047A">
        <w:rPr>
          <w:color w:val="000000"/>
        </w:rPr>
        <w:t xml:space="preserve">Section </w:t>
      </w:r>
      <w:r w:rsidR="00261BBF" w:rsidRPr="00A3047A">
        <w:rPr>
          <w:color w:val="000000"/>
        </w:rPr>
        <w:t xml:space="preserve">1967;  1901 (23) 648;  1953 (48) 272;  1987 Act No. 173, </w:t>
      </w:r>
      <w:r w:rsidR="00A3047A" w:rsidRPr="00A3047A">
        <w:rPr>
          <w:color w:val="000000"/>
        </w:rPr>
        <w:t xml:space="preserve">Section </w:t>
      </w:r>
      <w:r w:rsidR="00261BBF" w:rsidRPr="00A3047A">
        <w:rPr>
          <w:color w:val="000000"/>
        </w:rPr>
        <w:t>7.</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color w:val="000000"/>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160.</w:t>
      </w:r>
      <w:r w:rsidR="00261BBF" w:rsidRPr="00A3047A">
        <w:t xml:space="preserve"> Approval of subdivisions in cities of 35,000 or more.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It shall be unlawful to sell and convey lots or parcels of real estate subdivided into lots and streets, situated within five miles of a city having a population of thirty</w:t>
      </w:r>
      <w:r w:rsidR="00A3047A" w:rsidRPr="00A3047A">
        <w:rPr>
          <w:color w:val="000000"/>
        </w:rPr>
        <w:noBreakHyphen/>
      </w:r>
      <w:r w:rsidRPr="00A3047A">
        <w:rPr>
          <w:color w:val="000000"/>
        </w:rPr>
        <w:t xml:space="preserve">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1329;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1329;  1942 Code </w:t>
      </w:r>
      <w:r w:rsidR="00A3047A" w:rsidRPr="00A3047A">
        <w:rPr>
          <w:color w:val="000000"/>
        </w:rPr>
        <w:t xml:space="preserve">Section </w:t>
      </w:r>
      <w:r w:rsidR="00261BBF" w:rsidRPr="00A3047A">
        <w:rPr>
          <w:color w:val="000000"/>
        </w:rPr>
        <w:t xml:space="preserve">7549;  1932 Code </w:t>
      </w:r>
      <w:r w:rsidR="00A3047A" w:rsidRPr="00A3047A">
        <w:rPr>
          <w:color w:val="000000"/>
        </w:rPr>
        <w:t xml:space="preserve">Section </w:t>
      </w:r>
      <w:r w:rsidR="00261BBF" w:rsidRPr="00A3047A">
        <w:rPr>
          <w:color w:val="000000"/>
        </w:rPr>
        <w:t xml:space="preserve">7389;  1925 (34) 14;  1940 (41) 1849;  1997 Act No. 34, </w:t>
      </w:r>
      <w:r w:rsidR="00A3047A" w:rsidRPr="00A3047A">
        <w:rPr>
          <w:color w:val="000000"/>
        </w:rPr>
        <w:t xml:space="preserve">Section </w:t>
      </w:r>
      <w:r w:rsidR="00261BBF" w:rsidRPr="00A3047A">
        <w:rPr>
          <w:color w:val="000000"/>
        </w:rPr>
        <w:t>1.</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color w:val="000000"/>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170.</w:t>
      </w:r>
      <w:r w:rsidR="00261BBF" w:rsidRPr="00A3047A">
        <w:t xml:space="preserve"> Change of street names near cities of 50,000 or more.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 xml:space="preserve">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1330;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1330;  1942 Code </w:t>
      </w:r>
      <w:r w:rsidR="00A3047A" w:rsidRPr="00A3047A">
        <w:rPr>
          <w:color w:val="000000"/>
        </w:rPr>
        <w:t xml:space="preserve">Section </w:t>
      </w:r>
      <w:r w:rsidR="00261BBF" w:rsidRPr="00A3047A">
        <w:rPr>
          <w:color w:val="000000"/>
        </w:rPr>
        <w:t xml:space="preserve">7549;  1932 Code </w:t>
      </w:r>
      <w:r w:rsidR="00A3047A" w:rsidRPr="00A3047A">
        <w:rPr>
          <w:color w:val="000000"/>
        </w:rPr>
        <w:t xml:space="preserve">Section </w:t>
      </w:r>
      <w:r w:rsidR="00261BBF" w:rsidRPr="00A3047A">
        <w:rPr>
          <w:color w:val="000000"/>
        </w:rPr>
        <w:t xml:space="preserve">7389;  1925 (34) 14;  1940 (41) 1849;  1944 (43) 1294;  1997 Act No. 34, </w:t>
      </w:r>
      <w:r w:rsidR="00A3047A" w:rsidRPr="00A3047A">
        <w:rPr>
          <w:color w:val="000000"/>
        </w:rPr>
        <w:t xml:space="preserve">Section </w:t>
      </w:r>
      <w:r w:rsidR="00261BBF" w:rsidRPr="00A3047A">
        <w:rPr>
          <w:color w:val="000000"/>
        </w:rPr>
        <w:t>1.</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color w:val="000000"/>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180.</w:t>
      </w:r>
      <w:r w:rsidR="00261BBF" w:rsidRPr="00A3047A">
        <w:t xml:space="preserve"> Names of streets and numbers of lots in counties with cities between 85,000 and 100,000.</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In any county containing a city having a population of more than eighty</w:t>
      </w:r>
      <w:r w:rsidR="00A3047A" w:rsidRPr="00A3047A">
        <w:rPr>
          <w:color w:val="000000"/>
        </w:rPr>
        <w:noBreakHyphen/>
      </w:r>
      <w:r w:rsidRPr="00A3047A">
        <w:rPr>
          <w:color w:val="000000"/>
        </w:rPr>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A3047A" w:rsidRPr="00A3047A">
        <w:rPr>
          <w:color w:val="000000"/>
        </w:rPr>
        <w:noBreakHyphen/>
      </w:r>
      <w:r w:rsidRPr="00A3047A">
        <w:rPr>
          <w:color w:val="000000"/>
        </w:rPr>
        <w:t xml:space="preserve">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1331;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1331;  1944 (43) 1294;  1957 (50) 168;  1961 (52) 97.</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61BBF" w:rsidRPr="00A3047A">
        <w:t>5.</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47A">
        <w:t xml:space="preserve"> ASSESSMENT OF ABUTTING PROPERTY FOR STREET AND SIDEWALK IMPROVEMENTS</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310.</w:t>
      </w:r>
      <w:r w:rsidR="00261BBF" w:rsidRPr="00A3047A">
        <w:t xml:space="preserve"> Authorization for assessment.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 xml:space="preserve">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1341;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1341;  1942 Code </w:t>
      </w:r>
      <w:r w:rsidR="00A3047A" w:rsidRPr="00A3047A">
        <w:rPr>
          <w:color w:val="000000"/>
        </w:rPr>
        <w:t xml:space="preserve">Section </w:t>
      </w:r>
      <w:r w:rsidR="00261BBF" w:rsidRPr="00A3047A">
        <w:rPr>
          <w:color w:val="000000"/>
        </w:rPr>
        <w:t xml:space="preserve">7374;  1932 Code </w:t>
      </w:r>
      <w:r w:rsidR="00A3047A" w:rsidRPr="00A3047A">
        <w:rPr>
          <w:color w:val="000000"/>
        </w:rPr>
        <w:t xml:space="preserve">Section </w:t>
      </w:r>
      <w:r w:rsidR="00261BBF" w:rsidRPr="00A3047A">
        <w:rPr>
          <w:color w:val="000000"/>
        </w:rPr>
        <w:t xml:space="preserve">7374;  Civ. C. </w:t>
      </w:r>
      <w:r w:rsidR="00A3047A" w:rsidRPr="00A3047A">
        <w:rPr>
          <w:color w:val="000000"/>
        </w:rPr>
        <w:t>'</w:t>
      </w:r>
      <w:r w:rsidR="00261BBF" w:rsidRPr="00A3047A">
        <w:rPr>
          <w:color w:val="000000"/>
        </w:rPr>
        <w:t xml:space="preserve">22 </w:t>
      </w:r>
      <w:r w:rsidR="00A3047A" w:rsidRPr="00A3047A">
        <w:rPr>
          <w:color w:val="000000"/>
        </w:rPr>
        <w:t xml:space="preserve">Section </w:t>
      </w:r>
      <w:r w:rsidR="00261BBF" w:rsidRPr="00A3047A">
        <w:rPr>
          <w:color w:val="000000"/>
        </w:rPr>
        <w:t>4506;  1915 (29) 250;  1919 (31) 140.</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color w:val="000000"/>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320.</w:t>
      </w:r>
      <w:r w:rsidR="00261BBF" w:rsidRPr="00A3047A">
        <w:t xml:space="preserve"> Prerequisites to assessment.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 xml:space="preserve">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1342;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1342;  1942 Code </w:t>
      </w:r>
      <w:r w:rsidR="00A3047A" w:rsidRPr="00A3047A">
        <w:rPr>
          <w:color w:val="000000"/>
        </w:rPr>
        <w:t xml:space="preserve">Section </w:t>
      </w:r>
      <w:r w:rsidR="00261BBF" w:rsidRPr="00A3047A">
        <w:rPr>
          <w:color w:val="000000"/>
        </w:rPr>
        <w:t xml:space="preserve">7374;  1932 Code </w:t>
      </w:r>
      <w:r w:rsidR="00A3047A" w:rsidRPr="00A3047A">
        <w:rPr>
          <w:color w:val="000000"/>
        </w:rPr>
        <w:t xml:space="preserve">Section </w:t>
      </w:r>
      <w:r w:rsidR="00261BBF" w:rsidRPr="00A3047A">
        <w:rPr>
          <w:color w:val="000000"/>
        </w:rPr>
        <w:t xml:space="preserve">7374;  Civ. C. </w:t>
      </w:r>
      <w:r w:rsidR="00A3047A" w:rsidRPr="00A3047A">
        <w:rPr>
          <w:color w:val="000000"/>
        </w:rPr>
        <w:t>'</w:t>
      </w:r>
      <w:r w:rsidR="00261BBF" w:rsidRPr="00A3047A">
        <w:rPr>
          <w:color w:val="000000"/>
        </w:rPr>
        <w:t xml:space="preserve">22 </w:t>
      </w:r>
      <w:r w:rsidR="00A3047A" w:rsidRPr="00A3047A">
        <w:rPr>
          <w:color w:val="000000"/>
        </w:rPr>
        <w:t xml:space="preserve">Section </w:t>
      </w:r>
      <w:r w:rsidR="00261BBF" w:rsidRPr="00A3047A">
        <w:rPr>
          <w:color w:val="000000"/>
        </w:rPr>
        <w:t>4506;  1915 (29) 250;  1919 (31) 140.</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color w:val="000000"/>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330.</w:t>
      </w:r>
      <w:r w:rsidR="00261BBF" w:rsidRPr="00A3047A">
        <w:t xml:space="preserve"> Use of funds.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 xml:space="preserve">The amounts of money raised by such assessments, together with the amounts added thereto by the city or town authorities from the city or town treasury, shall constitute and be kept as a separate fund, to be used only for the purpose for which it was raised and appropriated.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1349;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1349;  1942 Code </w:t>
      </w:r>
      <w:r w:rsidR="00A3047A" w:rsidRPr="00A3047A">
        <w:rPr>
          <w:color w:val="000000"/>
        </w:rPr>
        <w:t xml:space="preserve">Section </w:t>
      </w:r>
      <w:r w:rsidR="00261BBF" w:rsidRPr="00A3047A">
        <w:rPr>
          <w:color w:val="000000"/>
        </w:rPr>
        <w:t xml:space="preserve">7375;  1932 Code </w:t>
      </w:r>
      <w:r w:rsidR="00A3047A" w:rsidRPr="00A3047A">
        <w:rPr>
          <w:color w:val="000000"/>
        </w:rPr>
        <w:t xml:space="preserve">Section </w:t>
      </w:r>
      <w:r w:rsidR="00261BBF" w:rsidRPr="00A3047A">
        <w:rPr>
          <w:color w:val="000000"/>
        </w:rPr>
        <w:t xml:space="preserve">7375;  Civ. C. </w:t>
      </w:r>
      <w:r w:rsidR="00A3047A" w:rsidRPr="00A3047A">
        <w:rPr>
          <w:color w:val="000000"/>
        </w:rPr>
        <w:t>'</w:t>
      </w:r>
      <w:r w:rsidR="00261BBF" w:rsidRPr="00A3047A">
        <w:rPr>
          <w:color w:val="000000"/>
        </w:rPr>
        <w:t xml:space="preserve">22 </w:t>
      </w:r>
      <w:r w:rsidR="00A3047A" w:rsidRPr="00A3047A">
        <w:rPr>
          <w:color w:val="000000"/>
        </w:rPr>
        <w:t xml:space="preserve">Section </w:t>
      </w:r>
      <w:r w:rsidR="00261BBF" w:rsidRPr="00A3047A">
        <w:rPr>
          <w:color w:val="000000"/>
        </w:rPr>
        <w:t>4507;  1919 (31) 140.</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color w:val="000000"/>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340.</w:t>
      </w:r>
      <w:r w:rsidR="00261BBF" w:rsidRPr="00A3047A">
        <w:t xml:space="preserve"> Assessment as lien;  enforcement.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 xml:space="preserve">Such assessments shall be entered in a book kept by the city or town clerk, to be entitled </w:t>
      </w:r>
      <w:r w:rsidR="00A3047A" w:rsidRPr="00A3047A">
        <w:rPr>
          <w:color w:val="000000"/>
        </w:rPr>
        <w:t>"</w:t>
      </w:r>
      <w:r w:rsidRPr="00A3047A">
        <w:rPr>
          <w:color w:val="000000"/>
        </w:rPr>
        <w:t>assessment liens,</w:t>
      </w:r>
      <w:r w:rsidR="00A3047A" w:rsidRPr="00A3047A">
        <w:rPr>
          <w:color w:val="000000"/>
        </w:rPr>
        <w:t>"</w:t>
      </w:r>
      <w:r w:rsidRPr="00A3047A">
        <w:rPr>
          <w:color w:val="000000"/>
        </w:rPr>
        <w:t xml:space="preserve"> stating the names of the owners, the location of the property and the amount of the assessment and the time or times of payment.  When so entered such assessments shall constitute and be a lien upon the 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1350;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1350;  1942 Code </w:t>
      </w:r>
      <w:r w:rsidR="00A3047A" w:rsidRPr="00A3047A">
        <w:rPr>
          <w:color w:val="000000"/>
        </w:rPr>
        <w:t xml:space="preserve">Section </w:t>
      </w:r>
      <w:r w:rsidR="00261BBF" w:rsidRPr="00A3047A">
        <w:rPr>
          <w:color w:val="000000"/>
        </w:rPr>
        <w:t xml:space="preserve">7376;  1932 Code </w:t>
      </w:r>
      <w:r w:rsidR="00A3047A" w:rsidRPr="00A3047A">
        <w:rPr>
          <w:color w:val="000000"/>
        </w:rPr>
        <w:t xml:space="preserve">Section </w:t>
      </w:r>
      <w:r w:rsidR="00261BBF" w:rsidRPr="00A3047A">
        <w:rPr>
          <w:color w:val="000000"/>
        </w:rPr>
        <w:t xml:space="preserve">7376;  Civ. C. </w:t>
      </w:r>
      <w:r w:rsidR="00A3047A" w:rsidRPr="00A3047A">
        <w:rPr>
          <w:color w:val="000000"/>
        </w:rPr>
        <w:t>'</w:t>
      </w:r>
      <w:r w:rsidR="00261BBF" w:rsidRPr="00A3047A">
        <w:rPr>
          <w:color w:val="000000"/>
        </w:rPr>
        <w:t xml:space="preserve">22 </w:t>
      </w:r>
      <w:r w:rsidR="00A3047A" w:rsidRPr="00A3047A">
        <w:rPr>
          <w:color w:val="000000"/>
        </w:rPr>
        <w:t xml:space="preserve">Section </w:t>
      </w:r>
      <w:r w:rsidR="00261BBF" w:rsidRPr="00A3047A">
        <w:rPr>
          <w:color w:val="000000"/>
        </w:rPr>
        <w:t>4508;  1919 (31) 140.</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color w:val="000000"/>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350.</w:t>
      </w:r>
      <w:r w:rsidR="00261BBF" w:rsidRPr="00A3047A">
        <w:t xml:space="preserve"> Entry of satisfaction upon payment.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 xml:space="preserve">The city or town clerk shall be required by ordinance of the city or town to make entry of satisfaction on such </w:t>
      </w:r>
      <w:r w:rsidR="00A3047A" w:rsidRPr="00A3047A">
        <w:rPr>
          <w:color w:val="000000"/>
        </w:rPr>
        <w:t>"</w:t>
      </w:r>
      <w:r w:rsidRPr="00A3047A">
        <w:rPr>
          <w:color w:val="000000"/>
        </w:rPr>
        <w:t>assessment liens</w:t>
      </w:r>
      <w:r w:rsidR="00A3047A" w:rsidRPr="00A3047A">
        <w:rPr>
          <w:color w:val="000000"/>
        </w:rPr>
        <w:t>"</w:t>
      </w:r>
      <w:r w:rsidRPr="00A3047A">
        <w:rPr>
          <w:color w:val="000000"/>
        </w:rPr>
        <w:t xml:space="preserve"> book as soon as full payment is made, and the lien shall be thereby extinguished.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1352;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1352;  1942 Code </w:t>
      </w:r>
      <w:r w:rsidR="00A3047A" w:rsidRPr="00A3047A">
        <w:rPr>
          <w:color w:val="000000"/>
        </w:rPr>
        <w:t xml:space="preserve">Section </w:t>
      </w:r>
      <w:r w:rsidR="00261BBF" w:rsidRPr="00A3047A">
        <w:rPr>
          <w:color w:val="000000"/>
        </w:rPr>
        <w:t xml:space="preserve">7377;  1932 Code </w:t>
      </w:r>
      <w:r w:rsidR="00A3047A" w:rsidRPr="00A3047A">
        <w:rPr>
          <w:color w:val="000000"/>
        </w:rPr>
        <w:t xml:space="preserve">Section </w:t>
      </w:r>
      <w:r w:rsidR="00261BBF" w:rsidRPr="00A3047A">
        <w:rPr>
          <w:color w:val="000000"/>
        </w:rPr>
        <w:t xml:space="preserve">7377;  Civ. C. </w:t>
      </w:r>
      <w:r w:rsidR="00A3047A" w:rsidRPr="00A3047A">
        <w:rPr>
          <w:color w:val="000000"/>
        </w:rPr>
        <w:t>'</w:t>
      </w:r>
      <w:r w:rsidR="00261BBF" w:rsidRPr="00A3047A">
        <w:rPr>
          <w:color w:val="000000"/>
        </w:rPr>
        <w:t xml:space="preserve">22 </w:t>
      </w:r>
      <w:r w:rsidR="00A3047A" w:rsidRPr="00A3047A">
        <w:rPr>
          <w:color w:val="000000"/>
        </w:rPr>
        <w:t xml:space="preserve">Section </w:t>
      </w:r>
      <w:r w:rsidR="00261BBF" w:rsidRPr="00A3047A">
        <w:rPr>
          <w:color w:val="000000"/>
        </w:rPr>
        <w:t>4509;  1919 (31) 140.</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color w:val="000000"/>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360.</w:t>
      </w:r>
      <w:r w:rsidR="00261BBF" w:rsidRPr="00A3047A">
        <w:t xml:space="preserve"> Notice of transfer of property before extinguishment of assessment lien.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 xml:space="preserve">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1356;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1356;  1942 Code </w:t>
      </w:r>
      <w:r w:rsidR="00A3047A" w:rsidRPr="00A3047A">
        <w:rPr>
          <w:color w:val="000000"/>
        </w:rPr>
        <w:t xml:space="preserve">Section </w:t>
      </w:r>
      <w:r w:rsidR="00261BBF" w:rsidRPr="00A3047A">
        <w:rPr>
          <w:color w:val="000000"/>
        </w:rPr>
        <w:t xml:space="preserve">7379;  1932 Code </w:t>
      </w:r>
      <w:r w:rsidR="00A3047A" w:rsidRPr="00A3047A">
        <w:rPr>
          <w:color w:val="000000"/>
        </w:rPr>
        <w:t xml:space="preserve">Section </w:t>
      </w:r>
      <w:r w:rsidR="00261BBF" w:rsidRPr="00A3047A">
        <w:rPr>
          <w:color w:val="000000"/>
        </w:rPr>
        <w:t xml:space="preserve">7379;  Civ. C. </w:t>
      </w:r>
      <w:r w:rsidR="00A3047A" w:rsidRPr="00A3047A">
        <w:rPr>
          <w:color w:val="000000"/>
        </w:rPr>
        <w:t>'</w:t>
      </w:r>
      <w:r w:rsidR="00261BBF" w:rsidRPr="00A3047A">
        <w:rPr>
          <w:color w:val="000000"/>
        </w:rPr>
        <w:t xml:space="preserve">22 </w:t>
      </w:r>
      <w:r w:rsidR="00A3047A" w:rsidRPr="00A3047A">
        <w:rPr>
          <w:color w:val="000000"/>
        </w:rPr>
        <w:t xml:space="preserve">Section </w:t>
      </w:r>
      <w:r w:rsidR="00261BBF" w:rsidRPr="00A3047A">
        <w:rPr>
          <w:color w:val="000000"/>
        </w:rPr>
        <w:t>4511;  1919 (31) 140.</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color w:val="000000"/>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370.</w:t>
      </w:r>
      <w:r w:rsidR="00261BBF" w:rsidRPr="00A3047A">
        <w:t xml:space="preserve"> Provisions not effective locally until approved by local elections.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 xml:space="preserve">The provisions of </w:t>
      </w:r>
      <w:r w:rsidR="00A3047A" w:rsidRPr="00A3047A">
        <w:rPr>
          <w:color w:val="000000"/>
        </w:rPr>
        <w:t xml:space="preserve">Sections </w:t>
      </w:r>
      <w:r w:rsidRPr="00A3047A">
        <w:rPr>
          <w:color w:val="000000"/>
        </w:rPr>
        <w:t>5</w:t>
      </w:r>
      <w:r w:rsidR="00A3047A" w:rsidRPr="00A3047A">
        <w:rPr>
          <w:color w:val="000000"/>
        </w:rPr>
        <w:noBreakHyphen/>
      </w:r>
      <w:r w:rsidRPr="00A3047A">
        <w:rPr>
          <w:color w:val="000000"/>
        </w:rPr>
        <w:t>27</w:t>
      </w:r>
      <w:r w:rsidR="00A3047A" w:rsidRPr="00A3047A">
        <w:rPr>
          <w:color w:val="000000"/>
        </w:rPr>
        <w:noBreakHyphen/>
      </w:r>
      <w:r w:rsidRPr="00A3047A">
        <w:rPr>
          <w:color w:val="000000"/>
        </w:rPr>
        <w:t>310, 5</w:t>
      </w:r>
      <w:r w:rsidR="00A3047A" w:rsidRPr="00A3047A">
        <w:rPr>
          <w:color w:val="000000"/>
        </w:rPr>
        <w:noBreakHyphen/>
      </w:r>
      <w:r w:rsidRPr="00A3047A">
        <w:rPr>
          <w:color w:val="000000"/>
        </w:rPr>
        <w:t>27</w:t>
      </w:r>
      <w:r w:rsidR="00A3047A" w:rsidRPr="00A3047A">
        <w:rPr>
          <w:color w:val="000000"/>
        </w:rPr>
        <w:noBreakHyphen/>
      </w:r>
      <w:r w:rsidRPr="00A3047A">
        <w:rPr>
          <w:color w:val="000000"/>
        </w:rPr>
        <w:t>320, 5</w:t>
      </w:r>
      <w:r w:rsidR="00A3047A" w:rsidRPr="00A3047A">
        <w:rPr>
          <w:color w:val="000000"/>
        </w:rPr>
        <w:noBreakHyphen/>
      </w:r>
      <w:r w:rsidRPr="00A3047A">
        <w:rPr>
          <w:color w:val="000000"/>
        </w:rPr>
        <w:t>27</w:t>
      </w:r>
      <w:r w:rsidR="00A3047A" w:rsidRPr="00A3047A">
        <w:rPr>
          <w:color w:val="000000"/>
        </w:rPr>
        <w:noBreakHyphen/>
      </w:r>
      <w:r w:rsidRPr="00A3047A">
        <w:rPr>
          <w:color w:val="000000"/>
        </w:rPr>
        <w:t>330, 5</w:t>
      </w:r>
      <w:r w:rsidR="00A3047A" w:rsidRPr="00A3047A">
        <w:rPr>
          <w:color w:val="000000"/>
        </w:rPr>
        <w:noBreakHyphen/>
      </w:r>
      <w:r w:rsidRPr="00A3047A">
        <w:rPr>
          <w:color w:val="000000"/>
        </w:rPr>
        <w:t>27</w:t>
      </w:r>
      <w:r w:rsidR="00A3047A" w:rsidRPr="00A3047A">
        <w:rPr>
          <w:color w:val="000000"/>
        </w:rPr>
        <w:noBreakHyphen/>
      </w:r>
      <w:r w:rsidRPr="00A3047A">
        <w:rPr>
          <w:color w:val="000000"/>
        </w:rPr>
        <w:t>340, 5</w:t>
      </w:r>
      <w:r w:rsidR="00A3047A" w:rsidRPr="00A3047A">
        <w:rPr>
          <w:color w:val="000000"/>
        </w:rPr>
        <w:noBreakHyphen/>
      </w:r>
      <w:r w:rsidRPr="00A3047A">
        <w:rPr>
          <w:color w:val="000000"/>
        </w:rPr>
        <w:t>27</w:t>
      </w:r>
      <w:r w:rsidR="00A3047A" w:rsidRPr="00A3047A">
        <w:rPr>
          <w:color w:val="000000"/>
        </w:rPr>
        <w:noBreakHyphen/>
      </w:r>
      <w:r w:rsidRPr="00A3047A">
        <w:rPr>
          <w:color w:val="000000"/>
        </w:rPr>
        <w:t>350 and 5</w:t>
      </w:r>
      <w:r w:rsidR="00A3047A" w:rsidRPr="00A3047A">
        <w:rPr>
          <w:color w:val="000000"/>
        </w:rPr>
        <w:noBreakHyphen/>
      </w:r>
      <w:r w:rsidRPr="00A3047A">
        <w:rPr>
          <w:color w:val="000000"/>
        </w:rPr>
        <w:t>27</w:t>
      </w:r>
      <w:r w:rsidR="00A3047A" w:rsidRPr="00A3047A">
        <w:rPr>
          <w:color w:val="000000"/>
        </w:rPr>
        <w:noBreakHyphen/>
      </w:r>
      <w:r w:rsidRPr="00A3047A">
        <w:rPr>
          <w:color w:val="000000"/>
        </w:rPr>
        <w:t xml:space="preserve">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w:t>
      </w:r>
      <w:r w:rsidRPr="00A3047A">
        <w:rPr>
          <w:color w:val="000000"/>
        </w:rPr>
        <w:lastRenderedPageBreak/>
        <w:t xml:space="preserve">submitted and voted on separately and the ballots thereon deposited in a separate box properly labeled and provided for that purpose.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1357;  1952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1357;  1942 Code </w:t>
      </w:r>
      <w:r w:rsidR="00A3047A" w:rsidRPr="00A3047A">
        <w:rPr>
          <w:color w:val="000000"/>
        </w:rPr>
        <w:t xml:space="preserve">Section </w:t>
      </w:r>
      <w:r w:rsidR="00261BBF" w:rsidRPr="00A3047A">
        <w:rPr>
          <w:color w:val="000000"/>
        </w:rPr>
        <w:t xml:space="preserve">7381;  1932 Code </w:t>
      </w:r>
      <w:r w:rsidR="00A3047A" w:rsidRPr="00A3047A">
        <w:rPr>
          <w:color w:val="000000"/>
        </w:rPr>
        <w:t xml:space="preserve">Sections </w:t>
      </w:r>
      <w:r w:rsidR="00261BBF" w:rsidRPr="00A3047A">
        <w:rPr>
          <w:color w:val="000000"/>
        </w:rPr>
        <w:t xml:space="preserve">7380, 7381;  Civ. C. </w:t>
      </w:r>
      <w:r w:rsidR="00A3047A" w:rsidRPr="00A3047A">
        <w:rPr>
          <w:color w:val="000000"/>
        </w:rPr>
        <w:t>'</w:t>
      </w:r>
      <w:r w:rsidR="00261BBF" w:rsidRPr="00A3047A">
        <w:rPr>
          <w:color w:val="000000"/>
        </w:rPr>
        <w:t xml:space="preserve">22 </w:t>
      </w:r>
      <w:r w:rsidR="00A3047A" w:rsidRPr="00A3047A">
        <w:rPr>
          <w:color w:val="000000"/>
        </w:rPr>
        <w:t xml:space="preserve">Section </w:t>
      </w:r>
      <w:r w:rsidR="00261BBF" w:rsidRPr="00A3047A">
        <w:rPr>
          <w:color w:val="000000"/>
        </w:rPr>
        <w:t>4512;  1919 (31) 140;  1922 (32) 974;  1925 (34) 281;  1926 (34) 1028;  1929 (36) 624;  1930 (36) 1324;  1932 (37) 1149;  1936 (39) 1288;  1937 (40) 304, 457;  1938 (40) 1802.</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61BBF" w:rsidRPr="00A3047A">
        <w:t>7.</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47A">
        <w:t xml:space="preserve"> BUILDINGS OR PARKING FACILITIES PROJECTING OVER SIDEWALKS</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510.</w:t>
      </w:r>
      <w:r w:rsidR="00261BBF" w:rsidRPr="00A3047A">
        <w:t xml:space="preserve"> Municipalities empowered to construct or authorize construction of buildings projecting over sidewalks.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 xml:space="preserve">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 xml:space="preserve">1334;  1968 (55) 2660;  1993 Act No. 181, </w:t>
      </w:r>
      <w:r w:rsidR="00A3047A" w:rsidRPr="00A3047A">
        <w:rPr>
          <w:color w:val="000000"/>
        </w:rPr>
        <w:t xml:space="preserve">Section </w:t>
      </w:r>
      <w:r w:rsidR="00261BBF" w:rsidRPr="00A3047A">
        <w:rPr>
          <w:color w:val="000000"/>
        </w:rPr>
        <w:t>63.</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color w:val="000000"/>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520.</w:t>
      </w:r>
      <w:r w:rsidR="00261BBF" w:rsidRPr="00A3047A">
        <w:t xml:space="preserve"> Municipalities empowered to construct or authorize parking facilities which project over sidewalks.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A municipality may construct or authorize the construction of motor vehicle parking facilities which encroach upon or project over a public sidewalk in the shopping districts of such municipality.  Any such encroachment or projection shall be, in the opinion of the municipality</w:t>
      </w:r>
      <w:r w:rsidR="00A3047A" w:rsidRPr="00A3047A">
        <w:rPr>
          <w:color w:val="000000"/>
        </w:rPr>
        <w:t>'</w:t>
      </w:r>
      <w:r w:rsidRPr="00A3047A">
        <w:rPr>
          <w:color w:val="000000"/>
        </w:rPr>
        <w:t>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A3047A" w:rsidRPr="00A3047A">
        <w:rPr>
          <w:color w:val="000000"/>
        </w:rPr>
        <w:noBreakHyphen/>
      </w:r>
      <w:r w:rsidRPr="00A3047A">
        <w:rPr>
          <w:color w:val="000000"/>
        </w:rPr>
        <w:t xml:space="preserve">widening purposes or that the encroachment or projection interferes with normal pedestrian or vehicular movement.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1962 Code </w:t>
      </w:r>
      <w:r w:rsidR="00A3047A" w:rsidRPr="00A3047A">
        <w:rPr>
          <w:color w:val="000000"/>
        </w:rPr>
        <w:t xml:space="preserve">Section </w:t>
      </w:r>
      <w:r w:rsidR="00261BBF" w:rsidRPr="00A3047A">
        <w:rPr>
          <w:color w:val="000000"/>
        </w:rPr>
        <w:t>47</w:t>
      </w:r>
      <w:r w:rsidR="00A3047A" w:rsidRPr="00A3047A">
        <w:rPr>
          <w:color w:val="000000"/>
        </w:rPr>
        <w:noBreakHyphen/>
      </w:r>
      <w:r w:rsidR="00261BBF" w:rsidRPr="00A3047A">
        <w:rPr>
          <w:color w:val="000000"/>
        </w:rPr>
        <w:t>1335;  1961 (52) 553.</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61BBF" w:rsidRPr="00A3047A">
        <w:t>9.</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47A">
        <w:t xml:space="preserve"> PERMITS FOR SOLICITATION OF FUNDS</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47A">
        <w:rPr>
          <w:rFonts w:cs="Times New Roman"/>
          <w:b/>
        </w:rPr>
        <w:t xml:space="preserve">SECTION </w:t>
      </w:r>
      <w:r w:rsidR="00261BBF" w:rsidRPr="00A3047A">
        <w:rPr>
          <w:rFonts w:cs="Times New Roman"/>
          <w:b/>
        </w:rPr>
        <w:t>5</w:t>
      </w:r>
      <w:r w:rsidRPr="00A3047A">
        <w:rPr>
          <w:rFonts w:cs="Times New Roman"/>
          <w:b/>
        </w:rPr>
        <w:noBreakHyphen/>
      </w:r>
      <w:r w:rsidR="00261BBF" w:rsidRPr="00A3047A">
        <w:rPr>
          <w:rFonts w:cs="Times New Roman"/>
          <w:b/>
        </w:rPr>
        <w:t>27</w:t>
      </w:r>
      <w:r w:rsidRPr="00A3047A">
        <w:rPr>
          <w:rFonts w:cs="Times New Roman"/>
          <w:b/>
        </w:rPr>
        <w:noBreakHyphen/>
      </w:r>
      <w:r w:rsidR="00261BBF" w:rsidRPr="00A3047A">
        <w:rPr>
          <w:rFonts w:cs="Times New Roman"/>
          <w:b/>
        </w:rPr>
        <w:t>910.</w:t>
      </w:r>
      <w:r w:rsidR="00261BBF" w:rsidRPr="00A3047A">
        <w:t xml:space="preserve"> Issuance to certain organizations of permits to solicit funds from motorists. </w:t>
      </w:r>
    </w:p>
    <w:p w:rsid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47A" w:rsidRPr="00A3047A" w:rsidRDefault="00261BBF"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47A">
        <w:rPr>
          <w:color w:val="000000"/>
        </w:rPr>
        <w:tab/>
        <w:t xml:space="preserve">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w:t>
      </w:r>
      <w:r w:rsidRPr="00A3047A">
        <w:rPr>
          <w:color w:val="000000"/>
        </w:rPr>
        <w:lastRenderedPageBreak/>
        <w:t xml:space="preserve">solicitation and enforcing the terms of the permit;  provided, that the municipality or county is immune from liability as provided in the Tort Claims Act for any loss or injury occurring as a result of these solicitations. </w:t>
      </w:r>
    </w:p>
    <w:p w:rsidR="00A3047A" w:rsidRPr="00A3047A" w:rsidRDefault="00A3047A"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BBF" w:rsidRPr="00A3047A">
        <w:rPr>
          <w:color w:val="000000"/>
        </w:rPr>
        <w:t xml:space="preserve">  1986 Act No. 392, </w:t>
      </w:r>
      <w:r w:rsidR="00A3047A" w:rsidRPr="00A3047A">
        <w:rPr>
          <w:color w:val="000000"/>
        </w:rPr>
        <w:t xml:space="preserve">Section </w:t>
      </w:r>
      <w:r w:rsidR="00261BBF" w:rsidRPr="00A3047A">
        <w:rPr>
          <w:color w:val="000000"/>
        </w:rPr>
        <w:t xml:space="preserve">1;  1988 Act No. 373, </w:t>
      </w:r>
      <w:r w:rsidR="00A3047A" w:rsidRPr="00A3047A">
        <w:rPr>
          <w:color w:val="000000"/>
        </w:rPr>
        <w:t xml:space="preserve">Section </w:t>
      </w:r>
      <w:r w:rsidR="00261BBF" w:rsidRPr="00A3047A">
        <w:rPr>
          <w:color w:val="000000"/>
        </w:rPr>
        <w:t>1.</w:t>
      </w:r>
    </w:p>
    <w:p w:rsidR="00C618D4" w:rsidRDefault="00C618D4"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3047A" w:rsidRDefault="00184435" w:rsidP="00A3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047A" w:rsidSect="00A304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47A" w:rsidRDefault="00A3047A" w:rsidP="00A3047A">
      <w:r>
        <w:separator/>
      </w:r>
    </w:p>
  </w:endnote>
  <w:endnote w:type="continuationSeparator" w:id="0">
    <w:p w:rsidR="00A3047A" w:rsidRDefault="00A3047A" w:rsidP="00A30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7A" w:rsidRPr="00A3047A" w:rsidRDefault="00A3047A" w:rsidP="00A304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7A" w:rsidRPr="00A3047A" w:rsidRDefault="00A3047A" w:rsidP="00A304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7A" w:rsidRPr="00A3047A" w:rsidRDefault="00A3047A" w:rsidP="00A304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47A" w:rsidRDefault="00A3047A" w:rsidP="00A3047A">
      <w:r>
        <w:separator/>
      </w:r>
    </w:p>
  </w:footnote>
  <w:footnote w:type="continuationSeparator" w:id="0">
    <w:p w:rsidR="00A3047A" w:rsidRDefault="00A3047A" w:rsidP="00A30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7A" w:rsidRPr="00A3047A" w:rsidRDefault="00A3047A" w:rsidP="00A304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7A" w:rsidRPr="00A3047A" w:rsidRDefault="00A3047A" w:rsidP="00A304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7A" w:rsidRPr="00A3047A" w:rsidRDefault="00A3047A" w:rsidP="00A304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1BB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1BBF"/>
    <w:rsid w:val="00264CFC"/>
    <w:rsid w:val="0026527A"/>
    <w:rsid w:val="0027446C"/>
    <w:rsid w:val="00281CD0"/>
    <w:rsid w:val="002A1A65"/>
    <w:rsid w:val="002F4B59"/>
    <w:rsid w:val="003069DF"/>
    <w:rsid w:val="00370F55"/>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0A6"/>
    <w:rsid w:val="009D78E6"/>
    <w:rsid w:val="009E52EE"/>
    <w:rsid w:val="009E7CCA"/>
    <w:rsid w:val="00A1458B"/>
    <w:rsid w:val="00A1749F"/>
    <w:rsid w:val="00A3047A"/>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6A30"/>
    <w:rsid w:val="00C43F44"/>
    <w:rsid w:val="00C440F6"/>
    <w:rsid w:val="00C47763"/>
    <w:rsid w:val="00C618D4"/>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047A"/>
    <w:pPr>
      <w:tabs>
        <w:tab w:val="center" w:pos="4680"/>
        <w:tab w:val="right" w:pos="9360"/>
      </w:tabs>
    </w:pPr>
  </w:style>
  <w:style w:type="character" w:customStyle="1" w:styleId="HeaderChar">
    <w:name w:val="Header Char"/>
    <w:basedOn w:val="DefaultParagraphFont"/>
    <w:link w:val="Header"/>
    <w:uiPriority w:val="99"/>
    <w:semiHidden/>
    <w:rsid w:val="00A3047A"/>
  </w:style>
  <w:style w:type="paragraph" w:styleId="Footer">
    <w:name w:val="footer"/>
    <w:basedOn w:val="Normal"/>
    <w:link w:val="FooterChar"/>
    <w:uiPriority w:val="99"/>
    <w:semiHidden/>
    <w:unhideWhenUsed/>
    <w:rsid w:val="00A3047A"/>
    <w:pPr>
      <w:tabs>
        <w:tab w:val="center" w:pos="4680"/>
        <w:tab w:val="right" w:pos="9360"/>
      </w:tabs>
    </w:pPr>
  </w:style>
  <w:style w:type="character" w:customStyle="1" w:styleId="FooterChar">
    <w:name w:val="Footer Char"/>
    <w:basedOn w:val="DefaultParagraphFont"/>
    <w:link w:val="Footer"/>
    <w:uiPriority w:val="99"/>
    <w:semiHidden/>
    <w:rsid w:val="00A3047A"/>
  </w:style>
  <w:style w:type="paragraph" w:styleId="BalloonText">
    <w:name w:val="Balloon Text"/>
    <w:basedOn w:val="Normal"/>
    <w:link w:val="BalloonTextChar"/>
    <w:uiPriority w:val="99"/>
    <w:semiHidden/>
    <w:unhideWhenUsed/>
    <w:rsid w:val="00A3047A"/>
    <w:rPr>
      <w:rFonts w:ascii="Tahoma" w:hAnsi="Tahoma" w:cs="Tahoma"/>
      <w:sz w:val="16"/>
      <w:szCs w:val="16"/>
    </w:rPr>
  </w:style>
  <w:style w:type="character" w:customStyle="1" w:styleId="BalloonTextChar">
    <w:name w:val="Balloon Text Char"/>
    <w:basedOn w:val="DefaultParagraphFont"/>
    <w:link w:val="BalloonText"/>
    <w:uiPriority w:val="99"/>
    <w:semiHidden/>
    <w:rsid w:val="00A3047A"/>
    <w:rPr>
      <w:rFonts w:ascii="Tahoma" w:hAnsi="Tahoma" w:cs="Tahoma"/>
      <w:sz w:val="16"/>
      <w:szCs w:val="16"/>
    </w:rPr>
  </w:style>
  <w:style w:type="character" w:styleId="Hyperlink">
    <w:name w:val="Hyperlink"/>
    <w:basedOn w:val="DefaultParagraphFont"/>
    <w:semiHidden/>
    <w:rsid w:val="00C618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2827</Words>
  <Characters>16119</Characters>
  <Application>Microsoft Office Word</Application>
  <DocSecurity>0</DocSecurity>
  <Lines>134</Lines>
  <Paragraphs>37</Paragraphs>
  <ScaleCrop>false</ScaleCrop>
  <Company>LPITS</Company>
  <LinksUpToDate>false</LinksUpToDate>
  <CharactersWithSpaces>18909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2013-01-07T17:04:00Z</dcterms:modified>
</cp:coreProperties>
</file>