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51" w:rsidRDefault="00BD5851">
      <w:pPr>
        <w:jc w:val="center"/>
      </w:pPr>
      <w:r>
        <w:t>DISCLAIMER</w:t>
      </w:r>
    </w:p>
    <w:p w:rsidR="00BD5851" w:rsidRDefault="00BD5851"/>
    <w:p w:rsidR="00BD5851" w:rsidRDefault="00BD585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D5851" w:rsidRDefault="00BD5851"/>
    <w:p w:rsidR="00BD5851" w:rsidRDefault="00BD58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5851" w:rsidRDefault="00BD5851"/>
    <w:p w:rsidR="00BD5851" w:rsidRDefault="00BD58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5851" w:rsidRDefault="00BD5851"/>
    <w:p w:rsidR="00BD5851" w:rsidRDefault="00BD58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5851" w:rsidRDefault="00BD5851"/>
    <w:p w:rsidR="00BD5851" w:rsidRDefault="00BD5851">
      <w:r>
        <w:br w:type="page"/>
      </w:r>
    </w:p>
    <w:p w:rsidR="009F3DDE" w:rsidRDefault="00806390" w:rsidP="009F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3DDE">
        <w:lastRenderedPageBreak/>
        <w:t>CHAPTER 13.</w:t>
      </w:r>
    </w:p>
    <w:p w:rsidR="009F3DDE" w:rsidRDefault="009F3DDE" w:rsidP="009F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3DDE" w:rsidRPr="009F3DDE" w:rsidRDefault="00806390" w:rsidP="009F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3DDE">
        <w:t xml:space="preserve"> NAMES OF BUSINESS ESTABLISHMENTS [REPEALED]</w:t>
      </w:r>
    </w:p>
    <w:p w:rsidR="009F3DDE" w:rsidRPr="009F3DDE" w:rsidRDefault="009F3DDE" w:rsidP="009F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851" w:rsidRDefault="009F3DDE" w:rsidP="009F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DDE">
        <w:rPr>
          <w:rFonts w:cs="Times New Roman"/>
          <w:b/>
        </w:rPr>
        <w:t xml:space="preserve">SECTION </w:t>
      </w:r>
      <w:r w:rsidR="00806390" w:rsidRPr="009F3DDE">
        <w:rPr>
          <w:rFonts w:cs="Times New Roman"/>
          <w:b/>
          <w:bCs/>
        </w:rPr>
        <w:t>39</w:t>
      </w:r>
      <w:r w:rsidRPr="009F3DDE">
        <w:rPr>
          <w:rFonts w:cs="Times New Roman"/>
          <w:b/>
          <w:bCs/>
        </w:rPr>
        <w:noBreakHyphen/>
      </w:r>
      <w:r w:rsidR="00806390" w:rsidRPr="009F3DDE">
        <w:rPr>
          <w:rFonts w:cs="Times New Roman"/>
          <w:b/>
          <w:bCs/>
        </w:rPr>
        <w:t>13</w:t>
      </w:r>
      <w:r w:rsidRPr="009F3DDE">
        <w:rPr>
          <w:rFonts w:cs="Times New Roman"/>
          <w:b/>
          <w:bCs/>
        </w:rPr>
        <w:noBreakHyphen/>
      </w:r>
      <w:r w:rsidR="00806390" w:rsidRPr="009F3DDE">
        <w:rPr>
          <w:rFonts w:cs="Times New Roman"/>
          <w:b/>
          <w:bCs/>
        </w:rPr>
        <w:t>10 to 39</w:t>
      </w:r>
      <w:r w:rsidRPr="009F3DDE">
        <w:rPr>
          <w:rFonts w:cs="Times New Roman"/>
          <w:b/>
          <w:bCs/>
        </w:rPr>
        <w:noBreakHyphen/>
      </w:r>
      <w:r w:rsidR="00806390" w:rsidRPr="009F3DDE">
        <w:rPr>
          <w:rFonts w:cs="Times New Roman"/>
          <w:b/>
          <w:bCs/>
        </w:rPr>
        <w:t>13</w:t>
      </w:r>
      <w:r w:rsidRPr="009F3DDE">
        <w:rPr>
          <w:rFonts w:cs="Times New Roman"/>
          <w:b/>
          <w:bCs/>
        </w:rPr>
        <w:noBreakHyphen/>
      </w:r>
      <w:r w:rsidR="00806390" w:rsidRPr="009F3DDE">
        <w:rPr>
          <w:rFonts w:cs="Times New Roman"/>
          <w:b/>
          <w:bCs/>
        </w:rPr>
        <w:t>40.</w:t>
      </w:r>
      <w:r w:rsidR="00806390" w:rsidRPr="009F3DDE">
        <w:t xml:space="preserve"> </w:t>
      </w:r>
      <w:r w:rsidR="00806390" w:rsidRPr="009F3DDE">
        <w:rPr>
          <w:bCs/>
        </w:rPr>
        <w:t>Repealed</w:t>
      </w:r>
      <w:r w:rsidR="00806390" w:rsidRPr="009F3DDE">
        <w:t xml:space="preserve"> by 2004 Act No. 221, </w:t>
      </w:r>
      <w:r w:rsidRPr="009F3DDE">
        <w:t xml:space="preserve">Section </w:t>
      </w:r>
      <w:r w:rsidR="00806390" w:rsidRPr="009F3DDE">
        <w:t xml:space="preserve">43, eff April 29, 2004. </w:t>
      </w:r>
    </w:p>
    <w:p w:rsidR="00BD5851" w:rsidRDefault="00BD5851" w:rsidP="009F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851" w:rsidRDefault="009F3DDE" w:rsidP="009F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DDE">
        <w:rPr>
          <w:rFonts w:cs="Times New Roman"/>
          <w:b/>
          <w:color w:val="000000"/>
        </w:rPr>
        <w:t xml:space="preserve">SECTION </w:t>
      </w:r>
      <w:r w:rsidR="00806390" w:rsidRPr="009F3DDE">
        <w:rPr>
          <w:rFonts w:cs="Times New Roman"/>
          <w:b/>
          <w:bCs/>
        </w:rPr>
        <w:t>39</w:t>
      </w:r>
      <w:r w:rsidRPr="009F3DDE">
        <w:rPr>
          <w:rFonts w:cs="Times New Roman"/>
          <w:b/>
          <w:bCs/>
        </w:rPr>
        <w:noBreakHyphen/>
      </w:r>
      <w:r w:rsidR="00806390" w:rsidRPr="009F3DDE">
        <w:rPr>
          <w:rFonts w:cs="Times New Roman"/>
          <w:b/>
          <w:bCs/>
        </w:rPr>
        <w:t>13</w:t>
      </w:r>
      <w:r w:rsidRPr="009F3DDE">
        <w:rPr>
          <w:rFonts w:cs="Times New Roman"/>
          <w:b/>
          <w:bCs/>
        </w:rPr>
        <w:noBreakHyphen/>
      </w:r>
      <w:r w:rsidR="00806390" w:rsidRPr="009F3DDE">
        <w:rPr>
          <w:rFonts w:cs="Times New Roman"/>
          <w:b/>
          <w:bCs/>
        </w:rPr>
        <w:t>10 to 39</w:t>
      </w:r>
      <w:r w:rsidRPr="009F3DDE">
        <w:rPr>
          <w:rFonts w:cs="Times New Roman"/>
          <w:b/>
          <w:bCs/>
        </w:rPr>
        <w:noBreakHyphen/>
      </w:r>
      <w:r w:rsidR="00806390" w:rsidRPr="009F3DDE">
        <w:rPr>
          <w:rFonts w:cs="Times New Roman"/>
          <w:b/>
          <w:bCs/>
        </w:rPr>
        <w:t>13</w:t>
      </w:r>
      <w:r w:rsidRPr="009F3DDE">
        <w:rPr>
          <w:rFonts w:cs="Times New Roman"/>
          <w:b/>
          <w:bCs/>
        </w:rPr>
        <w:noBreakHyphen/>
      </w:r>
      <w:r w:rsidR="00806390" w:rsidRPr="009F3DDE">
        <w:rPr>
          <w:rFonts w:cs="Times New Roman"/>
          <w:b/>
          <w:bCs/>
        </w:rPr>
        <w:t>40.</w:t>
      </w:r>
      <w:r w:rsidR="00806390" w:rsidRPr="009F3DDE">
        <w:t xml:space="preserve"> </w:t>
      </w:r>
      <w:r w:rsidR="00806390" w:rsidRPr="009F3DDE">
        <w:rPr>
          <w:bCs/>
        </w:rPr>
        <w:t>Repealed</w:t>
      </w:r>
      <w:r w:rsidR="00806390" w:rsidRPr="009F3DDE">
        <w:t xml:space="preserve"> by 2004 Act No. 221, </w:t>
      </w:r>
      <w:r w:rsidRPr="009F3DDE">
        <w:t xml:space="preserve">Section </w:t>
      </w:r>
      <w:r w:rsidR="00806390" w:rsidRPr="009F3DDE">
        <w:t xml:space="preserve">43, eff April 29, 2004. </w:t>
      </w:r>
    </w:p>
    <w:p w:rsidR="00BD5851" w:rsidRDefault="00BD5851" w:rsidP="009F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851" w:rsidRDefault="009F3DDE" w:rsidP="009F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DDE">
        <w:rPr>
          <w:rFonts w:cs="Times New Roman"/>
          <w:b/>
          <w:color w:val="000000"/>
        </w:rPr>
        <w:t xml:space="preserve">SECTION </w:t>
      </w:r>
      <w:r w:rsidR="00806390" w:rsidRPr="009F3DDE">
        <w:rPr>
          <w:rFonts w:cs="Times New Roman"/>
          <w:b/>
          <w:bCs/>
        </w:rPr>
        <w:t>39</w:t>
      </w:r>
      <w:r w:rsidRPr="009F3DDE">
        <w:rPr>
          <w:rFonts w:cs="Times New Roman"/>
          <w:b/>
          <w:bCs/>
        </w:rPr>
        <w:noBreakHyphen/>
      </w:r>
      <w:r w:rsidR="00806390" w:rsidRPr="009F3DDE">
        <w:rPr>
          <w:rFonts w:cs="Times New Roman"/>
          <w:b/>
          <w:bCs/>
        </w:rPr>
        <w:t>13</w:t>
      </w:r>
      <w:r w:rsidRPr="009F3DDE">
        <w:rPr>
          <w:rFonts w:cs="Times New Roman"/>
          <w:b/>
          <w:bCs/>
        </w:rPr>
        <w:noBreakHyphen/>
      </w:r>
      <w:r w:rsidR="00806390" w:rsidRPr="009F3DDE">
        <w:rPr>
          <w:rFonts w:cs="Times New Roman"/>
          <w:b/>
          <w:bCs/>
        </w:rPr>
        <w:t>10 to 39</w:t>
      </w:r>
      <w:r w:rsidRPr="009F3DDE">
        <w:rPr>
          <w:rFonts w:cs="Times New Roman"/>
          <w:b/>
          <w:bCs/>
        </w:rPr>
        <w:noBreakHyphen/>
      </w:r>
      <w:r w:rsidR="00806390" w:rsidRPr="009F3DDE">
        <w:rPr>
          <w:rFonts w:cs="Times New Roman"/>
          <w:b/>
          <w:bCs/>
        </w:rPr>
        <w:t>13</w:t>
      </w:r>
      <w:r w:rsidRPr="009F3DDE">
        <w:rPr>
          <w:rFonts w:cs="Times New Roman"/>
          <w:b/>
          <w:bCs/>
        </w:rPr>
        <w:noBreakHyphen/>
      </w:r>
      <w:r w:rsidR="00806390" w:rsidRPr="009F3DDE">
        <w:rPr>
          <w:rFonts w:cs="Times New Roman"/>
          <w:b/>
          <w:bCs/>
        </w:rPr>
        <w:t>40.</w:t>
      </w:r>
      <w:r w:rsidR="00806390" w:rsidRPr="009F3DDE">
        <w:t xml:space="preserve"> </w:t>
      </w:r>
      <w:r w:rsidR="00806390" w:rsidRPr="009F3DDE">
        <w:rPr>
          <w:bCs/>
        </w:rPr>
        <w:t>Repealed</w:t>
      </w:r>
      <w:r w:rsidR="00806390" w:rsidRPr="009F3DDE">
        <w:t xml:space="preserve"> by 2004 Act No. 221, </w:t>
      </w:r>
      <w:r w:rsidRPr="009F3DDE">
        <w:t xml:space="preserve">Section </w:t>
      </w:r>
      <w:r w:rsidR="00806390" w:rsidRPr="009F3DDE">
        <w:t xml:space="preserve">43, eff April 29, 2004. </w:t>
      </w:r>
    </w:p>
    <w:p w:rsidR="00BD5851" w:rsidRDefault="00BD5851" w:rsidP="009F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851" w:rsidRDefault="009F3DDE" w:rsidP="009F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3DDE">
        <w:rPr>
          <w:rFonts w:cs="Times New Roman"/>
          <w:b/>
          <w:color w:val="000000"/>
        </w:rPr>
        <w:t xml:space="preserve">SECTION </w:t>
      </w:r>
      <w:r w:rsidR="00806390" w:rsidRPr="009F3DDE">
        <w:rPr>
          <w:rFonts w:cs="Times New Roman"/>
          <w:b/>
          <w:bCs/>
        </w:rPr>
        <w:t>39</w:t>
      </w:r>
      <w:r w:rsidRPr="009F3DDE">
        <w:rPr>
          <w:rFonts w:cs="Times New Roman"/>
          <w:b/>
          <w:bCs/>
        </w:rPr>
        <w:noBreakHyphen/>
      </w:r>
      <w:r w:rsidR="00806390" w:rsidRPr="009F3DDE">
        <w:rPr>
          <w:rFonts w:cs="Times New Roman"/>
          <w:b/>
          <w:bCs/>
        </w:rPr>
        <w:t>13</w:t>
      </w:r>
      <w:r w:rsidRPr="009F3DDE">
        <w:rPr>
          <w:rFonts w:cs="Times New Roman"/>
          <w:b/>
          <w:bCs/>
        </w:rPr>
        <w:noBreakHyphen/>
      </w:r>
      <w:r w:rsidR="00806390" w:rsidRPr="009F3DDE">
        <w:rPr>
          <w:rFonts w:cs="Times New Roman"/>
          <w:b/>
          <w:bCs/>
        </w:rPr>
        <w:t>10 to 39</w:t>
      </w:r>
      <w:r w:rsidRPr="009F3DDE">
        <w:rPr>
          <w:rFonts w:cs="Times New Roman"/>
          <w:b/>
          <w:bCs/>
        </w:rPr>
        <w:noBreakHyphen/>
      </w:r>
      <w:r w:rsidR="00806390" w:rsidRPr="009F3DDE">
        <w:rPr>
          <w:rFonts w:cs="Times New Roman"/>
          <w:b/>
          <w:bCs/>
        </w:rPr>
        <w:t>13</w:t>
      </w:r>
      <w:r w:rsidRPr="009F3DDE">
        <w:rPr>
          <w:rFonts w:cs="Times New Roman"/>
          <w:b/>
          <w:bCs/>
        </w:rPr>
        <w:noBreakHyphen/>
      </w:r>
      <w:r w:rsidR="00806390" w:rsidRPr="009F3DDE">
        <w:rPr>
          <w:rFonts w:cs="Times New Roman"/>
          <w:b/>
          <w:bCs/>
        </w:rPr>
        <w:t>40.</w:t>
      </w:r>
      <w:r w:rsidR="00806390" w:rsidRPr="009F3DDE">
        <w:t xml:space="preserve"> </w:t>
      </w:r>
      <w:r w:rsidR="00806390" w:rsidRPr="009F3DDE">
        <w:rPr>
          <w:bCs/>
        </w:rPr>
        <w:t>Repealed</w:t>
      </w:r>
      <w:r w:rsidR="00806390" w:rsidRPr="009F3DDE">
        <w:t xml:space="preserve"> by 2004 Act No. 221, </w:t>
      </w:r>
      <w:r w:rsidRPr="009F3DDE">
        <w:t xml:space="preserve">Section </w:t>
      </w:r>
      <w:r w:rsidR="00806390" w:rsidRPr="009F3DDE">
        <w:t xml:space="preserve">43, eff April 29, 2004. </w:t>
      </w:r>
    </w:p>
    <w:p w:rsidR="00BD5851" w:rsidRDefault="00BD5851" w:rsidP="009F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9F3DDE" w:rsidRDefault="00184435" w:rsidP="009F3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3DDE" w:rsidSect="009F3D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DDE" w:rsidRDefault="009F3DDE" w:rsidP="009F3DDE">
      <w:r>
        <w:separator/>
      </w:r>
    </w:p>
  </w:endnote>
  <w:endnote w:type="continuationSeparator" w:id="0">
    <w:p w:rsidR="009F3DDE" w:rsidRDefault="009F3DDE" w:rsidP="009F3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DDE" w:rsidRPr="009F3DDE" w:rsidRDefault="009F3DDE" w:rsidP="009F3D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DDE" w:rsidRPr="009F3DDE" w:rsidRDefault="009F3DDE" w:rsidP="009F3D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DDE" w:rsidRPr="009F3DDE" w:rsidRDefault="009F3DDE" w:rsidP="009F3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DDE" w:rsidRDefault="009F3DDE" w:rsidP="009F3DDE">
      <w:r>
        <w:separator/>
      </w:r>
    </w:p>
  </w:footnote>
  <w:footnote w:type="continuationSeparator" w:id="0">
    <w:p w:rsidR="009F3DDE" w:rsidRDefault="009F3DDE" w:rsidP="009F3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DDE" w:rsidRPr="009F3DDE" w:rsidRDefault="009F3DDE" w:rsidP="009F3D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DDE" w:rsidRPr="009F3DDE" w:rsidRDefault="009F3DDE" w:rsidP="009F3D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DDE" w:rsidRPr="009F3DDE" w:rsidRDefault="009F3DDE" w:rsidP="009F3D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639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5362"/>
    <w:rsid w:val="00577341"/>
    <w:rsid w:val="005B3F93"/>
    <w:rsid w:val="005D4096"/>
    <w:rsid w:val="005F1EF0"/>
    <w:rsid w:val="006407CD"/>
    <w:rsid w:val="006444C5"/>
    <w:rsid w:val="006A0586"/>
    <w:rsid w:val="006C500F"/>
    <w:rsid w:val="006E29E6"/>
    <w:rsid w:val="00790B35"/>
    <w:rsid w:val="007A5331"/>
    <w:rsid w:val="007D112A"/>
    <w:rsid w:val="00806390"/>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3DDE"/>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5851"/>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3DDE"/>
    <w:pPr>
      <w:tabs>
        <w:tab w:val="center" w:pos="4680"/>
        <w:tab w:val="right" w:pos="9360"/>
      </w:tabs>
    </w:pPr>
  </w:style>
  <w:style w:type="character" w:customStyle="1" w:styleId="HeaderChar">
    <w:name w:val="Header Char"/>
    <w:basedOn w:val="DefaultParagraphFont"/>
    <w:link w:val="Header"/>
    <w:uiPriority w:val="99"/>
    <w:semiHidden/>
    <w:rsid w:val="009F3DDE"/>
  </w:style>
  <w:style w:type="paragraph" w:styleId="Footer">
    <w:name w:val="footer"/>
    <w:basedOn w:val="Normal"/>
    <w:link w:val="FooterChar"/>
    <w:uiPriority w:val="99"/>
    <w:semiHidden/>
    <w:unhideWhenUsed/>
    <w:rsid w:val="009F3DDE"/>
    <w:pPr>
      <w:tabs>
        <w:tab w:val="center" w:pos="4680"/>
        <w:tab w:val="right" w:pos="9360"/>
      </w:tabs>
    </w:pPr>
  </w:style>
  <w:style w:type="character" w:customStyle="1" w:styleId="FooterChar">
    <w:name w:val="Footer Char"/>
    <w:basedOn w:val="DefaultParagraphFont"/>
    <w:link w:val="Footer"/>
    <w:uiPriority w:val="99"/>
    <w:semiHidden/>
    <w:rsid w:val="009F3DDE"/>
  </w:style>
  <w:style w:type="character" w:styleId="Hyperlink">
    <w:name w:val="Hyperlink"/>
    <w:basedOn w:val="DefaultParagraphFont"/>
    <w:semiHidden/>
    <w:rsid w:val="00BD58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1954</Characters>
  <Application>Microsoft Office Word</Application>
  <DocSecurity>0</DocSecurity>
  <Lines>16</Lines>
  <Paragraphs>4</Paragraphs>
  <ScaleCrop>false</ScaleCrop>
  <Company>LPITS</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