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DA4" w:rsidRDefault="00816DA4">
      <w:pPr>
        <w:jc w:val="center"/>
      </w:pPr>
      <w:r>
        <w:t>DISCLAIMER</w:t>
      </w:r>
    </w:p>
    <w:p w:rsidR="00816DA4" w:rsidRDefault="00816DA4"/>
    <w:p w:rsidR="00816DA4" w:rsidRDefault="00816DA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16DA4" w:rsidRDefault="00816DA4"/>
    <w:p w:rsidR="00816DA4" w:rsidRDefault="00816DA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16DA4" w:rsidRDefault="00816DA4"/>
    <w:p w:rsidR="00816DA4" w:rsidRDefault="00816DA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16DA4" w:rsidRDefault="00816DA4"/>
    <w:p w:rsidR="00816DA4" w:rsidRDefault="00816DA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16DA4" w:rsidRDefault="00816DA4"/>
    <w:p w:rsidR="00816DA4" w:rsidRDefault="00816DA4">
      <w:r>
        <w:br w:type="page"/>
      </w:r>
    </w:p>
    <w:p w:rsidR="00816DA4" w:rsidRDefault="00052F60"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1AFD">
        <w:lastRenderedPageBreak/>
        <w:t>CHAPTER 1.</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6DA4" w:rsidRDefault="00052F60"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1AFD">
        <w:t xml:space="preserve"> NOTARIES PUBLIC</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6DA4" w:rsidRDefault="00701AFD"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AFD">
        <w:rPr>
          <w:rFonts w:cs="Times New Roman"/>
          <w:b/>
        </w:rPr>
        <w:t xml:space="preserve">SECTION </w:t>
      </w:r>
      <w:r w:rsidR="00052F60" w:rsidRPr="00701AFD">
        <w:rPr>
          <w:rFonts w:cs="Times New Roman"/>
          <w:b/>
          <w:bCs/>
        </w:rPr>
        <w:t>26</w:t>
      </w:r>
      <w:r w:rsidRPr="00701AFD">
        <w:rPr>
          <w:rFonts w:cs="Times New Roman"/>
          <w:b/>
          <w:bCs/>
        </w:rPr>
        <w:noBreakHyphen/>
      </w:r>
      <w:r w:rsidR="00052F60" w:rsidRPr="00701AFD">
        <w:rPr>
          <w:rFonts w:cs="Times New Roman"/>
          <w:b/>
          <w:bCs/>
        </w:rPr>
        <w:t>1</w:t>
      </w:r>
      <w:r w:rsidRPr="00701AFD">
        <w:rPr>
          <w:rFonts w:cs="Times New Roman"/>
          <w:b/>
          <w:bCs/>
        </w:rPr>
        <w:noBreakHyphen/>
      </w:r>
      <w:r w:rsidR="00052F60" w:rsidRPr="00701AFD">
        <w:rPr>
          <w:rFonts w:cs="Times New Roman"/>
          <w:b/>
          <w:bCs/>
        </w:rPr>
        <w:t>10.</w:t>
      </w:r>
      <w:r w:rsidR="00052F60" w:rsidRPr="00701AFD">
        <w:rPr>
          <w:bCs/>
        </w:rPr>
        <w:t xml:space="preserve"> Appointment and term.</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DA4" w:rsidRDefault="00052F60"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1AFD">
        <w:rPr>
          <w:color w:val="000000"/>
        </w:rPr>
        <w:tab/>
        <w:t>The Governor may appoint from the qualified electors as many notaries public throughout the State as the public good shall require, to hold their offices for a term of ten years.  A commission shall be issued to each notary public so appointed and the record of such appointment shall be filed in the office of the Secretary of State.  All commissions issued or renewed after July 1, 1967 shall be for the specified term.  All commissions issued prior to July 1, 1967, unless renewed for the term herein provided, shall expire and terminate on January 1, 1970 for any person whose last name begins with A through K and on January 1, 1971 for any person whose last name begins with L through Z.</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2F60" w:rsidRPr="00701AFD">
        <w:rPr>
          <w:color w:val="000000"/>
        </w:rPr>
        <w:t xml:space="preserve">  1962 Code </w:t>
      </w:r>
      <w:r w:rsidR="00701AFD" w:rsidRPr="00701AFD">
        <w:rPr>
          <w:color w:val="000000"/>
        </w:rPr>
        <w:t xml:space="preserve">Section </w:t>
      </w:r>
      <w:r w:rsidR="00052F60" w:rsidRPr="00701AFD">
        <w:rPr>
          <w:color w:val="000000"/>
        </w:rPr>
        <w:t>49</w:t>
      </w:r>
      <w:r w:rsidR="00701AFD" w:rsidRPr="00701AFD">
        <w:rPr>
          <w:color w:val="000000"/>
        </w:rPr>
        <w:noBreakHyphen/>
      </w:r>
      <w:r w:rsidR="00052F60" w:rsidRPr="00701AFD">
        <w:rPr>
          <w:color w:val="000000"/>
        </w:rPr>
        <w:t xml:space="preserve">1;  1952 Code </w:t>
      </w:r>
      <w:r w:rsidR="00701AFD" w:rsidRPr="00701AFD">
        <w:rPr>
          <w:color w:val="000000"/>
        </w:rPr>
        <w:t xml:space="preserve">Section </w:t>
      </w:r>
      <w:r w:rsidR="00052F60" w:rsidRPr="00701AFD">
        <w:rPr>
          <w:color w:val="000000"/>
        </w:rPr>
        <w:t>49</w:t>
      </w:r>
      <w:r w:rsidR="00701AFD" w:rsidRPr="00701AFD">
        <w:rPr>
          <w:color w:val="000000"/>
        </w:rPr>
        <w:noBreakHyphen/>
      </w:r>
      <w:r w:rsidR="00052F60" w:rsidRPr="00701AFD">
        <w:rPr>
          <w:color w:val="000000"/>
        </w:rPr>
        <w:t xml:space="preserve">1;  1942 Code </w:t>
      </w:r>
      <w:r w:rsidR="00701AFD" w:rsidRPr="00701AFD">
        <w:rPr>
          <w:color w:val="000000"/>
        </w:rPr>
        <w:t xml:space="preserve">Section </w:t>
      </w:r>
      <w:r w:rsidR="00052F60" w:rsidRPr="00701AFD">
        <w:rPr>
          <w:color w:val="000000"/>
        </w:rPr>
        <w:t xml:space="preserve">3459;  1932 Code </w:t>
      </w:r>
      <w:r w:rsidR="00701AFD" w:rsidRPr="00701AFD">
        <w:rPr>
          <w:color w:val="000000"/>
        </w:rPr>
        <w:t xml:space="preserve">Section </w:t>
      </w:r>
      <w:r w:rsidR="00052F60" w:rsidRPr="00701AFD">
        <w:rPr>
          <w:color w:val="000000"/>
        </w:rPr>
        <w:t xml:space="preserve">3459;  Civ. C. </w:t>
      </w:r>
      <w:r w:rsidR="00701AFD" w:rsidRPr="00701AFD">
        <w:rPr>
          <w:color w:val="000000"/>
        </w:rPr>
        <w:t>'</w:t>
      </w:r>
      <w:r w:rsidR="00052F60" w:rsidRPr="00701AFD">
        <w:rPr>
          <w:color w:val="000000"/>
        </w:rPr>
        <w:t xml:space="preserve">22 </w:t>
      </w:r>
      <w:r w:rsidR="00701AFD" w:rsidRPr="00701AFD">
        <w:rPr>
          <w:color w:val="000000"/>
        </w:rPr>
        <w:t xml:space="preserve">Section </w:t>
      </w:r>
      <w:r w:rsidR="00052F60" w:rsidRPr="00701AFD">
        <w:rPr>
          <w:color w:val="000000"/>
        </w:rPr>
        <w:t xml:space="preserve">817;  Civ. C. </w:t>
      </w:r>
      <w:r w:rsidR="00701AFD" w:rsidRPr="00701AFD">
        <w:rPr>
          <w:color w:val="000000"/>
        </w:rPr>
        <w:t>'</w:t>
      </w:r>
      <w:r w:rsidR="00052F60" w:rsidRPr="00701AFD">
        <w:rPr>
          <w:color w:val="000000"/>
        </w:rPr>
        <w:t xml:space="preserve">12 </w:t>
      </w:r>
      <w:r w:rsidR="00701AFD" w:rsidRPr="00701AFD">
        <w:rPr>
          <w:color w:val="000000"/>
        </w:rPr>
        <w:t xml:space="preserve">Section </w:t>
      </w:r>
      <w:r w:rsidR="00052F60" w:rsidRPr="00701AFD">
        <w:rPr>
          <w:color w:val="000000"/>
        </w:rPr>
        <w:t xml:space="preserve">732;  Civ. C. </w:t>
      </w:r>
      <w:r w:rsidR="00701AFD" w:rsidRPr="00701AFD">
        <w:rPr>
          <w:color w:val="000000"/>
        </w:rPr>
        <w:t>'</w:t>
      </w:r>
      <w:r w:rsidR="00052F60" w:rsidRPr="00701AFD">
        <w:rPr>
          <w:color w:val="000000"/>
        </w:rPr>
        <w:t xml:space="preserve">02 </w:t>
      </w:r>
      <w:r w:rsidR="00701AFD" w:rsidRPr="00701AFD">
        <w:rPr>
          <w:color w:val="000000"/>
        </w:rPr>
        <w:t xml:space="preserve">Section </w:t>
      </w:r>
      <w:r w:rsidR="00052F60" w:rsidRPr="00701AFD">
        <w:rPr>
          <w:color w:val="000000"/>
        </w:rPr>
        <w:t>662;  G. S. 520;  R. S. 578;  1871 (15) 538;  1911 (27) 139;  1967 (55) 509.</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DA4" w:rsidRDefault="00701AFD"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AFD">
        <w:rPr>
          <w:rFonts w:cs="Times New Roman"/>
          <w:b/>
          <w:bCs/>
        </w:rPr>
        <w:t xml:space="preserve">SECTION </w:t>
      </w:r>
      <w:r w:rsidR="00052F60" w:rsidRPr="00701AFD">
        <w:rPr>
          <w:rFonts w:cs="Times New Roman"/>
          <w:b/>
          <w:bCs/>
        </w:rPr>
        <w:t>26</w:t>
      </w:r>
      <w:r w:rsidRPr="00701AFD">
        <w:rPr>
          <w:rFonts w:cs="Times New Roman"/>
          <w:b/>
          <w:bCs/>
        </w:rPr>
        <w:noBreakHyphen/>
      </w:r>
      <w:r w:rsidR="00052F60" w:rsidRPr="00701AFD">
        <w:rPr>
          <w:rFonts w:cs="Times New Roman"/>
          <w:b/>
          <w:bCs/>
        </w:rPr>
        <w:t>1</w:t>
      </w:r>
      <w:r w:rsidRPr="00701AFD">
        <w:rPr>
          <w:rFonts w:cs="Times New Roman"/>
          <w:b/>
          <w:bCs/>
        </w:rPr>
        <w:noBreakHyphen/>
      </w:r>
      <w:r w:rsidR="00052F60" w:rsidRPr="00701AFD">
        <w:rPr>
          <w:rFonts w:cs="Times New Roman"/>
          <w:b/>
          <w:bCs/>
        </w:rPr>
        <w:t>20.</w:t>
      </w:r>
      <w:r w:rsidR="00052F60" w:rsidRPr="00701AFD">
        <w:rPr>
          <w:bCs/>
        </w:rPr>
        <w:t xml:space="preserve"> Endorsement of application.</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DA4" w:rsidRDefault="00052F60"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1AFD">
        <w:rPr>
          <w:color w:val="000000"/>
        </w:rPr>
        <w:tab/>
        <w:t>Each county legislative delegation shall determine whether the endorsement of notaries public must be by (1) one</w:t>
      </w:r>
      <w:r w:rsidR="00701AFD" w:rsidRPr="00701AFD">
        <w:rPr>
          <w:color w:val="000000"/>
        </w:rPr>
        <w:noBreakHyphen/>
      </w:r>
      <w:r w:rsidRPr="00701AFD">
        <w:rPr>
          <w:color w:val="000000"/>
        </w:rPr>
        <w:t>half of the members of the legislative delegation representing that county in which the applicant resides or, (2) endorsement by the Senator and Representative in whose district the applicant resides, without other endorsers.  Each county legislative delegation shall notify the Secretary of State in writing if it chooses to utilize method (2) within the individual county.  If the county legislative delegation chooses to utilize method (2), the applicant, Senator, and Representative shall indicate their respective districts on the application provided to the Secretary of State.  If the office of Senator or Representative from that district is vacant at the time the application is submitted, the notary public may be appointed upon the endorsement of a majority of the legislative delegation representing the county in which the applicant resides.</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2F60" w:rsidRPr="00701AFD">
        <w:rPr>
          <w:color w:val="000000"/>
        </w:rPr>
        <w:t xml:space="preserve">  1962 Code </w:t>
      </w:r>
      <w:r w:rsidR="00701AFD" w:rsidRPr="00701AFD">
        <w:rPr>
          <w:color w:val="000000"/>
        </w:rPr>
        <w:t xml:space="preserve">Section </w:t>
      </w:r>
      <w:r w:rsidR="00052F60" w:rsidRPr="00701AFD">
        <w:rPr>
          <w:color w:val="000000"/>
        </w:rPr>
        <w:t>49</w:t>
      </w:r>
      <w:r w:rsidR="00701AFD" w:rsidRPr="00701AFD">
        <w:rPr>
          <w:color w:val="000000"/>
        </w:rPr>
        <w:noBreakHyphen/>
      </w:r>
      <w:r w:rsidR="00052F60" w:rsidRPr="00701AFD">
        <w:rPr>
          <w:color w:val="000000"/>
        </w:rPr>
        <w:t xml:space="preserve">2;  1952 Code </w:t>
      </w:r>
      <w:r w:rsidR="00701AFD" w:rsidRPr="00701AFD">
        <w:rPr>
          <w:color w:val="000000"/>
        </w:rPr>
        <w:t xml:space="preserve">Section </w:t>
      </w:r>
      <w:r w:rsidR="00052F60" w:rsidRPr="00701AFD">
        <w:rPr>
          <w:color w:val="000000"/>
        </w:rPr>
        <w:t>49</w:t>
      </w:r>
      <w:r w:rsidR="00701AFD" w:rsidRPr="00701AFD">
        <w:rPr>
          <w:color w:val="000000"/>
        </w:rPr>
        <w:noBreakHyphen/>
      </w:r>
      <w:r w:rsidR="00052F60" w:rsidRPr="00701AFD">
        <w:rPr>
          <w:color w:val="000000"/>
        </w:rPr>
        <w:t xml:space="preserve">2;  1942 Code </w:t>
      </w:r>
      <w:r w:rsidR="00701AFD" w:rsidRPr="00701AFD">
        <w:rPr>
          <w:color w:val="000000"/>
        </w:rPr>
        <w:t xml:space="preserve">Section </w:t>
      </w:r>
      <w:r w:rsidR="00052F60" w:rsidRPr="00701AFD">
        <w:rPr>
          <w:color w:val="000000"/>
        </w:rPr>
        <w:t xml:space="preserve">3465;  1932 Code </w:t>
      </w:r>
      <w:r w:rsidR="00701AFD" w:rsidRPr="00701AFD">
        <w:rPr>
          <w:color w:val="000000"/>
        </w:rPr>
        <w:t xml:space="preserve">Section </w:t>
      </w:r>
      <w:r w:rsidR="00052F60" w:rsidRPr="00701AFD">
        <w:rPr>
          <w:color w:val="000000"/>
        </w:rPr>
        <w:t xml:space="preserve">3465;  Civ. C. </w:t>
      </w:r>
      <w:r w:rsidR="00701AFD" w:rsidRPr="00701AFD">
        <w:rPr>
          <w:color w:val="000000"/>
        </w:rPr>
        <w:t>'</w:t>
      </w:r>
      <w:r w:rsidR="00052F60" w:rsidRPr="00701AFD">
        <w:rPr>
          <w:color w:val="000000"/>
        </w:rPr>
        <w:t xml:space="preserve">22 </w:t>
      </w:r>
      <w:r w:rsidR="00701AFD" w:rsidRPr="00701AFD">
        <w:rPr>
          <w:color w:val="000000"/>
        </w:rPr>
        <w:t xml:space="preserve">Section </w:t>
      </w:r>
      <w:r w:rsidR="00052F60" w:rsidRPr="00701AFD">
        <w:rPr>
          <w:color w:val="000000"/>
        </w:rPr>
        <w:t xml:space="preserve">823;  Civ. C. </w:t>
      </w:r>
      <w:r w:rsidR="00701AFD" w:rsidRPr="00701AFD">
        <w:rPr>
          <w:color w:val="000000"/>
        </w:rPr>
        <w:t>'</w:t>
      </w:r>
      <w:r w:rsidR="00052F60" w:rsidRPr="00701AFD">
        <w:rPr>
          <w:color w:val="000000"/>
        </w:rPr>
        <w:t xml:space="preserve">12 </w:t>
      </w:r>
      <w:r w:rsidR="00701AFD" w:rsidRPr="00701AFD">
        <w:rPr>
          <w:color w:val="000000"/>
        </w:rPr>
        <w:t xml:space="preserve">Section </w:t>
      </w:r>
      <w:r w:rsidR="00052F60" w:rsidRPr="00701AFD">
        <w:rPr>
          <w:color w:val="000000"/>
        </w:rPr>
        <w:t xml:space="preserve">738;  1911 (27) 139;  1967 (55) 509;  1989 Act No. 56, </w:t>
      </w:r>
      <w:r w:rsidR="00701AFD" w:rsidRPr="00701AFD">
        <w:rPr>
          <w:color w:val="000000"/>
        </w:rPr>
        <w:t xml:space="preserve">Section </w:t>
      </w:r>
      <w:r w:rsidR="00052F60" w:rsidRPr="00701AFD">
        <w:rPr>
          <w:color w:val="000000"/>
        </w:rPr>
        <w:t>1.</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DA4" w:rsidRDefault="00701AFD"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AFD">
        <w:rPr>
          <w:rFonts w:cs="Times New Roman"/>
          <w:b/>
          <w:bCs/>
        </w:rPr>
        <w:t xml:space="preserve">SECTION </w:t>
      </w:r>
      <w:r w:rsidR="00052F60" w:rsidRPr="00701AFD">
        <w:rPr>
          <w:rFonts w:cs="Times New Roman"/>
          <w:b/>
          <w:bCs/>
        </w:rPr>
        <w:t>26</w:t>
      </w:r>
      <w:r w:rsidRPr="00701AFD">
        <w:rPr>
          <w:rFonts w:cs="Times New Roman"/>
          <w:b/>
          <w:bCs/>
        </w:rPr>
        <w:noBreakHyphen/>
      </w:r>
      <w:r w:rsidR="00052F60" w:rsidRPr="00701AFD">
        <w:rPr>
          <w:rFonts w:cs="Times New Roman"/>
          <w:b/>
          <w:bCs/>
        </w:rPr>
        <w:t>1</w:t>
      </w:r>
      <w:r w:rsidRPr="00701AFD">
        <w:rPr>
          <w:rFonts w:cs="Times New Roman"/>
          <w:b/>
          <w:bCs/>
        </w:rPr>
        <w:noBreakHyphen/>
      </w:r>
      <w:r w:rsidR="00052F60" w:rsidRPr="00701AFD">
        <w:rPr>
          <w:rFonts w:cs="Times New Roman"/>
          <w:b/>
          <w:bCs/>
        </w:rPr>
        <w:t>25.</w:t>
      </w:r>
      <w:r w:rsidR="00052F60" w:rsidRPr="00701AFD">
        <w:rPr>
          <w:bCs/>
        </w:rPr>
        <w:t xml:space="preserve"> Additional methods of endorsement of applications.</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AFD" w:rsidRDefault="00052F60"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1AFD">
        <w:rPr>
          <w:color w:val="000000"/>
        </w:rPr>
        <w:tab/>
        <w:t>In addition to the methods of endorsement of applications for notary public commissions provided in Section 26</w:t>
      </w:r>
      <w:r w:rsidR="00701AFD" w:rsidRPr="00701AFD">
        <w:rPr>
          <w:color w:val="000000"/>
        </w:rPr>
        <w:noBreakHyphen/>
      </w:r>
      <w:r w:rsidRPr="00701AFD">
        <w:rPr>
          <w:color w:val="000000"/>
        </w:rPr>
        <w:t>1</w:t>
      </w:r>
      <w:r w:rsidR="00701AFD" w:rsidRPr="00701AFD">
        <w:rPr>
          <w:color w:val="000000"/>
        </w:rPr>
        <w:noBreakHyphen/>
      </w:r>
      <w:r w:rsidRPr="00701AFD">
        <w:rPr>
          <w:color w:val="000000"/>
        </w:rPr>
        <w:t>20, a legislator may provide for the endorsement of these applications by authorizing either the member serving as chairman or the member serving as secretary of the legislative delegation of the county in which the applicant resides to sign on the legislator</w:t>
      </w:r>
      <w:r w:rsidR="00701AFD" w:rsidRPr="00701AFD">
        <w:rPr>
          <w:color w:val="000000"/>
        </w:rPr>
        <w:t>'</w:t>
      </w:r>
      <w:r w:rsidRPr="00701AFD">
        <w:rPr>
          <w:color w:val="000000"/>
        </w:rPr>
        <w:t>s behalf.</w:t>
      </w:r>
    </w:p>
    <w:p w:rsidR="00816DA4" w:rsidRDefault="00052F60"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1AFD">
        <w:rPr>
          <w:color w:val="000000"/>
        </w:rPr>
        <w:tab/>
        <w:t>A copy of the resolution adopting any or all of these endorsement methods for a county must be forwarded to the Secretary of State, after which the method or methods of endorsement shall continue to apply in the county unless rescinded by a subsequent delegation resolution.</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2F60" w:rsidRPr="00701AFD">
        <w:rPr>
          <w:color w:val="000000"/>
        </w:rPr>
        <w:t xml:space="preserve">  1997 Act No. 127, </w:t>
      </w:r>
      <w:r w:rsidR="00701AFD" w:rsidRPr="00701AFD">
        <w:rPr>
          <w:color w:val="000000"/>
        </w:rPr>
        <w:t xml:space="preserve">Section </w:t>
      </w:r>
      <w:r w:rsidR="00052F60" w:rsidRPr="00701AFD">
        <w:rPr>
          <w:color w:val="000000"/>
        </w:rPr>
        <w:t>1.</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DA4" w:rsidRDefault="00701AFD"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AFD">
        <w:rPr>
          <w:rFonts w:cs="Times New Roman"/>
          <w:b/>
          <w:bCs/>
        </w:rPr>
        <w:t xml:space="preserve">SECTION </w:t>
      </w:r>
      <w:r w:rsidR="00052F60" w:rsidRPr="00701AFD">
        <w:rPr>
          <w:rFonts w:cs="Times New Roman"/>
          <w:b/>
          <w:bCs/>
        </w:rPr>
        <w:t>26</w:t>
      </w:r>
      <w:r w:rsidRPr="00701AFD">
        <w:rPr>
          <w:rFonts w:cs="Times New Roman"/>
          <w:b/>
          <w:bCs/>
        </w:rPr>
        <w:noBreakHyphen/>
      </w:r>
      <w:r w:rsidR="00052F60" w:rsidRPr="00701AFD">
        <w:rPr>
          <w:rFonts w:cs="Times New Roman"/>
          <w:b/>
          <w:bCs/>
        </w:rPr>
        <w:t>1</w:t>
      </w:r>
      <w:r w:rsidRPr="00701AFD">
        <w:rPr>
          <w:rFonts w:cs="Times New Roman"/>
          <w:b/>
          <w:bCs/>
        </w:rPr>
        <w:noBreakHyphen/>
      </w:r>
      <w:r w:rsidR="00052F60" w:rsidRPr="00701AFD">
        <w:rPr>
          <w:rFonts w:cs="Times New Roman"/>
          <w:b/>
          <w:bCs/>
        </w:rPr>
        <w:t>30.</w:t>
      </w:r>
      <w:r w:rsidR="00052F60" w:rsidRPr="00701AFD">
        <w:rPr>
          <w:bCs/>
        </w:rPr>
        <w:t xml:space="preserve"> Fees.</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DA4" w:rsidRDefault="00052F60"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1AFD">
        <w:rPr>
          <w:color w:val="000000"/>
        </w:rPr>
        <w:tab/>
        <w:t>The fee for the issuance or renewal of a commission is twenty</w:t>
      </w:r>
      <w:r w:rsidR="00701AFD" w:rsidRPr="00701AFD">
        <w:rPr>
          <w:color w:val="000000"/>
        </w:rPr>
        <w:noBreakHyphen/>
      </w:r>
      <w:r w:rsidRPr="00701AFD">
        <w:rPr>
          <w:color w:val="000000"/>
        </w:rPr>
        <w:t>five dollars, collected by the Secretary of State as other fees.</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2F60" w:rsidRPr="00701AFD">
        <w:rPr>
          <w:color w:val="000000"/>
        </w:rPr>
        <w:t xml:space="preserve">  1962 Code </w:t>
      </w:r>
      <w:r w:rsidR="00701AFD" w:rsidRPr="00701AFD">
        <w:rPr>
          <w:color w:val="000000"/>
        </w:rPr>
        <w:t xml:space="preserve">Section </w:t>
      </w:r>
      <w:r w:rsidR="00052F60" w:rsidRPr="00701AFD">
        <w:rPr>
          <w:color w:val="000000"/>
        </w:rPr>
        <w:t>49</w:t>
      </w:r>
      <w:r w:rsidR="00701AFD" w:rsidRPr="00701AFD">
        <w:rPr>
          <w:color w:val="000000"/>
        </w:rPr>
        <w:noBreakHyphen/>
      </w:r>
      <w:r w:rsidR="00052F60" w:rsidRPr="00701AFD">
        <w:rPr>
          <w:color w:val="000000"/>
        </w:rPr>
        <w:t xml:space="preserve">3;  1952 Code </w:t>
      </w:r>
      <w:r w:rsidR="00701AFD" w:rsidRPr="00701AFD">
        <w:rPr>
          <w:color w:val="000000"/>
        </w:rPr>
        <w:t xml:space="preserve">Section </w:t>
      </w:r>
      <w:r w:rsidR="00052F60" w:rsidRPr="00701AFD">
        <w:rPr>
          <w:color w:val="000000"/>
        </w:rPr>
        <w:t>49</w:t>
      </w:r>
      <w:r w:rsidR="00701AFD" w:rsidRPr="00701AFD">
        <w:rPr>
          <w:color w:val="000000"/>
        </w:rPr>
        <w:noBreakHyphen/>
      </w:r>
      <w:r w:rsidR="00052F60" w:rsidRPr="00701AFD">
        <w:rPr>
          <w:color w:val="000000"/>
        </w:rPr>
        <w:t xml:space="preserve">3;  1942 Code </w:t>
      </w:r>
      <w:r w:rsidR="00701AFD" w:rsidRPr="00701AFD">
        <w:rPr>
          <w:color w:val="000000"/>
        </w:rPr>
        <w:t xml:space="preserve">Section </w:t>
      </w:r>
      <w:r w:rsidR="00052F60" w:rsidRPr="00701AFD">
        <w:rPr>
          <w:color w:val="000000"/>
        </w:rPr>
        <w:t xml:space="preserve">3466;  1932 Code </w:t>
      </w:r>
      <w:r w:rsidR="00701AFD" w:rsidRPr="00701AFD">
        <w:rPr>
          <w:color w:val="000000"/>
        </w:rPr>
        <w:t xml:space="preserve">Section </w:t>
      </w:r>
      <w:r w:rsidR="00052F60" w:rsidRPr="00701AFD">
        <w:rPr>
          <w:color w:val="000000"/>
        </w:rPr>
        <w:t xml:space="preserve">3466;  Civ. C. </w:t>
      </w:r>
      <w:r w:rsidR="00701AFD" w:rsidRPr="00701AFD">
        <w:rPr>
          <w:color w:val="000000"/>
        </w:rPr>
        <w:t>'</w:t>
      </w:r>
      <w:r w:rsidR="00052F60" w:rsidRPr="00701AFD">
        <w:rPr>
          <w:color w:val="000000"/>
        </w:rPr>
        <w:t xml:space="preserve">22 </w:t>
      </w:r>
      <w:r w:rsidR="00701AFD" w:rsidRPr="00701AFD">
        <w:rPr>
          <w:color w:val="000000"/>
        </w:rPr>
        <w:t xml:space="preserve">Section </w:t>
      </w:r>
      <w:r w:rsidR="00052F60" w:rsidRPr="00701AFD">
        <w:rPr>
          <w:color w:val="000000"/>
        </w:rPr>
        <w:t xml:space="preserve">824;  Civ. C. </w:t>
      </w:r>
      <w:r w:rsidR="00701AFD" w:rsidRPr="00701AFD">
        <w:rPr>
          <w:color w:val="000000"/>
        </w:rPr>
        <w:t>'</w:t>
      </w:r>
      <w:r w:rsidR="00052F60" w:rsidRPr="00701AFD">
        <w:rPr>
          <w:color w:val="000000"/>
        </w:rPr>
        <w:t xml:space="preserve">12 </w:t>
      </w:r>
      <w:r w:rsidR="00701AFD" w:rsidRPr="00701AFD">
        <w:rPr>
          <w:color w:val="000000"/>
        </w:rPr>
        <w:t xml:space="preserve">Section </w:t>
      </w:r>
      <w:r w:rsidR="00052F60" w:rsidRPr="00701AFD">
        <w:rPr>
          <w:color w:val="000000"/>
        </w:rPr>
        <w:t xml:space="preserve">739;  1911 (27) 139;  1967 (55) 509;  1983 Act No. 151, Part II, </w:t>
      </w:r>
      <w:r w:rsidR="00701AFD" w:rsidRPr="00701AFD">
        <w:rPr>
          <w:color w:val="000000"/>
        </w:rPr>
        <w:t xml:space="preserve">Section </w:t>
      </w:r>
      <w:r w:rsidR="00052F60" w:rsidRPr="00701AFD">
        <w:rPr>
          <w:color w:val="000000"/>
        </w:rPr>
        <w:t xml:space="preserve">8A;  1988 Act No. 658, Part II, </w:t>
      </w:r>
      <w:r w:rsidR="00701AFD" w:rsidRPr="00701AFD">
        <w:rPr>
          <w:color w:val="000000"/>
        </w:rPr>
        <w:t xml:space="preserve">Section </w:t>
      </w:r>
      <w:r w:rsidR="00052F60" w:rsidRPr="00701AFD">
        <w:rPr>
          <w:color w:val="000000"/>
        </w:rPr>
        <w:t>3A.</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DA4" w:rsidRDefault="00701AFD"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AFD">
        <w:rPr>
          <w:rFonts w:cs="Times New Roman"/>
          <w:b/>
          <w:bCs/>
        </w:rPr>
        <w:t xml:space="preserve">SECTION </w:t>
      </w:r>
      <w:r w:rsidR="00052F60" w:rsidRPr="00701AFD">
        <w:rPr>
          <w:rFonts w:cs="Times New Roman"/>
          <w:b/>
          <w:bCs/>
        </w:rPr>
        <w:t>26</w:t>
      </w:r>
      <w:r w:rsidRPr="00701AFD">
        <w:rPr>
          <w:rFonts w:cs="Times New Roman"/>
          <w:b/>
          <w:bCs/>
        </w:rPr>
        <w:noBreakHyphen/>
      </w:r>
      <w:r w:rsidR="00052F60" w:rsidRPr="00701AFD">
        <w:rPr>
          <w:rFonts w:cs="Times New Roman"/>
          <w:b/>
          <w:bCs/>
        </w:rPr>
        <w:t>1</w:t>
      </w:r>
      <w:r w:rsidRPr="00701AFD">
        <w:rPr>
          <w:rFonts w:cs="Times New Roman"/>
          <w:b/>
          <w:bCs/>
        </w:rPr>
        <w:noBreakHyphen/>
      </w:r>
      <w:r w:rsidR="00052F60" w:rsidRPr="00701AFD">
        <w:rPr>
          <w:rFonts w:cs="Times New Roman"/>
          <w:b/>
          <w:bCs/>
        </w:rPr>
        <w:t>40.</w:t>
      </w:r>
      <w:r w:rsidR="00052F60" w:rsidRPr="00701AFD">
        <w:rPr>
          <w:bCs/>
        </w:rPr>
        <w:t xml:space="preserve"> Oath.</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DA4" w:rsidRDefault="00052F60"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1AFD">
        <w:rPr>
          <w:color w:val="000000"/>
        </w:rPr>
        <w:tab/>
        <w:t>Every notary public shall take the oath of office prescribed by the Constitution, certified copies of which shall be recorded in the office of the Secretary of State.</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2F60" w:rsidRPr="00701AFD">
        <w:rPr>
          <w:color w:val="000000"/>
        </w:rPr>
        <w:t xml:space="preserve">  1962 Code </w:t>
      </w:r>
      <w:r w:rsidR="00701AFD" w:rsidRPr="00701AFD">
        <w:rPr>
          <w:color w:val="000000"/>
        </w:rPr>
        <w:t xml:space="preserve">Section </w:t>
      </w:r>
      <w:r w:rsidR="00052F60" w:rsidRPr="00701AFD">
        <w:rPr>
          <w:color w:val="000000"/>
        </w:rPr>
        <w:t>49</w:t>
      </w:r>
      <w:r w:rsidR="00701AFD" w:rsidRPr="00701AFD">
        <w:rPr>
          <w:color w:val="000000"/>
        </w:rPr>
        <w:noBreakHyphen/>
      </w:r>
      <w:r w:rsidR="00052F60" w:rsidRPr="00701AFD">
        <w:rPr>
          <w:color w:val="000000"/>
        </w:rPr>
        <w:t xml:space="preserve">4;  1952 Code </w:t>
      </w:r>
      <w:r w:rsidR="00701AFD" w:rsidRPr="00701AFD">
        <w:rPr>
          <w:color w:val="000000"/>
        </w:rPr>
        <w:t xml:space="preserve">Section </w:t>
      </w:r>
      <w:r w:rsidR="00052F60" w:rsidRPr="00701AFD">
        <w:rPr>
          <w:color w:val="000000"/>
        </w:rPr>
        <w:t>49</w:t>
      </w:r>
      <w:r w:rsidR="00701AFD" w:rsidRPr="00701AFD">
        <w:rPr>
          <w:color w:val="000000"/>
        </w:rPr>
        <w:noBreakHyphen/>
      </w:r>
      <w:r w:rsidR="00052F60" w:rsidRPr="00701AFD">
        <w:rPr>
          <w:color w:val="000000"/>
        </w:rPr>
        <w:t xml:space="preserve">4;  1942 Code </w:t>
      </w:r>
      <w:r w:rsidR="00701AFD" w:rsidRPr="00701AFD">
        <w:rPr>
          <w:color w:val="000000"/>
        </w:rPr>
        <w:t xml:space="preserve">Section </w:t>
      </w:r>
      <w:r w:rsidR="00052F60" w:rsidRPr="00701AFD">
        <w:rPr>
          <w:color w:val="000000"/>
        </w:rPr>
        <w:t xml:space="preserve">3460;  1932 Code </w:t>
      </w:r>
      <w:r w:rsidR="00701AFD" w:rsidRPr="00701AFD">
        <w:rPr>
          <w:color w:val="000000"/>
        </w:rPr>
        <w:t xml:space="preserve">Section </w:t>
      </w:r>
      <w:r w:rsidR="00052F60" w:rsidRPr="00701AFD">
        <w:rPr>
          <w:color w:val="000000"/>
        </w:rPr>
        <w:t xml:space="preserve">3460;  Civ. C. </w:t>
      </w:r>
      <w:r w:rsidR="00701AFD" w:rsidRPr="00701AFD">
        <w:rPr>
          <w:color w:val="000000"/>
        </w:rPr>
        <w:t>'</w:t>
      </w:r>
      <w:r w:rsidR="00052F60" w:rsidRPr="00701AFD">
        <w:rPr>
          <w:color w:val="000000"/>
        </w:rPr>
        <w:t xml:space="preserve">22 </w:t>
      </w:r>
      <w:r w:rsidR="00701AFD" w:rsidRPr="00701AFD">
        <w:rPr>
          <w:color w:val="000000"/>
        </w:rPr>
        <w:t xml:space="preserve">Section </w:t>
      </w:r>
      <w:r w:rsidR="00052F60" w:rsidRPr="00701AFD">
        <w:rPr>
          <w:color w:val="000000"/>
        </w:rPr>
        <w:t xml:space="preserve">818;  Civ. C. </w:t>
      </w:r>
      <w:r w:rsidR="00701AFD" w:rsidRPr="00701AFD">
        <w:rPr>
          <w:color w:val="000000"/>
        </w:rPr>
        <w:t>'</w:t>
      </w:r>
      <w:r w:rsidR="00052F60" w:rsidRPr="00701AFD">
        <w:rPr>
          <w:color w:val="000000"/>
        </w:rPr>
        <w:t xml:space="preserve">12 </w:t>
      </w:r>
      <w:r w:rsidR="00701AFD" w:rsidRPr="00701AFD">
        <w:rPr>
          <w:color w:val="000000"/>
        </w:rPr>
        <w:t xml:space="preserve">Section </w:t>
      </w:r>
      <w:r w:rsidR="00052F60" w:rsidRPr="00701AFD">
        <w:rPr>
          <w:color w:val="000000"/>
        </w:rPr>
        <w:t xml:space="preserve">733;  Civ. C. </w:t>
      </w:r>
      <w:r w:rsidR="00701AFD" w:rsidRPr="00701AFD">
        <w:rPr>
          <w:color w:val="000000"/>
        </w:rPr>
        <w:t>'</w:t>
      </w:r>
      <w:r w:rsidR="00052F60" w:rsidRPr="00701AFD">
        <w:rPr>
          <w:color w:val="000000"/>
        </w:rPr>
        <w:t xml:space="preserve">02 </w:t>
      </w:r>
      <w:r w:rsidR="00701AFD" w:rsidRPr="00701AFD">
        <w:rPr>
          <w:color w:val="000000"/>
        </w:rPr>
        <w:t xml:space="preserve">Section </w:t>
      </w:r>
      <w:r w:rsidR="00052F60" w:rsidRPr="00701AFD">
        <w:rPr>
          <w:color w:val="000000"/>
        </w:rPr>
        <w:t xml:space="preserve">663;  G. S. 521;  R. S. 579;  1871 (15) 538, </w:t>
      </w:r>
      <w:r w:rsidR="00701AFD" w:rsidRPr="00701AFD">
        <w:rPr>
          <w:color w:val="000000"/>
        </w:rPr>
        <w:t xml:space="preserve">Section </w:t>
      </w:r>
      <w:r w:rsidR="00052F60" w:rsidRPr="00701AFD">
        <w:rPr>
          <w:color w:val="000000"/>
        </w:rPr>
        <w:t>2;  1911 (27) 139;  1961 (52) 510.</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DA4" w:rsidRDefault="00701AFD"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AFD">
        <w:rPr>
          <w:rFonts w:cs="Times New Roman"/>
          <w:b/>
          <w:bCs/>
        </w:rPr>
        <w:t xml:space="preserve">SECTION </w:t>
      </w:r>
      <w:r w:rsidR="00052F60" w:rsidRPr="00701AFD">
        <w:rPr>
          <w:rFonts w:cs="Times New Roman"/>
          <w:b/>
          <w:bCs/>
        </w:rPr>
        <w:t>26</w:t>
      </w:r>
      <w:r w:rsidRPr="00701AFD">
        <w:rPr>
          <w:rFonts w:cs="Times New Roman"/>
          <w:b/>
          <w:bCs/>
        </w:rPr>
        <w:noBreakHyphen/>
      </w:r>
      <w:r w:rsidR="00052F60" w:rsidRPr="00701AFD">
        <w:rPr>
          <w:rFonts w:cs="Times New Roman"/>
          <w:b/>
          <w:bCs/>
        </w:rPr>
        <w:t>1</w:t>
      </w:r>
      <w:r w:rsidRPr="00701AFD">
        <w:rPr>
          <w:rFonts w:cs="Times New Roman"/>
          <w:b/>
          <w:bCs/>
        </w:rPr>
        <w:noBreakHyphen/>
      </w:r>
      <w:r w:rsidR="00052F60" w:rsidRPr="00701AFD">
        <w:rPr>
          <w:rFonts w:cs="Times New Roman"/>
          <w:b/>
          <w:bCs/>
        </w:rPr>
        <w:t>50.</w:t>
      </w:r>
      <w:r w:rsidR="00052F60" w:rsidRPr="00701AFD">
        <w:rPr>
          <w:bCs/>
        </w:rPr>
        <w:t xml:space="preserve"> Enrollment of commission.</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DA4" w:rsidRDefault="00052F60"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1AFD">
        <w:rPr>
          <w:color w:val="000000"/>
        </w:rPr>
        <w:tab/>
        <w:t>Every notary public shall, within fifteen days after he has been commissioned, exhibit his commission to the clerk of the court of the county in which he resides and be enrolled by the clerk.</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2F60" w:rsidRPr="00701AFD">
        <w:rPr>
          <w:color w:val="000000"/>
        </w:rPr>
        <w:t xml:space="preserve">  1962 Code </w:t>
      </w:r>
      <w:r w:rsidR="00701AFD" w:rsidRPr="00701AFD">
        <w:rPr>
          <w:color w:val="000000"/>
        </w:rPr>
        <w:t xml:space="preserve">Section </w:t>
      </w:r>
      <w:r w:rsidR="00052F60" w:rsidRPr="00701AFD">
        <w:rPr>
          <w:color w:val="000000"/>
        </w:rPr>
        <w:t>49</w:t>
      </w:r>
      <w:r w:rsidR="00701AFD" w:rsidRPr="00701AFD">
        <w:rPr>
          <w:color w:val="000000"/>
        </w:rPr>
        <w:noBreakHyphen/>
      </w:r>
      <w:r w:rsidR="00052F60" w:rsidRPr="00701AFD">
        <w:rPr>
          <w:color w:val="000000"/>
        </w:rPr>
        <w:t xml:space="preserve">5;  1952 Code </w:t>
      </w:r>
      <w:r w:rsidR="00701AFD" w:rsidRPr="00701AFD">
        <w:rPr>
          <w:color w:val="000000"/>
        </w:rPr>
        <w:t xml:space="preserve">Section </w:t>
      </w:r>
      <w:r w:rsidR="00052F60" w:rsidRPr="00701AFD">
        <w:rPr>
          <w:color w:val="000000"/>
        </w:rPr>
        <w:t>49</w:t>
      </w:r>
      <w:r w:rsidR="00701AFD" w:rsidRPr="00701AFD">
        <w:rPr>
          <w:color w:val="000000"/>
        </w:rPr>
        <w:noBreakHyphen/>
      </w:r>
      <w:r w:rsidR="00052F60" w:rsidRPr="00701AFD">
        <w:rPr>
          <w:color w:val="000000"/>
        </w:rPr>
        <w:t xml:space="preserve">5;  1942 Code </w:t>
      </w:r>
      <w:r w:rsidR="00701AFD" w:rsidRPr="00701AFD">
        <w:rPr>
          <w:color w:val="000000"/>
        </w:rPr>
        <w:t xml:space="preserve">Section </w:t>
      </w:r>
      <w:r w:rsidR="00052F60" w:rsidRPr="00701AFD">
        <w:rPr>
          <w:color w:val="000000"/>
        </w:rPr>
        <w:t xml:space="preserve">3461;  1932 Code </w:t>
      </w:r>
      <w:r w:rsidR="00701AFD" w:rsidRPr="00701AFD">
        <w:rPr>
          <w:color w:val="000000"/>
        </w:rPr>
        <w:t xml:space="preserve">Section </w:t>
      </w:r>
      <w:r w:rsidR="00052F60" w:rsidRPr="00701AFD">
        <w:rPr>
          <w:color w:val="000000"/>
        </w:rPr>
        <w:t xml:space="preserve">3461;  Civ. C. </w:t>
      </w:r>
      <w:r w:rsidR="00701AFD" w:rsidRPr="00701AFD">
        <w:rPr>
          <w:color w:val="000000"/>
        </w:rPr>
        <w:t>'</w:t>
      </w:r>
      <w:r w:rsidR="00052F60" w:rsidRPr="00701AFD">
        <w:rPr>
          <w:color w:val="000000"/>
        </w:rPr>
        <w:t xml:space="preserve">22 </w:t>
      </w:r>
      <w:r w:rsidR="00701AFD" w:rsidRPr="00701AFD">
        <w:rPr>
          <w:color w:val="000000"/>
        </w:rPr>
        <w:t xml:space="preserve">Section </w:t>
      </w:r>
      <w:r w:rsidR="00052F60" w:rsidRPr="00701AFD">
        <w:rPr>
          <w:color w:val="000000"/>
        </w:rPr>
        <w:t xml:space="preserve">819;  Civ. C. </w:t>
      </w:r>
      <w:r w:rsidR="00701AFD" w:rsidRPr="00701AFD">
        <w:rPr>
          <w:color w:val="000000"/>
        </w:rPr>
        <w:t>'</w:t>
      </w:r>
      <w:r w:rsidR="00052F60" w:rsidRPr="00701AFD">
        <w:rPr>
          <w:color w:val="000000"/>
        </w:rPr>
        <w:t xml:space="preserve">12 </w:t>
      </w:r>
      <w:r w:rsidR="00701AFD" w:rsidRPr="00701AFD">
        <w:rPr>
          <w:color w:val="000000"/>
        </w:rPr>
        <w:t xml:space="preserve">Section </w:t>
      </w:r>
      <w:r w:rsidR="00052F60" w:rsidRPr="00701AFD">
        <w:rPr>
          <w:color w:val="000000"/>
        </w:rPr>
        <w:t>734;  1911 (27) 139.</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DA4" w:rsidRDefault="00701AFD"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AFD">
        <w:rPr>
          <w:rFonts w:cs="Times New Roman"/>
          <w:b/>
          <w:bCs/>
        </w:rPr>
        <w:t xml:space="preserve">SECTION </w:t>
      </w:r>
      <w:r w:rsidR="00052F60" w:rsidRPr="00701AFD">
        <w:rPr>
          <w:rFonts w:cs="Times New Roman"/>
          <w:b/>
          <w:bCs/>
        </w:rPr>
        <w:t>26</w:t>
      </w:r>
      <w:r w:rsidRPr="00701AFD">
        <w:rPr>
          <w:rFonts w:cs="Times New Roman"/>
          <w:b/>
          <w:bCs/>
        </w:rPr>
        <w:noBreakHyphen/>
      </w:r>
      <w:r w:rsidR="00052F60" w:rsidRPr="00701AFD">
        <w:rPr>
          <w:rFonts w:cs="Times New Roman"/>
          <w:b/>
          <w:bCs/>
        </w:rPr>
        <w:t>1</w:t>
      </w:r>
      <w:r w:rsidRPr="00701AFD">
        <w:rPr>
          <w:rFonts w:cs="Times New Roman"/>
          <w:b/>
          <w:bCs/>
        </w:rPr>
        <w:noBreakHyphen/>
      </w:r>
      <w:r w:rsidR="00052F60" w:rsidRPr="00701AFD">
        <w:rPr>
          <w:rFonts w:cs="Times New Roman"/>
          <w:b/>
          <w:bCs/>
        </w:rPr>
        <w:t>60.</w:t>
      </w:r>
      <w:r w:rsidR="00052F60" w:rsidRPr="00701AFD">
        <w:rPr>
          <w:bCs/>
        </w:rPr>
        <w:t xml:space="preserve"> Seal of office;  notary shall indicate date of expiration of commission.</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DA4" w:rsidRDefault="00052F60"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1AFD">
        <w:rPr>
          <w:color w:val="000000"/>
        </w:rPr>
        <w:tab/>
        <w:t>Each notary public shall have a seal of office, which shall be affixed to his instruments of publications and to his protestations.  He shall indicate below his signature the date of expiration of his commission.  But the absence of such seal or date prior to and after May 30, 1968 shall not render his acts invalid if his official title be affixed thereto.</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2F60" w:rsidRPr="00701AFD">
        <w:rPr>
          <w:color w:val="000000"/>
        </w:rPr>
        <w:t xml:space="preserve">  1962 Code </w:t>
      </w:r>
      <w:r w:rsidR="00701AFD" w:rsidRPr="00701AFD">
        <w:rPr>
          <w:color w:val="000000"/>
        </w:rPr>
        <w:t xml:space="preserve">Section </w:t>
      </w:r>
      <w:r w:rsidR="00052F60" w:rsidRPr="00701AFD">
        <w:rPr>
          <w:color w:val="000000"/>
        </w:rPr>
        <w:t>49</w:t>
      </w:r>
      <w:r w:rsidR="00701AFD" w:rsidRPr="00701AFD">
        <w:rPr>
          <w:color w:val="000000"/>
        </w:rPr>
        <w:noBreakHyphen/>
      </w:r>
      <w:r w:rsidR="00052F60" w:rsidRPr="00701AFD">
        <w:rPr>
          <w:color w:val="000000"/>
        </w:rPr>
        <w:t xml:space="preserve">6;  1952 Code </w:t>
      </w:r>
      <w:r w:rsidR="00701AFD" w:rsidRPr="00701AFD">
        <w:rPr>
          <w:color w:val="000000"/>
        </w:rPr>
        <w:t xml:space="preserve">Section </w:t>
      </w:r>
      <w:r w:rsidR="00052F60" w:rsidRPr="00701AFD">
        <w:rPr>
          <w:color w:val="000000"/>
        </w:rPr>
        <w:t>49</w:t>
      </w:r>
      <w:r w:rsidR="00701AFD" w:rsidRPr="00701AFD">
        <w:rPr>
          <w:color w:val="000000"/>
        </w:rPr>
        <w:noBreakHyphen/>
      </w:r>
      <w:r w:rsidR="00052F60" w:rsidRPr="00701AFD">
        <w:rPr>
          <w:color w:val="000000"/>
        </w:rPr>
        <w:t xml:space="preserve">6;  1942 Code </w:t>
      </w:r>
      <w:r w:rsidR="00701AFD" w:rsidRPr="00701AFD">
        <w:rPr>
          <w:color w:val="000000"/>
        </w:rPr>
        <w:t xml:space="preserve">Section </w:t>
      </w:r>
      <w:r w:rsidR="00052F60" w:rsidRPr="00701AFD">
        <w:rPr>
          <w:color w:val="000000"/>
        </w:rPr>
        <w:t xml:space="preserve">3462;  1932 Code </w:t>
      </w:r>
      <w:r w:rsidR="00701AFD" w:rsidRPr="00701AFD">
        <w:rPr>
          <w:color w:val="000000"/>
        </w:rPr>
        <w:t xml:space="preserve">Section </w:t>
      </w:r>
      <w:r w:rsidR="00052F60" w:rsidRPr="00701AFD">
        <w:rPr>
          <w:color w:val="000000"/>
        </w:rPr>
        <w:t xml:space="preserve">3462;  Civ. C. </w:t>
      </w:r>
      <w:r w:rsidR="00701AFD" w:rsidRPr="00701AFD">
        <w:rPr>
          <w:color w:val="000000"/>
        </w:rPr>
        <w:t>'</w:t>
      </w:r>
      <w:r w:rsidR="00052F60" w:rsidRPr="00701AFD">
        <w:rPr>
          <w:color w:val="000000"/>
        </w:rPr>
        <w:t xml:space="preserve">22 </w:t>
      </w:r>
      <w:r w:rsidR="00701AFD" w:rsidRPr="00701AFD">
        <w:rPr>
          <w:color w:val="000000"/>
        </w:rPr>
        <w:t xml:space="preserve">Section </w:t>
      </w:r>
      <w:r w:rsidR="00052F60" w:rsidRPr="00701AFD">
        <w:rPr>
          <w:color w:val="000000"/>
        </w:rPr>
        <w:t xml:space="preserve">820;  Civ. C. </w:t>
      </w:r>
      <w:r w:rsidR="00701AFD" w:rsidRPr="00701AFD">
        <w:rPr>
          <w:color w:val="000000"/>
        </w:rPr>
        <w:t>'</w:t>
      </w:r>
      <w:r w:rsidR="00052F60" w:rsidRPr="00701AFD">
        <w:rPr>
          <w:color w:val="000000"/>
        </w:rPr>
        <w:t xml:space="preserve">12 </w:t>
      </w:r>
      <w:r w:rsidR="00701AFD" w:rsidRPr="00701AFD">
        <w:rPr>
          <w:color w:val="000000"/>
        </w:rPr>
        <w:t xml:space="preserve">Section </w:t>
      </w:r>
      <w:r w:rsidR="00052F60" w:rsidRPr="00701AFD">
        <w:rPr>
          <w:color w:val="000000"/>
        </w:rPr>
        <w:t xml:space="preserve">735;  Civ. C. </w:t>
      </w:r>
      <w:r w:rsidR="00701AFD" w:rsidRPr="00701AFD">
        <w:rPr>
          <w:color w:val="000000"/>
        </w:rPr>
        <w:t>'</w:t>
      </w:r>
      <w:r w:rsidR="00052F60" w:rsidRPr="00701AFD">
        <w:rPr>
          <w:color w:val="000000"/>
        </w:rPr>
        <w:t xml:space="preserve">02 </w:t>
      </w:r>
      <w:r w:rsidR="00701AFD" w:rsidRPr="00701AFD">
        <w:rPr>
          <w:color w:val="000000"/>
        </w:rPr>
        <w:t xml:space="preserve">Section </w:t>
      </w:r>
      <w:r w:rsidR="00052F60" w:rsidRPr="00701AFD">
        <w:rPr>
          <w:color w:val="000000"/>
        </w:rPr>
        <w:t>664;  G. S. 522;  R. S. 580;  1871 (15) 538;  1911 (27) 139;  1967 (55) 509;  1968 (55) 2843.</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DA4" w:rsidRDefault="00701AFD"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AFD">
        <w:rPr>
          <w:rFonts w:cs="Times New Roman"/>
          <w:b/>
          <w:bCs/>
        </w:rPr>
        <w:t xml:space="preserve">SECTION </w:t>
      </w:r>
      <w:r w:rsidR="00052F60" w:rsidRPr="00701AFD">
        <w:rPr>
          <w:rFonts w:cs="Times New Roman"/>
          <w:b/>
          <w:bCs/>
        </w:rPr>
        <w:t>26</w:t>
      </w:r>
      <w:r w:rsidRPr="00701AFD">
        <w:rPr>
          <w:rFonts w:cs="Times New Roman"/>
          <w:b/>
          <w:bCs/>
        </w:rPr>
        <w:noBreakHyphen/>
      </w:r>
      <w:r w:rsidR="00052F60" w:rsidRPr="00701AFD">
        <w:rPr>
          <w:rFonts w:cs="Times New Roman"/>
          <w:b/>
          <w:bCs/>
        </w:rPr>
        <w:t>1</w:t>
      </w:r>
      <w:r w:rsidRPr="00701AFD">
        <w:rPr>
          <w:rFonts w:cs="Times New Roman"/>
          <w:b/>
          <w:bCs/>
        </w:rPr>
        <w:noBreakHyphen/>
      </w:r>
      <w:r w:rsidR="00052F60" w:rsidRPr="00701AFD">
        <w:rPr>
          <w:rFonts w:cs="Times New Roman"/>
          <w:b/>
          <w:bCs/>
        </w:rPr>
        <w:t>70.</w:t>
      </w:r>
      <w:r w:rsidR="00052F60" w:rsidRPr="00701AFD">
        <w:rPr>
          <w:bCs/>
        </w:rPr>
        <w:t xml:space="preserve"> Effect of change of name by notary.</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DA4" w:rsidRDefault="00052F60"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1AFD">
        <w:rPr>
          <w:color w:val="000000"/>
        </w:rPr>
        <w:tab/>
        <w:t>Any notary public whose name is legally changed during his term of office may apply to the Secretary of State in such manner as may be prescribed by him, and the Secretary of State may change the name of the notary upon proper application and upon payment of a fee of ten dollars.  The term expires at the same time as the original term.</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2F60" w:rsidRPr="00701AFD">
        <w:rPr>
          <w:color w:val="000000"/>
        </w:rPr>
        <w:t xml:space="preserve">  1962 Code </w:t>
      </w:r>
      <w:r w:rsidR="00701AFD" w:rsidRPr="00701AFD">
        <w:rPr>
          <w:color w:val="000000"/>
        </w:rPr>
        <w:t xml:space="preserve">Section </w:t>
      </w:r>
      <w:r w:rsidR="00052F60" w:rsidRPr="00701AFD">
        <w:rPr>
          <w:color w:val="000000"/>
        </w:rPr>
        <w:t>49</w:t>
      </w:r>
      <w:r w:rsidR="00701AFD" w:rsidRPr="00701AFD">
        <w:rPr>
          <w:color w:val="000000"/>
        </w:rPr>
        <w:noBreakHyphen/>
      </w:r>
      <w:r w:rsidR="00052F60" w:rsidRPr="00701AFD">
        <w:rPr>
          <w:color w:val="000000"/>
        </w:rPr>
        <w:t xml:space="preserve">6.1;  1967 (55) 509;  1983 Act No. 151, Part II, </w:t>
      </w:r>
      <w:r w:rsidR="00701AFD" w:rsidRPr="00701AFD">
        <w:rPr>
          <w:color w:val="000000"/>
        </w:rPr>
        <w:t xml:space="preserve">Section </w:t>
      </w:r>
      <w:r w:rsidR="00052F60" w:rsidRPr="00701AFD">
        <w:rPr>
          <w:color w:val="000000"/>
        </w:rPr>
        <w:t>8B.</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DA4" w:rsidRDefault="00701AFD"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AFD">
        <w:rPr>
          <w:rFonts w:cs="Times New Roman"/>
          <w:b/>
          <w:bCs/>
        </w:rPr>
        <w:t xml:space="preserve">SECTION </w:t>
      </w:r>
      <w:r w:rsidR="00052F60" w:rsidRPr="00701AFD">
        <w:rPr>
          <w:rFonts w:cs="Times New Roman"/>
          <w:b/>
          <w:bCs/>
        </w:rPr>
        <w:t>26</w:t>
      </w:r>
      <w:r w:rsidRPr="00701AFD">
        <w:rPr>
          <w:rFonts w:cs="Times New Roman"/>
          <w:b/>
          <w:bCs/>
        </w:rPr>
        <w:noBreakHyphen/>
      </w:r>
      <w:r w:rsidR="00052F60" w:rsidRPr="00701AFD">
        <w:rPr>
          <w:rFonts w:cs="Times New Roman"/>
          <w:b/>
          <w:bCs/>
        </w:rPr>
        <w:t>1</w:t>
      </w:r>
      <w:r w:rsidRPr="00701AFD">
        <w:rPr>
          <w:rFonts w:cs="Times New Roman"/>
          <w:b/>
          <w:bCs/>
        </w:rPr>
        <w:noBreakHyphen/>
      </w:r>
      <w:r w:rsidR="00052F60" w:rsidRPr="00701AFD">
        <w:rPr>
          <w:rFonts w:cs="Times New Roman"/>
          <w:b/>
          <w:bCs/>
        </w:rPr>
        <w:t>80.</w:t>
      </w:r>
      <w:r w:rsidR="00052F60" w:rsidRPr="00701AFD">
        <w:rPr>
          <w:bCs/>
        </w:rPr>
        <w:t xml:space="preserve"> Jurisdiction.</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DA4" w:rsidRDefault="00052F60"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1AFD">
        <w:rPr>
          <w:color w:val="000000"/>
        </w:rPr>
        <w:tab/>
        <w:t>The jurisdiction of notaries public shall extend throughout the State.</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2F60" w:rsidRPr="00701AFD">
        <w:rPr>
          <w:color w:val="000000"/>
        </w:rPr>
        <w:t xml:space="preserve">  1962 Code </w:t>
      </w:r>
      <w:r w:rsidR="00701AFD" w:rsidRPr="00701AFD">
        <w:rPr>
          <w:color w:val="000000"/>
        </w:rPr>
        <w:t xml:space="preserve">Section </w:t>
      </w:r>
      <w:r w:rsidR="00052F60" w:rsidRPr="00701AFD">
        <w:rPr>
          <w:color w:val="000000"/>
        </w:rPr>
        <w:t>49</w:t>
      </w:r>
      <w:r w:rsidR="00701AFD" w:rsidRPr="00701AFD">
        <w:rPr>
          <w:color w:val="000000"/>
        </w:rPr>
        <w:noBreakHyphen/>
      </w:r>
      <w:r w:rsidR="00052F60" w:rsidRPr="00701AFD">
        <w:rPr>
          <w:color w:val="000000"/>
        </w:rPr>
        <w:t xml:space="preserve">7;  1952 Code </w:t>
      </w:r>
      <w:r w:rsidR="00701AFD" w:rsidRPr="00701AFD">
        <w:rPr>
          <w:color w:val="000000"/>
        </w:rPr>
        <w:t xml:space="preserve">Section </w:t>
      </w:r>
      <w:r w:rsidR="00052F60" w:rsidRPr="00701AFD">
        <w:rPr>
          <w:color w:val="000000"/>
        </w:rPr>
        <w:t>49</w:t>
      </w:r>
      <w:r w:rsidR="00701AFD" w:rsidRPr="00701AFD">
        <w:rPr>
          <w:color w:val="000000"/>
        </w:rPr>
        <w:noBreakHyphen/>
      </w:r>
      <w:r w:rsidR="00052F60" w:rsidRPr="00701AFD">
        <w:rPr>
          <w:color w:val="000000"/>
        </w:rPr>
        <w:t xml:space="preserve">7;  1942 Code </w:t>
      </w:r>
      <w:r w:rsidR="00701AFD" w:rsidRPr="00701AFD">
        <w:rPr>
          <w:color w:val="000000"/>
        </w:rPr>
        <w:t xml:space="preserve">Section </w:t>
      </w:r>
      <w:r w:rsidR="00052F60" w:rsidRPr="00701AFD">
        <w:rPr>
          <w:color w:val="000000"/>
        </w:rPr>
        <w:t xml:space="preserve">3459;  1932 Code </w:t>
      </w:r>
      <w:r w:rsidR="00701AFD" w:rsidRPr="00701AFD">
        <w:rPr>
          <w:color w:val="000000"/>
        </w:rPr>
        <w:t xml:space="preserve">Section </w:t>
      </w:r>
      <w:r w:rsidR="00052F60" w:rsidRPr="00701AFD">
        <w:rPr>
          <w:color w:val="000000"/>
        </w:rPr>
        <w:t xml:space="preserve">3459;  Civ. C. </w:t>
      </w:r>
      <w:r w:rsidR="00701AFD" w:rsidRPr="00701AFD">
        <w:rPr>
          <w:color w:val="000000"/>
        </w:rPr>
        <w:t>'</w:t>
      </w:r>
      <w:r w:rsidR="00052F60" w:rsidRPr="00701AFD">
        <w:rPr>
          <w:color w:val="000000"/>
        </w:rPr>
        <w:t xml:space="preserve">22 </w:t>
      </w:r>
      <w:r w:rsidR="00701AFD" w:rsidRPr="00701AFD">
        <w:rPr>
          <w:color w:val="000000"/>
        </w:rPr>
        <w:t xml:space="preserve">Section </w:t>
      </w:r>
      <w:r w:rsidR="00052F60" w:rsidRPr="00701AFD">
        <w:rPr>
          <w:color w:val="000000"/>
        </w:rPr>
        <w:t xml:space="preserve">817;  Civ. C. </w:t>
      </w:r>
      <w:r w:rsidR="00701AFD" w:rsidRPr="00701AFD">
        <w:rPr>
          <w:color w:val="000000"/>
        </w:rPr>
        <w:t>'</w:t>
      </w:r>
      <w:r w:rsidR="00052F60" w:rsidRPr="00701AFD">
        <w:rPr>
          <w:color w:val="000000"/>
        </w:rPr>
        <w:t xml:space="preserve">12 </w:t>
      </w:r>
      <w:r w:rsidR="00701AFD" w:rsidRPr="00701AFD">
        <w:rPr>
          <w:color w:val="000000"/>
        </w:rPr>
        <w:t xml:space="preserve">Section </w:t>
      </w:r>
      <w:r w:rsidR="00052F60" w:rsidRPr="00701AFD">
        <w:rPr>
          <w:color w:val="000000"/>
        </w:rPr>
        <w:t xml:space="preserve">732;  Civ. C. </w:t>
      </w:r>
      <w:r w:rsidR="00701AFD" w:rsidRPr="00701AFD">
        <w:rPr>
          <w:color w:val="000000"/>
        </w:rPr>
        <w:t>'</w:t>
      </w:r>
      <w:r w:rsidR="00052F60" w:rsidRPr="00701AFD">
        <w:rPr>
          <w:color w:val="000000"/>
        </w:rPr>
        <w:t xml:space="preserve">02 </w:t>
      </w:r>
      <w:r w:rsidR="00701AFD" w:rsidRPr="00701AFD">
        <w:rPr>
          <w:color w:val="000000"/>
        </w:rPr>
        <w:t xml:space="preserve">Section </w:t>
      </w:r>
      <w:r w:rsidR="00052F60" w:rsidRPr="00701AFD">
        <w:rPr>
          <w:color w:val="000000"/>
        </w:rPr>
        <w:t>662;  G. S. 520;  R. S. 578;  1871 (14) 538;  1911 (27) 139.</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DA4" w:rsidRDefault="00701AFD"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AFD">
        <w:rPr>
          <w:rFonts w:cs="Times New Roman"/>
          <w:b/>
          <w:bCs/>
        </w:rPr>
        <w:t xml:space="preserve">SECTION </w:t>
      </w:r>
      <w:r w:rsidR="00052F60" w:rsidRPr="00701AFD">
        <w:rPr>
          <w:rFonts w:cs="Times New Roman"/>
          <w:b/>
          <w:bCs/>
        </w:rPr>
        <w:t>26</w:t>
      </w:r>
      <w:r w:rsidRPr="00701AFD">
        <w:rPr>
          <w:rFonts w:cs="Times New Roman"/>
          <w:b/>
          <w:bCs/>
        </w:rPr>
        <w:noBreakHyphen/>
      </w:r>
      <w:r w:rsidR="00052F60" w:rsidRPr="00701AFD">
        <w:rPr>
          <w:rFonts w:cs="Times New Roman"/>
          <w:b/>
          <w:bCs/>
        </w:rPr>
        <w:t>1</w:t>
      </w:r>
      <w:r w:rsidRPr="00701AFD">
        <w:rPr>
          <w:rFonts w:cs="Times New Roman"/>
          <w:b/>
          <w:bCs/>
        </w:rPr>
        <w:noBreakHyphen/>
      </w:r>
      <w:r w:rsidR="00052F60" w:rsidRPr="00701AFD">
        <w:rPr>
          <w:rFonts w:cs="Times New Roman"/>
          <w:b/>
          <w:bCs/>
        </w:rPr>
        <w:t>90.</w:t>
      </w:r>
      <w:r w:rsidR="00052F60" w:rsidRPr="00701AFD">
        <w:rPr>
          <w:bCs/>
        </w:rPr>
        <w:t xml:space="preserve"> Powers generally.</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DA4" w:rsidRDefault="00052F60"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1AFD">
        <w:rPr>
          <w:color w:val="000000"/>
        </w:rPr>
        <w:tab/>
        <w:t>A notary public may administer oaths, take depositions, affidavits, protests for nonpayment of bonds, notes, drafts and bills of exchange, acknowledgments and proof of deeds and other instruments required by law to be acknowledged and renunciations of dower and perform all other acts provided by law to be performed by notaries public.</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2F60" w:rsidRPr="00701AFD">
        <w:rPr>
          <w:color w:val="000000"/>
        </w:rPr>
        <w:t xml:space="preserve">  1962 Code </w:t>
      </w:r>
      <w:r w:rsidR="00701AFD" w:rsidRPr="00701AFD">
        <w:rPr>
          <w:color w:val="000000"/>
        </w:rPr>
        <w:t xml:space="preserve">Section </w:t>
      </w:r>
      <w:r w:rsidR="00052F60" w:rsidRPr="00701AFD">
        <w:rPr>
          <w:color w:val="000000"/>
        </w:rPr>
        <w:t>49</w:t>
      </w:r>
      <w:r w:rsidR="00701AFD" w:rsidRPr="00701AFD">
        <w:rPr>
          <w:color w:val="000000"/>
        </w:rPr>
        <w:noBreakHyphen/>
      </w:r>
      <w:r w:rsidR="00052F60" w:rsidRPr="00701AFD">
        <w:rPr>
          <w:color w:val="000000"/>
        </w:rPr>
        <w:t xml:space="preserve">8;  1952 Code </w:t>
      </w:r>
      <w:r w:rsidR="00701AFD" w:rsidRPr="00701AFD">
        <w:rPr>
          <w:color w:val="000000"/>
        </w:rPr>
        <w:t xml:space="preserve">Section </w:t>
      </w:r>
      <w:r w:rsidR="00052F60" w:rsidRPr="00701AFD">
        <w:rPr>
          <w:color w:val="000000"/>
        </w:rPr>
        <w:t>49</w:t>
      </w:r>
      <w:r w:rsidR="00701AFD" w:rsidRPr="00701AFD">
        <w:rPr>
          <w:color w:val="000000"/>
        </w:rPr>
        <w:noBreakHyphen/>
      </w:r>
      <w:r w:rsidR="00052F60" w:rsidRPr="00701AFD">
        <w:rPr>
          <w:color w:val="000000"/>
        </w:rPr>
        <w:t xml:space="preserve">8;  1942 Code </w:t>
      </w:r>
      <w:r w:rsidR="00701AFD" w:rsidRPr="00701AFD">
        <w:rPr>
          <w:color w:val="000000"/>
        </w:rPr>
        <w:t xml:space="preserve">Section </w:t>
      </w:r>
      <w:r w:rsidR="00052F60" w:rsidRPr="00701AFD">
        <w:rPr>
          <w:color w:val="000000"/>
        </w:rPr>
        <w:t xml:space="preserve">3463;  1932 Code </w:t>
      </w:r>
      <w:r w:rsidR="00701AFD" w:rsidRPr="00701AFD">
        <w:rPr>
          <w:color w:val="000000"/>
        </w:rPr>
        <w:t xml:space="preserve">Section </w:t>
      </w:r>
      <w:r w:rsidR="00052F60" w:rsidRPr="00701AFD">
        <w:rPr>
          <w:color w:val="000000"/>
        </w:rPr>
        <w:t xml:space="preserve">3463;  Civ. C. </w:t>
      </w:r>
      <w:r w:rsidR="00701AFD" w:rsidRPr="00701AFD">
        <w:rPr>
          <w:color w:val="000000"/>
        </w:rPr>
        <w:t>'</w:t>
      </w:r>
      <w:r w:rsidR="00052F60" w:rsidRPr="00701AFD">
        <w:rPr>
          <w:color w:val="000000"/>
        </w:rPr>
        <w:t xml:space="preserve">22 </w:t>
      </w:r>
      <w:r w:rsidR="00701AFD" w:rsidRPr="00701AFD">
        <w:rPr>
          <w:color w:val="000000"/>
        </w:rPr>
        <w:t xml:space="preserve">Section </w:t>
      </w:r>
      <w:r w:rsidR="00052F60" w:rsidRPr="00701AFD">
        <w:rPr>
          <w:color w:val="000000"/>
        </w:rPr>
        <w:t xml:space="preserve">821;  Civ. C. </w:t>
      </w:r>
      <w:r w:rsidR="00701AFD" w:rsidRPr="00701AFD">
        <w:rPr>
          <w:color w:val="000000"/>
        </w:rPr>
        <w:t>'</w:t>
      </w:r>
      <w:r w:rsidR="00052F60" w:rsidRPr="00701AFD">
        <w:rPr>
          <w:color w:val="000000"/>
        </w:rPr>
        <w:t xml:space="preserve">12 </w:t>
      </w:r>
      <w:r w:rsidR="00701AFD" w:rsidRPr="00701AFD">
        <w:rPr>
          <w:color w:val="000000"/>
        </w:rPr>
        <w:t xml:space="preserve">Section </w:t>
      </w:r>
      <w:r w:rsidR="00052F60" w:rsidRPr="00701AFD">
        <w:rPr>
          <w:color w:val="000000"/>
        </w:rPr>
        <w:t xml:space="preserve">736;  Civ. C. </w:t>
      </w:r>
      <w:r w:rsidR="00701AFD" w:rsidRPr="00701AFD">
        <w:rPr>
          <w:color w:val="000000"/>
        </w:rPr>
        <w:t>'</w:t>
      </w:r>
      <w:r w:rsidR="00052F60" w:rsidRPr="00701AFD">
        <w:rPr>
          <w:color w:val="000000"/>
        </w:rPr>
        <w:t xml:space="preserve">02 </w:t>
      </w:r>
      <w:r w:rsidR="00701AFD" w:rsidRPr="00701AFD">
        <w:rPr>
          <w:color w:val="000000"/>
        </w:rPr>
        <w:t xml:space="preserve">Section </w:t>
      </w:r>
      <w:r w:rsidR="00052F60" w:rsidRPr="00701AFD">
        <w:rPr>
          <w:color w:val="000000"/>
        </w:rPr>
        <w:t>665;  G. S. 523;  R. S. 581;  1871 (15) 538;  1911 (27) 139;  1927 (35) 43;  1938 (40) 1559.</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DA4" w:rsidRDefault="00701AFD"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AFD">
        <w:rPr>
          <w:rFonts w:cs="Times New Roman"/>
          <w:b/>
          <w:bCs/>
        </w:rPr>
        <w:t xml:space="preserve">SECTION </w:t>
      </w:r>
      <w:r w:rsidR="00052F60" w:rsidRPr="00701AFD">
        <w:rPr>
          <w:rFonts w:cs="Times New Roman"/>
          <w:b/>
          <w:bCs/>
        </w:rPr>
        <w:t>26</w:t>
      </w:r>
      <w:r w:rsidRPr="00701AFD">
        <w:rPr>
          <w:rFonts w:cs="Times New Roman"/>
          <w:b/>
          <w:bCs/>
        </w:rPr>
        <w:noBreakHyphen/>
      </w:r>
      <w:r w:rsidR="00052F60" w:rsidRPr="00701AFD">
        <w:rPr>
          <w:rFonts w:cs="Times New Roman"/>
          <w:b/>
          <w:bCs/>
        </w:rPr>
        <w:t>1</w:t>
      </w:r>
      <w:r w:rsidRPr="00701AFD">
        <w:rPr>
          <w:rFonts w:cs="Times New Roman"/>
          <w:b/>
          <w:bCs/>
        </w:rPr>
        <w:noBreakHyphen/>
      </w:r>
      <w:r w:rsidR="00052F60" w:rsidRPr="00701AFD">
        <w:rPr>
          <w:rFonts w:cs="Times New Roman"/>
          <w:b/>
          <w:bCs/>
        </w:rPr>
        <w:t>95.</w:t>
      </w:r>
      <w:r w:rsidR="00052F60" w:rsidRPr="00701AFD">
        <w:rPr>
          <w:bCs/>
        </w:rPr>
        <w:t xml:space="preserve"> False certification by notary.</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DA4" w:rsidRDefault="00052F60"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1AFD">
        <w:rPr>
          <w:color w:val="000000"/>
        </w:rPr>
        <w:tab/>
        <w:t>A notary public who, in his official capacity, falsely certifies to affirming, swearing, or acknowledging of a person or his signature to an instrument, affidavit, or writing is guilty of a misdemeanor and, upon conviction, must be fined not more than two hundred dollars or imprisoned not more than thirty days.  A notary public convicted under the provisions of this section shall forfeit his commission and shall not be issued another commission.  The court in which the notary public is convicted shall notify the Secretary of State within ten days after conviction.</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2F60" w:rsidRPr="00701AFD">
        <w:rPr>
          <w:color w:val="000000"/>
        </w:rPr>
        <w:t xml:space="preserve">  1989 Act No. 94, </w:t>
      </w:r>
      <w:r w:rsidR="00701AFD" w:rsidRPr="00701AFD">
        <w:rPr>
          <w:color w:val="000000"/>
        </w:rPr>
        <w:t xml:space="preserve">Section </w:t>
      </w:r>
      <w:r w:rsidR="00052F60" w:rsidRPr="00701AFD">
        <w:rPr>
          <w:color w:val="000000"/>
        </w:rPr>
        <w:t>1.</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DA4" w:rsidRDefault="00701AFD"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AFD">
        <w:rPr>
          <w:rFonts w:cs="Times New Roman"/>
          <w:b/>
          <w:bCs/>
        </w:rPr>
        <w:t xml:space="preserve">SECTION </w:t>
      </w:r>
      <w:r w:rsidR="00052F60" w:rsidRPr="00701AFD">
        <w:rPr>
          <w:rFonts w:cs="Times New Roman"/>
          <w:b/>
          <w:bCs/>
        </w:rPr>
        <w:t>26</w:t>
      </w:r>
      <w:r w:rsidRPr="00701AFD">
        <w:rPr>
          <w:rFonts w:cs="Times New Roman"/>
          <w:b/>
          <w:bCs/>
        </w:rPr>
        <w:noBreakHyphen/>
      </w:r>
      <w:r w:rsidR="00052F60" w:rsidRPr="00701AFD">
        <w:rPr>
          <w:rFonts w:cs="Times New Roman"/>
          <w:b/>
          <w:bCs/>
        </w:rPr>
        <w:t>1</w:t>
      </w:r>
      <w:r w:rsidRPr="00701AFD">
        <w:rPr>
          <w:rFonts w:cs="Times New Roman"/>
          <w:b/>
          <w:bCs/>
        </w:rPr>
        <w:noBreakHyphen/>
      </w:r>
      <w:r w:rsidR="00052F60" w:rsidRPr="00701AFD">
        <w:rPr>
          <w:rFonts w:cs="Times New Roman"/>
          <w:b/>
          <w:bCs/>
        </w:rPr>
        <w:t>100.</w:t>
      </w:r>
      <w:r w:rsidR="00052F60" w:rsidRPr="00701AFD">
        <w:rPr>
          <w:bCs/>
        </w:rPr>
        <w:t xml:space="preserve"> Criminal jurisdiction.</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DA4" w:rsidRDefault="00052F60"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1AFD">
        <w:rPr>
          <w:color w:val="000000"/>
        </w:rPr>
        <w:tab/>
        <w:t>A notary public shall exercise no power or jurisdiction in criminal cases.</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2F60" w:rsidRPr="00701AFD">
        <w:rPr>
          <w:color w:val="000000"/>
        </w:rPr>
        <w:t xml:space="preserve">  1962 Code </w:t>
      </w:r>
      <w:r w:rsidR="00701AFD" w:rsidRPr="00701AFD">
        <w:rPr>
          <w:color w:val="000000"/>
        </w:rPr>
        <w:t xml:space="preserve">Section </w:t>
      </w:r>
      <w:r w:rsidR="00052F60" w:rsidRPr="00701AFD">
        <w:rPr>
          <w:color w:val="000000"/>
        </w:rPr>
        <w:t>49</w:t>
      </w:r>
      <w:r w:rsidR="00701AFD" w:rsidRPr="00701AFD">
        <w:rPr>
          <w:color w:val="000000"/>
        </w:rPr>
        <w:noBreakHyphen/>
      </w:r>
      <w:r w:rsidR="00052F60" w:rsidRPr="00701AFD">
        <w:rPr>
          <w:color w:val="000000"/>
        </w:rPr>
        <w:t xml:space="preserve">9;  1952 Code </w:t>
      </w:r>
      <w:r w:rsidR="00701AFD" w:rsidRPr="00701AFD">
        <w:rPr>
          <w:color w:val="000000"/>
        </w:rPr>
        <w:t xml:space="preserve">Section </w:t>
      </w:r>
      <w:r w:rsidR="00052F60" w:rsidRPr="00701AFD">
        <w:rPr>
          <w:color w:val="000000"/>
        </w:rPr>
        <w:t>49</w:t>
      </w:r>
      <w:r w:rsidR="00701AFD" w:rsidRPr="00701AFD">
        <w:rPr>
          <w:color w:val="000000"/>
        </w:rPr>
        <w:noBreakHyphen/>
      </w:r>
      <w:r w:rsidR="00052F60" w:rsidRPr="00701AFD">
        <w:rPr>
          <w:color w:val="000000"/>
        </w:rPr>
        <w:t xml:space="preserve">9;  1942 Code </w:t>
      </w:r>
      <w:r w:rsidR="00701AFD" w:rsidRPr="00701AFD">
        <w:rPr>
          <w:color w:val="000000"/>
        </w:rPr>
        <w:t xml:space="preserve">Section </w:t>
      </w:r>
      <w:r w:rsidR="00052F60" w:rsidRPr="00701AFD">
        <w:rPr>
          <w:color w:val="000000"/>
        </w:rPr>
        <w:t xml:space="preserve">3464;  1932 Code </w:t>
      </w:r>
      <w:r w:rsidR="00701AFD" w:rsidRPr="00701AFD">
        <w:rPr>
          <w:color w:val="000000"/>
        </w:rPr>
        <w:t xml:space="preserve">Section </w:t>
      </w:r>
      <w:r w:rsidR="00052F60" w:rsidRPr="00701AFD">
        <w:rPr>
          <w:color w:val="000000"/>
        </w:rPr>
        <w:t xml:space="preserve">3464;  Civ. C. </w:t>
      </w:r>
      <w:r w:rsidR="00701AFD" w:rsidRPr="00701AFD">
        <w:rPr>
          <w:color w:val="000000"/>
        </w:rPr>
        <w:t>'</w:t>
      </w:r>
      <w:r w:rsidR="00052F60" w:rsidRPr="00701AFD">
        <w:rPr>
          <w:color w:val="000000"/>
        </w:rPr>
        <w:t xml:space="preserve">22 </w:t>
      </w:r>
      <w:r w:rsidR="00701AFD" w:rsidRPr="00701AFD">
        <w:rPr>
          <w:color w:val="000000"/>
        </w:rPr>
        <w:t xml:space="preserve">Section </w:t>
      </w:r>
      <w:r w:rsidR="00052F60" w:rsidRPr="00701AFD">
        <w:rPr>
          <w:color w:val="000000"/>
        </w:rPr>
        <w:t xml:space="preserve">822;  Civ. C. </w:t>
      </w:r>
      <w:r w:rsidR="00701AFD" w:rsidRPr="00701AFD">
        <w:rPr>
          <w:color w:val="000000"/>
        </w:rPr>
        <w:t>'</w:t>
      </w:r>
      <w:r w:rsidR="00052F60" w:rsidRPr="00701AFD">
        <w:rPr>
          <w:color w:val="000000"/>
        </w:rPr>
        <w:t xml:space="preserve">12 </w:t>
      </w:r>
      <w:r w:rsidR="00701AFD" w:rsidRPr="00701AFD">
        <w:rPr>
          <w:color w:val="000000"/>
        </w:rPr>
        <w:t xml:space="preserve">Section </w:t>
      </w:r>
      <w:r w:rsidR="00052F60" w:rsidRPr="00701AFD">
        <w:rPr>
          <w:color w:val="000000"/>
        </w:rPr>
        <w:t xml:space="preserve">737;  Civ. C. </w:t>
      </w:r>
      <w:r w:rsidR="00701AFD" w:rsidRPr="00701AFD">
        <w:rPr>
          <w:color w:val="000000"/>
        </w:rPr>
        <w:t>'</w:t>
      </w:r>
      <w:r w:rsidR="00052F60" w:rsidRPr="00701AFD">
        <w:rPr>
          <w:color w:val="000000"/>
        </w:rPr>
        <w:t xml:space="preserve">02 </w:t>
      </w:r>
      <w:r w:rsidR="00701AFD" w:rsidRPr="00701AFD">
        <w:rPr>
          <w:color w:val="000000"/>
        </w:rPr>
        <w:t xml:space="preserve">Section </w:t>
      </w:r>
      <w:r w:rsidR="00052F60" w:rsidRPr="00701AFD">
        <w:rPr>
          <w:color w:val="000000"/>
        </w:rPr>
        <w:t>666;  G. S. 524;  R. S. 582, 829;  (6) 387.</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DA4" w:rsidRDefault="00701AFD"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AFD">
        <w:rPr>
          <w:rFonts w:cs="Times New Roman"/>
          <w:b/>
          <w:bCs/>
        </w:rPr>
        <w:t xml:space="preserve">SECTION </w:t>
      </w:r>
      <w:r w:rsidR="00052F60" w:rsidRPr="00701AFD">
        <w:rPr>
          <w:rFonts w:cs="Times New Roman"/>
          <w:b/>
          <w:bCs/>
        </w:rPr>
        <w:t>26</w:t>
      </w:r>
      <w:r w:rsidRPr="00701AFD">
        <w:rPr>
          <w:rFonts w:cs="Times New Roman"/>
          <w:b/>
          <w:bCs/>
        </w:rPr>
        <w:noBreakHyphen/>
      </w:r>
      <w:r w:rsidR="00052F60" w:rsidRPr="00701AFD">
        <w:rPr>
          <w:rFonts w:cs="Times New Roman"/>
          <w:b/>
          <w:bCs/>
        </w:rPr>
        <w:t>1</w:t>
      </w:r>
      <w:r w:rsidRPr="00701AFD">
        <w:rPr>
          <w:rFonts w:cs="Times New Roman"/>
          <w:b/>
          <w:bCs/>
        </w:rPr>
        <w:noBreakHyphen/>
      </w:r>
      <w:r w:rsidR="00052F60" w:rsidRPr="00701AFD">
        <w:rPr>
          <w:rFonts w:cs="Times New Roman"/>
          <w:b/>
          <w:bCs/>
        </w:rPr>
        <w:t>110.</w:t>
      </w:r>
      <w:r w:rsidR="00052F60" w:rsidRPr="00701AFD">
        <w:rPr>
          <w:bCs/>
        </w:rPr>
        <w:t xml:space="preserve"> Attorney at law;  exercise of powers as notary.</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DA4" w:rsidRDefault="00052F60"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1AFD">
        <w:rPr>
          <w:color w:val="000000"/>
        </w:rPr>
        <w:tab/>
        <w:t>Any attorney at law who is a notary public may exercise all his powers as a notary notwithstanding the fact that he may be interested as counsel or attorney at law in any matter with respect to which he may so exercise any such power and may probate in any court in this State in which he may be counsel.</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2F60" w:rsidRPr="00701AFD">
        <w:rPr>
          <w:color w:val="000000"/>
        </w:rPr>
        <w:t xml:space="preserve">  1962 Code </w:t>
      </w:r>
      <w:r w:rsidR="00701AFD" w:rsidRPr="00701AFD">
        <w:rPr>
          <w:color w:val="000000"/>
        </w:rPr>
        <w:t xml:space="preserve">Section </w:t>
      </w:r>
      <w:r w:rsidR="00052F60" w:rsidRPr="00701AFD">
        <w:rPr>
          <w:color w:val="000000"/>
        </w:rPr>
        <w:t>49</w:t>
      </w:r>
      <w:r w:rsidR="00701AFD" w:rsidRPr="00701AFD">
        <w:rPr>
          <w:color w:val="000000"/>
        </w:rPr>
        <w:noBreakHyphen/>
      </w:r>
      <w:r w:rsidR="00052F60" w:rsidRPr="00701AFD">
        <w:rPr>
          <w:color w:val="000000"/>
        </w:rPr>
        <w:t xml:space="preserve">10;  1952 Code </w:t>
      </w:r>
      <w:r w:rsidR="00701AFD" w:rsidRPr="00701AFD">
        <w:rPr>
          <w:color w:val="000000"/>
        </w:rPr>
        <w:t xml:space="preserve">Section </w:t>
      </w:r>
      <w:r w:rsidR="00052F60" w:rsidRPr="00701AFD">
        <w:rPr>
          <w:color w:val="000000"/>
        </w:rPr>
        <w:t>49</w:t>
      </w:r>
      <w:r w:rsidR="00701AFD" w:rsidRPr="00701AFD">
        <w:rPr>
          <w:color w:val="000000"/>
        </w:rPr>
        <w:noBreakHyphen/>
      </w:r>
      <w:r w:rsidR="00052F60" w:rsidRPr="00701AFD">
        <w:rPr>
          <w:color w:val="000000"/>
        </w:rPr>
        <w:t xml:space="preserve">10;  1942 Code </w:t>
      </w:r>
      <w:r w:rsidR="00701AFD" w:rsidRPr="00701AFD">
        <w:rPr>
          <w:color w:val="000000"/>
        </w:rPr>
        <w:t xml:space="preserve">Section </w:t>
      </w:r>
      <w:r w:rsidR="00052F60" w:rsidRPr="00701AFD">
        <w:rPr>
          <w:color w:val="000000"/>
        </w:rPr>
        <w:t xml:space="preserve">3463;  1932 Code </w:t>
      </w:r>
      <w:r w:rsidR="00701AFD" w:rsidRPr="00701AFD">
        <w:rPr>
          <w:color w:val="000000"/>
        </w:rPr>
        <w:t xml:space="preserve">Section </w:t>
      </w:r>
      <w:r w:rsidR="00052F60" w:rsidRPr="00701AFD">
        <w:rPr>
          <w:color w:val="000000"/>
        </w:rPr>
        <w:t xml:space="preserve">3463;  Civ. C. </w:t>
      </w:r>
      <w:r w:rsidR="00701AFD" w:rsidRPr="00701AFD">
        <w:rPr>
          <w:color w:val="000000"/>
        </w:rPr>
        <w:t>'</w:t>
      </w:r>
      <w:r w:rsidR="00052F60" w:rsidRPr="00701AFD">
        <w:rPr>
          <w:color w:val="000000"/>
        </w:rPr>
        <w:t xml:space="preserve">22 </w:t>
      </w:r>
      <w:r w:rsidR="00701AFD" w:rsidRPr="00701AFD">
        <w:rPr>
          <w:color w:val="000000"/>
        </w:rPr>
        <w:t xml:space="preserve">Section </w:t>
      </w:r>
      <w:r w:rsidR="00052F60" w:rsidRPr="00701AFD">
        <w:rPr>
          <w:color w:val="000000"/>
        </w:rPr>
        <w:t xml:space="preserve">821;  Civ. C. </w:t>
      </w:r>
      <w:r w:rsidR="00701AFD" w:rsidRPr="00701AFD">
        <w:rPr>
          <w:color w:val="000000"/>
        </w:rPr>
        <w:t>'</w:t>
      </w:r>
      <w:r w:rsidR="00052F60" w:rsidRPr="00701AFD">
        <w:rPr>
          <w:color w:val="000000"/>
        </w:rPr>
        <w:t xml:space="preserve">12 </w:t>
      </w:r>
      <w:r w:rsidR="00701AFD" w:rsidRPr="00701AFD">
        <w:rPr>
          <w:color w:val="000000"/>
        </w:rPr>
        <w:t xml:space="preserve">Section </w:t>
      </w:r>
      <w:r w:rsidR="00052F60" w:rsidRPr="00701AFD">
        <w:rPr>
          <w:color w:val="000000"/>
        </w:rPr>
        <w:t xml:space="preserve">736;  Civ. C. </w:t>
      </w:r>
      <w:r w:rsidR="00701AFD" w:rsidRPr="00701AFD">
        <w:rPr>
          <w:color w:val="000000"/>
        </w:rPr>
        <w:t>'</w:t>
      </w:r>
      <w:r w:rsidR="00052F60" w:rsidRPr="00701AFD">
        <w:rPr>
          <w:color w:val="000000"/>
        </w:rPr>
        <w:t xml:space="preserve">02 </w:t>
      </w:r>
      <w:r w:rsidR="00701AFD" w:rsidRPr="00701AFD">
        <w:rPr>
          <w:color w:val="000000"/>
        </w:rPr>
        <w:t xml:space="preserve">Section </w:t>
      </w:r>
      <w:r w:rsidR="00052F60" w:rsidRPr="00701AFD">
        <w:rPr>
          <w:color w:val="000000"/>
        </w:rPr>
        <w:t>665;  G. S. 523;  R. S. 581;  1871 (15) 538;  1911 (27) 139;  1927 (35) 43;  1938 (40) 1559.</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DA4" w:rsidRDefault="00701AFD"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AFD">
        <w:rPr>
          <w:rFonts w:cs="Times New Roman"/>
          <w:b/>
          <w:bCs/>
        </w:rPr>
        <w:t xml:space="preserve">SECTION </w:t>
      </w:r>
      <w:r w:rsidR="00052F60" w:rsidRPr="00701AFD">
        <w:rPr>
          <w:rFonts w:cs="Times New Roman"/>
          <w:b/>
          <w:bCs/>
        </w:rPr>
        <w:t>26</w:t>
      </w:r>
      <w:r w:rsidRPr="00701AFD">
        <w:rPr>
          <w:rFonts w:cs="Times New Roman"/>
          <w:b/>
          <w:bCs/>
        </w:rPr>
        <w:noBreakHyphen/>
      </w:r>
      <w:r w:rsidR="00052F60" w:rsidRPr="00701AFD">
        <w:rPr>
          <w:rFonts w:cs="Times New Roman"/>
          <w:b/>
          <w:bCs/>
        </w:rPr>
        <w:t>1</w:t>
      </w:r>
      <w:r w:rsidRPr="00701AFD">
        <w:rPr>
          <w:rFonts w:cs="Times New Roman"/>
          <w:b/>
          <w:bCs/>
        </w:rPr>
        <w:noBreakHyphen/>
      </w:r>
      <w:r w:rsidR="00052F60" w:rsidRPr="00701AFD">
        <w:rPr>
          <w:rFonts w:cs="Times New Roman"/>
          <w:b/>
          <w:bCs/>
        </w:rPr>
        <w:t>120.</w:t>
      </w:r>
      <w:r w:rsidR="00052F60" w:rsidRPr="00701AFD">
        <w:rPr>
          <w:bCs/>
        </w:rPr>
        <w:t xml:space="preserve"> Notary as stockholder, director, officer or employee of corporation;  exercise of powers.</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DA4" w:rsidRDefault="00052F60"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1AFD">
        <w:rPr>
          <w:color w:val="000000"/>
        </w:rPr>
        <w:tab/>
        <w:t>A notary public who is a stockholder, director, officer or employee of a corporation may take renunciation of dower in any written instrument, take the acknowledgment or the oath of a subscribing witness of any party to a written instrument executed to or by such corporation, administer an oath to any stockholder, director, officer, employee or agent of such corporation or protest for nonacceptance or nonpayment bills of exchange, drafts, checks, notes and other negotiable instruments which may be owned or held for collection by such corporation.  But when a notary public is individually a party to an instrument it shall be unlawful for him to take the acknowledgment or probate to such instrument executed by or to a corporation of which he is a stockholder, director, officer or employee or to protest any such negotiable instrument owned or held for collection by such corporation.</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2F60" w:rsidRPr="00701AFD">
        <w:rPr>
          <w:color w:val="000000"/>
        </w:rPr>
        <w:t xml:space="preserve">  1962 Code </w:t>
      </w:r>
      <w:r w:rsidR="00701AFD" w:rsidRPr="00701AFD">
        <w:rPr>
          <w:color w:val="000000"/>
        </w:rPr>
        <w:t xml:space="preserve">Section </w:t>
      </w:r>
      <w:r w:rsidR="00052F60" w:rsidRPr="00701AFD">
        <w:rPr>
          <w:color w:val="000000"/>
        </w:rPr>
        <w:t>49</w:t>
      </w:r>
      <w:r w:rsidR="00701AFD" w:rsidRPr="00701AFD">
        <w:rPr>
          <w:color w:val="000000"/>
        </w:rPr>
        <w:noBreakHyphen/>
      </w:r>
      <w:r w:rsidR="00052F60" w:rsidRPr="00701AFD">
        <w:rPr>
          <w:color w:val="000000"/>
        </w:rPr>
        <w:t xml:space="preserve">11;  1952 Code </w:t>
      </w:r>
      <w:r w:rsidR="00701AFD" w:rsidRPr="00701AFD">
        <w:rPr>
          <w:color w:val="000000"/>
        </w:rPr>
        <w:t xml:space="preserve">Section </w:t>
      </w:r>
      <w:r w:rsidR="00052F60" w:rsidRPr="00701AFD">
        <w:rPr>
          <w:color w:val="000000"/>
        </w:rPr>
        <w:t>49</w:t>
      </w:r>
      <w:r w:rsidR="00701AFD" w:rsidRPr="00701AFD">
        <w:rPr>
          <w:color w:val="000000"/>
        </w:rPr>
        <w:noBreakHyphen/>
      </w:r>
      <w:r w:rsidR="00052F60" w:rsidRPr="00701AFD">
        <w:rPr>
          <w:color w:val="000000"/>
        </w:rPr>
        <w:t xml:space="preserve">11;  1942 Code </w:t>
      </w:r>
      <w:r w:rsidR="00701AFD" w:rsidRPr="00701AFD">
        <w:rPr>
          <w:color w:val="000000"/>
        </w:rPr>
        <w:t xml:space="preserve">Section </w:t>
      </w:r>
      <w:r w:rsidR="00052F60" w:rsidRPr="00701AFD">
        <w:rPr>
          <w:color w:val="000000"/>
        </w:rPr>
        <w:t xml:space="preserve">3463;  1932 Code </w:t>
      </w:r>
      <w:r w:rsidR="00701AFD" w:rsidRPr="00701AFD">
        <w:rPr>
          <w:color w:val="000000"/>
        </w:rPr>
        <w:t xml:space="preserve">Section </w:t>
      </w:r>
      <w:r w:rsidR="00052F60" w:rsidRPr="00701AFD">
        <w:rPr>
          <w:color w:val="000000"/>
        </w:rPr>
        <w:t xml:space="preserve">3463;  Civ. C. </w:t>
      </w:r>
      <w:r w:rsidR="00701AFD" w:rsidRPr="00701AFD">
        <w:rPr>
          <w:color w:val="000000"/>
        </w:rPr>
        <w:t>'</w:t>
      </w:r>
      <w:r w:rsidR="00052F60" w:rsidRPr="00701AFD">
        <w:rPr>
          <w:color w:val="000000"/>
        </w:rPr>
        <w:t xml:space="preserve">22 </w:t>
      </w:r>
      <w:r w:rsidR="00701AFD" w:rsidRPr="00701AFD">
        <w:rPr>
          <w:color w:val="000000"/>
        </w:rPr>
        <w:t xml:space="preserve">Section </w:t>
      </w:r>
      <w:r w:rsidR="00052F60" w:rsidRPr="00701AFD">
        <w:rPr>
          <w:color w:val="000000"/>
        </w:rPr>
        <w:t xml:space="preserve">821;  Civ. C. </w:t>
      </w:r>
      <w:r w:rsidR="00701AFD" w:rsidRPr="00701AFD">
        <w:rPr>
          <w:color w:val="000000"/>
        </w:rPr>
        <w:t>'</w:t>
      </w:r>
      <w:r w:rsidR="00052F60" w:rsidRPr="00701AFD">
        <w:rPr>
          <w:color w:val="000000"/>
        </w:rPr>
        <w:t xml:space="preserve">12 </w:t>
      </w:r>
      <w:r w:rsidR="00701AFD" w:rsidRPr="00701AFD">
        <w:rPr>
          <w:color w:val="000000"/>
        </w:rPr>
        <w:t xml:space="preserve">Section </w:t>
      </w:r>
      <w:r w:rsidR="00052F60" w:rsidRPr="00701AFD">
        <w:rPr>
          <w:color w:val="000000"/>
        </w:rPr>
        <w:t xml:space="preserve">736;  Civ. C. </w:t>
      </w:r>
      <w:r w:rsidR="00701AFD" w:rsidRPr="00701AFD">
        <w:rPr>
          <w:color w:val="000000"/>
        </w:rPr>
        <w:t>'</w:t>
      </w:r>
      <w:r w:rsidR="00052F60" w:rsidRPr="00701AFD">
        <w:rPr>
          <w:color w:val="000000"/>
        </w:rPr>
        <w:t xml:space="preserve">02 </w:t>
      </w:r>
      <w:r w:rsidR="00701AFD" w:rsidRPr="00701AFD">
        <w:rPr>
          <w:color w:val="000000"/>
        </w:rPr>
        <w:t xml:space="preserve">Section </w:t>
      </w:r>
      <w:r w:rsidR="00052F60" w:rsidRPr="00701AFD">
        <w:rPr>
          <w:color w:val="000000"/>
        </w:rPr>
        <w:t>665;  G. S. 523;  R. S. 581;  1871 (15) 538;  1911 (27) 139;  1927 (35) 43;  1938 (40) 1559.</w:t>
      </w:r>
    </w:p>
    <w:p w:rsidR="00816DA4" w:rsidRDefault="00816DA4"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01AFD" w:rsidRDefault="00184435" w:rsidP="0070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01AFD" w:rsidSect="00701A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AFD" w:rsidRDefault="00701AFD" w:rsidP="00701AFD">
      <w:r>
        <w:separator/>
      </w:r>
    </w:p>
  </w:endnote>
  <w:endnote w:type="continuationSeparator" w:id="0">
    <w:p w:rsidR="00701AFD" w:rsidRDefault="00701AFD" w:rsidP="00701A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AFD" w:rsidRPr="00701AFD" w:rsidRDefault="00701AFD" w:rsidP="00701A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AFD" w:rsidRPr="00701AFD" w:rsidRDefault="00701AFD" w:rsidP="00701A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AFD" w:rsidRPr="00701AFD" w:rsidRDefault="00701AFD" w:rsidP="00701A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AFD" w:rsidRDefault="00701AFD" w:rsidP="00701AFD">
      <w:r>
        <w:separator/>
      </w:r>
    </w:p>
  </w:footnote>
  <w:footnote w:type="continuationSeparator" w:id="0">
    <w:p w:rsidR="00701AFD" w:rsidRDefault="00701AFD" w:rsidP="00701A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AFD" w:rsidRPr="00701AFD" w:rsidRDefault="00701AFD" w:rsidP="00701A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AFD" w:rsidRPr="00701AFD" w:rsidRDefault="00701AFD" w:rsidP="00701A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AFD" w:rsidRPr="00701AFD" w:rsidRDefault="00701AFD" w:rsidP="00701AF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52F60"/>
    <w:rsid w:val="000065F4"/>
    <w:rsid w:val="00013F41"/>
    <w:rsid w:val="00025E41"/>
    <w:rsid w:val="00032BBE"/>
    <w:rsid w:val="00052F60"/>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C63C7"/>
    <w:rsid w:val="006E29E6"/>
    <w:rsid w:val="006E3F1E"/>
    <w:rsid w:val="00701AFD"/>
    <w:rsid w:val="00754A2B"/>
    <w:rsid w:val="00794AA9"/>
    <w:rsid w:val="007A5331"/>
    <w:rsid w:val="007C45E7"/>
    <w:rsid w:val="007D112A"/>
    <w:rsid w:val="008026B8"/>
    <w:rsid w:val="008061A8"/>
    <w:rsid w:val="00814A87"/>
    <w:rsid w:val="00816DA4"/>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3F23"/>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4506"/>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01AFD"/>
    <w:pPr>
      <w:tabs>
        <w:tab w:val="center" w:pos="4680"/>
        <w:tab w:val="right" w:pos="9360"/>
      </w:tabs>
    </w:pPr>
  </w:style>
  <w:style w:type="character" w:customStyle="1" w:styleId="HeaderChar">
    <w:name w:val="Header Char"/>
    <w:basedOn w:val="DefaultParagraphFont"/>
    <w:link w:val="Header"/>
    <w:uiPriority w:val="99"/>
    <w:semiHidden/>
    <w:rsid w:val="00701AFD"/>
  </w:style>
  <w:style w:type="paragraph" w:styleId="Footer">
    <w:name w:val="footer"/>
    <w:basedOn w:val="Normal"/>
    <w:link w:val="FooterChar"/>
    <w:uiPriority w:val="99"/>
    <w:semiHidden/>
    <w:unhideWhenUsed/>
    <w:rsid w:val="00701AFD"/>
    <w:pPr>
      <w:tabs>
        <w:tab w:val="center" w:pos="4680"/>
        <w:tab w:val="right" w:pos="9360"/>
      </w:tabs>
    </w:pPr>
  </w:style>
  <w:style w:type="character" w:customStyle="1" w:styleId="FooterChar">
    <w:name w:val="Footer Char"/>
    <w:basedOn w:val="DefaultParagraphFont"/>
    <w:link w:val="Footer"/>
    <w:uiPriority w:val="99"/>
    <w:semiHidden/>
    <w:rsid w:val="00701AFD"/>
  </w:style>
  <w:style w:type="paragraph" w:styleId="BalloonText">
    <w:name w:val="Balloon Text"/>
    <w:basedOn w:val="Normal"/>
    <w:link w:val="BalloonTextChar"/>
    <w:uiPriority w:val="99"/>
    <w:semiHidden/>
    <w:unhideWhenUsed/>
    <w:rsid w:val="00701AFD"/>
    <w:rPr>
      <w:rFonts w:ascii="Tahoma" w:hAnsi="Tahoma" w:cs="Tahoma"/>
      <w:sz w:val="16"/>
      <w:szCs w:val="16"/>
    </w:rPr>
  </w:style>
  <w:style w:type="character" w:customStyle="1" w:styleId="BalloonTextChar">
    <w:name w:val="Balloon Text Char"/>
    <w:basedOn w:val="DefaultParagraphFont"/>
    <w:link w:val="BalloonText"/>
    <w:uiPriority w:val="99"/>
    <w:semiHidden/>
    <w:rsid w:val="00701AFD"/>
    <w:rPr>
      <w:rFonts w:ascii="Tahoma" w:hAnsi="Tahoma" w:cs="Tahoma"/>
      <w:sz w:val="16"/>
      <w:szCs w:val="16"/>
    </w:rPr>
  </w:style>
  <w:style w:type="character" w:styleId="Hyperlink">
    <w:name w:val="Hyperlink"/>
    <w:basedOn w:val="DefaultParagraphFont"/>
    <w:semiHidden/>
    <w:rsid w:val="00816DA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1691</Words>
  <Characters>9640</Characters>
  <Application>Microsoft Office Word</Application>
  <DocSecurity>0</DocSecurity>
  <Lines>80</Lines>
  <Paragraphs>22</Paragraphs>
  <ScaleCrop>false</ScaleCrop>
  <Company>LPITS</Company>
  <LinksUpToDate>false</LinksUpToDate>
  <CharactersWithSpaces>11309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2013-12-23T15:20:00Z</dcterms:created>
  <dcterms:modified xsi:type="dcterms:W3CDTF">2014-01-03T17:39:00Z</dcterms:modified>
</cp:coreProperties>
</file>