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BE" w:rsidRDefault="009F11BE">
      <w:pPr>
        <w:jc w:val="center"/>
      </w:pPr>
      <w:r>
        <w:t>DISCLAIMER</w:t>
      </w:r>
    </w:p>
    <w:p w:rsidR="009F11BE" w:rsidRDefault="009F11BE"/>
    <w:p w:rsidR="009F11BE" w:rsidRDefault="009F11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11BE" w:rsidRDefault="009F11BE"/>
    <w:p w:rsidR="009F11BE" w:rsidRDefault="009F11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11BE" w:rsidRDefault="009F11BE"/>
    <w:p w:rsidR="009F11BE" w:rsidRDefault="009F11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11BE" w:rsidRDefault="009F11BE"/>
    <w:p w:rsidR="009F11BE" w:rsidRDefault="009F11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11BE" w:rsidRDefault="009F11BE"/>
    <w:p w:rsidR="009F11BE" w:rsidRDefault="009F11BE">
      <w:r>
        <w:br w:type="page"/>
      </w:r>
    </w:p>
    <w:p w:rsidR="009F11BE"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595">
        <w:lastRenderedPageBreak/>
        <w:t>CHAPTER 1.</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1BE"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595">
        <w:t xml:space="preserve"> STATE POLICY AND GENERAL PROVISIONS</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11BE" w:rsidRDefault="00991595"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595">
        <w:rPr>
          <w:rFonts w:cs="Times New Roman"/>
          <w:b/>
          <w:color w:val="000000"/>
        </w:rPr>
        <w:t xml:space="preserve">SECTION </w:t>
      </w:r>
      <w:r w:rsidR="00F4060E" w:rsidRPr="00991595">
        <w:rPr>
          <w:rFonts w:cs="Times New Roman"/>
          <w:b/>
          <w:bCs/>
        </w:rPr>
        <w:t>63</w:t>
      </w:r>
      <w:r w:rsidRPr="00991595">
        <w:rPr>
          <w:rFonts w:cs="Times New Roman"/>
          <w:b/>
          <w:bCs/>
        </w:rPr>
        <w:noBreakHyphen/>
      </w:r>
      <w:r w:rsidR="00F4060E" w:rsidRPr="00991595">
        <w:rPr>
          <w:rFonts w:cs="Times New Roman"/>
          <w:b/>
          <w:bCs/>
        </w:rPr>
        <w:t>1</w:t>
      </w:r>
      <w:r w:rsidRPr="00991595">
        <w:rPr>
          <w:rFonts w:cs="Times New Roman"/>
          <w:b/>
          <w:bCs/>
        </w:rPr>
        <w:noBreakHyphen/>
      </w:r>
      <w:r w:rsidR="00F4060E" w:rsidRPr="00991595">
        <w:rPr>
          <w:rFonts w:cs="Times New Roman"/>
          <w:b/>
          <w:bCs/>
        </w:rPr>
        <w:t>10.</w:t>
      </w:r>
      <w:r w:rsidR="00F4060E" w:rsidRPr="00991595">
        <w:rPr>
          <w:bCs/>
        </w:rPr>
        <w:t xml:space="preserve"> Short title.</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BE"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This title may be cited as the </w:t>
      </w:r>
      <w:r w:rsidR="00991595" w:rsidRPr="00991595">
        <w:rPr>
          <w:color w:val="000000"/>
        </w:rPr>
        <w:t>"</w:t>
      </w:r>
      <w:r w:rsidRPr="00991595">
        <w:rPr>
          <w:color w:val="000000"/>
        </w:rPr>
        <w:t>South Carolina Children</w:t>
      </w:r>
      <w:r w:rsidR="00991595" w:rsidRPr="00991595">
        <w:rPr>
          <w:color w:val="000000"/>
        </w:rPr>
        <w:t>'</w:t>
      </w:r>
      <w:r w:rsidRPr="00991595">
        <w:rPr>
          <w:color w:val="000000"/>
        </w:rPr>
        <w:t>s Code</w:t>
      </w:r>
      <w:r w:rsidR="00991595" w:rsidRPr="00991595">
        <w:rPr>
          <w:color w:val="000000"/>
        </w:rPr>
        <w:t>"</w:t>
      </w:r>
      <w:r w:rsidRPr="00991595">
        <w:rPr>
          <w:color w:val="000000"/>
        </w:rPr>
        <w:t>.</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060E" w:rsidRPr="00991595">
        <w:rPr>
          <w:color w:val="000000"/>
        </w:rPr>
        <w:t xml:space="preserve">  2008 Act No. 361, </w:t>
      </w:r>
      <w:r w:rsidR="00991595" w:rsidRPr="00991595">
        <w:rPr>
          <w:color w:val="000000"/>
        </w:rPr>
        <w:t xml:space="preserve">Section </w:t>
      </w:r>
      <w:r w:rsidR="00F4060E" w:rsidRPr="00991595">
        <w:rPr>
          <w:color w:val="000000"/>
        </w:rPr>
        <w:t>2.</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91595"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595">
        <w:rPr>
          <w:rFonts w:cs="Times New Roman"/>
          <w:b/>
          <w:bCs/>
        </w:rPr>
        <w:t xml:space="preserve">SECTION </w:t>
      </w:r>
      <w:r w:rsidR="00F4060E" w:rsidRPr="00991595">
        <w:rPr>
          <w:rFonts w:cs="Times New Roman"/>
          <w:b/>
          <w:bCs/>
        </w:rPr>
        <w:t>63</w:t>
      </w:r>
      <w:r w:rsidRPr="00991595">
        <w:rPr>
          <w:rFonts w:cs="Times New Roman"/>
          <w:b/>
          <w:bCs/>
        </w:rPr>
        <w:noBreakHyphen/>
      </w:r>
      <w:r w:rsidR="00F4060E" w:rsidRPr="00991595">
        <w:rPr>
          <w:rFonts w:cs="Times New Roman"/>
          <w:b/>
          <w:bCs/>
        </w:rPr>
        <w:t>1</w:t>
      </w:r>
      <w:r w:rsidRPr="00991595">
        <w:rPr>
          <w:rFonts w:cs="Times New Roman"/>
          <w:b/>
          <w:bCs/>
        </w:rPr>
        <w:noBreakHyphen/>
      </w:r>
      <w:r w:rsidR="00F4060E" w:rsidRPr="00991595">
        <w:rPr>
          <w:rFonts w:cs="Times New Roman"/>
          <w:b/>
          <w:bCs/>
        </w:rPr>
        <w:t>20.</w:t>
      </w:r>
      <w:r w:rsidR="00F4060E" w:rsidRPr="00991595">
        <w:rPr>
          <w:bCs/>
        </w:rPr>
        <w:t xml:space="preserve"> Policy.</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(A) A children</w:t>
      </w:r>
      <w:r w:rsidR="00991595" w:rsidRPr="00991595">
        <w:rPr>
          <w:color w:val="000000"/>
        </w:rPr>
        <w:t>'</w:t>
      </w:r>
      <w:r w:rsidRPr="00991595">
        <w:rPr>
          <w:color w:val="000000"/>
        </w:rPr>
        <w:t>s policy is hereby established for this State.</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(C) It shall be the policy of this State to concentrate on the prevention of children</w:t>
      </w:r>
      <w:r w:rsidR="00991595" w:rsidRPr="00991595">
        <w:rPr>
          <w:color w:val="000000"/>
        </w:rPr>
        <w:t>'</w:t>
      </w:r>
      <w:r w:rsidRPr="00991595">
        <w:rPr>
          <w:color w:val="000000"/>
        </w:rPr>
        <w:t>s problems as the most important strategy which can be planned and implemented on behalf of children and their families. The State shall encourage community involvement in the provision of children</w:t>
      </w:r>
      <w:r w:rsidR="00991595" w:rsidRPr="00991595">
        <w:rPr>
          <w:color w:val="000000"/>
        </w:rPr>
        <w:t>'</w:t>
      </w:r>
      <w:r w:rsidRPr="00991595">
        <w:rPr>
          <w:color w:val="000000"/>
        </w:rPr>
        <w:t>s services including, as an integral part, local government, public and private voluntary groups, public and private nonprofit groups and private</w:t>
      </w:r>
      <w:r w:rsidR="00991595" w:rsidRPr="00991595">
        <w:rPr>
          <w:color w:val="000000"/>
        </w:rPr>
        <w:noBreakHyphen/>
      </w:r>
      <w:r w:rsidRPr="00991595">
        <w:rPr>
          <w:color w:val="000000"/>
        </w:rPr>
        <w:t>for</w:t>
      </w:r>
      <w:r w:rsidR="00991595" w:rsidRPr="00991595">
        <w:rPr>
          <w:color w:val="000000"/>
        </w:rPr>
        <w:noBreakHyphen/>
      </w:r>
      <w:r w:rsidRPr="00991595">
        <w:rPr>
          <w:color w:val="000000"/>
        </w:rPr>
        <w:t>profit groups in order to encourage and provide innovative strategies for children</w:t>
      </w:r>
      <w:r w:rsidR="00991595" w:rsidRPr="00991595">
        <w:rPr>
          <w:color w:val="000000"/>
        </w:rPr>
        <w:t>'</w:t>
      </w:r>
      <w:r w:rsidRPr="00991595">
        <w:rPr>
          <w:color w:val="000000"/>
        </w:rPr>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991595" w:rsidRPr="00991595">
        <w:rPr>
          <w:color w:val="000000"/>
        </w:rPr>
        <w:t>'</w:t>
      </w:r>
      <w:r w:rsidRPr="00991595">
        <w:rPr>
          <w:color w:val="000000"/>
        </w:rPr>
        <w:t>s services agencies to recognize that their jurisdiction in meeting these children</w:t>
      </w:r>
      <w:r w:rsidR="00991595" w:rsidRPr="00991595">
        <w:rPr>
          <w:color w:val="000000"/>
        </w:rPr>
        <w:t>'</w:t>
      </w:r>
      <w:r w:rsidRPr="00991595">
        <w:rPr>
          <w:color w:val="000000"/>
        </w:rPr>
        <w:t>s needs is not mutually exclusive.</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(E) The children</w:t>
      </w:r>
      <w:r w:rsidR="00991595" w:rsidRPr="00991595">
        <w:rPr>
          <w:color w:val="000000"/>
        </w:rPr>
        <w:t>'</w:t>
      </w:r>
      <w:r w:rsidRPr="00991595">
        <w:rPr>
          <w:color w:val="000000"/>
        </w:rPr>
        <w:t>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9F11BE"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991595" w:rsidRPr="00991595">
        <w:rPr>
          <w:color w:val="000000"/>
        </w:rPr>
        <w:t>'</w:t>
      </w:r>
      <w:r w:rsidRPr="00991595">
        <w:rPr>
          <w:color w:val="000000"/>
        </w:rPr>
        <w:t xml:space="preserve">s services and programs. In addition, each agency, department, institution, committee, and commission which must submit pursuant </w:t>
      </w:r>
      <w:r w:rsidRPr="00991595">
        <w:rPr>
          <w:color w:val="000000"/>
        </w:rPr>
        <w:lastRenderedPageBreak/>
        <w:t>to law an annual report to the General Assembly shall include as part of the report a comprehensive statement of how its children</w:t>
      </w:r>
      <w:r w:rsidR="00991595" w:rsidRPr="00991595">
        <w:rPr>
          <w:color w:val="000000"/>
        </w:rPr>
        <w:t>'</w:t>
      </w:r>
      <w:r w:rsidRPr="00991595">
        <w:rPr>
          <w:color w:val="000000"/>
        </w:rPr>
        <w:t>s services and programs contributed to the implementation of this policy. Copies of all these budget requests and annual reports must be provided to the Office of the Governor by the agency, department, institution, committee, or commission.</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060E" w:rsidRPr="00991595">
        <w:rPr>
          <w:color w:val="000000"/>
        </w:rPr>
        <w:t xml:space="preserve">  2008 Act No. 361, </w:t>
      </w:r>
      <w:r w:rsidR="00991595" w:rsidRPr="00991595">
        <w:rPr>
          <w:color w:val="000000"/>
        </w:rPr>
        <w:t xml:space="preserve">Section </w:t>
      </w:r>
      <w:r w:rsidR="00F4060E" w:rsidRPr="00991595">
        <w:rPr>
          <w:color w:val="000000"/>
        </w:rPr>
        <w:t>2.</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91595"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595">
        <w:rPr>
          <w:rFonts w:cs="Times New Roman"/>
          <w:b/>
          <w:bCs/>
        </w:rPr>
        <w:t xml:space="preserve">SECTION </w:t>
      </w:r>
      <w:r w:rsidR="00F4060E" w:rsidRPr="00991595">
        <w:rPr>
          <w:rFonts w:cs="Times New Roman"/>
          <w:b/>
          <w:bCs/>
        </w:rPr>
        <w:t>63</w:t>
      </w:r>
      <w:r w:rsidRPr="00991595">
        <w:rPr>
          <w:rFonts w:cs="Times New Roman"/>
          <w:b/>
          <w:bCs/>
        </w:rPr>
        <w:noBreakHyphen/>
      </w:r>
      <w:r w:rsidR="00F4060E" w:rsidRPr="00991595">
        <w:rPr>
          <w:rFonts w:cs="Times New Roman"/>
          <w:b/>
          <w:bCs/>
        </w:rPr>
        <w:t>1</w:t>
      </w:r>
      <w:r w:rsidRPr="00991595">
        <w:rPr>
          <w:rFonts w:cs="Times New Roman"/>
          <w:b/>
          <w:bCs/>
        </w:rPr>
        <w:noBreakHyphen/>
      </w:r>
      <w:r w:rsidR="00F4060E" w:rsidRPr="00991595">
        <w:rPr>
          <w:rFonts w:cs="Times New Roman"/>
          <w:b/>
          <w:bCs/>
        </w:rPr>
        <w:t>30.</w:t>
      </w:r>
      <w:r w:rsidR="00F4060E" w:rsidRPr="00991595">
        <w:rPr>
          <w:bCs/>
        </w:rPr>
        <w:t xml:space="preserve"> Construction of title.</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BE"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This title shall be liberally construed to the end that families whose unity or well</w:t>
      </w:r>
      <w:r w:rsidR="00991595" w:rsidRPr="00991595">
        <w:rPr>
          <w:color w:val="000000"/>
        </w:rPr>
        <w:noBreakHyphen/>
      </w:r>
      <w:r w:rsidRPr="00991595">
        <w:rPr>
          <w:color w:val="000000"/>
        </w:rPr>
        <w:t>being is threatened shall be assisted and protected, and restored if possible as secure units of law</w:t>
      </w:r>
      <w:r w:rsidR="00991595" w:rsidRPr="00991595">
        <w:rPr>
          <w:color w:val="000000"/>
        </w:rPr>
        <w:noBreakHyphen/>
      </w:r>
      <w:r w:rsidRPr="00991595">
        <w:rPr>
          <w:color w:val="000000"/>
        </w:rPr>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060E" w:rsidRPr="00991595">
        <w:rPr>
          <w:color w:val="000000"/>
        </w:rPr>
        <w:t xml:space="preserve">  2008 Act No. 361, </w:t>
      </w:r>
      <w:r w:rsidR="00991595" w:rsidRPr="00991595">
        <w:rPr>
          <w:color w:val="000000"/>
        </w:rPr>
        <w:t xml:space="preserve">Section </w:t>
      </w:r>
      <w:r w:rsidR="00F4060E" w:rsidRPr="00991595">
        <w:rPr>
          <w:color w:val="000000"/>
        </w:rPr>
        <w:t>2.</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91595"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595">
        <w:rPr>
          <w:rFonts w:cs="Times New Roman"/>
          <w:b/>
          <w:bCs/>
        </w:rPr>
        <w:t xml:space="preserve">SECTION </w:t>
      </w:r>
      <w:r w:rsidR="00F4060E" w:rsidRPr="00991595">
        <w:rPr>
          <w:rFonts w:cs="Times New Roman"/>
          <w:b/>
          <w:bCs/>
        </w:rPr>
        <w:t>63</w:t>
      </w:r>
      <w:r w:rsidRPr="00991595">
        <w:rPr>
          <w:rFonts w:cs="Times New Roman"/>
          <w:b/>
          <w:bCs/>
        </w:rPr>
        <w:noBreakHyphen/>
      </w:r>
      <w:r w:rsidR="00F4060E" w:rsidRPr="00991595">
        <w:rPr>
          <w:rFonts w:cs="Times New Roman"/>
          <w:b/>
          <w:bCs/>
        </w:rPr>
        <w:t>1</w:t>
      </w:r>
      <w:r w:rsidRPr="00991595">
        <w:rPr>
          <w:rFonts w:cs="Times New Roman"/>
          <w:b/>
          <w:bCs/>
        </w:rPr>
        <w:noBreakHyphen/>
      </w:r>
      <w:r w:rsidR="00F4060E" w:rsidRPr="00991595">
        <w:rPr>
          <w:rFonts w:cs="Times New Roman"/>
          <w:b/>
          <w:bCs/>
        </w:rPr>
        <w:t>40.</w:t>
      </w:r>
      <w:r w:rsidR="00F4060E" w:rsidRPr="00991595">
        <w:rPr>
          <w:bCs/>
        </w:rPr>
        <w:t xml:space="preserve"> Definitions.</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When used in this title and unless otherwise defined or the specific context indicates otherwise:</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(1) </w:t>
      </w:r>
      <w:r w:rsidR="00991595" w:rsidRPr="00991595">
        <w:rPr>
          <w:color w:val="000000"/>
        </w:rPr>
        <w:t>"</w:t>
      </w:r>
      <w:r w:rsidRPr="00991595">
        <w:rPr>
          <w:color w:val="000000"/>
        </w:rPr>
        <w:t>Child</w:t>
      </w:r>
      <w:r w:rsidR="00991595" w:rsidRPr="00991595">
        <w:rPr>
          <w:color w:val="000000"/>
        </w:rPr>
        <w:t>"</w:t>
      </w:r>
      <w:r w:rsidRPr="00991595">
        <w:rPr>
          <w:color w:val="000000"/>
        </w:rPr>
        <w:t xml:space="preserve"> means a person under the age of eighteen.</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(2) </w:t>
      </w:r>
      <w:r w:rsidR="00991595" w:rsidRPr="00991595">
        <w:rPr>
          <w:color w:val="000000"/>
        </w:rPr>
        <w:t>"</w:t>
      </w:r>
      <w:r w:rsidRPr="00991595">
        <w:rPr>
          <w:color w:val="000000"/>
        </w:rPr>
        <w:t>Court</w:t>
      </w:r>
      <w:r w:rsidR="00991595" w:rsidRPr="00991595">
        <w:rPr>
          <w:color w:val="000000"/>
        </w:rPr>
        <w:t>"</w:t>
      </w:r>
      <w:r w:rsidRPr="00991595">
        <w:rPr>
          <w:color w:val="000000"/>
        </w:rPr>
        <w:t xml:space="preserve"> means the family court.</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(3) </w:t>
      </w:r>
      <w:r w:rsidR="00991595" w:rsidRPr="00991595">
        <w:rPr>
          <w:color w:val="000000"/>
        </w:rPr>
        <w:t>"</w:t>
      </w:r>
      <w:r w:rsidRPr="00991595">
        <w:rPr>
          <w:color w:val="000000"/>
        </w:rPr>
        <w:t>Guardian</w:t>
      </w:r>
      <w:r w:rsidR="00991595" w:rsidRPr="00991595">
        <w:rPr>
          <w:color w:val="000000"/>
        </w:rPr>
        <w:t>"</w:t>
      </w:r>
      <w:r w:rsidRPr="00991595">
        <w:rPr>
          <w:color w:val="000000"/>
        </w:rPr>
        <w:t xml:space="preserve"> means a person who legally has the care and management of a child.</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(4) </w:t>
      </w:r>
      <w:r w:rsidR="00991595" w:rsidRPr="00991595">
        <w:rPr>
          <w:color w:val="000000"/>
        </w:rPr>
        <w:t>"</w:t>
      </w:r>
      <w:r w:rsidRPr="00991595">
        <w:rPr>
          <w:color w:val="000000"/>
        </w:rPr>
        <w:t>Judge</w:t>
      </w:r>
      <w:r w:rsidR="00991595" w:rsidRPr="00991595">
        <w:rPr>
          <w:color w:val="000000"/>
        </w:rPr>
        <w:t>"</w:t>
      </w:r>
      <w:r w:rsidRPr="00991595">
        <w:rPr>
          <w:color w:val="000000"/>
        </w:rPr>
        <w:t xml:space="preserve"> means the judge of the family court.</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(5) </w:t>
      </w:r>
      <w:r w:rsidR="00991595" w:rsidRPr="00991595">
        <w:rPr>
          <w:color w:val="000000"/>
        </w:rPr>
        <w:t>"</w:t>
      </w:r>
      <w:r w:rsidRPr="00991595">
        <w:rPr>
          <w:color w:val="000000"/>
        </w:rPr>
        <w:t>Parent</w:t>
      </w:r>
      <w:r w:rsidR="00991595" w:rsidRPr="00991595">
        <w:rPr>
          <w:color w:val="000000"/>
        </w:rPr>
        <w:t>"</w:t>
      </w:r>
      <w:r w:rsidRPr="00991595">
        <w:rPr>
          <w:color w:val="000000"/>
        </w:rPr>
        <w:t xml:space="preserve"> means biological parent, adoptive parents, step</w:t>
      </w:r>
      <w:r w:rsidR="00991595" w:rsidRPr="00991595">
        <w:rPr>
          <w:color w:val="000000"/>
        </w:rPr>
        <w:noBreakHyphen/>
      </w:r>
      <w:r w:rsidRPr="00991595">
        <w:rPr>
          <w:color w:val="000000"/>
        </w:rPr>
        <w:t>parent, or person with legal custody.</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(6) </w:t>
      </w:r>
      <w:r w:rsidR="00991595" w:rsidRPr="00991595">
        <w:rPr>
          <w:color w:val="000000"/>
        </w:rPr>
        <w:t>"</w:t>
      </w:r>
      <w:r w:rsidRPr="00991595">
        <w:rPr>
          <w:color w:val="000000"/>
        </w:rPr>
        <w:t>Status offense</w:t>
      </w:r>
      <w:r w:rsidR="00991595" w:rsidRPr="00991595">
        <w:rPr>
          <w:color w:val="000000"/>
        </w:rPr>
        <w:t>"</w:t>
      </w:r>
      <w:r w:rsidRPr="00991595">
        <w:rPr>
          <w:color w:val="000000"/>
        </w:rPr>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(7) </w:t>
      </w:r>
      <w:r w:rsidR="00991595" w:rsidRPr="00991595">
        <w:rPr>
          <w:color w:val="000000"/>
        </w:rPr>
        <w:t>"</w:t>
      </w:r>
      <w:r w:rsidRPr="00991595">
        <w:rPr>
          <w:color w:val="000000"/>
        </w:rPr>
        <w:t>Child caring facility</w:t>
      </w:r>
      <w:r w:rsidR="00991595" w:rsidRPr="00991595">
        <w:rPr>
          <w:color w:val="000000"/>
        </w:rPr>
        <w:t>"</w:t>
      </w:r>
      <w:r w:rsidRPr="00991595">
        <w:rPr>
          <w:color w:val="000000"/>
        </w:rPr>
        <w:t xml:space="preserve"> means a campus with one or more staffed residences and with a total population of twenty or more children who are in care apart from their parents, relatives, or guardians on a continuing full</w:t>
      </w:r>
      <w:r w:rsidR="00991595" w:rsidRPr="00991595">
        <w:rPr>
          <w:color w:val="000000"/>
        </w:rPr>
        <w:noBreakHyphen/>
      </w:r>
      <w:r w:rsidRPr="00991595">
        <w:rPr>
          <w:color w:val="000000"/>
        </w:rPr>
        <w:t>time basis for protection and guidance.</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(8) </w:t>
      </w:r>
      <w:r w:rsidR="00991595" w:rsidRPr="00991595">
        <w:rPr>
          <w:color w:val="000000"/>
        </w:rPr>
        <w:t>"</w:t>
      </w:r>
      <w:r w:rsidRPr="00991595">
        <w:rPr>
          <w:color w:val="000000"/>
        </w:rPr>
        <w:t>Foster home</w:t>
      </w:r>
      <w:r w:rsidR="00991595" w:rsidRPr="00991595">
        <w:rPr>
          <w:color w:val="000000"/>
        </w:rPr>
        <w:t>"</w:t>
      </w:r>
      <w:r w:rsidRPr="00991595">
        <w:rPr>
          <w:color w:val="000000"/>
        </w:rPr>
        <w:t xml:space="preserve"> means a household of one or more persons who are licensed or approved to provide full</w:t>
      </w:r>
      <w:r w:rsidR="00991595" w:rsidRPr="00991595">
        <w:rPr>
          <w:color w:val="000000"/>
        </w:rPr>
        <w:noBreakHyphen/>
      </w:r>
      <w:r w:rsidRPr="00991595">
        <w:rPr>
          <w:color w:val="000000"/>
        </w:rPr>
        <w:t>time care for one to five children living apart from their parents or guardians.</w:t>
      </w:r>
    </w:p>
    <w:p w:rsidR="009F11BE"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 xml:space="preserve">(9) </w:t>
      </w:r>
      <w:r w:rsidR="00991595" w:rsidRPr="00991595">
        <w:rPr>
          <w:color w:val="000000"/>
        </w:rPr>
        <w:t>"</w:t>
      </w:r>
      <w:r w:rsidRPr="00991595">
        <w:rPr>
          <w:color w:val="000000"/>
        </w:rPr>
        <w:t>Residential group care home</w:t>
      </w:r>
      <w:r w:rsidR="00991595" w:rsidRPr="00991595">
        <w:rPr>
          <w:color w:val="000000"/>
        </w:rPr>
        <w:t>"</w:t>
      </w:r>
      <w:r w:rsidRPr="00991595">
        <w:rPr>
          <w:color w:val="000000"/>
        </w:rPr>
        <w:t xml:space="preserve"> means a staffed residence with a population fewer than twenty children who are in care apart from their parents, relatives, or guardians on a full</w:t>
      </w:r>
      <w:r w:rsidR="00991595" w:rsidRPr="00991595">
        <w:rPr>
          <w:color w:val="000000"/>
        </w:rPr>
        <w:noBreakHyphen/>
      </w:r>
      <w:r w:rsidRPr="00991595">
        <w:rPr>
          <w:color w:val="000000"/>
        </w:rPr>
        <w:t>time basis.</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060E" w:rsidRPr="00991595">
        <w:rPr>
          <w:color w:val="000000"/>
        </w:rPr>
        <w:t xml:space="preserve">  2008 Act No. 361, </w:t>
      </w:r>
      <w:r w:rsidR="00991595" w:rsidRPr="00991595">
        <w:rPr>
          <w:color w:val="000000"/>
        </w:rPr>
        <w:t xml:space="preserve">Section </w:t>
      </w:r>
      <w:r w:rsidR="00F4060E" w:rsidRPr="00991595">
        <w:rPr>
          <w:color w:val="000000"/>
        </w:rPr>
        <w:t>2.</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91595"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595">
        <w:rPr>
          <w:rFonts w:cs="Times New Roman"/>
          <w:b/>
          <w:bCs/>
        </w:rPr>
        <w:t xml:space="preserve">SECTION </w:t>
      </w:r>
      <w:r w:rsidR="00F4060E" w:rsidRPr="00991595">
        <w:rPr>
          <w:rFonts w:cs="Times New Roman"/>
          <w:b/>
          <w:bCs/>
        </w:rPr>
        <w:t>63</w:t>
      </w:r>
      <w:r w:rsidRPr="00991595">
        <w:rPr>
          <w:rFonts w:cs="Times New Roman"/>
          <w:b/>
          <w:bCs/>
        </w:rPr>
        <w:noBreakHyphen/>
      </w:r>
      <w:r w:rsidR="00F4060E" w:rsidRPr="00991595">
        <w:rPr>
          <w:rFonts w:cs="Times New Roman"/>
          <w:b/>
          <w:bCs/>
        </w:rPr>
        <w:t>1</w:t>
      </w:r>
      <w:r w:rsidRPr="00991595">
        <w:rPr>
          <w:rFonts w:cs="Times New Roman"/>
          <w:b/>
          <w:bCs/>
        </w:rPr>
        <w:noBreakHyphen/>
      </w:r>
      <w:r w:rsidR="00F4060E" w:rsidRPr="00991595">
        <w:rPr>
          <w:rFonts w:cs="Times New Roman"/>
          <w:b/>
          <w:bCs/>
        </w:rPr>
        <w:t>50.</w:t>
      </w:r>
      <w:r w:rsidR="00F4060E" w:rsidRPr="00991595">
        <w:rPr>
          <w:bCs/>
        </w:rPr>
        <w:t xml:space="preserve"> Joint Citizens and Legislative Committee on Children.</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(A) There is established the Joint Citizens and Legislative Committee on Children to be composed of three members of the House of Representatives appointed by the Speaker of the House, three members of the Senate to be appointed by the President Pro Tempore,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shall serve as ex officio, nonvoting members of the committee. Members appointed by the Governor must not be employees of the State of South Carolina.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(B) The committee shall become operative on July 1, 2008. The committee must submit an annual written report to the Governor, the President Pro Tempore of the Senate, and the Speaker of the House no later than the first of February, commencing in 2009. The report must detail the work of the committee, account for the committee</w:t>
      </w:r>
      <w:r w:rsidR="00991595" w:rsidRPr="00991595">
        <w:rPr>
          <w:color w:val="000000"/>
        </w:rPr>
        <w:t>'</w:t>
      </w:r>
      <w:r w:rsidRPr="00991595">
        <w:rPr>
          <w:color w:val="000000"/>
        </w:rPr>
        <w:t>s expenditures, and provide any findings and recommendations the committee develops relating to children</w:t>
      </w:r>
      <w:r w:rsidR="00991595" w:rsidRPr="00991595">
        <w:rPr>
          <w:color w:val="000000"/>
        </w:rPr>
        <w:t>'</w:t>
      </w:r>
      <w:r w:rsidRPr="00991595">
        <w:rPr>
          <w:color w:val="000000"/>
        </w:rPr>
        <w:t>s issues it has studied.</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(C) The staffing for the committee must be provided by the Children</w:t>
      </w:r>
      <w:r w:rsidR="00991595" w:rsidRPr="00991595">
        <w:rPr>
          <w:color w:val="000000"/>
        </w:rPr>
        <w:t>'</w:t>
      </w:r>
      <w:r w:rsidRPr="00991595">
        <w:rPr>
          <w:color w:val="000000"/>
        </w:rPr>
        <w:t>s Law Center of the University of South Carolina School of Law, subject to funding as provided in subsection (E).</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(D) The committee members are eligible for per diem and mileage as provided by law for members of state boards, committees, and commissions.</w:t>
      </w:r>
    </w:p>
    <w:p w:rsidR="00991595"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(E) The committee shall receive funding as may be provided in the annual general appropriations act or from any other source.</w:t>
      </w:r>
    </w:p>
    <w:p w:rsidR="009F11BE" w:rsidRDefault="00F4060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595">
        <w:rPr>
          <w:color w:val="000000"/>
        </w:rPr>
        <w:tab/>
        <w:t>(F) The committee shall terminate and shall cease to exist effective December 31, 2015, unless the General Assembly reauthorizes its continued existence beyond that date by legislation.</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060E" w:rsidRPr="00991595">
        <w:rPr>
          <w:color w:val="000000"/>
        </w:rPr>
        <w:t xml:space="preserve">  2008 Act No. 251, </w:t>
      </w:r>
      <w:r w:rsidR="00991595" w:rsidRPr="00991595">
        <w:rPr>
          <w:color w:val="000000"/>
        </w:rPr>
        <w:t xml:space="preserve">Section </w:t>
      </w:r>
      <w:r w:rsidR="00F4060E" w:rsidRPr="00991595">
        <w:rPr>
          <w:color w:val="000000"/>
        </w:rPr>
        <w:t>1.</w:t>
      </w:r>
    </w:p>
    <w:p w:rsidR="009F11BE" w:rsidRDefault="009F11BE"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1595" w:rsidRDefault="00184435" w:rsidP="0099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1595" w:rsidSect="009915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95" w:rsidRDefault="00991595" w:rsidP="00991595">
      <w:r>
        <w:separator/>
      </w:r>
    </w:p>
  </w:endnote>
  <w:endnote w:type="continuationSeparator" w:id="0">
    <w:p w:rsidR="00991595" w:rsidRDefault="00991595" w:rsidP="00991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95" w:rsidRPr="00991595" w:rsidRDefault="00991595" w:rsidP="009915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95" w:rsidRPr="00991595" w:rsidRDefault="00991595" w:rsidP="009915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95" w:rsidRPr="00991595" w:rsidRDefault="00991595" w:rsidP="00991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95" w:rsidRDefault="00991595" w:rsidP="00991595">
      <w:r>
        <w:separator/>
      </w:r>
    </w:p>
  </w:footnote>
  <w:footnote w:type="continuationSeparator" w:id="0">
    <w:p w:rsidR="00991595" w:rsidRDefault="00991595" w:rsidP="00991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95" w:rsidRPr="00991595" w:rsidRDefault="00991595" w:rsidP="009915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95" w:rsidRPr="00991595" w:rsidRDefault="00991595" w:rsidP="009915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95" w:rsidRPr="00991595" w:rsidRDefault="00991595" w:rsidP="009915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06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9A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172"/>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1595"/>
    <w:rsid w:val="00992AD2"/>
    <w:rsid w:val="009C1AED"/>
    <w:rsid w:val="009D78E6"/>
    <w:rsid w:val="009E52EE"/>
    <w:rsid w:val="009E7CCA"/>
    <w:rsid w:val="009F11BE"/>
    <w:rsid w:val="00A06826"/>
    <w:rsid w:val="00A1458B"/>
    <w:rsid w:val="00A1749F"/>
    <w:rsid w:val="00A310EE"/>
    <w:rsid w:val="00A34B80"/>
    <w:rsid w:val="00A3639F"/>
    <w:rsid w:val="00A51907"/>
    <w:rsid w:val="00A54BC5"/>
    <w:rsid w:val="00A62FD5"/>
    <w:rsid w:val="00A77425"/>
    <w:rsid w:val="00A94DC1"/>
    <w:rsid w:val="00AD6900"/>
    <w:rsid w:val="00AF22A7"/>
    <w:rsid w:val="00AF2E3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060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1595"/>
    <w:pPr>
      <w:tabs>
        <w:tab w:val="center" w:pos="4680"/>
        <w:tab w:val="right" w:pos="9360"/>
      </w:tabs>
    </w:pPr>
  </w:style>
  <w:style w:type="character" w:customStyle="1" w:styleId="HeaderChar">
    <w:name w:val="Header Char"/>
    <w:basedOn w:val="DefaultParagraphFont"/>
    <w:link w:val="Header"/>
    <w:uiPriority w:val="99"/>
    <w:semiHidden/>
    <w:rsid w:val="00991595"/>
  </w:style>
  <w:style w:type="paragraph" w:styleId="Footer">
    <w:name w:val="footer"/>
    <w:basedOn w:val="Normal"/>
    <w:link w:val="FooterChar"/>
    <w:uiPriority w:val="99"/>
    <w:semiHidden/>
    <w:unhideWhenUsed/>
    <w:rsid w:val="00991595"/>
    <w:pPr>
      <w:tabs>
        <w:tab w:val="center" w:pos="4680"/>
        <w:tab w:val="right" w:pos="9360"/>
      </w:tabs>
    </w:pPr>
  </w:style>
  <w:style w:type="character" w:customStyle="1" w:styleId="FooterChar">
    <w:name w:val="Footer Char"/>
    <w:basedOn w:val="DefaultParagraphFont"/>
    <w:link w:val="Footer"/>
    <w:uiPriority w:val="99"/>
    <w:semiHidden/>
    <w:rsid w:val="00991595"/>
  </w:style>
  <w:style w:type="paragraph" w:styleId="BalloonText">
    <w:name w:val="Balloon Text"/>
    <w:basedOn w:val="Normal"/>
    <w:link w:val="BalloonTextChar"/>
    <w:uiPriority w:val="99"/>
    <w:semiHidden/>
    <w:unhideWhenUsed/>
    <w:rsid w:val="00991595"/>
    <w:rPr>
      <w:rFonts w:ascii="Tahoma" w:hAnsi="Tahoma" w:cs="Tahoma"/>
      <w:sz w:val="16"/>
      <w:szCs w:val="16"/>
    </w:rPr>
  </w:style>
  <w:style w:type="character" w:customStyle="1" w:styleId="BalloonTextChar">
    <w:name w:val="Balloon Text Char"/>
    <w:basedOn w:val="DefaultParagraphFont"/>
    <w:link w:val="BalloonText"/>
    <w:uiPriority w:val="99"/>
    <w:semiHidden/>
    <w:rsid w:val="00991595"/>
    <w:rPr>
      <w:rFonts w:ascii="Tahoma" w:hAnsi="Tahoma" w:cs="Tahoma"/>
      <w:sz w:val="16"/>
      <w:szCs w:val="16"/>
    </w:rPr>
  </w:style>
  <w:style w:type="character" w:styleId="Hyperlink">
    <w:name w:val="Hyperlink"/>
    <w:basedOn w:val="DefaultParagraphFont"/>
    <w:semiHidden/>
    <w:rsid w:val="009F11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9118</Characters>
  <Application>Microsoft Office Word</Application>
  <DocSecurity>0</DocSecurity>
  <Lines>75</Lines>
  <Paragraphs>21</Paragraphs>
  <ScaleCrop>false</ScaleCrop>
  <Company>LPITS</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2013-12-20T17:55:00Z</dcterms:created>
  <dcterms:modified xsi:type="dcterms:W3CDTF">2014-01-03T17:58:00Z</dcterms:modified>
</cp:coreProperties>
</file>