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5C" w:rsidRPr="002974FF" w:rsidRDefault="0015345C">
      <w:pPr>
        <w:jc w:val="center"/>
      </w:pPr>
      <w:r w:rsidRPr="002974FF">
        <w:t>DISCLAIMER</w:t>
      </w:r>
    </w:p>
    <w:p w:rsidR="0015345C" w:rsidRPr="002974FF" w:rsidRDefault="0015345C"/>
    <w:p w:rsidR="0015345C" w:rsidRPr="002974FF" w:rsidRDefault="0015345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5345C" w:rsidRPr="002974FF" w:rsidRDefault="0015345C"/>
    <w:p w:rsidR="0015345C" w:rsidRPr="002974FF" w:rsidRDefault="0015345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345C" w:rsidRPr="002974FF" w:rsidRDefault="0015345C"/>
    <w:p w:rsidR="0015345C" w:rsidRPr="002974FF" w:rsidRDefault="0015345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345C" w:rsidRPr="002974FF" w:rsidRDefault="0015345C"/>
    <w:p w:rsidR="0015345C" w:rsidRPr="002974FF" w:rsidRDefault="0015345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5345C" w:rsidRDefault="0015345C">
      <w:r>
        <w:br w:type="page"/>
      </w:r>
    </w:p>
    <w:p w:rsidR="00813E51" w:rsidRDefault="009F267E"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5D69">
        <w:lastRenderedPageBreak/>
        <w:t>CHAPTER 17</w:t>
      </w:r>
    </w:p>
    <w:p w:rsidR="00813E51" w:rsidRPr="00813E51" w:rsidRDefault="009F267E"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D69">
        <w:t>Interstate Cooperation</w:t>
      </w:r>
    </w:p>
    <w:p w:rsidR="00813E51" w:rsidRP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E51">
        <w:rPr>
          <w:b/>
        </w:rPr>
        <w:t>SECTION</w:t>
      </w:r>
      <w:r w:rsidR="002F5D69" w:rsidRPr="002F5D69">
        <w:rPr>
          <w:rFonts w:cs="Times New Roman"/>
          <w:b/>
        </w:rPr>
        <w:t xml:space="preserve"> </w:t>
      </w:r>
      <w:r w:rsidR="009F267E" w:rsidRPr="002F5D69">
        <w:rPr>
          <w:rFonts w:cs="Times New Roman"/>
          <w:b/>
        </w:rPr>
        <w:t>1</w:t>
      </w:r>
      <w:r w:rsidR="002F5D69" w:rsidRPr="002F5D69">
        <w:rPr>
          <w:rFonts w:cs="Times New Roman"/>
          <w:b/>
        </w:rPr>
        <w:noBreakHyphen/>
      </w:r>
      <w:r w:rsidR="009F267E" w:rsidRPr="002F5D69">
        <w:rPr>
          <w:rFonts w:cs="Times New Roman"/>
          <w:b/>
        </w:rPr>
        <w:t>17</w:t>
      </w:r>
      <w:r w:rsidR="002F5D69" w:rsidRPr="002F5D69">
        <w:rPr>
          <w:rFonts w:cs="Times New Roman"/>
          <w:b/>
        </w:rPr>
        <w:noBreakHyphen/>
      </w:r>
      <w:r w:rsidR="009F267E" w:rsidRPr="002F5D69">
        <w:rPr>
          <w:rFonts w:cs="Times New Roman"/>
          <w:b/>
        </w:rPr>
        <w:t>10.</w:t>
      </w:r>
      <w:r w:rsidR="009F267E" w:rsidRPr="002F5D69">
        <w:t xml:space="preserve"> Commission on Interstate Cooperation.</w:t>
      </w:r>
    </w:p>
    <w:p w:rsidR="00813E51" w:rsidRDefault="009F267E"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69">
        <w:tab/>
        <w:t>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w:t>
      </w: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E51" w:rsidRP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267E" w:rsidRPr="002F5D69">
        <w:t xml:space="preserve">: 1962 Code </w:t>
      </w:r>
      <w:r w:rsidR="002F5D69" w:rsidRPr="002F5D69">
        <w:t xml:space="preserve">Section </w:t>
      </w:r>
      <w:r w:rsidR="009F267E" w:rsidRPr="002F5D69">
        <w:t>9</w:t>
      </w:r>
      <w:r w:rsidR="002F5D69" w:rsidRPr="002F5D69">
        <w:noBreakHyphen/>
      </w:r>
      <w:r w:rsidR="009F267E" w:rsidRPr="002F5D69">
        <w:t xml:space="preserve">101; 1952 Code </w:t>
      </w:r>
      <w:r w:rsidR="002F5D69" w:rsidRPr="002F5D69">
        <w:t xml:space="preserve">Section </w:t>
      </w:r>
      <w:r w:rsidR="009F267E" w:rsidRPr="002F5D69">
        <w:t>9</w:t>
      </w:r>
      <w:r w:rsidR="002F5D69" w:rsidRPr="002F5D69">
        <w:noBreakHyphen/>
      </w:r>
      <w:r w:rsidR="009F267E" w:rsidRPr="002F5D69">
        <w:t xml:space="preserve">101; 1942 Code </w:t>
      </w:r>
      <w:r w:rsidR="002F5D69" w:rsidRPr="002F5D69">
        <w:t xml:space="preserve">Section </w:t>
      </w:r>
      <w:r w:rsidR="009F267E" w:rsidRPr="002F5D69">
        <w:t>3442</w:t>
      </w:r>
      <w:r w:rsidR="002F5D69" w:rsidRPr="002F5D69">
        <w:noBreakHyphen/>
      </w:r>
      <w:r w:rsidR="009F267E" w:rsidRPr="002F5D69">
        <w:t>14; 1936 (39) 1322.</w:t>
      </w:r>
    </w:p>
    <w:p w:rsidR="00813E51" w:rsidRP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E51">
        <w:rPr>
          <w:b/>
        </w:rPr>
        <w:t>SECTION</w:t>
      </w:r>
      <w:r w:rsidR="002F5D69" w:rsidRPr="002F5D69">
        <w:rPr>
          <w:rFonts w:cs="Times New Roman"/>
          <w:b/>
        </w:rPr>
        <w:t xml:space="preserve"> </w:t>
      </w:r>
      <w:r w:rsidR="009F267E" w:rsidRPr="002F5D69">
        <w:rPr>
          <w:rFonts w:cs="Times New Roman"/>
          <w:b/>
        </w:rPr>
        <w:t>1</w:t>
      </w:r>
      <w:r w:rsidR="002F5D69" w:rsidRPr="002F5D69">
        <w:rPr>
          <w:rFonts w:cs="Times New Roman"/>
          <w:b/>
        </w:rPr>
        <w:noBreakHyphen/>
      </w:r>
      <w:r w:rsidR="009F267E" w:rsidRPr="002F5D69">
        <w:rPr>
          <w:rFonts w:cs="Times New Roman"/>
          <w:b/>
        </w:rPr>
        <w:t>17</w:t>
      </w:r>
      <w:r w:rsidR="002F5D69" w:rsidRPr="002F5D69">
        <w:rPr>
          <w:rFonts w:cs="Times New Roman"/>
          <w:b/>
        </w:rPr>
        <w:noBreakHyphen/>
      </w:r>
      <w:r w:rsidR="009F267E" w:rsidRPr="002F5D69">
        <w:rPr>
          <w:rFonts w:cs="Times New Roman"/>
          <w:b/>
        </w:rPr>
        <w:t>20.</w:t>
      </w:r>
      <w:r w:rsidR="009F267E" w:rsidRPr="002F5D69">
        <w:t xml:space="preserve"> Committee on Interstate Cooperation of Senate.</w:t>
      </w:r>
    </w:p>
    <w:p w:rsidR="00813E51" w:rsidRDefault="009F267E"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69">
        <w:tab/>
        <w:t>The standing Committee on Interstate Cooperation of the Senate shall consist of five Senators. The members and chairman of this Committee shall be designated in the same manner as is customary in the case of the members and chairmen of other standing committees of the Senate. The Lieutenant Governor may serve ex officio as one of the five members of this Committee.</w:t>
      </w: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E51" w:rsidRP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267E" w:rsidRPr="002F5D69">
        <w:t xml:space="preserve">: 1962 Code </w:t>
      </w:r>
      <w:r w:rsidR="002F5D69" w:rsidRPr="002F5D69">
        <w:t xml:space="preserve">Section </w:t>
      </w:r>
      <w:r w:rsidR="009F267E" w:rsidRPr="002F5D69">
        <w:t>9</w:t>
      </w:r>
      <w:r w:rsidR="002F5D69" w:rsidRPr="002F5D69">
        <w:noBreakHyphen/>
      </w:r>
      <w:r w:rsidR="009F267E" w:rsidRPr="002F5D69">
        <w:t xml:space="preserve">102; 1952 Code </w:t>
      </w:r>
      <w:r w:rsidR="002F5D69" w:rsidRPr="002F5D69">
        <w:t xml:space="preserve">Section </w:t>
      </w:r>
      <w:r w:rsidR="009F267E" w:rsidRPr="002F5D69">
        <w:t>9</w:t>
      </w:r>
      <w:r w:rsidR="002F5D69" w:rsidRPr="002F5D69">
        <w:noBreakHyphen/>
      </w:r>
      <w:r w:rsidR="009F267E" w:rsidRPr="002F5D69">
        <w:t xml:space="preserve">102; 1942 Code </w:t>
      </w:r>
      <w:r w:rsidR="002F5D69" w:rsidRPr="002F5D69">
        <w:t xml:space="preserve">Section </w:t>
      </w:r>
      <w:r w:rsidR="009F267E" w:rsidRPr="002F5D69">
        <w:t>3442</w:t>
      </w:r>
      <w:r w:rsidR="002F5D69" w:rsidRPr="002F5D69">
        <w:noBreakHyphen/>
      </w:r>
      <w:r w:rsidR="009F267E" w:rsidRPr="002F5D69">
        <w:t>12; 1936 (39) 1322.</w:t>
      </w:r>
    </w:p>
    <w:p w:rsidR="00813E51" w:rsidRP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E51">
        <w:rPr>
          <w:b/>
        </w:rPr>
        <w:t>SECTION</w:t>
      </w:r>
      <w:r w:rsidR="002F5D69" w:rsidRPr="002F5D69">
        <w:rPr>
          <w:rFonts w:cs="Times New Roman"/>
          <w:b/>
        </w:rPr>
        <w:t xml:space="preserve"> </w:t>
      </w:r>
      <w:r w:rsidR="009F267E" w:rsidRPr="002F5D69">
        <w:rPr>
          <w:rFonts w:cs="Times New Roman"/>
          <w:b/>
        </w:rPr>
        <w:t>1</w:t>
      </w:r>
      <w:r w:rsidR="002F5D69" w:rsidRPr="002F5D69">
        <w:rPr>
          <w:rFonts w:cs="Times New Roman"/>
          <w:b/>
        </w:rPr>
        <w:noBreakHyphen/>
      </w:r>
      <w:r w:rsidR="009F267E" w:rsidRPr="002F5D69">
        <w:rPr>
          <w:rFonts w:cs="Times New Roman"/>
          <w:b/>
        </w:rPr>
        <w:t>17</w:t>
      </w:r>
      <w:r w:rsidR="002F5D69" w:rsidRPr="002F5D69">
        <w:rPr>
          <w:rFonts w:cs="Times New Roman"/>
          <w:b/>
        </w:rPr>
        <w:noBreakHyphen/>
      </w:r>
      <w:r w:rsidR="009F267E" w:rsidRPr="002F5D69">
        <w:rPr>
          <w:rFonts w:cs="Times New Roman"/>
          <w:b/>
        </w:rPr>
        <w:t>30.</w:t>
      </w:r>
      <w:r w:rsidR="009F267E" w:rsidRPr="002F5D69">
        <w:t xml:space="preserve"> Committee on Interstate Cooperation of House of Representatives.</w:t>
      </w:r>
    </w:p>
    <w:p w:rsidR="00813E51" w:rsidRDefault="009F267E"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69">
        <w:tab/>
        <w:t>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w:t>
      </w: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E51" w:rsidRP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267E" w:rsidRPr="002F5D69">
        <w:t xml:space="preserve">: 1962 Code </w:t>
      </w:r>
      <w:r w:rsidR="002F5D69" w:rsidRPr="002F5D69">
        <w:t xml:space="preserve">Section </w:t>
      </w:r>
      <w:r w:rsidR="009F267E" w:rsidRPr="002F5D69">
        <w:t>9</w:t>
      </w:r>
      <w:r w:rsidR="002F5D69" w:rsidRPr="002F5D69">
        <w:noBreakHyphen/>
      </w:r>
      <w:r w:rsidR="009F267E" w:rsidRPr="002F5D69">
        <w:t xml:space="preserve">103; 1952 Code </w:t>
      </w:r>
      <w:r w:rsidR="002F5D69" w:rsidRPr="002F5D69">
        <w:t xml:space="preserve">Section </w:t>
      </w:r>
      <w:r w:rsidR="009F267E" w:rsidRPr="002F5D69">
        <w:t>9</w:t>
      </w:r>
      <w:r w:rsidR="002F5D69" w:rsidRPr="002F5D69">
        <w:noBreakHyphen/>
      </w:r>
      <w:r w:rsidR="009F267E" w:rsidRPr="002F5D69">
        <w:t xml:space="preserve">103; 1942 Code </w:t>
      </w:r>
      <w:r w:rsidR="002F5D69" w:rsidRPr="002F5D69">
        <w:t xml:space="preserve">Section </w:t>
      </w:r>
      <w:r w:rsidR="009F267E" w:rsidRPr="002F5D69">
        <w:t>3442</w:t>
      </w:r>
      <w:r w:rsidR="002F5D69" w:rsidRPr="002F5D69">
        <w:noBreakHyphen/>
      </w:r>
      <w:r w:rsidR="009F267E" w:rsidRPr="002F5D69">
        <w:t>13; 1936 (39) 1322.</w:t>
      </w:r>
    </w:p>
    <w:p w:rsidR="00813E51" w:rsidRP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E51">
        <w:rPr>
          <w:b/>
        </w:rPr>
        <w:t>SECTION</w:t>
      </w:r>
      <w:r w:rsidR="002F5D69" w:rsidRPr="002F5D69">
        <w:rPr>
          <w:rFonts w:cs="Times New Roman"/>
          <w:b/>
        </w:rPr>
        <w:t xml:space="preserve"> </w:t>
      </w:r>
      <w:r w:rsidR="009F267E" w:rsidRPr="002F5D69">
        <w:rPr>
          <w:rFonts w:cs="Times New Roman"/>
          <w:b/>
        </w:rPr>
        <w:t>1</w:t>
      </w:r>
      <w:r w:rsidR="002F5D69" w:rsidRPr="002F5D69">
        <w:rPr>
          <w:rFonts w:cs="Times New Roman"/>
          <w:b/>
        </w:rPr>
        <w:noBreakHyphen/>
      </w:r>
      <w:r w:rsidR="009F267E" w:rsidRPr="002F5D69">
        <w:rPr>
          <w:rFonts w:cs="Times New Roman"/>
          <w:b/>
        </w:rPr>
        <w:t>17</w:t>
      </w:r>
      <w:r w:rsidR="002F5D69" w:rsidRPr="002F5D69">
        <w:rPr>
          <w:rFonts w:cs="Times New Roman"/>
          <w:b/>
        </w:rPr>
        <w:noBreakHyphen/>
      </w:r>
      <w:r w:rsidR="009F267E" w:rsidRPr="002F5D69">
        <w:rPr>
          <w:rFonts w:cs="Times New Roman"/>
          <w:b/>
        </w:rPr>
        <w:t>40.</w:t>
      </w:r>
      <w:r w:rsidR="009F267E" w:rsidRPr="002F5D69">
        <w:t xml:space="preserve"> Terms of members of Commission and Committees.</w:t>
      </w:r>
    </w:p>
    <w:p w:rsidR="00813E51" w:rsidRDefault="009F267E"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69">
        <w:tab/>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w:t>
      </w:r>
      <w:r w:rsidR="002F5D69" w:rsidRPr="002F5D69">
        <w:t>’</w:t>
      </w:r>
      <w:r w:rsidRPr="002F5D69">
        <w:t xml:space="preserve"> Association for this State. The terms of each administration member of the Commission appointed by the Governor shall extend until the next gubernatorial inauguration and thereafter until his successor is appointed.</w:t>
      </w: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E51" w:rsidRP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267E" w:rsidRPr="002F5D69">
        <w:t xml:space="preserve">: 1962 Code </w:t>
      </w:r>
      <w:r w:rsidR="002F5D69" w:rsidRPr="002F5D69">
        <w:t xml:space="preserve">Section </w:t>
      </w:r>
      <w:r w:rsidR="009F267E" w:rsidRPr="002F5D69">
        <w:t>9</w:t>
      </w:r>
      <w:r w:rsidR="002F5D69" w:rsidRPr="002F5D69">
        <w:noBreakHyphen/>
      </w:r>
      <w:r w:rsidR="009F267E" w:rsidRPr="002F5D69">
        <w:t xml:space="preserve">104; 1952 Code </w:t>
      </w:r>
      <w:r w:rsidR="002F5D69" w:rsidRPr="002F5D69">
        <w:t xml:space="preserve">Section </w:t>
      </w:r>
      <w:r w:rsidR="009F267E" w:rsidRPr="002F5D69">
        <w:t>9</w:t>
      </w:r>
      <w:r w:rsidR="002F5D69" w:rsidRPr="002F5D69">
        <w:noBreakHyphen/>
      </w:r>
      <w:r w:rsidR="009F267E" w:rsidRPr="002F5D69">
        <w:t xml:space="preserve">104; 1942 Code </w:t>
      </w:r>
      <w:r w:rsidR="002F5D69" w:rsidRPr="002F5D69">
        <w:t xml:space="preserve">Section </w:t>
      </w:r>
      <w:r w:rsidR="009F267E" w:rsidRPr="002F5D69">
        <w:t>3442</w:t>
      </w:r>
      <w:r w:rsidR="002F5D69" w:rsidRPr="002F5D69">
        <w:noBreakHyphen/>
      </w:r>
      <w:r w:rsidR="009F267E" w:rsidRPr="002F5D69">
        <w:t>17; 1936 (39) 1322.</w:t>
      </w:r>
    </w:p>
    <w:p w:rsidR="00813E51" w:rsidRP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E51">
        <w:rPr>
          <w:b/>
        </w:rPr>
        <w:t>SECTION</w:t>
      </w:r>
      <w:r w:rsidR="002F5D69" w:rsidRPr="002F5D69">
        <w:rPr>
          <w:rFonts w:cs="Times New Roman"/>
          <w:b/>
        </w:rPr>
        <w:t xml:space="preserve"> </w:t>
      </w:r>
      <w:r w:rsidR="009F267E" w:rsidRPr="002F5D69">
        <w:rPr>
          <w:rFonts w:cs="Times New Roman"/>
          <w:b/>
        </w:rPr>
        <w:t>1</w:t>
      </w:r>
      <w:r w:rsidR="002F5D69" w:rsidRPr="002F5D69">
        <w:rPr>
          <w:rFonts w:cs="Times New Roman"/>
          <w:b/>
        </w:rPr>
        <w:noBreakHyphen/>
      </w:r>
      <w:r w:rsidR="009F267E" w:rsidRPr="002F5D69">
        <w:rPr>
          <w:rFonts w:cs="Times New Roman"/>
          <w:b/>
        </w:rPr>
        <w:t>17</w:t>
      </w:r>
      <w:r w:rsidR="002F5D69" w:rsidRPr="002F5D69">
        <w:rPr>
          <w:rFonts w:cs="Times New Roman"/>
          <w:b/>
        </w:rPr>
        <w:noBreakHyphen/>
      </w:r>
      <w:r w:rsidR="009F267E" w:rsidRPr="002F5D69">
        <w:rPr>
          <w:rFonts w:cs="Times New Roman"/>
          <w:b/>
        </w:rPr>
        <w:t>50.</w:t>
      </w:r>
      <w:r w:rsidR="009F267E" w:rsidRPr="002F5D69">
        <w:t xml:space="preserve"> Duties of Commission.</w:t>
      </w:r>
    </w:p>
    <w:p w:rsidR="00813E51" w:rsidRDefault="009F267E"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69">
        <w:tab/>
        <w:t>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w:t>
      </w: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E51" w:rsidRP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267E" w:rsidRPr="002F5D69">
        <w:t xml:space="preserve">: 1962 Code </w:t>
      </w:r>
      <w:r w:rsidR="002F5D69" w:rsidRPr="002F5D69">
        <w:t xml:space="preserve">Section </w:t>
      </w:r>
      <w:r w:rsidR="009F267E" w:rsidRPr="002F5D69">
        <w:t>9</w:t>
      </w:r>
      <w:r w:rsidR="002F5D69" w:rsidRPr="002F5D69">
        <w:noBreakHyphen/>
      </w:r>
      <w:r w:rsidR="009F267E" w:rsidRPr="002F5D69">
        <w:t xml:space="preserve">105; 1952 Code </w:t>
      </w:r>
      <w:r w:rsidR="002F5D69" w:rsidRPr="002F5D69">
        <w:t xml:space="preserve">Section </w:t>
      </w:r>
      <w:r w:rsidR="009F267E" w:rsidRPr="002F5D69">
        <w:t>9</w:t>
      </w:r>
      <w:r w:rsidR="002F5D69" w:rsidRPr="002F5D69">
        <w:noBreakHyphen/>
      </w:r>
      <w:r w:rsidR="009F267E" w:rsidRPr="002F5D69">
        <w:t xml:space="preserve">105; 1942 Code </w:t>
      </w:r>
      <w:r w:rsidR="002F5D69" w:rsidRPr="002F5D69">
        <w:t xml:space="preserve">Section </w:t>
      </w:r>
      <w:r w:rsidR="009F267E" w:rsidRPr="002F5D69">
        <w:t>3442</w:t>
      </w:r>
      <w:r w:rsidR="002F5D69" w:rsidRPr="002F5D69">
        <w:noBreakHyphen/>
      </w:r>
      <w:r w:rsidR="009F267E" w:rsidRPr="002F5D69">
        <w:t>11; 1936 (39) 1322.</w:t>
      </w:r>
    </w:p>
    <w:p w:rsidR="00813E51" w:rsidRP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E51">
        <w:rPr>
          <w:b/>
        </w:rPr>
        <w:t>SECTION</w:t>
      </w:r>
      <w:r w:rsidR="002F5D69" w:rsidRPr="002F5D69">
        <w:rPr>
          <w:rFonts w:cs="Times New Roman"/>
          <w:b/>
        </w:rPr>
        <w:t xml:space="preserve"> </w:t>
      </w:r>
      <w:r w:rsidR="009F267E" w:rsidRPr="002F5D69">
        <w:rPr>
          <w:rFonts w:cs="Times New Roman"/>
          <w:b/>
        </w:rPr>
        <w:t>1</w:t>
      </w:r>
      <w:r w:rsidR="002F5D69" w:rsidRPr="002F5D69">
        <w:rPr>
          <w:rFonts w:cs="Times New Roman"/>
          <w:b/>
        </w:rPr>
        <w:noBreakHyphen/>
      </w:r>
      <w:r w:rsidR="009F267E" w:rsidRPr="002F5D69">
        <w:rPr>
          <w:rFonts w:cs="Times New Roman"/>
          <w:b/>
        </w:rPr>
        <w:t>17</w:t>
      </w:r>
      <w:r w:rsidR="002F5D69" w:rsidRPr="002F5D69">
        <w:rPr>
          <w:rFonts w:cs="Times New Roman"/>
          <w:b/>
        </w:rPr>
        <w:noBreakHyphen/>
      </w:r>
      <w:r w:rsidR="009F267E" w:rsidRPr="002F5D69">
        <w:rPr>
          <w:rFonts w:cs="Times New Roman"/>
          <w:b/>
        </w:rPr>
        <w:t>60.</w:t>
      </w:r>
      <w:r w:rsidR="009F267E" w:rsidRPr="002F5D69">
        <w:t xml:space="preserve"> Committees established by Commission to conduct conferences and formulate proposals concerning cooperation; advisory boards.</w:t>
      </w:r>
    </w:p>
    <w:p w:rsidR="00813E51" w:rsidRDefault="009F267E"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69">
        <w:tab/>
        <w:t>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w:t>
      </w: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E51" w:rsidRP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267E" w:rsidRPr="002F5D69">
        <w:t xml:space="preserve">: 1962 Code </w:t>
      </w:r>
      <w:r w:rsidR="002F5D69" w:rsidRPr="002F5D69">
        <w:t xml:space="preserve">Section </w:t>
      </w:r>
      <w:r w:rsidR="009F267E" w:rsidRPr="002F5D69">
        <w:t>9</w:t>
      </w:r>
      <w:r w:rsidR="002F5D69" w:rsidRPr="002F5D69">
        <w:noBreakHyphen/>
      </w:r>
      <w:r w:rsidR="009F267E" w:rsidRPr="002F5D69">
        <w:t xml:space="preserve">106; 1952 Code </w:t>
      </w:r>
      <w:r w:rsidR="002F5D69" w:rsidRPr="002F5D69">
        <w:t xml:space="preserve">Section </w:t>
      </w:r>
      <w:r w:rsidR="009F267E" w:rsidRPr="002F5D69">
        <w:t>9</w:t>
      </w:r>
      <w:r w:rsidR="002F5D69" w:rsidRPr="002F5D69">
        <w:noBreakHyphen/>
      </w:r>
      <w:r w:rsidR="009F267E" w:rsidRPr="002F5D69">
        <w:t xml:space="preserve">106; 1942 Code </w:t>
      </w:r>
      <w:r w:rsidR="002F5D69" w:rsidRPr="002F5D69">
        <w:t xml:space="preserve">Section </w:t>
      </w:r>
      <w:r w:rsidR="009F267E" w:rsidRPr="002F5D69">
        <w:t>3442</w:t>
      </w:r>
      <w:r w:rsidR="002F5D69" w:rsidRPr="002F5D69">
        <w:noBreakHyphen/>
      </w:r>
      <w:r w:rsidR="009F267E" w:rsidRPr="002F5D69">
        <w:t>15; 1936 (39) 1322.</w:t>
      </w:r>
    </w:p>
    <w:p w:rsidR="00813E51" w:rsidRP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E51">
        <w:rPr>
          <w:b/>
        </w:rPr>
        <w:t>SECTION</w:t>
      </w:r>
      <w:r w:rsidR="002F5D69" w:rsidRPr="002F5D69">
        <w:rPr>
          <w:rFonts w:cs="Times New Roman"/>
          <w:b/>
        </w:rPr>
        <w:t xml:space="preserve"> </w:t>
      </w:r>
      <w:r w:rsidR="009F267E" w:rsidRPr="002F5D69">
        <w:rPr>
          <w:rFonts w:cs="Times New Roman"/>
          <w:b/>
        </w:rPr>
        <w:t>1</w:t>
      </w:r>
      <w:r w:rsidR="002F5D69" w:rsidRPr="002F5D69">
        <w:rPr>
          <w:rFonts w:cs="Times New Roman"/>
          <w:b/>
        </w:rPr>
        <w:noBreakHyphen/>
      </w:r>
      <w:r w:rsidR="009F267E" w:rsidRPr="002F5D69">
        <w:rPr>
          <w:rFonts w:cs="Times New Roman"/>
          <w:b/>
        </w:rPr>
        <w:t>17</w:t>
      </w:r>
      <w:r w:rsidR="002F5D69" w:rsidRPr="002F5D69">
        <w:rPr>
          <w:rFonts w:cs="Times New Roman"/>
          <w:b/>
        </w:rPr>
        <w:noBreakHyphen/>
      </w:r>
      <w:r w:rsidR="009F267E" w:rsidRPr="002F5D69">
        <w:rPr>
          <w:rFonts w:cs="Times New Roman"/>
          <w:b/>
        </w:rPr>
        <w:t>70.</w:t>
      </w:r>
      <w:r w:rsidR="009F267E" w:rsidRPr="002F5D69">
        <w:t xml:space="preserve"> Reports; compensation and powers of Commission.</w:t>
      </w:r>
    </w:p>
    <w:p w:rsidR="00813E51" w:rsidRDefault="009F267E"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69">
        <w:tab/>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w:t>
      </w:r>
      <w:r w:rsidR="002F5D69" w:rsidRPr="002F5D69">
        <w:t>’</w:t>
      </w:r>
      <w:r w:rsidRPr="002F5D69">
        <w:t>s regional and central secretariats and its other governmental services.</w:t>
      </w: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E51" w:rsidRDefault="00813E51"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267E" w:rsidRPr="002F5D69">
        <w:t xml:space="preserve">: 1962 Code </w:t>
      </w:r>
      <w:r w:rsidR="002F5D69" w:rsidRPr="002F5D69">
        <w:t xml:space="preserve">Section </w:t>
      </w:r>
      <w:r w:rsidR="009F267E" w:rsidRPr="002F5D69">
        <w:t>9</w:t>
      </w:r>
      <w:r w:rsidR="002F5D69" w:rsidRPr="002F5D69">
        <w:noBreakHyphen/>
      </w:r>
      <w:r w:rsidR="009F267E" w:rsidRPr="002F5D69">
        <w:t xml:space="preserve">107; 1952 Code </w:t>
      </w:r>
      <w:r w:rsidR="002F5D69" w:rsidRPr="002F5D69">
        <w:t xml:space="preserve">Section </w:t>
      </w:r>
      <w:r w:rsidR="009F267E" w:rsidRPr="002F5D69">
        <w:t>9</w:t>
      </w:r>
      <w:r w:rsidR="002F5D69" w:rsidRPr="002F5D69">
        <w:noBreakHyphen/>
      </w:r>
      <w:r w:rsidR="009F267E" w:rsidRPr="002F5D69">
        <w:t xml:space="preserve">107; 1942 Code </w:t>
      </w:r>
      <w:r w:rsidR="002F5D69" w:rsidRPr="002F5D69">
        <w:t xml:space="preserve">Section </w:t>
      </w:r>
      <w:r w:rsidR="009F267E" w:rsidRPr="002F5D69">
        <w:t>3442</w:t>
      </w:r>
      <w:r w:rsidR="002F5D69" w:rsidRPr="002F5D69">
        <w:noBreakHyphen/>
      </w:r>
      <w:r w:rsidR="009F267E" w:rsidRPr="002F5D69">
        <w:t>16; 1936 (39) 1322.</w:t>
      </w:r>
    </w:p>
    <w:p w:rsidR="00184435" w:rsidRPr="002F5D69" w:rsidRDefault="00184435" w:rsidP="002F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5D69" w:rsidSect="002F5D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D69" w:rsidRDefault="002F5D69" w:rsidP="002F5D69">
      <w:r>
        <w:separator/>
      </w:r>
    </w:p>
  </w:endnote>
  <w:endnote w:type="continuationSeparator" w:id="0">
    <w:p w:rsidR="002F5D69" w:rsidRDefault="002F5D69" w:rsidP="002F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69" w:rsidRPr="002F5D69" w:rsidRDefault="002F5D69" w:rsidP="002F5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69" w:rsidRPr="002F5D69" w:rsidRDefault="002F5D69" w:rsidP="002F5D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69" w:rsidRPr="002F5D69" w:rsidRDefault="002F5D69" w:rsidP="002F5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D69" w:rsidRDefault="002F5D69" w:rsidP="002F5D69">
      <w:r>
        <w:separator/>
      </w:r>
    </w:p>
  </w:footnote>
  <w:footnote w:type="continuationSeparator" w:id="0">
    <w:p w:rsidR="002F5D69" w:rsidRDefault="002F5D69" w:rsidP="002F5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69" w:rsidRPr="002F5D69" w:rsidRDefault="002F5D69" w:rsidP="002F5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69" w:rsidRPr="002F5D69" w:rsidRDefault="002F5D69" w:rsidP="002F5D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69" w:rsidRPr="002F5D69" w:rsidRDefault="002F5D69" w:rsidP="002F5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7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345C"/>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5D6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3E51"/>
    <w:rsid w:val="00814A87"/>
    <w:rsid w:val="00817EA2"/>
    <w:rsid w:val="008337AC"/>
    <w:rsid w:val="008905D9"/>
    <w:rsid w:val="008B024A"/>
    <w:rsid w:val="008C7A37"/>
    <w:rsid w:val="008D1273"/>
    <w:rsid w:val="008E559A"/>
    <w:rsid w:val="00903FD2"/>
    <w:rsid w:val="009149AF"/>
    <w:rsid w:val="00916042"/>
    <w:rsid w:val="0091662D"/>
    <w:rsid w:val="009532AC"/>
    <w:rsid w:val="00957EB6"/>
    <w:rsid w:val="00992AD2"/>
    <w:rsid w:val="009C1AED"/>
    <w:rsid w:val="009D78E6"/>
    <w:rsid w:val="009E52EE"/>
    <w:rsid w:val="009E7CCA"/>
    <w:rsid w:val="009F267E"/>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A3F24-CF75-4D38-A964-DEAB7C60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F267E"/>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9F267E"/>
    <w:rPr>
      <w:rFonts w:ascii="Consolas" w:eastAsia="Times New Roman" w:hAnsi="Consolas" w:cs="Consolas"/>
      <w:sz w:val="21"/>
      <w:szCs w:val="21"/>
    </w:rPr>
  </w:style>
  <w:style w:type="paragraph" w:styleId="Header">
    <w:name w:val="header"/>
    <w:basedOn w:val="Normal"/>
    <w:link w:val="HeaderChar"/>
    <w:uiPriority w:val="99"/>
    <w:unhideWhenUsed/>
    <w:rsid w:val="002F5D69"/>
    <w:pPr>
      <w:tabs>
        <w:tab w:val="center" w:pos="4680"/>
        <w:tab w:val="right" w:pos="9360"/>
      </w:tabs>
    </w:pPr>
  </w:style>
  <w:style w:type="character" w:customStyle="1" w:styleId="HeaderChar">
    <w:name w:val="Header Char"/>
    <w:basedOn w:val="DefaultParagraphFont"/>
    <w:link w:val="Header"/>
    <w:uiPriority w:val="99"/>
    <w:rsid w:val="002F5D69"/>
  </w:style>
  <w:style w:type="paragraph" w:styleId="Footer">
    <w:name w:val="footer"/>
    <w:basedOn w:val="Normal"/>
    <w:link w:val="FooterChar"/>
    <w:uiPriority w:val="99"/>
    <w:unhideWhenUsed/>
    <w:rsid w:val="002F5D69"/>
    <w:pPr>
      <w:tabs>
        <w:tab w:val="center" w:pos="4680"/>
        <w:tab w:val="right" w:pos="9360"/>
      </w:tabs>
    </w:pPr>
  </w:style>
  <w:style w:type="character" w:customStyle="1" w:styleId="FooterChar">
    <w:name w:val="Footer Char"/>
    <w:basedOn w:val="DefaultParagraphFont"/>
    <w:link w:val="Footer"/>
    <w:uiPriority w:val="99"/>
    <w:rsid w:val="002F5D69"/>
  </w:style>
  <w:style w:type="character" w:styleId="Hyperlink">
    <w:name w:val="Hyperlink"/>
    <w:basedOn w:val="DefaultParagraphFont"/>
    <w:semiHidden/>
    <w:rsid w:val="001534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1014</Words>
  <Characters>5781</Characters>
  <Application>Microsoft Office Word</Application>
  <DocSecurity>0</DocSecurity>
  <Lines>48</Lines>
  <Paragraphs>13</Paragraphs>
  <ScaleCrop>false</ScaleCrop>
  <Company>Legislative Services Agency (LSA)</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