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967" w:rsidRPr="002974FF" w:rsidRDefault="00187967">
      <w:pPr>
        <w:jc w:val="center"/>
      </w:pPr>
      <w:r w:rsidRPr="002974FF">
        <w:t>DISCLAIMER</w:t>
      </w:r>
    </w:p>
    <w:p w:rsidR="00187967" w:rsidRPr="002974FF" w:rsidRDefault="00187967"/>
    <w:p w:rsidR="00187967" w:rsidRPr="002974FF" w:rsidRDefault="0018796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87967" w:rsidRPr="002974FF" w:rsidRDefault="00187967"/>
    <w:p w:rsidR="00187967" w:rsidRPr="002974FF" w:rsidRDefault="0018796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7967" w:rsidRPr="002974FF" w:rsidRDefault="00187967"/>
    <w:p w:rsidR="00187967" w:rsidRPr="002974FF" w:rsidRDefault="0018796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7967" w:rsidRPr="002974FF" w:rsidRDefault="00187967"/>
    <w:p w:rsidR="00187967" w:rsidRPr="002974FF" w:rsidRDefault="0018796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87967" w:rsidRDefault="00187967">
      <w:r>
        <w:br w:type="page"/>
      </w:r>
    </w:p>
    <w:p w:rsidR="00811CEB" w:rsidRDefault="00AC38A6"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3533B">
        <w:lastRenderedPageBreak/>
        <w:t>CHAPTER 9</w:t>
      </w:r>
    </w:p>
    <w:p w:rsidR="00811CEB" w:rsidRPr="00811CEB" w:rsidRDefault="00AC38A6"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533B">
        <w:t>Extradition</w:t>
      </w:r>
    </w:p>
    <w:p w:rsidR="00811CEB" w:rsidRP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EB">
        <w:rPr>
          <w:b/>
        </w:rPr>
        <w:t>SECTION</w:t>
      </w:r>
      <w:r w:rsidR="0023533B" w:rsidRPr="0023533B">
        <w:rPr>
          <w:rFonts w:cs="Times New Roman"/>
          <w:b/>
        </w:rPr>
        <w:t xml:space="preserve"> </w:t>
      </w:r>
      <w:r w:rsidR="00AC38A6" w:rsidRPr="0023533B">
        <w:rPr>
          <w:rFonts w:cs="Times New Roman"/>
          <w:b/>
        </w:rPr>
        <w:t>17</w:t>
      </w:r>
      <w:r w:rsidR="0023533B" w:rsidRPr="0023533B">
        <w:rPr>
          <w:rFonts w:cs="Times New Roman"/>
          <w:b/>
        </w:rPr>
        <w:noBreakHyphen/>
      </w:r>
      <w:r w:rsidR="00AC38A6" w:rsidRPr="0023533B">
        <w:rPr>
          <w:rFonts w:cs="Times New Roman"/>
          <w:b/>
        </w:rPr>
        <w:t>9</w:t>
      </w:r>
      <w:r w:rsidR="0023533B" w:rsidRPr="0023533B">
        <w:rPr>
          <w:rFonts w:cs="Times New Roman"/>
          <w:b/>
        </w:rPr>
        <w:noBreakHyphen/>
      </w:r>
      <w:r w:rsidR="00AC38A6" w:rsidRPr="0023533B">
        <w:rPr>
          <w:rFonts w:cs="Times New Roman"/>
          <w:b/>
        </w:rPr>
        <w:t>10.</w:t>
      </w:r>
      <w:r w:rsidR="00AC38A6" w:rsidRPr="0023533B">
        <w:t xml:space="preserve"> Warrant for fugitive charged with crime in another state; temporary confinement; right to bail.</w:t>
      </w:r>
    </w:p>
    <w:p w:rsidR="00811CEB" w:rsidRDefault="00AC38A6"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3B">
        <w:tab/>
        <w:t>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w:t>
      </w: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EB" w:rsidRP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8A6" w:rsidRPr="0023533B">
        <w:t xml:space="preserve">: 1962 Code </w:t>
      </w:r>
      <w:r w:rsidR="0023533B" w:rsidRPr="0023533B">
        <w:t xml:space="preserve">Section </w:t>
      </w:r>
      <w:r w:rsidR="00AC38A6" w:rsidRPr="0023533B">
        <w:t>17</w:t>
      </w:r>
      <w:r w:rsidR="0023533B" w:rsidRPr="0023533B">
        <w:noBreakHyphen/>
      </w:r>
      <w:r w:rsidR="00AC38A6" w:rsidRPr="0023533B">
        <w:t xml:space="preserve">201; 1952 Code </w:t>
      </w:r>
      <w:r w:rsidR="0023533B" w:rsidRPr="0023533B">
        <w:t xml:space="preserve">Section </w:t>
      </w:r>
      <w:r w:rsidR="00AC38A6" w:rsidRPr="0023533B">
        <w:t>17</w:t>
      </w:r>
      <w:r w:rsidR="0023533B" w:rsidRPr="0023533B">
        <w:noBreakHyphen/>
      </w:r>
      <w:r w:rsidR="00AC38A6" w:rsidRPr="0023533B">
        <w:t xml:space="preserve">201; 1942 Code </w:t>
      </w:r>
      <w:r w:rsidR="0023533B" w:rsidRPr="0023533B">
        <w:t xml:space="preserve">Section </w:t>
      </w:r>
      <w:r w:rsidR="00AC38A6" w:rsidRPr="0023533B">
        <w:t xml:space="preserve">913; 1932 Code </w:t>
      </w:r>
      <w:r w:rsidR="0023533B" w:rsidRPr="0023533B">
        <w:t xml:space="preserve">Section </w:t>
      </w:r>
      <w:r w:rsidR="00AC38A6" w:rsidRPr="0023533B">
        <w:t xml:space="preserve">913; Cr. P. </w:t>
      </w:r>
      <w:r w:rsidR="0023533B" w:rsidRPr="0023533B">
        <w:t>‘</w:t>
      </w:r>
      <w:r w:rsidR="00AC38A6" w:rsidRPr="0023533B">
        <w:t xml:space="preserve">22 </w:t>
      </w:r>
      <w:r w:rsidR="0023533B" w:rsidRPr="0023533B">
        <w:t xml:space="preserve">Section </w:t>
      </w:r>
      <w:r w:rsidR="00AC38A6" w:rsidRPr="0023533B">
        <w:t xml:space="preserve">7; Cr. C. </w:t>
      </w:r>
      <w:r w:rsidR="0023533B" w:rsidRPr="0023533B">
        <w:t>‘</w:t>
      </w:r>
      <w:r w:rsidR="00AC38A6" w:rsidRPr="0023533B">
        <w:t xml:space="preserve">12 </w:t>
      </w:r>
      <w:r w:rsidR="0023533B" w:rsidRPr="0023533B">
        <w:t xml:space="preserve">Section </w:t>
      </w:r>
      <w:r w:rsidR="00AC38A6" w:rsidRPr="0023533B">
        <w:t xml:space="preserve">7; Cr. C. </w:t>
      </w:r>
      <w:r w:rsidR="0023533B" w:rsidRPr="0023533B">
        <w:t>‘</w:t>
      </w:r>
      <w:r w:rsidR="00AC38A6" w:rsidRPr="0023533B">
        <w:t xml:space="preserve">02 </w:t>
      </w:r>
      <w:r w:rsidR="0023533B" w:rsidRPr="0023533B">
        <w:t xml:space="preserve">Section </w:t>
      </w:r>
      <w:r w:rsidR="00AC38A6" w:rsidRPr="0023533B">
        <w:t>5; G. S. 2620; R. S. 4; 1882 (17) 784.</w:t>
      </w:r>
    </w:p>
    <w:p w:rsidR="00811CEB" w:rsidRP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EB">
        <w:rPr>
          <w:b/>
        </w:rPr>
        <w:t>SECTION</w:t>
      </w:r>
      <w:r w:rsidR="0023533B" w:rsidRPr="0023533B">
        <w:rPr>
          <w:rFonts w:cs="Times New Roman"/>
          <w:b/>
        </w:rPr>
        <w:t xml:space="preserve"> </w:t>
      </w:r>
      <w:r w:rsidR="00AC38A6" w:rsidRPr="0023533B">
        <w:rPr>
          <w:rFonts w:cs="Times New Roman"/>
          <w:b/>
        </w:rPr>
        <w:t>17</w:t>
      </w:r>
      <w:r w:rsidR="0023533B" w:rsidRPr="0023533B">
        <w:rPr>
          <w:rFonts w:cs="Times New Roman"/>
          <w:b/>
        </w:rPr>
        <w:noBreakHyphen/>
      </w:r>
      <w:r w:rsidR="00AC38A6" w:rsidRPr="0023533B">
        <w:rPr>
          <w:rFonts w:cs="Times New Roman"/>
          <w:b/>
        </w:rPr>
        <w:t>9</w:t>
      </w:r>
      <w:r w:rsidR="0023533B" w:rsidRPr="0023533B">
        <w:rPr>
          <w:rFonts w:cs="Times New Roman"/>
          <w:b/>
        </w:rPr>
        <w:noBreakHyphen/>
      </w:r>
      <w:r w:rsidR="00AC38A6" w:rsidRPr="0023533B">
        <w:rPr>
          <w:rFonts w:cs="Times New Roman"/>
          <w:b/>
        </w:rPr>
        <w:t>15.</w:t>
      </w:r>
      <w:r w:rsidR="00AC38A6" w:rsidRPr="0023533B">
        <w:t xml:space="preserve"> Extradition of person charged in requesting state with committing act in South Carolina or third state which intentionally resulted in committing an offense in requesting state.</w:t>
      </w:r>
    </w:p>
    <w:p w:rsidR="00811CEB" w:rsidRDefault="00AC38A6"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3B">
        <w:tab/>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23533B" w:rsidRPr="0023533B">
        <w:noBreakHyphen/>
      </w:r>
      <w:r w:rsidRPr="0023533B">
        <w:t>9</w:t>
      </w:r>
      <w:r w:rsidR="0023533B" w:rsidRPr="0023533B">
        <w:noBreakHyphen/>
      </w:r>
      <w:r w:rsidRPr="0023533B">
        <w:t>10; provided, however, the person need not have been in the requesting state at the time of the commission of the crime in that state and need not have fled from that state. However, the provisions of this chapter not otherwise inconsistent with this section apply to the case.</w:t>
      </w: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EB" w:rsidRP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8A6" w:rsidRPr="0023533B">
        <w:t xml:space="preserve">: 2000 Act No. 394, </w:t>
      </w:r>
      <w:r w:rsidR="0023533B" w:rsidRPr="0023533B">
        <w:t xml:space="preserve">Section </w:t>
      </w:r>
      <w:r w:rsidR="00AC38A6" w:rsidRPr="0023533B">
        <w:t>5.</w:t>
      </w:r>
    </w:p>
    <w:p w:rsidR="00811CEB" w:rsidRP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EB">
        <w:rPr>
          <w:b/>
        </w:rPr>
        <w:t>SECTION</w:t>
      </w:r>
      <w:r w:rsidR="0023533B" w:rsidRPr="0023533B">
        <w:rPr>
          <w:rFonts w:cs="Times New Roman"/>
          <w:b/>
        </w:rPr>
        <w:t xml:space="preserve"> </w:t>
      </w:r>
      <w:r w:rsidR="00AC38A6" w:rsidRPr="0023533B">
        <w:rPr>
          <w:rFonts w:cs="Times New Roman"/>
          <w:b/>
        </w:rPr>
        <w:t>17</w:t>
      </w:r>
      <w:r w:rsidR="0023533B" w:rsidRPr="0023533B">
        <w:rPr>
          <w:rFonts w:cs="Times New Roman"/>
          <w:b/>
        </w:rPr>
        <w:noBreakHyphen/>
      </w:r>
      <w:r w:rsidR="00AC38A6" w:rsidRPr="0023533B">
        <w:rPr>
          <w:rFonts w:cs="Times New Roman"/>
          <w:b/>
        </w:rPr>
        <w:t>9</w:t>
      </w:r>
      <w:r w:rsidR="0023533B" w:rsidRPr="0023533B">
        <w:rPr>
          <w:rFonts w:cs="Times New Roman"/>
          <w:b/>
        </w:rPr>
        <w:noBreakHyphen/>
      </w:r>
      <w:r w:rsidR="00AC38A6" w:rsidRPr="0023533B">
        <w:rPr>
          <w:rFonts w:cs="Times New Roman"/>
          <w:b/>
        </w:rPr>
        <w:t>20.</w:t>
      </w:r>
      <w:r w:rsidR="00AC38A6" w:rsidRPr="0023533B">
        <w:t xml:space="preserve"> Record of proceedings; transmission of copy to Governor.</w:t>
      </w:r>
    </w:p>
    <w:p w:rsidR="00811CEB" w:rsidRDefault="00AC38A6"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3B">
        <w:tab/>
        <w:t>Every officer committing any person under Section 17</w:t>
      </w:r>
      <w:r w:rsidR="0023533B" w:rsidRPr="0023533B">
        <w:noBreakHyphen/>
      </w:r>
      <w:r w:rsidRPr="0023533B">
        <w:t>9</w:t>
      </w:r>
      <w:r w:rsidR="0023533B" w:rsidRPr="0023533B">
        <w:noBreakHyphen/>
      </w:r>
      <w:r w:rsidRPr="0023533B">
        <w:t>10 shall keep a record of the whole proceedings before him and immediately transmit a copy thereof to the Governor of this State for such action as he may deem fit therein under the law.</w:t>
      </w: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EB" w:rsidRP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8A6" w:rsidRPr="0023533B">
        <w:t xml:space="preserve">: 1962 Code </w:t>
      </w:r>
      <w:r w:rsidR="0023533B" w:rsidRPr="0023533B">
        <w:t xml:space="preserve">Section </w:t>
      </w:r>
      <w:r w:rsidR="00AC38A6" w:rsidRPr="0023533B">
        <w:t>17</w:t>
      </w:r>
      <w:r w:rsidR="0023533B" w:rsidRPr="0023533B">
        <w:noBreakHyphen/>
      </w:r>
      <w:r w:rsidR="00AC38A6" w:rsidRPr="0023533B">
        <w:t xml:space="preserve">202; 1952 Code </w:t>
      </w:r>
      <w:r w:rsidR="0023533B" w:rsidRPr="0023533B">
        <w:t xml:space="preserve">Section </w:t>
      </w:r>
      <w:r w:rsidR="00AC38A6" w:rsidRPr="0023533B">
        <w:t>17</w:t>
      </w:r>
      <w:r w:rsidR="0023533B" w:rsidRPr="0023533B">
        <w:noBreakHyphen/>
      </w:r>
      <w:r w:rsidR="00AC38A6" w:rsidRPr="0023533B">
        <w:t xml:space="preserve">202; 1942 Code </w:t>
      </w:r>
      <w:r w:rsidR="0023533B" w:rsidRPr="0023533B">
        <w:t xml:space="preserve">Section </w:t>
      </w:r>
      <w:r w:rsidR="00AC38A6" w:rsidRPr="0023533B">
        <w:t xml:space="preserve">913; 1932 Code </w:t>
      </w:r>
      <w:r w:rsidR="0023533B" w:rsidRPr="0023533B">
        <w:t xml:space="preserve">Section </w:t>
      </w:r>
      <w:r w:rsidR="00AC38A6" w:rsidRPr="0023533B">
        <w:t xml:space="preserve">913; Cr. P. </w:t>
      </w:r>
      <w:r w:rsidR="0023533B" w:rsidRPr="0023533B">
        <w:t>‘</w:t>
      </w:r>
      <w:r w:rsidR="00AC38A6" w:rsidRPr="0023533B">
        <w:t xml:space="preserve">22 </w:t>
      </w:r>
      <w:r w:rsidR="0023533B" w:rsidRPr="0023533B">
        <w:t xml:space="preserve">Section </w:t>
      </w:r>
      <w:r w:rsidR="00AC38A6" w:rsidRPr="0023533B">
        <w:t xml:space="preserve">7; Cr. C. </w:t>
      </w:r>
      <w:r w:rsidR="0023533B" w:rsidRPr="0023533B">
        <w:t>‘</w:t>
      </w:r>
      <w:r w:rsidR="00AC38A6" w:rsidRPr="0023533B">
        <w:t xml:space="preserve">12 </w:t>
      </w:r>
      <w:r w:rsidR="0023533B" w:rsidRPr="0023533B">
        <w:t xml:space="preserve">Section </w:t>
      </w:r>
      <w:r w:rsidR="00AC38A6" w:rsidRPr="0023533B">
        <w:t xml:space="preserve">7; Cr. C. </w:t>
      </w:r>
      <w:r w:rsidR="0023533B" w:rsidRPr="0023533B">
        <w:t>‘</w:t>
      </w:r>
      <w:r w:rsidR="00AC38A6" w:rsidRPr="0023533B">
        <w:t xml:space="preserve">02 </w:t>
      </w:r>
      <w:r w:rsidR="0023533B" w:rsidRPr="0023533B">
        <w:t xml:space="preserve">Section </w:t>
      </w:r>
      <w:r w:rsidR="00AC38A6" w:rsidRPr="0023533B">
        <w:t>5; G. S. 2620; R. S. 4; 1882 (17) 784.</w:t>
      </w:r>
    </w:p>
    <w:p w:rsidR="00811CEB" w:rsidRP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EB">
        <w:rPr>
          <w:b/>
        </w:rPr>
        <w:t>SECTION</w:t>
      </w:r>
      <w:r w:rsidR="0023533B" w:rsidRPr="0023533B">
        <w:rPr>
          <w:rFonts w:cs="Times New Roman"/>
          <w:b/>
        </w:rPr>
        <w:t xml:space="preserve"> </w:t>
      </w:r>
      <w:r w:rsidR="00AC38A6" w:rsidRPr="0023533B">
        <w:rPr>
          <w:rFonts w:cs="Times New Roman"/>
          <w:b/>
        </w:rPr>
        <w:t>17</w:t>
      </w:r>
      <w:r w:rsidR="0023533B" w:rsidRPr="0023533B">
        <w:rPr>
          <w:rFonts w:cs="Times New Roman"/>
          <w:b/>
        </w:rPr>
        <w:noBreakHyphen/>
      </w:r>
      <w:r w:rsidR="00AC38A6" w:rsidRPr="0023533B">
        <w:rPr>
          <w:rFonts w:cs="Times New Roman"/>
          <w:b/>
        </w:rPr>
        <w:t>9</w:t>
      </w:r>
      <w:r w:rsidR="0023533B" w:rsidRPr="0023533B">
        <w:rPr>
          <w:rFonts w:cs="Times New Roman"/>
          <w:b/>
        </w:rPr>
        <w:noBreakHyphen/>
      </w:r>
      <w:r w:rsidR="00AC38A6" w:rsidRPr="0023533B">
        <w:rPr>
          <w:rFonts w:cs="Times New Roman"/>
          <w:b/>
        </w:rPr>
        <w:t>30.</w:t>
      </w:r>
      <w:r w:rsidR="00AC38A6" w:rsidRPr="0023533B">
        <w:t xml:space="preserve"> Governor shall inform governor of foreign state.</w:t>
      </w:r>
    </w:p>
    <w:p w:rsidR="00811CEB" w:rsidRDefault="00AC38A6"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3B">
        <w:tab/>
        <w:t>The Governor of this State shall immediately inform the governor of the state in which the crime is alleged to have been committed of the proceedings had in such case.</w:t>
      </w: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EB" w:rsidRP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8A6" w:rsidRPr="0023533B">
        <w:t xml:space="preserve">: 1962 Code </w:t>
      </w:r>
      <w:r w:rsidR="0023533B" w:rsidRPr="0023533B">
        <w:t xml:space="preserve">Section </w:t>
      </w:r>
      <w:r w:rsidR="00AC38A6" w:rsidRPr="0023533B">
        <w:t>17</w:t>
      </w:r>
      <w:r w:rsidR="0023533B" w:rsidRPr="0023533B">
        <w:noBreakHyphen/>
      </w:r>
      <w:r w:rsidR="00AC38A6" w:rsidRPr="0023533B">
        <w:t xml:space="preserve">203; 1952 Code </w:t>
      </w:r>
      <w:r w:rsidR="0023533B" w:rsidRPr="0023533B">
        <w:t xml:space="preserve">Section </w:t>
      </w:r>
      <w:r w:rsidR="00AC38A6" w:rsidRPr="0023533B">
        <w:t>17</w:t>
      </w:r>
      <w:r w:rsidR="0023533B" w:rsidRPr="0023533B">
        <w:noBreakHyphen/>
      </w:r>
      <w:r w:rsidR="00AC38A6" w:rsidRPr="0023533B">
        <w:t xml:space="preserve">203; 1942 Code </w:t>
      </w:r>
      <w:r w:rsidR="0023533B" w:rsidRPr="0023533B">
        <w:t xml:space="preserve">Section </w:t>
      </w:r>
      <w:r w:rsidR="00AC38A6" w:rsidRPr="0023533B">
        <w:t xml:space="preserve">913; 1932 Code </w:t>
      </w:r>
      <w:r w:rsidR="0023533B" w:rsidRPr="0023533B">
        <w:t xml:space="preserve">Section </w:t>
      </w:r>
      <w:r w:rsidR="00AC38A6" w:rsidRPr="0023533B">
        <w:t xml:space="preserve">913; Cr. P. </w:t>
      </w:r>
      <w:r w:rsidR="0023533B" w:rsidRPr="0023533B">
        <w:t>‘</w:t>
      </w:r>
      <w:r w:rsidR="00AC38A6" w:rsidRPr="0023533B">
        <w:t xml:space="preserve">22 </w:t>
      </w:r>
      <w:r w:rsidR="0023533B" w:rsidRPr="0023533B">
        <w:t xml:space="preserve">Section </w:t>
      </w:r>
      <w:r w:rsidR="00AC38A6" w:rsidRPr="0023533B">
        <w:t xml:space="preserve">7; Cr. C. </w:t>
      </w:r>
      <w:r w:rsidR="0023533B" w:rsidRPr="0023533B">
        <w:t>‘</w:t>
      </w:r>
      <w:r w:rsidR="00AC38A6" w:rsidRPr="0023533B">
        <w:t xml:space="preserve">12 </w:t>
      </w:r>
      <w:r w:rsidR="0023533B" w:rsidRPr="0023533B">
        <w:t xml:space="preserve">Section </w:t>
      </w:r>
      <w:r w:rsidR="00AC38A6" w:rsidRPr="0023533B">
        <w:t xml:space="preserve">7; Cr. C. </w:t>
      </w:r>
      <w:r w:rsidR="0023533B" w:rsidRPr="0023533B">
        <w:t>‘</w:t>
      </w:r>
      <w:r w:rsidR="00AC38A6" w:rsidRPr="0023533B">
        <w:t xml:space="preserve">02 </w:t>
      </w:r>
      <w:r w:rsidR="0023533B" w:rsidRPr="0023533B">
        <w:t xml:space="preserve">Section </w:t>
      </w:r>
      <w:r w:rsidR="00AC38A6" w:rsidRPr="0023533B">
        <w:t>5; G. S. 2620; R. S. 4; 1882 (17) 784.</w:t>
      </w:r>
    </w:p>
    <w:p w:rsidR="00811CEB" w:rsidRP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EB">
        <w:rPr>
          <w:b/>
        </w:rPr>
        <w:t>SECTION</w:t>
      </w:r>
      <w:r w:rsidR="0023533B" w:rsidRPr="0023533B">
        <w:rPr>
          <w:rFonts w:cs="Times New Roman"/>
          <w:b/>
        </w:rPr>
        <w:t xml:space="preserve"> </w:t>
      </w:r>
      <w:r w:rsidR="00AC38A6" w:rsidRPr="0023533B">
        <w:rPr>
          <w:rFonts w:cs="Times New Roman"/>
          <w:b/>
        </w:rPr>
        <w:t>17</w:t>
      </w:r>
      <w:r w:rsidR="0023533B" w:rsidRPr="0023533B">
        <w:rPr>
          <w:rFonts w:cs="Times New Roman"/>
          <w:b/>
        </w:rPr>
        <w:noBreakHyphen/>
      </w:r>
      <w:r w:rsidR="00AC38A6" w:rsidRPr="0023533B">
        <w:rPr>
          <w:rFonts w:cs="Times New Roman"/>
          <w:b/>
        </w:rPr>
        <w:t>9</w:t>
      </w:r>
      <w:r w:rsidR="0023533B" w:rsidRPr="0023533B">
        <w:rPr>
          <w:rFonts w:cs="Times New Roman"/>
          <w:b/>
        </w:rPr>
        <w:noBreakHyphen/>
      </w:r>
      <w:r w:rsidR="00AC38A6" w:rsidRPr="0023533B">
        <w:rPr>
          <w:rFonts w:cs="Times New Roman"/>
          <w:b/>
        </w:rPr>
        <w:t>40.</w:t>
      </w:r>
      <w:r w:rsidR="00AC38A6" w:rsidRPr="0023533B">
        <w:t xml:space="preserve"> Sheriff and jailer shall surrender fugitive under order of Governor.</w:t>
      </w:r>
    </w:p>
    <w:p w:rsidR="00811CEB" w:rsidRDefault="00AC38A6"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3B">
        <w:lastRenderedPageBreak/>
        <w:tab/>
        <w:t>Every sheriff or jailer, in whose custody any person committed under this chapter shall be, shall, upon the order of the Governor of this State, surrender such person to the person named in such order for that purpose.</w:t>
      </w: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EB" w:rsidRP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8A6" w:rsidRPr="0023533B">
        <w:t xml:space="preserve">: 1962 Code </w:t>
      </w:r>
      <w:r w:rsidR="0023533B" w:rsidRPr="0023533B">
        <w:t xml:space="preserve">Section </w:t>
      </w:r>
      <w:r w:rsidR="00AC38A6" w:rsidRPr="0023533B">
        <w:t>17</w:t>
      </w:r>
      <w:r w:rsidR="0023533B" w:rsidRPr="0023533B">
        <w:noBreakHyphen/>
      </w:r>
      <w:r w:rsidR="00AC38A6" w:rsidRPr="0023533B">
        <w:t xml:space="preserve">204; 1952 Code </w:t>
      </w:r>
      <w:r w:rsidR="0023533B" w:rsidRPr="0023533B">
        <w:t xml:space="preserve">Section </w:t>
      </w:r>
      <w:r w:rsidR="00AC38A6" w:rsidRPr="0023533B">
        <w:t>17</w:t>
      </w:r>
      <w:r w:rsidR="0023533B" w:rsidRPr="0023533B">
        <w:noBreakHyphen/>
      </w:r>
      <w:r w:rsidR="00AC38A6" w:rsidRPr="0023533B">
        <w:t xml:space="preserve">204; 1942 Code </w:t>
      </w:r>
      <w:r w:rsidR="0023533B" w:rsidRPr="0023533B">
        <w:t xml:space="preserve">Section </w:t>
      </w:r>
      <w:r w:rsidR="00AC38A6" w:rsidRPr="0023533B">
        <w:t xml:space="preserve">913; 1932 Code </w:t>
      </w:r>
      <w:r w:rsidR="0023533B" w:rsidRPr="0023533B">
        <w:t xml:space="preserve">Section </w:t>
      </w:r>
      <w:r w:rsidR="00AC38A6" w:rsidRPr="0023533B">
        <w:t xml:space="preserve">913; Cr. P. </w:t>
      </w:r>
      <w:r w:rsidR="0023533B" w:rsidRPr="0023533B">
        <w:t>‘</w:t>
      </w:r>
      <w:r w:rsidR="00AC38A6" w:rsidRPr="0023533B">
        <w:t xml:space="preserve">22 </w:t>
      </w:r>
      <w:r w:rsidR="0023533B" w:rsidRPr="0023533B">
        <w:t xml:space="preserve">Section </w:t>
      </w:r>
      <w:r w:rsidR="00AC38A6" w:rsidRPr="0023533B">
        <w:t xml:space="preserve">7; Cr. C. </w:t>
      </w:r>
      <w:r w:rsidR="0023533B" w:rsidRPr="0023533B">
        <w:t>‘</w:t>
      </w:r>
      <w:r w:rsidR="00AC38A6" w:rsidRPr="0023533B">
        <w:t xml:space="preserve">12 </w:t>
      </w:r>
      <w:r w:rsidR="0023533B" w:rsidRPr="0023533B">
        <w:t xml:space="preserve">Section </w:t>
      </w:r>
      <w:r w:rsidR="00AC38A6" w:rsidRPr="0023533B">
        <w:t xml:space="preserve">7; Cr. C. </w:t>
      </w:r>
      <w:r w:rsidR="0023533B" w:rsidRPr="0023533B">
        <w:t>‘</w:t>
      </w:r>
      <w:r w:rsidR="00AC38A6" w:rsidRPr="0023533B">
        <w:t xml:space="preserve">02 </w:t>
      </w:r>
      <w:r w:rsidR="0023533B" w:rsidRPr="0023533B">
        <w:t xml:space="preserve">Section </w:t>
      </w:r>
      <w:r w:rsidR="00AC38A6" w:rsidRPr="0023533B">
        <w:t>5; G. S. 2620; R. S. 4; 1882 (17) 784.</w:t>
      </w:r>
    </w:p>
    <w:p w:rsidR="00811CEB" w:rsidRP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EB">
        <w:rPr>
          <w:b/>
        </w:rPr>
        <w:t>SECTION</w:t>
      </w:r>
      <w:r w:rsidR="0023533B" w:rsidRPr="0023533B">
        <w:rPr>
          <w:rFonts w:cs="Times New Roman"/>
          <w:b/>
        </w:rPr>
        <w:t xml:space="preserve"> </w:t>
      </w:r>
      <w:r w:rsidR="00AC38A6" w:rsidRPr="0023533B">
        <w:rPr>
          <w:rFonts w:cs="Times New Roman"/>
          <w:b/>
        </w:rPr>
        <w:t>17</w:t>
      </w:r>
      <w:r w:rsidR="0023533B" w:rsidRPr="0023533B">
        <w:rPr>
          <w:rFonts w:cs="Times New Roman"/>
          <w:b/>
        </w:rPr>
        <w:noBreakHyphen/>
      </w:r>
      <w:r w:rsidR="00AC38A6" w:rsidRPr="0023533B">
        <w:rPr>
          <w:rFonts w:cs="Times New Roman"/>
          <w:b/>
        </w:rPr>
        <w:t>9</w:t>
      </w:r>
      <w:r w:rsidR="0023533B" w:rsidRPr="0023533B">
        <w:rPr>
          <w:rFonts w:cs="Times New Roman"/>
          <w:b/>
        </w:rPr>
        <w:noBreakHyphen/>
      </w:r>
      <w:r w:rsidR="00AC38A6" w:rsidRPr="0023533B">
        <w:rPr>
          <w:rFonts w:cs="Times New Roman"/>
          <w:b/>
        </w:rPr>
        <w:t>50.</w:t>
      </w:r>
      <w:r w:rsidR="00AC38A6" w:rsidRPr="0023533B">
        <w:t xml:space="preserve"> Taking testimony in hearings on extradition; report and recommendations to Governor.</w:t>
      </w:r>
    </w:p>
    <w:p w:rsidR="00811CEB" w:rsidRDefault="00AC38A6"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3B">
        <w:tab/>
        <w:t>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w:t>
      </w: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EB" w:rsidRP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8A6" w:rsidRPr="0023533B">
        <w:t xml:space="preserve">: 1962 Code </w:t>
      </w:r>
      <w:r w:rsidR="0023533B" w:rsidRPr="0023533B">
        <w:t xml:space="preserve">Section </w:t>
      </w:r>
      <w:r w:rsidR="00AC38A6" w:rsidRPr="0023533B">
        <w:t>17</w:t>
      </w:r>
      <w:r w:rsidR="0023533B" w:rsidRPr="0023533B">
        <w:noBreakHyphen/>
      </w:r>
      <w:r w:rsidR="00AC38A6" w:rsidRPr="0023533B">
        <w:t xml:space="preserve">205; 1952 Code </w:t>
      </w:r>
      <w:r w:rsidR="0023533B" w:rsidRPr="0023533B">
        <w:t xml:space="preserve">Section </w:t>
      </w:r>
      <w:r w:rsidR="00AC38A6" w:rsidRPr="0023533B">
        <w:t>17</w:t>
      </w:r>
      <w:r w:rsidR="0023533B" w:rsidRPr="0023533B">
        <w:noBreakHyphen/>
      </w:r>
      <w:r w:rsidR="00AC38A6" w:rsidRPr="0023533B">
        <w:t xml:space="preserve">205; 1942 Code </w:t>
      </w:r>
      <w:r w:rsidR="0023533B" w:rsidRPr="0023533B">
        <w:t xml:space="preserve">Section </w:t>
      </w:r>
      <w:r w:rsidR="00AC38A6" w:rsidRPr="0023533B">
        <w:t>914</w:t>
      </w:r>
      <w:r w:rsidR="0023533B" w:rsidRPr="0023533B">
        <w:noBreakHyphen/>
      </w:r>
      <w:r w:rsidR="00AC38A6" w:rsidRPr="0023533B">
        <w:t>1; 1939 (41) 112, 423.</w:t>
      </w:r>
    </w:p>
    <w:p w:rsidR="00811CEB" w:rsidRP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EB">
        <w:rPr>
          <w:b/>
        </w:rPr>
        <w:t>SECTION</w:t>
      </w:r>
      <w:r w:rsidR="0023533B" w:rsidRPr="0023533B">
        <w:rPr>
          <w:rFonts w:cs="Times New Roman"/>
          <w:b/>
        </w:rPr>
        <w:t xml:space="preserve"> </w:t>
      </w:r>
      <w:r w:rsidR="00AC38A6" w:rsidRPr="0023533B">
        <w:rPr>
          <w:rFonts w:cs="Times New Roman"/>
          <w:b/>
        </w:rPr>
        <w:t>17</w:t>
      </w:r>
      <w:r w:rsidR="0023533B" w:rsidRPr="0023533B">
        <w:rPr>
          <w:rFonts w:cs="Times New Roman"/>
          <w:b/>
        </w:rPr>
        <w:noBreakHyphen/>
      </w:r>
      <w:r w:rsidR="00AC38A6" w:rsidRPr="0023533B">
        <w:rPr>
          <w:rFonts w:cs="Times New Roman"/>
          <w:b/>
        </w:rPr>
        <w:t>9</w:t>
      </w:r>
      <w:r w:rsidR="0023533B" w:rsidRPr="0023533B">
        <w:rPr>
          <w:rFonts w:cs="Times New Roman"/>
          <w:b/>
        </w:rPr>
        <w:noBreakHyphen/>
      </w:r>
      <w:r w:rsidR="00AC38A6" w:rsidRPr="0023533B">
        <w:rPr>
          <w:rFonts w:cs="Times New Roman"/>
          <w:b/>
        </w:rPr>
        <w:t>60.</w:t>
      </w:r>
      <w:r w:rsidR="00AC38A6" w:rsidRPr="0023533B">
        <w:t xml:space="preserve"> Compensation and expenses of agents appointed to bring fugitives to this State.</w:t>
      </w:r>
    </w:p>
    <w:p w:rsidR="00811CEB" w:rsidRDefault="00AC38A6"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3B">
        <w:tab/>
        <w:t>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w:t>
      </w: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EB" w:rsidRP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38A6" w:rsidRPr="0023533B">
        <w:t xml:space="preserve">: 1962 Code </w:t>
      </w:r>
      <w:r w:rsidR="0023533B" w:rsidRPr="0023533B">
        <w:t xml:space="preserve">Section </w:t>
      </w:r>
      <w:r w:rsidR="00AC38A6" w:rsidRPr="0023533B">
        <w:t>17</w:t>
      </w:r>
      <w:r w:rsidR="0023533B" w:rsidRPr="0023533B">
        <w:noBreakHyphen/>
      </w:r>
      <w:r w:rsidR="00AC38A6" w:rsidRPr="0023533B">
        <w:t xml:space="preserve">206; 1952 Code </w:t>
      </w:r>
      <w:r w:rsidR="0023533B" w:rsidRPr="0023533B">
        <w:t xml:space="preserve">Section </w:t>
      </w:r>
      <w:r w:rsidR="00AC38A6" w:rsidRPr="0023533B">
        <w:t>17</w:t>
      </w:r>
      <w:r w:rsidR="0023533B" w:rsidRPr="0023533B">
        <w:noBreakHyphen/>
      </w:r>
      <w:r w:rsidR="00AC38A6" w:rsidRPr="0023533B">
        <w:t xml:space="preserve">206; 1942 Code </w:t>
      </w:r>
      <w:r w:rsidR="0023533B" w:rsidRPr="0023533B">
        <w:t xml:space="preserve">Section </w:t>
      </w:r>
      <w:r w:rsidR="00AC38A6" w:rsidRPr="0023533B">
        <w:t xml:space="preserve">914; 1932 Code </w:t>
      </w:r>
      <w:r w:rsidR="0023533B" w:rsidRPr="0023533B">
        <w:t xml:space="preserve">Section </w:t>
      </w:r>
      <w:r w:rsidR="00AC38A6" w:rsidRPr="0023533B">
        <w:t xml:space="preserve">914; Cr. P. </w:t>
      </w:r>
      <w:r w:rsidR="0023533B" w:rsidRPr="0023533B">
        <w:t>‘</w:t>
      </w:r>
      <w:r w:rsidR="00AC38A6" w:rsidRPr="0023533B">
        <w:t xml:space="preserve">22 </w:t>
      </w:r>
      <w:r w:rsidR="0023533B" w:rsidRPr="0023533B">
        <w:t xml:space="preserve">Section </w:t>
      </w:r>
      <w:r w:rsidR="00AC38A6" w:rsidRPr="0023533B">
        <w:t xml:space="preserve">8; Cr. C. </w:t>
      </w:r>
      <w:r w:rsidR="0023533B" w:rsidRPr="0023533B">
        <w:t>‘</w:t>
      </w:r>
      <w:r w:rsidR="00AC38A6" w:rsidRPr="0023533B">
        <w:t xml:space="preserve">12 </w:t>
      </w:r>
      <w:r w:rsidR="0023533B" w:rsidRPr="0023533B">
        <w:t xml:space="preserve">Section </w:t>
      </w:r>
      <w:r w:rsidR="00AC38A6" w:rsidRPr="0023533B">
        <w:t xml:space="preserve">8; Cr. C. </w:t>
      </w:r>
      <w:r w:rsidR="0023533B" w:rsidRPr="0023533B">
        <w:t>‘</w:t>
      </w:r>
      <w:r w:rsidR="00AC38A6" w:rsidRPr="0023533B">
        <w:t xml:space="preserve">02 </w:t>
      </w:r>
      <w:r w:rsidR="0023533B" w:rsidRPr="0023533B">
        <w:t xml:space="preserve">Section </w:t>
      </w:r>
      <w:r w:rsidR="00AC38A6" w:rsidRPr="0023533B">
        <w:t>6; R. S. 5; 1887 (19) 850.</w:t>
      </w:r>
    </w:p>
    <w:p w:rsidR="00811CEB" w:rsidRP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EB">
        <w:rPr>
          <w:b/>
        </w:rPr>
        <w:t>SECTION</w:t>
      </w:r>
      <w:r w:rsidR="0023533B" w:rsidRPr="0023533B">
        <w:rPr>
          <w:rFonts w:cs="Times New Roman"/>
          <w:b/>
        </w:rPr>
        <w:t xml:space="preserve"> </w:t>
      </w:r>
      <w:r w:rsidR="00AC38A6" w:rsidRPr="0023533B">
        <w:rPr>
          <w:rFonts w:cs="Times New Roman"/>
          <w:b/>
        </w:rPr>
        <w:t>17</w:t>
      </w:r>
      <w:r w:rsidR="0023533B" w:rsidRPr="0023533B">
        <w:rPr>
          <w:rFonts w:cs="Times New Roman"/>
          <w:b/>
        </w:rPr>
        <w:noBreakHyphen/>
      </w:r>
      <w:r w:rsidR="00AC38A6" w:rsidRPr="0023533B">
        <w:rPr>
          <w:rFonts w:cs="Times New Roman"/>
          <w:b/>
        </w:rPr>
        <w:t>9</w:t>
      </w:r>
      <w:r w:rsidR="0023533B" w:rsidRPr="0023533B">
        <w:rPr>
          <w:rFonts w:cs="Times New Roman"/>
          <w:b/>
        </w:rPr>
        <w:noBreakHyphen/>
      </w:r>
      <w:r w:rsidR="00AC38A6" w:rsidRPr="0023533B">
        <w:rPr>
          <w:rFonts w:cs="Times New Roman"/>
          <w:b/>
        </w:rPr>
        <w:t>70.</w:t>
      </w:r>
      <w:r w:rsidR="00AC38A6" w:rsidRPr="0023533B">
        <w:t xml:space="preserve"> Governor shall approve accounts; payment.</w:t>
      </w:r>
    </w:p>
    <w:p w:rsidR="00811CEB" w:rsidRDefault="00AC38A6"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33B">
        <w:tab/>
        <w:t>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w:t>
      </w: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EB" w:rsidRDefault="00811CEB"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C38A6" w:rsidRPr="0023533B">
        <w:t xml:space="preserve">: 1962 Code </w:t>
      </w:r>
      <w:r w:rsidR="0023533B" w:rsidRPr="0023533B">
        <w:t xml:space="preserve">Section </w:t>
      </w:r>
      <w:r w:rsidR="00AC38A6" w:rsidRPr="0023533B">
        <w:t>17</w:t>
      </w:r>
      <w:r w:rsidR="0023533B" w:rsidRPr="0023533B">
        <w:noBreakHyphen/>
      </w:r>
      <w:r w:rsidR="00AC38A6" w:rsidRPr="0023533B">
        <w:t xml:space="preserve">207; 1952 Code </w:t>
      </w:r>
      <w:r w:rsidR="0023533B" w:rsidRPr="0023533B">
        <w:t xml:space="preserve">Section </w:t>
      </w:r>
      <w:r w:rsidR="00AC38A6" w:rsidRPr="0023533B">
        <w:t>17</w:t>
      </w:r>
      <w:r w:rsidR="0023533B" w:rsidRPr="0023533B">
        <w:noBreakHyphen/>
      </w:r>
      <w:r w:rsidR="00AC38A6" w:rsidRPr="0023533B">
        <w:t xml:space="preserve">207; 1942 Code </w:t>
      </w:r>
      <w:r w:rsidR="0023533B" w:rsidRPr="0023533B">
        <w:t xml:space="preserve">Section </w:t>
      </w:r>
      <w:r w:rsidR="00AC38A6" w:rsidRPr="0023533B">
        <w:t xml:space="preserve">914; 1932 Code </w:t>
      </w:r>
      <w:r w:rsidR="0023533B" w:rsidRPr="0023533B">
        <w:t xml:space="preserve">Section </w:t>
      </w:r>
      <w:r w:rsidR="00AC38A6" w:rsidRPr="0023533B">
        <w:t xml:space="preserve">914; Cr. P. </w:t>
      </w:r>
      <w:r w:rsidR="0023533B" w:rsidRPr="0023533B">
        <w:t>‘</w:t>
      </w:r>
      <w:r w:rsidR="00AC38A6" w:rsidRPr="0023533B">
        <w:t xml:space="preserve">22 </w:t>
      </w:r>
      <w:r w:rsidR="0023533B" w:rsidRPr="0023533B">
        <w:t xml:space="preserve">Section </w:t>
      </w:r>
      <w:r w:rsidR="00AC38A6" w:rsidRPr="0023533B">
        <w:t xml:space="preserve">8; Cr. C. </w:t>
      </w:r>
      <w:r w:rsidR="0023533B" w:rsidRPr="0023533B">
        <w:t>‘</w:t>
      </w:r>
      <w:r w:rsidR="00AC38A6" w:rsidRPr="0023533B">
        <w:t xml:space="preserve">12 </w:t>
      </w:r>
      <w:r w:rsidR="0023533B" w:rsidRPr="0023533B">
        <w:t xml:space="preserve">Section </w:t>
      </w:r>
      <w:r w:rsidR="00AC38A6" w:rsidRPr="0023533B">
        <w:t xml:space="preserve">8; Cr. C. </w:t>
      </w:r>
      <w:r w:rsidR="0023533B" w:rsidRPr="0023533B">
        <w:t>‘</w:t>
      </w:r>
      <w:r w:rsidR="00AC38A6" w:rsidRPr="0023533B">
        <w:t xml:space="preserve">02 </w:t>
      </w:r>
      <w:r w:rsidR="0023533B" w:rsidRPr="0023533B">
        <w:t xml:space="preserve">Section </w:t>
      </w:r>
      <w:r w:rsidR="00AC38A6" w:rsidRPr="0023533B">
        <w:t>6; R. S. 5; 1887 (19) 850.</w:t>
      </w:r>
    </w:p>
    <w:p w:rsidR="00184435" w:rsidRPr="0023533B" w:rsidRDefault="00184435" w:rsidP="0023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533B" w:rsidSect="002353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33B" w:rsidRDefault="0023533B" w:rsidP="0023533B">
      <w:r>
        <w:separator/>
      </w:r>
    </w:p>
  </w:endnote>
  <w:endnote w:type="continuationSeparator" w:id="0">
    <w:p w:rsidR="0023533B" w:rsidRDefault="0023533B" w:rsidP="0023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3B" w:rsidRPr="0023533B" w:rsidRDefault="0023533B" w:rsidP="00235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3B" w:rsidRPr="0023533B" w:rsidRDefault="0023533B" w:rsidP="002353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3B" w:rsidRPr="0023533B" w:rsidRDefault="0023533B" w:rsidP="00235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33B" w:rsidRDefault="0023533B" w:rsidP="0023533B">
      <w:r>
        <w:separator/>
      </w:r>
    </w:p>
  </w:footnote>
  <w:footnote w:type="continuationSeparator" w:id="0">
    <w:p w:rsidR="0023533B" w:rsidRDefault="0023533B" w:rsidP="00235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3B" w:rsidRPr="0023533B" w:rsidRDefault="0023533B" w:rsidP="00235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3B" w:rsidRPr="0023533B" w:rsidRDefault="0023533B" w:rsidP="002353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3B" w:rsidRPr="0023533B" w:rsidRDefault="0023533B" w:rsidP="002353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A6"/>
    <w:rsid w:val="000065F4"/>
    <w:rsid w:val="00013F41"/>
    <w:rsid w:val="00024C48"/>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7967"/>
    <w:rsid w:val="001B5A80"/>
    <w:rsid w:val="001C186F"/>
    <w:rsid w:val="001E7FC9"/>
    <w:rsid w:val="001F0547"/>
    <w:rsid w:val="001F54BC"/>
    <w:rsid w:val="00203492"/>
    <w:rsid w:val="00204EAC"/>
    <w:rsid w:val="00207F23"/>
    <w:rsid w:val="0023533B"/>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1CEB"/>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38A6"/>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1C289-4AB0-4663-B73A-D759DDC9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C38A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C38A6"/>
    <w:rPr>
      <w:rFonts w:ascii="Consolas" w:hAnsi="Consolas" w:cs="Consolas"/>
      <w:sz w:val="21"/>
      <w:szCs w:val="21"/>
    </w:rPr>
  </w:style>
  <w:style w:type="paragraph" w:styleId="Header">
    <w:name w:val="header"/>
    <w:basedOn w:val="Normal"/>
    <w:link w:val="HeaderChar"/>
    <w:uiPriority w:val="99"/>
    <w:unhideWhenUsed/>
    <w:rsid w:val="0023533B"/>
    <w:pPr>
      <w:tabs>
        <w:tab w:val="center" w:pos="4680"/>
        <w:tab w:val="right" w:pos="9360"/>
      </w:tabs>
    </w:pPr>
  </w:style>
  <w:style w:type="character" w:customStyle="1" w:styleId="HeaderChar">
    <w:name w:val="Header Char"/>
    <w:basedOn w:val="DefaultParagraphFont"/>
    <w:link w:val="Header"/>
    <w:uiPriority w:val="99"/>
    <w:rsid w:val="0023533B"/>
  </w:style>
  <w:style w:type="paragraph" w:styleId="Footer">
    <w:name w:val="footer"/>
    <w:basedOn w:val="Normal"/>
    <w:link w:val="FooterChar"/>
    <w:uiPriority w:val="99"/>
    <w:unhideWhenUsed/>
    <w:rsid w:val="0023533B"/>
    <w:pPr>
      <w:tabs>
        <w:tab w:val="center" w:pos="4680"/>
        <w:tab w:val="right" w:pos="9360"/>
      </w:tabs>
    </w:pPr>
  </w:style>
  <w:style w:type="character" w:customStyle="1" w:styleId="FooterChar">
    <w:name w:val="Footer Char"/>
    <w:basedOn w:val="DefaultParagraphFont"/>
    <w:link w:val="Footer"/>
    <w:uiPriority w:val="99"/>
    <w:rsid w:val="0023533B"/>
  </w:style>
  <w:style w:type="character" w:styleId="Hyperlink">
    <w:name w:val="Hyperlink"/>
    <w:basedOn w:val="DefaultParagraphFont"/>
    <w:semiHidden/>
    <w:rsid w:val="001879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1191</Words>
  <Characters>6795</Characters>
  <Application>Microsoft Office Word</Application>
  <DocSecurity>0</DocSecurity>
  <Lines>56</Lines>
  <Paragraphs>15</Paragraphs>
  <ScaleCrop>false</ScaleCrop>
  <Company>Legislative Services Agency (LSA)</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