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98" w:rsidRPr="002974FF" w:rsidRDefault="00A06D98">
      <w:pPr>
        <w:jc w:val="center"/>
      </w:pPr>
      <w:r w:rsidRPr="002974FF">
        <w:t>DISCLAIMER</w:t>
      </w:r>
    </w:p>
    <w:p w:rsidR="00A06D98" w:rsidRPr="002974FF" w:rsidRDefault="00A06D98"/>
    <w:p w:rsidR="00A06D98" w:rsidRPr="002974FF" w:rsidRDefault="00A06D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06D98" w:rsidRPr="002974FF" w:rsidRDefault="00A06D98"/>
    <w:p w:rsidR="00A06D98" w:rsidRPr="002974FF" w:rsidRDefault="00A06D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6D98" w:rsidRPr="002974FF" w:rsidRDefault="00A06D98"/>
    <w:p w:rsidR="00A06D98" w:rsidRPr="002974FF" w:rsidRDefault="00A06D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6D98" w:rsidRPr="002974FF" w:rsidRDefault="00A06D98"/>
    <w:p w:rsidR="00A06D98" w:rsidRPr="002974FF" w:rsidRDefault="00A06D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06D98" w:rsidRDefault="00A06D98">
      <w:r>
        <w:br w:type="page"/>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2FF1">
        <w:lastRenderedPageBreak/>
        <w:t>CHAPTER 19</w:t>
      </w:r>
    </w:p>
    <w:p w:rsidR="0069177B" w:rsidRP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2FF1">
        <w:t>Investments in Housing Obligations</w:t>
      </w: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77B">
        <w:rPr>
          <w:b/>
        </w:rPr>
        <w:t>SECTION</w:t>
      </w:r>
      <w:r w:rsidR="00062FF1" w:rsidRPr="00062FF1">
        <w:rPr>
          <w:rFonts w:cs="Times New Roman"/>
          <w:b/>
        </w:rPr>
        <w:t xml:space="preserve"> </w:t>
      </w:r>
      <w:r w:rsidR="00231DD2" w:rsidRPr="00062FF1">
        <w:rPr>
          <w:rFonts w:cs="Times New Roman"/>
          <w:b/>
        </w:rPr>
        <w:t>31</w:t>
      </w:r>
      <w:r w:rsidR="00062FF1" w:rsidRPr="00062FF1">
        <w:rPr>
          <w:rFonts w:cs="Times New Roman"/>
          <w:b/>
        </w:rPr>
        <w:noBreakHyphen/>
      </w:r>
      <w:r w:rsidR="00231DD2" w:rsidRPr="00062FF1">
        <w:rPr>
          <w:rFonts w:cs="Times New Roman"/>
          <w:b/>
        </w:rPr>
        <w:t>19</w:t>
      </w:r>
      <w:r w:rsidR="00062FF1" w:rsidRPr="00062FF1">
        <w:rPr>
          <w:rFonts w:cs="Times New Roman"/>
          <w:b/>
        </w:rPr>
        <w:noBreakHyphen/>
      </w:r>
      <w:r w:rsidR="00231DD2" w:rsidRPr="00062FF1">
        <w:rPr>
          <w:rFonts w:cs="Times New Roman"/>
          <w:b/>
        </w:rPr>
        <w:t>10.</w:t>
      </w:r>
      <w:r w:rsidR="00231DD2" w:rsidRPr="00062FF1">
        <w:t xml:space="preserve"> Financial institutions authorized to make loans eligible for Federal housing insurance.</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t>Banks, savings banks, trust companies, insurance companies, Federal Housing Administration approved mortgagees and other financial institutions subject to the laws of this State may:</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r>
      <w:r w:rsidRPr="00062FF1">
        <w:tab/>
        <w:t>(1) Make such loans and advances of credit as are eligible for insurance by the Federal Housing Administrator and obtain such insurance;</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r>
      <w:r w:rsidRPr="00062FF1">
        <w:tab/>
        <w:t>(2) Make such loans, secured by real property or leasehold, as the Federal Housing Administrator insures or makes commitment to insure and obtain such insurance;</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r>
      <w:r w:rsidRPr="00062FF1">
        <w:tab/>
        <w:t>(3) Make such loans as are fully guaranteed by any Federal agency under the provisions of Title III of the Servicemen</w:t>
      </w:r>
      <w:r w:rsidR="00062FF1" w:rsidRPr="00062FF1">
        <w:t>’</w:t>
      </w:r>
      <w:r w:rsidRPr="00062FF1">
        <w:t>s Readjustment Act of 1944 or any amendment thereto; and</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r>
      <w:r w:rsidRPr="00062FF1">
        <w:tab/>
        <w:t>(4) Make such loans as are partially guaranteed under the provisions of Title III of Servicemen</w:t>
      </w:r>
      <w:r w:rsidR="00062FF1" w:rsidRPr="00062FF1">
        <w:t>’</w:t>
      </w:r>
      <w:r w:rsidRPr="00062FF1">
        <w:t>s Readjustment Act of 1944 or any amendment thereto, but only as may be permitted by regulations of the State Board of Bank Control.</w:t>
      </w: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D2" w:rsidRPr="00062FF1">
        <w:t xml:space="preserve">: 1962 Code </w:t>
      </w:r>
      <w:r w:rsidR="00062FF1" w:rsidRPr="00062FF1">
        <w:t xml:space="preserve">Section </w:t>
      </w:r>
      <w:r w:rsidR="00231DD2" w:rsidRPr="00062FF1">
        <w:t>36</w:t>
      </w:r>
      <w:r w:rsidR="00062FF1" w:rsidRPr="00062FF1">
        <w:noBreakHyphen/>
      </w:r>
      <w:r w:rsidR="00231DD2" w:rsidRPr="00062FF1">
        <w:t xml:space="preserve">601; 1952 Code </w:t>
      </w:r>
      <w:r w:rsidR="00062FF1" w:rsidRPr="00062FF1">
        <w:t xml:space="preserve">Section </w:t>
      </w:r>
      <w:r w:rsidR="00231DD2" w:rsidRPr="00062FF1">
        <w:t>36</w:t>
      </w:r>
      <w:r w:rsidR="00062FF1" w:rsidRPr="00062FF1">
        <w:noBreakHyphen/>
      </w:r>
      <w:r w:rsidR="00231DD2" w:rsidRPr="00062FF1">
        <w:t xml:space="preserve">601; 1942 Code </w:t>
      </w:r>
      <w:r w:rsidR="00062FF1" w:rsidRPr="00062FF1">
        <w:t xml:space="preserve">Section </w:t>
      </w:r>
      <w:r w:rsidR="00231DD2" w:rsidRPr="00062FF1">
        <w:t>7838</w:t>
      </w:r>
      <w:r w:rsidR="00062FF1" w:rsidRPr="00062FF1">
        <w:noBreakHyphen/>
      </w:r>
      <w:r w:rsidR="00231DD2" w:rsidRPr="00062FF1">
        <w:t>1; 1935 (39) 67; 1937 (40) 406; 1945 (44) 4; 1968 (55) 2639.</w:t>
      </w: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77B">
        <w:rPr>
          <w:b/>
        </w:rPr>
        <w:t>SECTION</w:t>
      </w:r>
      <w:r w:rsidR="00062FF1" w:rsidRPr="00062FF1">
        <w:rPr>
          <w:rFonts w:cs="Times New Roman"/>
          <w:b/>
        </w:rPr>
        <w:t xml:space="preserve"> </w:t>
      </w:r>
      <w:r w:rsidR="00231DD2" w:rsidRPr="00062FF1">
        <w:rPr>
          <w:rFonts w:cs="Times New Roman"/>
          <w:b/>
        </w:rPr>
        <w:t>31</w:t>
      </w:r>
      <w:r w:rsidR="00062FF1" w:rsidRPr="00062FF1">
        <w:rPr>
          <w:rFonts w:cs="Times New Roman"/>
          <w:b/>
        </w:rPr>
        <w:noBreakHyphen/>
      </w:r>
      <w:r w:rsidR="00231DD2" w:rsidRPr="00062FF1">
        <w:rPr>
          <w:rFonts w:cs="Times New Roman"/>
          <w:b/>
        </w:rPr>
        <w:t>19</w:t>
      </w:r>
      <w:r w:rsidR="00062FF1" w:rsidRPr="00062FF1">
        <w:rPr>
          <w:rFonts w:cs="Times New Roman"/>
          <w:b/>
        </w:rPr>
        <w:noBreakHyphen/>
      </w:r>
      <w:r w:rsidR="00231DD2" w:rsidRPr="00062FF1">
        <w:rPr>
          <w:rFonts w:cs="Times New Roman"/>
          <w:b/>
        </w:rPr>
        <w:t>20.</w:t>
      </w:r>
      <w:r w:rsidR="00231DD2" w:rsidRPr="00062FF1">
        <w:t xml:space="preserve"> Investments in mortgages, debentures, and securities insured or issued by Federal Housing Administrator or national mortgage associations.</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D2" w:rsidRPr="00062FF1">
        <w:t xml:space="preserve">: 1962 Code </w:t>
      </w:r>
      <w:r w:rsidR="00062FF1" w:rsidRPr="00062FF1">
        <w:t xml:space="preserve">Section </w:t>
      </w:r>
      <w:r w:rsidR="00231DD2" w:rsidRPr="00062FF1">
        <w:t>36</w:t>
      </w:r>
      <w:r w:rsidR="00062FF1" w:rsidRPr="00062FF1">
        <w:noBreakHyphen/>
      </w:r>
      <w:r w:rsidR="00231DD2" w:rsidRPr="00062FF1">
        <w:t xml:space="preserve">602; 1952 Code </w:t>
      </w:r>
      <w:r w:rsidR="00062FF1" w:rsidRPr="00062FF1">
        <w:t xml:space="preserve">Section </w:t>
      </w:r>
      <w:r w:rsidR="00231DD2" w:rsidRPr="00062FF1">
        <w:t>36</w:t>
      </w:r>
      <w:r w:rsidR="00062FF1" w:rsidRPr="00062FF1">
        <w:noBreakHyphen/>
      </w:r>
      <w:r w:rsidR="00231DD2" w:rsidRPr="00062FF1">
        <w:t xml:space="preserve">602; 1942 Code </w:t>
      </w:r>
      <w:r w:rsidR="00062FF1" w:rsidRPr="00062FF1">
        <w:t xml:space="preserve">Section </w:t>
      </w:r>
      <w:r w:rsidR="00231DD2" w:rsidRPr="00062FF1">
        <w:t>7838</w:t>
      </w:r>
      <w:r w:rsidR="00062FF1" w:rsidRPr="00062FF1">
        <w:noBreakHyphen/>
      </w:r>
      <w:r w:rsidR="00231DD2" w:rsidRPr="00062FF1">
        <w:t>2; 1935 (39) 67; 1937 (40) 406.</w:t>
      </w: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77B">
        <w:rPr>
          <w:b/>
        </w:rPr>
        <w:t>SECTION</w:t>
      </w:r>
      <w:r w:rsidR="00062FF1" w:rsidRPr="00062FF1">
        <w:rPr>
          <w:rFonts w:cs="Times New Roman"/>
          <w:b/>
        </w:rPr>
        <w:t xml:space="preserve"> </w:t>
      </w:r>
      <w:r w:rsidR="00231DD2" w:rsidRPr="00062FF1">
        <w:rPr>
          <w:rFonts w:cs="Times New Roman"/>
          <w:b/>
        </w:rPr>
        <w:t>31</w:t>
      </w:r>
      <w:r w:rsidR="00062FF1" w:rsidRPr="00062FF1">
        <w:rPr>
          <w:rFonts w:cs="Times New Roman"/>
          <w:b/>
        </w:rPr>
        <w:noBreakHyphen/>
      </w:r>
      <w:r w:rsidR="00231DD2" w:rsidRPr="00062FF1">
        <w:rPr>
          <w:rFonts w:cs="Times New Roman"/>
          <w:b/>
        </w:rPr>
        <w:t>19</w:t>
      </w:r>
      <w:r w:rsidR="00062FF1" w:rsidRPr="00062FF1">
        <w:rPr>
          <w:rFonts w:cs="Times New Roman"/>
          <w:b/>
        </w:rPr>
        <w:noBreakHyphen/>
      </w:r>
      <w:r w:rsidR="00231DD2" w:rsidRPr="00062FF1">
        <w:rPr>
          <w:rFonts w:cs="Times New Roman"/>
          <w:b/>
        </w:rPr>
        <w:t>30.</w:t>
      </w:r>
      <w:r w:rsidR="00231DD2" w:rsidRPr="00062FF1">
        <w:t xml:space="preserve"> Laws requiring security not applicable to loans or investments made pursuant to </w:t>
      </w:r>
      <w:r w:rsidR="0062444D">
        <w:t xml:space="preserve">Sections </w:t>
      </w:r>
      <w:r w:rsidR="00231DD2" w:rsidRPr="00062FF1">
        <w:t>31</w:t>
      </w:r>
      <w:r w:rsidR="00062FF1" w:rsidRPr="00062FF1">
        <w:noBreakHyphen/>
      </w:r>
      <w:r w:rsidR="00231DD2" w:rsidRPr="00062FF1">
        <w:t>19</w:t>
      </w:r>
      <w:r w:rsidR="00062FF1" w:rsidRPr="00062FF1">
        <w:noBreakHyphen/>
      </w:r>
      <w:r w:rsidR="00231DD2" w:rsidRPr="00062FF1">
        <w:t>10 or 31</w:t>
      </w:r>
      <w:r w:rsidR="00062FF1" w:rsidRPr="00062FF1">
        <w:noBreakHyphen/>
      </w:r>
      <w:r w:rsidR="00231DD2" w:rsidRPr="00062FF1">
        <w:t>19</w:t>
      </w:r>
      <w:r w:rsidR="00062FF1" w:rsidRPr="00062FF1">
        <w:noBreakHyphen/>
      </w:r>
      <w:r w:rsidR="00231DD2" w:rsidRPr="00062FF1">
        <w:t>20.</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t>No law of this State</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r>
      <w:r w:rsidRPr="00062FF1">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62444D">
        <w:t xml:space="preserve">Sections </w:t>
      </w:r>
      <w:r w:rsidRPr="00062FF1">
        <w:t>31</w:t>
      </w:r>
      <w:r w:rsidR="00062FF1" w:rsidRPr="00062FF1">
        <w:noBreakHyphen/>
      </w:r>
      <w:r w:rsidRPr="00062FF1">
        <w:t>19</w:t>
      </w:r>
      <w:r w:rsidR="00062FF1" w:rsidRPr="00062FF1">
        <w:noBreakHyphen/>
      </w:r>
      <w:r w:rsidRPr="00062FF1">
        <w:t>10 or 31</w:t>
      </w:r>
      <w:r w:rsidR="00062FF1" w:rsidRPr="00062FF1">
        <w:noBreakHyphen/>
      </w:r>
      <w:r w:rsidRPr="00062FF1">
        <w:t>19</w:t>
      </w:r>
      <w:r w:rsidR="00062FF1" w:rsidRPr="00062FF1">
        <w:noBreakHyphen/>
      </w:r>
      <w:r w:rsidRPr="00062FF1">
        <w:t>20.</w:t>
      </w: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D2" w:rsidRPr="00062FF1">
        <w:t xml:space="preserve">: 1962 Code </w:t>
      </w:r>
      <w:r w:rsidR="00062FF1" w:rsidRPr="00062FF1">
        <w:t xml:space="preserve">Section </w:t>
      </w:r>
      <w:r w:rsidR="00231DD2" w:rsidRPr="00062FF1">
        <w:t>36</w:t>
      </w:r>
      <w:r w:rsidR="00062FF1" w:rsidRPr="00062FF1">
        <w:noBreakHyphen/>
      </w:r>
      <w:r w:rsidR="00231DD2" w:rsidRPr="00062FF1">
        <w:t xml:space="preserve">603; 1952 Code </w:t>
      </w:r>
      <w:r w:rsidR="00062FF1" w:rsidRPr="00062FF1">
        <w:t xml:space="preserve">Section </w:t>
      </w:r>
      <w:r w:rsidR="00231DD2" w:rsidRPr="00062FF1">
        <w:t>36</w:t>
      </w:r>
      <w:r w:rsidR="00062FF1" w:rsidRPr="00062FF1">
        <w:noBreakHyphen/>
      </w:r>
      <w:r w:rsidR="00231DD2" w:rsidRPr="00062FF1">
        <w:t xml:space="preserve">603; 1942 Code </w:t>
      </w:r>
      <w:r w:rsidR="00062FF1" w:rsidRPr="00062FF1">
        <w:t xml:space="preserve">Section </w:t>
      </w:r>
      <w:r w:rsidR="00231DD2" w:rsidRPr="00062FF1">
        <w:t>7838</w:t>
      </w:r>
      <w:r w:rsidR="00062FF1" w:rsidRPr="00062FF1">
        <w:noBreakHyphen/>
      </w:r>
      <w:r w:rsidR="00231DD2" w:rsidRPr="00062FF1">
        <w:t>3; 1935 (39) 67.</w:t>
      </w: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77B">
        <w:rPr>
          <w:b/>
        </w:rPr>
        <w:t>SECTION</w:t>
      </w:r>
      <w:r w:rsidR="00062FF1" w:rsidRPr="00062FF1">
        <w:rPr>
          <w:rFonts w:cs="Times New Roman"/>
          <w:b/>
        </w:rPr>
        <w:t xml:space="preserve"> </w:t>
      </w:r>
      <w:r w:rsidR="00231DD2" w:rsidRPr="00062FF1">
        <w:rPr>
          <w:rFonts w:cs="Times New Roman"/>
          <w:b/>
        </w:rPr>
        <w:t>31</w:t>
      </w:r>
      <w:r w:rsidR="00062FF1" w:rsidRPr="00062FF1">
        <w:rPr>
          <w:rFonts w:cs="Times New Roman"/>
          <w:b/>
        </w:rPr>
        <w:noBreakHyphen/>
      </w:r>
      <w:r w:rsidR="00231DD2" w:rsidRPr="00062FF1">
        <w:rPr>
          <w:rFonts w:cs="Times New Roman"/>
          <w:b/>
        </w:rPr>
        <w:t>19</w:t>
      </w:r>
      <w:r w:rsidR="00062FF1" w:rsidRPr="00062FF1">
        <w:rPr>
          <w:rFonts w:cs="Times New Roman"/>
          <w:b/>
        </w:rPr>
        <w:noBreakHyphen/>
      </w:r>
      <w:r w:rsidR="00231DD2" w:rsidRPr="00062FF1">
        <w:rPr>
          <w:rFonts w:cs="Times New Roman"/>
          <w:b/>
        </w:rPr>
        <w:t>40.</w:t>
      </w:r>
      <w:r w:rsidR="00231DD2" w:rsidRPr="00062FF1">
        <w:t xml:space="preserve"> Investments in bonds of Home Owners</w:t>
      </w:r>
      <w:r w:rsidR="00062FF1" w:rsidRPr="00062FF1">
        <w:t>’</w:t>
      </w:r>
      <w:r w:rsidR="00231DD2" w:rsidRPr="00062FF1">
        <w:t xml:space="preserve"> Loan Corporation.</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062FF1" w:rsidRPr="00062FF1">
        <w:t>’</w:t>
      </w:r>
      <w:r w:rsidRPr="00062FF1">
        <w:t xml:space="preserve"> Loan Corporation, a corporation created or organized pursuant to an act of </w:t>
      </w:r>
      <w:r w:rsidRPr="00062FF1">
        <w:lastRenderedPageBreak/>
        <w:t xml:space="preserve">Congress of the United States of America known as the </w:t>
      </w:r>
      <w:r w:rsidR="00062FF1" w:rsidRPr="00062FF1">
        <w:t>“</w:t>
      </w:r>
      <w:r w:rsidRPr="00062FF1">
        <w:t>Home Owners</w:t>
      </w:r>
      <w:r w:rsidR="00062FF1" w:rsidRPr="00062FF1">
        <w:t>’</w:t>
      </w:r>
      <w:r w:rsidRPr="00062FF1">
        <w:t xml:space="preserve"> Loan Act of 1933,</w:t>
      </w:r>
      <w:r w:rsidR="00062FF1" w:rsidRPr="00062FF1">
        <w:t>”</w:t>
      </w:r>
      <w:r w:rsidRPr="00062FF1">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D2" w:rsidRPr="00062FF1">
        <w:t xml:space="preserve">: 1962 Code </w:t>
      </w:r>
      <w:r w:rsidR="00062FF1" w:rsidRPr="00062FF1">
        <w:t xml:space="preserve">Section </w:t>
      </w:r>
      <w:r w:rsidR="00231DD2" w:rsidRPr="00062FF1">
        <w:t>36</w:t>
      </w:r>
      <w:r w:rsidR="00062FF1" w:rsidRPr="00062FF1">
        <w:noBreakHyphen/>
      </w:r>
      <w:r w:rsidR="00231DD2" w:rsidRPr="00062FF1">
        <w:t xml:space="preserve">604; 1952 Code </w:t>
      </w:r>
      <w:r w:rsidR="00062FF1" w:rsidRPr="00062FF1">
        <w:t xml:space="preserve">Section </w:t>
      </w:r>
      <w:r w:rsidR="00231DD2" w:rsidRPr="00062FF1">
        <w:t>36</w:t>
      </w:r>
      <w:r w:rsidR="00062FF1" w:rsidRPr="00062FF1">
        <w:noBreakHyphen/>
      </w:r>
      <w:r w:rsidR="00231DD2" w:rsidRPr="00062FF1">
        <w:t xml:space="preserve">604; 1942 Code </w:t>
      </w:r>
      <w:r w:rsidR="00062FF1" w:rsidRPr="00062FF1">
        <w:t xml:space="preserve">Section </w:t>
      </w:r>
      <w:r w:rsidR="00231DD2" w:rsidRPr="00062FF1">
        <w:t>9050</w:t>
      </w:r>
      <w:r w:rsidR="00062FF1" w:rsidRPr="00062FF1">
        <w:noBreakHyphen/>
      </w:r>
      <w:r w:rsidR="00231DD2" w:rsidRPr="00062FF1">
        <w:t>1; 1934 (38) 1262.</w:t>
      </w:r>
    </w:p>
    <w:p w:rsidR="0069177B" w:rsidRP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77B">
        <w:rPr>
          <w:b/>
        </w:rPr>
        <w:t>SECTION</w:t>
      </w:r>
      <w:r w:rsidR="00062FF1" w:rsidRPr="00062FF1">
        <w:rPr>
          <w:rFonts w:cs="Times New Roman"/>
          <w:b/>
        </w:rPr>
        <w:t xml:space="preserve"> </w:t>
      </w:r>
      <w:r w:rsidR="00231DD2" w:rsidRPr="00062FF1">
        <w:rPr>
          <w:rFonts w:cs="Times New Roman"/>
          <w:b/>
        </w:rPr>
        <w:t>31</w:t>
      </w:r>
      <w:r w:rsidR="00062FF1" w:rsidRPr="00062FF1">
        <w:rPr>
          <w:rFonts w:cs="Times New Roman"/>
          <w:b/>
        </w:rPr>
        <w:noBreakHyphen/>
      </w:r>
      <w:r w:rsidR="00231DD2" w:rsidRPr="00062FF1">
        <w:rPr>
          <w:rFonts w:cs="Times New Roman"/>
          <w:b/>
        </w:rPr>
        <w:t>19</w:t>
      </w:r>
      <w:r w:rsidR="00062FF1" w:rsidRPr="00062FF1">
        <w:rPr>
          <w:rFonts w:cs="Times New Roman"/>
          <w:b/>
        </w:rPr>
        <w:noBreakHyphen/>
      </w:r>
      <w:r w:rsidR="00231DD2" w:rsidRPr="00062FF1">
        <w:rPr>
          <w:rFonts w:cs="Times New Roman"/>
          <w:b/>
        </w:rPr>
        <w:t>50.</w:t>
      </w:r>
      <w:r w:rsidR="00231DD2" w:rsidRPr="00062FF1">
        <w:t xml:space="preserve"> Municipalities authorized to accept bonds in payment of taxes, assessments, and other claims on property.</w:t>
      </w:r>
    </w:p>
    <w:p w:rsidR="0069177B" w:rsidRDefault="00231DD2"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FF1">
        <w:tab/>
        <w:t>The municipal authorities of cities and towns of this State may accept and receive bonds of the Home Owners</w:t>
      </w:r>
      <w:r w:rsidR="00062FF1" w:rsidRPr="00062FF1">
        <w:t>’</w:t>
      </w:r>
      <w:r w:rsidRPr="00062FF1">
        <w:t xml:space="preserve"> Loan Corporation in payment of taxes, assessments or other claims on property upon which the taxes, assessments or other claims are due or delinquent and upon which property the Home Owners</w:t>
      </w:r>
      <w:r w:rsidR="00062FF1" w:rsidRPr="00062FF1">
        <w:t>’</w:t>
      </w:r>
      <w:r w:rsidRPr="00062FF1">
        <w:t xml:space="preserve"> Loan Corporation makes a loan to the owner of the property.</w:t>
      </w: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77B" w:rsidRDefault="0069177B"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D2" w:rsidRPr="00062FF1">
        <w:t xml:space="preserve">: 1962 Code </w:t>
      </w:r>
      <w:r w:rsidR="00062FF1" w:rsidRPr="00062FF1">
        <w:t xml:space="preserve">Section </w:t>
      </w:r>
      <w:r w:rsidR="00231DD2" w:rsidRPr="00062FF1">
        <w:t>36</w:t>
      </w:r>
      <w:r w:rsidR="00062FF1" w:rsidRPr="00062FF1">
        <w:noBreakHyphen/>
      </w:r>
      <w:r w:rsidR="00231DD2" w:rsidRPr="00062FF1">
        <w:t xml:space="preserve">605; 1952 Code </w:t>
      </w:r>
      <w:r w:rsidR="00062FF1" w:rsidRPr="00062FF1">
        <w:t xml:space="preserve">Section </w:t>
      </w:r>
      <w:r w:rsidR="00231DD2" w:rsidRPr="00062FF1">
        <w:t>36</w:t>
      </w:r>
      <w:r w:rsidR="00062FF1" w:rsidRPr="00062FF1">
        <w:noBreakHyphen/>
      </w:r>
      <w:r w:rsidR="00231DD2" w:rsidRPr="00062FF1">
        <w:t xml:space="preserve">605; 1942 Code </w:t>
      </w:r>
      <w:r w:rsidR="00062FF1" w:rsidRPr="00062FF1">
        <w:t xml:space="preserve">Section </w:t>
      </w:r>
      <w:r w:rsidR="00231DD2" w:rsidRPr="00062FF1">
        <w:t>9050</w:t>
      </w:r>
      <w:r w:rsidR="00062FF1" w:rsidRPr="00062FF1">
        <w:noBreakHyphen/>
      </w:r>
      <w:r w:rsidR="00231DD2" w:rsidRPr="00062FF1">
        <w:t>1; 1934 (38) 1262.</w:t>
      </w:r>
    </w:p>
    <w:p w:rsidR="00184435" w:rsidRPr="00062FF1" w:rsidRDefault="00184435" w:rsidP="00062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2FF1" w:rsidSect="00062F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F1" w:rsidRDefault="00062FF1" w:rsidP="00062FF1">
      <w:r>
        <w:separator/>
      </w:r>
    </w:p>
  </w:endnote>
  <w:endnote w:type="continuationSeparator" w:id="0">
    <w:p w:rsidR="00062FF1" w:rsidRDefault="00062FF1" w:rsidP="0006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F1" w:rsidRDefault="00062FF1" w:rsidP="00062FF1">
      <w:r>
        <w:separator/>
      </w:r>
    </w:p>
  </w:footnote>
  <w:footnote w:type="continuationSeparator" w:id="0">
    <w:p w:rsidR="00062FF1" w:rsidRDefault="00062FF1" w:rsidP="0006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F1" w:rsidRPr="00062FF1" w:rsidRDefault="00062FF1" w:rsidP="00062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D2"/>
    <w:rsid w:val="000065F4"/>
    <w:rsid w:val="00013F41"/>
    <w:rsid w:val="00025E41"/>
    <w:rsid w:val="00032BBE"/>
    <w:rsid w:val="00062FF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DD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44D"/>
    <w:rsid w:val="006407CD"/>
    <w:rsid w:val="006444C5"/>
    <w:rsid w:val="006609EF"/>
    <w:rsid w:val="00667C9A"/>
    <w:rsid w:val="0069177B"/>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6D98"/>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1AE96-63B2-417B-86C0-E8DC4C77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1D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31DD2"/>
    <w:rPr>
      <w:rFonts w:ascii="Consolas" w:hAnsi="Consolas" w:cs="Consolas"/>
      <w:sz w:val="21"/>
      <w:szCs w:val="21"/>
    </w:rPr>
  </w:style>
  <w:style w:type="paragraph" w:styleId="Header">
    <w:name w:val="header"/>
    <w:basedOn w:val="Normal"/>
    <w:link w:val="HeaderChar"/>
    <w:uiPriority w:val="99"/>
    <w:unhideWhenUsed/>
    <w:rsid w:val="00062FF1"/>
    <w:pPr>
      <w:tabs>
        <w:tab w:val="center" w:pos="4680"/>
        <w:tab w:val="right" w:pos="9360"/>
      </w:tabs>
    </w:pPr>
  </w:style>
  <w:style w:type="character" w:customStyle="1" w:styleId="HeaderChar">
    <w:name w:val="Header Char"/>
    <w:basedOn w:val="DefaultParagraphFont"/>
    <w:link w:val="Header"/>
    <w:uiPriority w:val="99"/>
    <w:rsid w:val="00062FF1"/>
  </w:style>
  <w:style w:type="paragraph" w:styleId="Footer">
    <w:name w:val="footer"/>
    <w:basedOn w:val="Normal"/>
    <w:link w:val="FooterChar"/>
    <w:uiPriority w:val="99"/>
    <w:unhideWhenUsed/>
    <w:rsid w:val="00062FF1"/>
    <w:pPr>
      <w:tabs>
        <w:tab w:val="center" w:pos="4680"/>
        <w:tab w:val="right" w:pos="9360"/>
      </w:tabs>
    </w:pPr>
  </w:style>
  <w:style w:type="character" w:customStyle="1" w:styleId="FooterChar">
    <w:name w:val="Footer Char"/>
    <w:basedOn w:val="DefaultParagraphFont"/>
    <w:link w:val="Footer"/>
    <w:uiPriority w:val="99"/>
    <w:rsid w:val="00062FF1"/>
  </w:style>
  <w:style w:type="character" w:styleId="Hyperlink">
    <w:name w:val="Hyperlink"/>
    <w:basedOn w:val="DefaultParagraphFont"/>
    <w:semiHidden/>
    <w:rsid w:val="00A06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974</Words>
  <Characters>5558</Characters>
  <Application>Microsoft Office Word</Application>
  <DocSecurity>0</DocSecurity>
  <Lines>46</Lines>
  <Paragraphs>13</Paragraphs>
  <ScaleCrop>false</ScaleCrop>
  <Company>Legislative Services Agency (LSA)</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