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5B6" w:rsidRPr="002974FF" w:rsidRDefault="00A155B6">
      <w:pPr>
        <w:jc w:val="center"/>
      </w:pPr>
      <w:r w:rsidRPr="002974FF">
        <w:t>DISCLAIMER</w:t>
      </w:r>
    </w:p>
    <w:p w:rsidR="00A155B6" w:rsidRPr="002974FF" w:rsidRDefault="00A155B6"/>
    <w:p w:rsidR="00A155B6" w:rsidRPr="002974FF" w:rsidRDefault="00A155B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155B6" w:rsidRPr="002974FF" w:rsidRDefault="00A155B6"/>
    <w:p w:rsidR="00A155B6" w:rsidRPr="002974FF" w:rsidRDefault="00A155B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155B6" w:rsidRPr="002974FF" w:rsidRDefault="00A155B6"/>
    <w:p w:rsidR="00A155B6" w:rsidRPr="002974FF" w:rsidRDefault="00A155B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155B6" w:rsidRPr="002974FF" w:rsidRDefault="00A155B6"/>
    <w:p w:rsidR="00A155B6" w:rsidRPr="002974FF" w:rsidRDefault="00A155B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155B6" w:rsidRDefault="00A155B6">
      <w:r>
        <w:br w:type="page"/>
      </w:r>
    </w:p>
    <w:p w:rsidR="00D44E71" w:rsidRDefault="005858CF" w:rsidP="003B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B2E00">
        <w:lastRenderedPageBreak/>
        <w:t>CHAPTER 19</w:t>
      </w:r>
    </w:p>
    <w:p w:rsidR="00D44E71" w:rsidRPr="00D44E71" w:rsidRDefault="005858CF" w:rsidP="003B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2E00">
        <w:t>Personal Service Contracts [Repealed]</w:t>
      </w:r>
    </w:p>
    <w:p w:rsidR="00D44E71" w:rsidRPr="00D44E71" w:rsidRDefault="00D44E71" w:rsidP="003B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4E71" w:rsidRDefault="00D44E71" w:rsidP="003B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4E71">
        <w:rPr>
          <w:b/>
        </w:rPr>
        <w:t>SECTION</w:t>
      </w:r>
      <w:r w:rsidR="003B2E00" w:rsidRPr="003B2E00">
        <w:rPr>
          <w:rFonts w:cs="Times New Roman"/>
          <w:b/>
        </w:rPr>
        <w:t xml:space="preserve">S </w:t>
      </w:r>
      <w:r w:rsidR="005858CF" w:rsidRPr="003B2E00">
        <w:rPr>
          <w:rFonts w:cs="Times New Roman"/>
          <w:b/>
        </w:rPr>
        <w:t>41</w:t>
      </w:r>
      <w:r w:rsidR="003B2E00" w:rsidRPr="003B2E00">
        <w:rPr>
          <w:rFonts w:cs="Times New Roman"/>
          <w:b/>
        </w:rPr>
        <w:noBreakHyphen/>
      </w:r>
      <w:r w:rsidR="005858CF" w:rsidRPr="003B2E00">
        <w:rPr>
          <w:rFonts w:cs="Times New Roman"/>
          <w:b/>
        </w:rPr>
        <w:t>19</w:t>
      </w:r>
      <w:r w:rsidR="003B2E00" w:rsidRPr="003B2E00">
        <w:rPr>
          <w:rFonts w:cs="Times New Roman"/>
          <w:b/>
        </w:rPr>
        <w:noBreakHyphen/>
      </w:r>
      <w:r w:rsidR="005858CF" w:rsidRPr="003B2E00">
        <w:rPr>
          <w:rFonts w:cs="Times New Roman"/>
          <w:b/>
        </w:rPr>
        <w:t>10 to 41</w:t>
      </w:r>
      <w:r w:rsidR="003B2E00" w:rsidRPr="003B2E00">
        <w:rPr>
          <w:rFonts w:cs="Times New Roman"/>
          <w:b/>
        </w:rPr>
        <w:noBreakHyphen/>
      </w:r>
      <w:r w:rsidR="005858CF" w:rsidRPr="003B2E00">
        <w:rPr>
          <w:rFonts w:cs="Times New Roman"/>
          <w:b/>
        </w:rPr>
        <w:t>19</w:t>
      </w:r>
      <w:r w:rsidR="003B2E00" w:rsidRPr="003B2E00">
        <w:rPr>
          <w:rFonts w:cs="Times New Roman"/>
          <w:b/>
        </w:rPr>
        <w:noBreakHyphen/>
      </w:r>
      <w:r w:rsidR="005858CF" w:rsidRPr="003B2E00">
        <w:rPr>
          <w:rFonts w:cs="Times New Roman"/>
          <w:b/>
        </w:rPr>
        <w:t>90.</w:t>
      </w:r>
      <w:r w:rsidR="005858CF" w:rsidRPr="003B2E00">
        <w:t xml:space="preserve"> Repealed by 1996 Act No. 289, </w:t>
      </w:r>
      <w:r w:rsidR="003B2E00" w:rsidRPr="003B2E00">
        <w:t xml:space="preserve">Section </w:t>
      </w:r>
      <w:r w:rsidR="005858CF" w:rsidRPr="003B2E00">
        <w:t>1, eff May 6, 1996.</w:t>
      </w:r>
    </w:p>
    <w:p w:rsidR="00184435" w:rsidRPr="003B2E00" w:rsidRDefault="00184435" w:rsidP="003B2E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B2E00" w:rsidSect="003B2E0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E00" w:rsidRDefault="003B2E00" w:rsidP="003B2E00">
      <w:r>
        <w:separator/>
      </w:r>
    </w:p>
  </w:endnote>
  <w:endnote w:type="continuationSeparator" w:id="0">
    <w:p w:rsidR="003B2E00" w:rsidRDefault="003B2E00" w:rsidP="003B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E00" w:rsidRPr="003B2E00" w:rsidRDefault="003B2E00" w:rsidP="003B2E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E00" w:rsidRPr="003B2E00" w:rsidRDefault="003B2E00" w:rsidP="003B2E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E00" w:rsidRPr="003B2E00" w:rsidRDefault="003B2E00" w:rsidP="003B2E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E00" w:rsidRDefault="003B2E00" w:rsidP="003B2E00">
      <w:r>
        <w:separator/>
      </w:r>
    </w:p>
  </w:footnote>
  <w:footnote w:type="continuationSeparator" w:id="0">
    <w:p w:rsidR="003B2E00" w:rsidRDefault="003B2E00" w:rsidP="003B2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E00" w:rsidRPr="003B2E00" w:rsidRDefault="003B2E00" w:rsidP="003B2E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E00" w:rsidRPr="003B2E00" w:rsidRDefault="003B2E00" w:rsidP="003B2E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E00" w:rsidRPr="003B2E00" w:rsidRDefault="003B2E00" w:rsidP="003B2E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8C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E00"/>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858CF"/>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685D"/>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55B6"/>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4E71"/>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A8B82-6657-4414-937C-C10088A5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858C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858CF"/>
    <w:rPr>
      <w:rFonts w:ascii="Consolas" w:hAnsi="Consolas" w:cs="Consolas"/>
      <w:sz w:val="21"/>
      <w:szCs w:val="21"/>
    </w:rPr>
  </w:style>
  <w:style w:type="paragraph" w:styleId="Header">
    <w:name w:val="header"/>
    <w:basedOn w:val="Normal"/>
    <w:link w:val="HeaderChar"/>
    <w:uiPriority w:val="99"/>
    <w:unhideWhenUsed/>
    <w:rsid w:val="003B2E00"/>
    <w:pPr>
      <w:tabs>
        <w:tab w:val="center" w:pos="4680"/>
        <w:tab w:val="right" w:pos="9360"/>
      </w:tabs>
    </w:pPr>
  </w:style>
  <w:style w:type="character" w:customStyle="1" w:styleId="HeaderChar">
    <w:name w:val="Header Char"/>
    <w:basedOn w:val="DefaultParagraphFont"/>
    <w:link w:val="Header"/>
    <w:uiPriority w:val="99"/>
    <w:rsid w:val="003B2E00"/>
  </w:style>
  <w:style w:type="paragraph" w:styleId="Footer">
    <w:name w:val="footer"/>
    <w:basedOn w:val="Normal"/>
    <w:link w:val="FooterChar"/>
    <w:uiPriority w:val="99"/>
    <w:unhideWhenUsed/>
    <w:rsid w:val="003B2E00"/>
    <w:pPr>
      <w:tabs>
        <w:tab w:val="center" w:pos="4680"/>
        <w:tab w:val="right" w:pos="9360"/>
      </w:tabs>
    </w:pPr>
  </w:style>
  <w:style w:type="character" w:customStyle="1" w:styleId="FooterChar">
    <w:name w:val="Footer Char"/>
    <w:basedOn w:val="DefaultParagraphFont"/>
    <w:link w:val="Footer"/>
    <w:uiPriority w:val="99"/>
    <w:rsid w:val="003B2E00"/>
  </w:style>
  <w:style w:type="character" w:styleId="Hyperlink">
    <w:name w:val="Hyperlink"/>
    <w:basedOn w:val="DefaultParagraphFont"/>
    <w:semiHidden/>
    <w:rsid w:val="00A155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294</Words>
  <Characters>1677</Characters>
  <Application>Microsoft Office Word</Application>
  <DocSecurity>0</DocSecurity>
  <Lines>13</Lines>
  <Paragraphs>3</Paragraphs>
  <ScaleCrop>false</ScaleCrop>
  <Company>Legislative Services Agency (LSA)</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