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9CC" w:rsidRPr="002974FF" w:rsidRDefault="005A39CC">
      <w:pPr>
        <w:jc w:val="center"/>
      </w:pPr>
      <w:r w:rsidRPr="002974FF">
        <w:t>DISCLAIMER</w:t>
      </w:r>
    </w:p>
    <w:p w:rsidR="005A39CC" w:rsidRPr="002974FF" w:rsidRDefault="005A39CC"/>
    <w:p w:rsidR="005A39CC" w:rsidRDefault="005A39C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A39CC" w:rsidRDefault="005A39CC" w:rsidP="00D86E37"/>
    <w:p w:rsidR="005A39CC" w:rsidRDefault="005A39C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A39CC" w:rsidRDefault="005A39CC" w:rsidP="00D86E37"/>
    <w:p w:rsidR="005A39CC" w:rsidRDefault="005A39C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A39CC" w:rsidRDefault="005A39CC" w:rsidP="00D86E37"/>
    <w:p w:rsidR="005A39CC" w:rsidRDefault="005A39C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A39CC" w:rsidRDefault="005A39CC">
      <w:pPr>
        <w:widowControl/>
        <w:tabs>
          <w:tab w:val="clear" w:pos="720"/>
        </w:tabs>
      </w:pPr>
      <w:r>
        <w:br w:type="page"/>
      </w:r>
    </w:p>
    <w:p w:rsidR="00FE5700" w:rsidRDefault="000D08B0" w:rsidP="00FE57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E5700">
        <w:t>CHAPTER 95</w:t>
      </w:r>
    </w:p>
    <w:p w:rsidR="00FE5700" w:rsidRPr="00FE5700" w:rsidRDefault="000D08B0" w:rsidP="00FE57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E5700">
        <w:t>Interstate Insurance Product Regulation Compact [Expired]</w:t>
      </w:r>
    </w:p>
    <w:p w:rsidR="00FE5700" w:rsidRPr="00FE5700" w:rsidRDefault="00FE5700" w:rsidP="00FE57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E5700" w:rsidRDefault="00FE5700" w:rsidP="00FE57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5700">
        <w:rPr>
          <w:b/>
        </w:rPr>
        <w:t xml:space="preserve">SECTIONS </w:t>
      </w:r>
      <w:r w:rsidR="000D08B0" w:rsidRPr="00FE5700">
        <w:rPr>
          <w:b/>
        </w:rPr>
        <w:t>38</w:t>
      </w:r>
      <w:r w:rsidRPr="00FE5700">
        <w:rPr>
          <w:b/>
        </w:rPr>
        <w:noBreakHyphen/>
      </w:r>
      <w:r w:rsidR="000D08B0" w:rsidRPr="00FE5700">
        <w:rPr>
          <w:b/>
        </w:rPr>
        <w:t>95</w:t>
      </w:r>
      <w:r w:rsidRPr="00FE5700">
        <w:rPr>
          <w:b/>
        </w:rPr>
        <w:noBreakHyphen/>
      </w:r>
      <w:r w:rsidR="000D08B0" w:rsidRPr="00FE5700">
        <w:rPr>
          <w:b/>
        </w:rPr>
        <w:t>10 to 38</w:t>
      </w:r>
      <w:r w:rsidRPr="00FE5700">
        <w:rPr>
          <w:b/>
        </w:rPr>
        <w:noBreakHyphen/>
      </w:r>
      <w:r w:rsidR="000D08B0" w:rsidRPr="00FE5700">
        <w:rPr>
          <w:b/>
        </w:rPr>
        <w:t>95</w:t>
      </w:r>
      <w:r w:rsidRPr="00FE5700">
        <w:rPr>
          <w:b/>
        </w:rPr>
        <w:noBreakHyphen/>
      </w:r>
      <w:r w:rsidR="000D08B0" w:rsidRPr="00FE5700">
        <w:rPr>
          <w:b/>
        </w:rPr>
        <w:t>150.</w:t>
      </w:r>
      <w:r w:rsidR="000D08B0" w:rsidRPr="00FE5700">
        <w:t xml:space="preserve"> Expired by 2008 Act No. 339, </w:t>
      </w:r>
      <w:r w:rsidRPr="00FE5700">
        <w:t xml:space="preserve">Section </w:t>
      </w:r>
      <w:r w:rsidR="000D08B0" w:rsidRPr="00FE5700">
        <w:t>6, eff June 1, 2014.</w:t>
      </w:r>
    </w:p>
    <w:p w:rsidR="00FE5700" w:rsidRDefault="000D08B0" w:rsidP="00FE57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5700">
        <w:t>Editor</w:t>
      </w:r>
      <w:r w:rsidR="00FE5700" w:rsidRPr="00FE5700">
        <w:t>’</w:t>
      </w:r>
      <w:r w:rsidRPr="00FE5700">
        <w:t>s Note</w:t>
      </w:r>
    </w:p>
    <w:p w:rsidR="00FE5700" w:rsidRDefault="000D08B0" w:rsidP="00FE57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5700">
        <w:t xml:space="preserve">Former </w:t>
      </w:r>
      <w:r w:rsidR="00FE5700" w:rsidRPr="00FE5700">
        <w:t xml:space="preserve">Section </w:t>
      </w:r>
      <w:r w:rsidRPr="00FE5700">
        <w:t>38</w:t>
      </w:r>
      <w:r w:rsidR="00FE5700" w:rsidRPr="00FE5700">
        <w:noBreakHyphen/>
      </w:r>
      <w:r w:rsidRPr="00FE5700">
        <w:t>95</w:t>
      </w:r>
      <w:r w:rsidR="00FE5700" w:rsidRPr="00FE5700">
        <w:noBreakHyphen/>
      </w:r>
      <w:r w:rsidRPr="00FE5700">
        <w:t xml:space="preserve">10 was titled Short title and was derived from 2008 Act No. 339, </w:t>
      </w:r>
      <w:r w:rsidR="00FE5700" w:rsidRPr="00FE5700">
        <w:t xml:space="preserve">Section </w:t>
      </w:r>
      <w:r w:rsidRPr="00FE5700">
        <w:t>2, eff January 1, 2009.</w:t>
      </w:r>
    </w:p>
    <w:p w:rsidR="00FE5700" w:rsidRDefault="000D08B0" w:rsidP="00FE57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5700">
        <w:t xml:space="preserve">Former </w:t>
      </w:r>
      <w:r w:rsidR="00FE5700" w:rsidRPr="00FE5700">
        <w:t xml:space="preserve">Section </w:t>
      </w:r>
      <w:r w:rsidRPr="00FE5700">
        <w:t>38</w:t>
      </w:r>
      <w:r w:rsidR="00FE5700" w:rsidRPr="00FE5700">
        <w:noBreakHyphen/>
      </w:r>
      <w:r w:rsidRPr="00FE5700">
        <w:t>95</w:t>
      </w:r>
      <w:r w:rsidR="00FE5700" w:rsidRPr="00FE5700">
        <w:noBreakHyphen/>
      </w:r>
      <w:r w:rsidRPr="00FE5700">
        <w:t xml:space="preserve">20 was titled Definitions and was derived from 2008 Act No. 339, </w:t>
      </w:r>
      <w:r w:rsidR="00FE5700" w:rsidRPr="00FE5700">
        <w:t xml:space="preserve">Section </w:t>
      </w:r>
      <w:r w:rsidRPr="00FE5700">
        <w:t>2, eff January 1, 2009.</w:t>
      </w:r>
    </w:p>
    <w:p w:rsidR="00FE5700" w:rsidRDefault="000D08B0" w:rsidP="00FE57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5700">
        <w:t xml:space="preserve">Former </w:t>
      </w:r>
      <w:r w:rsidR="00FE5700" w:rsidRPr="00FE5700">
        <w:t xml:space="preserve">Section </w:t>
      </w:r>
      <w:r w:rsidRPr="00FE5700">
        <w:t>38</w:t>
      </w:r>
      <w:r w:rsidR="00FE5700" w:rsidRPr="00FE5700">
        <w:noBreakHyphen/>
      </w:r>
      <w:r w:rsidRPr="00FE5700">
        <w:t>95</w:t>
      </w:r>
      <w:r w:rsidR="00FE5700" w:rsidRPr="00FE5700">
        <w:noBreakHyphen/>
      </w:r>
      <w:r w:rsidRPr="00FE5700">
        <w:t xml:space="preserve">30 was titled Interstate Insurance Product Regulation Commission established; venue and was derived from 2008 Act No. 339, </w:t>
      </w:r>
      <w:r w:rsidR="00FE5700" w:rsidRPr="00FE5700">
        <w:t xml:space="preserve">Section </w:t>
      </w:r>
      <w:r w:rsidRPr="00FE5700">
        <w:t>2, eff January 1, 2009.</w:t>
      </w:r>
    </w:p>
    <w:p w:rsidR="00FE5700" w:rsidRDefault="000D08B0" w:rsidP="00FE57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5700">
        <w:t xml:space="preserve">Former </w:t>
      </w:r>
      <w:r w:rsidR="00FE5700" w:rsidRPr="00FE5700">
        <w:t xml:space="preserve">Section </w:t>
      </w:r>
      <w:r w:rsidRPr="00FE5700">
        <w:t>38</w:t>
      </w:r>
      <w:r w:rsidR="00FE5700" w:rsidRPr="00FE5700">
        <w:noBreakHyphen/>
      </w:r>
      <w:r w:rsidRPr="00FE5700">
        <w:t>95</w:t>
      </w:r>
      <w:r w:rsidR="00FE5700" w:rsidRPr="00FE5700">
        <w:noBreakHyphen/>
      </w:r>
      <w:r w:rsidRPr="00FE5700">
        <w:t xml:space="preserve">40 was titled Powers of commission and was derived from 2008 Act No. 339, </w:t>
      </w:r>
      <w:r w:rsidR="00FE5700" w:rsidRPr="00FE5700">
        <w:t xml:space="preserve">Section </w:t>
      </w:r>
      <w:r w:rsidRPr="00FE5700">
        <w:t>2, eff January 1, 2009.</w:t>
      </w:r>
    </w:p>
    <w:p w:rsidR="00FE5700" w:rsidRDefault="000D08B0" w:rsidP="00FE57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5700">
        <w:t xml:space="preserve">Former </w:t>
      </w:r>
      <w:r w:rsidR="00FE5700" w:rsidRPr="00FE5700">
        <w:t xml:space="preserve">Section </w:t>
      </w:r>
      <w:r w:rsidRPr="00FE5700">
        <w:t>38</w:t>
      </w:r>
      <w:r w:rsidR="00FE5700" w:rsidRPr="00FE5700">
        <w:noBreakHyphen/>
      </w:r>
      <w:r w:rsidRPr="00FE5700">
        <w:t>95</w:t>
      </w:r>
      <w:r w:rsidR="00FE5700" w:rsidRPr="00FE5700">
        <w:noBreakHyphen/>
      </w:r>
      <w:r w:rsidRPr="00FE5700">
        <w:t xml:space="preserve">50 was titled Organization; management committee; bylaws; legislative monitoring committee; immunity and was derived from 2008 Act No. 339, </w:t>
      </w:r>
      <w:r w:rsidR="00FE5700" w:rsidRPr="00FE5700">
        <w:t xml:space="preserve">Section </w:t>
      </w:r>
      <w:r w:rsidRPr="00FE5700">
        <w:t>2, eff January 1, 2009.</w:t>
      </w:r>
    </w:p>
    <w:p w:rsidR="00FE5700" w:rsidRDefault="000D08B0" w:rsidP="00FE57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5700">
        <w:t xml:space="preserve">Former </w:t>
      </w:r>
      <w:r w:rsidR="00FE5700" w:rsidRPr="00FE5700">
        <w:t xml:space="preserve">Section </w:t>
      </w:r>
      <w:r w:rsidRPr="00FE5700">
        <w:t>38</w:t>
      </w:r>
      <w:r w:rsidR="00FE5700" w:rsidRPr="00FE5700">
        <w:noBreakHyphen/>
      </w:r>
      <w:r w:rsidRPr="00FE5700">
        <w:t>95</w:t>
      </w:r>
      <w:r w:rsidR="00FE5700" w:rsidRPr="00FE5700">
        <w:noBreakHyphen/>
      </w:r>
      <w:r w:rsidRPr="00FE5700">
        <w:t xml:space="preserve">60 was titled Meetings and actions of commission and was derived from 2008 Act No. 339, </w:t>
      </w:r>
      <w:r w:rsidR="00FE5700" w:rsidRPr="00FE5700">
        <w:t xml:space="preserve">Section </w:t>
      </w:r>
      <w:r w:rsidRPr="00FE5700">
        <w:t>2, eff January 1, 2009.</w:t>
      </w:r>
    </w:p>
    <w:p w:rsidR="00FE5700" w:rsidRDefault="000D08B0" w:rsidP="00FE57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5700">
        <w:t xml:space="preserve">Former </w:t>
      </w:r>
      <w:r w:rsidR="00FE5700" w:rsidRPr="00FE5700">
        <w:t xml:space="preserve">Section </w:t>
      </w:r>
      <w:r w:rsidRPr="00FE5700">
        <w:t>38</w:t>
      </w:r>
      <w:r w:rsidR="00FE5700" w:rsidRPr="00FE5700">
        <w:noBreakHyphen/>
      </w:r>
      <w:r w:rsidRPr="00FE5700">
        <w:t>95</w:t>
      </w:r>
      <w:r w:rsidR="00FE5700" w:rsidRPr="00FE5700">
        <w:noBreakHyphen/>
      </w:r>
      <w:r w:rsidRPr="00FE5700">
        <w:t xml:space="preserve">70 was titled Rulemaking authority; procedures; opting out of uniform standard; stay of uniform standard; judicial review and was derived from 2008 Act No. 339, </w:t>
      </w:r>
      <w:r w:rsidR="00FE5700" w:rsidRPr="00FE5700">
        <w:t xml:space="preserve">Section </w:t>
      </w:r>
      <w:r w:rsidRPr="00FE5700">
        <w:t>2, eff January 1, 2009.</w:t>
      </w:r>
    </w:p>
    <w:p w:rsidR="00FE5700" w:rsidRDefault="000D08B0" w:rsidP="00FE57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5700">
        <w:t xml:space="preserve">Former </w:t>
      </w:r>
      <w:r w:rsidR="00FE5700" w:rsidRPr="00FE5700">
        <w:t xml:space="preserve">Section </w:t>
      </w:r>
      <w:r w:rsidRPr="00FE5700">
        <w:t>38</w:t>
      </w:r>
      <w:r w:rsidR="00FE5700" w:rsidRPr="00FE5700">
        <w:noBreakHyphen/>
      </w:r>
      <w:r w:rsidRPr="00FE5700">
        <w:t>95</w:t>
      </w:r>
      <w:r w:rsidR="00FE5700" w:rsidRPr="00FE5700">
        <w:noBreakHyphen/>
      </w:r>
      <w:r w:rsidRPr="00FE5700">
        <w:t xml:space="preserve">80 was titled Records and information of commission; public inspection and copying; confidentiality or nondisclosure; enforcement and was derived from 2008 Act No. 339, </w:t>
      </w:r>
      <w:r w:rsidR="00FE5700" w:rsidRPr="00FE5700">
        <w:t xml:space="preserve">Section </w:t>
      </w:r>
      <w:r w:rsidRPr="00FE5700">
        <w:t>2, eff January 1, 2009.</w:t>
      </w:r>
    </w:p>
    <w:p w:rsidR="00FE5700" w:rsidRDefault="000D08B0" w:rsidP="00FE57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5700">
        <w:t xml:space="preserve">Former </w:t>
      </w:r>
      <w:r w:rsidR="00FE5700" w:rsidRPr="00FE5700">
        <w:t xml:space="preserve">Section </w:t>
      </w:r>
      <w:r w:rsidRPr="00FE5700">
        <w:t>38</w:t>
      </w:r>
      <w:r w:rsidR="00FE5700" w:rsidRPr="00FE5700">
        <w:noBreakHyphen/>
      </w:r>
      <w:r w:rsidRPr="00FE5700">
        <w:t>95</w:t>
      </w:r>
      <w:r w:rsidR="00FE5700" w:rsidRPr="00FE5700">
        <w:noBreakHyphen/>
      </w:r>
      <w:r w:rsidRPr="00FE5700">
        <w:t xml:space="preserve">90 was titled Dispute resolution and was derived from 2008 Act No. 339, </w:t>
      </w:r>
      <w:r w:rsidR="00FE5700" w:rsidRPr="00FE5700">
        <w:t xml:space="preserve">Section </w:t>
      </w:r>
      <w:r w:rsidRPr="00FE5700">
        <w:t>2, eff January 1, 2009.</w:t>
      </w:r>
    </w:p>
    <w:p w:rsidR="00FE5700" w:rsidRDefault="000D08B0" w:rsidP="00FE57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5700">
        <w:t xml:space="preserve">Former </w:t>
      </w:r>
      <w:r w:rsidR="00FE5700" w:rsidRPr="00FE5700">
        <w:t xml:space="preserve">Section </w:t>
      </w:r>
      <w:r w:rsidRPr="00FE5700">
        <w:t>38</w:t>
      </w:r>
      <w:r w:rsidR="00FE5700" w:rsidRPr="00FE5700">
        <w:noBreakHyphen/>
      </w:r>
      <w:r w:rsidRPr="00FE5700">
        <w:t>95</w:t>
      </w:r>
      <w:r w:rsidR="00FE5700" w:rsidRPr="00FE5700">
        <w:noBreakHyphen/>
      </w:r>
      <w:r w:rsidRPr="00FE5700">
        <w:t xml:space="preserve">100 was titled Product filing and approval and was derived from 2008 Act No. 339, </w:t>
      </w:r>
      <w:r w:rsidR="00FE5700" w:rsidRPr="00FE5700">
        <w:t xml:space="preserve">Section </w:t>
      </w:r>
      <w:r w:rsidRPr="00FE5700">
        <w:t>2, eff January 1, 2009.</w:t>
      </w:r>
    </w:p>
    <w:p w:rsidR="00FE5700" w:rsidRDefault="000D08B0" w:rsidP="00FE57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5700">
        <w:t xml:space="preserve">Former </w:t>
      </w:r>
      <w:r w:rsidR="00FE5700" w:rsidRPr="00FE5700">
        <w:t xml:space="preserve">Section </w:t>
      </w:r>
      <w:r w:rsidRPr="00FE5700">
        <w:t>38</w:t>
      </w:r>
      <w:r w:rsidR="00FE5700" w:rsidRPr="00FE5700">
        <w:noBreakHyphen/>
      </w:r>
      <w:r w:rsidRPr="00FE5700">
        <w:t>95</w:t>
      </w:r>
      <w:r w:rsidR="00FE5700" w:rsidRPr="00FE5700">
        <w:noBreakHyphen/>
      </w:r>
      <w:r w:rsidRPr="00FE5700">
        <w:t xml:space="preserve">110 was titled Appeal to review panel; withdrawal or modification of approval and was derived from 2008 Act No. 339, </w:t>
      </w:r>
      <w:r w:rsidR="00FE5700" w:rsidRPr="00FE5700">
        <w:t xml:space="preserve">Section </w:t>
      </w:r>
      <w:r w:rsidRPr="00FE5700">
        <w:t>2, eff January 1, 2009.</w:t>
      </w:r>
    </w:p>
    <w:p w:rsidR="00FE5700" w:rsidRDefault="000D08B0" w:rsidP="00FE57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5700">
        <w:t xml:space="preserve">Former </w:t>
      </w:r>
      <w:r w:rsidR="00FE5700" w:rsidRPr="00FE5700">
        <w:t xml:space="preserve">Section </w:t>
      </w:r>
      <w:r w:rsidRPr="00FE5700">
        <w:t>38</w:t>
      </w:r>
      <w:r w:rsidR="00FE5700" w:rsidRPr="00FE5700">
        <w:noBreakHyphen/>
      </w:r>
      <w:r w:rsidRPr="00FE5700">
        <w:t>95</w:t>
      </w:r>
      <w:r w:rsidR="00FE5700" w:rsidRPr="00FE5700">
        <w:noBreakHyphen/>
      </w:r>
      <w:r w:rsidRPr="00FE5700">
        <w:t xml:space="preserve">120 was titled Funding; filing fees; budget; exemption from taxation; pledge of credit of compacting state; accounts; claim by compacting state to or ownership of commission property or funds and was derived from 2008 Act No. 339, </w:t>
      </w:r>
      <w:r w:rsidR="00FE5700" w:rsidRPr="00FE5700">
        <w:t xml:space="preserve">Section </w:t>
      </w:r>
      <w:r w:rsidRPr="00FE5700">
        <w:t>2, eff January 1, 2009.</w:t>
      </w:r>
    </w:p>
    <w:p w:rsidR="00FE5700" w:rsidRDefault="000D08B0" w:rsidP="00FE57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5700">
        <w:t xml:space="preserve">Former </w:t>
      </w:r>
      <w:r w:rsidR="00FE5700" w:rsidRPr="00FE5700">
        <w:t xml:space="preserve">Section </w:t>
      </w:r>
      <w:r w:rsidRPr="00FE5700">
        <w:t>38</w:t>
      </w:r>
      <w:r w:rsidR="00FE5700" w:rsidRPr="00FE5700">
        <w:noBreakHyphen/>
      </w:r>
      <w:r w:rsidRPr="00FE5700">
        <w:t>95</w:t>
      </w:r>
      <w:r w:rsidR="00FE5700" w:rsidRPr="00FE5700">
        <w:noBreakHyphen/>
      </w:r>
      <w:r w:rsidRPr="00FE5700">
        <w:t xml:space="preserve">130 was titled Eligibility and procedure for becoming compacting state; effective date and amendment of compact and was derived from 2008 Act No. 339, </w:t>
      </w:r>
      <w:r w:rsidR="00FE5700" w:rsidRPr="00FE5700">
        <w:t xml:space="preserve">Section </w:t>
      </w:r>
      <w:r w:rsidRPr="00FE5700">
        <w:t>2, eff January 1, 2009.</w:t>
      </w:r>
    </w:p>
    <w:p w:rsidR="00FE5700" w:rsidRDefault="000D08B0" w:rsidP="00FE57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5700">
        <w:t xml:space="preserve">Former </w:t>
      </w:r>
      <w:r w:rsidR="00FE5700" w:rsidRPr="00FE5700">
        <w:t xml:space="preserve">Section </w:t>
      </w:r>
      <w:r w:rsidRPr="00FE5700">
        <w:t>38</w:t>
      </w:r>
      <w:r w:rsidR="00FE5700" w:rsidRPr="00FE5700">
        <w:noBreakHyphen/>
      </w:r>
      <w:r w:rsidRPr="00FE5700">
        <w:t>95</w:t>
      </w:r>
      <w:r w:rsidR="00FE5700" w:rsidRPr="00FE5700">
        <w:noBreakHyphen/>
      </w:r>
      <w:r w:rsidRPr="00FE5700">
        <w:t xml:space="preserve">140 was titled Withdrawal from compact; default; dissolution and was derived from 2008 Act No. 339, </w:t>
      </w:r>
      <w:r w:rsidR="00FE5700" w:rsidRPr="00FE5700">
        <w:t xml:space="preserve">Section </w:t>
      </w:r>
      <w:r w:rsidRPr="00FE5700">
        <w:t>2, eff January 1, 2009.</w:t>
      </w:r>
    </w:p>
    <w:p w:rsidR="00FE5700" w:rsidRDefault="000D08B0" w:rsidP="00FE57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5700">
        <w:t xml:space="preserve">Former </w:t>
      </w:r>
      <w:r w:rsidR="00FE5700" w:rsidRPr="00FE5700">
        <w:t xml:space="preserve">Section </w:t>
      </w:r>
      <w:r w:rsidRPr="00FE5700">
        <w:t>38</w:t>
      </w:r>
      <w:r w:rsidR="00FE5700" w:rsidRPr="00FE5700">
        <w:noBreakHyphen/>
      </w:r>
      <w:r w:rsidRPr="00FE5700">
        <w:t>95</w:t>
      </w:r>
      <w:r w:rsidR="00FE5700" w:rsidRPr="00FE5700">
        <w:noBreakHyphen/>
      </w:r>
      <w:r w:rsidRPr="00FE5700">
        <w:t xml:space="preserve">150 was titled Intent to join with other states to establish compact; representative of state designated and was derived from 2008 Act No. 339, </w:t>
      </w:r>
      <w:r w:rsidR="00FE5700" w:rsidRPr="00FE5700">
        <w:t xml:space="preserve">Section </w:t>
      </w:r>
      <w:r w:rsidRPr="00FE5700">
        <w:t>2, eff January 1, 2009.</w:t>
      </w:r>
    </w:p>
    <w:p w:rsidR="00184435" w:rsidRPr="00FE5700" w:rsidRDefault="00184435" w:rsidP="00FE570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E5700" w:rsidSect="00FE570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700" w:rsidRDefault="00FE5700" w:rsidP="00FE5700">
      <w:r>
        <w:separator/>
      </w:r>
    </w:p>
  </w:endnote>
  <w:endnote w:type="continuationSeparator" w:id="0">
    <w:p w:rsidR="00FE5700" w:rsidRDefault="00FE5700" w:rsidP="00FE5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700" w:rsidRPr="00FE5700" w:rsidRDefault="00FE5700" w:rsidP="00FE57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700" w:rsidRPr="00FE5700" w:rsidRDefault="00FE5700" w:rsidP="00FE57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700" w:rsidRPr="00FE5700" w:rsidRDefault="00FE5700" w:rsidP="00FE57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700" w:rsidRDefault="00FE5700" w:rsidP="00FE5700">
      <w:r>
        <w:separator/>
      </w:r>
    </w:p>
  </w:footnote>
  <w:footnote w:type="continuationSeparator" w:id="0">
    <w:p w:rsidR="00FE5700" w:rsidRDefault="00FE5700" w:rsidP="00FE5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700" w:rsidRPr="00FE5700" w:rsidRDefault="00FE5700" w:rsidP="00FE57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700" w:rsidRPr="00FE5700" w:rsidRDefault="00FE5700" w:rsidP="00FE57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700" w:rsidRPr="00FE5700" w:rsidRDefault="00FE5700" w:rsidP="00FE57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8B0"/>
    <w:rsid w:val="000065F4"/>
    <w:rsid w:val="00013F41"/>
    <w:rsid w:val="00025E41"/>
    <w:rsid w:val="00032BBE"/>
    <w:rsid w:val="0007300D"/>
    <w:rsid w:val="00093290"/>
    <w:rsid w:val="0009512B"/>
    <w:rsid w:val="000B3C22"/>
    <w:rsid w:val="000C162E"/>
    <w:rsid w:val="000D08B0"/>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39CC"/>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E5700"/>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A5D7D8-CF66-4DC8-B26E-41BD8A9E4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5700"/>
    <w:pPr>
      <w:tabs>
        <w:tab w:val="clear" w:pos="720"/>
        <w:tab w:val="center" w:pos="4680"/>
        <w:tab w:val="right" w:pos="9360"/>
      </w:tabs>
    </w:pPr>
  </w:style>
  <w:style w:type="character" w:customStyle="1" w:styleId="HeaderChar">
    <w:name w:val="Header Char"/>
    <w:basedOn w:val="DefaultParagraphFont"/>
    <w:link w:val="Header"/>
    <w:uiPriority w:val="99"/>
    <w:rsid w:val="00FE5700"/>
    <w:rPr>
      <w:rFonts w:cs="Times New Roman"/>
    </w:rPr>
  </w:style>
  <w:style w:type="paragraph" w:styleId="Footer">
    <w:name w:val="footer"/>
    <w:basedOn w:val="Normal"/>
    <w:link w:val="FooterChar"/>
    <w:uiPriority w:val="99"/>
    <w:unhideWhenUsed/>
    <w:rsid w:val="00FE5700"/>
    <w:pPr>
      <w:tabs>
        <w:tab w:val="clear" w:pos="720"/>
        <w:tab w:val="center" w:pos="4680"/>
        <w:tab w:val="right" w:pos="9360"/>
      </w:tabs>
    </w:pPr>
  </w:style>
  <w:style w:type="character" w:customStyle="1" w:styleId="FooterChar">
    <w:name w:val="Footer Char"/>
    <w:basedOn w:val="DefaultParagraphFont"/>
    <w:link w:val="Footer"/>
    <w:uiPriority w:val="99"/>
    <w:rsid w:val="00FE5700"/>
    <w:rPr>
      <w:rFonts w:cs="Times New Roman"/>
    </w:rPr>
  </w:style>
  <w:style w:type="character" w:styleId="Hyperlink">
    <w:name w:val="Hyperlink"/>
    <w:basedOn w:val="DefaultParagraphFont"/>
    <w:uiPriority w:val="99"/>
    <w:semiHidden/>
    <w:rsid w:val="005A39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686</Words>
  <Characters>3915</Characters>
  <Application>Microsoft Office Word</Application>
  <DocSecurity>0</DocSecurity>
  <Lines>32</Lines>
  <Paragraphs>9</Paragraphs>
  <ScaleCrop>false</ScaleCrop>
  <Company>Legislative Services Agency (LSA)</Company>
  <LinksUpToDate>false</LinksUpToDate>
  <CharactersWithSpaces>4592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2015-12-21T15:14:00Z</dcterms:created>
  <dcterms:modified xsi:type="dcterms:W3CDTF">2015-12-21T15:14:00Z</dcterms:modified>
</cp:coreProperties>
</file>