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7B5" w:rsidRPr="002974FF" w:rsidRDefault="00A967B5">
      <w:pPr>
        <w:jc w:val="center"/>
      </w:pPr>
      <w:r w:rsidRPr="002974FF">
        <w:t>DISCLAIMER</w:t>
      </w:r>
    </w:p>
    <w:p w:rsidR="00A967B5" w:rsidRPr="002974FF" w:rsidRDefault="00A967B5"/>
    <w:p w:rsidR="00A967B5" w:rsidRDefault="00A967B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967B5" w:rsidRDefault="00A967B5" w:rsidP="00D86E37"/>
    <w:p w:rsidR="00A967B5" w:rsidRDefault="00A967B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967B5" w:rsidRDefault="00A967B5" w:rsidP="00D86E37"/>
    <w:p w:rsidR="00A967B5" w:rsidRDefault="00A967B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967B5" w:rsidRDefault="00A967B5" w:rsidP="00D86E37"/>
    <w:p w:rsidR="00A967B5" w:rsidRDefault="00A967B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967B5" w:rsidRDefault="00A967B5">
      <w:pPr>
        <w:widowControl/>
        <w:tabs>
          <w:tab w:val="clear" w:pos="720"/>
        </w:tabs>
      </w:pPr>
      <w:r>
        <w:br w:type="page"/>
      </w:r>
    </w:p>
    <w:p w:rsidR="00C86730" w:rsidRDefault="00D058B7" w:rsidP="00C867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86730">
        <w:t>CHAPTER 15</w:t>
      </w:r>
    </w:p>
    <w:p w:rsidR="00C86730" w:rsidRPr="00C86730" w:rsidRDefault="00D058B7" w:rsidP="00C867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6730">
        <w:t>Provisions Affecting Ferries Only</w:t>
      </w:r>
    </w:p>
    <w:p w:rsidR="00C86730" w:rsidRPr="00C86730" w:rsidRDefault="00C86730" w:rsidP="00C867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86730" w:rsidRDefault="00C86730" w:rsidP="00C867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730">
        <w:rPr>
          <w:b/>
        </w:rPr>
        <w:t xml:space="preserve">SECTION </w:t>
      </w:r>
      <w:r w:rsidR="00D058B7" w:rsidRPr="00C86730">
        <w:rPr>
          <w:b/>
        </w:rPr>
        <w:t>57</w:t>
      </w:r>
      <w:r w:rsidRPr="00C86730">
        <w:rPr>
          <w:b/>
        </w:rPr>
        <w:noBreakHyphen/>
      </w:r>
      <w:r w:rsidR="00D058B7" w:rsidRPr="00C86730">
        <w:rPr>
          <w:b/>
        </w:rPr>
        <w:t>15</w:t>
      </w:r>
      <w:r w:rsidRPr="00C86730">
        <w:rPr>
          <w:b/>
        </w:rPr>
        <w:noBreakHyphen/>
      </w:r>
      <w:r w:rsidR="00D058B7" w:rsidRPr="00C86730">
        <w:rPr>
          <w:b/>
        </w:rPr>
        <w:t>10.</w:t>
      </w:r>
      <w:r w:rsidR="00D058B7" w:rsidRPr="00C86730">
        <w:t xml:space="preserve"> Establishment and operation of ferries and terminals by Department of Transportation and counties.</w:t>
      </w:r>
    </w:p>
    <w:p w:rsidR="00C86730" w:rsidRDefault="00D058B7" w:rsidP="00C867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730">
        <w:tab/>
        <w:t>(A) The Department of Transportation may provide for the establishment, operation, maintenance, and supervision of public ferries connecting parts of the state highway system.</w:t>
      </w:r>
    </w:p>
    <w:p w:rsidR="00C86730" w:rsidRDefault="00D058B7" w:rsidP="00C867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730">
        <w:tab/>
        <w:t>(B) The governing body of a county may provide for the establishment, operation, maintenance, and supervision of public ferries connecting parts of public roads located within the county that are not under the control of the department.</w:t>
      </w:r>
    </w:p>
    <w:p w:rsidR="00C86730" w:rsidRDefault="00D058B7" w:rsidP="00C867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730">
        <w:tab/>
        <w:t>(C) Where the boundary line between adjoining counties runs though a river or other body of water, the governing bodies of the counties may enter into an agreement providing for the establishment, operation, maintenance, and supervision of public ferries connecting state roads in the counties that are not under control of the department.</w:t>
      </w:r>
    </w:p>
    <w:p w:rsidR="00C86730" w:rsidRDefault="00D058B7" w:rsidP="00C867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730">
        <w:tab/>
        <w:t>(D) The department, or a county governing body, may acquire, own, lease, charter, or otherwise control all vessels, boats, terminals, or other facilities required for the proper operation of ferries established and operated pursuant to this section.</w:t>
      </w:r>
    </w:p>
    <w:p w:rsidR="00C86730" w:rsidRDefault="00C86730" w:rsidP="00C867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730" w:rsidRDefault="00C86730" w:rsidP="00C867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58B7" w:rsidRPr="00C86730">
        <w:t xml:space="preserve">: 1962 Code </w:t>
      </w:r>
      <w:r w:rsidRPr="00C86730">
        <w:t xml:space="preserve">Section </w:t>
      </w:r>
      <w:r w:rsidR="00D058B7" w:rsidRPr="00C86730">
        <w:t>33</w:t>
      </w:r>
      <w:r w:rsidRPr="00C86730">
        <w:noBreakHyphen/>
      </w:r>
      <w:r w:rsidR="00D058B7" w:rsidRPr="00C86730">
        <w:t xml:space="preserve">702; 1952 Code </w:t>
      </w:r>
      <w:r w:rsidRPr="00C86730">
        <w:t xml:space="preserve">Section </w:t>
      </w:r>
      <w:r w:rsidR="00D058B7" w:rsidRPr="00C86730">
        <w:t>33</w:t>
      </w:r>
      <w:r w:rsidRPr="00C86730">
        <w:noBreakHyphen/>
      </w:r>
      <w:r w:rsidR="00D058B7" w:rsidRPr="00C86730">
        <w:t xml:space="preserve">702; 1942 Code </w:t>
      </w:r>
      <w:r w:rsidRPr="00C86730">
        <w:t xml:space="preserve">Section </w:t>
      </w:r>
      <w:r w:rsidR="00D058B7" w:rsidRPr="00C86730">
        <w:t xml:space="preserve">6046; 1932 Code </w:t>
      </w:r>
      <w:r w:rsidRPr="00C86730">
        <w:t xml:space="preserve">Section </w:t>
      </w:r>
      <w:r w:rsidR="00D058B7" w:rsidRPr="00C86730">
        <w:t xml:space="preserve">6046; Civ. C. </w:t>
      </w:r>
      <w:r w:rsidRPr="00C86730">
        <w:t>‘</w:t>
      </w:r>
      <w:r w:rsidR="00D058B7" w:rsidRPr="00C86730">
        <w:t xml:space="preserve">22 </w:t>
      </w:r>
      <w:r w:rsidRPr="00C86730">
        <w:t xml:space="preserve">Section </w:t>
      </w:r>
      <w:r w:rsidR="00D058B7" w:rsidRPr="00C86730">
        <w:t xml:space="preserve">3115; Civ. C. </w:t>
      </w:r>
      <w:r w:rsidRPr="00C86730">
        <w:t>‘</w:t>
      </w:r>
      <w:r w:rsidR="00D058B7" w:rsidRPr="00C86730">
        <w:t xml:space="preserve">12 </w:t>
      </w:r>
      <w:r w:rsidRPr="00C86730">
        <w:t xml:space="preserve">Section </w:t>
      </w:r>
      <w:r w:rsidR="00D058B7" w:rsidRPr="00C86730">
        <w:t xml:space="preserve">2161; Civ. C. </w:t>
      </w:r>
      <w:r w:rsidRPr="00C86730">
        <w:t>‘</w:t>
      </w:r>
      <w:r w:rsidR="00D058B7" w:rsidRPr="00C86730">
        <w:t xml:space="preserve">02 </w:t>
      </w:r>
      <w:r w:rsidRPr="00C86730">
        <w:t xml:space="preserve">Section </w:t>
      </w:r>
      <w:r w:rsidR="00D058B7" w:rsidRPr="00C86730">
        <w:t xml:space="preserve">1431; 1899 (23) 85; 2008 Act No. 250, </w:t>
      </w:r>
      <w:r w:rsidRPr="00C86730">
        <w:t xml:space="preserve">Section </w:t>
      </w:r>
      <w:r w:rsidR="00D058B7" w:rsidRPr="00C86730">
        <w:t>1, eff June 4, 2008.</w:t>
      </w:r>
    </w:p>
    <w:p w:rsidR="00C86730" w:rsidRDefault="00D058B7" w:rsidP="00C867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730">
        <w:t>Effect of Amendment</w:t>
      </w:r>
    </w:p>
    <w:p w:rsidR="00C86730" w:rsidRPr="00C86730" w:rsidRDefault="00D058B7" w:rsidP="00C867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86730">
        <w:t>The 2008 amendment rewrote this section.</w:t>
      </w:r>
    </w:p>
    <w:p w:rsidR="00C86730" w:rsidRPr="00C86730" w:rsidRDefault="00C86730" w:rsidP="00C867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6730" w:rsidRDefault="00C86730" w:rsidP="00C867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730">
        <w:rPr>
          <w:b/>
        </w:rPr>
        <w:t xml:space="preserve">SECTION </w:t>
      </w:r>
      <w:r w:rsidR="00D058B7" w:rsidRPr="00C86730">
        <w:rPr>
          <w:b/>
        </w:rPr>
        <w:t>57</w:t>
      </w:r>
      <w:r w:rsidRPr="00C86730">
        <w:rPr>
          <w:b/>
        </w:rPr>
        <w:noBreakHyphen/>
      </w:r>
      <w:r w:rsidR="00D058B7" w:rsidRPr="00C86730">
        <w:rPr>
          <w:b/>
        </w:rPr>
        <w:t>15</w:t>
      </w:r>
      <w:r w:rsidRPr="00C86730">
        <w:rPr>
          <w:b/>
        </w:rPr>
        <w:noBreakHyphen/>
      </w:r>
      <w:r w:rsidR="00D058B7" w:rsidRPr="00C86730">
        <w:rPr>
          <w:b/>
        </w:rPr>
        <w:t>20.</w:t>
      </w:r>
      <w:r w:rsidR="00D058B7" w:rsidRPr="00C86730">
        <w:t xml:space="preserve"> Agreements with private entities.</w:t>
      </w:r>
    </w:p>
    <w:p w:rsidR="00C86730" w:rsidRDefault="00D058B7" w:rsidP="00C867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730">
        <w:tab/>
        <w:t>The department and county governing bodies may enter into agreements with private entities to finance, acquire, construct, equip, maintain, or operate public ferries, in whole or in part, in this State.</w:t>
      </w:r>
    </w:p>
    <w:p w:rsidR="00C86730" w:rsidRDefault="00C86730" w:rsidP="00C867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730" w:rsidRDefault="00C86730" w:rsidP="00C867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58B7" w:rsidRPr="00C86730">
        <w:t xml:space="preserve">: 1962 Code </w:t>
      </w:r>
      <w:r w:rsidRPr="00C86730">
        <w:t xml:space="preserve">Section </w:t>
      </w:r>
      <w:r w:rsidR="00D058B7" w:rsidRPr="00C86730">
        <w:t>33</w:t>
      </w:r>
      <w:r w:rsidRPr="00C86730">
        <w:noBreakHyphen/>
      </w:r>
      <w:r w:rsidR="00D058B7" w:rsidRPr="00C86730">
        <w:t xml:space="preserve">703; 1952 Code </w:t>
      </w:r>
      <w:r w:rsidRPr="00C86730">
        <w:t xml:space="preserve">Section </w:t>
      </w:r>
      <w:r w:rsidR="00D058B7" w:rsidRPr="00C86730">
        <w:t>33</w:t>
      </w:r>
      <w:r w:rsidRPr="00C86730">
        <w:noBreakHyphen/>
      </w:r>
      <w:r w:rsidR="00D058B7" w:rsidRPr="00C86730">
        <w:t xml:space="preserve">703; 1942 Code </w:t>
      </w:r>
      <w:r w:rsidRPr="00C86730">
        <w:t xml:space="preserve">Section </w:t>
      </w:r>
      <w:r w:rsidR="00D058B7" w:rsidRPr="00C86730">
        <w:t xml:space="preserve">6043; 1932 Code </w:t>
      </w:r>
      <w:r w:rsidRPr="00C86730">
        <w:t xml:space="preserve">Section </w:t>
      </w:r>
      <w:r w:rsidR="00D058B7" w:rsidRPr="00C86730">
        <w:t xml:space="preserve">6043; Civ. C. </w:t>
      </w:r>
      <w:r w:rsidRPr="00C86730">
        <w:t>‘</w:t>
      </w:r>
      <w:r w:rsidR="00D058B7" w:rsidRPr="00C86730">
        <w:t xml:space="preserve">22 </w:t>
      </w:r>
      <w:r w:rsidRPr="00C86730">
        <w:t xml:space="preserve">Section </w:t>
      </w:r>
      <w:r w:rsidR="00D058B7" w:rsidRPr="00C86730">
        <w:t xml:space="preserve">3112; Civ. C. </w:t>
      </w:r>
      <w:r w:rsidRPr="00C86730">
        <w:t>‘</w:t>
      </w:r>
      <w:r w:rsidR="00D058B7" w:rsidRPr="00C86730">
        <w:t xml:space="preserve">12 </w:t>
      </w:r>
      <w:r w:rsidRPr="00C86730">
        <w:t xml:space="preserve">Section </w:t>
      </w:r>
      <w:r w:rsidR="00D058B7" w:rsidRPr="00C86730">
        <w:t xml:space="preserve">2158; Civ. C. </w:t>
      </w:r>
      <w:r w:rsidRPr="00C86730">
        <w:t>‘</w:t>
      </w:r>
      <w:r w:rsidR="00D058B7" w:rsidRPr="00C86730">
        <w:t xml:space="preserve">02 </w:t>
      </w:r>
      <w:r w:rsidRPr="00C86730">
        <w:t xml:space="preserve">Section </w:t>
      </w:r>
      <w:r w:rsidR="00D058B7" w:rsidRPr="00C86730">
        <w:t xml:space="preserve">1428; G. S. 1120; R. S. 1238; 1899 (23) 85; 2008 Act No. 250, </w:t>
      </w:r>
      <w:r w:rsidRPr="00C86730">
        <w:t xml:space="preserve">Section </w:t>
      </w:r>
      <w:r w:rsidR="00D058B7" w:rsidRPr="00C86730">
        <w:t>1, eff June 4, 2008.</w:t>
      </w:r>
    </w:p>
    <w:p w:rsidR="00C86730" w:rsidRDefault="00D058B7" w:rsidP="00C867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730">
        <w:t>Effect of Amendment</w:t>
      </w:r>
    </w:p>
    <w:p w:rsidR="00C86730" w:rsidRPr="00C86730" w:rsidRDefault="00D058B7" w:rsidP="00C867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86730">
        <w:t>The 2008 amendment rewrote this section.</w:t>
      </w:r>
    </w:p>
    <w:p w:rsidR="00C86730" w:rsidRPr="00C86730" w:rsidRDefault="00C86730" w:rsidP="00C867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6730" w:rsidRDefault="00C86730" w:rsidP="00C867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730">
        <w:rPr>
          <w:b/>
        </w:rPr>
        <w:t xml:space="preserve">SECTION </w:t>
      </w:r>
      <w:r w:rsidR="00D058B7" w:rsidRPr="00C86730">
        <w:rPr>
          <w:b/>
        </w:rPr>
        <w:t>57</w:t>
      </w:r>
      <w:r w:rsidRPr="00C86730">
        <w:rPr>
          <w:b/>
        </w:rPr>
        <w:noBreakHyphen/>
      </w:r>
      <w:r w:rsidR="00D058B7" w:rsidRPr="00C86730">
        <w:rPr>
          <w:b/>
        </w:rPr>
        <w:t>15</w:t>
      </w:r>
      <w:r w:rsidRPr="00C86730">
        <w:rPr>
          <w:b/>
        </w:rPr>
        <w:noBreakHyphen/>
      </w:r>
      <w:r w:rsidR="00D058B7" w:rsidRPr="00C86730">
        <w:rPr>
          <w:b/>
        </w:rPr>
        <w:t>30.</w:t>
      </w:r>
      <w:r w:rsidR="00D058B7" w:rsidRPr="00C86730">
        <w:t xml:space="preserve"> Contributions to defray operational or maintenance expenses; immunity.</w:t>
      </w:r>
    </w:p>
    <w:p w:rsidR="00C86730" w:rsidRDefault="00D058B7" w:rsidP="00C867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730">
        <w:tab/>
        <w:t>Contributions from private citizens or public or private entities may be made to defray the operational or maintenance expenses of a ferry operated or maintained pursuant to this chapter. Contributors are immune from civil or criminal liability for damages resulting from acts or omissions of the ferry operator.</w:t>
      </w:r>
    </w:p>
    <w:p w:rsidR="00C86730" w:rsidRDefault="00C86730" w:rsidP="00C867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730" w:rsidRDefault="00C86730" w:rsidP="00C867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58B7" w:rsidRPr="00C86730">
        <w:t xml:space="preserve">: 1962 Code </w:t>
      </w:r>
      <w:r w:rsidRPr="00C86730">
        <w:t xml:space="preserve">Section </w:t>
      </w:r>
      <w:r w:rsidR="00D058B7" w:rsidRPr="00C86730">
        <w:t>33</w:t>
      </w:r>
      <w:r w:rsidRPr="00C86730">
        <w:noBreakHyphen/>
      </w:r>
      <w:r w:rsidR="00D058B7" w:rsidRPr="00C86730">
        <w:t xml:space="preserve">704; 1952 Code </w:t>
      </w:r>
      <w:r w:rsidRPr="00C86730">
        <w:t xml:space="preserve">Section </w:t>
      </w:r>
      <w:r w:rsidR="00D058B7" w:rsidRPr="00C86730">
        <w:t>33</w:t>
      </w:r>
      <w:r w:rsidRPr="00C86730">
        <w:noBreakHyphen/>
      </w:r>
      <w:r w:rsidR="00D058B7" w:rsidRPr="00C86730">
        <w:t xml:space="preserve">704; 1942 Code </w:t>
      </w:r>
      <w:r w:rsidRPr="00C86730">
        <w:t xml:space="preserve">Section </w:t>
      </w:r>
      <w:r w:rsidR="00D058B7" w:rsidRPr="00C86730">
        <w:t xml:space="preserve">6044; 1932 Code </w:t>
      </w:r>
      <w:r w:rsidRPr="00C86730">
        <w:t xml:space="preserve">Section </w:t>
      </w:r>
      <w:r w:rsidR="00D058B7" w:rsidRPr="00C86730">
        <w:t xml:space="preserve">6044; Civ. C. </w:t>
      </w:r>
      <w:r w:rsidRPr="00C86730">
        <w:t>‘</w:t>
      </w:r>
      <w:r w:rsidR="00D058B7" w:rsidRPr="00C86730">
        <w:t xml:space="preserve">22 </w:t>
      </w:r>
      <w:r w:rsidRPr="00C86730">
        <w:t xml:space="preserve">Section </w:t>
      </w:r>
      <w:r w:rsidR="00D058B7" w:rsidRPr="00C86730">
        <w:t xml:space="preserve">3113; Civ. C. </w:t>
      </w:r>
      <w:r w:rsidRPr="00C86730">
        <w:t>‘</w:t>
      </w:r>
      <w:r w:rsidR="00D058B7" w:rsidRPr="00C86730">
        <w:t xml:space="preserve">12 </w:t>
      </w:r>
      <w:r w:rsidRPr="00C86730">
        <w:t xml:space="preserve">Section </w:t>
      </w:r>
      <w:r w:rsidR="00D058B7" w:rsidRPr="00C86730">
        <w:t xml:space="preserve">2159; Civ. C. </w:t>
      </w:r>
      <w:r w:rsidRPr="00C86730">
        <w:t>‘</w:t>
      </w:r>
      <w:r w:rsidR="00D058B7" w:rsidRPr="00C86730">
        <w:t xml:space="preserve">02 </w:t>
      </w:r>
      <w:r w:rsidRPr="00C86730">
        <w:t xml:space="preserve">Section </w:t>
      </w:r>
      <w:r w:rsidR="00D058B7" w:rsidRPr="00C86730">
        <w:t xml:space="preserve">1429; G. S. 1120; R. S. 1238; 1899 (23) 85; 2008 Act No. 250, </w:t>
      </w:r>
      <w:r w:rsidRPr="00C86730">
        <w:t xml:space="preserve">Section </w:t>
      </w:r>
      <w:r w:rsidR="00D058B7" w:rsidRPr="00C86730">
        <w:t>1, eff June 4, 2008.</w:t>
      </w:r>
    </w:p>
    <w:p w:rsidR="00C86730" w:rsidRDefault="00D058B7" w:rsidP="00C867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730">
        <w:t>Effect of Amendment</w:t>
      </w:r>
    </w:p>
    <w:p w:rsidR="00C86730" w:rsidRPr="00C86730" w:rsidRDefault="00D058B7" w:rsidP="00C867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86730">
        <w:t>The 2008 amendment rewrote this section.</w:t>
      </w:r>
    </w:p>
    <w:p w:rsidR="00C86730" w:rsidRPr="00C86730" w:rsidRDefault="00C86730" w:rsidP="00C867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6730" w:rsidRDefault="00C86730" w:rsidP="00C867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730">
        <w:rPr>
          <w:b/>
        </w:rPr>
        <w:t xml:space="preserve">SECTIONS </w:t>
      </w:r>
      <w:r w:rsidR="00D058B7" w:rsidRPr="00C86730">
        <w:rPr>
          <w:b/>
        </w:rPr>
        <w:t>57</w:t>
      </w:r>
      <w:r w:rsidRPr="00C86730">
        <w:rPr>
          <w:b/>
        </w:rPr>
        <w:noBreakHyphen/>
      </w:r>
      <w:r w:rsidR="00D058B7" w:rsidRPr="00C86730">
        <w:rPr>
          <w:b/>
        </w:rPr>
        <w:t>15</w:t>
      </w:r>
      <w:r w:rsidRPr="00C86730">
        <w:rPr>
          <w:b/>
        </w:rPr>
        <w:noBreakHyphen/>
      </w:r>
      <w:r w:rsidR="00D058B7" w:rsidRPr="00C86730">
        <w:rPr>
          <w:b/>
        </w:rPr>
        <w:t>40 to 57</w:t>
      </w:r>
      <w:r w:rsidRPr="00C86730">
        <w:rPr>
          <w:b/>
        </w:rPr>
        <w:noBreakHyphen/>
      </w:r>
      <w:r w:rsidR="00D058B7" w:rsidRPr="00C86730">
        <w:rPr>
          <w:b/>
        </w:rPr>
        <w:t>15</w:t>
      </w:r>
      <w:r w:rsidRPr="00C86730">
        <w:rPr>
          <w:b/>
        </w:rPr>
        <w:noBreakHyphen/>
      </w:r>
      <w:r w:rsidR="00D058B7" w:rsidRPr="00C86730">
        <w:rPr>
          <w:b/>
        </w:rPr>
        <w:t>130.</w:t>
      </w:r>
      <w:r w:rsidR="00D058B7" w:rsidRPr="00C86730">
        <w:t xml:space="preserve"> Omitted by 2008, Act No. 250, </w:t>
      </w:r>
      <w:r w:rsidRPr="00C86730">
        <w:t xml:space="preserve">Section </w:t>
      </w:r>
      <w:r w:rsidR="00D058B7" w:rsidRPr="00C86730">
        <w:t>1, eff June 4, 2008.</w:t>
      </w:r>
    </w:p>
    <w:p w:rsidR="00C86730" w:rsidRDefault="00D058B7" w:rsidP="00C867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730">
        <w:t>Editor</w:t>
      </w:r>
      <w:r w:rsidR="00C86730" w:rsidRPr="00C86730">
        <w:t>’</w:t>
      </w:r>
      <w:r w:rsidRPr="00C86730">
        <w:t>s Note</w:t>
      </w:r>
    </w:p>
    <w:p w:rsidR="00C86730" w:rsidRDefault="00D058B7" w:rsidP="00C867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730">
        <w:t xml:space="preserve">Former </w:t>
      </w:r>
      <w:r w:rsidR="00C86730" w:rsidRPr="00C86730">
        <w:t xml:space="preserve">Section </w:t>
      </w:r>
      <w:r w:rsidRPr="00C86730">
        <w:t>57</w:t>
      </w:r>
      <w:r w:rsidR="00C86730" w:rsidRPr="00C86730">
        <w:noBreakHyphen/>
      </w:r>
      <w:r w:rsidRPr="00C86730">
        <w:t>15</w:t>
      </w:r>
      <w:r w:rsidR="00C86730" w:rsidRPr="00C86730">
        <w:noBreakHyphen/>
      </w:r>
      <w:r w:rsidRPr="00C86730">
        <w:t xml:space="preserve">40 was entitled </w:t>
      </w:r>
      <w:r w:rsidR="00C86730" w:rsidRPr="00C86730">
        <w:t>“</w:t>
      </w:r>
      <w:r w:rsidRPr="00C86730">
        <w:t>Form of charter</w:t>
      </w:r>
      <w:r w:rsidR="00C86730" w:rsidRPr="00C86730">
        <w:t>”</w:t>
      </w:r>
      <w:r w:rsidRPr="00C86730">
        <w:t xml:space="preserve"> and was derived from 1962 Code </w:t>
      </w:r>
      <w:r w:rsidR="00C86730" w:rsidRPr="00C86730">
        <w:t xml:space="preserve">Section </w:t>
      </w:r>
      <w:r w:rsidRPr="00C86730">
        <w:t>33</w:t>
      </w:r>
      <w:r w:rsidR="00C86730" w:rsidRPr="00C86730">
        <w:noBreakHyphen/>
      </w:r>
      <w:r w:rsidRPr="00C86730">
        <w:t xml:space="preserve">705; 1952 Code </w:t>
      </w:r>
      <w:r w:rsidR="00C86730" w:rsidRPr="00C86730">
        <w:t xml:space="preserve">Section </w:t>
      </w:r>
      <w:r w:rsidRPr="00C86730">
        <w:t>33</w:t>
      </w:r>
      <w:r w:rsidR="00C86730" w:rsidRPr="00C86730">
        <w:noBreakHyphen/>
      </w:r>
      <w:r w:rsidRPr="00C86730">
        <w:t xml:space="preserve">705; 1942 Code </w:t>
      </w:r>
      <w:r w:rsidR="00C86730" w:rsidRPr="00C86730">
        <w:t xml:space="preserve">Section </w:t>
      </w:r>
      <w:r w:rsidRPr="00C86730">
        <w:t xml:space="preserve">6047; 1932 Code </w:t>
      </w:r>
      <w:r w:rsidR="00C86730" w:rsidRPr="00C86730">
        <w:t xml:space="preserve">Section </w:t>
      </w:r>
      <w:r w:rsidRPr="00C86730">
        <w:t xml:space="preserve">6047; Civ. C. </w:t>
      </w:r>
      <w:r w:rsidR="00C86730" w:rsidRPr="00C86730">
        <w:t>‘</w:t>
      </w:r>
      <w:r w:rsidRPr="00C86730">
        <w:t xml:space="preserve">22 </w:t>
      </w:r>
      <w:r w:rsidR="00C86730" w:rsidRPr="00C86730">
        <w:t xml:space="preserve">Section </w:t>
      </w:r>
      <w:r w:rsidRPr="00C86730">
        <w:t xml:space="preserve">3116; Civ. C. </w:t>
      </w:r>
      <w:r w:rsidR="00C86730" w:rsidRPr="00C86730">
        <w:t>‘</w:t>
      </w:r>
      <w:r w:rsidRPr="00C86730">
        <w:t xml:space="preserve">12 </w:t>
      </w:r>
      <w:r w:rsidR="00C86730" w:rsidRPr="00C86730">
        <w:t xml:space="preserve">Section </w:t>
      </w:r>
      <w:r w:rsidRPr="00C86730">
        <w:t xml:space="preserve">2162; Civ. C. </w:t>
      </w:r>
      <w:r w:rsidR="00C86730" w:rsidRPr="00C86730">
        <w:t>‘</w:t>
      </w:r>
      <w:r w:rsidRPr="00C86730">
        <w:t xml:space="preserve">02 </w:t>
      </w:r>
      <w:r w:rsidR="00C86730" w:rsidRPr="00C86730">
        <w:t xml:space="preserve">Section </w:t>
      </w:r>
      <w:r w:rsidRPr="00C86730">
        <w:t>1432; 1899 (23) 85.</w:t>
      </w:r>
    </w:p>
    <w:p w:rsidR="00C86730" w:rsidRDefault="00D058B7" w:rsidP="00C867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730">
        <w:lastRenderedPageBreak/>
        <w:t xml:space="preserve">Former </w:t>
      </w:r>
      <w:r w:rsidR="00C86730" w:rsidRPr="00C86730">
        <w:t xml:space="preserve">Section </w:t>
      </w:r>
      <w:r w:rsidRPr="00C86730">
        <w:t>57</w:t>
      </w:r>
      <w:r w:rsidR="00C86730" w:rsidRPr="00C86730">
        <w:noBreakHyphen/>
      </w:r>
      <w:r w:rsidRPr="00C86730">
        <w:t>15</w:t>
      </w:r>
      <w:r w:rsidR="00C86730" w:rsidRPr="00C86730">
        <w:noBreakHyphen/>
      </w:r>
      <w:r w:rsidRPr="00C86730">
        <w:t xml:space="preserve">50 was entitled </w:t>
      </w:r>
      <w:r w:rsidR="00C86730" w:rsidRPr="00C86730">
        <w:t>“</w:t>
      </w:r>
      <w:r w:rsidRPr="00C86730">
        <w:t>Transportation of passengers, goods or cattle within one mile of established ferry</w:t>
      </w:r>
      <w:r w:rsidR="00C86730" w:rsidRPr="00C86730">
        <w:t>”</w:t>
      </w:r>
      <w:r w:rsidRPr="00C86730">
        <w:t xml:space="preserve"> and was derived from 1962 Code </w:t>
      </w:r>
      <w:r w:rsidR="00C86730" w:rsidRPr="00C86730">
        <w:t xml:space="preserve">Section </w:t>
      </w:r>
      <w:r w:rsidRPr="00C86730">
        <w:t>33</w:t>
      </w:r>
      <w:r w:rsidR="00C86730" w:rsidRPr="00C86730">
        <w:noBreakHyphen/>
      </w:r>
      <w:r w:rsidRPr="00C86730">
        <w:t xml:space="preserve">706; 1952 Code </w:t>
      </w:r>
      <w:r w:rsidR="00C86730" w:rsidRPr="00C86730">
        <w:t xml:space="preserve">Section </w:t>
      </w:r>
      <w:r w:rsidRPr="00C86730">
        <w:t>33</w:t>
      </w:r>
      <w:r w:rsidR="00C86730" w:rsidRPr="00C86730">
        <w:noBreakHyphen/>
      </w:r>
      <w:r w:rsidRPr="00C86730">
        <w:t xml:space="preserve">706; 1942 Code </w:t>
      </w:r>
      <w:r w:rsidR="00C86730" w:rsidRPr="00C86730">
        <w:t xml:space="preserve">Section </w:t>
      </w:r>
      <w:r w:rsidRPr="00C86730">
        <w:t xml:space="preserve">1606; 1932 Code </w:t>
      </w:r>
      <w:r w:rsidR="00C86730" w:rsidRPr="00C86730">
        <w:t xml:space="preserve">Section </w:t>
      </w:r>
      <w:r w:rsidRPr="00C86730">
        <w:t xml:space="preserve">1606; Cr. C. </w:t>
      </w:r>
      <w:r w:rsidR="00C86730" w:rsidRPr="00C86730">
        <w:t>‘</w:t>
      </w:r>
      <w:r w:rsidRPr="00C86730">
        <w:t xml:space="preserve">22 </w:t>
      </w:r>
      <w:r w:rsidR="00C86730" w:rsidRPr="00C86730">
        <w:t xml:space="preserve">Section </w:t>
      </w:r>
      <w:r w:rsidRPr="00C86730">
        <w:t xml:space="preserve">570; Cr. C. </w:t>
      </w:r>
      <w:r w:rsidR="00C86730" w:rsidRPr="00C86730">
        <w:t>‘</w:t>
      </w:r>
      <w:r w:rsidRPr="00C86730">
        <w:t xml:space="preserve">12 </w:t>
      </w:r>
      <w:r w:rsidR="00C86730" w:rsidRPr="00C86730">
        <w:t xml:space="preserve">Section </w:t>
      </w:r>
      <w:r w:rsidRPr="00C86730">
        <w:t xml:space="preserve">614; Cr. C. </w:t>
      </w:r>
      <w:r w:rsidR="00C86730" w:rsidRPr="00C86730">
        <w:t>‘</w:t>
      </w:r>
      <w:r w:rsidRPr="00C86730">
        <w:t xml:space="preserve">02 </w:t>
      </w:r>
      <w:r w:rsidR="00C86730" w:rsidRPr="00C86730">
        <w:t xml:space="preserve">Section </w:t>
      </w:r>
      <w:r w:rsidRPr="00C86730">
        <w:t>440; G. S. 1124; R. S. 351; 1741 (11) 123; 1875 (15) 898.</w:t>
      </w:r>
    </w:p>
    <w:p w:rsidR="00C86730" w:rsidRDefault="00D058B7" w:rsidP="00C867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730">
        <w:t xml:space="preserve">Former </w:t>
      </w:r>
      <w:r w:rsidR="00C86730" w:rsidRPr="00C86730">
        <w:t xml:space="preserve">Section </w:t>
      </w:r>
      <w:r w:rsidRPr="00C86730">
        <w:t>57</w:t>
      </w:r>
      <w:r w:rsidR="00C86730" w:rsidRPr="00C86730">
        <w:noBreakHyphen/>
      </w:r>
      <w:r w:rsidRPr="00C86730">
        <w:t>15</w:t>
      </w:r>
      <w:r w:rsidR="00C86730" w:rsidRPr="00C86730">
        <w:noBreakHyphen/>
      </w:r>
      <w:r w:rsidRPr="00C86730">
        <w:t xml:space="preserve">60 was entitled </w:t>
      </w:r>
      <w:r w:rsidR="00C86730" w:rsidRPr="00C86730">
        <w:t>“</w:t>
      </w:r>
      <w:r w:rsidRPr="00C86730">
        <w:t>Rates of toll</w:t>
      </w:r>
      <w:r w:rsidR="00C86730" w:rsidRPr="00C86730">
        <w:t>”</w:t>
      </w:r>
      <w:r w:rsidRPr="00C86730">
        <w:t xml:space="preserve"> and was derived from 1962 Code </w:t>
      </w:r>
      <w:r w:rsidR="00C86730" w:rsidRPr="00C86730">
        <w:t xml:space="preserve">Section </w:t>
      </w:r>
      <w:r w:rsidRPr="00C86730">
        <w:t>33</w:t>
      </w:r>
      <w:r w:rsidR="00C86730" w:rsidRPr="00C86730">
        <w:noBreakHyphen/>
      </w:r>
      <w:r w:rsidRPr="00C86730">
        <w:t xml:space="preserve">707; 1952 Code </w:t>
      </w:r>
      <w:r w:rsidR="00C86730" w:rsidRPr="00C86730">
        <w:t xml:space="preserve">Section </w:t>
      </w:r>
      <w:r w:rsidRPr="00C86730">
        <w:t>33</w:t>
      </w:r>
      <w:r w:rsidR="00C86730" w:rsidRPr="00C86730">
        <w:noBreakHyphen/>
      </w:r>
      <w:r w:rsidRPr="00C86730">
        <w:t xml:space="preserve">707; 1942 Code </w:t>
      </w:r>
      <w:r w:rsidR="00C86730" w:rsidRPr="00C86730">
        <w:t xml:space="preserve">Section </w:t>
      </w:r>
      <w:r w:rsidRPr="00C86730">
        <w:t xml:space="preserve">6045; 1932 Code </w:t>
      </w:r>
      <w:r w:rsidR="00C86730" w:rsidRPr="00C86730">
        <w:t xml:space="preserve">Section </w:t>
      </w:r>
      <w:r w:rsidRPr="00C86730">
        <w:t xml:space="preserve">6045; Civ. C. </w:t>
      </w:r>
      <w:r w:rsidR="00C86730" w:rsidRPr="00C86730">
        <w:t>‘</w:t>
      </w:r>
      <w:r w:rsidRPr="00C86730">
        <w:t xml:space="preserve">22 </w:t>
      </w:r>
      <w:r w:rsidR="00C86730" w:rsidRPr="00C86730">
        <w:t xml:space="preserve">Section </w:t>
      </w:r>
      <w:r w:rsidRPr="00C86730">
        <w:t xml:space="preserve">3114; Civ. C. </w:t>
      </w:r>
      <w:r w:rsidR="00C86730" w:rsidRPr="00C86730">
        <w:t>‘</w:t>
      </w:r>
      <w:r w:rsidRPr="00C86730">
        <w:t xml:space="preserve">12 </w:t>
      </w:r>
      <w:r w:rsidR="00C86730" w:rsidRPr="00C86730">
        <w:t xml:space="preserve">Section </w:t>
      </w:r>
      <w:r w:rsidRPr="00C86730">
        <w:t xml:space="preserve">2160; Civ. C. </w:t>
      </w:r>
      <w:r w:rsidR="00C86730" w:rsidRPr="00C86730">
        <w:t>‘</w:t>
      </w:r>
      <w:r w:rsidRPr="00C86730">
        <w:t xml:space="preserve">02 </w:t>
      </w:r>
      <w:r w:rsidR="00C86730" w:rsidRPr="00C86730">
        <w:t xml:space="preserve">Section </w:t>
      </w:r>
      <w:r w:rsidRPr="00C86730">
        <w:t>1430; G. S. 1120; R. S. 1238; 1899 (23) 85; 1901 (23) 722.</w:t>
      </w:r>
    </w:p>
    <w:p w:rsidR="00C86730" w:rsidRDefault="00D058B7" w:rsidP="00C867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730">
        <w:t xml:space="preserve">Former </w:t>
      </w:r>
      <w:r w:rsidR="00C86730" w:rsidRPr="00C86730">
        <w:t xml:space="preserve">Section </w:t>
      </w:r>
      <w:r w:rsidRPr="00C86730">
        <w:t>57</w:t>
      </w:r>
      <w:r w:rsidR="00C86730" w:rsidRPr="00C86730">
        <w:noBreakHyphen/>
      </w:r>
      <w:r w:rsidRPr="00C86730">
        <w:t>15</w:t>
      </w:r>
      <w:r w:rsidR="00C86730" w:rsidRPr="00C86730">
        <w:noBreakHyphen/>
      </w:r>
      <w:r w:rsidRPr="00C86730">
        <w:t xml:space="preserve">70 was entitled </w:t>
      </w:r>
      <w:r w:rsidR="00C86730" w:rsidRPr="00C86730">
        <w:t>“</w:t>
      </w:r>
      <w:r w:rsidRPr="00C86730">
        <w:t>No tolls shall be charged when ferryboat not used</w:t>
      </w:r>
      <w:r w:rsidR="00C86730" w:rsidRPr="00C86730">
        <w:t>”</w:t>
      </w:r>
      <w:r w:rsidRPr="00C86730">
        <w:t xml:space="preserve"> and was derived from 1962 Code </w:t>
      </w:r>
      <w:r w:rsidR="00C86730" w:rsidRPr="00C86730">
        <w:t xml:space="preserve">Section </w:t>
      </w:r>
      <w:r w:rsidRPr="00C86730">
        <w:t>33</w:t>
      </w:r>
      <w:r w:rsidR="00C86730" w:rsidRPr="00C86730">
        <w:noBreakHyphen/>
      </w:r>
      <w:r w:rsidRPr="00C86730">
        <w:t xml:space="preserve">708; 1952 Code </w:t>
      </w:r>
      <w:r w:rsidR="00C86730" w:rsidRPr="00C86730">
        <w:t xml:space="preserve">Section </w:t>
      </w:r>
      <w:r w:rsidRPr="00C86730">
        <w:t>33</w:t>
      </w:r>
      <w:r w:rsidR="00C86730" w:rsidRPr="00C86730">
        <w:noBreakHyphen/>
      </w:r>
      <w:r w:rsidRPr="00C86730">
        <w:t xml:space="preserve">708; 1942 Code </w:t>
      </w:r>
      <w:r w:rsidR="00C86730" w:rsidRPr="00C86730">
        <w:t xml:space="preserve">Section </w:t>
      </w:r>
      <w:r w:rsidRPr="00C86730">
        <w:t xml:space="preserve">6052; 1932 Code </w:t>
      </w:r>
      <w:r w:rsidR="00C86730" w:rsidRPr="00C86730">
        <w:t xml:space="preserve">Section </w:t>
      </w:r>
      <w:r w:rsidRPr="00C86730">
        <w:t xml:space="preserve">6052; Civ. C. </w:t>
      </w:r>
      <w:r w:rsidR="00C86730" w:rsidRPr="00C86730">
        <w:t>‘</w:t>
      </w:r>
      <w:r w:rsidRPr="00C86730">
        <w:t xml:space="preserve">22 </w:t>
      </w:r>
      <w:r w:rsidR="00C86730" w:rsidRPr="00C86730">
        <w:t xml:space="preserve">Section </w:t>
      </w:r>
      <w:r w:rsidRPr="00C86730">
        <w:t xml:space="preserve">3121; Civ. C. </w:t>
      </w:r>
      <w:r w:rsidR="00C86730" w:rsidRPr="00C86730">
        <w:t>‘</w:t>
      </w:r>
      <w:r w:rsidRPr="00C86730">
        <w:t xml:space="preserve">12 </w:t>
      </w:r>
      <w:r w:rsidR="00C86730" w:rsidRPr="00C86730">
        <w:t xml:space="preserve">Section </w:t>
      </w:r>
      <w:r w:rsidRPr="00C86730">
        <w:t xml:space="preserve">2167; Civ. C. </w:t>
      </w:r>
      <w:r w:rsidR="00C86730" w:rsidRPr="00C86730">
        <w:t>‘</w:t>
      </w:r>
      <w:r w:rsidRPr="00C86730">
        <w:t xml:space="preserve">02 </w:t>
      </w:r>
      <w:r w:rsidR="00C86730" w:rsidRPr="00C86730">
        <w:t xml:space="preserve">Section </w:t>
      </w:r>
      <w:r w:rsidRPr="00C86730">
        <w:t>1437; G. S. 1125; R. S. 1242; 1813 (9) 471.</w:t>
      </w:r>
    </w:p>
    <w:p w:rsidR="00C86730" w:rsidRDefault="00D058B7" w:rsidP="00C867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730">
        <w:t xml:space="preserve">Former </w:t>
      </w:r>
      <w:r w:rsidR="00C86730" w:rsidRPr="00C86730">
        <w:t xml:space="preserve">Section </w:t>
      </w:r>
      <w:r w:rsidRPr="00C86730">
        <w:t>57</w:t>
      </w:r>
      <w:r w:rsidR="00C86730" w:rsidRPr="00C86730">
        <w:noBreakHyphen/>
      </w:r>
      <w:r w:rsidRPr="00C86730">
        <w:t>15</w:t>
      </w:r>
      <w:r w:rsidR="00C86730" w:rsidRPr="00C86730">
        <w:noBreakHyphen/>
      </w:r>
      <w:r w:rsidRPr="00C86730">
        <w:t xml:space="preserve">80 was entitled </w:t>
      </w:r>
      <w:r w:rsidR="00C86730" w:rsidRPr="00C86730">
        <w:t>“</w:t>
      </w:r>
      <w:r w:rsidRPr="00C86730">
        <w:t>Private ferries shall pass exempt persons free</w:t>
      </w:r>
      <w:r w:rsidR="00C86730" w:rsidRPr="00C86730">
        <w:t>”</w:t>
      </w:r>
      <w:r w:rsidRPr="00C86730">
        <w:t xml:space="preserve"> and was derived from 1962 Code </w:t>
      </w:r>
      <w:r w:rsidR="00C86730" w:rsidRPr="00C86730">
        <w:t xml:space="preserve">Section </w:t>
      </w:r>
      <w:r w:rsidRPr="00C86730">
        <w:t>33</w:t>
      </w:r>
      <w:r w:rsidR="00C86730" w:rsidRPr="00C86730">
        <w:noBreakHyphen/>
      </w:r>
      <w:r w:rsidRPr="00C86730">
        <w:t xml:space="preserve">709; 1952 Code </w:t>
      </w:r>
      <w:r w:rsidR="00C86730" w:rsidRPr="00C86730">
        <w:t xml:space="preserve">Section </w:t>
      </w:r>
      <w:r w:rsidRPr="00C86730">
        <w:t>33</w:t>
      </w:r>
      <w:r w:rsidR="00C86730" w:rsidRPr="00C86730">
        <w:noBreakHyphen/>
      </w:r>
      <w:r w:rsidRPr="00C86730">
        <w:t xml:space="preserve">709; 1942 Code </w:t>
      </w:r>
      <w:r w:rsidR="00C86730" w:rsidRPr="00C86730">
        <w:t xml:space="preserve">Section </w:t>
      </w:r>
      <w:r w:rsidRPr="00C86730">
        <w:t xml:space="preserve">6053; 1932 Code </w:t>
      </w:r>
      <w:r w:rsidR="00C86730" w:rsidRPr="00C86730">
        <w:t xml:space="preserve">Section </w:t>
      </w:r>
      <w:r w:rsidRPr="00C86730">
        <w:t xml:space="preserve">6053; Civ. C. </w:t>
      </w:r>
      <w:r w:rsidR="00C86730" w:rsidRPr="00C86730">
        <w:t>‘</w:t>
      </w:r>
      <w:r w:rsidRPr="00C86730">
        <w:t xml:space="preserve">22 </w:t>
      </w:r>
      <w:r w:rsidR="00C86730" w:rsidRPr="00C86730">
        <w:t xml:space="preserve">Section </w:t>
      </w:r>
      <w:r w:rsidRPr="00C86730">
        <w:t xml:space="preserve">3122; Civ. C. </w:t>
      </w:r>
      <w:r w:rsidR="00C86730" w:rsidRPr="00C86730">
        <w:t>‘</w:t>
      </w:r>
      <w:r w:rsidRPr="00C86730">
        <w:t xml:space="preserve">12 </w:t>
      </w:r>
      <w:r w:rsidR="00C86730" w:rsidRPr="00C86730">
        <w:t xml:space="preserve">Section </w:t>
      </w:r>
      <w:r w:rsidRPr="00C86730">
        <w:t xml:space="preserve">2168; Civ. C. </w:t>
      </w:r>
      <w:r w:rsidR="00C86730" w:rsidRPr="00C86730">
        <w:t>‘</w:t>
      </w:r>
      <w:r w:rsidRPr="00C86730">
        <w:t xml:space="preserve">02 </w:t>
      </w:r>
      <w:r w:rsidR="00C86730" w:rsidRPr="00C86730">
        <w:t xml:space="preserve">Section </w:t>
      </w:r>
      <w:r w:rsidRPr="00C86730">
        <w:t>1438; G. S. 1126; R. S. 1243; 1807 (9) 430.</w:t>
      </w:r>
    </w:p>
    <w:p w:rsidR="00C86730" w:rsidRDefault="00D058B7" w:rsidP="00C867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730">
        <w:t xml:space="preserve">Former </w:t>
      </w:r>
      <w:r w:rsidR="00C86730" w:rsidRPr="00C86730">
        <w:t xml:space="preserve">Section </w:t>
      </w:r>
      <w:r w:rsidRPr="00C86730">
        <w:t>57</w:t>
      </w:r>
      <w:r w:rsidR="00C86730" w:rsidRPr="00C86730">
        <w:noBreakHyphen/>
      </w:r>
      <w:r w:rsidRPr="00C86730">
        <w:t>15</w:t>
      </w:r>
      <w:r w:rsidR="00C86730" w:rsidRPr="00C86730">
        <w:noBreakHyphen/>
      </w:r>
      <w:r w:rsidRPr="00C86730">
        <w:t xml:space="preserve">90 was entitled </w:t>
      </w:r>
      <w:r w:rsidR="00C86730" w:rsidRPr="00C86730">
        <w:t>“</w:t>
      </w:r>
      <w:r w:rsidRPr="00C86730">
        <w:t>Delaying passenger at ferries</w:t>
      </w:r>
      <w:r w:rsidR="00C86730" w:rsidRPr="00C86730">
        <w:t>”</w:t>
      </w:r>
      <w:r w:rsidRPr="00C86730">
        <w:t xml:space="preserve"> and was derived from 1962 Code </w:t>
      </w:r>
      <w:r w:rsidR="00C86730" w:rsidRPr="00C86730">
        <w:t xml:space="preserve">Section </w:t>
      </w:r>
      <w:r w:rsidRPr="00C86730">
        <w:t>33</w:t>
      </w:r>
      <w:r w:rsidR="00C86730" w:rsidRPr="00C86730">
        <w:noBreakHyphen/>
      </w:r>
      <w:r w:rsidRPr="00C86730">
        <w:t xml:space="preserve">711; 1952 Code </w:t>
      </w:r>
      <w:r w:rsidR="00C86730" w:rsidRPr="00C86730">
        <w:t xml:space="preserve">Section </w:t>
      </w:r>
      <w:r w:rsidRPr="00C86730">
        <w:t>33</w:t>
      </w:r>
      <w:r w:rsidR="00C86730" w:rsidRPr="00C86730">
        <w:noBreakHyphen/>
      </w:r>
      <w:r w:rsidRPr="00C86730">
        <w:t xml:space="preserve">711; 1942 Code </w:t>
      </w:r>
      <w:r w:rsidR="00C86730" w:rsidRPr="00C86730">
        <w:t xml:space="preserve">Section </w:t>
      </w:r>
      <w:r w:rsidRPr="00C86730">
        <w:t xml:space="preserve">1607; 1932 Code </w:t>
      </w:r>
      <w:r w:rsidR="00C86730" w:rsidRPr="00C86730">
        <w:t xml:space="preserve">Section </w:t>
      </w:r>
      <w:r w:rsidRPr="00C86730">
        <w:t xml:space="preserve">1607; Cr. C. </w:t>
      </w:r>
      <w:r w:rsidR="00C86730" w:rsidRPr="00C86730">
        <w:t>‘</w:t>
      </w:r>
      <w:r w:rsidRPr="00C86730">
        <w:t xml:space="preserve">22 </w:t>
      </w:r>
      <w:r w:rsidR="00C86730" w:rsidRPr="00C86730">
        <w:t xml:space="preserve">Section </w:t>
      </w:r>
      <w:r w:rsidRPr="00C86730">
        <w:t xml:space="preserve">571; Cr. C. </w:t>
      </w:r>
      <w:r w:rsidR="00C86730" w:rsidRPr="00C86730">
        <w:t>‘</w:t>
      </w:r>
      <w:r w:rsidRPr="00C86730">
        <w:t xml:space="preserve">12 </w:t>
      </w:r>
      <w:r w:rsidR="00C86730" w:rsidRPr="00C86730">
        <w:t xml:space="preserve">Section </w:t>
      </w:r>
      <w:r w:rsidRPr="00C86730">
        <w:t>616; 1904 (24) 444.</w:t>
      </w:r>
    </w:p>
    <w:p w:rsidR="00C86730" w:rsidRDefault="00D058B7" w:rsidP="00C867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730">
        <w:t xml:space="preserve">Former </w:t>
      </w:r>
      <w:r w:rsidR="00C86730" w:rsidRPr="00C86730">
        <w:t xml:space="preserve">Section </w:t>
      </w:r>
      <w:r w:rsidRPr="00C86730">
        <w:t>57</w:t>
      </w:r>
      <w:r w:rsidR="00C86730" w:rsidRPr="00C86730">
        <w:noBreakHyphen/>
      </w:r>
      <w:r w:rsidRPr="00C86730">
        <w:t>15</w:t>
      </w:r>
      <w:r w:rsidR="00C86730" w:rsidRPr="00C86730">
        <w:noBreakHyphen/>
      </w:r>
      <w:r w:rsidRPr="00C86730">
        <w:t xml:space="preserve">100 was entitled </w:t>
      </w:r>
      <w:r w:rsidR="00C86730" w:rsidRPr="00C86730">
        <w:t>“</w:t>
      </w:r>
      <w:r w:rsidRPr="00C86730">
        <w:t>Keepers of ferries shall keep banks in order</w:t>
      </w:r>
      <w:r w:rsidR="00C86730" w:rsidRPr="00C86730">
        <w:t>”</w:t>
      </w:r>
      <w:r w:rsidRPr="00C86730">
        <w:t xml:space="preserve"> and was derived from 1962 Code </w:t>
      </w:r>
      <w:r w:rsidR="00C86730" w:rsidRPr="00C86730">
        <w:t xml:space="preserve">Section </w:t>
      </w:r>
      <w:r w:rsidRPr="00C86730">
        <w:t>33</w:t>
      </w:r>
      <w:r w:rsidR="00C86730" w:rsidRPr="00C86730">
        <w:noBreakHyphen/>
      </w:r>
      <w:r w:rsidRPr="00C86730">
        <w:t xml:space="preserve">712; 1952 Code </w:t>
      </w:r>
      <w:r w:rsidR="00C86730" w:rsidRPr="00C86730">
        <w:t xml:space="preserve">Section </w:t>
      </w:r>
      <w:r w:rsidRPr="00C86730">
        <w:t>33</w:t>
      </w:r>
      <w:r w:rsidR="00C86730" w:rsidRPr="00C86730">
        <w:noBreakHyphen/>
      </w:r>
      <w:r w:rsidRPr="00C86730">
        <w:t xml:space="preserve">712; 1942 Code </w:t>
      </w:r>
      <w:r w:rsidR="00C86730" w:rsidRPr="00C86730">
        <w:t xml:space="preserve">Section </w:t>
      </w:r>
      <w:r w:rsidRPr="00C86730">
        <w:t xml:space="preserve">6049; 1932 Code </w:t>
      </w:r>
      <w:r w:rsidR="00C86730" w:rsidRPr="00C86730">
        <w:t xml:space="preserve">Section </w:t>
      </w:r>
      <w:r w:rsidRPr="00C86730">
        <w:t xml:space="preserve">6049; Civ. C. </w:t>
      </w:r>
      <w:r w:rsidR="00C86730" w:rsidRPr="00C86730">
        <w:t>‘</w:t>
      </w:r>
      <w:r w:rsidRPr="00C86730">
        <w:t xml:space="preserve">22 </w:t>
      </w:r>
      <w:r w:rsidR="00C86730" w:rsidRPr="00C86730">
        <w:t xml:space="preserve">Section </w:t>
      </w:r>
      <w:r w:rsidRPr="00C86730">
        <w:t xml:space="preserve">3118; Civ. C. </w:t>
      </w:r>
      <w:r w:rsidR="00C86730" w:rsidRPr="00C86730">
        <w:t>‘</w:t>
      </w:r>
      <w:r w:rsidRPr="00C86730">
        <w:t xml:space="preserve">12 </w:t>
      </w:r>
      <w:r w:rsidR="00C86730" w:rsidRPr="00C86730">
        <w:t xml:space="preserve">Section </w:t>
      </w:r>
      <w:r w:rsidRPr="00C86730">
        <w:t xml:space="preserve">2164; Civ. C. </w:t>
      </w:r>
      <w:r w:rsidR="00C86730" w:rsidRPr="00C86730">
        <w:t>‘</w:t>
      </w:r>
      <w:r w:rsidRPr="00C86730">
        <w:t xml:space="preserve">02 </w:t>
      </w:r>
      <w:r w:rsidR="00C86730" w:rsidRPr="00C86730">
        <w:t xml:space="preserve">Section </w:t>
      </w:r>
      <w:r w:rsidRPr="00C86730">
        <w:t>1434; G. S. 1121; R. S. 1239; 1809 (9) 443.</w:t>
      </w:r>
    </w:p>
    <w:p w:rsidR="00C86730" w:rsidRDefault="00D058B7" w:rsidP="00C867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730">
        <w:t xml:space="preserve">Former </w:t>
      </w:r>
      <w:r w:rsidR="00C86730" w:rsidRPr="00C86730">
        <w:t xml:space="preserve">Section </w:t>
      </w:r>
      <w:r w:rsidRPr="00C86730">
        <w:t>57</w:t>
      </w:r>
      <w:r w:rsidR="00C86730" w:rsidRPr="00C86730">
        <w:noBreakHyphen/>
      </w:r>
      <w:r w:rsidRPr="00C86730">
        <w:t>15</w:t>
      </w:r>
      <w:r w:rsidR="00C86730" w:rsidRPr="00C86730">
        <w:noBreakHyphen/>
      </w:r>
      <w:r w:rsidRPr="00C86730">
        <w:t xml:space="preserve">110 was entitled </w:t>
      </w:r>
      <w:r w:rsidR="00C86730" w:rsidRPr="00C86730">
        <w:t>“</w:t>
      </w:r>
      <w:r w:rsidRPr="00C86730">
        <w:t>Slips shall be kept in repair by owners of ferries</w:t>
      </w:r>
      <w:r w:rsidR="00C86730" w:rsidRPr="00C86730">
        <w:t>”</w:t>
      </w:r>
      <w:r w:rsidRPr="00C86730">
        <w:t xml:space="preserve"> and was derived from 1962 Code </w:t>
      </w:r>
      <w:r w:rsidR="00C86730" w:rsidRPr="00C86730">
        <w:t xml:space="preserve">Section </w:t>
      </w:r>
      <w:r w:rsidRPr="00C86730">
        <w:t>33</w:t>
      </w:r>
      <w:r w:rsidR="00C86730" w:rsidRPr="00C86730">
        <w:noBreakHyphen/>
      </w:r>
      <w:r w:rsidRPr="00C86730">
        <w:t xml:space="preserve">713; 1952 Code </w:t>
      </w:r>
      <w:r w:rsidR="00C86730" w:rsidRPr="00C86730">
        <w:t xml:space="preserve">Section </w:t>
      </w:r>
      <w:r w:rsidRPr="00C86730">
        <w:t>33</w:t>
      </w:r>
      <w:r w:rsidR="00C86730" w:rsidRPr="00C86730">
        <w:noBreakHyphen/>
      </w:r>
      <w:r w:rsidRPr="00C86730">
        <w:t xml:space="preserve">713; 1942 Code </w:t>
      </w:r>
      <w:r w:rsidR="00C86730" w:rsidRPr="00C86730">
        <w:t xml:space="preserve">Section </w:t>
      </w:r>
      <w:r w:rsidRPr="00C86730">
        <w:t xml:space="preserve">6051; 1932 Code </w:t>
      </w:r>
      <w:r w:rsidR="00C86730" w:rsidRPr="00C86730">
        <w:t xml:space="preserve">Section </w:t>
      </w:r>
      <w:r w:rsidRPr="00C86730">
        <w:t xml:space="preserve">6051; Civ. C. </w:t>
      </w:r>
      <w:r w:rsidR="00C86730" w:rsidRPr="00C86730">
        <w:t>‘</w:t>
      </w:r>
      <w:r w:rsidRPr="00C86730">
        <w:t xml:space="preserve">22 </w:t>
      </w:r>
      <w:r w:rsidR="00C86730" w:rsidRPr="00C86730">
        <w:t xml:space="preserve">Section </w:t>
      </w:r>
      <w:r w:rsidRPr="00C86730">
        <w:t xml:space="preserve">3120; Civ. C. </w:t>
      </w:r>
      <w:r w:rsidR="00C86730" w:rsidRPr="00C86730">
        <w:t>‘</w:t>
      </w:r>
      <w:r w:rsidRPr="00C86730">
        <w:t xml:space="preserve">12 </w:t>
      </w:r>
      <w:r w:rsidR="00C86730" w:rsidRPr="00C86730">
        <w:t xml:space="preserve">Section </w:t>
      </w:r>
      <w:r w:rsidRPr="00C86730">
        <w:t xml:space="preserve">2166; Civ. C. </w:t>
      </w:r>
      <w:r w:rsidR="00C86730" w:rsidRPr="00C86730">
        <w:t>‘</w:t>
      </w:r>
      <w:r w:rsidRPr="00C86730">
        <w:t xml:space="preserve">02 </w:t>
      </w:r>
      <w:r w:rsidR="00C86730" w:rsidRPr="00C86730">
        <w:t xml:space="preserve">Section </w:t>
      </w:r>
      <w:r w:rsidRPr="00C86730">
        <w:t>1436; G. S. 1123; R. S. 1241; 1821 (9) 515.</w:t>
      </w:r>
    </w:p>
    <w:p w:rsidR="00C86730" w:rsidRDefault="00D058B7" w:rsidP="00C867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730">
        <w:t xml:space="preserve">Former </w:t>
      </w:r>
      <w:r w:rsidR="00C86730" w:rsidRPr="00C86730">
        <w:t xml:space="preserve">Section </w:t>
      </w:r>
      <w:r w:rsidRPr="00C86730">
        <w:t>57</w:t>
      </w:r>
      <w:r w:rsidR="00C86730" w:rsidRPr="00C86730">
        <w:noBreakHyphen/>
      </w:r>
      <w:r w:rsidRPr="00C86730">
        <w:t>15</w:t>
      </w:r>
      <w:r w:rsidR="00C86730" w:rsidRPr="00C86730">
        <w:noBreakHyphen/>
      </w:r>
      <w:r w:rsidRPr="00C86730">
        <w:t xml:space="preserve">120 was entitled </w:t>
      </w:r>
      <w:r w:rsidR="00C86730" w:rsidRPr="00C86730">
        <w:t>“</w:t>
      </w:r>
      <w:r w:rsidRPr="00C86730">
        <w:t>Aprons shall be attached to ferry flats</w:t>
      </w:r>
      <w:r w:rsidR="00C86730" w:rsidRPr="00C86730">
        <w:t>”</w:t>
      </w:r>
      <w:r w:rsidRPr="00C86730">
        <w:t xml:space="preserve"> and was derived from 1962 Code </w:t>
      </w:r>
      <w:r w:rsidR="00C86730" w:rsidRPr="00C86730">
        <w:t xml:space="preserve">Section </w:t>
      </w:r>
      <w:r w:rsidRPr="00C86730">
        <w:t>33</w:t>
      </w:r>
      <w:r w:rsidR="00C86730" w:rsidRPr="00C86730">
        <w:noBreakHyphen/>
      </w:r>
      <w:r w:rsidRPr="00C86730">
        <w:t xml:space="preserve">714; 1952 Code </w:t>
      </w:r>
      <w:r w:rsidR="00C86730" w:rsidRPr="00C86730">
        <w:t xml:space="preserve">Section </w:t>
      </w:r>
      <w:r w:rsidRPr="00C86730">
        <w:t>33</w:t>
      </w:r>
      <w:r w:rsidR="00C86730" w:rsidRPr="00C86730">
        <w:noBreakHyphen/>
      </w:r>
      <w:r w:rsidRPr="00C86730">
        <w:t xml:space="preserve">714; 1942 Code </w:t>
      </w:r>
      <w:r w:rsidR="00C86730" w:rsidRPr="00C86730">
        <w:t xml:space="preserve">Section </w:t>
      </w:r>
      <w:r w:rsidRPr="00C86730">
        <w:t xml:space="preserve">1684; 1932 Code </w:t>
      </w:r>
      <w:r w:rsidR="00C86730" w:rsidRPr="00C86730">
        <w:t xml:space="preserve">Section </w:t>
      </w:r>
      <w:r w:rsidRPr="00C86730">
        <w:t xml:space="preserve">1684; Cr. C. </w:t>
      </w:r>
      <w:r w:rsidR="00C86730" w:rsidRPr="00C86730">
        <w:t>‘</w:t>
      </w:r>
      <w:r w:rsidRPr="00C86730">
        <w:t xml:space="preserve">22 </w:t>
      </w:r>
      <w:r w:rsidR="00C86730" w:rsidRPr="00C86730">
        <w:t xml:space="preserve">Section </w:t>
      </w:r>
      <w:r w:rsidRPr="00C86730">
        <w:t xml:space="preserve">630; Civ. C. </w:t>
      </w:r>
      <w:r w:rsidR="00C86730" w:rsidRPr="00C86730">
        <w:t>‘</w:t>
      </w:r>
      <w:r w:rsidRPr="00C86730">
        <w:t xml:space="preserve">12 </w:t>
      </w:r>
      <w:r w:rsidR="00C86730" w:rsidRPr="00C86730">
        <w:t xml:space="preserve">Section </w:t>
      </w:r>
      <w:r w:rsidRPr="00C86730">
        <w:t xml:space="preserve">2165; Civ. C. </w:t>
      </w:r>
      <w:r w:rsidR="00C86730" w:rsidRPr="00C86730">
        <w:t>‘</w:t>
      </w:r>
      <w:r w:rsidRPr="00C86730">
        <w:t xml:space="preserve">02 </w:t>
      </w:r>
      <w:r w:rsidR="00C86730" w:rsidRPr="00C86730">
        <w:t xml:space="preserve">Section </w:t>
      </w:r>
      <w:r w:rsidRPr="00C86730">
        <w:t>1435; G. S. 1122; R. S. 1240; 1824 (9) 544.</w:t>
      </w:r>
    </w:p>
    <w:p w:rsidR="00C86730" w:rsidRPr="00C86730" w:rsidRDefault="00D058B7" w:rsidP="00C867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86730">
        <w:t xml:space="preserve">Former </w:t>
      </w:r>
      <w:r w:rsidR="00C86730" w:rsidRPr="00C86730">
        <w:t xml:space="preserve">Section </w:t>
      </w:r>
      <w:r w:rsidRPr="00C86730">
        <w:t>57</w:t>
      </w:r>
      <w:r w:rsidR="00C86730" w:rsidRPr="00C86730">
        <w:noBreakHyphen/>
      </w:r>
      <w:r w:rsidRPr="00C86730">
        <w:t>15</w:t>
      </w:r>
      <w:r w:rsidR="00C86730" w:rsidRPr="00C86730">
        <w:noBreakHyphen/>
      </w:r>
      <w:r w:rsidRPr="00C86730">
        <w:t xml:space="preserve">130 was entitled </w:t>
      </w:r>
      <w:r w:rsidR="00C86730" w:rsidRPr="00C86730">
        <w:t>“</w:t>
      </w:r>
      <w:r w:rsidRPr="00C86730">
        <w:t>Railing guards required for ferryboats</w:t>
      </w:r>
      <w:r w:rsidR="00C86730" w:rsidRPr="00C86730">
        <w:t>”</w:t>
      </w:r>
      <w:r w:rsidRPr="00C86730">
        <w:t xml:space="preserve"> and was derived from 1962 Code </w:t>
      </w:r>
      <w:r w:rsidR="00C86730" w:rsidRPr="00C86730">
        <w:t xml:space="preserve">Section </w:t>
      </w:r>
      <w:r w:rsidRPr="00C86730">
        <w:t>33</w:t>
      </w:r>
      <w:r w:rsidR="00C86730" w:rsidRPr="00C86730">
        <w:noBreakHyphen/>
      </w:r>
      <w:r w:rsidRPr="00C86730">
        <w:t xml:space="preserve">715; 1952 Code </w:t>
      </w:r>
      <w:r w:rsidR="00C86730" w:rsidRPr="00C86730">
        <w:t xml:space="preserve">Section </w:t>
      </w:r>
      <w:r w:rsidRPr="00C86730">
        <w:t>33</w:t>
      </w:r>
      <w:r w:rsidR="00C86730" w:rsidRPr="00C86730">
        <w:noBreakHyphen/>
      </w:r>
      <w:r w:rsidRPr="00C86730">
        <w:t xml:space="preserve">715; 1942 Code </w:t>
      </w:r>
      <w:r w:rsidR="00C86730" w:rsidRPr="00C86730">
        <w:t xml:space="preserve">Section </w:t>
      </w:r>
      <w:r w:rsidRPr="00C86730">
        <w:t xml:space="preserve">1212; 1932 Code </w:t>
      </w:r>
      <w:r w:rsidR="00C86730" w:rsidRPr="00C86730">
        <w:t xml:space="preserve">Section </w:t>
      </w:r>
      <w:r w:rsidRPr="00C86730">
        <w:t xml:space="preserve">1212; Cr. C. </w:t>
      </w:r>
      <w:r w:rsidR="00C86730" w:rsidRPr="00C86730">
        <w:t>‘</w:t>
      </w:r>
      <w:r w:rsidRPr="00C86730">
        <w:t xml:space="preserve">22 </w:t>
      </w:r>
      <w:r w:rsidR="00C86730" w:rsidRPr="00C86730">
        <w:t xml:space="preserve">Section </w:t>
      </w:r>
      <w:r w:rsidRPr="00C86730">
        <w:t>100; 1914 (28) 590.</w:t>
      </w:r>
    </w:p>
    <w:p w:rsidR="00C86730" w:rsidRPr="00C86730" w:rsidRDefault="00C86730" w:rsidP="00C867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6730" w:rsidRDefault="00C86730" w:rsidP="00C867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730">
        <w:rPr>
          <w:b/>
        </w:rPr>
        <w:t xml:space="preserve">SECTION </w:t>
      </w:r>
      <w:r w:rsidR="00D058B7" w:rsidRPr="00C86730">
        <w:rPr>
          <w:b/>
        </w:rPr>
        <w:t>57</w:t>
      </w:r>
      <w:r w:rsidRPr="00C86730">
        <w:rPr>
          <w:b/>
        </w:rPr>
        <w:noBreakHyphen/>
      </w:r>
      <w:r w:rsidR="00D058B7" w:rsidRPr="00C86730">
        <w:rPr>
          <w:b/>
        </w:rPr>
        <w:t>15</w:t>
      </w:r>
      <w:r w:rsidRPr="00C86730">
        <w:rPr>
          <w:b/>
        </w:rPr>
        <w:noBreakHyphen/>
      </w:r>
      <w:r w:rsidR="00D058B7" w:rsidRPr="00C86730">
        <w:rPr>
          <w:b/>
        </w:rPr>
        <w:t>140.</w:t>
      </w:r>
      <w:r w:rsidR="00D058B7" w:rsidRPr="00C86730">
        <w:t xml:space="preserve"> Repealed eff July 1, 2009.</w:t>
      </w:r>
    </w:p>
    <w:p w:rsidR="00C86730" w:rsidRDefault="00D058B7" w:rsidP="00C867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730">
        <w:t>Editor</w:t>
      </w:r>
      <w:r w:rsidR="00C86730" w:rsidRPr="00C86730">
        <w:t>’</w:t>
      </w:r>
      <w:r w:rsidRPr="00C86730">
        <w:t>s Note</w:t>
      </w:r>
    </w:p>
    <w:p w:rsidR="00C86730" w:rsidRDefault="00D058B7" w:rsidP="00C867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730">
        <w:t xml:space="preserve">Former </w:t>
      </w:r>
      <w:r w:rsidR="00C86730" w:rsidRPr="00C86730">
        <w:t xml:space="preserve">Section </w:t>
      </w:r>
      <w:r w:rsidRPr="00C86730">
        <w:t>57</w:t>
      </w:r>
      <w:r w:rsidR="00C86730" w:rsidRPr="00C86730">
        <w:noBreakHyphen/>
      </w:r>
      <w:r w:rsidRPr="00C86730">
        <w:t>15</w:t>
      </w:r>
      <w:r w:rsidR="00C86730" w:rsidRPr="00C86730">
        <w:noBreakHyphen/>
      </w:r>
      <w:r w:rsidRPr="00C86730">
        <w:t xml:space="preserve">140 was entitled </w:t>
      </w:r>
      <w:r w:rsidR="00C86730" w:rsidRPr="00C86730">
        <w:t>“</w:t>
      </w:r>
      <w:r w:rsidRPr="00C86730">
        <w:t>Operation of certain ferries on intracoastal waterways; repeal of section; transfer of ferry vessel</w:t>
      </w:r>
      <w:r w:rsidR="00C86730" w:rsidRPr="00C86730">
        <w:t>”</w:t>
      </w:r>
      <w:r w:rsidRPr="00C86730">
        <w:t xml:space="preserve"> and was derived from 1962 Code </w:t>
      </w:r>
      <w:r w:rsidR="00C86730" w:rsidRPr="00C86730">
        <w:t xml:space="preserve">Section </w:t>
      </w:r>
      <w:r w:rsidRPr="00C86730">
        <w:t>33</w:t>
      </w:r>
      <w:r w:rsidR="00C86730" w:rsidRPr="00C86730">
        <w:noBreakHyphen/>
      </w:r>
      <w:r w:rsidRPr="00C86730">
        <w:t xml:space="preserve">734; 1952 Code </w:t>
      </w:r>
      <w:r w:rsidR="00C86730" w:rsidRPr="00C86730">
        <w:t xml:space="preserve">Section </w:t>
      </w:r>
      <w:r w:rsidRPr="00C86730">
        <w:t>33</w:t>
      </w:r>
      <w:r w:rsidR="00C86730" w:rsidRPr="00C86730">
        <w:noBreakHyphen/>
      </w:r>
      <w:r w:rsidRPr="00C86730">
        <w:t xml:space="preserve">734; 1951 (47) 457; 1955 (49) 97; 1993 Act No. 181, </w:t>
      </w:r>
      <w:r w:rsidR="00C86730" w:rsidRPr="00C86730">
        <w:t xml:space="preserve">Section </w:t>
      </w:r>
      <w:r w:rsidRPr="00C86730">
        <w:t xml:space="preserve">1528; 2008 Act No. 250, </w:t>
      </w:r>
      <w:r w:rsidR="00C86730" w:rsidRPr="00C86730">
        <w:t xml:space="preserve">Section </w:t>
      </w:r>
      <w:r w:rsidRPr="00C86730">
        <w:t>1.</w:t>
      </w:r>
    </w:p>
    <w:p w:rsidR="00C86730" w:rsidRDefault="00D058B7" w:rsidP="00C867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730">
        <w:t>Subsection (B) added by 2008 Act No. 250 repealed the section effective July 1, 2009; subsection (C), also added by the 2008 Act, provided that the Department of Transportation would be free of any further obligation to operate the ferry.</w:t>
      </w:r>
    </w:p>
    <w:p w:rsidR="00184435" w:rsidRPr="00C86730" w:rsidRDefault="00184435" w:rsidP="00C867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86730" w:rsidSect="00C8673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730" w:rsidRDefault="00C86730" w:rsidP="00C86730">
      <w:r>
        <w:separator/>
      </w:r>
    </w:p>
  </w:endnote>
  <w:endnote w:type="continuationSeparator" w:id="0">
    <w:p w:rsidR="00C86730" w:rsidRDefault="00C86730" w:rsidP="00C86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730" w:rsidRPr="00C86730" w:rsidRDefault="00C86730" w:rsidP="00C867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730" w:rsidRPr="00C86730" w:rsidRDefault="00C86730" w:rsidP="00C867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730" w:rsidRPr="00C86730" w:rsidRDefault="00C86730" w:rsidP="00C867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730" w:rsidRDefault="00C86730" w:rsidP="00C86730">
      <w:r>
        <w:separator/>
      </w:r>
    </w:p>
  </w:footnote>
  <w:footnote w:type="continuationSeparator" w:id="0">
    <w:p w:rsidR="00C86730" w:rsidRDefault="00C86730" w:rsidP="00C86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730" w:rsidRPr="00C86730" w:rsidRDefault="00C86730" w:rsidP="00C867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730" w:rsidRPr="00C86730" w:rsidRDefault="00C86730" w:rsidP="00C867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730" w:rsidRPr="00C86730" w:rsidRDefault="00C86730" w:rsidP="00C867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8B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967B5"/>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86730"/>
    <w:rsid w:val="00CA2F19"/>
    <w:rsid w:val="00CA4158"/>
    <w:rsid w:val="00CD00BB"/>
    <w:rsid w:val="00CD1F98"/>
    <w:rsid w:val="00CD21AE"/>
    <w:rsid w:val="00CD37DD"/>
    <w:rsid w:val="00CD5B62"/>
    <w:rsid w:val="00CE38E6"/>
    <w:rsid w:val="00CE70AD"/>
    <w:rsid w:val="00D058B7"/>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52EE2-1417-4531-826C-06206B60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730"/>
    <w:pPr>
      <w:tabs>
        <w:tab w:val="clear" w:pos="720"/>
        <w:tab w:val="center" w:pos="4680"/>
        <w:tab w:val="right" w:pos="9360"/>
      </w:tabs>
    </w:pPr>
  </w:style>
  <w:style w:type="character" w:customStyle="1" w:styleId="HeaderChar">
    <w:name w:val="Header Char"/>
    <w:basedOn w:val="DefaultParagraphFont"/>
    <w:link w:val="Header"/>
    <w:uiPriority w:val="99"/>
    <w:rsid w:val="00C86730"/>
    <w:rPr>
      <w:rFonts w:cs="Times New Roman"/>
    </w:rPr>
  </w:style>
  <w:style w:type="paragraph" w:styleId="Footer">
    <w:name w:val="footer"/>
    <w:basedOn w:val="Normal"/>
    <w:link w:val="FooterChar"/>
    <w:uiPriority w:val="99"/>
    <w:unhideWhenUsed/>
    <w:rsid w:val="00C86730"/>
    <w:pPr>
      <w:tabs>
        <w:tab w:val="clear" w:pos="720"/>
        <w:tab w:val="center" w:pos="4680"/>
        <w:tab w:val="right" w:pos="9360"/>
      </w:tabs>
    </w:pPr>
  </w:style>
  <w:style w:type="character" w:customStyle="1" w:styleId="FooterChar">
    <w:name w:val="Footer Char"/>
    <w:basedOn w:val="DefaultParagraphFont"/>
    <w:link w:val="Footer"/>
    <w:uiPriority w:val="99"/>
    <w:rsid w:val="00C86730"/>
    <w:rPr>
      <w:rFonts w:cs="Times New Roman"/>
    </w:rPr>
  </w:style>
  <w:style w:type="character" w:styleId="Hyperlink">
    <w:name w:val="Hyperlink"/>
    <w:basedOn w:val="DefaultParagraphFont"/>
    <w:uiPriority w:val="99"/>
    <w:semiHidden/>
    <w:rsid w:val="00A967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1255</Words>
  <Characters>7160</Characters>
  <Application>Microsoft Office Word</Application>
  <DocSecurity>0</DocSecurity>
  <Lines>59</Lines>
  <Paragraphs>16</Paragraphs>
  <ScaleCrop>false</ScaleCrop>
  <Company>Legislative Services Agency (LSA)</Company>
  <LinksUpToDate>false</LinksUpToDate>
  <CharactersWithSpaces>8399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2015-12-21T15:21:00Z</dcterms:created>
  <dcterms:modified xsi:type="dcterms:W3CDTF">2015-12-21T15:21:00Z</dcterms:modified>
</cp:coreProperties>
</file>