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BE" w:rsidRPr="002974FF" w:rsidRDefault="00F328BE">
      <w:pPr>
        <w:jc w:val="center"/>
      </w:pPr>
      <w:r w:rsidRPr="002974FF">
        <w:t>DISCLAIMER</w:t>
      </w:r>
    </w:p>
    <w:p w:rsidR="00F328BE" w:rsidRPr="002974FF" w:rsidRDefault="00F328BE"/>
    <w:p w:rsidR="00F328BE" w:rsidRDefault="00F328B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328BE" w:rsidRDefault="00F328BE" w:rsidP="00D86E37"/>
    <w:p w:rsidR="00F328BE" w:rsidRDefault="00F328B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8BE" w:rsidRDefault="00F328BE" w:rsidP="00D86E37"/>
    <w:p w:rsidR="00F328BE" w:rsidRDefault="00F328B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8BE" w:rsidRDefault="00F328BE" w:rsidP="00D86E37"/>
    <w:p w:rsidR="00F328BE" w:rsidRDefault="00F328B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328BE" w:rsidRDefault="00F328BE">
      <w:pPr>
        <w:widowControl/>
        <w:tabs>
          <w:tab w:val="clear" w:pos="720"/>
        </w:tabs>
      </w:pPr>
      <w:r>
        <w:br w:type="page"/>
      </w:r>
    </w:p>
    <w:p w:rsidR="00274F6D" w:rsidRDefault="004906F9"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4F6D">
        <w:t>CHAPTER 26</w:t>
      </w:r>
    </w:p>
    <w:p w:rsidR="00274F6D" w:rsidRPr="00274F6D" w:rsidRDefault="004906F9"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F6D">
        <w:t>Human Services Transportation Pilot Program [Repealed]</w:t>
      </w:r>
    </w:p>
    <w:p w:rsidR="00274F6D" w:rsidRPr="00274F6D" w:rsidRDefault="00274F6D"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4F6D" w:rsidRDefault="00274F6D"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F6D">
        <w:rPr>
          <w:b/>
        </w:rPr>
        <w:t xml:space="preserve">SECTIONS </w:t>
      </w:r>
      <w:r w:rsidR="004906F9" w:rsidRPr="00274F6D">
        <w:rPr>
          <w:b/>
        </w:rPr>
        <w:t>58</w:t>
      </w:r>
      <w:r w:rsidRPr="00274F6D">
        <w:rPr>
          <w:b/>
        </w:rPr>
        <w:noBreakHyphen/>
      </w:r>
      <w:r w:rsidR="004906F9" w:rsidRPr="00274F6D">
        <w:rPr>
          <w:b/>
        </w:rPr>
        <w:t>26</w:t>
      </w:r>
      <w:r w:rsidRPr="00274F6D">
        <w:rPr>
          <w:b/>
        </w:rPr>
        <w:noBreakHyphen/>
      </w:r>
      <w:r w:rsidR="004906F9" w:rsidRPr="00274F6D">
        <w:rPr>
          <w:b/>
        </w:rPr>
        <w:t>10 to 58</w:t>
      </w:r>
      <w:r w:rsidRPr="00274F6D">
        <w:rPr>
          <w:b/>
        </w:rPr>
        <w:noBreakHyphen/>
      </w:r>
      <w:r w:rsidR="004906F9" w:rsidRPr="00274F6D">
        <w:rPr>
          <w:b/>
        </w:rPr>
        <w:t>26</w:t>
      </w:r>
      <w:r w:rsidRPr="00274F6D">
        <w:rPr>
          <w:b/>
        </w:rPr>
        <w:noBreakHyphen/>
      </w:r>
      <w:r w:rsidR="004906F9" w:rsidRPr="00274F6D">
        <w:rPr>
          <w:b/>
        </w:rPr>
        <w:t>30.</w:t>
      </w:r>
      <w:r w:rsidR="004906F9" w:rsidRPr="00274F6D">
        <w:t xml:space="preserve"> Deleted.</w:t>
      </w:r>
    </w:p>
    <w:p w:rsidR="00274F6D" w:rsidRDefault="004906F9"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F6D">
        <w:t>Code Commissioner</w:t>
      </w:r>
      <w:r w:rsidR="00274F6D" w:rsidRPr="00274F6D">
        <w:t>’</w:t>
      </w:r>
      <w:r w:rsidRPr="00274F6D">
        <w:t>s Note</w:t>
      </w:r>
    </w:p>
    <w:p w:rsidR="00274F6D" w:rsidRDefault="004906F9"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F6D">
        <w:t>Sections 58</w:t>
      </w:r>
      <w:r w:rsidR="00274F6D" w:rsidRPr="00274F6D">
        <w:noBreakHyphen/>
      </w:r>
      <w:r w:rsidRPr="00274F6D">
        <w:t>26</w:t>
      </w:r>
      <w:r w:rsidR="00274F6D" w:rsidRPr="00274F6D">
        <w:noBreakHyphen/>
      </w:r>
      <w:r w:rsidRPr="00274F6D">
        <w:t>10 to 58</w:t>
      </w:r>
      <w:r w:rsidR="00274F6D" w:rsidRPr="00274F6D">
        <w:noBreakHyphen/>
      </w:r>
      <w:r w:rsidRPr="00274F6D">
        <w:t>26</w:t>
      </w:r>
      <w:r w:rsidR="00274F6D" w:rsidRPr="00274F6D">
        <w:noBreakHyphen/>
      </w:r>
      <w:r w:rsidRPr="00274F6D">
        <w:t xml:space="preserve">30, derived from 1978 Act No. 644, Part II, </w:t>
      </w:r>
      <w:r w:rsidR="00274F6D" w:rsidRPr="00274F6D">
        <w:t xml:space="preserve">Section </w:t>
      </w:r>
      <w:r w:rsidRPr="00274F6D">
        <w:t>26, were deleted at the direction of the code Commissioner because of their temporary nature.</w:t>
      </w:r>
    </w:p>
    <w:p w:rsidR="00184435" w:rsidRPr="00274F6D" w:rsidRDefault="00184435" w:rsidP="00274F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4F6D" w:rsidSect="00274F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6D" w:rsidRDefault="00274F6D" w:rsidP="00274F6D">
      <w:r>
        <w:separator/>
      </w:r>
    </w:p>
  </w:endnote>
  <w:endnote w:type="continuationSeparator" w:id="0">
    <w:p w:rsidR="00274F6D" w:rsidRDefault="00274F6D" w:rsidP="0027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D" w:rsidRPr="00274F6D" w:rsidRDefault="00274F6D" w:rsidP="00274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D" w:rsidRPr="00274F6D" w:rsidRDefault="00274F6D" w:rsidP="00274F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D" w:rsidRPr="00274F6D" w:rsidRDefault="00274F6D" w:rsidP="00274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6D" w:rsidRDefault="00274F6D" w:rsidP="00274F6D">
      <w:r>
        <w:separator/>
      </w:r>
    </w:p>
  </w:footnote>
  <w:footnote w:type="continuationSeparator" w:id="0">
    <w:p w:rsidR="00274F6D" w:rsidRDefault="00274F6D" w:rsidP="0027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D" w:rsidRPr="00274F6D" w:rsidRDefault="00274F6D" w:rsidP="00274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D" w:rsidRPr="00274F6D" w:rsidRDefault="00274F6D" w:rsidP="00274F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6D" w:rsidRPr="00274F6D" w:rsidRDefault="00274F6D" w:rsidP="00274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4F6D"/>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06F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28B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B6618-ADAD-4CF8-B88E-0A4A1FBD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F6D"/>
    <w:pPr>
      <w:tabs>
        <w:tab w:val="clear" w:pos="720"/>
        <w:tab w:val="center" w:pos="4680"/>
        <w:tab w:val="right" w:pos="9360"/>
      </w:tabs>
    </w:pPr>
  </w:style>
  <w:style w:type="character" w:customStyle="1" w:styleId="HeaderChar">
    <w:name w:val="Header Char"/>
    <w:basedOn w:val="DefaultParagraphFont"/>
    <w:link w:val="Header"/>
    <w:uiPriority w:val="99"/>
    <w:rsid w:val="00274F6D"/>
    <w:rPr>
      <w:rFonts w:cs="Times New Roman"/>
    </w:rPr>
  </w:style>
  <w:style w:type="paragraph" w:styleId="Footer">
    <w:name w:val="footer"/>
    <w:basedOn w:val="Normal"/>
    <w:link w:val="FooterChar"/>
    <w:uiPriority w:val="99"/>
    <w:unhideWhenUsed/>
    <w:rsid w:val="00274F6D"/>
    <w:pPr>
      <w:tabs>
        <w:tab w:val="clear" w:pos="720"/>
        <w:tab w:val="center" w:pos="4680"/>
        <w:tab w:val="right" w:pos="9360"/>
      </w:tabs>
    </w:pPr>
  </w:style>
  <w:style w:type="character" w:customStyle="1" w:styleId="FooterChar">
    <w:name w:val="Footer Char"/>
    <w:basedOn w:val="DefaultParagraphFont"/>
    <w:link w:val="Footer"/>
    <w:uiPriority w:val="99"/>
    <w:rsid w:val="00274F6D"/>
    <w:rPr>
      <w:rFonts w:cs="Times New Roman"/>
    </w:rPr>
  </w:style>
  <w:style w:type="character" w:styleId="Hyperlink">
    <w:name w:val="Hyperlink"/>
    <w:basedOn w:val="DefaultParagraphFont"/>
    <w:uiPriority w:val="99"/>
    <w:semiHidden/>
    <w:rsid w:val="00F32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321</Words>
  <Characters>1834</Characters>
  <Application>Microsoft Office Word</Application>
  <DocSecurity>0</DocSecurity>
  <Lines>15</Lines>
  <Paragraphs>4</Paragraphs>
  <ScaleCrop>false</ScaleCrop>
  <Company>Legislative Services Agency (LSA)</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