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0EA5">
        <w:t>CHAPTER 21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EA5">
        <w:t>Probation, Parole and Pardon</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1</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Board of Probation, Parole, and Pardon Services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5.</w:t>
      </w:r>
      <w:r w:rsidR="001476F3" w:rsidRPr="006E0EA5">
        <w:t xml:space="preserve"> Definitions.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As used in this chapter: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(1) </w:t>
      </w:r>
      <w:r w:rsidR="006E0EA5" w:rsidRPr="006E0EA5">
        <w:t>"</w:t>
      </w:r>
      <w:r w:rsidRPr="006E0EA5">
        <w:t>Administrative monitoring</w:t>
      </w:r>
      <w:r w:rsidR="006E0EA5" w:rsidRPr="006E0EA5">
        <w:t>"</w:t>
      </w:r>
      <w:r w:rsidRPr="006E0EA5">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the offender shall register with the department</w:t>
      </w:r>
      <w:r w:rsidR="006E0EA5" w:rsidRPr="006E0EA5">
        <w:t>'</w:t>
      </w:r>
      <w:r w:rsidRPr="006E0EA5">
        <w:t>s representative in the offender</w:t>
      </w:r>
      <w:r w:rsidR="006E0EA5" w:rsidRPr="006E0EA5">
        <w:t>'</w:t>
      </w:r>
      <w:r w:rsidRPr="006E0EA5">
        <w:t>s county, notify the department of the offender</w:t>
      </w:r>
      <w:r w:rsidR="006E0EA5" w:rsidRPr="006E0EA5">
        <w:t>'</w:t>
      </w:r>
      <w:r w:rsidRPr="006E0EA5">
        <w:t>s current address each quarter, and make payments on financial obligations owed, until the financial obligations are paid in full or a consent order of judgment is filed. Written notice of petitions for civil contempt as set forth in Section 24</w:t>
      </w:r>
      <w:r w:rsidR="006E0EA5" w:rsidRPr="006E0EA5">
        <w:noBreakHyphen/>
      </w:r>
      <w:r w:rsidRPr="006E0EA5">
        <w:t>21</w:t>
      </w:r>
      <w:r w:rsidR="006E0EA5" w:rsidRPr="006E0EA5">
        <w:noBreakHyphen/>
      </w:r>
      <w:r w:rsidRPr="006E0EA5">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w:t>
      </w:r>
      <w:r w:rsidR="006E0EA5" w:rsidRPr="006E0EA5">
        <w:t>'</w:t>
      </w:r>
      <w:r w:rsidRPr="006E0EA5">
        <w:t>s designee that the notice has been sent as required in this section is presumptive proof that the requirements as to notice of petitions for civil contempt as set forth in Section 24</w:t>
      </w:r>
      <w:r w:rsidR="006E0EA5" w:rsidRPr="006E0EA5">
        <w:noBreakHyphen/>
      </w:r>
      <w:r w:rsidRPr="006E0EA5">
        <w:t>21</w:t>
      </w:r>
      <w:r w:rsidR="006E0EA5" w:rsidRPr="006E0EA5">
        <w:noBreakHyphen/>
      </w:r>
      <w:r w:rsidRPr="006E0EA5">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w:t>
      </w:r>
      <w:r w:rsidR="006E0EA5" w:rsidRPr="006E0EA5">
        <w:t>'</w:t>
      </w:r>
      <w:r w:rsidRPr="006E0EA5">
        <w:t>s arrest for failure to appear, or the court may proceed in the offender</w:t>
      </w:r>
      <w:r w:rsidR="006E0EA5" w:rsidRPr="006E0EA5">
        <w:t>'</w:t>
      </w:r>
      <w:r w:rsidRPr="006E0EA5">
        <w:t>s absence and issue a bench warrant along with an order imposing a term of confinement as set forth in Section 24</w:t>
      </w:r>
      <w:r w:rsidR="006E0EA5" w:rsidRPr="006E0EA5">
        <w:noBreakHyphen/>
      </w:r>
      <w:r w:rsidRPr="006E0EA5">
        <w:t>21</w:t>
      </w:r>
      <w:r w:rsidR="006E0EA5" w:rsidRPr="006E0EA5">
        <w:noBreakHyphen/>
      </w:r>
      <w:r w:rsidRPr="006E0EA5">
        <w:t>100.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(2) </w:t>
      </w:r>
      <w:r w:rsidR="006E0EA5" w:rsidRPr="006E0EA5">
        <w:t>"</w:t>
      </w:r>
      <w:r w:rsidRPr="006E0EA5">
        <w:t>Criminal risk factors</w:t>
      </w:r>
      <w:r w:rsidR="006E0EA5" w:rsidRPr="006E0EA5">
        <w:t>"</w:t>
      </w:r>
      <w:r w:rsidRPr="006E0EA5">
        <w:t xml:space="preserve"> mean characteristics and behaviors that, when addressed or changed, affect a person</w:t>
      </w:r>
      <w:r w:rsidR="006E0EA5" w:rsidRPr="006E0EA5">
        <w:t>'</w:t>
      </w:r>
      <w:r w:rsidRPr="006E0EA5">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(3) </w:t>
      </w:r>
      <w:r w:rsidR="006E0EA5" w:rsidRPr="006E0EA5">
        <w:t>"</w:t>
      </w:r>
      <w:r w:rsidRPr="006E0EA5">
        <w:t>Department</w:t>
      </w:r>
      <w:r w:rsidR="006E0EA5" w:rsidRPr="006E0EA5">
        <w:t>"</w:t>
      </w:r>
      <w:r w:rsidRPr="006E0EA5">
        <w:t xml:space="preserve"> means the Department of Probation, Parole and Pardon Services.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(4) </w:t>
      </w:r>
      <w:r w:rsidR="006E0EA5" w:rsidRPr="006E0EA5">
        <w:t>"</w:t>
      </w:r>
      <w:r w:rsidRPr="006E0EA5">
        <w:t>Evidence</w:t>
      </w:r>
      <w:r w:rsidR="006E0EA5" w:rsidRPr="006E0EA5">
        <w:noBreakHyphen/>
      </w:r>
      <w:r w:rsidRPr="006E0EA5">
        <w:t>based practices</w:t>
      </w:r>
      <w:r w:rsidR="006E0EA5" w:rsidRPr="006E0EA5">
        <w:t>"</w:t>
      </w:r>
      <w:r w:rsidRPr="006E0EA5">
        <w:t xml:space="preserve"> mean supervision policies, procedures, and practices that scientific research demonstrates reduce recidivism among individuals on probation, parole, or post</w:t>
      </w:r>
      <w:r w:rsidR="006E0EA5" w:rsidRPr="006E0EA5">
        <w:noBreakHyphen/>
      </w:r>
      <w:r w:rsidRPr="006E0EA5">
        <w:t>correctional supervision.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(5) </w:t>
      </w:r>
      <w:r w:rsidR="006E0EA5" w:rsidRPr="006E0EA5">
        <w:t>"</w:t>
      </w:r>
      <w:r w:rsidRPr="006E0EA5">
        <w:t>Financial obligations</w:t>
      </w:r>
      <w:r w:rsidR="006E0EA5" w:rsidRPr="006E0EA5">
        <w:t>"</w:t>
      </w:r>
      <w:r w:rsidRPr="006E0EA5">
        <w:t xml:space="preserve"> mean fines, fees, and restitution either ordered by the court or statutorily imposed.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(6) </w:t>
      </w:r>
      <w:r w:rsidR="006E0EA5" w:rsidRPr="006E0EA5">
        <w:t>"</w:t>
      </w:r>
      <w:r w:rsidRPr="006E0EA5">
        <w:t>Hearing officer</w:t>
      </w:r>
      <w:r w:rsidR="006E0EA5" w:rsidRPr="006E0EA5">
        <w:t>"</w:t>
      </w:r>
      <w:r w:rsidRPr="006E0EA5">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2010 Act No. 273, </w:t>
      </w:r>
      <w:r w:rsidRPr="006E0EA5">
        <w:t xml:space="preserve">Section </w:t>
      </w:r>
      <w:r w:rsidR="001476F3" w:rsidRPr="006E0EA5">
        <w:t xml:space="preserve">45, eff January 1, 2011; 2016 Act No. 154 (H.3545), </w:t>
      </w:r>
      <w:r w:rsidRPr="006E0EA5">
        <w:t xml:space="preserve">Section </w:t>
      </w:r>
      <w:r w:rsidR="001476F3" w:rsidRPr="006E0EA5">
        <w:t>5, eff April 21, 2016.</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lastRenderedPageBreak/>
        <w:t xml:space="preserve">2016 Act No. 154, </w:t>
      </w:r>
      <w:r w:rsidR="006E0EA5" w:rsidRPr="006E0EA5">
        <w:t xml:space="preserve">Section </w:t>
      </w:r>
      <w:r w:rsidRPr="006E0EA5">
        <w:t xml:space="preserve">5, in (1), added the text beginning with </w:t>
      </w:r>
      <w:r w:rsidR="006E0EA5" w:rsidRPr="006E0EA5">
        <w:t>"</w:t>
      </w:r>
      <w:r w:rsidRPr="006E0EA5">
        <w:t>Written notice of petitions for civil contempt</w:t>
      </w:r>
      <w:r w:rsidR="006E0EA5" w:rsidRPr="006E0EA5">
        <w:t>"</w:t>
      </w:r>
      <w:r w:rsidRPr="006E0EA5">
        <w:t xml:space="preserve"> and made gender neutral changes.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10.</w:t>
      </w:r>
      <w:r w:rsidR="001476F3" w:rsidRPr="006E0EA5">
        <w:t xml:space="preserve"> Department of Probation, Parole and Pardon Services; Board of Probation, Parole and Pardon Services; board members; term; appointment; filing vacancies.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6E0EA5" w:rsidRPr="006E0EA5">
        <w:t>'</w:t>
      </w:r>
      <w:r w:rsidRPr="006E0EA5">
        <w:t>s next meeting following the vacancy. A chairman must be elected annually by a majority of the membership of the board. The chairman may serve consecutive terms.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Within ninety days of a parole board member</w:t>
      </w:r>
      <w:r w:rsidR="006E0EA5" w:rsidRPr="006E0EA5">
        <w:t>'</w:t>
      </w:r>
      <w:r w:rsidRPr="006E0EA5">
        <w:t>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the elements of the decision making process, through the use of evidence</w:t>
      </w:r>
      <w:r w:rsidR="006E0EA5" w:rsidRPr="006E0EA5">
        <w:noBreakHyphen/>
      </w:r>
      <w:r w:rsidRPr="006E0EA5">
        <w:t>based practices for determining offender risk, needs and motivations to change, including the actuarial assessment tool that is used by the parole agent;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security classifications as established by the Department of Corrections;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programming and disciplinary processes and the department</w:t>
      </w:r>
      <w:r w:rsidR="006E0EA5" w:rsidRPr="006E0EA5">
        <w:t>'</w:t>
      </w:r>
      <w:r w:rsidRPr="006E0EA5">
        <w:t>s supervision, case planning, and violation process;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the dynamics of criminal victimization;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collaboration with corrections related stakeholders, both public and private, to increase offender success and public safety.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department must promulgate regulations setting forth the minimum number of hours of training required for the board members and the specific requirements of the course that the members must complete.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(E)(1) Each parole board member is also required to complete a minimum of eight hours of training annually, which shall be provided for in the department</w:t>
      </w:r>
      <w:r w:rsidR="006E0EA5" w:rsidRPr="006E0EA5">
        <w:t>'</w:t>
      </w:r>
      <w:r w:rsidRPr="006E0EA5">
        <w:t>s annual budget. This annual training course must be developed using the training components consistent with those offered by the National Institute of Corrections or American Probation and Parole Association and must offer classes regarding: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lastRenderedPageBreak/>
        <w:tab/>
      </w:r>
      <w:r w:rsidRPr="006E0EA5">
        <w:tab/>
      </w:r>
      <w:r w:rsidRPr="006E0EA5">
        <w:tab/>
        <w:t>(a) a review and analysis of the effectiveness of the assessment tool used by the parole agents;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(b) a review of the department</w:t>
      </w:r>
      <w:r w:rsidR="006E0EA5" w:rsidRPr="006E0EA5">
        <w:t>'</w:t>
      </w:r>
      <w:r w:rsidRPr="006E0EA5">
        <w:t>s progress toward public safety goals;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(c) the use of data in decision making;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(d) any information regarding promising and evidence</w:t>
      </w:r>
      <w:r w:rsidR="006E0EA5" w:rsidRPr="006E0EA5">
        <w:noBreakHyphen/>
      </w:r>
      <w:r w:rsidRPr="006E0EA5">
        <w:t>based practices offered in the corrections related and crime victim dynamics field.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department must promulgate regulations setting forth the specific criteria for the course that the members must complete.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 The department must develop a plan that includes the following: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establishment of a process for adopting a validated actuarial risk and needs assessment tool consistent with evidence</w:t>
      </w:r>
      <w:r w:rsidR="006E0EA5" w:rsidRPr="006E0EA5">
        <w:noBreakHyphen/>
      </w:r>
      <w:r w:rsidRPr="006E0EA5">
        <w:t>based practices and factors that contribute to criminal behavior, which the parole board shall use in making parole decisions, including additional objective criteria that may be used in parole decisions;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establishment of procedures for the department on the use of the validated assessment tool to guide the department, parole board, and agents of the department in determining supervision management and strategies for all offenders under the department</w:t>
      </w:r>
      <w:r w:rsidR="006E0EA5" w:rsidRPr="006E0EA5">
        <w:t>'</w:t>
      </w:r>
      <w:r w:rsidRPr="006E0EA5">
        <w:t>s supervision, including offender risk classification, and case planning and treatment decisions to address criminal risk factors and reduce offender risk of recidivism;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establishment of goals for the department, which include training requirements, mechanisms to ensure quality implementation of the validated assessment tool, and safety performance indicators.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551; 1952 Code </w:t>
      </w:r>
      <w:r w:rsidRPr="006E0EA5">
        <w:t xml:space="preserve">Section </w:t>
      </w:r>
      <w:r w:rsidR="001476F3" w:rsidRPr="006E0EA5">
        <w:t>55</w:t>
      </w:r>
      <w:r w:rsidRPr="006E0EA5">
        <w:noBreakHyphen/>
      </w:r>
      <w:r w:rsidR="001476F3" w:rsidRPr="006E0EA5">
        <w:t xml:space="preserve">551; 1942 Code </w:t>
      </w:r>
      <w:r w:rsidRPr="006E0EA5">
        <w:t xml:space="preserve">Section </w:t>
      </w:r>
      <w:r w:rsidR="001476F3" w:rsidRPr="006E0EA5">
        <w:t>1038</w:t>
      </w:r>
      <w:r w:rsidRPr="006E0EA5">
        <w:noBreakHyphen/>
      </w:r>
      <w:r w:rsidR="001476F3" w:rsidRPr="006E0EA5">
        <w:t xml:space="preserve">5; 1942 (42) 1456, 1463; 1946 (44) 1516; 1976 Act No. 509, </w:t>
      </w:r>
      <w:r w:rsidRPr="006E0EA5">
        <w:t xml:space="preserve">Section </w:t>
      </w:r>
      <w:r w:rsidR="001476F3" w:rsidRPr="006E0EA5">
        <w:t xml:space="preserve">1; 1981 Act No. 100, </w:t>
      </w:r>
      <w:r w:rsidRPr="006E0EA5">
        <w:t xml:space="preserve">Sections </w:t>
      </w:r>
      <w:r w:rsidR="001476F3" w:rsidRPr="006E0EA5">
        <w:t xml:space="preserve"> 1</w:t>
      </w:r>
      <w:r w:rsidRPr="006E0EA5">
        <w:noBreakHyphen/>
      </w:r>
      <w:r w:rsidR="001476F3" w:rsidRPr="006E0EA5">
        <w:t xml:space="preserve">3; 1988 Act No. 480, </w:t>
      </w:r>
      <w:r w:rsidRPr="006E0EA5">
        <w:t xml:space="preserve">Section </w:t>
      </w:r>
      <w:r w:rsidR="001476F3" w:rsidRPr="006E0EA5">
        <w:t xml:space="preserve">1; 1993 Act No. 181, </w:t>
      </w:r>
      <w:r w:rsidRPr="006E0EA5">
        <w:t xml:space="preserve">Section </w:t>
      </w:r>
      <w:r w:rsidR="001476F3" w:rsidRPr="006E0EA5">
        <w:t xml:space="preserve">4; 1995 Act No. 7, Part I, </w:t>
      </w:r>
      <w:r w:rsidRPr="006E0EA5">
        <w:t xml:space="preserve">Section </w:t>
      </w:r>
      <w:r w:rsidR="001476F3" w:rsidRPr="006E0EA5">
        <w:t xml:space="preserve">38; 2010 Act No. 273, </w:t>
      </w:r>
      <w:r w:rsidRPr="006E0EA5">
        <w:t xml:space="preserve">Section </w:t>
      </w:r>
      <w:r w:rsidR="001476F3" w:rsidRPr="006E0EA5">
        <w:t xml:space="preserve">46, eff January 1, 2011; 2012 Act No. 223, </w:t>
      </w:r>
      <w:r w:rsidRPr="006E0EA5">
        <w:t xml:space="preserve">Section </w:t>
      </w:r>
      <w:r w:rsidR="001476F3" w:rsidRPr="006E0EA5">
        <w:t xml:space="preserve">1, eff June 7, 2012; 2012 Act No. 279, </w:t>
      </w:r>
      <w:r w:rsidRPr="006E0EA5">
        <w:t xml:space="preserve">Section </w:t>
      </w:r>
      <w:r w:rsidR="001476F3" w:rsidRPr="006E0EA5">
        <w:t>8, eff June 26, 2012.</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2012 Act No. 279, </w:t>
      </w:r>
      <w:r w:rsidR="006E0EA5" w:rsidRPr="006E0EA5">
        <w:t xml:space="preserve">Section </w:t>
      </w:r>
      <w:r w:rsidRPr="006E0EA5">
        <w:t>33, provides as follows: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The 2010 amendment rewrote the section.</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 xml:space="preserve">The 2012 amendments in subsection (B), substituted </w:t>
      </w:r>
      <w:r w:rsidR="006E0EA5" w:rsidRPr="006E0EA5">
        <w:t>"</w:t>
      </w:r>
      <w:r w:rsidRPr="006E0EA5">
        <w:t>Each of the seven members</w:t>
      </w:r>
      <w:r w:rsidR="006E0EA5" w:rsidRPr="006E0EA5">
        <w:t>"</w:t>
      </w:r>
      <w:r w:rsidRPr="006E0EA5">
        <w:t xml:space="preserve"> for </w:t>
      </w:r>
      <w:r w:rsidR="006E0EA5" w:rsidRPr="006E0EA5">
        <w:t>"</w:t>
      </w:r>
      <w:r w:rsidRPr="006E0EA5">
        <w:t>Six of the seven members</w:t>
      </w:r>
      <w:r w:rsidR="006E0EA5" w:rsidRPr="006E0EA5">
        <w:t>"</w:t>
      </w:r>
      <w:r w:rsidRPr="006E0EA5">
        <w:t xml:space="preserve"> and </w:t>
      </w:r>
      <w:r w:rsidR="006E0EA5" w:rsidRPr="006E0EA5">
        <w:t>"</w:t>
      </w:r>
      <w:r w:rsidRPr="006E0EA5">
        <w:t>At least one appointee</w:t>
      </w:r>
      <w:r w:rsidR="006E0EA5" w:rsidRPr="006E0EA5">
        <w:t>"</w:t>
      </w:r>
      <w:r w:rsidRPr="006E0EA5">
        <w:t xml:space="preserve"> for </w:t>
      </w:r>
      <w:r w:rsidR="006E0EA5" w:rsidRPr="006E0EA5">
        <w:t>"</w:t>
      </w:r>
      <w:r w:rsidRPr="006E0EA5">
        <w:t>and one member must be appointed at large. The at</w:t>
      </w:r>
      <w:r w:rsidR="006E0EA5" w:rsidRPr="006E0EA5">
        <w:noBreakHyphen/>
      </w:r>
      <w:r w:rsidRPr="006E0EA5">
        <w:t>large appointee</w:t>
      </w:r>
      <w:r w:rsidR="006E0EA5" w:rsidRPr="006E0EA5">
        <w:t>"</w:t>
      </w:r>
      <w:r w:rsidRPr="006E0EA5">
        <w: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w:t>
      </w:r>
      <w:r w:rsidR="001476F3" w:rsidRPr="006E0EA5">
        <w:t xml:space="preserve"> Removal of director or member.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director and members of the board shall be subject to removal by the Governor pursuant to the provisions of Section 1</w:t>
      </w:r>
      <w:r w:rsidR="006E0EA5" w:rsidRPr="006E0EA5">
        <w:noBreakHyphen/>
      </w:r>
      <w:r w:rsidRPr="006E0EA5">
        <w:t>3</w:t>
      </w:r>
      <w:r w:rsidR="006E0EA5" w:rsidRPr="006E0EA5">
        <w:noBreakHyphen/>
      </w:r>
      <w:r w:rsidRPr="006E0EA5">
        <w:t>240.</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1981 Act No. 100, </w:t>
      </w:r>
      <w:r w:rsidRPr="006E0EA5">
        <w:t xml:space="preserve">Section </w:t>
      </w:r>
      <w:r w:rsidR="001476F3" w:rsidRPr="006E0EA5">
        <w:t xml:space="preserve">4; 1993 Act No. 181, </w:t>
      </w:r>
      <w:r w:rsidRPr="006E0EA5">
        <w:t xml:space="preserve">Section </w:t>
      </w:r>
      <w:r w:rsidR="001476F3" w:rsidRPr="006E0EA5">
        <w:t>460.</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12.</w:t>
      </w:r>
      <w:r w:rsidR="001476F3" w:rsidRPr="006E0EA5">
        <w:t xml:space="preserve"> Compensation of board members.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1981 Act No. 100, </w:t>
      </w:r>
      <w:r w:rsidRPr="006E0EA5">
        <w:t xml:space="preserve">Section </w:t>
      </w:r>
      <w:r w:rsidR="001476F3" w:rsidRPr="006E0EA5">
        <w:t xml:space="preserve">4; 1993 Act No. 181, </w:t>
      </w:r>
      <w:r w:rsidRPr="006E0EA5">
        <w:t xml:space="preserve">Section </w:t>
      </w:r>
      <w:r w:rsidR="001476F3" w:rsidRPr="006E0EA5">
        <w:t>461.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13.</w:t>
      </w:r>
      <w:r w:rsidR="001476F3" w:rsidRPr="006E0EA5">
        <w:t xml:space="preserve"> Director to oversee department; development of written policies and procedures; board</w:t>
      </w:r>
      <w:r w:rsidRPr="006E0EA5">
        <w:t>'</w:t>
      </w:r>
      <w:r w:rsidR="001476F3" w:rsidRPr="006E0EA5">
        <w:t>s duty to consider cases for parole, etc.</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It is the duty of the director to oversee, manage, and control the department. The director shall develop written policies and procedures for the following: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the supervising of offenders on probation, parole, community supervision, and other offenders released from incarceration prior to the expiration of their sentence, which supervising shall be based on a structured decision</w:t>
      </w:r>
      <w:r w:rsidR="006E0EA5" w:rsidRPr="006E0EA5">
        <w:noBreakHyphen/>
      </w:r>
      <w:r w:rsidRPr="006E0EA5">
        <w:t>making guide designed to enhance public safety, which uses evidence</w:t>
      </w:r>
      <w:r w:rsidR="006E0EA5" w:rsidRPr="006E0EA5">
        <w:noBreakHyphen/>
      </w:r>
      <w:r w:rsidRPr="006E0EA5">
        <w:t>based practices and focuses on considerations of offenders</w:t>
      </w:r>
      <w:r w:rsidR="006E0EA5" w:rsidRPr="006E0EA5">
        <w:t>'</w:t>
      </w:r>
      <w:r w:rsidRPr="006E0EA5">
        <w:t xml:space="preserve"> criminal risk factors;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consideration of paroles and pardons and the supervision of offenders in the community supervision program and other offenders released from incarceration prior to the expiration of their sentence. The requirements for an offender</w:t>
      </w:r>
      <w:r w:rsidR="006E0EA5" w:rsidRPr="006E0EA5">
        <w:t>'</w:t>
      </w:r>
      <w:r w:rsidRPr="006E0EA5">
        <w:t>s participation in the community supervision program and an offender</w:t>
      </w:r>
      <w:r w:rsidR="006E0EA5" w:rsidRPr="006E0EA5">
        <w:t>'</w:t>
      </w:r>
      <w:r w:rsidRPr="006E0EA5">
        <w:t xml:space="preserve">s progress toward completing the program are to be decided administratively by the Department of Probation, Parole and Pardon Services. No inmate or future inmate shall have a </w:t>
      </w:r>
      <w:r w:rsidR="006E0EA5" w:rsidRPr="006E0EA5">
        <w:t>"</w:t>
      </w:r>
      <w:r w:rsidRPr="006E0EA5">
        <w:t>liberty interest</w:t>
      </w:r>
      <w:r w:rsidR="006E0EA5" w:rsidRPr="006E0EA5">
        <w:t>"</w:t>
      </w:r>
      <w:r w:rsidRPr="006E0EA5">
        <w:t xml:space="preserve"> or an </w:t>
      </w:r>
      <w:r w:rsidR="006E0EA5" w:rsidRPr="006E0EA5">
        <w:t>"</w:t>
      </w:r>
      <w:r w:rsidRPr="006E0EA5">
        <w:t>expectancy of release</w:t>
      </w:r>
      <w:r w:rsidR="006E0EA5" w:rsidRPr="006E0EA5">
        <w:t>"</w:t>
      </w:r>
      <w:r w:rsidRPr="006E0EA5">
        <w:t xml:space="preserve"> while in a community supervision program administered by the department;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operation of community</w:t>
      </w:r>
      <w:r w:rsidR="006E0EA5" w:rsidRPr="006E0EA5">
        <w:noBreakHyphen/>
      </w:r>
      <w:r w:rsidRPr="006E0EA5">
        <w:t>based correctional services and treatment programs;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6E0EA5" w:rsidRPr="006E0EA5">
        <w:t>"</w:t>
      </w:r>
      <w:r w:rsidRPr="006E0EA5">
        <w:t>public service work</w:t>
      </w:r>
      <w:r w:rsidR="006E0EA5" w:rsidRPr="006E0EA5">
        <w:t>"</w:t>
      </w:r>
      <w:r w:rsidRPr="006E0EA5">
        <w:t xml:space="preserve"> program.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It is the duty of the board to consider cases for parole, pardon, and any other form of clemency provided for under law.</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1981 Act No. 100, </w:t>
      </w:r>
      <w:r w:rsidRPr="006E0EA5">
        <w:t xml:space="preserve">Section </w:t>
      </w:r>
      <w:r w:rsidR="001476F3" w:rsidRPr="006E0EA5">
        <w:t xml:space="preserve">4; 1986 Act No. 462, </w:t>
      </w:r>
      <w:r w:rsidRPr="006E0EA5">
        <w:t xml:space="preserve">Section </w:t>
      </w:r>
      <w:r w:rsidR="001476F3" w:rsidRPr="006E0EA5">
        <w:t xml:space="preserve">10; 1988 Act No. 480, </w:t>
      </w:r>
      <w:r w:rsidRPr="006E0EA5">
        <w:t xml:space="preserve">Section </w:t>
      </w:r>
      <w:r w:rsidR="001476F3" w:rsidRPr="006E0EA5">
        <w:t xml:space="preserve">2; 1993 Act No. 181, </w:t>
      </w:r>
      <w:r w:rsidRPr="006E0EA5">
        <w:t xml:space="preserve">Section </w:t>
      </w:r>
      <w:r w:rsidR="001476F3" w:rsidRPr="006E0EA5">
        <w:t xml:space="preserve">462; 1995 Act No. 83, </w:t>
      </w:r>
      <w:r w:rsidRPr="006E0EA5">
        <w:t xml:space="preserve">Section </w:t>
      </w:r>
      <w:r w:rsidR="001476F3" w:rsidRPr="006E0EA5">
        <w:t xml:space="preserve">39; 2010 Act No. 273, </w:t>
      </w:r>
      <w:r w:rsidRPr="006E0EA5">
        <w:t xml:space="preserve">Section </w:t>
      </w:r>
      <w:r w:rsidR="001476F3" w:rsidRPr="006E0EA5">
        <w:t>47,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The 2010 amendment in subsection (A)(1) added the text at the end relating to a structured decision</w:t>
      </w:r>
      <w:r w:rsidR="006E0EA5" w:rsidRPr="006E0EA5">
        <w:noBreakHyphen/>
      </w:r>
      <w:r w:rsidRPr="006E0EA5">
        <w:t xml:space="preserve">making guide, and in subsection (A)(3) inserted </w:t>
      </w:r>
      <w:r w:rsidR="006E0EA5" w:rsidRPr="006E0EA5">
        <w:t>"</w:t>
      </w:r>
      <w:r w:rsidRPr="006E0EA5">
        <w:t>services and treatment</w:t>
      </w:r>
      <w:r w:rsidR="006E0EA5" w:rsidRPr="006E0EA5">
        <w:t>"</w:t>
      </w:r>
      <w:r w:rsidRPr="006E0EA5">
        <w: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30.</w:t>
      </w:r>
      <w:r w:rsidR="001476F3" w:rsidRPr="006E0EA5">
        <w:t xml:space="preserve"> Meetings; parole and pardon panels.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(A) A person who commits a </w:t>
      </w:r>
      <w:r w:rsidR="006E0EA5" w:rsidRPr="006E0EA5">
        <w:t>"</w:t>
      </w:r>
      <w:r w:rsidRPr="006E0EA5">
        <w:t>no parole offense</w:t>
      </w:r>
      <w:r w:rsidR="006E0EA5" w:rsidRPr="006E0EA5">
        <w:t>"</w:t>
      </w:r>
      <w:r w:rsidRPr="006E0EA5">
        <w:t xml:space="preserve"> as defined in Section 24</w:t>
      </w:r>
      <w:r w:rsidR="006E0EA5" w:rsidRPr="006E0EA5">
        <w:noBreakHyphen/>
      </w:r>
      <w:r w:rsidRPr="006E0EA5">
        <w:t>13</w:t>
      </w:r>
      <w:r w:rsidR="006E0EA5" w:rsidRPr="006E0EA5">
        <w:noBreakHyphen/>
      </w:r>
      <w:r w:rsidRPr="006E0EA5">
        <w:t>100 on or after the effective date of this section is not eligible for parole consideration, but must complete a community supervision program as set forth in Section 24</w:t>
      </w:r>
      <w:r w:rsidR="006E0EA5" w:rsidRPr="006E0EA5">
        <w:noBreakHyphen/>
      </w:r>
      <w:r w:rsidRPr="006E0EA5">
        <w:t>21</w:t>
      </w:r>
      <w:r w:rsidR="006E0EA5" w:rsidRPr="006E0EA5">
        <w:noBreakHyphen/>
      </w:r>
      <w:r w:rsidRPr="006E0EA5">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6E0EA5" w:rsidRPr="006E0EA5">
        <w:noBreakHyphen/>
      </w:r>
      <w:r w:rsidRPr="006E0EA5">
        <w:t>member panels to hear matters relating to paroles and pardons as often as necessary to carry out the board</w:t>
      </w:r>
      <w:r w:rsidR="006E0EA5" w:rsidRPr="006E0EA5">
        <w:t>'</w:t>
      </w:r>
      <w:r w:rsidRPr="006E0EA5">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6E0EA5" w:rsidRPr="006E0EA5">
        <w:noBreakHyphen/>
      </w:r>
      <w:r w:rsidRPr="006E0EA5">
        <w:t>21</w:t>
      </w:r>
      <w:r w:rsidR="006E0EA5" w:rsidRPr="006E0EA5">
        <w:noBreakHyphen/>
      </w:r>
      <w:r w:rsidRPr="006E0EA5">
        <w:t>650. Any vote that is not unanimous shall not be considered as a decision of the board, and the matter shall be referred to the full board which shall decide it based on a vote of a majority of the membership.</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board may grant parole to an offender who commits a violent crime as defined in Section 16</w:t>
      </w:r>
      <w:r w:rsidR="006E0EA5" w:rsidRPr="006E0EA5">
        <w:noBreakHyphen/>
      </w:r>
      <w:r w:rsidRPr="006E0EA5">
        <w:t>1</w:t>
      </w:r>
      <w:r w:rsidR="006E0EA5" w:rsidRPr="006E0EA5">
        <w:noBreakHyphen/>
      </w:r>
      <w:r w:rsidRPr="006E0EA5">
        <w:t xml:space="preserve">60 which is not included as a </w:t>
      </w:r>
      <w:r w:rsidR="006E0EA5" w:rsidRPr="006E0EA5">
        <w:t>"</w:t>
      </w:r>
      <w:r w:rsidRPr="006E0EA5">
        <w:t>no parole offense</w:t>
      </w:r>
      <w:r w:rsidR="006E0EA5" w:rsidRPr="006E0EA5">
        <w:t>"</w:t>
      </w:r>
      <w:r w:rsidRPr="006E0EA5">
        <w:t xml:space="preserve"> as defined in Section 24</w:t>
      </w:r>
      <w:r w:rsidR="006E0EA5" w:rsidRPr="006E0EA5">
        <w:noBreakHyphen/>
      </w:r>
      <w:r w:rsidRPr="006E0EA5">
        <w:t>13</w:t>
      </w:r>
      <w:r w:rsidR="006E0EA5" w:rsidRPr="006E0EA5">
        <w:noBreakHyphen/>
      </w:r>
      <w:r w:rsidRPr="006E0EA5">
        <w:t>100 on or after the effective date of this section by a two</w:t>
      </w:r>
      <w:r w:rsidR="006E0EA5" w:rsidRPr="006E0EA5">
        <w:noBreakHyphen/>
      </w:r>
      <w:r w:rsidRPr="006E0EA5">
        <w:t>thirds majority vote of the full board. The board may grant parole to an offender convicted of an offense which is not a violent crime as defined in Section 16</w:t>
      </w:r>
      <w:r w:rsidR="006E0EA5" w:rsidRPr="006E0EA5">
        <w:noBreakHyphen/>
      </w:r>
      <w:r w:rsidRPr="006E0EA5">
        <w:t>1</w:t>
      </w:r>
      <w:r w:rsidR="006E0EA5" w:rsidRPr="006E0EA5">
        <w:noBreakHyphen/>
      </w:r>
      <w:r w:rsidRPr="006E0EA5">
        <w:t xml:space="preserve">60 or a </w:t>
      </w:r>
      <w:r w:rsidR="006E0EA5" w:rsidRPr="006E0EA5">
        <w:t>"</w:t>
      </w:r>
      <w:r w:rsidRPr="006E0EA5">
        <w:t>no parole offense</w:t>
      </w:r>
      <w:r w:rsidR="006E0EA5" w:rsidRPr="006E0EA5">
        <w:t>"</w:t>
      </w:r>
      <w:r w:rsidRPr="006E0EA5">
        <w:t xml:space="preserve"> as defined in Section 24</w:t>
      </w:r>
      <w:r w:rsidR="006E0EA5" w:rsidRPr="006E0EA5">
        <w:noBreakHyphen/>
      </w:r>
      <w:r w:rsidRPr="006E0EA5">
        <w:t>13</w:t>
      </w:r>
      <w:r w:rsidR="006E0EA5" w:rsidRPr="006E0EA5">
        <w:noBreakHyphen/>
      </w:r>
      <w:r w:rsidRPr="006E0EA5">
        <w:t>100 by a unanimous vote of a three</w:t>
      </w:r>
      <w:r w:rsidR="006E0EA5" w:rsidRPr="006E0EA5">
        <w:noBreakHyphen/>
      </w:r>
      <w:r w:rsidRPr="006E0EA5">
        <w:t>member panel or by a majority vote of the full board.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Nothing in this subsection may be construed to allow any person who commits a </w:t>
      </w:r>
      <w:r w:rsidR="006E0EA5" w:rsidRPr="006E0EA5">
        <w:t>"</w:t>
      </w:r>
      <w:r w:rsidRPr="006E0EA5">
        <w:t>no parole offense</w:t>
      </w:r>
      <w:r w:rsidR="006E0EA5" w:rsidRPr="006E0EA5">
        <w:t>"</w:t>
      </w:r>
      <w:r w:rsidRPr="006E0EA5">
        <w:t xml:space="preserve"> as defined in Section 24</w:t>
      </w:r>
      <w:r w:rsidR="006E0EA5" w:rsidRPr="006E0EA5">
        <w:noBreakHyphen/>
      </w:r>
      <w:r w:rsidRPr="006E0EA5">
        <w:t>13</w:t>
      </w:r>
      <w:r w:rsidR="006E0EA5" w:rsidRPr="006E0EA5">
        <w:noBreakHyphen/>
      </w:r>
      <w:r w:rsidRPr="006E0EA5">
        <w:t>100 on or after the effective date of this section to be eligible for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board shall conduct all parole hearings in cases that relate to a single victim on the same day.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Upon the request of a victim, the board may allow the victim and an offender to appear simultaneously before the board for the purpose of providing testimony.</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553; 1952 Code </w:t>
      </w:r>
      <w:r w:rsidRPr="006E0EA5">
        <w:t xml:space="preserve">Section </w:t>
      </w:r>
      <w:r w:rsidR="001476F3" w:rsidRPr="006E0EA5">
        <w:t>55</w:t>
      </w:r>
      <w:r w:rsidRPr="006E0EA5">
        <w:noBreakHyphen/>
      </w:r>
      <w:r w:rsidR="001476F3" w:rsidRPr="006E0EA5">
        <w:t xml:space="preserve">553; 1942 Code </w:t>
      </w:r>
      <w:r w:rsidRPr="006E0EA5">
        <w:t xml:space="preserve">Sections </w:t>
      </w:r>
      <w:r w:rsidR="001476F3" w:rsidRPr="006E0EA5">
        <w:t xml:space="preserve"> 3437, 3439; 1932 Code </w:t>
      </w:r>
      <w:r w:rsidRPr="006E0EA5">
        <w:t xml:space="preserve">Sections </w:t>
      </w:r>
      <w:r w:rsidR="001476F3" w:rsidRPr="006E0EA5">
        <w:t xml:space="preserve"> 3437, 3439; Civ. C. </w:t>
      </w:r>
      <w:r w:rsidRPr="006E0EA5">
        <w:t>'</w:t>
      </w:r>
      <w:r w:rsidR="001476F3" w:rsidRPr="006E0EA5">
        <w:t xml:space="preserve">22 </w:t>
      </w:r>
      <w:r w:rsidRPr="006E0EA5">
        <w:t xml:space="preserve">Sections </w:t>
      </w:r>
      <w:r w:rsidR="001476F3" w:rsidRPr="006E0EA5">
        <w:t xml:space="preserve"> 979, 981; Civ. C. </w:t>
      </w:r>
      <w:r w:rsidRPr="006E0EA5">
        <w:t>'</w:t>
      </w:r>
      <w:r w:rsidR="001476F3" w:rsidRPr="006E0EA5">
        <w:t xml:space="preserve">12 </w:t>
      </w:r>
      <w:r w:rsidRPr="006E0EA5">
        <w:t xml:space="preserve">Sections </w:t>
      </w:r>
      <w:r w:rsidR="001476F3" w:rsidRPr="006E0EA5">
        <w:t xml:space="preserve"> 890, 892; 1906 (25) 14; 1981 Act No. 100 </w:t>
      </w:r>
      <w:r w:rsidRPr="006E0EA5">
        <w:t xml:space="preserve">Section </w:t>
      </w:r>
      <w:r w:rsidR="001476F3" w:rsidRPr="006E0EA5">
        <w:t xml:space="preserve">5; 1995 Act No. 83, </w:t>
      </w:r>
      <w:r w:rsidRPr="006E0EA5">
        <w:t xml:space="preserve">Section </w:t>
      </w:r>
      <w:r w:rsidR="001476F3" w:rsidRPr="006E0EA5">
        <w:t xml:space="preserve">40; 2004 Act No. 263, </w:t>
      </w:r>
      <w:r w:rsidRPr="006E0EA5">
        <w:t xml:space="preserve">Section </w:t>
      </w:r>
      <w:r w:rsidR="001476F3" w:rsidRPr="006E0EA5">
        <w:t>13.</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32.</w:t>
      </w:r>
      <w:r w:rsidR="001476F3" w:rsidRPr="006E0EA5">
        <w:t xml:space="preserve"> Reentry supervision; revocation.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(A) For purposes of this section, </w:t>
      </w:r>
      <w:r w:rsidR="006E0EA5" w:rsidRPr="006E0EA5">
        <w:t>"</w:t>
      </w:r>
      <w:r w:rsidRPr="006E0EA5">
        <w:t>release date</w:t>
      </w:r>
      <w:r w:rsidR="006E0EA5" w:rsidRPr="006E0EA5">
        <w:t>"</w:t>
      </w:r>
      <w:r w:rsidRPr="006E0EA5">
        <w:t xml:space="preserve"> means the date determined by the South Carolina Department of Corrections on which an inmate is released from prison, based on the inmate</w:t>
      </w:r>
      <w:r w:rsidR="006E0EA5" w:rsidRPr="006E0EA5">
        <w:t>'</w:t>
      </w:r>
      <w:r w:rsidRPr="006E0EA5">
        <w:t>s sentence and all earned credits allowed by law.</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Notwithstanding the provisions of this chapter, an inmate, who is not required to participate in a community supervision program pursuant to Article 6, Chapter 21, Title 24, shall be placed on reentry supervision with the department before the expiration of the inmate</w:t>
      </w:r>
      <w:r w:rsidR="006E0EA5" w:rsidRPr="006E0EA5">
        <w:t>'</w:t>
      </w:r>
      <w:r w:rsidRPr="006E0EA5">
        <w:t>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individual terms and conditions of reentry supervision shall be developed by the department using an evidence</w:t>
      </w:r>
      <w:r w:rsidR="006E0EA5" w:rsidRPr="006E0EA5">
        <w:noBreakHyphen/>
      </w:r>
      <w:r w:rsidRPr="006E0EA5">
        <w:t>based assessment of the inmate</w:t>
      </w:r>
      <w:r w:rsidR="006E0EA5" w:rsidRPr="006E0EA5">
        <w:t>'</w:t>
      </w:r>
      <w:r w:rsidRPr="006E0EA5">
        <w:t>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6E0EA5" w:rsidRPr="006E0EA5">
        <w:noBreakHyphen/>
      </w:r>
      <w:r w:rsidRPr="006E0EA5">
        <w:t>13</w:t>
      </w:r>
      <w:r w:rsidR="006E0EA5" w:rsidRPr="006E0EA5">
        <w:noBreakHyphen/>
      </w:r>
      <w:r w:rsidRPr="006E0EA5">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6E0EA5" w:rsidRPr="006E0EA5">
        <w:t>'</w:t>
      </w:r>
      <w:r w:rsidRPr="006E0EA5">
        <w:t>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2010 Act No. 273, </w:t>
      </w:r>
      <w:r w:rsidRPr="006E0EA5">
        <w:t xml:space="preserve">Section </w:t>
      </w:r>
      <w:r w:rsidR="001476F3" w:rsidRPr="006E0EA5">
        <w:t>48,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w:t>
      </w:r>
      <w:r w:rsidR="001476F3" w:rsidRPr="006E0EA5">
        <w:t>The provisions of Part II take effect on January 1, 2011, for offenses occurring on or after that date.</w:t>
      </w:r>
      <w:r w:rsidRPr="006E0EA5">
        <w: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35.</w:t>
      </w:r>
      <w:r w:rsidR="001476F3" w:rsidRPr="006E0EA5">
        <w:t xml:space="preserve"> Administrative recommendations available to victim prior to parole hearing.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Department of Probation, Parole and Pardon Services Board shall make its administrative recommendations available to a victim of a crime before it conducts a parole hearing for the perpetrator of the crime.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2004 Act No. 263, </w:t>
      </w:r>
      <w:r w:rsidRPr="006E0EA5">
        <w:t xml:space="preserve">Section </w:t>
      </w:r>
      <w:r w:rsidR="001476F3" w:rsidRPr="006E0EA5">
        <w:t>2.</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40.</w:t>
      </w:r>
      <w:r w:rsidR="001476F3" w:rsidRPr="006E0EA5">
        <w:t xml:space="preserve"> Record of proceedings.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Board shall keep a complete record of all its proceedings and hold it subject to the order of the Governor or the General Assembly.</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554; 1952 Code </w:t>
      </w:r>
      <w:r w:rsidRPr="006E0EA5">
        <w:t xml:space="preserve">Section </w:t>
      </w:r>
      <w:r w:rsidR="001476F3" w:rsidRPr="006E0EA5">
        <w:t>55</w:t>
      </w:r>
      <w:r w:rsidRPr="006E0EA5">
        <w:noBreakHyphen/>
      </w:r>
      <w:r w:rsidR="001476F3" w:rsidRPr="006E0EA5">
        <w:t xml:space="preserve">554; 1942 Code </w:t>
      </w:r>
      <w:r w:rsidRPr="006E0EA5">
        <w:t xml:space="preserve">Section </w:t>
      </w:r>
      <w:r w:rsidR="001476F3" w:rsidRPr="006E0EA5">
        <w:t xml:space="preserve">3435; 1932 Code </w:t>
      </w:r>
      <w:r w:rsidRPr="006E0EA5">
        <w:t xml:space="preserve">Section </w:t>
      </w:r>
      <w:r w:rsidR="001476F3" w:rsidRPr="006E0EA5">
        <w:t xml:space="preserve">3435; Civ. C. </w:t>
      </w:r>
      <w:r w:rsidRPr="006E0EA5">
        <w:t>'</w:t>
      </w:r>
      <w:r w:rsidR="001476F3" w:rsidRPr="006E0EA5">
        <w:t xml:space="preserve">22 </w:t>
      </w:r>
      <w:r w:rsidRPr="006E0EA5">
        <w:t xml:space="preserve">Section </w:t>
      </w:r>
      <w:r w:rsidR="001476F3" w:rsidRPr="006E0EA5">
        <w:t xml:space="preserve">977; Civ. C. </w:t>
      </w:r>
      <w:r w:rsidRPr="006E0EA5">
        <w:t>'</w:t>
      </w:r>
      <w:r w:rsidR="001476F3" w:rsidRPr="006E0EA5">
        <w:t xml:space="preserve">12 </w:t>
      </w:r>
      <w:r w:rsidRPr="006E0EA5">
        <w:t xml:space="preserve">Section </w:t>
      </w:r>
      <w:r w:rsidR="001476F3" w:rsidRPr="006E0EA5">
        <w:t>888; 1906 (25) 14.</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50.</w:t>
      </w:r>
      <w:r w:rsidR="001476F3" w:rsidRPr="006E0EA5">
        <w:t xml:space="preserve"> Hearings, arguments, and appearances by counsel or individuals.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555; 1952 Code </w:t>
      </w:r>
      <w:r w:rsidRPr="006E0EA5">
        <w:t xml:space="preserve">Section </w:t>
      </w:r>
      <w:r w:rsidR="001476F3" w:rsidRPr="006E0EA5">
        <w:t>55</w:t>
      </w:r>
      <w:r w:rsidRPr="006E0EA5">
        <w:noBreakHyphen/>
      </w:r>
      <w:r w:rsidR="001476F3" w:rsidRPr="006E0EA5">
        <w:t xml:space="preserve">555; 1942 Code </w:t>
      </w:r>
      <w:r w:rsidRPr="006E0EA5">
        <w:t xml:space="preserve">Section </w:t>
      </w:r>
      <w:r w:rsidR="001476F3" w:rsidRPr="006E0EA5">
        <w:t>1038</w:t>
      </w:r>
      <w:r w:rsidRPr="006E0EA5">
        <w:noBreakHyphen/>
      </w:r>
      <w:r w:rsidR="001476F3" w:rsidRPr="006E0EA5">
        <w:t xml:space="preserve">11; 1942 (42) 1456; 1946 (44) 1516; 1947 (45) 67; 1949 (46) 311; 1995 Act No. 83, </w:t>
      </w:r>
      <w:r w:rsidRPr="006E0EA5">
        <w:t xml:space="preserve">Section </w:t>
      </w:r>
      <w:r w:rsidR="001476F3" w:rsidRPr="006E0EA5">
        <w:t>41.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55.</w:t>
      </w:r>
      <w:r w:rsidR="001476F3" w:rsidRPr="006E0EA5">
        <w:t xml:space="preserve"> Hearing fee.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Department of Probation, Parole and Pardon Services shall receive compensation in an amount provided by the General Assembly in the annual general appropriations act.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2002 Act No. 356, </w:t>
      </w:r>
      <w:r w:rsidRPr="006E0EA5">
        <w:t xml:space="preserve">Section </w:t>
      </w:r>
      <w:r w:rsidR="001476F3" w:rsidRPr="006E0EA5">
        <w:t xml:space="preserve">1, Pt IV.A; 2012 Act No. 246, </w:t>
      </w:r>
      <w:r w:rsidRPr="006E0EA5">
        <w:t xml:space="preserve">Section </w:t>
      </w:r>
      <w:r w:rsidR="001476F3" w:rsidRPr="006E0EA5">
        <w:t>2, eff June 18, 2012.</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 xml:space="preserve">The 2012 amendment substituted </w:t>
      </w:r>
      <w:r w:rsidR="006E0EA5" w:rsidRPr="006E0EA5">
        <w:t>"</w:t>
      </w:r>
      <w:r w:rsidRPr="006E0EA5">
        <w:t>compensation in an amount provided by the General Assembly in the annual appropriations act</w:t>
      </w:r>
      <w:r w:rsidR="006E0EA5" w:rsidRPr="006E0EA5">
        <w:t>"</w:t>
      </w:r>
      <w:r w:rsidRPr="006E0EA5">
        <w:t xml:space="preserve"> for </w:t>
      </w:r>
      <w:r w:rsidR="006E0EA5" w:rsidRPr="006E0EA5">
        <w:t>"</w:t>
      </w:r>
      <w:r w:rsidRPr="006E0EA5">
        <w:t>a hearing fee under a plan approved by the Budget and Control Board</w:t>
      </w:r>
      <w:r w:rsidR="006E0EA5" w:rsidRPr="006E0EA5">
        <w:t>"</w:t>
      </w:r>
      <w:r w:rsidRPr="006E0EA5">
        <w: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60.</w:t>
      </w:r>
      <w:r w:rsidR="001476F3" w:rsidRPr="006E0EA5">
        <w:t xml:space="preserve"> Cooperation of public agencies and officials; surveys.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556; 1952 Code </w:t>
      </w:r>
      <w:r w:rsidRPr="006E0EA5">
        <w:t xml:space="preserve">Section </w:t>
      </w:r>
      <w:r w:rsidR="001476F3" w:rsidRPr="006E0EA5">
        <w:t>55</w:t>
      </w:r>
      <w:r w:rsidRPr="006E0EA5">
        <w:noBreakHyphen/>
      </w:r>
      <w:r w:rsidR="001476F3" w:rsidRPr="006E0EA5">
        <w:t xml:space="preserve">556; 1942 Code </w:t>
      </w:r>
      <w:r w:rsidRPr="006E0EA5">
        <w:t xml:space="preserve">Section </w:t>
      </w:r>
      <w:r w:rsidR="001476F3" w:rsidRPr="006E0EA5">
        <w:t>1038</w:t>
      </w:r>
      <w:r w:rsidRPr="006E0EA5">
        <w:noBreakHyphen/>
      </w:r>
      <w:r w:rsidR="001476F3" w:rsidRPr="006E0EA5">
        <w:t xml:space="preserve">13; 1942 (42) 1456; 1960 (51) 1917; 1988 Act No. 480, </w:t>
      </w:r>
      <w:r w:rsidRPr="006E0EA5">
        <w:t xml:space="preserve">Section </w:t>
      </w:r>
      <w:r w:rsidR="001476F3" w:rsidRPr="006E0EA5">
        <w:t xml:space="preserve">3; 1991 Act No. 134, </w:t>
      </w:r>
      <w:r w:rsidRPr="006E0EA5">
        <w:t xml:space="preserve">Section </w:t>
      </w:r>
      <w:r w:rsidR="001476F3" w:rsidRPr="006E0EA5">
        <w:t xml:space="preserve">1; 1993 Act No. 181, </w:t>
      </w:r>
      <w:r w:rsidRPr="006E0EA5">
        <w:t xml:space="preserve">Section </w:t>
      </w:r>
      <w:r w:rsidR="001476F3" w:rsidRPr="006E0EA5">
        <w:t xml:space="preserve">463; 1995 Act No. 83, </w:t>
      </w:r>
      <w:r w:rsidRPr="006E0EA5">
        <w:t xml:space="preserve">Section </w:t>
      </w:r>
      <w:r w:rsidR="001476F3" w:rsidRPr="006E0EA5">
        <w:t>42.</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70.</w:t>
      </w:r>
      <w:r w:rsidR="001476F3" w:rsidRPr="006E0EA5">
        <w:t xml:space="preserve"> Records of prisoners.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557; 1952 Code </w:t>
      </w:r>
      <w:r w:rsidRPr="006E0EA5">
        <w:t xml:space="preserve">Section </w:t>
      </w:r>
      <w:r w:rsidR="001476F3" w:rsidRPr="006E0EA5">
        <w:t>55</w:t>
      </w:r>
      <w:r w:rsidRPr="006E0EA5">
        <w:noBreakHyphen/>
      </w:r>
      <w:r w:rsidR="001476F3" w:rsidRPr="006E0EA5">
        <w:t xml:space="preserve">557; 1942 Code </w:t>
      </w:r>
      <w:r w:rsidRPr="006E0EA5">
        <w:t xml:space="preserve">Section </w:t>
      </w:r>
      <w:r w:rsidR="001476F3" w:rsidRPr="006E0EA5">
        <w:t>1038</w:t>
      </w:r>
      <w:r w:rsidRPr="006E0EA5">
        <w:noBreakHyphen/>
      </w:r>
      <w:r w:rsidR="001476F3" w:rsidRPr="006E0EA5">
        <w:t xml:space="preserve">13; 1942 (42) 1456; 1960 (51) 1917; 1988 Act No. 480, </w:t>
      </w:r>
      <w:r w:rsidRPr="006E0EA5">
        <w:t xml:space="preserve">Section </w:t>
      </w:r>
      <w:r w:rsidR="001476F3" w:rsidRPr="006E0EA5">
        <w:t xml:space="preserve">4; 1991 Act No. 134, </w:t>
      </w:r>
      <w:r w:rsidRPr="006E0EA5">
        <w:t xml:space="preserve">Section </w:t>
      </w:r>
      <w:r w:rsidR="001476F3" w:rsidRPr="006E0EA5">
        <w:t xml:space="preserve">2; 1993 Act No. 181, </w:t>
      </w:r>
      <w:r w:rsidRPr="006E0EA5">
        <w:t xml:space="preserve">Section </w:t>
      </w:r>
      <w:r w:rsidR="001476F3" w:rsidRPr="006E0EA5">
        <w:t>464.</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80.</w:t>
      </w:r>
      <w:r w:rsidR="001476F3" w:rsidRPr="006E0EA5">
        <w:t xml:space="preserve"> Probationers and parolees to pay supervision fee; intensive supervision fee; hardship exemption; delinquencies; substitution of public service.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6E0EA5" w:rsidRPr="006E0EA5">
        <w:noBreakHyphen/>
      </w:r>
      <w:r w:rsidRPr="006E0EA5">
        <w:t>93 for credit to the State General Fund. All regular supervision fees collected in excess of the fiscal year 1992</w:t>
      </w:r>
      <w:r w:rsidR="006E0EA5" w:rsidRPr="006E0EA5">
        <w:noBreakHyphen/>
      </w:r>
      <w:r w:rsidRPr="006E0EA5">
        <w:t>93 amount must be retained by the department, carried forward, and applied to the department</w:t>
      </w:r>
      <w:r w:rsidR="006E0EA5" w:rsidRPr="006E0EA5">
        <w:t>'</w:t>
      </w:r>
      <w:r w:rsidRPr="006E0EA5">
        <w:t>s operation. The payment of the fee must be a condition of probation, parole, or community supervision, and a delinquency of two months or more in making payments may operate as a revocation.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6E0EA5" w:rsidRPr="006E0EA5">
        <w:t>'</w:t>
      </w:r>
      <w:r w:rsidRPr="006E0EA5">
        <w: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1980 Act No. 517, Part II, </w:t>
      </w:r>
      <w:r w:rsidRPr="006E0EA5">
        <w:t xml:space="preserve">Section </w:t>
      </w:r>
      <w:r w:rsidR="001476F3" w:rsidRPr="006E0EA5">
        <w:t xml:space="preserve">6A; 1985 Act No. 201, Part II, </w:t>
      </w:r>
      <w:r w:rsidRPr="006E0EA5">
        <w:t xml:space="preserve">Section </w:t>
      </w:r>
      <w:r w:rsidR="001476F3" w:rsidRPr="006E0EA5">
        <w:t xml:space="preserve">58A; 1988 Act No. 480, </w:t>
      </w:r>
      <w:r w:rsidRPr="006E0EA5">
        <w:t xml:space="preserve">Section </w:t>
      </w:r>
      <w:r w:rsidR="001476F3" w:rsidRPr="006E0EA5">
        <w:t xml:space="preserve">5; 1993 Act No. 164, Part II, </w:t>
      </w:r>
      <w:r w:rsidRPr="006E0EA5">
        <w:t xml:space="preserve">Section </w:t>
      </w:r>
      <w:r w:rsidR="001476F3" w:rsidRPr="006E0EA5">
        <w:t xml:space="preserve">26A; 1995 Act No. 83, </w:t>
      </w:r>
      <w:r w:rsidRPr="006E0EA5">
        <w:t xml:space="preserve">Section </w:t>
      </w:r>
      <w:r w:rsidR="001476F3" w:rsidRPr="006E0EA5">
        <w:t>43.</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85.</w:t>
      </w:r>
      <w:r w:rsidR="001476F3" w:rsidRPr="006E0EA5">
        <w:t xml:space="preserve"> Electronic monitoring fees.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Every person placed on electronic monitoring must be assessed a fee to be determined by the Department of Probation, Parole and Pardon Services in accordance with Section 24</w:t>
      </w:r>
      <w:r w:rsidR="006E0EA5" w:rsidRPr="006E0EA5">
        <w:noBreakHyphen/>
      </w:r>
      <w:r w:rsidRPr="006E0EA5">
        <w:t>21</w:t>
      </w:r>
      <w:r w:rsidR="006E0EA5" w:rsidRPr="006E0EA5">
        <w:noBreakHyphen/>
      </w:r>
      <w:r w:rsidRPr="006E0EA5">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356, </w:t>
      </w:r>
      <w:r w:rsidRPr="006E0EA5">
        <w:t xml:space="preserve">Section </w:t>
      </w:r>
      <w:r w:rsidR="001476F3" w:rsidRPr="006E0EA5">
        <w:t>1, Pt IV.B.</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87.</w:t>
      </w:r>
      <w:r w:rsidR="001476F3" w:rsidRPr="006E0EA5">
        <w:t xml:space="preserve"> Extradition and maintenance polygraph fees.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2008 Act No. 353, </w:t>
      </w:r>
      <w:r w:rsidRPr="006E0EA5">
        <w:t xml:space="preserve">Section </w:t>
      </w:r>
      <w:r w:rsidR="001476F3" w:rsidRPr="006E0EA5">
        <w:t>2, Pt 15.B, eff July 1, 2009.</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90.</w:t>
      </w:r>
      <w:r w:rsidR="001476F3" w:rsidRPr="006E0EA5">
        <w:t xml:space="preserve"> Account and receipt for fee payments; deposit of funds.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Each supervising agent shall keep an accurate account of the money he collects pursuant to Sections 24</w:t>
      </w:r>
      <w:r w:rsidR="006E0EA5" w:rsidRPr="006E0EA5">
        <w:noBreakHyphen/>
      </w:r>
      <w:r w:rsidRPr="006E0EA5">
        <w:t>21</w:t>
      </w:r>
      <w:r w:rsidR="006E0EA5" w:rsidRPr="006E0EA5">
        <w:noBreakHyphen/>
      </w:r>
      <w:r w:rsidRPr="006E0EA5">
        <w:t>80, 24</w:t>
      </w:r>
      <w:r w:rsidR="006E0EA5" w:rsidRPr="006E0EA5">
        <w:noBreakHyphen/>
      </w:r>
      <w:r w:rsidRPr="006E0EA5">
        <w:t>23</w:t>
      </w:r>
      <w:r w:rsidR="006E0EA5" w:rsidRPr="006E0EA5">
        <w:noBreakHyphen/>
      </w:r>
      <w:r w:rsidRPr="006E0EA5">
        <w:t>210(B), and 24</w:t>
      </w:r>
      <w:r w:rsidR="006E0EA5" w:rsidRPr="006E0EA5">
        <w:noBreakHyphen/>
      </w:r>
      <w:r w:rsidRPr="006E0EA5">
        <w:t>23</w:t>
      </w:r>
      <w:r w:rsidR="006E0EA5" w:rsidRPr="006E0EA5">
        <w:noBreakHyphen/>
      </w:r>
      <w:r w:rsidRPr="006E0EA5">
        <w:t>220 and shall give a receipt to the probationer and individual under supervision for each payment. Money collected must be forwarded to the board and deposited in the state treasury.</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1980 Act No. 517, Part II, </w:t>
      </w:r>
      <w:r w:rsidRPr="006E0EA5">
        <w:t xml:space="preserve">Section </w:t>
      </w:r>
      <w:r w:rsidR="001476F3" w:rsidRPr="006E0EA5">
        <w:t xml:space="preserve">6B; 1982 Act No. 455, </w:t>
      </w:r>
      <w:r w:rsidRPr="006E0EA5">
        <w:t xml:space="preserve">Section </w:t>
      </w:r>
      <w:r w:rsidR="001476F3" w:rsidRPr="006E0EA5">
        <w:t xml:space="preserve">5; 1988 Act No. 480, </w:t>
      </w:r>
      <w:r w:rsidRPr="006E0EA5">
        <w:t xml:space="preserve">Section </w:t>
      </w:r>
      <w:r w:rsidR="001476F3" w:rsidRPr="006E0EA5">
        <w:t>6.</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100.</w:t>
      </w:r>
      <w:r w:rsidR="001476F3" w:rsidRPr="006E0EA5">
        <w:t xml:space="preserve"> Administrative monitoring when fines outstanding; fee.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Notwithstanding the provisions of Section 24</w:t>
      </w:r>
      <w:r w:rsidR="006E0EA5" w:rsidRPr="006E0EA5">
        <w:noBreakHyphen/>
      </w:r>
      <w:r w:rsidRPr="006E0EA5">
        <w:t>19</w:t>
      </w:r>
      <w:r w:rsidR="006E0EA5" w:rsidRPr="006E0EA5">
        <w:noBreakHyphen/>
      </w:r>
      <w:r w:rsidRPr="006E0EA5">
        <w:t>120, 24</w:t>
      </w:r>
      <w:r w:rsidR="006E0EA5" w:rsidRPr="006E0EA5">
        <w:noBreakHyphen/>
      </w:r>
      <w:r w:rsidRPr="006E0EA5">
        <w:t>21</w:t>
      </w:r>
      <w:r w:rsidR="006E0EA5" w:rsidRPr="006E0EA5">
        <w:noBreakHyphen/>
      </w:r>
      <w:r w:rsidRPr="006E0EA5">
        <w:t>440, 24</w:t>
      </w:r>
      <w:r w:rsidR="006E0EA5" w:rsidRPr="006E0EA5">
        <w:noBreakHyphen/>
      </w:r>
      <w:r w:rsidRPr="006E0EA5">
        <w:t>21</w:t>
      </w:r>
      <w:r w:rsidR="006E0EA5" w:rsidRPr="006E0EA5">
        <w:noBreakHyphen/>
      </w:r>
      <w:r w:rsidRPr="006E0EA5">
        <w:t>560(B), or 24</w:t>
      </w:r>
      <w:r w:rsidR="006E0EA5" w:rsidRPr="006E0EA5">
        <w:noBreakHyphen/>
      </w:r>
      <w:r w:rsidRPr="006E0EA5">
        <w:t>21</w:t>
      </w:r>
      <w:r w:rsidR="006E0EA5" w:rsidRPr="006E0EA5">
        <w:noBreakHyphen/>
      </w:r>
      <w:r w:rsidRPr="006E0EA5">
        <w:t>670, when an individual has not fulfilled the individual</w:t>
      </w:r>
      <w:r w:rsidR="006E0EA5" w:rsidRPr="006E0EA5">
        <w:t>'</w:t>
      </w:r>
      <w:r w:rsidRPr="006E0EA5">
        <w:t>s obligations for payment of financial obligations by the end of the individual</w:t>
      </w:r>
      <w:r w:rsidR="006E0EA5" w:rsidRPr="006E0EA5">
        <w:t>'</w:t>
      </w:r>
      <w:r w:rsidRPr="006E0EA5">
        <w:t>s term of supervision, then the individual shall be placed under quarterly administrative monitoring, as defined in Section 24</w:t>
      </w:r>
      <w:r w:rsidR="006E0EA5" w:rsidRPr="006E0EA5">
        <w:noBreakHyphen/>
      </w:r>
      <w:r w:rsidRPr="006E0EA5">
        <w:t>21</w:t>
      </w:r>
      <w:r w:rsidR="006E0EA5" w:rsidRPr="006E0EA5">
        <w:noBreakHyphen/>
      </w:r>
      <w:r w:rsidRPr="006E0EA5">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The department shall provide written notice of the petition and any scheduled contempt hearing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w:t>
      </w:r>
      <w:r w:rsidR="006E0EA5" w:rsidRPr="006E0EA5">
        <w:t>'</w:t>
      </w:r>
      <w:r w:rsidRPr="006E0EA5">
        <w:t>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6E0EA5" w:rsidRPr="006E0EA5">
        <w:t>'</w:t>
      </w:r>
      <w:r w:rsidRPr="006E0EA5">
        <w:t>s operation.</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2010 Act No. 273, </w:t>
      </w:r>
      <w:r w:rsidRPr="006E0EA5">
        <w:t xml:space="preserve">Section </w:t>
      </w:r>
      <w:r w:rsidR="001476F3" w:rsidRPr="006E0EA5">
        <w:t xml:space="preserve">52, eff January 1, 2011; 2016 Act No. 154 (H.3545), </w:t>
      </w:r>
      <w:r w:rsidRPr="006E0EA5">
        <w:t xml:space="preserve">Section </w:t>
      </w:r>
      <w:r w:rsidR="001476F3" w:rsidRPr="006E0EA5">
        <w:t>6, eff April 21, 2016.</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 xml:space="preserve">2016 Act No. 154, </w:t>
      </w:r>
      <w:r w:rsidR="006E0EA5" w:rsidRPr="006E0EA5">
        <w:t xml:space="preserve">Section </w:t>
      </w:r>
      <w:r w:rsidRPr="006E0EA5">
        <w:t>6, in (A), made gender neutral changes in the first sentence, and added the third through fifth sentences, relating to notice.</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110.</w:t>
      </w:r>
      <w:r w:rsidR="001476F3" w:rsidRPr="006E0EA5">
        <w:t xml:space="preserve"> Administrative sanctions.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006E0EA5" w:rsidRPr="006E0EA5">
        <w:t>'</w:t>
      </w:r>
      <w:r w:rsidRPr="006E0EA5">
        <w:t>s previous criminal record, the number and severity of previous supervision violations, the offender</w:t>
      </w:r>
      <w:r w:rsidR="006E0EA5" w:rsidRPr="006E0EA5">
        <w:t>'</w:t>
      </w:r>
      <w:r w:rsidRPr="006E0EA5">
        <w:t>s assessment, and the extent to which administrative sanctions were imposed for previous violations. The department, in determining the list of administrative sanctions to be served on an offender, shall ascertain the availability of community</w:t>
      </w:r>
      <w:r w:rsidR="006E0EA5" w:rsidRPr="006E0EA5">
        <w:noBreakHyphen/>
      </w:r>
      <w:r w:rsidRPr="006E0EA5">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6E0EA5" w:rsidRPr="006E0EA5">
        <w:noBreakHyphen/>
      </w:r>
      <w:r w:rsidRPr="006E0EA5">
        <w:t>based options consistent with evidence</w:t>
      </w:r>
      <w:r w:rsidR="006E0EA5" w:rsidRPr="006E0EA5">
        <w:noBreakHyphen/>
      </w:r>
      <w:r w:rsidRPr="006E0EA5">
        <w:t>based practices.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The department shall provide annually to the Sentencing Reform Oversight Committee: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the number of offenders who were placed on administrative sanctions during the prior fiscal year and who were not returned to incarceration within that fiscal year;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2010 Act No. 273, </w:t>
      </w:r>
      <w:r w:rsidRPr="006E0EA5">
        <w:t xml:space="preserve">Section </w:t>
      </w:r>
      <w:r w:rsidR="001476F3" w:rsidRPr="006E0EA5">
        <w:t>53,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3</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Executive Director of the Department of Probation, Parole, and Pardon Services; Probation Officers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220.</w:t>
      </w:r>
      <w:r w:rsidR="001476F3" w:rsidRPr="006E0EA5">
        <w:t xml:space="preserve"> Powers and duties of director.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6E0EA5" w:rsidRPr="006E0EA5">
        <w:t>'</w:t>
      </w:r>
      <w:r w:rsidRPr="006E0EA5">
        <w:t>s official records, and performing other administrative duties relating to the board</w:t>
      </w:r>
      <w:r w:rsidR="006E0EA5" w:rsidRPr="006E0EA5">
        <w:t>'</w:t>
      </w:r>
      <w:r w:rsidRPr="006E0EA5">
        <w:t>s activities. The director must employ within his office such personnel as may be necessary to carry out his duties and responsibilities including the functions of probation, parole, and community supervision, community</w:t>
      </w:r>
      <w:r w:rsidR="006E0EA5" w:rsidRPr="006E0EA5">
        <w:noBreakHyphen/>
      </w:r>
      <w:r w:rsidRPr="006E0EA5">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6E0EA5" w:rsidRPr="006E0EA5">
        <w:t>'</w:t>
      </w:r>
      <w:r w:rsidRPr="006E0EA5">
        <w:t>s activities.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572; 1952 Code </w:t>
      </w:r>
      <w:r w:rsidRPr="006E0EA5">
        <w:t xml:space="preserve">Section </w:t>
      </w:r>
      <w:r w:rsidR="001476F3" w:rsidRPr="006E0EA5">
        <w:t>55</w:t>
      </w:r>
      <w:r w:rsidRPr="006E0EA5">
        <w:noBreakHyphen/>
      </w:r>
      <w:r w:rsidR="001476F3" w:rsidRPr="006E0EA5">
        <w:t xml:space="preserve">572; 1942 Code </w:t>
      </w:r>
      <w:r w:rsidRPr="006E0EA5">
        <w:t xml:space="preserve">Section </w:t>
      </w:r>
      <w:r w:rsidR="001476F3" w:rsidRPr="006E0EA5">
        <w:t>1038</w:t>
      </w:r>
      <w:r w:rsidRPr="006E0EA5">
        <w:noBreakHyphen/>
      </w:r>
      <w:r w:rsidR="001476F3" w:rsidRPr="006E0EA5">
        <w:t xml:space="preserve">7; 1942 (42) 1456; 1946 (44) 1516; 1981 Act No. 100, </w:t>
      </w:r>
      <w:r w:rsidRPr="006E0EA5">
        <w:t xml:space="preserve">Section </w:t>
      </w:r>
      <w:r w:rsidR="001476F3" w:rsidRPr="006E0EA5">
        <w:t xml:space="preserve">7; 1991 Act No. 134, </w:t>
      </w:r>
      <w:r w:rsidRPr="006E0EA5">
        <w:t xml:space="preserve">Section </w:t>
      </w:r>
      <w:r w:rsidR="001476F3" w:rsidRPr="006E0EA5">
        <w:t xml:space="preserve">4; 1993 Act No. 181, </w:t>
      </w:r>
      <w:r w:rsidRPr="006E0EA5">
        <w:t xml:space="preserve">Section </w:t>
      </w:r>
      <w:r w:rsidR="001476F3" w:rsidRPr="006E0EA5">
        <w:t xml:space="preserve">465; 1995 Act No. 83, </w:t>
      </w:r>
      <w:r w:rsidRPr="006E0EA5">
        <w:t xml:space="preserve">Section </w:t>
      </w:r>
      <w:r w:rsidR="001476F3" w:rsidRPr="006E0EA5">
        <w:t xml:space="preserve">44; 2010 Act No. 273, </w:t>
      </w:r>
      <w:r w:rsidRPr="006E0EA5">
        <w:t xml:space="preserve">Section </w:t>
      </w:r>
      <w:r w:rsidR="001476F3" w:rsidRPr="006E0EA5">
        <w:t>49,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 xml:space="preserve">The 2010 amendment inserted </w:t>
      </w:r>
      <w:r w:rsidR="006E0EA5" w:rsidRPr="006E0EA5">
        <w:t>"</w:t>
      </w:r>
      <w:r w:rsidRPr="006E0EA5">
        <w:t>assessment,</w:t>
      </w:r>
      <w:r w:rsidR="006E0EA5" w:rsidRPr="006E0EA5">
        <w:t>"</w:t>
      </w:r>
      <w:r w:rsidRPr="006E0EA5">
        <w:t xml:space="preserve"> in the first sentence.</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221.</w:t>
      </w:r>
      <w:r w:rsidR="001476F3" w:rsidRPr="006E0EA5">
        <w:t xml:space="preserve"> Notice of hearing to consider parole; to whom required.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director must give a thirty</w:t>
      </w:r>
      <w:r w:rsidR="006E0EA5" w:rsidRPr="006E0EA5">
        <w:noBreakHyphen/>
      </w:r>
      <w:r w:rsidRPr="006E0EA5">
        <w:t>day written notice of any board hearing during which the board will consider parole for a prisoner to the following persons: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any victim of the crime who suffered damage to his person as a result thereof or if such victim is deceased, to members of his immediate family to the extent practicable;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solicitor who prosecuted the prisoner or his successor in the jurisdiction in which the crime was prosecuted;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law enforcement agency that was responsible for the arrest of the prisoner concerned.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1991 Act No. 134, </w:t>
      </w:r>
      <w:r w:rsidRPr="006E0EA5">
        <w:t xml:space="preserve">Section </w:t>
      </w:r>
      <w:r w:rsidR="001476F3" w:rsidRPr="006E0EA5">
        <w:t xml:space="preserve">5; 1993 Act No. 181, </w:t>
      </w:r>
      <w:r w:rsidRPr="006E0EA5">
        <w:t xml:space="preserve">Section </w:t>
      </w:r>
      <w:r w:rsidR="001476F3" w:rsidRPr="006E0EA5">
        <w:t>466.</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230.</w:t>
      </w:r>
      <w:r w:rsidR="001476F3" w:rsidRPr="006E0EA5">
        <w:t xml:space="preserve"> Employment of probation agents and other staff; employment and duties of hearing officers.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573; 1952 Code </w:t>
      </w:r>
      <w:r w:rsidRPr="006E0EA5">
        <w:t xml:space="preserve">Section </w:t>
      </w:r>
      <w:r w:rsidR="001476F3" w:rsidRPr="006E0EA5">
        <w:t>55</w:t>
      </w:r>
      <w:r w:rsidRPr="006E0EA5">
        <w:noBreakHyphen/>
      </w:r>
      <w:r w:rsidR="001476F3" w:rsidRPr="006E0EA5">
        <w:t xml:space="preserve">573; 1942 Code </w:t>
      </w:r>
      <w:r w:rsidRPr="006E0EA5">
        <w:t xml:space="preserve">Section </w:t>
      </w:r>
      <w:r w:rsidR="001476F3" w:rsidRPr="006E0EA5">
        <w:t>1038</w:t>
      </w:r>
      <w:r w:rsidRPr="006E0EA5">
        <w:noBreakHyphen/>
      </w:r>
      <w:r w:rsidR="001476F3" w:rsidRPr="006E0EA5">
        <w:t xml:space="preserve">7; 1942 (42) 1456; 1946 (44) 1516; 1981 Act No. 100, </w:t>
      </w:r>
      <w:r w:rsidRPr="006E0EA5">
        <w:t xml:space="preserve">Section </w:t>
      </w:r>
      <w:r w:rsidR="001476F3" w:rsidRPr="006E0EA5">
        <w:t xml:space="preserve">8; 1991 Act No. 134, </w:t>
      </w:r>
      <w:r w:rsidRPr="006E0EA5">
        <w:t xml:space="preserve">Section </w:t>
      </w:r>
      <w:r w:rsidR="001476F3" w:rsidRPr="006E0EA5">
        <w:t xml:space="preserve">1993 Act No. 181, </w:t>
      </w:r>
      <w:r w:rsidRPr="006E0EA5">
        <w:t xml:space="preserve">Section </w:t>
      </w:r>
      <w:r w:rsidR="001476F3" w:rsidRPr="006E0EA5">
        <w:t xml:space="preserve">467; 1995 Act No. 83, </w:t>
      </w:r>
      <w:r w:rsidRPr="006E0EA5">
        <w:t xml:space="preserve">Section </w:t>
      </w:r>
      <w:r w:rsidR="001476F3" w:rsidRPr="006E0EA5">
        <w:t xml:space="preserve">45; 2010 Act No. 273, </w:t>
      </w:r>
      <w:r w:rsidRPr="006E0EA5">
        <w:t xml:space="preserve">Section </w:t>
      </w:r>
      <w:r w:rsidR="001476F3" w:rsidRPr="006E0EA5">
        <w:t>51,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The 2010 amendment added the subsection identifiers, and added subsection (B) relating to hearing officers.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235.</w:t>
      </w:r>
      <w:r w:rsidR="001476F3" w:rsidRPr="006E0EA5">
        <w:t xml:space="preserve"> Issuance of duty clothing to department employees.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Department of Probation, Parole and Pardon Services is authorized to issue duty clothing for the use of department employees.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356, </w:t>
      </w:r>
      <w:r w:rsidRPr="006E0EA5">
        <w:t xml:space="preserve">Section </w:t>
      </w:r>
      <w:r w:rsidR="001476F3" w:rsidRPr="006E0EA5">
        <w:t>1, Pt IV.D.</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237.</w:t>
      </w:r>
      <w:r w:rsidR="001476F3" w:rsidRPr="006E0EA5">
        <w:t xml:space="preserve"> Employee meals.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Meals may be provided to employees of the department who are not permitted to leave duty stations and are required to work during deployments, actual emergencies, emergency simulation exercises, and when the Governor declares a state of emergency.</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356, </w:t>
      </w:r>
      <w:r w:rsidRPr="006E0EA5">
        <w:t xml:space="preserve">Section </w:t>
      </w:r>
      <w:r w:rsidR="001476F3" w:rsidRPr="006E0EA5">
        <w:t>1, Pt IV.E.</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240.</w:t>
      </w:r>
      <w:r w:rsidR="001476F3" w:rsidRPr="006E0EA5">
        <w:t xml:space="preserve"> Oath of probation agents.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Each person appointed as a probation agent must take an oath of office as required of state officers which must be noted of record by the clerk of court.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574; 1952 Code </w:t>
      </w:r>
      <w:r w:rsidRPr="006E0EA5">
        <w:t xml:space="preserve">Section </w:t>
      </w:r>
      <w:r w:rsidR="001476F3" w:rsidRPr="006E0EA5">
        <w:t>55</w:t>
      </w:r>
      <w:r w:rsidRPr="006E0EA5">
        <w:noBreakHyphen/>
      </w:r>
      <w:r w:rsidR="001476F3" w:rsidRPr="006E0EA5">
        <w:t xml:space="preserve">574; 1942 Code </w:t>
      </w:r>
      <w:r w:rsidRPr="006E0EA5">
        <w:t xml:space="preserve">Section </w:t>
      </w:r>
      <w:r w:rsidR="001476F3" w:rsidRPr="006E0EA5">
        <w:t>1038</w:t>
      </w:r>
      <w:r w:rsidRPr="006E0EA5">
        <w:noBreakHyphen/>
      </w:r>
      <w:r w:rsidR="001476F3" w:rsidRPr="006E0EA5">
        <w:t xml:space="preserve">8; 1942 (42) 1456; 1991 Act No. 134, </w:t>
      </w:r>
      <w:r w:rsidRPr="006E0EA5">
        <w:t xml:space="preserve">Section </w:t>
      </w:r>
      <w:r w:rsidR="001476F3" w:rsidRPr="006E0EA5">
        <w:t>7.</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250.</w:t>
      </w:r>
      <w:r w:rsidR="001476F3" w:rsidRPr="006E0EA5">
        <w:t xml:space="preserve"> Pay and expenses of probation agents.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575; 1952 Code </w:t>
      </w:r>
      <w:r w:rsidRPr="006E0EA5">
        <w:t xml:space="preserve">Section </w:t>
      </w:r>
      <w:r w:rsidR="001476F3" w:rsidRPr="006E0EA5">
        <w:t>55</w:t>
      </w:r>
      <w:r w:rsidRPr="006E0EA5">
        <w:noBreakHyphen/>
      </w:r>
      <w:r w:rsidR="001476F3" w:rsidRPr="006E0EA5">
        <w:t xml:space="preserve">575; 1942 Code </w:t>
      </w:r>
      <w:r w:rsidRPr="006E0EA5">
        <w:t xml:space="preserve">Section </w:t>
      </w:r>
      <w:r w:rsidR="001476F3" w:rsidRPr="006E0EA5">
        <w:t>1038</w:t>
      </w:r>
      <w:r w:rsidRPr="006E0EA5">
        <w:noBreakHyphen/>
      </w:r>
      <w:r w:rsidR="001476F3" w:rsidRPr="006E0EA5">
        <w:t xml:space="preserve">8; 1942 (42) 1456; 1946 (44) 1516; 1988 Act No. 480, </w:t>
      </w:r>
      <w:r w:rsidRPr="006E0EA5">
        <w:t xml:space="preserve">Section </w:t>
      </w:r>
      <w:r w:rsidR="001476F3" w:rsidRPr="006E0EA5">
        <w:t xml:space="preserve">7; 1991 Act No. 134, </w:t>
      </w:r>
      <w:r w:rsidRPr="006E0EA5">
        <w:t xml:space="preserve">Section </w:t>
      </w:r>
      <w:r w:rsidR="001476F3" w:rsidRPr="006E0EA5">
        <w:t xml:space="preserve">8; 1993 Act No. 181, </w:t>
      </w:r>
      <w:r w:rsidRPr="006E0EA5">
        <w:t xml:space="preserve">Section </w:t>
      </w:r>
      <w:r w:rsidR="001476F3" w:rsidRPr="006E0EA5">
        <w:t>468.</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260.</w:t>
      </w:r>
      <w:r w:rsidR="001476F3" w:rsidRPr="006E0EA5">
        <w:t xml:space="preserve"> Probation agents</w:t>
      </w:r>
      <w:r w:rsidRPr="006E0EA5">
        <w:t>'</w:t>
      </w:r>
      <w:r w:rsidR="001476F3" w:rsidRPr="006E0EA5">
        <w:t xml:space="preserve"> assignment locations.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Probation agents appointed under Section 24</w:t>
      </w:r>
      <w:r w:rsidR="006E0EA5" w:rsidRPr="006E0EA5">
        <w:noBreakHyphen/>
      </w:r>
      <w:r w:rsidRPr="006E0EA5">
        <w:t>21</w:t>
      </w:r>
      <w:r w:rsidR="006E0EA5" w:rsidRPr="006E0EA5">
        <w:noBreakHyphen/>
      </w:r>
      <w:r w:rsidRPr="006E0EA5">
        <w:t>230 must be assigned to serve in courts or districts or other places the director may determine.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576; 1952 Code </w:t>
      </w:r>
      <w:r w:rsidRPr="006E0EA5">
        <w:t xml:space="preserve">Section </w:t>
      </w:r>
      <w:r w:rsidR="001476F3" w:rsidRPr="006E0EA5">
        <w:t>55</w:t>
      </w:r>
      <w:r w:rsidRPr="006E0EA5">
        <w:noBreakHyphen/>
      </w:r>
      <w:r w:rsidR="001476F3" w:rsidRPr="006E0EA5">
        <w:t xml:space="preserve">576; 1942 Code </w:t>
      </w:r>
      <w:r w:rsidRPr="006E0EA5">
        <w:t xml:space="preserve">Section </w:t>
      </w:r>
      <w:r w:rsidR="001476F3" w:rsidRPr="006E0EA5">
        <w:t>1038</w:t>
      </w:r>
      <w:r w:rsidRPr="006E0EA5">
        <w:noBreakHyphen/>
      </w:r>
      <w:r w:rsidR="001476F3" w:rsidRPr="006E0EA5">
        <w:t xml:space="preserve">8; 1942 (42) 1456; 1946 (44) 1516; 1988 Act No. 480, </w:t>
      </w:r>
      <w:r w:rsidRPr="006E0EA5">
        <w:t xml:space="preserve">Section </w:t>
      </w:r>
      <w:r w:rsidR="001476F3" w:rsidRPr="006E0EA5">
        <w:t xml:space="preserve">8; 1991 Act No. 134, </w:t>
      </w:r>
      <w:r w:rsidRPr="006E0EA5">
        <w:t xml:space="preserve">Section </w:t>
      </w:r>
      <w:r w:rsidR="001476F3" w:rsidRPr="006E0EA5">
        <w:t xml:space="preserve">9; 1993 Act No. 181, </w:t>
      </w:r>
      <w:r w:rsidRPr="006E0EA5">
        <w:t xml:space="preserve">Section </w:t>
      </w:r>
      <w:r w:rsidR="001476F3" w:rsidRPr="006E0EA5">
        <w:t>469.</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270.</w:t>
      </w:r>
      <w:r w:rsidR="001476F3" w:rsidRPr="006E0EA5">
        <w:t xml:space="preserve"> Offices for probation agents.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governing body of each county in which a probation agent serves shall provide, in or near the courthouse, suitable office space for such agent.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577; 1952 Code </w:t>
      </w:r>
      <w:r w:rsidRPr="006E0EA5">
        <w:t xml:space="preserve">Section </w:t>
      </w:r>
      <w:r w:rsidR="001476F3" w:rsidRPr="006E0EA5">
        <w:t>55</w:t>
      </w:r>
      <w:r w:rsidRPr="006E0EA5">
        <w:noBreakHyphen/>
      </w:r>
      <w:r w:rsidR="001476F3" w:rsidRPr="006E0EA5">
        <w:t xml:space="preserve">577; 1942 Code </w:t>
      </w:r>
      <w:r w:rsidRPr="006E0EA5">
        <w:t xml:space="preserve">Section </w:t>
      </w:r>
      <w:r w:rsidR="001476F3" w:rsidRPr="006E0EA5">
        <w:t>1038</w:t>
      </w:r>
      <w:r w:rsidRPr="006E0EA5">
        <w:noBreakHyphen/>
      </w:r>
      <w:r w:rsidR="001476F3" w:rsidRPr="006E0EA5">
        <w:t xml:space="preserve">15; 1942 (42) 1456; 1965 (54) 213; 1991 Act No. 134, </w:t>
      </w:r>
      <w:r w:rsidRPr="006E0EA5">
        <w:t xml:space="preserve">Section </w:t>
      </w:r>
      <w:r w:rsidR="001476F3" w:rsidRPr="006E0EA5">
        <w:t>10.</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280.</w:t>
      </w:r>
      <w:r w:rsidR="001476F3" w:rsidRPr="006E0EA5">
        <w:t xml:space="preserve"> Duties and powers of probation agents; authority to enforce criminal laws.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6E0EA5" w:rsidRPr="006E0EA5">
        <w:noBreakHyphen/>
      </w:r>
      <w:r w:rsidRPr="006E0EA5">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6E0EA5" w:rsidRPr="006E0EA5">
        <w:noBreakHyphen/>
      </w:r>
      <w:r w:rsidRPr="006E0EA5">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6E0EA5" w:rsidRPr="006E0EA5">
        <w:noBreakHyphen/>
      </w:r>
      <w:r w:rsidRPr="006E0EA5">
        <w:t>based practices and criminal risks factors and how to target these factors to reduce recidivism.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A probation agent, in consultation with the probation agent</w:t>
      </w:r>
      <w:r w:rsidR="006E0EA5" w:rsidRPr="006E0EA5">
        <w:t>'</w:t>
      </w:r>
      <w:r w:rsidRPr="006E0EA5">
        <w:t>s supervisor, shall identify each individual under the department</w:t>
      </w:r>
      <w:r w:rsidR="006E0EA5" w:rsidRPr="006E0EA5">
        <w:t>'</w:t>
      </w:r>
      <w:r w:rsidRPr="006E0EA5">
        <w:t>s supervision, with a term of supervision of more than one year, and shall calculate and award compliance credits as provided in this section. Credits may be earned from the first day of supervision on a thirty</w:t>
      </w:r>
      <w:r w:rsidR="006E0EA5" w:rsidRPr="006E0EA5">
        <w:noBreakHyphen/>
      </w:r>
      <w:r w:rsidRPr="006E0EA5">
        <w:t>day basis, but must not be applied until after each thirty</w:t>
      </w:r>
      <w:r w:rsidR="006E0EA5" w:rsidRPr="006E0EA5">
        <w:noBreakHyphen/>
      </w:r>
      <w:r w:rsidRPr="006E0EA5">
        <w:t>day period of supervision has been completed. Compliance credits may be denied for noncompliance on a thirty</w:t>
      </w:r>
      <w:r w:rsidR="006E0EA5" w:rsidRPr="006E0EA5">
        <w:noBreakHyphen/>
      </w:r>
      <w:r w:rsidRPr="006E0EA5">
        <w:t>day basis as determined by the department. The denial of nonearned compliance credits is a final decision of the department and is not subject to appeal. An individual may earn up to twenty days of compliance credits for each thirty</w:t>
      </w:r>
      <w:r w:rsidR="006E0EA5" w:rsidRPr="006E0EA5">
        <w:noBreakHyphen/>
      </w:r>
      <w:r w:rsidRPr="006E0EA5">
        <w:t>day period in which the department determines that the individual has substantially fulfilled all of the conditions of the individual</w:t>
      </w:r>
      <w:r w:rsidR="006E0EA5" w:rsidRPr="006E0EA5">
        <w:t>'</w:t>
      </w:r>
      <w:r w:rsidRPr="006E0EA5">
        <w:t>s supervision.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Any portion of the earned compliance credits are subject to be revoked by the department if an individual violates a condition of supervision during a subsequent thirty</w:t>
      </w:r>
      <w:r w:rsidR="006E0EA5" w:rsidRPr="006E0EA5">
        <w:noBreakHyphen/>
      </w:r>
      <w:r w:rsidRPr="006E0EA5">
        <w:t>day period.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 The department shall provide annually to the Sentencing Reform Oversight Committee the number of offenders who qualify for compliance credits and the amount of credits each has earned within a fiscal year.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578; 1952 Code </w:t>
      </w:r>
      <w:r w:rsidRPr="006E0EA5">
        <w:t xml:space="preserve">Section </w:t>
      </w:r>
      <w:r w:rsidR="001476F3" w:rsidRPr="006E0EA5">
        <w:t>55</w:t>
      </w:r>
      <w:r w:rsidRPr="006E0EA5">
        <w:noBreakHyphen/>
      </w:r>
      <w:r w:rsidR="001476F3" w:rsidRPr="006E0EA5">
        <w:t xml:space="preserve">578; 1942 Code </w:t>
      </w:r>
      <w:r w:rsidRPr="006E0EA5">
        <w:t xml:space="preserve">Section </w:t>
      </w:r>
      <w:r w:rsidR="001476F3" w:rsidRPr="006E0EA5">
        <w:t>1038</w:t>
      </w:r>
      <w:r w:rsidRPr="006E0EA5">
        <w:noBreakHyphen/>
      </w:r>
      <w:r w:rsidR="001476F3" w:rsidRPr="006E0EA5">
        <w:t xml:space="preserve">9; 1942 (42) 1456; 1988 Act No. 480, </w:t>
      </w:r>
      <w:r w:rsidRPr="006E0EA5">
        <w:t xml:space="preserve">Section </w:t>
      </w:r>
      <w:r w:rsidR="001476F3" w:rsidRPr="006E0EA5">
        <w:t xml:space="preserve">9; 1991 Act No. 134, </w:t>
      </w:r>
      <w:r w:rsidRPr="006E0EA5">
        <w:t xml:space="preserve">Section </w:t>
      </w:r>
      <w:r w:rsidR="001476F3" w:rsidRPr="006E0EA5">
        <w:t xml:space="preserve">11; 1993 Act No. 181, </w:t>
      </w:r>
      <w:r w:rsidRPr="006E0EA5">
        <w:t xml:space="preserve">Section </w:t>
      </w:r>
      <w:r w:rsidR="001476F3" w:rsidRPr="006E0EA5">
        <w:t xml:space="preserve">470; 1995 Act No. 83, </w:t>
      </w:r>
      <w:r w:rsidRPr="006E0EA5">
        <w:t xml:space="preserve">Section </w:t>
      </w:r>
      <w:r w:rsidR="001476F3" w:rsidRPr="006E0EA5">
        <w:t xml:space="preserve">46; 2000 Act No. 352, </w:t>
      </w:r>
      <w:r w:rsidRPr="006E0EA5">
        <w:t xml:space="preserve">Section </w:t>
      </w:r>
      <w:r w:rsidR="001476F3" w:rsidRPr="006E0EA5">
        <w:t xml:space="preserve">1; 2000 Act No. 396, </w:t>
      </w:r>
      <w:r w:rsidRPr="006E0EA5">
        <w:t xml:space="preserve">Section </w:t>
      </w:r>
      <w:r w:rsidR="001476F3" w:rsidRPr="006E0EA5">
        <w:t xml:space="preserve">7; 2010 Act No. 273, </w:t>
      </w:r>
      <w:r w:rsidRPr="006E0EA5">
        <w:t xml:space="preserve">Section </w:t>
      </w:r>
      <w:r w:rsidR="001476F3" w:rsidRPr="006E0EA5">
        <w:t xml:space="preserve">50, eff January 1, 2011; 2016 Act No. 154 (H.3545), </w:t>
      </w:r>
      <w:r w:rsidRPr="006E0EA5">
        <w:t xml:space="preserve">Section </w:t>
      </w:r>
      <w:r w:rsidR="001476F3" w:rsidRPr="006E0EA5">
        <w:t>7, eff April 21, 2016.</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The 2010 amendment rewrote the section.</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 xml:space="preserve">2016 Act No. 154, </w:t>
      </w:r>
      <w:r w:rsidR="006E0EA5" w:rsidRPr="006E0EA5">
        <w:t xml:space="preserve">Section </w:t>
      </w:r>
      <w:r w:rsidRPr="006E0EA5">
        <w:t xml:space="preserve">7, in (D), substituted </w:t>
      </w:r>
      <w:r w:rsidR="006E0EA5" w:rsidRPr="006E0EA5">
        <w:t>"</w:t>
      </w:r>
      <w:r w:rsidRPr="006E0EA5">
        <w:t>the probation agent</w:t>
      </w:r>
      <w:r w:rsidR="006E0EA5" w:rsidRPr="006E0EA5">
        <w:t>'</w:t>
      </w:r>
      <w:r w:rsidRPr="006E0EA5">
        <w:t>s supervisor</w:t>
      </w:r>
      <w:r w:rsidR="006E0EA5" w:rsidRPr="006E0EA5">
        <w:t>"</w:t>
      </w:r>
      <w:r w:rsidRPr="006E0EA5">
        <w:t xml:space="preserve"> for </w:t>
      </w:r>
      <w:r w:rsidR="006E0EA5" w:rsidRPr="006E0EA5">
        <w:t>"</w:t>
      </w:r>
      <w:r w:rsidRPr="006E0EA5">
        <w:t>his supervisor</w:t>
      </w:r>
      <w:r w:rsidR="006E0EA5" w:rsidRPr="006E0EA5">
        <w:t>"</w:t>
      </w:r>
      <w:r w:rsidRPr="006E0EA5">
        <w:t xml:space="preserve">, and </w:t>
      </w:r>
      <w:r w:rsidR="006E0EA5" w:rsidRPr="006E0EA5">
        <w:t>"</w:t>
      </w:r>
      <w:r w:rsidRPr="006E0EA5">
        <w:t>under the department</w:t>
      </w:r>
      <w:r w:rsidR="006E0EA5" w:rsidRPr="006E0EA5">
        <w:t>'</w:t>
      </w:r>
      <w:r w:rsidRPr="006E0EA5">
        <w:t>s supervision</w:t>
      </w:r>
      <w:r w:rsidR="006E0EA5" w:rsidRPr="006E0EA5">
        <w:t>"</w:t>
      </w:r>
      <w:r w:rsidRPr="006E0EA5">
        <w:t xml:space="preserve"> for </w:t>
      </w:r>
      <w:r w:rsidR="006E0EA5" w:rsidRPr="006E0EA5">
        <w:t>"</w:t>
      </w:r>
      <w:r w:rsidRPr="006E0EA5">
        <w:t>under the supervision of the department</w:t>
      </w:r>
      <w:r w:rsidR="006E0EA5" w:rsidRPr="006E0EA5">
        <w:t>"</w:t>
      </w:r>
      <w:r w:rsidRPr="006E0EA5">
        <w:t xml:space="preserve"> in the first sentence; substituted </w:t>
      </w:r>
      <w:r w:rsidR="006E0EA5" w:rsidRPr="006E0EA5">
        <w:t>"</w:t>
      </w:r>
      <w:r w:rsidRPr="006E0EA5">
        <w:t>but must not be applied</w:t>
      </w:r>
      <w:r w:rsidR="006E0EA5" w:rsidRPr="006E0EA5">
        <w:t>"</w:t>
      </w:r>
      <w:r w:rsidRPr="006E0EA5">
        <w:t xml:space="preserve"> for </w:t>
      </w:r>
      <w:r w:rsidR="006E0EA5" w:rsidRPr="006E0EA5">
        <w:t>"</w:t>
      </w:r>
      <w:r w:rsidRPr="006E0EA5">
        <w:t>but shall not be applied</w:t>
      </w:r>
      <w:r w:rsidR="006E0EA5" w:rsidRPr="006E0EA5">
        <w:t>"</w:t>
      </w:r>
      <w:r w:rsidRPr="006E0EA5">
        <w:t xml:space="preserve">, in the second sentence; and substituted </w:t>
      </w:r>
      <w:r w:rsidR="006E0EA5" w:rsidRPr="006E0EA5">
        <w:t>"</w:t>
      </w:r>
      <w:r w:rsidRPr="006E0EA5">
        <w:t>in which the department determines that the individual has substantially fulfilled all of the conditions of the individual</w:t>
      </w:r>
      <w:r w:rsidR="006E0EA5" w:rsidRPr="006E0EA5">
        <w:t>'</w:t>
      </w:r>
      <w:r w:rsidRPr="006E0EA5">
        <w:t>s supervision</w:t>
      </w:r>
      <w:r w:rsidR="006E0EA5" w:rsidRPr="006E0EA5">
        <w:t>"</w:t>
      </w:r>
      <w:r w:rsidRPr="006E0EA5">
        <w:t xml:space="preserve"> for </w:t>
      </w:r>
      <w:r w:rsidR="006E0EA5" w:rsidRPr="006E0EA5">
        <w:t>"</w:t>
      </w:r>
      <w:r w:rsidRPr="006E0EA5">
        <w:t>in which he has fulfilled all of the conditions of his supervision, has no new arrests, and has made all scheduled payments of his financial obligations</w:t>
      </w:r>
      <w:r w:rsidR="006E0EA5" w:rsidRPr="006E0EA5">
        <w:t>"</w:t>
      </w:r>
      <w:r w:rsidRPr="006E0EA5">
        <w:t xml:space="preserve"> in the last sentence.</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290.</w:t>
      </w:r>
      <w:r w:rsidR="001476F3" w:rsidRPr="006E0EA5">
        <w:t xml:space="preserve"> Information received by probation agents privileged.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579; 1952 Code </w:t>
      </w:r>
      <w:r w:rsidRPr="006E0EA5">
        <w:t xml:space="preserve">Section </w:t>
      </w:r>
      <w:r w:rsidR="001476F3" w:rsidRPr="006E0EA5">
        <w:t>55</w:t>
      </w:r>
      <w:r w:rsidRPr="006E0EA5">
        <w:noBreakHyphen/>
      </w:r>
      <w:r w:rsidR="001476F3" w:rsidRPr="006E0EA5">
        <w:t xml:space="preserve">579; 1942 Code </w:t>
      </w:r>
      <w:r w:rsidRPr="006E0EA5">
        <w:t xml:space="preserve">Section </w:t>
      </w:r>
      <w:r w:rsidR="001476F3" w:rsidRPr="006E0EA5">
        <w:t>1038</w:t>
      </w:r>
      <w:r w:rsidRPr="006E0EA5">
        <w:noBreakHyphen/>
      </w:r>
      <w:r w:rsidR="001476F3" w:rsidRPr="006E0EA5">
        <w:t xml:space="preserve">14; 1942 (42) 1456; 1988 Act No. 480, </w:t>
      </w:r>
      <w:r w:rsidRPr="006E0EA5">
        <w:t xml:space="preserve">Section </w:t>
      </w:r>
      <w:r w:rsidR="001476F3" w:rsidRPr="006E0EA5">
        <w:t xml:space="preserve">10; 1991 Act No. 134, 12; 1993 Act No. 181, </w:t>
      </w:r>
      <w:r w:rsidRPr="006E0EA5">
        <w:t xml:space="preserve">Section </w:t>
      </w:r>
      <w:r w:rsidR="001476F3" w:rsidRPr="006E0EA5">
        <w:t>471.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300.</w:t>
      </w:r>
      <w:r w:rsidR="001476F3" w:rsidRPr="006E0EA5">
        <w:t xml:space="preserve"> Issuance of citation to person released pursuant to Offender Management Systems Act for violation of release terms.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6E0EA5" w:rsidRPr="006E0EA5">
        <w:t>'</w:t>
      </w:r>
      <w:r w:rsidRPr="006E0EA5">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6E0EA5" w:rsidRPr="006E0EA5">
        <w:t>'</w:t>
      </w:r>
      <w:r w:rsidRPr="006E0EA5">
        <w:t>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1988 Act No. 478; 1995 Act No. 83, </w:t>
      </w:r>
      <w:r w:rsidRPr="006E0EA5">
        <w:t xml:space="preserve">Section </w:t>
      </w:r>
      <w:r w:rsidR="001476F3" w:rsidRPr="006E0EA5">
        <w:t>47.</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5</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Probation</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410.</w:t>
      </w:r>
      <w:r w:rsidR="001476F3" w:rsidRPr="006E0EA5">
        <w:t xml:space="preserve"> Power to suspend sentence and impose probation; exceptions; search and seizure.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6E0EA5" w:rsidRPr="006E0EA5">
        <w:t>'</w:t>
      </w:r>
      <w:r w:rsidRPr="006E0EA5">
        <w:t>s person, any vehicle the defendant owns or is driving, and any of the defendant</w:t>
      </w:r>
      <w:r w:rsidR="006E0EA5" w:rsidRPr="006E0EA5">
        <w:t>'</w:t>
      </w:r>
      <w:r w:rsidRPr="006E0EA5">
        <w:t>s possessions by: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 any probation agent employed by the Department of Probation, Parole and Pardon Services;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(2) any other law enforcement officer.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defendant may not be placed on probation by the court if he fails to comply with this provision and instead must be required to serve the suspended portion of the defendant</w:t>
      </w:r>
      <w:r w:rsidR="006E0EA5" w:rsidRPr="006E0EA5">
        <w:t>'</w:t>
      </w:r>
      <w:r w:rsidRPr="006E0EA5">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6E0EA5" w:rsidRPr="006E0EA5">
        <w:t>'</w:t>
      </w:r>
      <w:r w:rsidRPr="006E0EA5">
        <w:t>s person, any vehicle the defendant owns or is driving, or any of the defendant</w:t>
      </w:r>
      <w:r w:rsidR="006E0EA5" w:rsidRPr="006E0EA5">
        <w:t>'</w:t>
      </w:r>
      <w:r w:rsidRPr="006E0EA5">
        <w:t>s possessions.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E0EA5" w:rsidRPr="006E0EA5">
        <w:t>'</w:t>
      </w:r>
      <w:r w:rsidRPr="006E0EA5">
        <w:t>s policies and procedures.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591; 1952 Code </w:t>
      </w:r>
      <w:r w:rsidRPr="006E0EA5">
        <w:t xml:space="preserve">Section </w:t>
      </w:r>
      <w:r w:rsidR="001476F3" w:rsidRPr="006E0EA5">
        <w:t>55</w:t>
      </w:r>
      <w:r w:rsidRPr="006E0EA5">
        <w:noBreakHyphen/>
      </w:r>
      <w:r w:rsidR="001476F3" w:rsidRPr="006E0EA5">
        <w:t xml:space="preserve">591; 1942 Code </w:t>
      </w:r>
      <w:r w:rsidRPr="006E0EA5">
        <w:t xml:space="preserve">Section </w:t>
      </w:r>
      <w:r w:rsidR="001476F3" w:rsidRPr="006E0EA5">
        <w:t>1038</w:t>
      </w:r>
      <w:r w:rsidRPr="006E0EA5">
        <w:noBreakHyphen/>
      </w:r>
      <w:r w:rsidR="001476F3" w:rsidRPr="006E0EA5">
        <w:t xml:space="preserve">1; 1942 (42) 1456; 1996 Act No. 341, </w:t>
      </w:r>
      <w:r w:rsidRPr="006E0EA5">
        <w:t xml:space="preserve">Section </w:t>
      </w:r>
      <w:r w:rsidR="001476F3" w:rsidRPr="006E0EA5">
        <w:t xml:space="preserve">1; 2010 Act No. 151, </w:t>
      </w:r>
      <w:r w:rsidRPr="006E0EA5">
        <w:t xml:space="preserve">Section </w:t>
      </w:r>
      <w:r w:rsidR="001476F3" w:rsidRPr="006E0EA5">
        <w:t>9, eff April 28, 2010.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151, </w:t>
      </w:r>
      <w:r w:rsidR="006E0EA5" w:rsidRPr="006E0EA5">
        <w:t xml:space="preserve">Sections </w:t>
      </w:r>
      <w:r w:rsidRPr="006E0EA5">
        <w:t xml:space="preserve"> 2 and 16, provide: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E0EA5">
        <w: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E0EA5">
        <w:noBreakHyphen/>
      </w:r>
      <w:r w:rsidR="001476F3" w:rsidRPr="006E0EA5">
        <w:t>imposed, one</w:t>
      </w:r>
      <w:r w:rsidRPr="006E0EA5">
        <w:noBreakHyphen/>
      </w:r>
      <w:r w:rsidR="001476F3" w:rsidRPr="006E0EA5">
        <w:t>day suspension without pay applies.</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The 2010 amendment added the text following the second sentence.</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420.</w:t>
      </w:r>
      <w:r w:rsidR="001476F3" w:rsidRPr="006E0EA5">
        <w:t xml:space="preserve"> Report of probation agent on offense and defendant.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592; 1952 Code </w:t>
      </w:r>
      <w:r w:rsidRPr="006E0EA5">
        <w:t xml:space="preserve">Section </w:t>
      </w:r>
      <w:r w:rsidR="001476F3" w:rsidRPr="006E0EA5">
        <w:t>55</w:t>
      </w:r>
      <w:r w:rsidRPr="006E0EA5">
        <w:noBreakHyphen/>
      </w:r>
      <w:r w:rsidR="001476F3" w:rsidRPr="006E0EA5">
        <w:t xml:space="preserve">592; 1942 Code </w:t>
      </w:r>
      <w:r w:rsidRPr="006E0EA5">
        <w:t xml:space="preserve">Section </w:t>
      </w:r>
      <w:r w:rsidR="001476F3" w:rsidRPr="006E0EA5">
        <w:t>1038</w:t>
      </w:r>
      <w:r w:rsidRPr="006E0EA5">
        <w:noBreakHyphen/>
      </w:r>
      <w:r w:rsidR="001476F3" w:rsidRPr="006E0EA5">
        <w:t xml:space="preserve">2; 1942 (42) 1456; 1991 Act No. 134, </w:t>
      </w:r>
      <w:r w:rsidRPr="006E0EA5">
        <w:t xml:space="preserve">Section </w:t>
      </w:r>
      <w:r w:rsidR="001476F3" w:rsidRPr="006E0EA5">
        <w:t>13.</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430.</w:t>
      </w:r>
      <w:r w:rsidR="001476F3" w:rsidRPr="006E0EA5">
        <w:t xml:space="preserve"> Conditions of probation.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6E0EA5" w:rsidRPr="006E0EA5">
        <w:t>'</w:t>
      </w:r>
      <w:r w:rsidRPr="006E0EA5">
        <w:t>s person, any vehicle the probationer owns or is driving, and any of the probationer</w:t>
      </w:r>
      <w:r w:rsidR="006E0EA5" w:rsidRPr="006E0EA5">
        <w:t>'</w:t>
      </w:r>
      <w:r w:rsidRPr="006E0EA5">
        <w:t>s possessions by: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 any probation agent employed by the Department of Probation, Parole and Pardon Services;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6E0EA5" w:rsidRPr="006E0EA5">
        <w:t>'</w:t>
      </w:r>
      <w:r w:rsidRPr="006E0EA5">
        <w:t>s person, any vehicle the probationer owns or is driving, or any of the probationer</w:t>
      </w:r>
      <w:r w:rsidR="006E0EA5" w:rsidRPr="006E0EA5">
        <w:t>'</w:t>
      </w:r>
      <w:r w:rsidRPr="006E0EA5">
        <w:t>s possessions.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E0EA5" w:rsidRPr="006E0EA5">
        <w:t>'</w:t>
      </w:r>
      <w:r w:rsidRPr="006E0EA5">
        <w:t>s policies and procedures.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To effectively supervise probationers, the director shall develop policies and procedures for imposing conditions of supervision on probationers. These conditions may enhance but must not diminish court imposed conditions.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probationer shall: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refrain from the violations of any state or federal penal laws;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avoid injurious or vicious habits;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avoid persons or places of disreputable or harmful character;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permit the probation agent to visit at his home or elsewhere;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work faithfully at suitable employment as far as possible;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pay a fine in one or several sums as directed by the court;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(7) perform public service work as directed by the court;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(8) submit to a urinalysis or a blood test or both upon request of the probation agent;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(9) submit to curfew restrictions;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(10) submit to house arrest which is confinement in a residence for a period of twenty</w:t>
      </w:r>
      <w:r w:rsidR="006E0EA5" w:rsidRPr="006E0EA5">
        <w:noBreakHyphen/>
      </w:r>
      <w:r w:rsidRPr="006E0EA5">
        <w:t>four hours a day, with only those exceptions as the court may expressly grant in its discretion;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(11) submit to intensive surveillance which may include surveillance by electronic means;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(12) support his dependents;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(13) follow the probation agent</w:t>
      </w:r>
      <w:r w:rsidR="006E0EA5" w:rsidRPr="006E0EA5">
        <w:t>'</w:t>
      </w:r>
      <w:r w:rsidRPr="006E0EA5">
        <w:t>s instructions and advice regarding recreational and social activities.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593; 1952 Code </w:t>
      </w:r>
      <w:r w:rsidRPr="006E0EA5">
        <w:t xml:space="preserve">Section </w:t>
      </w:r>
      <w:r w:rsidR="001476F3" w:rsidRPr="006E0EA5">
        <w:t>55</w:t>
      </w:r>
      <w:r w:rsidRPr="006E0EA5">
        <w:noBreakHyphen/>
      </w:r>
      <w:r w:rsidR="001476F3" w:rsidRPr="006E0EA5">
        <w:t xml:space="preserve">593; 1942 Code </w:t>
      </w:r>
      <w:r w:rsidRPr="006E0EA5">
        <w:t xml:space="preserve">Section </w:t>
      </w:r>
      <w:r w:rsidR="001476F3" w:rsidRPr="006E0EA5">
        <w:t>1038</w:t>
      </w:r>
      <w:r w:rsidRPr="006E0EA5">
        <w:noBreakHyphen/>
      </w:r>
      <w:r w:rsidR="001476F3" w:rsidRPr="006E0EA5">
        <w:t xml:space="preserve">3; 1942 (42) 1456; 1986 Act No. 462, </w:t>
      </w:r>
      <w:r w:rsidRPr="006E0EA5">
        <w:t xml:space="preserve">Section </w:t>
      </w:r>
      <w:r w:rsidR="001476F3" w:rsidRPr="006E0EA5">
        <w:t xml:space="preserve">6; 1987 Act No. 31, </w:t>
      </w:r>
      <w:r w:rsidRPr="006E0EA5">
        <w:t xml:space="preserve">Section </w:t>
      </w:r>
      <w:r w:rsidR="001476F3" w:rsidRPr="006E0EA5">
        <w:t xml:space="preserve">1; 1991 Act No. 134, </w:t>
      </w:r>
      <w:r w:rsidRPr="006E0EA5">
        <w:t xml:space="preserve">Section </w:t>
      </w:r>
      <w:r w:rsidR="001476F3" w:rsidRPr="006E0EA5">
        <w:t xml:space="preserve">14; 1996 Act No. 341, </w:t>
      </w:r>
      <w:r w:rsidRPr="006E0EA5">
        <w:t xml:space="preserve">Section </w:t>
      </w:r>
      <w:r w:rsidR="001476F3" w:rsidRPr="006E0EA5">
        <w:t xml:space="preserve">2; 2010 Act No. 151, </w:t>
      </w:r>
      <w:r w:rsidRPr="006E0EA5">
        <w:t xml:space="preserve">Section </w:t>
      </w:r>
      <w:r w:rsidR="001476F3" w:rsidRPr="006E0EA5">
        <w:t>10, eff April 28, 2010.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151, </w:t>
      </w:r>
      <w:r w:rsidR="006E0EA5" w:rsidRPr="006E0EA5">
        <w:t xml:space="preserve">Sections </w:t>
      </w:r>
      <w:r w:rsidRPr="006E0EA5">
        <w:t xml:space="preserve"> 2 and 16, provide: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E0EA5">
        <w: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E0EA5">
        <w:noBreakHyphen/>
      </w:r>
      <w:r w:rsidR="001476F3" w:rsidRPr="006E0EA5">
        <w:t>imposed, one</w:t>
      </w:r>
      <w:r w:rsidRPr="006E0EA5">
        <w:noBreakHyphen/>
      </w:r>
      <w:r w:rsidR="001476F3" w:rsidRPr="006E0EA5">
        <w:t>day suspension without pay applies.</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 xml:space="preserve">The 2010 amendment added the text between </w:t>
      </w:r>
      <w:r w:rsidR="006E0EA5" w:rsidRPr="006E0EA5">
        <w:t>"</w:t>
      </w:r>
      <w:r w:rsidRPr="006E0EA5">
        <w:t>prohibited in this section</w:t>
      </w:r>
      <w:r w:rsidR="006E0EA5" w:rsidRPr="006E0EA5">
        <w:t>"</w:t>
      </w:r>
      <w:r w:rsidRPr="006E0EA5">
        <w:t xml:space="preserve"> in the first sentence and the undesignated paragraph following item (2).</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440.</w:t>
      </w:r>
      <w:r w:rsidR="001476F3" w:rsidRPr="006E0EA5">
        <w:t xml:space="preserve"> Period of probation.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period of probation or suspension of sentence shall not exceed a period of five years and shall be determined by the judge of the court and may be continued or extended within the above limit.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594; 1952 Code </w:t>
      </w:r>
      <w:r w:rsidRPr="006E0EA5">
        <w:t xml:space="preserve">Section </w:t>
      </w:r>
      <w:r w:rsidR="001476F3" w:rsidRPr="006E0EA5">
        <w:t>55</w:t>
      </w:r>
      <w:r w:rsidRPr="006E0EA5">
        <w:noBreakHyphen/>
      </w:r>
      <w:r w:rsidR="001476F3" w:rsidRPr="006E0EA5">
        <w:t xml:space="preserve">594; 1942 Code </w:t>
      </w:r>
      <w:r w:rsidRPr="006E0EA5">
        <w:t xml:space="preserve">Section </w:t>
      </w:r>
      <w:r w:rsidR="001476F3" w:rsidRPr="006E0EA5">
        <w:t>1038</w:t>
      </w:r>
      <w:r w:rsidRPr="006E0EA5">
        <w:noBreakHyphen/>
      </w:r>
      <w:r w:rsidR="001476F3" w:rsidRPr="006E0EA5">
        <w:t xml:space="preserve">4; 1942 (42) 1456; 1949 (46) 311; 1991 Act No. 134, </w:t>
      </w:r>
      <w:r w:rsidRPr="006E0EA5">
        <w:t xml:space="preserve">Section </w:t>
      </w:r>
      <w:r w:rsidR="001476F3" w:rsidRPr="006E0EA5">
        <w:t>15.</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450.</w:t>
      </w:r>
      <w:r w:rsidR="001476F3" w:rsidRPr="006E0EA5">
        <w:t xml:space="preserve"> Arrest for violation of terms of probation; bond.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595; 1952 Code </w:t>
      </w:r>
      <w:r w:rsidRPr="006E0EA5">
        <w:t xml:space="preserve">Section </w:t>
      </w:r>
      <w:r w:rsidR="001476F3" w:rsidRPr="006E0EA5">
        <w:t>55</w:t>
      </w:r>
      <w:r w:rsidRPr="006E0EA5">
        <w:noBreakHyphen/>
      </w:r>
      <w:r w:rsidR="001476F3" w:rsidRPr="006E0EA5">
        <w:t xml:space="preserve">595; 1942 Code </w:t>
      </w:r>
      <w:r w:rsidRPr="006E0EA5">
        <w:t xml:space="preserve">Section </w:t>
      </w:r>
      <w:r w:rsidR="001476F3" w:rsidRPr="006E0EA5">
        <w:t>1038</w:t>
      </w:r>
      <w:r w:rsidRPr="006E0EA5">
        <w:noBreakHyphen/>
      </w:r>
      <w:r w:rsidR="001476F3" w:rsidRPr="006E0EA5">
        <w:t xml:space="preserve">4; 1942 (42) 1456; 1949 (46) 311; 1955 (49) 72; 1959 (51) 320; 1991 Act No. 134, </w:t>
      </w:r>
      <w:r w:rsidRPr="006E0EA5">
        <w:t xml:space="preserve">Section </w:t>
      </w:r>
      <w:r w:rsidR="001476F3" w:rsidRPr="006E0EA5">
        <w:t>16.</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460.</w:t>
      </w:r>
      <w:r w:rsidR="001476F3" w:rsidRPr="006E0EA5">
        <w:t xml:space="preserve"> Action of court in case of violation of terms of probation.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596; 1952 Code </w:t>
      </w:r>
      <w:r w:rsidRPr="006E0EA5">
        <w:t xml:space="preserve">Section </w:t>
      </w:r>
      <w:r w:rsidR="001476F3" w:rsidRPr="006E0EA5">
        <w:t>55</w:t>
      </w:r>
      <w:r w:rsidRPr="006E0EA5">
        <w:noBreakHyphen/>
      </w:r>
      <w:r w:rsidR="001476F3" w:rsidRPr="006E0EA5">
        <w:t xml:space="preserve">596; 1942 Code </w:t>
      </w:r>
      <w:r w:rsidRPr="006E0EA5">
        <w:t xml:space="preserve">Section </w:t>
      </w:r>
      <w:r w:rsidR="001476F3" w:rsidRPr="006E0EA5">
        <w:t>1038</w:t>
      </w:r>
      <w:r w:rsidRPr="006E0EA5">
        <w:noBreakHyphen/>
      </w:r>
      <w:r w:rsidR="001476F3" w:rsidRPr="006E0EA5">
        <w:t>4; 1942 (42) 1456; 1949 (46) 311; 1959 (51) 320.</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480.</w:t>
      </w:r>
      <w:r w:rsidR="001476F3" w:rsidRPr="006E0EA5">
        <w:t xml:space="preserve"> Restitution Center program; distribution of offenders</w:t>
      </w:r>
      <w:r w:rsidRPr="006E0EA5">
        <w:t>'</w:t>
      </w:r>
      <w:r w:rsidR="001476F3" w:rsidRPr="006E0EA5">
        <w:t xml:space="preserve"> salaries.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judge may suspend a sentence for a defendant convicted of a nonviolent offense, as defined in Section 16</w:t>
      </w:r>
      <w:r w:rsidR="006E0EA5" w:rsidRPr="006E0EA5">
        <w:noBreakHyphen/>
      </w:r>
      <w:r w:rsidRPr="006E0EA5">
        <w:t>1</w:t>
      </w:r>
      <w:r w:rsidR="006E0EA5" w:rsidRPr="006E0EA5">
        <w:noBreakHyphen/>
      </w:r>
      <w:r w:rsidRPr="006E0EA5">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offender must have paid employment and/or be required to perform public service employment up to a total of fifty hours per week.</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offender must deliver his salary to the restitution center staff who must distribute it in the following manner: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restitution to the victim or payment to the account established pursuant to the Victims of Crime Act of 1984, Public Law 98</w:t>
      </w:r>
      <w:r w:rsidR="006E0EA5" w:rsidRPr="006E0EA5">
        <w:noBreakHyphen/>
      </w:r>
      <w:r w:rsidRPr="006E0EA5">
        <w:t>473, Title II, Chapter XIV, Section 1404, as ordered by the court;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payment of child support or alimony or other sums as ordered by a court;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payment of any fines or court fees due;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payment of a daily fee for housing and food. This fee may be set by the department with the approval of the Department of Administration. The fee must be based on the offender</w:t>
      </w:r>
      <w:r w:rsidR="006E0EA5" w:rsidRPr="006E0EA5">
        <w:t>'</w:t>
      </w:r>
      <w:r w:rsidRPr="006E0EA5">
        <w:t>s ability to pay not to exceed the actual costs. This fee must be deposited by the department with the State Treasurer for credit to the same account as funds collected under Sections 14</w:t>
      </w:r>
      <w:r w:rsidR="006E0EA5" w:rsidRPr="006E0EA5">
        <w:noBreakHyphen/>
      </w:r>
      <w:r w:rsidRPr="006E0EA5">
        <w:t>1</w:t>
      </w:r>
      <w:r w:rsidR="006E0EA5" w:rsidRPr="006E0EA5">
        <w:noBreakHyphen/>
      </w:r>
      <w:r w:rsidRPr="006E0EA5">
        <w:t>210 through 14</w:t>
      </w:r>
      <w:r w:rsidR="006E0EA5" w:rsidRPr="006E0EA5">
        <w:noBreakHyphen/>
      </w:r>
      <w:r w:rsidRPr="006E0EA5">
        <w:t>1</w:t>
      </w:r>
      <w:r w:rsidR="006E0EA5" w:rsidRPr="006E0EA5">
        <w:noBreakHyphen/>
      </w:r>
      <w:r w:rsidRPr="006E0EA5">
        <w:t>230;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payment of any costs incurred while in the restitution center;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if available, fifteen dollars per week for personal items.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remainder must be deposited and given to the offender upon his discharge.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6E0EA5" w:rsidRPr="006E0EA5">
        <w:noBreakHyphen/>
      </w:r>
      <w:r w:rsidRPr="006E0EA5">
        <w:t>five days.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Upon release from the restitution center, the offender must be placed on probation for a term as ordered by the court.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Failure to comply with program requirements may result in a request to the court to revoke the suspended sentence.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No person must be made ineligible for this program by reason of gender.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1986 Act No. 462, </w:t>
      </w:r>
      <w:r w:rsidRPr="006E0EA5">
        <w:t xml:space="preserve">Section </w:t>
      </w:r>
      <w:r w:rsidR="001476F3" w:rsidRPr="006E0EA5">
        <w:t xml:space="preserve">5; 1988 Act No. 480, </w:t>
      </w:r>
      <w:r w:rsidRPr="006E0EA5">
        <w:t xml:space="preserve">Section </w:t>
      </w:r>
      <w:r w:rsidR="001476F3" w:rsidRPr="006E0EA5">
        <w:t xml:space="preserve">12; 1991 Act No. 134, </w:t>
      </w:r>
      <w:r w:rsidRPr="006E0EA5">
        <w:t xml:space="preserve">Section </w:t>
      </w:r>
      <w:r w:rsidR="001476F3" w:rsidRPr="006E0EA5">
        <w:t xml:space="preserve">17; 2008 Act No. 353, </w:t>
      </w:r>
      <w:r w:rsidRPr="006E0EA5">
        <w:t xml:space="preserve">Section </w:t>
      </w:r>
      <w:r w:rsidR="001476F3" w:rsidRPr="006E0EA5">
        <w:t>2, Pt 15A, eff July 1, 2009.</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Code Commissioner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0EA5" w:rsidRPr="006E0EA5">
        <w:t xml:space="preserve">Section </w:t>
      </w:r>
      <w:r w:rsidRPr="006E0EA5">
        <w:t>5(D)(1), effective July 1, 2015.</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The 2008 amendment rewrote item (4).</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485.</w:t>
      </w:r>
      <w:r w:rsidR="001476F3" w:rsidRPr="006E0EA5">
        <w:t xml:space="preserve"> Authority of Department of Probation, Parole, and Pardon Services with respect to establishment and maintenance of restitution centers.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In order for the department to establish and maintain restitution centers, the director may: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develop policies and procedures for the operation of restitution centers;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fund other management options advantageous to the State including, but not limited to, contracting with public or nonpublic entities for management of restitution centers;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lease buildings;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develop standards for disciplinary rules to be imposed on residents of restitution centers;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develop standards for the granting of emergency furloughs to participants.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1986 Act No. 462, </w:t>
      </w:r>
      <w:r w:rsidRPr="006E0EA5">
        <w:t xml:space="preserve">Section </w:t>
      </w:r>
      <w:r w:rsidR="001476F3" w:rsidRPr="006E0EA5">
        <w:t xml:space="preserve">5; 1988 Act No. 480, </w:t>
      </w:r>
      <w:r w:rsidRPr="006E0EA5">
        <w:t xml:space="preserve">Section </w:t>
      </w:r>
      <w:r w:rsidR="001476F3" w:rsidRPr="006E0EA5">
        <w:t xml:space="preserve">13; 1993 Act No. 181, </w:t>
      </w:r>
      <w:r w:rsidRPr="006E0EA5">
        <w:t xml:space="preserve">Section </w:t>
      </w:r>
      <w:r w:rsidR="001476F3" w:rsidRPr="006E0EA5">
        <w:t>472.</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490.</w:t>
      </w:r>
      <w:r w:rsidR="001476F3" w:rsidRPr="006E0EA5">
        <w:t xml:space="preserve"> Collection and distribution of restitution.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Department of Probation, Parole and Pardon Services shall collect and distribute restitution on a monthly basis from all offenders under probationary and intensive probationary supervision.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Notwithstanding Section 14</w:t>
      </w:r>
      <w:r w:rsidR="006E0EA5" w:rsidRPr="006E0EA5">
        <w:noBreakHyphen/>
      </w:r>
      <w:r w:rsidRPr="006E0EA5">
        <w:t>17</w:t>
      </w:r>
      <w:r w:rsidR="006E0EA5" w:rsidRPr="006E0EA5">
        <w:noBreakHyphen/>
      </w:r>
      <w:r w:rsidRPr="006E0EA5">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6E0EA5" w:rsidRPr="006E0EA5">
        <w:t>'</w:t>
      </w:r>
      <w:r w:rsidRPr="006E0EA5">
        <w:t>s Office, the President of the Senate, the Speaker of the House, the Chairman of the House Judiciary Committee, and the Chairman of the Senate Corrections and Penology Committee every six months following the enactment of this section.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1996 Act No. 437, </w:t>
      </w:r>
      <w:r w:rsidRPr="006E0EA5">
        <w:t xml:space="preserve">Section </w:t>
      </w:r>
      <w:r w:rsidR="001476F3" w:rsidRPr="006E0EA5">
        <w:t xml:space="preserve">5; 2002 Act No. 356, </w:t>
      </w:r>
      <w:r w:rsidRPr="006E0EA5">
        <w:t xml:space="preserve">Section </w:t>
      </w:r>
      <w:r w:rsidR="001476F3" w:rsidRPr="006E0EA5">
        <w:t xml:space="preserve">1, Pt IV.C; 2010 Act No. 273, </w:t>
      </w:r>
      <w:r w:rsidRPr="006E0EA5">
        <w:t xml:space="preserve">Section </w:t>
      </w:r>
      <w:r w:rsidR="001476F3" w:rsidRPr="006E0EA5">
        <w:t>54,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The 2010 amendment added subsection (D) relating to collections by administrative monitoring.</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6</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Comprehensive Community Control System</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510.</w:t>
      </w:r>
      <w:r w:rsidR="001476F3" w:rsidRPr="006E0EA5">
        <w:t xml:space="preserve"> Development and operation of system; basic elements.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1993 Act No. 164, Part II, </w:t>
      </w:r>
      <w:r w:rsidRPr="006E0EA5">
        <w:t xml:space="preserve">Section </w:t>
      </w:r>
      <w:r w:rsidR="001476F3" w:rsidRPr="006E0EA5">
        <w:t xml:space="preserve">24A; 1995 Act No. 145, Part II, </w:t>
      </w:r>
      <w:r w:rsidRPr="006E0EA5">
        <w:t xml:space="preserve">Section </w:t>
      </w:r>
      <w:r w:rsidR="001476F3" w:rsidRPr="006E0EA5">
        <w:t>52A.</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540.</w:t>
      </w:r>
      <w:r w:rsidR="001476F3" w:rsidRPr="006E0EA5">
        <w:t xml:space="preserve"> Community Control Centers for higher risk offenders; guidelines for placement.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1993 Act No. 164, Part II, </w:t>
      </w:r>
      <w:r w:rsidRPr="006E0EA5">
        <w:t xml:space="preserve">Section </w:t>
      </w:r>
      <w:r w:rsidR="001476F3" w:rsidRPr="006E0EA5">
        <w:t>24A.</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550.</w:t>
      </w:r>
      <w:r w:rsidR="001476F3" w:rsidRPr="006E0EA5">
        <w:t xml:space="preserve"> Probation terms involving fines, costs, assessments, or restitution.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1993 Act No. 164, Part II, </w:t>
      </w:r>
      <w:r w:rsidRPr="006E0EA5">
        <w:t xml:space="preserve">Section </w:t>
      </w:r>
      <w:r w:rsidR="001476F3" w:rsidRPr="006E0EA5">
        <w:t>24A.</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560.</w:t>
      </w:r>
      <w:r w:rsidR="001476F3" w:rsidRPr="006E0EA5">
        <w:t xml:space="preserve"> Community supervision program; eligibility; time periods, supervision, and determination of completion; violations; revocation; notification of release to community supervision.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(A) Notwithstanding any other provision of law, except in a case in which the death penalty or a term of life imprisonment is imposed, any sentence for a </w:t>
      </w:r>
      <w:r w:rsidR="006E0EA5" w:rsidRPr="006E0EA5">
        <w:t>"</w:t>
      </w:r>
      <w:r w:rsidRPr="006E0EA5">
        <w:t>no parole offense</w:t>
      </w:r>
      <w:r w:rsidR="006E0EA5" w:rsidRPr="006E0EA5">
        <w:t>"</w:t>
      </w:r>
      <w:r w:rsidRPr="006E0EA5">
        <w:t xml:space="preserve"> as defined in Section 24</w:t>
      </w:r>
      <w:r w:rsidR="006E0EA5" w:rsidRPr="006E0EA5">
        <w:noBreakHyphen/>
      </w:r>
      <w:r w:rsidRPr="006E0EA5">
        <w:t>13</w:t>
      </w:r>
      <w:r w:rsidR="006E0EA5" w:rsidRPr="006E0EA5">
        <w:noBreakHyphen/>
      </w:r>
      <w:r w:rsidRPr="006E0EA5">
        <w:t xml:space="preserve">100 must include any term of incarceration and completion of a community supervision program operated by the Department of Probation, Parole, and Pardon Services. No prisoner who is serving a sentence for a </w:t>
      </w:r>
      <w:r w:rsidR="006E0EA5" w:rsidRPr="006E0EA5">
        <w:t>"</w:t>
      </w:r>
      <w:r w:rsidRPr="006E0EA5">
        <w:t>no parole offense</w:t>
      </w:r>
      <w:r w:rsidR="006E0EA5" w:rsidRPr="006E0EA5">
        <w:t>"</w:t>
      </w:r>
      <w:r w:rsidRPr="006E0EA5">
        <w:t xml:space="preserve"> is eligible to participate in a community supervision program until he has served the minimum period of incarceration as set forth in Section 24</w:t>
      </w:r>
      <w:r w:rsidR="006E0EA5" w:rsidRPr="006E0EA5">
        <w:noBreakHyphen/>
      </w:r>
      <w:r w:rsidRPr="006E0EA5">
        <w:t>13</w:t>
      </w:r>
      <w:r w:rsidR="006E0EA5" w:rsidRPr="006E0EA5">
        <w:noBreakHyphen/>
      </w:r>
      <w:r w:rsidRPr="006E0EA5">
        <w:t>150. Nothing in this section may be construed to allow a prisoner convicted of murder or a prisoner prohibited from early release, discharge, or work release by any other provision of law to be eligible for early release, discharge, or work release.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6E0EA5" w:rsidRPr="006E0EA5">
        <w:t>'</w:t>
      </w:r>
      <w:r w:rsidRPr="006E0EA5">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6E0EA5" w:rsidRPr="006E0EA5">
        <w:t>'</w:t>
      </w:r>
      <w:r w:rsidRPr="006E0EA5">
        <w:t>s person, any vehicle the offender owns or is driving, and any of the offender</w:t>
      </w:r>
      <w:r w:rsidR="006E0EA5" w:rsidRPr="006E0EA5">
        <w:t>'</w:t>
      </w:r>
      <w:r w:rsidRPr="006E0EA5">
        <w:t>s possessions by: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any probation agent employed by the Department of Probation, Parole and Pardon Services;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6E0EA5" w:rsidRPr="006E0EA5">
        <w:t>'</w:t>
      </w:r>
      <w:r w:rsidRPr="006E0EA5">
        <w:t>s person, any vehicle the offender owns or is driving, or any of the offender</w:t>
      </w:r>
      <w:r w:rsidR="006E0EA5" w:rsidRPr="006E0EA5">
        <w:t>'</w:t>
      </w:r>
      <w:r w:rsidRPr="006E0EA5">
        <w:t>s possessions.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6E0EA5" w:rsidRPr="006E0EA5">
        <w:t>'</w:t>
      </w:r>
      <w:r w:rsidRPr="006E0EA5">
        <w:t>s policies and procedures.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the terms of the community supervision program are fair and reasonable;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prisoner has complied with the terms of the community supervision program;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prisoner should continue in the community supervision program under the current terms;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the prisoner should continue in the community supervision program under other terms and conditions as the court considers appropriate;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the prisoner has wilfully violated a term of the community supervision program.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6E0EA5" w:rsidRPr="006E0EA5">
        <w:t>'</w:t>
      </w:r>
      <w:r w:rsidRPr="006E0EA5">
        <w:t>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If a prisoner</w:t>
      </w:r>
      <w:r w:rsidR="006E0EA5" w:rsidRPr="006E0EA5">
        <w:t>'</w:t>
      </w:r>
      <w:r w:rsidRPr="006E0EA5">
        <w:t>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prisoner who is sentenced for successive revocations of the community supervision program may be required to serve terms of incarceration for successive revocations, as provided in Section 24</w:t>
      </w:r>
      <w:r w:rsidR="006E0EA5" w:rsidRPr="006E0EA5">
        <w:noBreakHyphen/>
      </w:r>
      <w:r w:rsidRPr="006E0EA5">
        <w:t>21</w:t>
      </w:r>
      <w:r w:rsidR="006E0EA5" w:rsidRPr="006E0EA5">
        <w:noBreakHyphen/>
      </w:r>
      <w:r w:rsidRPr="006E0EA5">
        <w:t>560(C), and may be required to serve additional periods of community supervision for successive revocations, as provided in Section 24</w:t>
      </w:r>
      <w:r w:rsidR="006E0EA5" w:rsidRPr="006E0EA5">
        <w:noBreakHyphen/>
      </w:r>
      <w:r w:rsidRPr="006E0EA5">
        <w:t>21</w:t>
      </w:r>
      <w:r w:rsidR="006E0EA5" w:rsidRPr="006E0EA5">
        <w:noBreakHyphen/>
      </w:r>
      <w:r w:rsidRPr="006E0EA5">
        <w:t xml:space="preserve">560(D). The maximum aggregate amount of time a prisoner may be required to serve when sentenced for successive revocations may not exceed an amount of time equal to the length of incarceration imposed limited by the amount of time remaining on the original </w:t>
      </w:r>
      <w:r w:rsidR="006E0EA5" w:rsidRPr="006E0EA5">
        <w:t>"</w:t>
      </w:r>
      <w:r w:rsidRPr="006E0EA5">
        <w:t>no parole offense</w:t>
      </w:r>
      <w:r w:rsidR="006E0EA5" w:rsidRPr="006E0EA5">
        <w:t>"</w:t>
      </w:r>
      <w:r w:rsidRPr="006E0EA5">
        <w:t>. The prisoner must not be incarcerated for a period longer than the original sentence. The original term of incarceration does not include any portion of a suspended sentence.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If a prisoner</w:t>
      </w:r>
      <w:r w:rsidR="006E0EA5" w:rsidRPr="006E0EA5">
        <w:t>'</w:t>
      </w:r>
      <w:r w:rsidRPr="006E0EA5">
        <w:t>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A prisoner who successfully completes a community supervision program pursuant to this section has satisfied his sentence and must be discharged from his sentence.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(F) The Department of Corrections must notify the Department of Probation, Parole, and Pardon Services of the projected release date of any inmate serving a sentence for a </w:t>
      </w:r>
      <w:r w:rsidR="006E0EA5" w:rsidRPr="006E0EA5">
        <w:t>"</w:t>
      </w:r>
      <w:r w:rsidRPr="006E0EA5">
        <w:t>no parole offense</w:t>
      </w:r>
      <w:r w:rsidR="006E0EA5" w:rsidRPr="006E0EA5">
        <w:t>"</w:t>
      </w:r>
      <w:r w:rsidRPr="006E0EA5">
        <w:t xml:space="preserve"> one hundred eighty days in advance of his release to community supervision. For an offender sentenced to one hundred eighty days or less, the Department of Corrections immediately must notify the Department of Probation, Parole, and Pardon Services.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(G) Victims registered pursuant to Article 15, Chapter 3, Title 16 and the sheriff</w:t>
      </w:r>
      <w:r w:rsidR="006E0EA5" w:rsidRPr="006E0EA5">
        <w:t>'</w:t>
      </w:r>
      <w:r w:rsidRPr="006E0EA5">
        <w:t xml:space="preserve">s office in the county where a prisoner sentenced for a </w:t>
      </w:r>
      <w:r w:rsidR="006E0EA5" w:rsidRPr="006E0EA5">
        <w:t>"</w:t>
      </w:r>
      <w:r w:rsidRPr="006E0EA5">
        <w:t>no parole offense</w:t>
      </w:r>
      <w:r w:rsidR="006E0EA5" w:rsidRPr="006E0EA5">
        <w:t>"</w:t>
      </w:r>
      <w:r w:rsidRPr="006E0EA5">
        <w:t xml:space="preserve"> is to be released must be notified by the Department of Probation, Parole, and Pardon Services when the prisoner is released to a community supervision program.</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1995 Act No. 83, </w:t>
      </w:r>
      <w:r w:rsidRPr="006E0EA5">
        <w:t xml:space="preserve">Section </w:t>
      </w:r>
      <w:r w:rsidR="001476F3" w:rsidRPr="006E0EA5">
        <w:t xml:space="preserve">1; 2010 Act No. 151, </w:t>
      </w:r>
      <w:r w:rsidRPr="006E0EA5">
        <w:t xml:space="preserve">Section </w:t>
      </w:r>
      <w:r w:rsidR="001476F3" w:rsidRPr="006E0EA5">
        <w:t xml:space="preserve">11, eff April 28, 2010; 2010 Act No. 237, </w:t>
      </w:r>
      <w:r w:rsidRPr="006E0EA5">
        <w:t xml:space="preserve">Section </w:t>
      </w:r>
      <w:r w:rsidR="001476F3" w:rsidRPr="006E0EA5">
        <w:t>94, eff June 11, 2010.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151, </w:t>
      </w:r>
      <w:r w:rsidR="006E0EA5" w:rsidRPr="006E0EA5">
        <w:t xml:space="preserve">Sections </w:t>
      </w:r>
      <w:r w:rsidRPr="006E0EA5">
        <w:t xml:space="preserve"> 2 and 16, provide: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E0EA5">
        <w: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E0EA5">
        <w:noBreakHyphen/>
      </w:r>
      <w:r w:rsidR="001476F3" w:rsidRPr="006E0EA5">
        <w:t>imposed, one</w:t>
      </w:r>
      <w:r w:rsidRPr="006E0EA5">
        <w:noBreakHyphen/>
      </w:r>
      <w:r w:rsidR="001476F3" w:rsidRPr="006E0EA5">
        <w:t>day suspension without pay applies.</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The first 2010 amendment in subsection (B) added the text following </w:t>
      </w:r>
      <w:r w:rsidR="006E0EA5" w:rsidRPr="006E0EA5">
        <w:t>"</w:t>
      </w:r>
      <w:r w:rsidRPr="006E0EA5">
        <w:t>developed by the director</w:t>
      </w:r>
      <w:r w:rsidR="006E0EA5" w:rsidRPr="006E0EA5">
        <w:t>"</w:t>
      </w:r>
      <w:r w:rsidRPr="006E0EA5">
        <w:t xml:space="preserve"> in the second sentence and before the undesignated paragraph following item (2), and made other nonsubstantive changes.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The second 2010 amendment rewrote subsection (D).</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7</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Parole; Release for Good Conduct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610.</w:t>
      </w:r>
      <w:r w:rsidR="001476F3" w:rsidRPr="006E0EA5">
        <w:t xml:space="preserve"> Eligibility for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In all cases cognizable under this chapter the Board may, upon ten days</w:t>
      </w:r>
      <w:r w:rsidR="006E0EA5" w:rsidRPr="006E0EA5">
        <w:t>'</w:t>
      </w:r>
      <w:r w:rsidRPr="006E0EA5">
        <w:t xml:space="preserve"> written notice to the solicitor and judge who participated in the trial of any prisoner, parole a prisoner convicted of a crime and imprisoned in the state penitentiary, in any jail, or upon the public works of any county who if:</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sentenced for not more than thirty years has served at least one</w:t>
      </w:r>
      <w:r w:rsidR="006E0EA5" w:rsidRPr="006E0EA5">
        <w:noBreakHyphen/>
      </w:r>
      <w:r w:rsidRPr="006E0EA5">
        <w:t>third of the term;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sentenced to life imprisonment or imprisonment for any period in excess of thirty years, has served at least ten years.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6E0EA5" w:rsidRPr="006E0EA5">
        <w:t>'</w:t>
      </w:r>
      <w:r w:rsidRPr="006E0EA5">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6E0EA5" w:rsidRPr="006E0EA5">
        <w:t xml:space="preserve">Section </w:t>
      </w:r>
      <w:r w:rsidRPr="006E0EA5">
        <w:t>16</w:t>
      </w:r>
      <w:r w:rsidR="006E0EA5" w:rsidRPr="006E0EA5">
        <w:noBreakHyphen/>
      </w:r>
      <w:r w:rsidRPr="006E0EA5">
        <w:t>1</w:t>
      </w:r>
      <w:r w:rsidR="006E0EA5" w:rsidRPr="006E0EA5">
        <w:noBreakHyphen/>
      </w:r>
      <w:r w:rsidRPr="006E0EA5">
        <w:t>60, has served at least one</w:t>
      </w:r>
      <w:r w:rsidR="006E0EA5" w:rsidRPr="006E0EA5">
        <w:noBreakHyphen/>
      </w:r>
      <w:r w:rsidRPr="006E0EA5">
        <w:t>third of the term or the mandatory minimum portion of sentence, whichever is longer. For any other crime the prisoner shall have served at least one</w:t>
      </w:r>
      <w:r w:rsidR="006E0EA5" w:rsidRPr="006E0EA5">
        <w:noBreakHyphen/>
      </w:r>
      <w:r w:rsidRPr="006E0EA5">
        <w:t>fourth of the term of a sentence or if sentenced to life imprisonment or imprisonment for any period in excess of forty years, has served at least ten years.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The provisions of this section do not affect the parole ineligibility provisions for murder, armed robbery, and drug trafficking as set forth respectively in </w:t>
      </w:r>
      <w:r w:rsidR="006E0EA5" w:rsidRPr="006E0EA5">
        <w:t xml:space="preserve">Sections </w:t>
      </w:r>
      <w:r w:rsidRPr="006E0EA5">
        <w:t xml:space="preserve"> 16</w:t>
      </w:r>
      <w:r w:rsidR="006E0EA5" w:rsidRPr="006E0EA5">
        <w:noBreakHyphen/>
      </w:r>
      <w:r w:rsidRPr="006E0EA5">
        <w:t>3</w:t>
      </w:r>
      <w:r w:rsidR="006E0EA5" w:rsidRPr="006E0EA5">
        <w:noBreakHyphen/>
      </w:r>
      <w:r w:rsidRPr="006E0EA5">
        <w:t>20 and 16</w:t>
      </w:r>
      <w:r w:rsidR="006E0EA5" w:rsidRPr="006E0EA5">
        <w:noBreakHyphen/>
      </w:r>
      <w:r w:rsidRPr="006E0EA5">
        <w:t>11</w:t>
      </w:r>
      <w:r w:rsidR="006E0EA5" w:rsidRPr="006E0EA5">
        <w:noBreakHyphen/>
      </w:r>
      <w:r w:rsidRPr="006E0EA5">
        <w:t xml:space="preserve">330, and subsection (e) of </w:t>
      </w:r>
      <w:r w:rsidR="006E0EA5" w:rsidRPr="006E0EA5">
        <w:t xml:space="preserve">Section </w:t>
      </w:r>
      <w:r w:rsidRPr="006E0EA5">
        <w:t>44</w:t>
      </w:r>
      <w:r w:rsidR="006E0EA5" w:rsidRPr="006E0EA5">
        <w:noBreakHyphen/>
      </w:r>
      <w:r w:rsidRPr="006E0EA5">
        <w:t>53</w:t>
      </w:r>
      <w:r w:rsidR="006E0EA5" w:rsidRPr="006E0EA5">
        <w:noBreakHyphen/>
      </w:r>
      <w:r w:rsidRPr="006E0EA5">
        <w:t>370.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In computing parole eligibility, no deduction of time may be allowed in any case for good behavior, but after June 30, 1981, there must be deductions of time in all cases for earned work credits, notwithstanding the provisions of </w:t>
      </w:r>
      <w:r w:rsidR="006E0EA5" w:rsidRPr="006E0EA5">
        <w:t xml:space="preserve">Sections </w:t>
      </w:r>
      <w:r w:rsidRPr="006E0EA5">
        <w:t xml:space="preserve"> 16</w:t>
      </w:r>
      <w:r w:rsidR="006E0EA5" w:rsidRPr="006E0EA5">
        <w:noBreakHyphen/>
      </w:r>
      <w:r w:rsidRPr="006E0EA5">
        <w:t>3</w:t>
      </w:r>
      <w:r w:rsidR="006E0EA5" w:rsidRPr="006E0EA5">
        <w:noBreakHyphen/>
      </w:r>
      <w:r w:rsidRPr="006E0EA5">
        <w:t>20, 16</w:t>
      </w:r>
      <w:r w:rsidR="006E0EA5" w:rsidRPr="006E0EA5">
        <w:noBreakHyphen/>
      </w:r>
      <w:r w:rsidRPr="006E0EA5">
        <w:t>11</w:t>
      </w:r>
      <w:r w:rsidR="006E0EA5" w:rsidRPr="006E0EA5">
        <w:noBreakHyphen/>
      </w:r>
      <w:r w:rsidRPr="006E0EA5">
        <w:t>330, and 24</w:t>
      </w:r>
      <w:r w:rsidR="006E0EA5" w:rsidRPr="006E0EA5">
        <w:noBreakHyphen/>
      </w:r>
      <w:r w:rsidRPr="006E0EA5">
        <w:t>13</w:t>
      </w:r>
      <w:r w:rsidR="006E0EA5" w:rsidRPr="006E0EA5">
        <w:noBreakHyphen/>
      </w:r>
      <w:r w:rsidRPr="006E0EA5">
        <w:t>230.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611; 1952 Code </w:t>
      </w:r>
      <w:r w:rsidRPr="006E0EA5">
        <w:t xml:space="preserve">Section </w:t>
      </w:r>
      <w:r w:rsidR="001476F3" w:rsidRPr="006E0EA5">
        <w:t>55</w:t>
      </w:r>
      <w:r w:rsidRPr="006E0EA5">
        <w:noBreakHyphen/>
      </w:r>
      <w:r w:rsidR="001476F3" w:rsidRPr="006E0EA5">
        <w:t xml:space="preserve">611; 1942 Code </w:t>
      </w:r>
      <w:r w:rsidRPr="006E0EA5">
        <w:t xml:space="preserve">Section </w:t>
      </w:r>
      <w:r w:rsidR="001476F3" w:rsidRPr="006E0EA5">
        <w:t>1038</w:t>
      </w:r>
      <w:r w:rsidRPr="006E0EA5">
        <w:noBreakHyphen/>
      </w:r>
      <w:r w:rsidR="001476F3" w:rsidRPr="006E0EA5">
        <w:t xml:space="preserve">10; 1942 (42) 1456; 1949 (46) 311; 1962 (52) 1887; 1963 (53) 241; 1972 (57) 2528; 1981 Act No. 100, </w:t>
      </w:r>
      <w:r w:rsidRPr="006E0EA5">
        <w:t xml:space="preserve">Section </w:t>
      </w:r>
      <w:r w:rsidR="001476F3" w:rsidRPr="006E0EA5">
        <w:t xml:space="preserve">9; 1984 Act No. 482, </w:t>
      </w:r>
      <w:r w:rsidRPr="006E0EA5">
        <w:t xml:space="preserve">Section </w:t>
      </w:r>
      <w:r w:rsidR="001476F3" w:rsidRPr="006E0EA5">
        <w:t xml:space="preserve">2; 1986 Act No. 462, </w:t>
      </w:r>
      <w:r w:rsidRPr="006E0EA5">
        <w:t xml:space="preserve">Section </w:t>
      </w:r>
      <w:r w:rsidR="001476F3" w:rsidRPr="006E0EA5">
        <w:t>35.</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615.</w:t>
      </w:r>
      <w:r w:rsidR="001476F3" w:rsidRPr="006E0EA5">
        <w:t xml:space="preserve"> Review of case of prisoner convicted of capital offense by Parole Board restricted.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board may not review the case of a prisoner convicted of a capital offense for the purpose of determining whether the person is entitled to any of the benefits provided in this chapter during the month of December of each year.</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1994 Act No. 286,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620.</w:t>
      </w:r>
      <w:r w:rsidR="001476F3" w:rsidRPr="006E0EA5">
        <w:t xml:space="preserve"> Review by Board of prisoner</w:t>
      </w:r>
      <w:r w:rsidRPr="006E0EA5">
        <w:t>'</w:t>
      </w:r>
      <w:r w:rsidR="001476F3" w:rsidRPr="006E0EA5">
        <w:t>s case after prisoner has served one fourth of sentence.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Within the ninety</w:t>
      </w:r>
      <w:r w:rsidR="006E0EA5" w:rsidRPr="006E0EA5">
        <w:noBreakHyphen/>
      </w:r>
      <w:r w:rsidRPr="006E0EA5">
        <w:t>day period preceding a prisoner having served one</w:t>
      </w:r>
      <w:r w:rsidR="006E0EA5" w:rsidRPr="006E0EA5">
        <w:noBreakHyphen/>
      </w:r>
      <w:r w:rsidRPr="006E0EA5">
        <w:t>fourth of his sentence, the board, either acting in a three</w:t>
      </w:r>
      <w:r w:rsidR="006E0EA5" w:rsidRPr="006E0EA5">
        <w:noBreakHyphen/>
      </w:r>
      <w:r w:rsidRPr="006E0EA5">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6E0EA5" w:rsidRPr="006E0EA5">
        <w:t>'</w:t>
      </w:r>
      <w:r w:rsidRPr="006E0EA5">
        <w:t>s case shall be reviewed every twelve months thereafter for the purpose of such determination.</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611.1; 1952 Code </w:t>
      </w:r>
      <w:r w:rsidRPr="006E0EA5">
        <w:t xml:space="preserve">Section </w:t>
      </w:r>
      <w:r w:rsidR="001476F3" w:rsidRPr="006E0EA5">
        <w:t>55</w:t>
      </w:r>
      <w:r w:rsidRPr="006E0EA5">
        <w:noBreakHyphen/>
      </w:r>
      <w:r w:rsidR="001476F3" w:rsidRPr="006E0EA5">
        <w:t xml:space="preserve">611.1; 1942 Code </w:t>
      </w:r>
      <w:r w:rsidRPr="006E0EA5">
        <w:t xml:space="preserve">Section </w:t>
      </w:r>
      <w:r w:rsidR="001476F3" w:rsidRPr="006E0EA5">
        <w:t>1038</w:t>
      </w:r>
      <w:r w:rsidRPr="006E0EA5">
        <w:noBreakHyphen/>
      </w:r>
      <w:r w:rsidR="001476F3" w:rsidRPr="006E0EA5">
        <w:t xml:space="preserve">10; 1942 (42) 1456; 1949 (46) 311; 1981 Act No. 100, </w:t>
      </w:r>
      <w:r w:rsidRPr="006E0EA5">
        <w:t xml:space="preserve">Section </w:t>
      </w:r>
      <w:r w:rsidR="001476F3" w:rsidRPr="006E0EA5">
        <w:t xml:space="preserve">10; 1991 Act No. 134, </w:t>
      </w:r>
      <w:r w:rsidRPr="006E0EA5">
        <w:t xml:space="preserve">Section </w:t>
      </w:r>
      <w:r w:rsidR="001476F3" w:rsidRPr="006E0EA5">
        <w:t xml:space="preserve">18; 1993 Act No. 181, </w:t>
      </w:r>
      <w:r w:rsidRPr="006E0EA5">
        <w:t xml:space="preserve">Section </w:t>
      </w:r>
      <w:r w:rsidR="001476F3" w:rsidRPr="006E0EA5">
        <w:t>473.</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630.</w:t>
      </w:r>
      <w:r w:rsidR="001476F3" w:rsidRPr="006E0EA5">
        <w:t xml:space="preserve"> Effect of time served while awaiting trial upon determination of time required to be served for eligibility for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611.2; 1968 (55) 2717.</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635.</w:t>
      </w:r>
      <w:r w:rsidR="001476F3" w:rsidRPr="006E0EA5">
        <w:t xml:space="preserve"> Earned work credits.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6E0EA5" w:rsidRPr="006E0EA5">
        <w:t xml:space="preserve">Section </w:t>
      </w:r>
      <w:r w:rsidRPr="006E0EA5">
        <w:t>24</w:t>
      </w:r>
      <w:r w:rsidR="006E0EA5" w:rsidRPr="006E0EA5">
        <w:noBreakHyphen/>
      </w:r>
      <w:r w:rsidRPr="006E0EA5">
        <w:t>13</w:t>
      </w:r>
      <w:r w:rsidR="006E0EA5" w:rsidRPr="006E0EA5">
        <w:noBreakHyphen/>
      </w:r>
      <w:r w:rsidRPr="006E0EA5">
        <w:t>230.</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1978 Act No. 496, </w:t>
      </w:r>
      <w:r w:rsidRPr="006E0EA5">
        <w:t xml:space="preserve">Section </w:t>
      </w:r>
      <w:r w:rsidR="001476F3" w:rsidRPr="006E0EA5">
        <w:t xml:space="preserve">17; 1981 Act No. 100, </w:t>
      </w:r>
      <w:r w:rsidRPr="006E0EA5">
        <w:t xml:space="preserve">Section </w:t>
      </w:r>
      <w:r w:rsidR="001476F3" w:rsidRPr="006E0EA5">
        <w:t>11.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640.</w:t>
      </w:r>
      <w:r w:rsidR="001476F3" w:rsidRPr="006E0EA5">
        <w:t xml:space="preserve"> Circumstances warranting parole; search and seizure; criteria; reports of parolees; records subject to Freedom of Information 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Before an inmate may be released on parole, he must agree in writing to be subject to search or seizure, without a search warrant, with or without cause, of the inmate</w:t>
      </w:r>
      <w:r w:rsidR="006E0EA5" w:rsidRPr="006E0EA5">
        <w:t>'</w:t>
      </w:r>
      <w:r w:rsidRPr="006E0EA5">
        <w:t>s person, any vehicle the inmate owns or is driving, and any of the inmate</w:t>
      </w:r>
      <w:r w:rsidR="006E0EA5" w:rsidRPr="006E0EA5">
        <w:t>'</w:t>
      </w:r>
      <w:r w:rsidRPr="006E0EA5">
        <w:t>s possessions by: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 any probation agent employed by the Department of Probation, Parole and Pardon Services;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(2) any other law enforcement officer.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6E0EA5" w:rsidRPr="006E0EA5">
        <w:t>'</w:t>
      </w:r>
      <w:r w:rsidRPr="006E0EA5">
        <w:t>s person, any vehicle the inmate owns or is driving, or any of the inmate</w:t>
      </w:r>
      <w:r w:rsidR="006E0EA5" w:rsidRPr="006E0EA5">
        <w:t>'</w:t>
      </w:r>
      <w:r w:rsidRPr="006E0EA5">
        <w:t>s possessions.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E0EA5" w:rsidRPr="006E0EA5">
        <w:t>'</w:t>
      </w:r>
      <w:r w:rsidRPr="006E0EA5">
        <w:t>s policies and procedures.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board must establish written, specific criteria for the granting of parole and provisional parole. This criteria must reflect all of the aspects of this section and include a review of a prisoner</w:t>
      </w:r>
      <w:r w:rsidR="006E0EA5" w:rsidRPr="006E0EA5">
        <w:t>'</w:t>
      </w:r>
      <w:r w:rsidRPr="006E0EA5">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6E0EA5" w:rsidRPr="006E0EA5">
        <w:noBreakHyphen/>
      </w:r>
      <w:r w:rsidRPr="006E0EA5">
        <w:t>1</w:t>
      </w:r>
      <w:r w:rsidR="006E0EA5" w:rsidRPr="006E0EA5">
        <w:noBreakHyphen/>
      </w:r>
      <w:r w:rsidRPr="006E0EA5">
        <w:t>60. Provided that where more than one included offense shall be committed within a one</w:t>
      </w:r>
      <w:r w:rsidR="006E0EA5" w:rsidRPr="006E0EA5">
        <w:noBreakHyphen/>
      </w:r>
      <w:r w:rsidRPr="006E0EA5">
        <w:t>day period or pursuant to one continuous course of conduct, such multiple offenses must be treated for purposes of this section as one offense.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Any part or all of a prisoner</w:t>
      </w:r>
      <w:r w:rsidR="006E0EA5" w:rsidRPr="006E0EA5">
        <w:t>'</w:t>
      </w:r>
      <w:r w:rsidRPr="006E0EA5">
        <w:t>s in</w:t>
      </w:r>
      <w:r w:rsidR="006E0EA5" w:rsidRPr="006E0EA5">
        <w:noBreakHyphen/>
      </w:r>
      <w:r w:rsidRPr="006E0EA5">
        <w:t>prison disciplinary records and, with the prisoner</w:t>
      </w:r>
      <w:r w:rsidR="006E0EA5" w:rsidRPr="006E0EA5">
        <w:t>'</w:t>
      </w:r>
      <w:r w:rsidRPr="006E0EA5">
        <w:t>s consent, records involving all awards, honors, earned work credits and educational credits, are subject to the Freedom of Information Act as contained in Chapter 4, Title 30.</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1981 Act No. 100, </w:t>
      </w:r>
      <w:r w:rsidRPr="006E0EA5">
        <w:t xml:space="preserve">Section </w:t>
      </w:r>
      <w:r w:rsidR="001476F3" w:rsidRPr="006E0EA5">
        <w:t xml:space="preserve">12; 1986 Act No. 462, </w:t>
      </w:r>
      <w:r w:rsidRPr="006E0EA5">
        <w:t xml:space="preserve">Section </w:t>
      </w:r>
      <w:r w:rsidR="001476F3" w:rsidRPr="006E0EA5">
        <w:t xml:space="preserve">30; 1962 Code </w:t>
      </w:r>
      <w:r w:rsidRPr="006E0EA5">
        <w:t xml:space="preserve">Section </w:t>
      </w:r>
      <w:r w:rsidR="001476F3" w:rsidRPr="006E0EA5">
        <w:t>55</w:t>
      </w:r>
      <w:r w:rsidRPr="006E0EA5">
        <w:noBreakHyphen/>
      </w:r>
      <w:r w:rsidR="001476F3" w:rsidRPr="006E0EA5">
        <w:t xml:space="preserve">612; 1952 Code </w:t>
      </w:r>
      <w:r w:rsidRPr="006E0EA5">
        <w:t xml:space="preserve">Section </w:t>
      </w:r>
      <w:r w:rsidR="001476F3" w:rsidRPr="006E0EA5">
        <w:t>55</w:t>
      </w:r>
      <w:r w:rsidRPr="006E0EA5">
        <w:noBreakHyphen/>
      </w:r>
      <w:r w:rsidR="001476F3" w:rsidRPr="006E0EA5">
        <w:t xml:space="preserve">612; 1942 Code </w:t>
      </w:r>
      <w:r w:rsidRPr="006E0EA5">
        <w:t xml:space="preserve">Section </w:t>
      </w:r>
      <w:r w:rsidR="001476F3" w:rsidRPr="006E0EA5">
        <w:t>1038</w:t>
      </w:r>
      <w:r w:rsidRPr="006E0EA5">
        <w:noBreakHyphen/>
      </w:r>
      <w:r w:rsidR="001476F3" w:rsidRPr="006E0EA5">
        <w:t xml:space="preserve">11; 1942 (42) 1456; 1949 (46) 311; 1981 Act No. 100, </w:t>
      </w:r>
      <w:r w:rsidRPr="006E0EA5">
        <w:t xml:space="preserve">Section </w:t>
      </w:r>
      <w:r w:rsidR="001476F3" w:rsidRPr="006E0EA5">
        <w:t xml:space="preserve">12; 1986 Act No. 462, </w:t>
      </w:r>
      <w:r w:rsidRPr="006E0EA5">
        <w:t xml:space="preserve">Section </w:t>
      </w:r>
      <w:r w:rsidR="001476F3" w:rsidRPr="006E0EA5">
        <w:t xml:space="preserve">30; 1990 Act No. 510, </w:t>
      </w:r>
      <w:r w:rsidRPr="006E0EA5">
        <w:t xml:space="preserve">Section </w:t>
      </w:r>
      <w:r w:rsidR="001476F3" w:rsidRPr="006E0EA5">
        <w:t xml:space="preserve">1; 2010 Act No. 151, </w:t>
      </w:r>
      <w:r w:rsidRPr="006E0EA5">
        <w:t xml:space="preserve">Section </w:t>
      </w:r>
      <w:r w:rsidR="001476F3" w:rsidRPr="006E0EA5">
        <w:t>12, eff April 28, 2010.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151, </w:t>
      </w:r>
      <w:r w:rsidR="006E0EA5" w:rsidRPr="006E0EA5">
        <w:t xml:space="preserve">Sections </w:t>
      </w:r>
      <w:r w:rsidRPr="006E0EA5">
        <w:t xml:space="preserve"> 2 and 16, provide: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E0EA5">
        <w: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E0EA5">
        <w:noBreakHyphen/>
      </w:r>
      <w:r w:rsidR="001476F3" w:rsidRPr="006E0EA5">
        <w:t>imposed, one</w:t>
      </w:r>
      <w:r w:rsidRPr="006E0EA5">
        <w:noBreakHyphen/>
      </w:r>
      <w:r w:rsidR="001476F3" w:rsidRPr="006E0EA5">
        <w:t>day suspension without pay applies.</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The 2010 amendment inserted the text between the first paragraph and the last two paragraphs.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645.</w:t>
      </w:r>
      <w:r w:rsidR="001476F3" w:rsidRPr="006E0EA5">
        <w:t xml:space="preserve"> Parole and provisional parole orders; search and seizure; review schedule following parole denial of prisoners confined for violent crimes.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board may issue an order authorizing the parole which must be signed either by a majority of its members or by all three members meeting as a parole panel on the case ninety days prior to the effective date of the parole; however, at least two</w:t>
      </w:r>
      <w:r w:rsidR="006E0EA5" w:rsidRPr="006E0EA5">
        <w:noBreakHyphen/>
      </w:r>
      <w:r w:rsidRPr="006E0EA5">
        <w:t>thirds of the members of the board must authorize and sign orders authorizing parole for persons convicted of a violent crime as defined in Section 16</w:t>
      </w:r>
      <w:r w:rsidR="006E0EA5" w:rsidRPr="006E0EA5">
        <w:noBreakHyphen/>
      </w:r>
      <w:r w:rsidRPr="006E0EA5">
        <w:t>1</w:t>
      </w:r>
      <w:r w:rsidR="006E0EA5" w:rsidRPr="006E0EA5">
        <w:noBreakHyphen/>
      </w:r>
      <w:r w:rsidRPr="006E0EA5">
        <w:t>60. A provisional parole order shall include the terms and conditions, if any, to be met by the prisoner during the provisional period and terms and conditions, if any, to be met upon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conditions of parole must include the requirement that the parolee must permit the search or seizure, without a search warrant, with or without cause, of the parolee</w:t>
      </w:r>
      <w:r w:rsidR="006E0EA5" w:rsidRPr="006E0EA5">
        <w:t>'</w:t>
      </w:r>
      <w:r w:rsidRPr="006E0EA5">
        <w:t>s person, any vehicle the parolee owns or is driving, and any of the parolee</w:t>
      </w:r>
      <w:r w:rsidR="006E0EA5" w:rsidRPr="006E0EA5">
        <w:t>'</w:t>
      </w:r>
      <w:r w:rsidRPr="006E0EA5">
        <w:t>s possessions by: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any probation agent employed by the Department of Probation, Parole and Pardon Services;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any other law enforcement officer.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6E0EA5" w:rsidRPr="006E0EA5">
        <w:t>'</w:t>
      </w:r>
      <w:r w:rsidRPr="006E0EA5">
        <w:t>s person, any vehicle the parolee owns or is driving, or any of the parolee</w:t>
      </w:r>
      <w:r w:rsidR="006E0EA5" w:rsidRPr="006E0EA5">
        <w:t>'</w:t>
      </w:r>
      <w:r w:rsidRPr="006E0EA5">
        <w:t>s possessions.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6E0EA5" w:rsidRPr="006E0EA5">
        <w:t>'</w:t>
      </w:r>
      <w:r w:rsidRPr="006E0EA5">
        <w:t>s policies and procedures.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6E0EA5" w:rsidRPr="006E0EA5">
        <w:noBreakHyphen/>
      </w:r>
      <w:r w:rsidRPr="006E0EA5">
        <w:t>1</w:t>
      </w:r>
      <w:r w:rsidR="006E0EA5" w:rsidRPr="006E0EA5">
        <w:noBreakHyphen/>
      </w:r>
      <w:r w:rsidRPr="006E0EA5">
        <w:t>60 must have their cases reviewed every two years for the purpose of a determination of parole, except that prisoners who are eligible for parole pursuant to Section 16</w:t>
      </w:r>
      <w:r w:rsidR="006E0EA5" w:rsidRPr="006E0EA5">
        <w:noBreakHyphen/>
      </w:r>
      <w:r w:rsidRPr="006E0EA5">
        <w:t>25</w:t>
      </w:r>
      <w:r w:rsidR="006E0EA5" w:rsidRPr="006E0EA5">
        <w:noBreakHyphen/>
      </w:r>
      <w:r w:rsidRPr="006E0EA5">
        <w:t>90, and who are subsequently denied parole must have their cases reviewed every twelve months for the purpose of a determination of parole. This subsection applies retroactively to a prisoner who has had a parole hearing pursuant to Section 16</w:t>
      </w:r>
      <w:r w:rsidR="006E0EA5" w:rsidRPr="006E0EA5">
        <w:noBreakHyphen/>
      </w:r>
      <w:r w:rsidRPr="006E0EA5">
        <w:t>25</w:t>
      </w:r>
      <w:r w:rsidR="006E0EA5" w:rsidRPr="006E0EA5">
        <w:noBreakHyphen/>
      </w:r>
      <w:r w:rsidRPr="006E0EA5">
        <w:t>90 prior to the effective date of this act.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1981 Act. No. 100, </w:t>
      </w:r>
      <w:r w:rsidRPr="006E0EA5">
        <w:t xml:space="preserve">Section </w:t>
      </w:r>
      <w:r w:rsidR="001476F3" w:rsidRPr="006E0EA5">
        <w:t xml:space="preserve">13; 1986 Act No. 462, </w:t>
      </w:r>
      <w:r w:rsidRPr="006E0EA5">
        <w:t xml:space="preserve">Section </w:t>
      </w:r>
      <w:r w:rsidR="001476F3" w:rsidRPr="006E0EA5">
        <w:t xml:space="preserve">31; 1991 Act No. 134, </w:t>
      </w:r>
      <w:r w:rsidRPr="006E0EA5">
        <w:t xml:space="preserve">Section </w:t>
      </w:r>
      <w:r w:rsidR="001476F3" w:rsidRPr="006E0EA5">
        <w:t xml:space="preserve">19; 1993 Act No. 181, </w:t>
      </w:r>
      <w:r w:rsidRPr="006E0EA5">
        <w:t xml:space="preserve">Section </w:t>
      </w:r>
      <w:r w:rsidR="001476F3" w:rsidRPr="006E0EA5">
        <w:t xml:space="preserve">474; 1997 Act No. 120, </w:t>
      </w:r>
      <w:r w:rsidRPr="006E0EA5">
        <w:t xml:space="preserve">Section </w:t>
      </w:r>
      <w:r w:rsidR="001476F3" w:rsidRPr="006E0EA5">
        <w:t xml:space="preserve">4; 2010 Act No. 151, </w:t>
      </w:r>
      <w:r w:rsidRPr="006E0EA5">
        <w:t xml:space="preserve">Section </w:t>
      </w:r>
      <w:r w:rsidR="001476F3" w:rsidRPr="006E0EA5">
        <w:t xml:space="preserve">13, eff April 28, 2010; 2010 Act No. 273, </w:t>
      </w:r>
      <w:r w:rsidRPr="006E0EA5">
        <w:t xml:space="preserve">Section </w:t>
      </w:r>
      <w:r w:rsidR="001476F3" w:rsidRPr="006E0EA5">
        <w:t>58,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151, </w:t>
      </w:r>
      <w:r w:rsidR="006E0EA5" w:rsidRPr="006E0EA5">
        <w:t xml:space="preserve">Sections </w:t>
      </w:r>
      <w:r w:rsidRPr="006E0EA5">
        <w:t xml:space="preserve"> 2 and 16, provide: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E0EA5">
        <w: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E0EA5">
        <w:noBreakHyphen/>
      </w:r>
      <w:r w:rsidR="001476F3" w:rsidRPr="006E0EA5">
        <w:t>imposed, one</w:t>
      </w:r>
      <w:r w:rsidRPr="006E0EA5">
        <w:noBreakHyphen/>
      </w:r>
      <w:r w:rsidR="001476F3" w:rsidRPr="006E0EA5">
        <w:t>day suspension without pay applies.</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The first 2010 amendment inserted the text between the first paragraph and the last paragraph.</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The second 2010 amendment rewrote the section.</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650.</w:t>
      </w:r>
      <w:r w:rsidR="001476F3" w:rsidRPr="006E0EA5">
        <w:t xml:space="preserve"> Order of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board shall issue an order authorizing the parole which must be signed by at least a majority of its members with terms and conditions, if any, but at least two</w:t>
      </w:r>
      <w:r w:rsidR="006E0EA5" w:rsidRPr="006E0EA5">
        <w:noBreakHyphen/>
      </w:r>
      <w:r w:rsidRPr="006E0EA5">
        <w:t>thirds of the members of the board must sign orders authorizing parole for persons convicted of a violent crime as defined in Section 16</w:t>
      </w:r>
      <w:r w:rsidR="006E0EA5" w:rsidRPr="006E0EA5">
        <w:noBreakHyphen/>
      </w:r>
      <w:r w:rsidRPr="006E0EA5">
        <w:t>1</w:t>
      </w:r>
      <w:r w:rsidR="006E0EA5" w:rsidRPr="006E0EA5">
        <w:noBreakHyphen/>
      </w:r>
      <w:r w:rsidRPr="006E0EA5">
        <w:t>60. The director, or one lawfully acting for him, then must issue a parole order which, if accepted by the prisoner, provides for his release from custody. Upon a negative determination of parole, prisoners in confinement for a violent crime as defined in Section 16</w:t>
      </w:r>
      <w:r w:rsidR="006E0EA5" w:rsidRPr="006E0EA5">
        <w:noBreakHyphen/>
      </w:r>
      <w:r w:rsidRPr="006E0EA5">
        <w:t>1</w:t>
      </w:r>
      <w:r w:rsidR="006E0EA5" w:rsidRPr="006E0EA5">
        <w:noBreakHyphen/>
      </w:r>
      <w:r w:rsidRPr="006E0EA5">
        <w:t>60 must have their cases reviewed every two years for the purpose of a determination of parole.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613; 1952 Code </w:t>
      </w:r>
      <w:r w:rsidRPr="006E0EA5">
        <w:t xml:space="preserve">Section </w:t>
      </w:r>
      <w:r w:rsidR="001476F3" w:rsidRPr="006E0EA5">
        <w:t>55</w:t>
      </w:r>
      <w:r w:rsidRPr="006E0EA5">
        <w:noBreakHyphen/>
      </w:r>
      <w:r w:rsidR="001476F3" w:rsidRPr="006E0EA5">
        <w:t xml:space="preserve">613; 1942 Code </w:t>
      </w:r>
      <w:r w:rsidRPr="006E0EA5">
        <w:t xml:space="preserve">Section </w:t>
      </w:r>
      <w:r w:rsidR="001476F3" w:rsidRPr="006E0EA5">
        <w:t>1038</w:t>
      </w:r>
      <w:r w:rsidRPr="006E0EA5">
        <w:noBreakHyphen/>
      </w:r>
      <w:r w:rsidR="001476F3" w:rsidRPr="006E0EA5">
        <w:t xml:space="preserve">11; 1942 (42) 1456; 1949 (46) 311; 1977 Act No. 110, </w:t>
      </w:r>
      <w:r w:rsidRPr="006E0EA5">
        <w:t xml:space="preserve">Section </w:t>
      </w:r>
      <w:r w:rsidR="001476F3" w:rsidRPr="006E0EA5">
        <w:t xml:space="preserve">1; 1986 Act No. 462, </w:t>
      </w:r>
      <w:r w:rsidRPr="006E0EA5">
        <w:t xml:space="preserve">Section </w:t>
      </w:r>
      <w:r w:rsidR="001476F3" w:rsidRPr="006E0EA5">
        <w:t xml:space="preserve">32; 1988 Act No. 480, </w:t>
      </w:r>
      <w:r w:rsidRPr="006E0EA5">
        <w:t xml:space="preserve">Section </w:t>
      </w:r>
      <w:r w:rsidR="001476F3" w:rsidRPr="006E0EA5">
        <w:t xml:space="preserve">14; 1991 Act No. 134, </w:t>
      </w:r>
      <w:r w:rsidRPr="006E0EA5">
        <w:t xml:space="preserve">Section </w:t>
      </w:r>
      <w:r w:rsidR="001476F3" w:rsidRPr="006E0EA5">
        <w:t xml:space="preserve">1993 Act No. 181, </w:t>
      </w:r>
      <w:r w:rsidRPr="006E0EA5">
        <w:t xml:space="preserve">Section </w:t>
      </w:r>
      <w:r w:rsidR="001476F3" w:rsidRPr="006E0EA5">
        <w:t>475.</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660.</w:t>
      </w:r>
      <w:r w:rsidR="001476F3" w:rsidRPr="006E0EA5">
        <w:t xml:space="preserve"> Effect of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614; 1952 Code </w:t>
      </w:r>
      <w:r w:rsidRPr="006E0EA5">
        <w:t xml:space="preserve">Section </w:t>
      </w:r>
      <w:r w:rsidR="001476F3" w:rsidRPr="006E0EA5">
        <w:t>55</w:t>
      </w:r>
      <w:r w:rsidRPr="006E0EA5">
        <w:noBreakHyphen/>
      </w:r>
      <w:r w:rsidR="001476F3" w:rsidRPr="006E0EA5">
        <w:t xml:space="preserve">614; 1942 Code </w:t>
      </w:r>
      <w:r w:rsidRPr="006E0EA5">
        <w:t xml:space="preserve">Section </w:t>
      </w:r>
      <w:r w:rsidR="001476F3" w:rsidRPr="006E0EA5">
        <w:t>1038</w:t>
      </w:r>
      <w:r w:rsidRPr="006E0EA5">
        <w:noBreakHyphen/>
      </w:r>
      <w:r w:rsidR="001476F3" w:rsidRPr="006E0EA5">
        <w:t xml:space="preserve">11; 1942 (42) 1456; 1949 (46) 311; 1991 Act No. 134, </w:t>
      </w:r>
      <w:r w:rsidRPr="006E0EA5">
        <w:t xml:space="preserve">Section </w:t>
      </w:r>
      <w:r w:rsidR="001476F3" w:rsidRPr="006E0EA5">
        <w:t>21.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670.</w:t>
      </w:r>
      <w:r w:rsidR="001476F3" w:rsidRPr="006E0EA5">
        <w:t xml:space="preserve"> Term of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Any prisoner who may be paroled under authority of this chapter shall continue on parole until the expiration of the maximum term or terms specified in his sentence without deduction of such allowance for good conduct as may be provided for by law.</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615; 1952 Code </w:t>
      </w:r>
      <w:r w:rsidRPr="006E0EA5">
        <w:t xml:space="preserve">Section </w:t>
      </w:r>
      <w:r w:rsidR="001476F3" w:rsidRPr="006E0EA5">
        <w:t>55</w:t>
      </w:r>
      <w:r w:rsidRPr="006E0EA5">
        <w:noBreakHyphen/>
      </w:r>
      <w:r w:rsidR="001476F3" w:rsidRPr="006E0EA5">
        <w:t xml:space="preserve">615; 1942 Code </w:t>
      </w:r>
      <w:r w:rsidRPr="006E0EA5">
        <w:t xml:space="preserve">Section </w:t>
      </w:r>
      <w:r w:rsidR="001476F3" w:rsidRPr="006E0EA5">
        <w:t>1038</w:t>
      </w:r>
      <w:r w:rsidRPr="006E0EA5">
        <w:noBreakHyphen/>
      </w:r>
      <w:r w:rsidR="001476F3" w:rsidRPr="006E0EA5">
        <w:t>12; 1942 (42) 1456.</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680.</w:t>
      </w:r>
      <w:r w:rsidR="001476F3" w:rsidRPr="006E0EA5">
        <w:t xml:space="preserve"> Violation of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6E0EA5" w:rsidRPr="006E0EA5">
        <w:t>'</w:t>
      </w:r>
      <w:r w:rsidRPr="006E0EA5">
        <w:t>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616; 1952 Code </w:t>
      </w:r>
      <w:r w:rsidRPr="006E0EA5">
        <w:t xml:space="preserve">Section </w:t>
      </w:r>
      <w:r w:rsidR="001476F3" w:rsidRPr="006E0EA5">
        <w:t>55</w:t>
      </w:r>
      <w:r w:rsidRPr="006E0EA5">
        <w:noBreakHyphen/>
      </w:r>
      <w:r w:rsidR="001476F3" w:rsidRPr="006E0EA5">
        <w:t xml:space="preserve">616; 1942 Code </w:t>
      </w:r>
      <w:r w:rsidRPr="006E0EA5">
        <w:t xml:space="preserve">Section </w:t>
      </w:r>
      <w:r w:rsidR="001476F3" w:rsidRPr="006E0EA5">
        <w:t>1038</w:t>
      </w:r>
      <w:r w:rsidRPr="006E0EA5">
        <w:noBreakHyphen/>
      </w:r>
      <w:r w:rsidR="001476F3" w:rsidRPr="006E0EA5">
        <w:t xml:space="preserve">11; 1942 (42) 1456; 1947 (45) 67; 1949 (46) 311; 1962 (52) 1887; 1965 (54) 306; 1991 Act No. 134, </w:t>
      </w:r>
      <w:r w:rsidRPr="006E0EA5">
        <w:t xml:space="preserve">Section </w:t>
      </w:r>
      <w:r w:rsidR="001476F3" w:rsidRPr="006E0EA5">
        <w:t>22.</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690.</w:t>
      </w:r>
      <w:r w:rsidR="001476F3" w:rsidRPr="006E0EA5">
        <w:t xml:space="preserve"> Release after service of full time less good conduct deduction.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Any person who shall have served the term for which he has been sentenced less deductions allowed therefrom for good conduct shall, upon release, be treated as if he had served the entire term for which he was sentenced.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617; 1952 Code </w:t>
      </w:r>
      <w:r w:rsidRPr="006E0EA5">
        <w:t xml:space="preserve">Section </w:t>
      </w:r>
      <w:r w:rsidR="001476F3" w:rsidRPr="006E0EA5">
        <w:t>55</w:t>
      </w:r>
      <w:r w:rsidRPr="006E0EA5">
        <w:noBreakHyphen/>
      </w:r>
      <w:r w:rsidR="001476F3" w:rsidRPr="006E0EA5">
        <w:t xml:space="preserve">617; 1942 Code </w:t>
      </w:r>
      <w:r w:rsidRPr="006E0EA5">
        <w:t xml:space="preserve">Section </w:t>
      </w:r>
      <w:r w:rsidR="001476F3" w:rsidRPr="006E0EA5">
        <w:t>1038</w:t>
      </w:r>
      <w:r w:rsidRPr="006E0EA5">
        <w:noBreakHyphen/>
      </w:r>
      <w:r w:rsidR="001476F3" w:rsidRPr="006E0EA5">
        <w:t>12; 1942 (42) 1456; 1955 (49) 475.</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700.</w:t>
      </w:r>
      <w:r w:rsidR="001476F3" w:rsidRPr="006E0EA5">
        <w:t xml:space="preserve"> Special parole of persons needing psychiatric care.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618; 1968 (55) 2696.</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710.</w:t>
      </w:r>
      <w:r w:rsidR="001476F3" w:rsidRPr="006E0EA5">
        <w:t xml:space="preserve"> Film, videotape, or other electronic information may be considered by board in parole determination.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Film, videotape, or other electronic information that is both visual and aural, submitted pursuant to this section, must be considered by the Board of Probation, Parole, and Pardon Services in making its determination of parole.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Upon receipt of the notice required by law, the following people may submit electronic information: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the victim of the crime for which the prisoner has been sentenced;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prosecuting solicitor</w:t>
      </w:r>
      <w:r w:rsidR="006E0EA5" w:rsidRPr="006E0EA5">
        <w:t>'</w:t>
      </w:r>
      <w:r w:rsidRPr="006E0EA5">
        <w:t>s office;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person whose parole is being considered.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person submitting the electronic information shall provide the Board of Probation, Parole, and Pardon Services with the following: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identification of each voice heard and each person seen;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 visual or aural statement of the date the information was recorded;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name of the person whose parole eligibility is being considered.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The Department of Corrections may install, maintain, and operate a two</w:t>
      </w:r>
      <w:r w:rsidR="006E0EA5" w:rsidRPr="006E0EA5">
        <w:noBreakHyphen/>
      </w:r>
      <w:r w:rsidRPr="006E0EA5">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6E0EA5" w:rsidRPr="006E0EA5">
        <w:noBreakHyphen/>
      </w:r>
      <w:r w:rsidRPr="006E0EA5">
        <w:t>way closed circuit television system provided in this section. A victim of a crime must be allowed access to this system to appear before the board during a parole hearing.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 Nothing in this section shall be construed to prohibit submission of information in other forms as provided by law.</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(G) The director of the Department of Probation, Parole, and Pardon Services may develop written policies and procedures for parole hearings to be held pursuant to this section.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(H) The Board of Probation, Parole, and Pardon Services is not required to install, maintain, or operate film, videotape, or other electronic equipment to record a victim</w:t>
      </w:r>
      <w:r w:rsidR="006E0EA5" w:rsidRPr="006E0EA5">
        <w:t>'</w:t>
      </w:r>
      <w:r w:rsidRPr="006E0EA5">
        <w:t>s testimony to be presented to the board.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1995 Act No. 57, </w:t>
      </w:r>
      <w:r w:rsidRPr="006E0EA5">
        <w:t xml:space="preserve">Section </w:t>
      </w:r>
      <w:r w:rsidR="001476F3" w:rsidRPr="006E0EA5">
        <w:t xml:space="preserve">1; 2004 Act No. 263, </w:t>
      </w:r>
      <w:r w:rsidRPr="006E0EA5">
        <w:t xml:space="preserve">Section </w:t>
      </w:r>
      <w:r w:rsidR="001476F3" w:rsidRPr="006E0EA5">
        <w:t>14.</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715.</w:t>
      </w:r>
      <w:r w:rsidR="001476F3" w:rsidRPr="006E0EA5">
        <w:t xml:space="preserve"> Parole for terminally ill, geriatric, or permanently disabled inmates.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As contained in this section: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 xml:space="preserve">(1) </w:t>
      </w:r>
      <w:r w:rsidR="006E0EA5" w:rsidRPr="006E0EA5">
        <w:t>"</w:t>
      </w:r>
      <w:r w:rsidRPr="006E0EA5">
        <w:t>Terminally ill</w:t>
      </w:r>
      <w:r w:rsidR="006E0EA5" w:rsidRPr="006E0EA5">
        <w:t>"</w:t>
      </w:r>
      <w:r w:rsidRPr="006E0EA5">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 xml:space="preserve">(2) </w:t>
      </w:r>
      <w:r w:rsidR="006E0EA5" w:rsidRPr="006E0EA5">
        <w:t>"</w:t>
      </w:r>
      <w:r w:rsidRPr="006E0EA5">
        <w:t>Geriatric</w:t>
      </w:r>
      <w:r w:rsidR="006E0EA5" w:rsidRPr="006E0EA5">
        <w:t>"</w:t>
      </w:r>
      <w:r w:rsidRPr="006E0EA5">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 xml:space="preserve">(3) </w:t>
      </w:r>
      <w:r w:rsidR="006E0EA5" w:rsidRPr="006E0EA5">
        <w:t>"</w:t>
      </w:r>
      <w:r w:rsidRPr="006E0EA5">
        <w:t>Permanently incapacitated</w:t>
      </w:r>
      <w:r w:rsidR="006E0EA5" w:rsidRPr="006E0EA5">
        <w:t>"</w:t>
      </w:r>
      <w:r w:rsidRPr="006E0EA5">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6E0EA5" w:rsidRPr="006E0EA5">
        <w:t>'</w:t>
      </w:r>
      <w:r w:rsidRPr="006E0EA5">
        <w:t>s supervision and conditions for his participation and removal.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6E0EA5" w:rsidRPr="006E0EA5">
        <w:t>'</w:t>
      </w:r>
      <w:r w:rsidRPr="006E0EA5">
        <w:t>s compliance with the conditions of the parole board</w:t>
      </w:r>
      <w:r w:rsidR="006E0EA5" w:rsidRPr="006E0EA5">
        <w:t>'</w:t>
      </w:r>
      <w:r w:rsidRPr="006E0EA5">
        <w:t>s order as well as monitoring the inmate in accordance with the department</w:t>
      </w:r>
      <w:r w:rsidR="006E0EA5" w:rsidRPr="006E0EA5">
        <w:t>'</w:t>
      </w:r>
      <w:r w:rsidRPr="006E0EA5">
        <w:t>s policies.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The department shall retain jurisdiction for all matters relating to the parole granted pursuant to this section and conduct an annual review of the inmate</w:t>
      </w:r>
      <w:r w:rsidR="006E0EA5" w:rsidRPr="006E0EA5">
        <w:t>'</w:t>
      </w:r>
      <w:r w:rsidRPr="006E0EA5">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6E0EA5" w:rsidRPr="006E0EA5">
        <w:noBreakHyphen/>
      </w:r>
      <w:r w:rsidRPr="006E0EA5">
        <w:t>21</w:t>
      </w:r>
      <w:r w:rsidR="006E0EA5" w:rsidRPr="006E0EA5">
        <w:noBreakHyphen/>
      </w:r>
      <w:r w:rsidRPr="006E0EA5">
        <w:t>680.</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2010 Act No. 273, </w:t>
      </w:r>
      <w:r w:rsidRPr="006E0EA5">
        <w:t xml:space="preserve">Section </w:t>
      </w:r>
      <w:r w:rsidR="001476F3" w:rsidRPr="006E0EA5">
        <w:t>55, eff January 1, 2011.</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66, provides in part: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The provisions of Part II take effect on January 1, 2011, for offenses occurring on or after that date.</w:t>
      </w:r>
      <w:r w:rsidRPr="006E0EA5">
        <w:t>"</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11</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Pardons; Commutation of Death Sentences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910.</w:t>
      </w:r>
      <w:r w:rsidR="001476F3" w:rsidRPr="006E0EA5">
        <w:t xml:space="preserve"> Petitions for reprieve or commutation of death sentence; recommendation to governor.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641; 1952 Code </w:t>
      </w:r>
      <w:r w:rsidRPr="006E0EA5">
        <w:t xml:space="preserve">Section </w:t>
      </w:r>
      <w:r w:rsidR="001476F3" w:rsidRPr="006E0EA5">
        <w:t>55</w:t>
      </w:r>
      <w:r w:rsidRPr="006E0EA5">
        <w:noBreakHyphen/>
      </w:r>
      <w:r w:rsidR="001476F3" w:rsidRPr="006E0EA5">
        <w:t xml:space="preserve">641; 1942 Code </w:t>
      </w:r>
      <w:r w:rsidRPr="006E0EA5">
        <w:t xml:space="preserve">Section </w:t>
      </w:r>
      <w:r w:rsidR="001476F3" w:rsidRPr="006E0EA5">
        <w:t xml:space="preserve">3436; 1932 Code </w:t>
      </w:r>
      <w:r w:rsidRPr="006E0EA5">
        <w:t xml:space="preserve">Section </w:t>
      </w:r>
      <w:r w:rsidR="001476F3" w:rsidRPr="006E0EA5">
        <w:t xml:space="preserve">3436; Civ. C. </w:t>
      </w:r>
      <w:r w:rsidRPr="006E0EA5">
        <w:t>'</w:t>
      </w:r>
      <w:r w:rsidR="001476F3" w:rsidRPr="006E0EA5">
        <w:t xml:space="preserve">22 </w:t>
      </w:r>
      <w:r w:rsidRPr="006E0EA5">
        <w:t xml:space="preserve">Section </w:t>
      </w:r>
      <w:r w:rsidR="001476F3" w:rsidRPr="006E0EA5">
        <w:t xml:space="preserve">978; Civ. C. </w:t>
      </w:r>
      <w:r w:rsidRPr="006E0EA5">
        <w:t>'</w:t>
      </w:r>
      <w:r w:rsidR="001476F3" w:rsidRPr="006E0EA5">
        <w:t xml:space="preserve">12 </w:t>
      </w:r>
      <w:r w:rsidRPr="006E0EA5">
        <w:t xml:space="preserve">Section </w:t>
      </w:r>
      <w:r w:rsidR="001476F3" w:rsidRPr="006E0EA5">
        <w:t xml:space="preserve">889; 1906 (25) 14; 1949 (46) 49; 1988 Act No. 480, </w:t>
      </w:r>
      <w:r w:rsidRPr="006E0EA5">
        <w:t xml:space="preserve">Section </w:t>
      </w:r>
      <w:r w:rsidR="001476F3" w:rsidRPr="006E0EA5">
        <w:t xml:space="preserve">17; 1995 Act No. 83, </w:t>
      </w:r>
      <w:r w:rsidRPr="006E0EA5">
        <w:t xml:space="preserve">Section </w:t>
      </w:r>
      <w:r w:rsidR="001476F3" w:rsidRPr="006E0EA5">
        <w:t>48.</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920.</w:t>
      </w:r>
      <w:r w:rsidR="001476F3" w:rsidRPr="006E0EA5">
        <w:t xml:space="preserve"> Clemency in other cases.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In all other cases than those referred to in </w:t>
      </w:r>
      <w:r w:rsidR="006E0EA5" w:rsidRPr="006E0EA5">
        <w:t xml:space="preserve">Section </w:t>
      </w:r>
      <w:r w:rsidRPr="006E0EA5">
        <w:t>24</w:t>
      </w:r>
      <w:r w:rsidR="006E0EA5" w:rsidRPr="006E0EA5">
        <w:noBreakHyphen/>
      </w:r>
      <w:r w:rsidRPr="006E0EA5">
        <w:t>21</w:t>
      </w:r>
      <w:r w:rsidR="006E0EA5" w:rsidRPr="006E0EA5">
        <w:noBreakHyphen/>
      </w:r>
      <w:r w:rsidRPr="006E0EA5">
        <w:t>910 the right of granting clemency shall be vested in the Board.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642; 1952 Code </w:t>
      </w:r>
      <w:r w:rsidRPr="006E0EA5">
        <w:t xml:space="preserve">Section </w:t>
      </w:r>
      <w:r w:rsidR="001476F3" w:rsidRPr="006E0EA5">
        <w:t>55</w:t>
      </w:r>
      <w:r w:rsidRPr="006E0EA5">
        <w:noBreakHyphen/>
      </w:r>
      <w:r w:rsidR="001476F3" w:rsidRPr="006E0EA5">
        <w:t xml:space="preserve">642; Const. Art. 4, </w:t>
      </w:r>
      <w:r w:rsidRPr="006E0EA5">
        <w:t xml:space="preserve">Section </w:t>
      </w:r>
      <w:r w:rsidR="001476F3" w:rsidRPr="006E0EA5">
        <w:t>11.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930.</w:t>
      </w:r>
      <w:r w:rsidR="001476F3" w:rsidRPr="006E0EA5">
        <w:t xml:space="preserve"> Order of pardon.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An order of pardon must be signed by at least two</w:t>
      </w:r>
      <w:r w:rsidR="006E0EA5" w:rsidRPr="006E0EA5">
        <w:noBreakHyphen/>
      </w:r>
      <w:r w:rsidRPr="006E0EA5">
        <w:t>thirds of the members of the board. Upon the issue of the order by the board, the director, or one lawfully acting for him, must issue a pardon order which provides for the restoration of the pardon applicant</w:t>
      </w:r>
      <w:r w:rsidR="006E0EA5" w:rsidRPr="006E0EA5">
        <w:t>'</w:t>
      </w:r>
      <w:r w:rsidRPr="006E0EA5">
        <w:t>s civil rights.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1962 Code </w:t>
      </w:r>
      <w:r w:rsidRPr="006E0EA5">
        <w:t xml:space="preserve">Section </w:t>
      </w:r>
      <w:r w:rsidR="001476F3" w:rsidRPr="006E0EA5">
        <w:t>55</w:t>
      </w:r>
      <w:r w:rsidRPr="006E0EA5">
        <w:noBreakHyphen/>
      </w:r>
      <w:r w:rsidR="001476F3" w:rsidRPr="006E0EA5">
        <w:t xml:space="preserve">643; 1952 Code </w:t>
      </w:r>
      <w:r w:rsidRPr="006E0EA5">
        <w:t xml:space="preserve">Section </w:t>
      </w:r>
      <w:r w:rsidR="001476F3" w:rsidRPr="006E0EA5">
        <w:t>55</w:t>
      </w:r>
      <w:r w:rsidRPr="006E0EA5">
        <w:noBreakHyphen/>
      </w:r>
      <w:r w:rsidR="001476F3" w:rsidRPr="006E0EA5">
        <w:t xml:space="preserve">643; 1949 (46) 311; 1988 Act No. 480, </w:t>
      </w:r>
      <w:r w:rsidRPr="006E0EA5">
        <w:t xml:space="preserve">Section </w:t>
      </w:r>
      <w:r w:rsidR="001476F3" w:rsidRPr="006E0EA5">
        <w:t xml:space="preserve">15; 1991 Act No. 134, </w:t>
      </w:r>
      <w:r w:rsidRPr="006E0EA5">
        <w:t xml:space="preserve">Section </w:t>
      </w:r>
      <w:r w:rsidR="001476F3" w:rsidRPr="006E0EA5">
        <w:t xml:space="preserve">23; 1993 Act No. 181, </w:t>
      </w:r>
      <w:r w:rsidRPr="006E0EA5">
        <w:t xml:space="preserve">Section </w:t>
      </w:r>
      <w:r w:rsidR="001476F3" w:rsidRPr="006E0EA5">
        <w:t>476.</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940.</w:t>
      </w:r>
      <w:r w:rsidR="001476F3" w:rsidRPr="006E0EA5">
        <w:t xml:space="preserve"> Definitions.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A. </w:t>
      </w:r>
      <w:r w:rsidR="006E0EA5" w:rsidRPr="006E0EA5">
        <w:t>"</w:t>
      </w:r>
      <w:r w:rsidRPr="006E0EA5">
        <w:t>Pardon</w:t>
      </w:r>
      <w:r w:rsidR="006E0EA5" w:rsidRPr="006E0EA5">
        <w:t>"</w:t>
      </w:r>
      <w:r w:rsidRPr="006E0EA5">
        <w:t xml:space="preserve"> means that an individual is fully pardoned from all the legal consequences of his crime and of his conviction, direct and collateral, including the punishment, whether of imprisonment, pecuniary penalty or whatever else the law has provided.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B. </w:t>
      </w:r>
      <w:r w:rsidR="006E0EA5" w:rsidRPr="006E0EA5">
        <w:t>"</w:t>
      </w:r>
      <w:r w:rsidRPr="006E0EA5">
        <w:t>Successful completion of supervision</w:t>
      </w:r>
      <w:r w:rsidR="006E0EA5" w:rsidRPr="006E0EA5">
        <w:t>"</w:t>
      </w:r>
      <w:r w:rsidRPr="006E0EA5">
        <w:t xml:space="preserve"> as used in this article shall mean free of conviction of any type other than minor traffic offenses.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1981 Act No. 100, </w:t>
      </w:r>
      <w:r w:rsidRPr="006E0EA5">
        <w:t xml:space="preserve">Section </w:t>
      </w:r>
      <w:r w:rsidR="001476F3" w:rsidRPr="006E0EA5">
        <w:t>14.</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950.</w:t>
      </w:r>
      <w:r w:rsidR="001476F3" w:rsidRPr="006E0EA5">
        <w:t xml:space="preserve"> Guidelines for determining eligibility for pardon.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following guidelines must be utilized by the board when determining when an individual is eligible for pardon consideration.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Probationers must be considered upon the request of the individual anytime after discharge from supervision.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Persons discharged from a sentence without benefit of parole must be considered upon the request of the individual anytime after the date of discharge.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An inmate must be considered for pardon before a parole eligibility date only when he can produce evidence comprising the most extraordinary circumstances.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The victim of a crime or a member of a convicted person</w:t>
      </w:r>
      <w:r w:rsidR="006E0EA5" w:rsidRPr="006E0EA5">
        <w:t>'</w:t>
      </w:r>
      <w:r w:rsidRPr="006E0EA5">
        <w:t>s family living within this State may petition for a pardon for a person who has completed supervision or has been discharged from a sentence.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Persons discharged from a sentence without benefit of supervision must be considered upon the request of the individual anytime after the date of discharge.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1981 Act No. 100, </w:t>
      </w:r>
      <w:r w:rsidRPr="006E0EA5">
        <w:t xml:space="preserve">Section </w:t>
      </w:r>
      <w:r w:rsidR="001476F3" w:rsidRPr="006E0EA5">
        <w:t xml:space="preserve">14; 1988 Act No. 322, </w:t>
      </w:r>
      <w:r w:rsidRPr="006E0EA5">
        <w:t xml:space="preserve">Section </w:t>
      </w:r>
      <w:r w:rsidR="001476F3" w:rsidRPr="006E0EA5">
        <w:t xml:space="preserve">1; 1995 Act No. 83, </w:t>
      </w:r>
      <w:r w:rsidRPr="006E0EA5">
        <w:t xml:space="preserve">Section </w:t>
      </w:r>
      <w:r w:rsidR="001476F3" w:rsidRPr="006E0EA5">
        <w:t>49.</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960.</w:t>
      </w:r>
      <w:r w:rsidR="001476F3" w:rsidRPr="006E0EA5">
        <w:t xml:space="preserve"> Pardon application fee; re</w:t>
      </w:r>
      <w:r w:rsidRPr="006E0EA5">
        <w:noBreakHyphen/>
      </w:r>
      <w:r w:rsidR="001476F3" w:rsidRPr="006E0EA5">
        <w:t>application after denial.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Each pardon application must be accompanied with a pardon application fee of one hundred dollars. The pardon application fee must be retained and applied by the department toward the pardon process.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Any individual who has an application for pardon considered but denied, must wait one year from the date of denial before filing another pardon application and fee.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1981 Act No. 100, </w:t>
      </w:r>
      <w:r w:rsidRPr="006E0EA5">
        <w:t xml:space="preserve">Section </w:t>
      </w:r>
      <w:r w:rsidR="001476F3" w:rsidRPr="006E0EA5">
        <w:t xml:space="preserve">14; 1993 Act No. 164, Part II, </w:t>
      </w:r>
      <w:r w:rsidRPr="006E0EA5">
        <w:t xml:space="preserve">Section </w:t>
      </w:r>
      <w:r w:rsidR="001476F3" w:rsidRPr="006E0EA5">
        <w:t xml:space="preserve">27A; 2008 Act No. 353, </w:t>
      </w:r>
      <w:r w:rsidRPr="006E0EA5">
        <w:t xml:space="preserve">Section </w:t>
      </w:r>
      <w:r w:rsidR="001476F3" w:rsidRPr="006E0EA5">
        <w:t>2, Pt 15C, eff July 1, 2009.</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Effect of Amendment</w:t>
      </w:r>
    </w:p>
    <w:p w:rsidR="006E0EA5" w:rsidRP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 xml:space="preserve">The 2008 amendment, in subsection (A), substituted </w:t>
      </w:r>
      <w:r w:rsidR="006E0EA5" w:rsidRPr="006E0EA5">
        <w:t>"</w:t>
      </w:r>
      <w:r w:rsidRPr="006E0EA5">
        <w:t>one hundred dollars</w:t>
      </w:r>
      <w:r w:rsidR="006E0EA5" w:rsidRPr="006E0EA5">
        <w:t>"</w:t>
      </w:r>
      <w:r w:rsidRPr="006E0EA5">
        <w:t xml:space="preserve"> for </w:t>
      </w:r>
      <w:r w:rsidR="006E0EA5" w:rsidRPr="006E0EA5">
        <w:t>"</w:t>
      </w:r>
      <w:r w:rsidRPr="006E0EA5">
        <w:t>fifty dollars</w:t>
      </w:r>
      <w:r w:rsidR="006E0EA5" w:rsidRPr="006E0EA5">
        <w:t>"</w:t>
      </w:r>
      <w:r w:rsidRPr="006E0EA5">
        <w: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970.</w:t>
      </w:r>
      <w:r w:rsidR="001476F3" w:rsidRPr="006E0EA5">
        <w:t xml:space="preserve"> Pardon considered in cases of terminal illness.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Consideration shall be given to any inmate afflicted with a terminal illness where life expectancy is one year or less.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1981 Act No. 100, </w:t>
      </w:r>
      <w:r w:rsidRPr="006E0EA5">
        <w:t xml:space="preserve">Section </w:t>
      </w:r>
      <w:r w:rsidR="001476F3" w:rsidRPr="006E0EA5">
        <w:t>14.</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980.</w:t>
      </w:r>
      <w:r w:rsidR="001476F3" w:rsidRPr="006E0EA5">
        <w:t xml:space="preserve"> Pardon obtained through fraud.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Once delivered, a pardon cannot be revoked unless it was obtained through fraud. If a pardon is obtained through fraud, it is void.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1981 Act No. 100, </w:t>
      </w:r>
      <w:r w:rsidRPr="006E0EA5">
        <w:t xml:space="preserve">Section </w:t>
      </w:r>
      <w:r w:rsidR="001476F3" w:rsidRPr="006E0EA5">
        <w:t>14.</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990.</w:t>
      </w:r>
      <w:r w:rsidR="001476F3" w:rsidRPr="006E0EA5">
        <w:t xml:space="preserve"> Civil rights restored upon pardon.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pardon shall fully restore all civil rights lost as a result of a conviction, which shall include the right to:</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register to vote;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vote;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serve on a jury;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hold public office, except as provided in Section 16</w:t>
      </w:r>
      <w:r w:rsidR="006E0EA5" w:rsidRPr="006E0EA5">
        <w:noBreakHyphen/>
      </w:r>
      <w:r w:rsidRPr="006E0EA5">
        <w:t>13</w:t>
      </w:r>
      <w:r w:rsidR="006E0EA5" w:rsidRPr="006E0EA5">
        <w:noBreakHyphen/>
      </w:r>
      <w:r w:rsidRPr="006E0EA5">
        <w:t>210;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testify without having the fact of his conviction introduced for impeachment purposes to the extent provided by Rule 609(c) of the South Carolina Rules of Evidence;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not have his testimony excluded in a legal proceeding if convicted of perjury;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(7) be licensed for any occupation requiring a license.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1981 Act No. 100, </w:t>
      </w:r>
      <w:r w:rsidRPr="006E0EA5">
        <w:t xml:space="preserve">Section </w:t>
      </w:r>
      <w:r w:rsidR="001476F3" w:rsidRPr="006E0EA5">
        <w:t xml:space="preserve">14; 1991 Act No. 134, </w:t>
      </w:r>
      <w:r w:rsidRPr="006E0EA5">
        <w:t xml:space="preserve">Section </w:t>
      </w:r>
      <w:r w:rsidR="001476F3" w:rsidRPr="006E0EA5">
        <w:t xml:space="preserve">24; 1995 Act No. 104, </w:t>
      </w:r>
      <w:r w:rsidRPr="006E0EA5">
        <w:t xml:space="preserve">Section </w:t>
      </w:r>
      <w:r w:rsidR="001476F3" w:rsidRPr="006E0EA5">
        <w:t>6.</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1000.</w:t>
      </w:r>
      <w:r w:rsidR="001476F3" w:rsidRPr="006E0EA5">
        <w:t xml:space="preserve"> Certificate of pardon.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For those applicants to be granted a pardon, a certificate of pardon shall be issued by the Board stating that the individual is absolved from all legal consequences of his crime and conviction, and that all of his civil rights are restored.</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1981 Act No. 100, </w:t>
      </w:r>
      <w:r w:rsidRPr="006E0EA5">
        <w:t xml:space="preserve">Section </w:t>
      </w:r>
      <w:r w:rsidR="001476F3" w:rsidRPr="006E0EA5">
        <w:t>14.</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12</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Interstate Compact for Adult Offender Supervision</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1100.</w:t>
      </w:r>
      <w:r w:rsidR="001476F3" w:rsidRPr="006E0EA5">
        <w:t xml:space="preserve"> Short title.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This article may be cited as the </w:t>
      </w:r>
      <w:r w:rsidR="006E0EA5" w:rsidRPr="006E0EA5">
        <w:t>"</w:t>
      </w:r>
      <w:r w:rsidRPr="006E0EA5">
        <w:t>Interstate Compact for Adult Offender Supervision</w:t>
      </w:r>
      <w:r w:rsidR="006E0EA5" w:rsidRPr="006E0EA5">
        <w:t>"</w:t>
      </w:r>
      <w:r w:rsidRPr="006E0EA5">
        <w:t>.</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1105.</w:t>
      </w:r>
      <w:r w:rsidR="001476F3" w:rsidRPr="006E0EA5">
        <w:t xml:space="preserve"> Purpose.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purpose of this compact and the Interstate Commission created under it, through means of joint and cooperative action among the compacting states, is to:</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 promote public safety by providing adequate supervision in the community of adult offenders who are subject to the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(2) provide a means for tracking offenders subject to supervision under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(3) provide a means of transferring supervision authority in an orderly and efficient manner;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(4) provide a means of returning offenders to the originating jurisdictions when necessary;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(5) provide a means for giving timely notice to victims of the location of offenders subject to supervision under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(6) distribute the costs, benefits, and obligations of this compact equitably among the compacting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(7) establish a system of uniform data collection for offenders subject to supervision under this compact and to allow access to information by authorized criminal justice officials;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(8) monitor compliance with rules established under this compact;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(9) coordinate training and education regarding regulations relating to the interstate movement of offenders, for officials involved in this activity.</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1110.</w:t>
      </w:r>
      <w:r w:rsidR="001476F3" w:rsidRPr="006E0EA5">
        <w:t xml:space="preserve"> Definitions.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As used in this compact, unless the context clearly requires a different construction: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(A) </w:t>
      </w:r>
      <w:r w:rsidR="006E0EA5" w:rsidRPr="006E0EA5">
        <w:t>"</w:t>
      </w:r>
      <w:r w:rsidRPr="006E0EA5">
        <w:t>Adult</w:t>
      </w:r>
      <w:r w:rsidR="006E0EA5" w:rsidRPr="006E0EA5">
        <w:t>"</w:t>
      </w:r>
      <w:r w:rsidRPr="006E0EA5">
        <w:t xml:space="preserve"> means both individuals legally classified as adults and juveniles treated as adults by court order, statute, or operation of law.</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(B) </w:t>
      </w:r>
      <w:r w:rsidR="006E0EA5" w:rsidRPr="006E0EA5">
        <w:t>"</w:t>
      </w:r>
      <w:r w:rsidRPr="006E0EA5">
        <w:t>By</w:t>
      </w:r>
      <w:r w:rsidR="006E0EA5" w:rsidRPr="006E0EA5">
        <w:noBreakHyphen/>
      </w:r>
      <w:r w:rsidRPr="006E0EA5">
        <w:t>laws</w:t>
      </w:r>
      <w:r w:rsidR="006E0EA5" w:rsidRPr="006E0EA5">
        <w:t>"</w:t>
      </w:r>
      <w:r w:rsidRPr="006E0EA5">
        <w:t xml:space="preserve"> mean those by</w:t>
      </w:r>
      <w:r w:rsidR="006E0EA5" w:rsidRPr="006E0EA5">
        <w:noBreakHyphen/>
      </w:r>
      <w:r w:rsidRPr="006E0EA5">
        <w:t>laws established by the Interstate Commission for its governance, or for directing or controlling the Interstate Commission</w:t>
      </w:r>
      <w:r w:rsidR="006E0EA5" w:rsidRPr="006E0EA5">
        <w:t>'</w:t>
      </w:r>
      <w:r w:rsidRPr="006E0EA5">
        <w:t>s actions or conduct.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(C) </w:t>
      </w:r>
      <w:r w:rsidR="006E0EA5" w:rsidRPr="006E0EA5">
        <w:t>"</w:t>
      </w:r>
      <w:r w:rsidRPr="006E0EA5">
        <w:t>Compact administrator</w:t>
      </w:r>
      <w:r w:rsidR="006E0EA5" w:rsidRPr="006E0EA5">
        <w:t>"</w:t>
      </w:r>
      <w:r w:rsidRPr="006E0EA5">
        <w:t xml:space="preserve"> means the individual in each compacting state appointed to administer and manage the state</w:t>
      </w:r>
      <w:r w:rsidR="006E0EA5" w:rsidRPr="006E0EA5">
        <w:t>'</w:t>
      </w:r>
      <w:r w:rsidRPr="006E0EA5">
        <w:t>s supervision and transfer of offenders subject to the terms of this compact and the rules adopted by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(D) </w:t>
      </w:r>
      <w:r w:rsidR="006E0EA5" w:rsidRPr="006E0EA5">
        <w:t>"</w:t>
      </w:r>
      <w:r w:rsidRPr="006E0EA5">
        <w:t>Compacting state</w:t>
      </w:r>
      <w:r w:rsidR="006E0EA5" w:rsidRPr="006E0EA5">
        <w:t>"</w:t>
      </w:r>
      <w:r w:rsidRPr="006E0EA5">
        <w:t xml:space="preserve"> means any state which has enacted the enabling legislation for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(E) </w:t>
      </w:r>
      <w:r w:rsidR="006E0EA5" w:rsidRPr="006E0EA5">
        <w:t>"</w:t>
      </w:r>
      <w:r w:rsidRPr="006E0EA5">
        <w:t>Commissioner</w:t>
      </w:r>
      <w:r w:rsidR="006E0EA5" w:rsidRPr="006E0EA5">
        <w:t>"</w:t>
      </w:r>
      <w:r w:rsidRPr="006E0EA5">
        <w:t xml:space="preserve"> means the voting representative of each compacting state appointed pursuant to Section 24</w:t>
      </w:r>
      <w:r w:rsidR="006E0EA5" w:rsidRPr="006E0EA5">
        <w:noBreakHyphen/>
      </w:r>
      <w:r w:rsidRPr="006E0EA5">
        <w:t>21</w:t>
      </w:r>
      <w:r w:rsidR="006E0EA5" w:rsidRPr="006E0EA5">
        <w:noBreakHyphen/>
      </w:r>
      <w:r w:rsidRPr="006E0EA5">
        <w:t>1120 and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(F) </w:t>
      </w:r>
      <w:r w:rsidR="006E0EA5" w:rsidRPr="006E0EA5">
        <w:t>"</w:t>
      </w:r>
      <w:r w:rsidRPr="006E0EA5">
        <w:t>Interstate Commission</w:t>
      </w:r>
      <w:r w:rsidR="006E0EA5" w:rsidRPr="006E0EA5">
        <w:t>"</w:t>
      </w:r>
      <w:r w:rsidRPr="006E0EA5">
        <w:t xml:space="preserve"> means the Interstate Commission for Adult Offender Supervision.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(G) </w:t>
      </w:r>
      <w:r w:rsidR="006E0EA5" w:rsidRPr="006E0EA5">
        <w:t>"</w:t>
      </w:r>
      <w:r w:rsidRPr="006E0EA5">
        <w:t>Member</w:t>
      </w:r>
      <w:r w:rsidR="006E0EA5" w:rsidRPr="006E0EA5">
        <w:t>"</w:t>
      </w:r>
      <w:r w:rsidRPr="006E0EA5">
        <w:t xml:space="preserve"> means the commissioner of a compacting state or designee, who must be a person officially connected with the commissioner.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(H) </w:t>
      </w:r>
      <w:r w:rsidR="006E0EA5" w:rsidRPr="006E0EA5">
        <w:t>"</w:t>
      </w:r>
      <w:r w:rsidRPr="006E0EA5">
        <w:t>Noncompacting state</w:t>
      </w:r>
      <w:r w:rsidR="006E0EA5" w:rsidRPr="006E0EA5">
        <w:t>"</w:t>
      </w:r>
      <w:r w:rsidRPr="006E0EA5">
        <w:t xml:space="preserve"> means a state which has not enacted the enabling legislation for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(I) </w:t>
      </w:r>
      <w:r w:rsidR="006E0EA5" w:rsidRPr="006E0EA5">
        <w:t>"</w:t>
      </w:r>
      <w:r w:rsidRPr="006E0EA5">
        <w:t>Offender</w:t>
      </w:r>
      <w:r w:rsidR="006E0EA5" w:rsidRPr="006E0EA5">
        <w:t>"</w:t>
      </w:r>
      <w:r w:rsidRPr="006E0EA5">
        <w:t xml:space="preserve"> means an adult placed under, or subject to supervision as the result of the commission of a criminal offense and released to the community under the jurisdiction of a court, paroling authority, corrections, or other criminal justice agency.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(J) </w:t>
      </w:r>
      <w:r w:rsidR="006E0EA5" w:rsidRPr="006E0EA5">
        <w:t>"</w:t>
      </w:r>
      <w:r w:rsidRPr="006E0EA5">
        <w:t>Person</w:t>
      </w:r>
      <w:r w:rsidR="006E0EA5" w:rsidRPr="006E0EA5">
        <w:t>"</w:t>
      </w:r>
      <w:r w:rsidRPr="006E0EA5">
        <w:t xml:space="preserve"> means any individual, corporation, business enterprise, or other legal entity, either public or private.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(K) </w:t>
      </w:r>
      <w:r w:rsidR="006E0EA5" w:rsidRPr="006E0EA5">
        <w:t>"</w:t>
      </w:r>
      <w:r w:rsidRPr="006E0EA5">
        <w:t>Rules</w:t>
      </w:r>
      <w:r w:rsidR="006E0EA5" w:rsidRPr="006E0EA5">
        <w:t>"</w:t>
      </w:r>
      <w:r w:rsidRPr="006E0EA5">
        <w:t xml:space="preserve"> means acts of the Interstate Commission, promulgated pursuant to Section 24</w:t>
      </w:r>
      <w:r w:rsidR="006E0EA5" w:rsidRPr="006E0EA5">
        <w:noBreakHyphen/>
      </w:r>
      <w:r w:rsidRPr="006E0EA5">
        <w:t>21</w:t>
      </w:r>
      <w:r w:rsidR="006E0EA5" w:rsidRPr="006E0EA5">
        <w:noBreakHyphen/>
      </w:r>
      <w:r w:rsidRPr="006E0EA5">
        <w:t>1160 of this compact, substantially affecting interested parties in addition to the Interstate Commission, which have the force and effect of law in the compacting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(L) </w:t>
      </w:r>
      <w:r w:rsidR="006E0EA5" w:rsidRPr="006E0EA5">
        <w:t>"</w:t>
      </w:r>
      <w:r w:rsidRPr="006E0EA5">
        <w:t>State</w:t>
      </w:r>
      <w:r w:rsidR="006E0EA5" w:rsidRPr="006E0EA5">
        <w:t>"</w:t>
      </w:r>
      <w:r w:rsidRPr="006E0EA5">
        <w:t xml:space="preserve"> means a state of the United States, the District of Columbia, and any territorial possession of the United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(M) </w:t>
      </w:r>
      <w:r w:rsidR="006E0EA5" w:rsidRPr="006E0EA5">
        <w:t>"</w:t>
      </w:r>
      <w:r w:rsidRPr="006E0EA5">
        <w:t>State Council</w:t>
      </w:r>
      <w:r w:rsidR="006E0EA5" w:rsidRPr="006E0EA5">
        <w:t>"</w:t>
      </w:r>
      <w:r w:rsidRPr="006E0EA5">
        <w:t xml:space="preserve"> means the resident members of the state council for Interstate Adult Offender Supervision created by each state under Section 24</w:t>
      </w:r>
      <w:r w:rsidR="006E0EA5" w:rsidRPr="006E0EA5">
        <w:noBreakHyphen/>
      </w:r>
      <w:r w:rsidRPr="006E0EA5">
        <w:t>21</w:t>
      </w:r>
      <w:r w:rsidR="006E0EA5" w:rsidRPr="006E0EA5">
        <w:noBreakHyphen/>
      </w:r>
      <w:r w:rsidRPr="006E0EA5">
        <w:t>1120.</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1120.</w:t>
      </w:r>
      <w:r w:rsidR="001476F3" w:rsidRPr="006E0EA5">
        <w:t xml:space="preserve"> Interstate Commission for Adult Offender Supervision; state council; creation; commissioners and noncommissioner members; quorum; meetings; Executive Committee.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(A) The compacting states hereby create the </w:t>
      </w:r>
      <w:r w:rsidR="006E0EA5" w:rsidRPr="006E0EA5">
        <w:t>"</w:t>
      </w:r>
      <w:r w:rsidRPr="006E0EA5">
        <w:t xml:space="preserve"> Interstate Commission for Adult Offender Supervision</w:t>
      </w:r>
      <w:r w:rsidR="006E0EA5" w:rsidRPr="006E0EA5">
        <w:t>"</w:t>
      </w:r>
      <w:r w:rsidRPr="006E0EA5">
        <w:t>.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Director of the South Carolina Department of Probation, Parole and Pardon Services, or his designee, must serve as Compact Administrator for the State of South Carolina.</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6E0EA5" w:rsidRPr="006E0EA5">
        <w:t>'</w:t>
      </w:r>
      <w:r w:rsidRPr="006E0EA5">
        <w:t>s interstate compact office, engage in advocacy activities concerning the state</w:t>
      </w:r>
      <w:r w:rsidR="006E0EA5" w:rsidRPr="006E0EA5">
        <w:t>'</w:t>
      </w:r>
      <w:r w:rsidRPr="006E0EA5">
        <w:t>s participation in interstate commission activities, and perform other duties determined by the commissioner.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6E0EA5" w:rsidRPr="006E0EA5">
        <w:noBreakHyphen/>
      </w:r>
      <w:r w:rsidRPr="006E0EA5">
        <w:t>officio nonvoting members. The Interstate Commission may provide in its by</w:t>
      </w:r>
      <w:r w:rsidR="006E0EA5" w:rsidRPr="006E0EA5">
        <w:noBreakHyphen/>
      </w:r>
      <w:r w:rsidRPr="006E0EA5">
        <w:t>laws for additional ex</w:t>
      </w:r>
      <w:r w:rsidR="006E0EA5" w:rsidRPr="006E0EA5">
        <w:noBreakHyphen/>
      </w:r>
      <w:r w:rsidRPr="006E0EA5">
        <w:t>officio nonvoting members as it considers necessary.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Each compacting state represented at any meeting of the Interstate Commission is entitled to one vote. A majority of the compacting states shall constitute a quorum for the transaction of business, unless a larger quorum is required by the by</w:t>
      </w:r>
      <w:r w:rsidR="006E0EA5" w:rsidRPr="006E0EA5">
        <w:noBreakHyphen/>
      </w:r>
      <w:r w:rsidRPr="006E0EA5">
        <w:t>laws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The Interstate Commission shall meet at least once each calendar year. The chairperson may call additional meetings and, upon the request of twenty</w:t>
      </w:r>
      <w:r w:rsidR="006E0EA5" w:rsidRPr="006E0EA5">
        <w:noBreakHyphen/>
      </w:r>
      <w:r w:rsidRPr="006E0EA5">
        <w:t>seven or more compacting states, shall call additional meetings. Public notice shall be given of all meetings and meetings shall be open to the public.</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 The Interstate Commission shall establish an Executive Committee which shall include commission officers, members, and others as shall be determined by the by</w:t>
      </w:r>
      <w:r w:rsidR="006E0EA5" w:rsidRPr="006E0EA5">
        <w:noBreakHyphen/>
      </w:r>
      <w:r w:rsidRPr="006E0EA5">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6E0EA5" w:rsidRPr="006E0EA5">
        <w:noBreakHyphen/>
      </w:r>
      <w:r w:rsidRPr="006E0EA5">
        <w:t>to</w:t>
      </w:r>
      <w:r w:rsidR="006E0EA5" w:rsidRPr="006E0EA5">
        <w:noBreakHyphen/>
      </w:r>
      <w:r w:rsidRPr="006E0EA5">
        <w:t>day activities managed by the Executive Director and Interstate Commission staff. It shall administer enforcement and compliance with the provisions of the compact, its by</w:t>
      </w:r>
      <w:r w:rsidR="006E0EA5" w:rsidRPr="006E0EA5">
        <w:noBreakHyphen/>
      </w:r>
      <w:r w:rsidRPr="006E0EA5">
        <w:t>laws, and as directed by the Interstate Commission and perform other duties as directed by the commission or set forth in the by</w:t>
      </w:r>
      <w:r w:rsidR="006E0EA5" w:rsidRPr="006E0EA5">
        <w:noBreakHyphen/>
      </w:r>
      <w:r w:rsidRPr="006E0EA5">
        <w:t>laws.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1130.</w:t>
      </w:r>
      <w:r w:rsidR="001476F3" w:rsidRPr="006E0EA5">
        <w:t xml:space="preserve"> Powers.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Interstate Commission shall have the following powers: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 to adopt a seal and suitable by</w:t>
      </w:r>
      <w:r w:rsidR="006E0EA5" w:rsidRPr="006E0EA5">
        <w:noBreakHyphen/>
      </w:r>
      <w:r w:rsidRPr="006E0EA5">
        <w:t>laws governing the management and operation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(2) to promulgate rules which shall have the force and effect of statutory law and shall be binding in the compacting states to the extent and in the manner provided in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(3) to oversee, supervise, and coordinate the interstate movement of offenders subject to the terms of this compact and any by</w:t>
      </w:r>
      <w:r w:rsidR="006E0EA5" w:rsidRPr="006E0EA5">
        <w:noBreakHyphen/>
      </w:r>
      <w:r w:rsidRPr="006E0EA5">
        <w:t>laws adopted and rules promulgated by the compact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(4) to enforce compliance with compact provisions, Interstate Commission rules, and bylaws using all necessary and proper means including, but not limited to, the use of the judicial process;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(5) to establish and maintain offices;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(6) to purchase and maintain insurance and bonds;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(7) to borrow, accept, or contract for services of personnel including, but not limited to, members and their staffs;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(8) to establish and appoint committees and hire staff which it considers necessary for the carrying out of its functions including, but not limited to, an executive committee as required by Section 24</w:t>
      </w:r>
      <w:r w:rsidR="006E0EA5" w:rsidRPr="006E0EA5">
        <w:noBreakHyphen/>
      </w:r>
      <w:r w:rsidRPr="006E0EA5">
        <w:t>21</w:t>
      </w:r>
      <w:r w:rsidR="006E0EA5" w:rsidRPr="006E0EA5">
        <w:noBreakHyphen/>
      </w:r>
      <w:r w:rsidRPr="006E0EA5">
        <w:t>1120(F) which shall have the power to act on behalf of the Interstate Commission in carrying out its powers and duties;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(9) to elect or appoint officers, attorneys, employees, agents, or consultants, and to fix their compensation, define their duties, and determine their qualifications, and to establish the Interstate Commission</w:t>
      </w:r>
      <w:r w:rsidR="006E0EA5" w:rsidRPr="006E0EA5">
        <w:t>'</w:t>
      </w:r>
      <w:r w:rsidRPr="006E0EA5">
        <w:t>s personnel policies and programs relating to, among other things, conflicts of interest, rates of compensation, and qualifications of personnel;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(10) to accept donations and grants of money, equipment, supplies, materials, and services, and to receive, utilize, and dispose of them;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(11) to lease, purchase, accept contributions or donations of, or otherwise to own, hold, improve or use any real, personal, or mixed property;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(12) to sell, convey, mortgage, pledge, lease, exchange, abandon, or otherwise dispose of any real, personal, or mixed property;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(13) to establish a budget and make expenditures and levy dues as provided in Section 24</w:t>
      </w:r>
      <w:r w:rsidR="006E0EA5" w:rsidRPr="006E0EA5">
        <w:noBreakHyphen/>
      </w:r>
      <w:r w:rsidRPr="006E0EA5">
        <w:t>21</w:t>
      </w:r>
      <w:r w:rsidR="006E0EA5" w:rsidRPr="006E0EA5">
        <w:noBreakHyphen/>
      </w:r>
      <w:r w:rsidRPr="006E0EA5">
        <w:t>1180;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(14) to sue and be sued;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(15) to provide for dispute resolution among compacting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(16) to perform the functions as may be necessary or appropriate to achieve the purposes of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(18) to coordinate education, training, and public awareness regarding the interstate movement of offenders for officials involved in this activity;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(19) to establish uniform standards for the reporting, collecting, and exchanging of data.</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1140.</w:t>
      </w:r>
      <w:r w:rsidR="001476F3" w:rsidRPr="006E0EA5">
        <w:t xml:space="preserve"> Adoption of by</w:t>
      </w:r>
      <w:r w:rsidRPr="006E0EA5">
        <w:noBreakHyphen/>
      </w:r>
      <w:r w:rsidR="001476F3" w:rsidRPr="006E0EA5">
        <w:t>laws.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establishing the fiscal year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establishing an executive committee and other committees as may be necessary;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providing reasonable standards and procedures for the establishment of committees and governing any general or specific delegation of any authority or function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providing reasonable procedures for calling and conducting meetings of the Interstate Commission and ensuring reasonable notice of each meeting;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establishing the titles and responsibilities of the officers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(7) providing a mechanism for winding up the operations of the Interstate Commission and the equitable return of any surplus funds that may exist upon the termination of the compact after the payment reserving of all of its debts and obligations;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 xml:space="preserve">(8) providing transition rules for </w:t>
      </w:r>
      <w:r w:rsidR="006E0EA5" w:rsidRPr="006E0EA5">
        <w:t>"</w:t>
      </w:r>
      <w:r w:rsidRPr="006E0EA5">
        <w:t>start up</w:t>
      </w:r>
      <w:r w:rsidR="006E0EA5" w:rsidRPr="006E0EA5">
        <w:t>"</w:t>
      </w:r>
      <w:r w:rsidRPr="006E0EA5">
        <w:t xml:space="preserve"> administration of the compact;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(9) establishing standards and procedures for compliance and technical assistance in carrying out the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Interstate Commission shall maintain its corporate books and records in accordance with the by</w:t>
      </w:r>
      <w:r w:rsidR="006E0EA5" w:rsidRPr="006E0EA5">
        <w:noBreakHyphen/>
      </w:r>
      <w:r w:rsidRPr="006E0EA5">
        <w:t>laws.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6E0EA5" w:rsidRPr="006E0EA5">
        <w:t>'</w:t>
      </w:r>
      <w:r w:rsidRPr="006E0EA5">
        <w:t>s intentional, willful, or wanton misconduct.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Interstate Commission shall defend the commissioner of a compacting state, or his or her representatives or employees, or the Interstate Commission</w:t>
      </w:r>
      <w:r w:rsidR="006E0EA5" w:rsidRPr="006E0EA5">
        <w:t>'</w:t>
      </w:r>
      <w:r w:rsidRPr="006E0EA5">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Interstate Commission shall indemnify and hold the commissioner of a compacting state, the appointed designee or employees, or the Interstate Commission</w:t>
      </w:r>
      <w:r w:rsidR="006E0EA5" w:rsidRPr="006E0EA5">
        <w:t>'</w:t>
      </w:r>
      <w:r w:rsidRPr="006E0EA5">
        <w:t>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1150.</w:t>
      </w:r>
      <w:r w:rsidR="001476F3" w:rsidRPr="006E0EA5">
        <w:t xml:space="preserve"> Conduct of business; voting; public access to meetings and official records; closed meetings; minutes; interstate movement of offender data collection.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Interstate Commission shall meet and take such actions as are consistent with the provisions of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6E0EA5" w:rsidRPr="006E0EA5">
        <w:t>'</w:t>
      </w:r>
      <w:r w:rsidRPr="006E0EA5">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The Interstate Commission shall meet at least once during each calendar year. The chairperson of the Interstate Commission may call additional meetings at any time and, upon the request of a majority of the members, shall call additional meetings.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The Interstate Commission</w:t>
      </w:r>
      <w:r w:rsidR="006E0EA5" w:rsidRPr="006E0EA5">
        <w:t>'</w:t>
      </w:r>
      <w:r w:rsidRPr="006E0EA5">
        <w:t>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6E0EA5" w:rsidRPr="006E0EA5">
        <w:t>"</w:t>
      </w:r>
      <w:r w:rsidRPr="006E0EA5">
        <w:t>Government in Sunshine Act</w:t>
      </w:r>
      <w:r w:rsidR="006E0EA5" w:rsidRPr="006E0EA5">
        <w:t>"</w:t>
      </w:r>
      <w:r w:rsidRPr="006E0EA5">
        <w:t>, 5 U.S.C. Section 552(b), as amended. The Interstate Commission and any of its committees may close a meeting to the public where it determines by two</w:t>
      </w:r>
      <w:r w:rsidR="006E0EA5" w:rsidRPr="006E0EA5">
        <w:noBreakHyphen/>
      </w:r>
      <w:r w:rsidRPr="006E0EA5">
        <w:t>thirds vote that an open meeting would be likely to:</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relate solely to the Interstate Commission</w:t>
      </w:r>
      <w:r w:rsidR="006E0EA5" w:rsidRPr="006E0EA5">
        <w:t>'</w:t>
      </w:r>
      <w:r w:rsidRPr="006E0EA5">
        <w:t>s internal personnel practices and procedures;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disclose matters specifically exempted from disclosure by statute;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disclose trade secrets or commercial or financial information which is privileged or confidential;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involve accusing a person of a crime or formally censuring a person;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disclose information of a personal nature where disclosure would constitute a clearly unwarranted invasion of personal privacy;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disclose investigatory records compiled for law enforcement purposes;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(8) disclose information, the premature disclosure of which would significantly endanger the life of a person or the stability of a regulated entity;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(9) specifically relate to the Interstate Commission</w:t>
      </w:r>
      <w:r w:rsidR="006E0EA5" w:rsidRPr="006E0EA5">
        <w:t>'</w:t>
      </w:r>
      <w:r w:rsidRPr="006E0EA5">
        <w:t>s issuance of a subpoena or its participation in a civil action or proceeding.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(G) For every meeting closed pursuant to this provision, the Interstate Commission</w:t>
      </w:r>
      <w:r w:rsidR="006E0EA5" w:rsidRPr="006E0EA5">
        <w:t>'</w:t>
      </w:r>
      <w:r w:rsidRPr="006E0EA5">
        <w:t>s chief legal officer shall publicly certify that, in counsel</w:t>
      </w:r>
      <w:r w:rsidR="006E0EA5" w:rsidRPr="006E0EA5">
        <w:t>'</w:t>
      </w:r>
      <w:r w:rsidRPr="006E0EA5">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1160.</w:t>
      </w:r>
      <w:r w:rsidR="001476F3" w:rsidRPr="006E0EA5">
        <w:t xml:space="preserve"> Promulgation of rules and amendments; emergency rules.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6E0EA5" w:rsidRPr="006E0EA5">
        <w:t>"</w:t>
      </w:r>
      <w:r w:rsidRPr="006E0EA5">
        <w:t>APA</w:t>
      </w:r>
      <w:r w:rsidR="006E0EA5" w:rsidRPr="006E0EA5">
        <w:t>"</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All rules and amendments shall become binding as of the date specified in each rule or amendment.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If a majority of the legislatures of the compacting states rejects a rule, by enactment of a statute or resolution in the same manner used to adopt the compact, then the rule shall have no further force and effect in any compacting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(E) When promulgating a rule, the Interstate Commission shall: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publish the proposed rule stating with particularity the text of the rule which is proposed and the reason for the proposed rule;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allow persons to submit written data, facts, opinions, and arguments, which information must be publicly available;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provide an opportunity for an informal hearing;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promulgate a final rule and its effective date, if appropriate, based on the rulemaking record.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(F) Not later than sixty days after a rule is promulgated, any interested person may file a petition in the United States District Court for the District of Columbia or in the federal district court where the Interstate Commission</w:t>
      </w:r>
      <w:r w:rsidR="006E0EA5" w:rsidRPr="006E0EA5">
        <w:t>'</w:t>
      </w:r>
      <w:r w:rsidRPr="006E0EA5">
        <w:t>s principal office is located for judicial review of the rule. If the court finds that the Interstate Commission</w:t>
      </w:r>
      <w:r w:rsidR="006E0EA5" w:rsidRPr="006E0EA5">
        <w:t>'</w:t>
      </w:r>
      <w:r w:rsidRPr="006E0EA5">
        <w:t>s action is not supported by substantial evidence, as defined in the APA, in the rulemaking record, the court shall hold the rule unlawful and set it aside.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(G) Subjects to be addressed within twelve months after the first meeting must at a minimum include: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notice to victims and opportunity to be heard;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offender registration and compliance;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violations and returns;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transfer procedures and forms;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eligibility for transfer;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collection of restitution and fees from offenders;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(7) data collection and reporting;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(8) the level of supervision to be provided by the receiving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(9) transition rules governing the operation of the compact and the Interstate Commission during all or part of the period between the effective date of the compact and the date on which the last eligible state adopts the compact;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(10) mediation, arbitration, and dispute resolution.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existing rules governing the operation of the previous compact superseded by this act shall be null and void twelve months after the first meeting of the Interstate Commission created hereunder.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1170.</w:t>
      </w:r>
      <w:r w:rsidR="001476F3" w:rsidRPr="006E0EA5">
        <w:t xml:space="preserve"> Oversight of interstate movement of adult offenders; enforcement of compact; resolution of disputes among states; mediation.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Interstate Commission shall oversee the interstate movement of adult offenders in the compacting states and shall monitor such activities being administered in noncompacting states which may significantly affect compacting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courts and executive agencies in each compacting state shall enforce this compact and shall take all actions necessary and appropriate to effectuate the compact</w:t>
      </w:r>
      <w:r w:rsidR="006E0EA5" w:rsidRPr="006E0EA5">
        <w:t>'</w:t>
      </w:r>
      <w:r w:rsidRPr="006E0EA5">
        <w:t>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The compacting states shall report to the Interstate Commission on issues or activities of concern to them, cooperate with, and support the Interstate Commission in the discharge of its duties and responsibilities.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Interstate Commission shall attempt to resolve any disputes or other issues which are subject to the compact and which may arise among compacting states and noncompacting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Interstate Commission shall enact a bylaw or promulgate a rule providing for both mediation and binding dispute resolution for disputes among the compacting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Interstate Commission, in the reasonable exercise of its discretion, shall enforce the provisions of this compact using any or all means set forth in Section 24</w:t>
      </w:r>
      <w:r w:rsidR="006E0EA5" w:rsidRPr="006E0EA5">
        <w:noBreakHyphen/>
      </w:r>
      <w:r w:rsidRPr="006E0EA5">
        <w:t>21</w:t>
      </w:r>
      <w:r w:rsidR="006E0EA5" w:rsidRPr="006E0EA5">
        <w:noBreakHyphen/>
      </w:r>
      <w:r w:rsidRPr="006E0EA5">
        <w:t>1200(B).</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1180.</w:t>
      </w:r>
      <w:r w:rsidR="001476F3" w:rsidRPr="006E0EA5">
        <w:t xml:space="preserve"> Establishment and operating costs; assessments from compacting states; accounting.</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Interstate Commission shall pay or provide for the payment of the reasonable expenses of its establishment, organization, and ongoing activities.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6E0EA5" w:rsidRPr="006E0EA5">
        <w:t>'</w:t>
      </w:r>
      <w:r w:rsidRPr="006E0EA5">
        <w:t>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1190.</w:t>
      </w:r>
      <w:r w:rsidR="001476F3" w:rsidRPr="006E0EA5">
        <w:t xml:space="preserve"> Compact membership eligibility; effective date; amendments.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Any state is eligible to become a compacting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compact shall become effective and binding upon legislative enactment of the compact into law by no less than thirty</w:t>
      </w:r>
      <w:r w:rsidR="006E0EA5" w:rsidRPr="006E0EA5">
        <w:noBreakHyphen/>
      </w:r>
      <w:r w:rsidRPr="006E0EA5">
        <w:t>five of the states. The initial effective date must be the later of July 1, 2001, or upon enactment into law by the thirty</w:t>
      </w:r>
      <w:r w:rsidR="006E0EA5" w:rsidRPr="006E0EA5">
        <w:noBreakHyphen/>
      </w:r>
      <w:r w:rsidRPr="006E0EA5">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1200.</w:t>
      </w:r>
      <w:r w:rsidR="001476F3" w:rsidRPr="006E0EA5">
        <w:t xml:space="preserve"> Withdrawal; termination and other penalties for performance default by compacting state; legal actions; dissolution.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The effective date of withdrawal is the effective date of the repeal.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withdrawing state shall immediately notify the chairperson of the Interstate Commission in writing upon the introduction of legislation repealing this compact in the withdrawing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The Interstate Commission shall notify the other compacting states of the withdrawing state</w:t>
      </w:r>
      <w:r w:rsidR="006E0EA5" w:rsidRPr="006E0EA5">
        <w:t>'</w:t>
      </w:r>
      <w:r w:rsidRPr="006E0EA5">
        <w:t>s intent to withdraw within sixty days of its receipt thereof.</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The withdrawing state is responsible for all assessments, obligations, and liabilities incurred through the effective date of withdrawal, including any obligations the performance of which extend beyond the effective date of withdrawal.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Reinstatement following withdrawal of any compacting state shall occur upon the withdrawing state reenacting the compact or upon a later date as determined by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(a) fines, fees, and costs in amounts as are considered reasonable as fixed by the Interstate Commission;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(b) remedial training and technical assistance as directed by the Interstate Commission;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6E0EA5" w:rsidRPr="006E0EA5">
        <w:t>'</w:t>
      </w:r>
      <w:r w:rsidRPr="006E0EA5">
        <w:t>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Within sixty days of the effective date of termination of a defaulting state, the Interstate Commission shall notify the Governor, the Chief Justice, the majority and minority leaders of the defaulting state</w:t>
      </w:r>
      <w:r w:rsidR="006E0EA5" w:rsidRPr="006E0EA5">
        <w:t>'</w:t>
      </w:r>
      <w:r w:rsidRPr="006E0EA5">
        <w:t>s legislature, and the state commissioners of the termination.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defaulting state is responsible for all assessments, obligations, and liabilities incurred through the effective date of termination including any obligations, the performance of which extends beyond the effective date of termination.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The Interstate Commission shall not bear any costs relating to the defaulting state unless otherwise mutually agreed upon between the Interstate Commission and the defaulting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Reinstatement following termination of any compacting state requires both a reenactment of the compact by the defaulting state and the approval of the Interstate Commission pursuant to the rules.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6E0EA5" w:rsidRPr="006E0EA5">
        <w:noBreakHyphen/>
      </w:r>
      <w:r w:rsidRPr="006E0EA5">
        <w:t>laws, against any compacting state in default. In the event judicial enforcement is necessary, the prevailing party must be awarded all costs of the litigation including reasonable attorney fees.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(D)(1) The compact dissolves effective upon the date of the withdrawal or default of the compacting state which reduces membership in the compact to one compacting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1210.</w:t>
      </w:r>
      <w:r w:rsidR="001476F3" w:rsidRPr="006E0EA5">
        <w:t xml:space="preserve"> Severability.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provisions of this compact must be severable, and if a phrase, clause, sentence, or provision is considered unenforceable, the remaining provisions of the compact must be enforceable.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The provisions of this compact must be liberally constructed to effectuate its purposes.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2002 Act No. 273, </w:t>
      </w:r>
      <w:r w:rsidRPr="006E0EA5">
        <w:t xml:space="preserve">Section </w:t>
      </w:r>
      <w:r w:rsidR="001476F3" w:rsidRPr="006E0EA5">
        <w:t>1.</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1220.</w:t>
      </w:r>
      <w:r w:rsidR="001476F3" w:rsidRPr="006E0EA5">
        <w:t xml:space="preserve"> Construction and application.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(A)(1) Nothing in this article prevents the enforcement of another law of a compacting state that is consistent with this compact.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All compacting states</w:t>
      </w:r>
      <w:r w:rsidR="006E0EA5" w:rsidRPr="006E0EA5">
        <w:t>'</w:t>
      </w:r>
      <w:r w:rsidRPr="006E0EA5">
        <w:t xml:space="preserve"> laws conflicting with this compact are superseded to the extent of the conflict.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(B)(1) All lawful actions of the Interstate Commission, including all rules and bylaws promulgated by the Interstate Commission, are binding upon the compacting states.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All agreements between the Interstate Commission and the compacting states are binding in accordance with their terms.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Upon the request of a party to a conflict over meaning or interpretation of Interstate Commission actions, and upon a majority vote of the compacting states, the Interstate Commission may issue advisory opinions regarding the meaning or interpretation.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2002 Act No. 273, </w:t>
      </w:r>
      <w:r w:rsidRPr="006E0EA5">
        <w:t xml:space="preserve">Section </w:t>
      </w:r>
      <w:r w:rsidR="001476F3" w:rsidRPr="006E0EA5">
        <w:t>1.</w:t>
      </w:r>
    </w:p>
    <w:p w:rsidR="0016761C"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EA5" w:rsidRDefault="0016761C"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76F3" w:rsidRPr="006E0EA5">
        <w:t xml:space="preserve"> 13</w:t>
      </w:r>
    </w:p>
    <w:p w:rsidR="006E0EA5" w:rsidRPr="006E0EA5" w:rsidRDefault="001476F3" w:rsidP="0016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0EA5">
        <w:t>Day Reporting Centers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1300.</w:t>
      </w:r>
      <w:r w:rsidR="001476F3" w:rsidRPr="006E0EA5">
        <w:t xml:space="preserve"> Definitions.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The Department of Probation, Parole and Pardon Services may develop and operate day reporting centers within the State.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(B) </w:t>
      </w:r>
      <w:r w:rsidR="006E0EA5" w:rsidRPr="006E0EA5">
        <w:t>"</w:t>
      </w:r>
      <w:r w:rsidRPr="006E0EA5">
        <w:t>Day reporting center</w:t>
      </w:r>
      <w:r w:rsidR="006E0EA5" w:rsidRPr="006E0EA5">
        <w:t>"</w:t>
      </w:r>
      <w:r w:rsidRPr="006E0EA5">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(C) </w:t>
      </w:r>
      <w:r w:rsidR="006E0EA5" w:rsidRPr="006E0EA5">
        <w:t>"</w:t>
      </w:r>
      <w:r w:rsidRPr="006E0EA5">
        <w:t>Eligible inmate</w:t>
      </w:r>
      <w:r w:rsidR="006E0EA5" w:rsidRPr="006E0EA5">
        <w:t>"</w:t>
      </w:r>
      <w:r w:rsidRPr="006E0EA5">
        <w:t xml:space="preserve"> means a person sentenced to imprisonment for more than three months, excluding a person sentenced for: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a violent crime, as provided for in Section 16</w:t>
      </w:r>
      <w:r w:rsidR="006E0EA5" w:rsidRPr="006E0EA5">
        <w:noBreakHyphen/>
      </w:r>
      <w:r w:rsidRPr="006E0EA5">
        <w:t>1</w:t>
      </w:r>
      <w:r w:rsidR="006E0EA5" w:rsidRPr="006E0EA5">
        <w:noBreakHyphen/>
      </w:r>
      <w:r w:rsidRPr="006E0EA5">
        <w:t>60;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 Class A, B, or C felony, as provided for in Section 16</w:t>
      </w:r>
      <w:r w:rsidR="006E0EA5" w:rsidRPr="006E0EA5">
        <w:noBreakHyphen/>
      </w:r>
      <w:r w:rsidRPr="006E0EA5">
        <w:t>1</w:t>
      </w:r>
      <w:r w:rsidR="006E0EA5" w:rsidRPr="006E0EA5">
        <w:noBreakHyphen/>
      </w:r>
      <w:r w:rsidRPr="006E0EA5">
        <w:t>20;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following Class D felonies: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(a) robbery, as provided for in Section 16</w:t>
      </w:r>
      <w:r w:rsidR="006E0EA5" w:rsidRPr="006E0EA5">
        <w:noBreakHyphen/>
      </w:r>
      <w:r w:rsidRPr="006E0EA5">
        <w:t>11</w:t>
      </w:r>
      <w:r w:rsidR="006E0EA5" w:rsidRPr="006E0EA5">
        <w:noBreakHyphen/>
      </w:r>
      <w:r w:rsidRPr="006E0EA5">
        <w:t>325;</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(b) disseminating obscene material to a minor twelve years of age or younger, as provided for in Section 16</w:t>
      </w:r>
      <w:r w:rsidR="006E0EA5" w:rsidRPr="006E0EA5">
        <w:noBreakHyphen/>
      </w:r>
      <w:r w:rsidRPr="006E0EA5">
        <w:t>15</w:t>
      </w:r>
      <w:r w:rsidR="006E0EA5" w:rsidRPr="006E0EA5">
        <w:noBreakHyphen/>
      </w:r>
      <w:r w:rsidRPr="006E0EA5">
        <w:t>355;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(c) aggravated stalking, as provided for in Section 16</w:t>
      </w:r>
      <w:r w:rsidR="006E0EA5" w:rsidRPr="006E0EA5">
        <w:noBreakHyphen/>
      </w:r>
      <w:r w:rsidRPr="006E0EA5">
        <w:t>3</w:t>
      </w:r>
      <w:r w:rsidR="006E0EA5" w:rsidRPr="006E0EA5">
        <w:noBreakHyphen/>
      </w:r>
      <w:r w:rsidRPr="006E0EA5">
        <w:t>1730(C);</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an unclassified crime which carries a maximum term of imprisonment of fifteen years or more, as provided for in Section 16</w:t>
      </w:r>
      <w:r w:rsidR="006E0EA5" w:rsidRPr="006E0EA5">
        <w:noBreakHyphen/>
      </w:r>
      <w:r w:rsidRPr="006E0EA5">
        <w:t>1</w:t>
      </w:r>
      <w:r w:rsidR="006E0EA5" w:rsidRPr="006E0EA5">
        <w:noBreakHyphen/>
      </w:r>
      <w:r w:rsidRPr="006E0EA5">
        <w:t>10(D);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the unclassified crime of assault and battery of a high and aggravated nature in which the original indictment was for an offense that would require registration as a sex offender, as provided for in Section 23</w:t>
      </w:r>
      <w:r w:rsidR="006E0EA5" w:rsidRPr="006E0EA5">
        <w:noBreakHyphen/>
      </w:r>
      <w:r w:rsidRPr="006E0EA5">
        <w:t>3</w:t>
      </w:r>
      <w:r w:rsidR="006E0EA5" w:rsidRPr="006E0EA5">
        <w:noBreakHyphen/>
      </w:r>
      <w:r w:rsidRPr="006E0EA5">
        <w:t>430;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a crime which requires a registration as a sex offender, as provided for in Section 23</w:t>
      </w:r>
      <w:r w:rsidR="006E0EA5" w:rsidRPr="006E0EA5">
        <w:noBreakHyphen/>
      </w:r>
      <w:r w:rsidRPr="006E0EA5">
        <w:t>3</w:t>
      </w:r>
      <w:r w:rsidR="006E0EA5" w:rsidRPr="006E0EA5">
        <w:noBreakHyphen/>
      </w:r>
      <w:r w:rsidRPr="006E0EA5">
        <w:t xml:space="preserve">430. </w:t>
      </w:r>
      <w:r w:rsidR="006E0EA5" w:rsidRPr="006E0EA5">
        <w:t>"</w:t>
      </w:r>
      <w:r w:rsidRPr="006E0EA5">
        <w:t>Eligible inmate</w:t>
      </w:r>
      <w:r w:rsidR="006E0EA5" w:rsidRPr="006E0EA5">
        <w:t>"</w:t>
      </w:r>
      <w:r w:rsidRPr="006E0EA5">
        <w:t xml:space="preserve"> does not include a person who does not provide an approved in</w:t>
      </w:r>
      <w:r w:rsidR="006E0EA5" w:rsidRPr="006E0EA5">
        <w:noBreakHyphen/>
      </w:r>
      <w:r w:rsidRPr="006E0EA5">
        <w:t>state residence as determined jointly by the Department of Corrections and the Department of Probation, Parole and Pardon Services.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 xml:space="preserve">(D) </w:t>
      </w:r>
      <w:r w:rsidR="006E0EA5" w:rsidRPr="006E0EA5">
        <w:t>"</w:t>
      </w:r>
      <w:r w:rsidRPr="006E0EA5">
        <w:t>Eligible offender</w:t>
      </w:r>
      <w:r w:rsidR="006E0EA5" w:rsidRPr="006E0EA5">
        <w:t>"</w:t>
      </w:r>
      <w:r w:rsidRPr="006E0EA5">
        <w:t xml:space="preserve"> means a person placed on probation, parole, community supervision, or any other supervision program operated by the Department of Probation, Parole and Pardon Services, excluding a person sentenced for: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a violent crime, as provided for in Section 16</w:t>
      </w:r>
      <w:r w:rsidR="006E0EA5" w:rsidRPr="006E0EA5">
        <w:noBreakHyphen/>
      </w:r>
      <w:r w:rsidRPr="006E0EA5">
        <w:t>1</w:t>
      </w:r>
      <w:r w:rsidR="006E0EA5" w:rsidRPr="006E0EA5">
        <w:noBreakHyphen/>
      </w:r>
      <w:r w:rsidRPr="006E0EA5">
        <w:t>60;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a Class A, B, or C felony, as provided for in Section 16</w:t>
      </w:r>
      <w:r w:rsidR="006E0EA5" w:rsidRPr="006E0EA5">
        <w:noBreakHyphen/>
      </w:r>
      <w:r w:rsidRPr="006E0EA5">
        <w:t>1</w:t>
      </w:r>
      <w:r w:rsidR="006E0EA5" w:rsidRPr="006E0EA5">
        <w:noBreakHyphen/>
      </w:r>
      <w:r w:rsidRPr="006E0EA5">
        <w:t>20;</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the following Class D felonies: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(a) robbery, as provided for in Section 16</w:t>
      </w:r>
      <w:r w:rsidR="006E0EA5" w:rsidRPr="006E0EA5">
        <w:noBreakHyphen/>
      </w:r>
      <w:r w:rsidRPr="006E0EA5">
        <w:t>11</w:t>
      </w:r>
      <w:r w:rsidR="006E0EA5" w:rsidRPr="006E0EA5">
        <w:noBreakHyphen/>
      </w:r>
      <w:r w:rsidRPr="006E0EA5">
        <w:t>325;</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(b) disseminating obscene material to a minor twelve years of age or younger, as provided for in Section 16</w:t>
      </w:r>
      <w:r w:rsidR="006E0EA5" w:rsidRPr="006E0EA5">
        <w:noBreakHyphen/>
      </w:r>
      <w:r w:rsidRPr="006E0EA5">
        <w:t>15</w:t>
      </w:r>
      <w:r w:rsidR="006E0EA5" w:rsidRPr="006E0EA5">
        <w:noBreakHyphen/>
      </w:r>
      <w:r w:rsidRPr="006E0EA5">
        <w:t>355;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r>
      <w:r w:rsidRPr="006E0EA5">
        <w:tab/>
        <w:t>(c) aggravated stalking, as provided for in Section 16</w:t>
      </w:r>
      <w:r w:rsidR="006E0EA5" w:rsidRPr="006E0EA5">
        <w:noBreakHyphen/>
      </w:r>
      <w:r w:rsidRPr="006E0EA5">
        <w:t>3</w:t>
      </w:r>
      <w:r w:rsidR="006E0EA5" w:rsidRPr="006E0EA5">
        <w:noBreakHyphen/>
      </w:r>
      <w:r w:rsidRPr="006E0EA5">
        <w:t>1730(C);</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an unclassified crime which carries a maximum term of imprisonment of fifteen years or more, as provided for in Section 16</w:t>
      </w:r>
      <w:r w:rsidR="006E0EA5" w:rsidRPr="006E0EA5">
        <w:noBreakHyphen/>
      </w:r>
      <w:r w:rsidRPr="006E0EA5">
        <w:t>1</w:t>
      </w:r>
      <w:r w:rsidR="006E0EA5" w:rsidRPr="006E0EA5">
        <w:noBreakHyphen/>
      </w:r>
      <w:r w:rsidRPr="006E0EA5">
        <w:t>10(D);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(5) the unclassified crime of assault and battery of a high and aggravated nature in which the original indictment was for an offense that would require registration as a sex offender, as provided for in Section 23</w:t>
      </w:r>
      <w:r w:rsidR="006E0EA5" w:rsidRPr="006E0EA5">
        <w:noBreakHyphen/>
      </w:r>
      <w:r w:rsidRPr="006E0EA5">
        <w:t>3</w:t>
      </w:r>
      <w:r w:rsidR="006E0EA5" w:rsidRPr="006E0EA5">
        <w:noBreakHyphen/>
      </w:r>
      <w:r w:rsidRPr="006E0EA5">
        <w:t>430; or</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(6) a crime which requires a registration as a sex offender, as provided for in Section 23</w:t>
      </w:r>
      <w:r w:rsidR="006E0EA5" w:rsidRPr="006E0EA5">
        <w:noBreakHyphen/>
      </w:r>
      <w:r w:rsidRPr="006E0EA5">
        <w:t>3</w:t>
      </w:r>
      <w:r w:rsidR="006E0EA5" w:rsidRPr="006E0EA5">
        <w:noBreakHyphen/>
      </w:r>
      <w:r w:rsidRPr="006E0EA5">
        <w:t xml:space="preserve">430. </w:t>
      </w:r>
      <w:r w:rsidR="006E0EA5" w:rsidRPr="006E0EA5">
        <w:t>"</w:t>
      </w:r>
      <w:r w:rsidRPr="006E0EA5">
        <w:t>Eligible offender</w:t>
      </w:r>
      <w:r w:rsidR="006E0EA5" w:rsidRPr="006E0EA5">
        <w:t>"</w:t>
      </w:r>
      <w:r w:rsidRPr="006E0EA5">
        <w:t xml:space="preserve"> does not include a person who does not provide an approved in</w:t>
      </w:r>
      <w:r w:rsidR="006E0EA5" w:rsidRPr="006E0EA5">
        <w:noBreakHyphen/>
      </w:r>
      <w:r w:rsidRPr="006E0EA5">
        <w:t>state residence as determined jointly by the Department of Corrections and the Department of Probation, Parole and Pardon Services.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2008 Act No. 284, </w:t>
      </w:r>
      <w:r w:rsidRPr="006E0EA5">
        <w:t xml:space="preserve">Section </w:t>
      </w:r>
      <w:r w:rsidR="001476F3" w:rsidRPr="006E0EA5">
        <w:t>1, eff June 11, 2008.</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Editor</w:t>
      </w:r>
      <w:r w:rsidR="006E0EA5" w:rsidRPr="006E0EA5">
        <w:t>'</w:t>
      </w:r>
      <w:r w:rsidRPr="006E0EA5">
        <w:t>s Note</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2008 Act No. 284, </w:t>
      </w:r>
      <w:r w:rsidR="006E0EA5" w:rsidRPr="006E0EA5">
        <w:t xml:space="preserve">Section </w:t>
      </w:r>
      <w:r w:rsidRPr="006E0EA5">
        <w:t>3, provides as follows: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w:t>
      </w:r>
      <w:r w:rsidR="001476F3" w:rsidRPr="006E0EA5">
        <w:t>This act takes effect upon approval by the Governor and must be implemented upon the appropriations of sufficient funds by the General Assembly.</w:t>
      </w:r>
      <w:r w:rsidRPr="006E0EA5">
        <w: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 xml:space="preserve">2010 Act No. 273, </w:t>
      </w:r>
      <w:r w:rsidR="006E0EA5" w:rsidRPr="006E0EA5">
        <w:t xml:space="preserve">Section </w:t>
      </w:r>
      <w:r w:rsidRPr="006E0EA5">
        <w:t>7.C, provides:</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0EA5">
        <w:t>"</w:t>
      </w:r>
      <w:r w:rsidR="001476F3" w:rsidRPr="006E0EA5">
        <w:t>Wherever in the 1976 Code of Laws reference is made to the common law offense of assault and battery of a high and aggravated nature, it means assault and battery with intent to kill, as contained in repealed Section 16</w:t>
      </w:r>
      <w:r w:rsidRPr="006E0EA5">
        <w:noBreakHyphen/>
      </w:r>
      <w:r w:rsidR="001476F3" w:rsidRPr="006E0EA5">
        <w:t>3</w:t>
      </w:r>
      <w:r w:rsidRPr="006E0EA5">
        <w:noBreakHyphen/>
      </w:r>
      <w:r w:rsidR="001476F3" w:rsidRPr="006E0EA5">
        <w:t>620, and, except for references in Section 16</w:t>
      </w:r>
      <w:r w:rsidRPr="006E0EA5">
        <w:noBreakHyphen/>
      </w:r>
      <w:r w:rsidR="001476F3" w:rsidRPr="006E0EA5">
        <w:t>1</w:t>
      </w:r>
      <w:r w:rsidRPr="006E0EA5">
        <w:noBreakHyphen/>
      </w:r>
      <w:r w:rsidR="001476F3" w:rsidRPr="006E0EA5">
        <w:t>60 and Section 17</w:t>
      </w:r>
      <w:r w:rsidRPr="006E0EA5">
        <w:noBreakHyphen/>
      </w:r>
      <w:r w:rsidR="001476F3" w:rsidRPr="006E0EA5">
        <w:t>25</w:t>
      </w:r>
      <w:r w:rsidRPr="006E0EA5">
        <w:noBreakHyphen/>
      </w:r>
      <w:r w:rsidR="001476F3" w:rsidRPr="006E0EA5">
        <w:t>45, wherever in the 1976 Code reference is made to assault and battery with intent to kill, it means attempted murder as defined in Section 16</w:t>
      </w:r>
      <w:r w:rsidRPr="006E0EA5">
        <w:noBreakHyphen/>
      </w:r>
      <w:r w:rsidR="001476F3" w:rsidRPr="006E0EA5">
        <w:t>3</w:t>
      </w:r>
      <w:r w:rsidRPr="006E0EA5">
        <w:noBreakHyphen/>
      </w:r>
      <w:r w:rsidR="001476F3" w:rsidRPr="006E0EA5">
        <w:t>29.</w:t>
      </w:r>
      <w:r w:rsidRPr="006E0EA5">
        <w:t>"</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1310.</w:t>
      </w:r>
      <w:r w:rsidR="001476F3" w:rsidRPr="006E0EA5">
        <w:t xml:space="preserve"> Development and operation; inmate eligibility.</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6E0EA5" w:rsidRPr="006E0EA5">
        <w:t>'</w:t>
      </w:r>
      <w:r w:rsidRPr="006E0EA5">
        <w:t>s or offender</w:t>
      </w:r>
      <w:r w:rsidR="006E0EA5" w:rsidRPr="006E0EA5">
        <w:t>'</w:t>
      </w:r>
      <w:r w:rsidRPr="006E0EA5">
        <w:t>s placement and participation are at the joint discretion of the Department of Corrections and the Department of Probation, Parole and Pardon Services.</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2008 Act No. 284, </w:t>
      </w:r>
      <w:r w:rsidRPr="006E0EA5">
        <w:t xml:space="preserve">Section </w:t>
      </w:r>
      <w:r w:rsidR="001476F3" w:rsidRPr="006E0EA5">
        <w:t>1, eff June 11, 2008.</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1320.</w:t>
      </w:r>
      <w:r w:rsidR="001476F3" w:rsidRPr="006E0EA5">
        <w:t xml:space="preserve"> Conditions of placement; removal.</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(A) An eligible inmate or offender placed in a day reporting center must agree to abide by the conditions established by the Department of Corrections and the Department of Probation, Parole and Pardon Services, which may include, but are not limited to:</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(1) seek and maintain employment;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(2) participate in any educational, vocational training, counseling, or mentoring program recommended by the department;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(3) refrain from using alcohol or nonprescription medication; and</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r>
      <w:r w:rsidRPr="006E0EA5">
        <w:tab/>
        <w:t>(4) pay a reasonable supervision fee, which may be waived by the department, that must be retained by the department to assist in funding this program.</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(C) If a sentence to a day reporting center is revoked, the inmate must serve the remainder of his sentence within the Department of Corrections.</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6F3" w:rsidRPr="006E0EA5">
        <w:t xml:space="preserve">: 2008 Act No. 284, </w:t>
      </w:r>
      <w:r w:rsidRPr="006E0EA5">
        <w:t xml:space="preserve">Section </w:t>
      </w:r>
      <w:r w:rsidR="001476F3" w:rsidRPr="006E0EA5">
        <w:t>1, eff June 11, 2008.</w:t>
      </w:r>
    </w:p>
    <w:p w:rsidR="006E0EA5" w:rsidRP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rPr>
          <w:b/>
        </w:rPr>
        <w:t xml:space="preserve">SECTION </w:t>
      </w:r>
      <w:r w:rsidR="001476F3" w:rsidRPr="006E0EA5">
        <w:rPr>
          <w:b/>
        </w:rPr>
        <w:t>24</w:t>
      </w:r>
      <w:r w:rsidRPr="006E0EA5">
        <w:rPr>
          <w:b/>
        </w:rPr>
        <w:noBreakHyphen/>
      </w:r>
      <w:r w:rsidR="001476F3" w:rsidRPr="006E0EA5">
        <w:rPr>
          <w:b/>
        </w:rPr>
        <w:t>21</w:t>
      </w:r>
      <w:r w:rsidRPr="006E0EA5">
        <w:rPr>
          <w:b/>
        </w:rPr>
        <w:noBreakHyphen/>
      </w:r>
      <w:r w:rsidR="001476F3" w:rsidRPr="006E0EA5">
        <w:rPr>
          <w:b/>
        </w:rPr>
        <w:t>1330.</w:t>
      </w:r>
      <w:r w:rsidR="001476F3" w:rsidRPr="006E0EA5">
        <w:t xml:space="preserve"> Pilot project day reporting center program; termination.</w:t>
      </w:r>
    </w:p>
    <w:p w:rsidR="006E0EA5" w:rsidRDefault="001476F3"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0EA5">
        <w:tab/>
        <w:t>The pilot project day reporting center program terminates twelve months from its opening, unless extended by the General Assembly.</w:t>
      </w: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0EA5" w:rsidRDefault="006E0EA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6F3" w:rsidRPr="006E0EA5">
        <w:t xml:space="preserve">: 2008 Act No. 284, </w:t>
      </w:r>
      <w:r w:rsidRPr="006E0EA5">
        <w:t xml:space="preserve">Section </w:t>
      </w:r>
      <w:r w:rsidR="001476F3" w:rsidRPr="006E0EA5">
        <w:t>1, eff June 11, 2008.</w:t>
      </w:r>
    </w:p>
    <w:p w:rsidR="00184435" w:rsidRPr="006E0EA5" w:rsidRDefault="00184435" w:rsidP="006E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E0EA5" w:rsidSect="006E0E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A5" w:rsidRDefault="006E0EA5" w:rsidP="006E0EA5">
      <w:r>
        <w:separator/>
      </w:r>
    </w:p>
  </w:endnote>
  <w:endnote w:type="continuationSeparator" w:id="0">
    <w:p w:rsidR="006E0EA5" w:rsidRDefault="006E0EA5" w:rsidP="006E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A5" w:rsidRPr="006E0EA5" w:rsidRDefault="006E0EA5" w:rsidP="006E0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A5" w:rsidRPr="006E0EA5" w:rsidRDefault="006E0EA5" w:rsidP="006E0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A5" w:rsidRPr="006E0EA5" w:rsidRDefault="006E0EA5" w:rsidP="006E0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A5" w:rsidRDefault="006E0EA5" w:rsidP="006E0EA5">
      <w:r>
        <w:separator/>
      </w:r>
    </w:p>
  </w:footnote>
  <w:footnote w:type="continuationSeparator" w:id="0">
    <w:p w:rsidR="006E0EA5" w:rsidRDefault="006E0EA5" w:rsidP="006E0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A5" w:rsidRPr="006E0EA5" w:rsidRDefault="006E0EA5" w:rsidP="006E0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A5" w:rsidRPr="006E0EA5" w:rsidRDefault="006E0EA5" w:rsidP="006E0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A5" w:rsidRPr="006E0EA5" w:rsidRDefault="006E0EA5" w:rsidP="006E0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6F3"/>
    <w:rsid w:val="001506AE"/>
    <w:rsid w:val="0016761C"/>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0EA5"/>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575C5-1F7E-40E3-B659-6B7AD9C4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7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76F3"/>
    <w:rPr>
      <w:rFonts w:ascii="Courier New" w:eastAsiaTheme="minorEastAsia" w:hAnsi="Courier New" w:cs="Courier New"/>
      <w:sz w:val="20"/>
      <w:szCs w:val="20"/>
    </w:rPr>
  </w:style>
  <w:style w:type="paragraph" w:styleId="Header">
    <w:name w:val="header"/>
    <w:basedOn w:val="Normal"/>
    <w:link w:val="HeaderChar"/>
    <w:uiPriority w:val="99"/>
    <w:unhideWhenUsed/>
    <w:rsid w:val="006E0EA5"/>
    <w:pPr>
      <w:tabs>
        <w:tab w:val="center" w:pos="4680"/>
        <w:tab w:val="right" w:pos="9360"/>
      </w:tabs>
    </w:pPr>
  </w:style>
  <w:style w:type="character" w:customStyle="1" w:styleId="HeaderChar">
    <w:name w:val="Header Char"/>
    <w:basedOn w:val="DefaultParagraphFont"/>
    <w:link w:val="Header"/>
    <w:uiPriority w:val="99"/>
    <w:rsid w:val="006E0EA5"/>
    <w:rPr>
      <w:rFonts w:cs="Times New Roman"/>
      <w:szCs w:val="24"/>
    </w:rPr>
  </w:style>
  <w:style w:type="paragraph" w:styleId="Footer">
    <w:name w:val="footer"/>
    <w:basedOn w:val="Normal"/>
    <w:link w:val="FooterChar"/>
    <w:uiPriority w:val="99"/>
    <w:unhideWhenUsed/>
    <w:rsid w:val="006E0EA5"/>
    <w:pPr>
      <w:tabs>
        <w:tab w:val="center" w:pos="4680"/>
        <w:tab w:val="right" w:pos="9360"/>
      </w:tabs>
    </w:pPr>
  </w:style>
  <w:style w:type="character" w:customStyle="1" w:styleId="FooterChar">
    <w:name w:val="Footer Char"/>
    <w:basedOn w:val="DefaultParagraphFont"/>
    <w:link w:val="Footer"/>
    <w:uiPriority w:val="99"/>
    <w:rsid w:val="006E0EA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40</Pages>
  <Words>23468</Words>
  <Characters>133770</Characters>
  <Application>Microsoft Office Word</Application>
  <DocSecurity>0</DocSecurity>
  <Lines>1114</Lines>
  <Paragraphs>313</Paragraphs>
  <ScaleCrop>false</ScaleCrop>
  <Company>Legislative Services Agency (LSA)</Company>
  <LinksUpToDate>false</LinksUpToDate>
  <CharactersWithSpaces>156925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2016-10-12T22:44:00Z</dcterms:created>
  <dcterms:modified xsi:type="dcterms:W3CDTF">2016-10-13T17:18:00Z</dcterms:modified>
</cp:coreProperties>
</file>