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026A">
        <w:t>CHAPTER 11</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26A">
        <w:t>Contractors</w:t>
      </w:r>
    </w:p>
    <w:p w:rsidR="00DC0DAD" w:rsidRDefault="00DC0DAD" w:rsidP="00DC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26A" w:rsidRDefault="00DC0DAD" w:rsidP="00DC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3300" w:rsidRPr="0009026A">
        <w:t xml:space="preserve"> 1</w:t>
      </w:r>
    </w:p>
    <w:p w:rsidR="0009026A" w:rsidRPr="0009026A" w:rsidRDefault="00123300" w:rsidP="00DC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026A">
        <w:t>In general</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w:t>
      </w:r>
      <w:r w:rsidR="00123300" w:rsidRPr="0009026A">
        <w:t xml:space="preserve"> Application of chapter; conflict of laws.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Unless otherwise provided for in this chapter, Article 1, Chapter 1, Title 40 applies to licensed contractors; however, if there is a conflict between this chapter and Article 1, Chapter 1, Title 40, the provisions of this chapter control.</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10.</w:t>
      </w:r>
      <w:r w:rsidR="00123300" w:rsidRPr="0009026A">
        <w:t xml:space="preserve"> South Carolina Contractor</w:t>
      </w:r>
      <w:r w:rsidRPr="0009026A">
        <w:t>'</w:t>
      </w:r>
      <w:r w:rsidR="00123300" w:rsidRPr="0009026A">
        <w:t>s licensing Board created; membership; terms; filling vacancies.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There is created the South Carolina Contractor</w:t>
      </w:r>
      <w:r w:rsidR="0009026A" w:rsidRPr="0009026A">
        <w:t>'</w:t>
      </w:r>
      <w:r w:rsidRPr="0009026A">
        <w:t>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Members serve terms of five years and until their successors are appointed and qualify. A vacancy on the board must be filled in the manner of the original appointment for the remainder of the unexpired term.</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300" w:rsidRPr="0009026A">
        <w:t xml:space="preserve">: 1998 Act No. 440, </w:t>
      </w:r>
      <w:r w:rsidRPr="0009026A">
        <w:t xml:space="preserve">Section </w:t>
      </w:r>
      <w:r w:rsidR="00123300" w:rsidRPr="0009026A">
        <w:t xml:space="preserve">1; 2005 Act No. 177, </w:t>
      </w:r>
      <w:r w:rsidRPr="0009026A">
        <w:t xml:space="preserve">Section </w:t>
      </w:r>
      <w:r w:rsidR="00123300" w:rsidRPr="0009026A">
        <w:t>2.</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Editor</w:t>
      </w:r>
      <w:r w:rsidR="0009026A" w:rsidRPr="0009026A">
        <w:t>'</w:t>
      </w:r>
      <w:r w:rsidRPr="0009026A">
        <w:t>s Note</w:t>
      </w:r>
    </w:p>
    <w:p w:rsidR="0009026A" w:rsidRP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26A">
        <w:t xml:space="preserve">Prior Laws:1936 (39) 1675; 1942 Code </w:t>
      </w:r>
      <w:r w:rsidR="0009026A" w:rsidRPr="0009026A">
        <w:t xml:space="preserve">Section </w:t>
      </w:r>
      <w:r w:rsidRPr="0009026A">
        <w:t>7084</w:t>
      </w:r>
      <w:r w:rsidR="0009026A" w:rsidRPr="0009026A">
        <w:noBreakHyphen/>
      </w:r>
      <w:r w:rsidRPr="0009026A">
        <w:t xml:space="preserve">2; 1952 Code </w:t>
      </w:r>
      <w:r w:rsidR="0009026A" w:rsidRPr="0009026A">
        <w:t xml:space="preserve">Section </w:t>
      </w:r>
      <w:r w:rsidRPr="0009026A">
        <w:t>56</w:t>
      </w:r>
      <w:r w:rsidR="0009026A" w:rsidRPr="0009026A">
        <w:noBreakHyphen/>
      </w:r>
      <w:r w:rsidRPr="0009026A">
        <w:t xml:space="preserve">402; 1962 Code </w:t>
      </w:r>
      <w:r w:rsidR="0009026A" w:rsidRPr="0009026A">
        <w:t xml:space="preserve">Section </w:t>
      </w:r>
      <w:r w:rsidRPr="0009026A">
        <w:t>56</w:t>
      </w:r>
      <w:r w:rsidR="0009026A" w:rsidRPr="0009026A">
        <w:noBreakHyphen/>
      </w:r>
      <w:r w:rsidRPr="0009026A">
        <w:t xml:space="preserve">402; 1956 (49) 1762; 1983 Act No. 151, Part II, </w:t>
      </w:r>
      <w:r w:rsidR="0009026A" w:rsidRPr="0009026A">
        <w:t xml:space="preserve">Section </w:t>
      </w:r>
      <w:r w:rsidRPr="0009026A">
        <w:t xml:space="preserve">39A; 1992 Act No. 360, </w:t>
      </w:r>
      <w:r w:rsidR="0009026A" w:rsidRPr="0009026A">
        <w:t xml:space="preserve">Section </w:t>
      </w:r>
      <w:r w:rsidRPr="0009026A">
        <w:t xml:space="preserve">7; 1976 Code </w:t>
      </w:r>
      <w:r w:rsidR="0009026A" w:rsidRPr="0009026A">
        <w:t xml:space="preserve">Section </w:t>
      </w:r>
      <w:r w:rsidRPr="0009026A">
        <w:t>40</w:t>
      </w:r>
      <w:r w:rsidR="0009026A" w:rsidRPr="0009026A">
        <w:noBreakHyphen/>
      </w:r>
      <w:r w:rsidRPr="0009026A">
        <w:t>11</w:t>
      </w:r>
      <w:r w:rsidR="0009026A" w:rsidRPr="0009026A">
        <w:noBreakHyphen/>
      </w:r>
      <w:r w:rsidRPr="0009026A">
        <w:t>20.</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20.</w:t>
      </w:r>
      <w:r w:rsidR="00123300" w:rsidRPr="0009026A">
        <w:t xml:space="preserve"> Definitions.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For purposes of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 </w:t>
      </w:r>
      <w:r w:rsidR="0009026A" w:rsidRPr="0009026A">
        <w:t>"</w:t>
      </w:r>
      <w:r w:rsidRPr="0009026A">
        <w:t>Board</w:t>
      </w:r>
      <w:r w:rsidR="0009026A" w:rsidRPr="0009026A">
        <w:t>"</w:t>
      </w:r>
      <w:r w:rsidRPr="0009026A">
        <w:t xml:space="preserve"> means the South Carolina Contractors</w:t>
      </w:r>
      <w:r w:rsidR="0009026A" w:rsidRPr="0009026A">
        <w:t>'</w:t>
      </w:r>
      <w:r w:rsidRPr="0009026A">
        <w:t xml:space="preserve"> Licensing 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(2) </w:t>
      </w:r>
      <w:r w:rsidR="0009026A" w:rsidRPr="0009026A">
        <w:t>"</w:t>
      </w:r>
      <w:r w:rsidRPr="0009026A">
        <w:t>Bid</w:t>
      </w:r>
      <w:r w:rsidR="0009026A" w:rsidRPr="0009026A">
        <w:t>"</w:t>
      </w:r>
      <w:r w:rsidRPr="0009026A">
        <w:t xml:space="preserve"> means an offer to furnish labor, equipment, or materials or other services regulated by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(3) </w:t>
      </w:r>
      <w:r w:rsidR="0009026A" w:rsidRPr="0009026A">
        <w:t>"</w:t>
      </w:r>
      <w:r w:rsidRPr="0009026A">
        <w:t>Certificate holder</w:t>
      </w:r>
      <w:r w:rsidR="0009026A" w:rsidRPr="0009026A">
        <w:t>"</w:t>
      </w:r>
      <w:r w:rsidRPr="0009026A">
        <w:t xml:space="preserve"> means a qualifying party.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(4) </w:t>
      </w:r>
      <w:r w:rsidR="0009026A" w:rsidRPr="0009026A">
        <w:t>"</w:t>
      </w:r>
      <w:r w:rsidRPr="0009026A">
        <w:t>Contractor</w:t>
      </w:r>
      <w:r w:rsidR="0009026A" w:rsidRPr="0009026A">
        <w:t>"</w:t>
      </w:r>
      <w:r w:rsidRPr="0009026A">
        <w:t xml:space="preserve"> means a general or mechanical contractor regulated under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(5) </w:t>
      </w:r>
      <w:r w:rsidR="0009026A" w:rsidRPr="0009026A">
        <w:t>"</w:t>
      </w:r>
      <w:r w:rsidRPr="0009026A">
        <w:t>Construction manager</w:t>
      </w:r>
      <w:r w:rsidR="0009026A" w:rsidRPr="0009026A">
        <w:t>"</w:t>
      </w:r>
      <w:r w:rsidRPr="0009026A">
        <w:t xml:space="preserve">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(a) coordination, management, or supervision of design or construction;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lastRenderedPageBreak/>
        <w:tab/>
      </w:r>
      <w:r w:rsidRPr="0009026A">
        <w:tab/>
        <w:t>(b) cost management, including estimates of construction costs and development of project budgets;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(c) scheduling, which may include critical path techniques, for all phases of a project;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(d) design review, including review of formal design submission and construction feasibility; and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(e) bid packaging and contractor selection. An owner, who performs construction management himself is not considered a construction manager for purposes of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(6) </w:t>
      </w:r>
      <w:r w:rsidR="0009026A" w:rsidRPr="0009026A">
        <w:t>"</w:t>
      </w:r>
      <w:r w:rsidRPr="0009026A">
        <w:t>Department</w:t>
      </w:r>
      <w:r w:rsidR="0009026A" w:rsidRPr="0009026A">
        <w:t>"</w:t>
      </w:r>
      <w:r w:rsidRPr="0009026A">
        <w:t xml:space="preserve"> means the Department of Labor, Licensing and Regulation.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(7) </w:t>
      </w:r>
      <w:r w:rsidR="0009026A" w:rsidRPr="0009026A">
        <w:t>"</w:t>
      </w:r>
      <w:r w:rsidRPr="0009026A">
        <w:t>Entity</w:t>
      </w:r>
      <w:r w:rsidR="0009026A" w:rsidRPr="0009026A">
        <w:t>"</w:t>
      </w:r>
      <w:r w:rsidRPr="0009026A">
        <w:t xml:space="preserve"> means a sole proprietorship, partnership, limited liability partnership, limited liability company, association, joint venture, cooperative, corporation, or other legal entity authorized by law and approved by the 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(8) </w:t>
      </w:r>
      <w:r w:rsidR="0009026A" w:rsidRPr="0009026A">
        <w:t>"</w:t>
      </w:r>
      <w:r w:rsidRPr="0009026A">
        <w:t>General construction</w:t>
      </w:r>
      <w:r w:rsidR="0009026A" w:rsidRPr="0009026A">
        <w:t>"</w:t>
      </w:r>
      <w:r w:rsidRPr="0009026A">
        <w:t xml:space="preserve"> means the installation, replacement, or repair of a building, structure, highway, sewer, grading, asphalt or concrete paving, or improvement of any kind to real property.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(9) </w:t>
      </w:r>
      <w:r w:rsidR="0009026A" w:rsidRPr="0009026A">
        <w:t>"</w:t>
      </w:r>
      <w:r w:rsidRPr="0009026A">
        <w:t>General contractor</w:t>
      </w:r>
      <w:r w:rsidR="0009026A" w:rsidRPr="0009026A">
        <w:t>"</w:t>
      </w:r>
      <w:r w:rsidRPr="0009026A">
        <w:t xml:space="preserve"> means an entity which performs or supervises or offers to perform or supervise general construction.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(10) </w:t>
      </w:r>
      <w:r w:rsidR="0009026A" w:rsidRPr="0009026A">
        <w:t>"</w:t>
      </w:r>
      <w:r w:rsidRPr="0009026A">
        <w:t>License classification</w:t>
      </w:r>
      <w:r w:rsidR="0009026A" w:rsidRPr="0009026A">
        <w:t>"</w:t>
      </w:r>
      <w:r w:rsidRPr="0009026A">
        <w:t xml:space="preserve"> or </w:t>
      </w:r>
      <w:r w:rsidR="0009026A" w:rsidRPr="0009026A">
        <w:t>"</w:t>
      </w:r>
      <w:r w:rsidRPr="0009026A">
        <w:t>subclassification</w:t>
      </w:r>
      <w:r w:rsidR="0009026A" w:rsidRPr="0009026A">
        <w:t>"</w:t>
      </w:r>
      <w:r w:rsidRPr="0009026A">
        <w:t xml:space="preserve"> means the type of construction for which a contractor may be licensed to do business.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(11) </w:t>
      </w:r>
      <w:r w:rsidR="0009026A" w:rsidRPr="0009026A">
        <w:t>"</w:t>
      </w:r>
      <w:r w:rsidRPr="0009026A">
        <w:t>License group</w:t>
      </w:r>
      <w:r w:rsidR="0009026A" w:rsidRPr="0009026A">
        <w:t>"</w:t>
      </w:r>
      <w:r w:rsidRPr="0009026A">
        <w:t xml:space="preserve"> means the financial limitations for bidding and performing general or mechanical construction.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(12) </w:t>
      </w:r>
      <w:r w:rsidR="0009026A" w:rsidRPr="0009026A">
        <w:t>"</w:t>
      </w:r>
      <w:r w:rsidRPr="0009026A">
        <w:t>Licensee</w:t>
      </w:r>
      <w:r w:rsidR="0009026A" w:rsidRPr="0009026A">
        <w:t>"</w:t>
      </w:r>
      <w:r w:rsidRPr="0009026A">
        <w:t xml:space="preserve"> means an entity which has been issued either a general or mechanical contractor</w:t>
      </w:r>
      <w:r w:rsidR="0009026A" w:rsidRPr="0009026A">
        <w:t>'</w:t>
      </w:r>
      <w:r w:rsidRPr="0009026A">
        <w:t>s license by the department.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(13) </w:t>
      </w:r>
      <w:r w:rsidR="0009026A" w:rsidRPr="0009026A">
        <w:t>"</w:t>
      </w:r>
      <w:r w:rsidRPr="0009026A">
        <w:t>Licensed contractor</w:t>
      </w:r>
      <w:r w:rsidR="0009026A" w:rsidRPr="0009026A">
        <w:t>"</w:t>
      </w:r>
      <w:r w:rsidRPr="0009026A">
        <w:t xml:space="preserve"> means an entity that is licensed by the South Carolina Contractor</w:t>
      </w:r>
      <w:r w:rsidR="0009026A" w:rsidRPr="0009026A">
        <w:t>'</w:t>
      </w:r>
      <w:r w:rsidRPr="0009026A">
        <w:t>s Licensing Board to engage in general or mechanical contracting within the State.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(14) </w:t>
      </w:r>
      <w:r w:rsidR="0009026A" w:rsidRPr="0009026A">
        <w:t>"</w:t>
      </w:r>
      <w:r w:rsidRPr="0009026A">
        <w:t>Mechanical contractor</w:t>
      </w:r>
      <w:r w:rsidR="0009026A" w:rsidRPr="0009026A">
        <w:t>"</w:t>
      </w:r>
      <w:r w:rsidRPr="0009026A">
        <w:t xml:space="preserve"> means an entity which performs or supervises, or offers to perform or supervise, mechanical construction.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(15) </w:t>
      </w:r>
      <w:r w:rsidR="0009026A" w:rsidRPr="0009026A">
        <w:t>"</w:t>
      </w:r>
      <w:r w:rsidRPr="0009026A">
        <w:t>Mechanical construction</w:t>
      </w:r>
      <w:r w:rsidR="0009026A" w:rsidRPr="0009026A">
        <w:t>"</w:t>
      </w:r>
      <w:r w:rsidRPr="0009026A">
        <w:t xml:space="preserve"> means the installation, replacement, or repair of plumbing, heating, air conditioning, process piping, refrigeration, lightning protection equipment, or electrical components, fixtures, or devices of any kind, excluding burglar alarm work.</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(16) </w:t>
      </w:r>
      <w:r w:rsidR="0009026A" w:rsidRPr="0009026A">
        <w:t>"</w:t>
      </w:r>
      <w:r w:rsidRPr="0009026A">
        <w:t>Individual</w:t>
      </w:r>
      <w:r w:rsidR="0009026A" w:rsidRPr="0009026A">
        <w:t>"</w:t>
      </w:r>
      <w:r w:rsidRPr="0009026A">
        <w:t xml:space="preserve"> means a natural person.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(17) </w:t>
      </w:r>
      <w:r w:rsidR="0009026A" w:rsidRPr="0009026A">
        <w:t>"</w:t>
      </w:r>
      <w:r w:rsidRPr="0009026A">
        <w:t>Prime contractor</w:t>
      </w:r>
      <w:r w:rsidR="0009026A" w:rsidRPr="0009026A">
        <w:t>"</w:t>
      </w:r>
      <w:r w:rsidRPr="0009026A">
        <w:t xml:space="preserve"> means an entity which contracts directly with an owner to perform general or mechanical construction.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(18) </w:t>
      </w:r>
      <w:r w:rsidR="0009026A" w:rsidRPr="0009026A">
        <w:t>"</w:t>
      </w:r>
      <w:r w:rsidRPr="0009026A">
        <w:t>Primary qualifying party</w:t>
      </w:r>
      <w:r w:rsidR="0009026A" w:rsidRPr="0009026A">
        <w:t>"</w:t>
      </w:r>
      <w:r w:rsidRPr="0009026A">
        <w:t xml:space="preserve"> means a qualifying party who has been designated by a licensee as the principal individual responsible for directing or reviewing work performed by the licensee in a particular license classification or subclassification.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(19) </w:t>
      </w:r>
      <w:r w:rsidR="0009026A" w:rsidRPr="0009026A">
        <w:t>"</w:t>
      </w:r>
      <w:r w:rsidRPr="0009026A">
        <w:t>Public owner</w:t>
      </w:r>
      <w:r w:rsidR="0009026A" w:rsidRPr="0009026A">
        <w:t>"</w:t>
      </w:r>
      <w:r w:rsidRPr="0009026A">
        <w:t xml:space="preserve"> means the State and any of its political subdivisions.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(20) </w:t>
      </w:r>
      <w:r w:rsidR="0009026A" w:rsidRPr="0009026A">
        <w:t>"</w:t>
      </w:r>
      <w:r w:rsidRPr="0009026A">
        <w:t>Qualifying party</w:t>
      </w:r>
      <w:r w:rsidR="0009026A" w:rsidRPr="0009026A">
        <w:t>"</w:t>
      </w:r>
      <w:r w:rsidRPr="0009026A">
        <w:t xml:space="preserve"> means an individual who has been issued a certificate to qualify an entity for a license by way of examination in a license classification or subclassification.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(21) </w:t>
      </w:r>
      <w:r w:rsidR="0009026A" w:rsidRPr="0009026A">
        <w:t>"</w:t>
      </w:r>
      <w:r w:rsidRPr="0009026A">
        <w:t>Sole prime contractor</w:t>
      </w:r>
      <w:r w:rsidR="0009026A" w:rsidRPr="0009026A">
        <w:t>"</w:t>
      </w:r>
      <w:r w:rsidRPr="0009026A">
        <w:t xml:space="preserve"> means the prime contractor for a project on which there is only one prime contractor.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(22) </w:t>
      </w:r>
      <w:r w:rsidR="0009026A" w:rsidRPr="0009026A">
        <w:t>"</w:t>
      </w:r>
      <w:r w:rsidRPr="0009026A">
        <w:t>Subcontractor</w:t>
      </w:r>
      <w:r w:rsidR="0009026A" w:rsidRPr="0009026A">
        <w:t>"</w:t>
      </w:r>
      <w:r w:rsidRPr="0009026A">
        <w:t xml:space="preserve"> means an entity who contracts to perform construction services for a prime contractor or another subcontractor.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(23) </w:t>
      </w:r>
      <w:r w:rsidR="0009026A" w:rsidRPr="0009026A">
        <w:t>"</w:t>
      </w:r>
      <w:r w:rsidRPr="0009026A">
        <w:t>Total cost of construction</w:t>
      </w:r>
      <w:r w:rsidR="0009026A" w:rsidRPr="0009026A">
        <w:t>"</w:t>
      </w:r>
      <w:r w:rsidRPr="0009026A">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(24) </w:t>
      </w:r>
      <w:r w:rsidR="0009026A" w:rsidRPr="0009026A">
        <w:t>"</w:t>
      </w:r>
      <w:r w:rsidRPr="0009026A">
        <w:t>Unlicensed contractor</w:t>
      </w:r>
      <w:r w:rsidR="0009026A" w:rsidRPr="0009026A">
        <w:t>"</w:t>
      </w:r>
      <w:r w:rsidRPr="0009026A">
        <w:t xml:space="preserve"> means an entity performing or overseeing general or mechanical construction without a license.</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300" w:rsidRPr="0009026A">
        <w:t xml:space="preserve">: 1998 Act No. 440, </w:t>
      </w:r>
      <w:r w:rsidRPr="0009026A">
        <w:t xml:space="preserve">Section </w:t>
      </w:r>
      <w:r w:rsidR="00123300" w:rsidRPr="0009026A">
        <w:t>1.</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Editor</w:t>
      </w:r>
      <w:r w:rsidR="0009026A" w:rsidRPr="0009026A">
        <w:t>'</w:t>
      </w:r>
      <w:r w:rsidRPr="0009026A">
        <w:t>s Note</w:t>
      </w:r>
    </w:p>
    <w:p w:rsidR="0009026A" w:rsidRP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26A">
        <w:t xml:space="preserve">Prior Laws:1936 (39) 1675; 1942 Code </w:t>
      </w:r>
      <w:r w:rsidR="0009026A" w:rsidRPr="0009026A">
        <w:t xml:space="preserve">Section </w:t>
      </w:r>
      <w:r w:rsidRPr="0009026A">
        <w:t>7084</w:t>
      </w:r>
      <w:r w:rsidR="0009026A" w:rsidRPr="0009026A">
        <w:noBreakHyphen/>
      </w:r>
      <w:r w:rsidRPr="0009026A">
        <w:t xml:space="preserve">1; 1949 (46) 324; 1952 Code </w:t>
      </w:r>
      <w:r w:rsidR="0009026A" w:rsidRPr="0009026A">
        <w:t xml:space="preserve">Section </w:t>
      </w:r>
      <w:r w:rsidRPr="0009026A">
        <w:t>56</w:t>
      </w:r>
      <w:r w:rsidR="0009026A" w:rsidRPr="0009026A">
        <w:noBreakHyphen/>
      </w:r>
      <w:r w:rsidRPr="0009026A">
        <w:t xml:space="preserve">401; 1956 (49) 1762; 1960 (51) 1537; 1962 Code </w:t>
      </w:r>
      <w:r w:rsidR="0009026A" w:rsidRPr="0009026A">
        <w:t xml:space="preserve">Section </w:t>
      </w:r>
      <w:r w:rsidRPr="0009026A">
        <w:t>56</w:t>
      </w:r>
      <w:r w:rsidR="0009026A" w:rsidRPr="0009026A">
        <w:noBreakHyphen/>
      </w:r>
      <w:r w:rsidRPr="0009026A">
        <w:t xml:space="preserve">401; 1968 (55) 2421; 1977 Act No. 174, </w:t>
      </w:r>
      <w:r w:rsidR="0009026A" w:rsidRPr="0009026A">
        <w:t xml:space="preserve">Section </w:t>
      </w:r>
      <w:r w:rsidRPr="0009026A">
        <w:t xml:space="preserve">1; 1983 Act No. 151, Part II, </w:t>
      </w:r>
      <w:r w:rsidR="0009026A" w:rsidRPr="0009026A">
        <w:t xml:space="preserve">Section </w:t>
      </w:r>
      <w:r w:rsidRPr="0009026A">
        <w:t xml:space="preserve">39B; 1976 Code </w:t>
      </w:r>
      <w:r w:rsidR="0009026A" w:rsidRPr="0009026A">
        <w:t xml:space="preserve">Section </w:t>
      </w:r>
      <w:r w:rsidRPr="0009026A">
        <w:t>40</w:t>
      </w:r>
      <w:r w:rsidR="0009026A" w:rsidRPr="0009026A">
        <w:noBreakHyphen/>
      </w:r>
      <w:r w:rsidRPr="0009026A">
        <w:t>11</w:t>
      </w:r>
      <w:r w:rsidR="0009026A" w:rsidRPr="0009026A">
        <w:noBreakHyphen/>
      </w:r>
      <w:r w:rsidRPr="0009026A">
        <w:t>10.</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30.</w:t>
      </w:r>
      <w:r w:rsidR="00123300" w:rsidRPr="0009026A">
        <w:t xml:space="preserve"> Licensing requirement.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50.</w:t>
      </w:r>
      <w:r w:rsidR="00123300" w:rsidRPr="0009026A">
        <w:t xml:space="preserve"> Repealed by 2014 Act No. 207, </w:t>
      </w:r>
      <w:r w:rsidRPr="0009026A">
        <w:t xml:space="preserve">Section </w:t>
      </w:r>
      <w:r w:rsidR="00123300" w:rsidRPr="0009026A">
        <w:t>1, eff July 1, 2014.</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Editor</w:t>
      </w:r>
      <w:r w:rsidR="0009026A" w:rsidRPr="0009026A">
        <w:t>'</w:t>
      </w:r>
      <w:r w:rsidRPr="0009026A">
        <w:t>s Note</w:t>
      </w:r>
    </w:p>
    <w:p w:rsidR="0009026A" w:rsidRP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26A">
        <w:t xml:space="preserve">Former </w:t>
      </w:r>
      <w:r w:rsidR="0009026A" w:rsidRPr="0009026A">
        <w:t xml:space="preserve">Section </w:t>
      </w:r>
      <w:r w:rsidRPr="0009026A">
        <w:t>40</w:t>
      </w:r>
      <w:r w:rsidR="0009026A" w:rsidRPr="0009026A">
        <w:noBreakHyphen/>
      </w:r>
      <w:r w:rsidRPr="0009026A">
        <w:t>11</w:t>
      </w:r>
      <w:r w:rsidR="0009026A" w:rsidRPr="0009026A">
        <w:noBreakHyphen/>
      </w:r>
      <w:r w:rsidRPr="0009026A">
        <w:t xml:space="preserve">50 was titled License fees and was derived from 1998 Act No. 440, </w:t>
      </w:r>
      <w:r w:rsidR="0009026A" w:rsidRPr="0009026A">
        <w:t xml:space="preserve">Section </w:t>
      </w:r>
      <w:r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60.</w:t>
      </w:r>
      <w:r w:rsidR="00123300" w:rsidRPr="0009026A">
        <w:t xml:space="preserve"> Rules and regulations; owner</w:t>
      </w:r>
      <w:r w:rsidRPr="0009026A">
        <w:noBreakHyphen/>
      </w:r>
      <w:r w:rsidR="00123300" w:rsidRPr="0009026A">
        <w:t>prepared financial statement form.</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The board may adopt rules governing its proceedings and may promulgate regulations necessary to carry out the provisions of this chapter. Regulations must be promulgated to establish the form an owner must use to submit an owner</w:t>
      </w:r>
      <w:r w:rsidR="0009026A" w:rsidRPr="0009026A">
        <w:noBreakHyphen/>
      </w:r>
      <w:r w:rsidRPr="0009026A">
        <w:t>prepared financial statement as provided in Section 40</w:t>
      </w:r>
      <w:r w:rsidR="0009026A" w:rsidRPr="0009026A">
        <w:noBreakHyphen/>
      </w:r>
      <w:r w:rsidRPr="0009026A">
        <w:t>11</w:t>
      </w:r>
      <w:r w:rsidR="0009026A" w:rsidRPr="0009026A">
        <w:noBreakHyphen/>
      </w:r>
      <w:r w:rsidRPr="0009026A">
        <w:t>260(A)(3)(c), (A)(4)(c), (B)(3)(c), and (B)(4)(c). The department must furnish the form to the licensees.</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70.</w:t>
      </w:r>
      <w:r w:rsidR="00123300" w:rsidRPr="0009026A">
        <w:t xml:space="preserve"> Powers of 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In addition to powers and duties provided in Article 1, Chapter 1, the board may: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(1) establish a time limit beyond which an initial complaint may not be considered;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(2) establish a procedure for receiving complaints which protects the anonymity of the person filing the complaint;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(3) order an entity or individual found in violation of this chapter or a regulation promulgated under this chapter to take remedial action;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(4) establish guidelines for identifying substandard construction work.</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80.</w:t>
      </w:r>
      <w:r w:rsidR="00123300" w:rsidRPr="0009026A">
        <w:t xml:space="preserve"> Investigation of complaints and violations.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The Department of Labor, Licensing and Regulation shall investigate complaints and violations of this chapter as provided for in Section 40</w:t>
      </w:r>
      <w:r w:rsidR="0009026A" w:rsidRPr="0009026A">
        <w:noBreakHyphen/>
      </w:r>
      <w:r w:rsidRPr="0009026A">
        <w:t>1</w:t>
      </w:r>
      <w:r w:rsidR="0009026A" w:rsidRPr="0009026A">
        <w:noBreakHyphen/>
      </w:r>
      <w:r w:rsidRPr="0009026A">
        <w:t>80.</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90.</w:t>
      </w:r>
      <w:r w:rsidR="00123300" w:rsidRPr="0009026A">
        <w:t xml:space="preserve"> Results of investigations to be presented to board; hearing.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The results of an investigation must be presented to the board and any subsequent hearing must be conducted in accordance with Section 40</w:t>
      </w:r>
      <w:r w:rsidR="0009026A" w:rsidRPr="0009026A">
        <w:noBreakHyphen/>
      </w:r>
      <w:r w:rsidRPr="0009026A">
        <w:t>1</w:t>
      </w:r>
      <w:r w:rsidR="0009026A" w:rsidRPr="0009026A">
        <w:noBreakHyphen/>
      </w:r>
      <w:r w:rsidRPr="0009026A">
        <w:t>90.</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100.</w:t>
      </w:r>
      <w:r w:rsidR="00123300" w:rsidRPr="0009026A">
        <w:t xml:space="preserve"> Violations; administrative citations; cease and desist orders; administrative penalties; appeals.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lastRenderedPageBreak/>
        <w:tab/>
        <w:t>(B) Separate citations may be issued and separate administrative penalties may be assessed for each violation, however, no more than two thousand five hundred dollars in administrative penalties may be assessed against an entity or an individual per day.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Administrative penalties authorized under this section are separate from and in addition to all other remedies, either civil or criminal.</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(D) Administrative penalties assessed pursuant to this section may not exceed the following limits: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for a first offense, not more than a five</w:t>
      </w:r>
      <w:r w:rsidR="0009026A" w:rsidRPr="0009026A">
        <w:noBreakHyphen/>
      </w:r>
      <w:r w:rsidRPr="0009026A">
        <w:t>hundred dollar penalty;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for a second offense in a five</w:t>
      </w:r>
      <w:r w:rsidR="0009026A" w:rsidRPr="0009026A">
        <w:noBreakHyphen/>
      </w:r>
      <w:r w:rsidRPr="0009026A">
        <w:t>year period, the citation must be referred to the board for action in accordance with Section 40</w:t>
      </w:r>
      <w:r w:rsidR="0009026A" w:rsidRPr="0009026A">
        <w:noBreakHyphen/>
      </w:r>
      <w:r w:rsidRPr="0009026A">
        <w:t>11</w:t>
      </w:r>
      <w:r w:rsidR="0009026A" w:rsidRPr="0009026A">
        <w:noBreakHyphen/>
      </w:r>
      <w:r w:rsidRPr="0009026A">
        <w:t>110.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110.</w:t>
      </w:r>
      <w:r w:rsidR="00123300" w:rsidRPr="0009026A">
        <w:t xml:space="preserve"> Disciplinary action; conditions for imposing; civil penalties; reapplication after revocation or cancellation; completion of work in progress; revocation of individual license classification.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The board may impose disciplinary action authorized by this chapter upon a licensee, certificate holder, or other entity or individual if the board finds any of these conditions: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subsequent discovery of facts which if known at the time of issuance or renewal of a license or certificate would have been grounds to deny the issuance or renewal of a license or certificate;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negligence, performing substandard work, incompetence, or misconduct;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abandonment of a contract or refusal to perform after submitting a bid on work without legal excuse for the abandonment or refusal;</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(4) fraud or deceit in obtaining a license or certification;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(5) violation of a provision of this chapter, Article 1, Chapter 1 of this title or a regulation promulgated under these chapters;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(6) misrepresentation of a material fact by an applicant in obtaining a license or certificate;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(8) conviction or entering a guilty plea or plea of nolo contendere of a felony or a crime involving moral turpitude in connection with the performance of a contract for construction regardless of whether an appeal has been sought;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(9) aiding or abetting an unlicensed entity to evade the provisions of this chapter, combining or conspiring with an unlicensed entity, allowing one</w:t>
      </w:r>
      <w:r w:rsidR="0009026A" w:rsidRPr="0009026A">
        <w:t>'</w:t>
      </w:r>
      <w:r w:rsidRPr="0009026A">
        <w:t>s license to be used by an unlicensed entity, or acting as agent, partner, or associate, or an unlicensed entity;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(10) entering into a contract with an unlicensed contractor for work to be performed for which a license is required;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(11) false, misleading, or deceptive advertising whereby a member of the public may be misled and injured;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(12) contracting or offering to contract or submitting a bid while a license is under suspension or probation;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(13) failure to obtain a building permit as required by a local or state government before engaging in construction;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(14) failure to take appropriate corrective action to comply with this chapter or a regulation promulgated under this chapter without valid justification within a reasonable period of time after receiving a written directive from the department;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(15) failure to maintain the net worth requirements for licensure;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(16) failure to comply with an order of the 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(17) failure to provide pertinent records and documents as requested by the department or 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(18) failure to maintain a business address accessible to the public;</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(19) failure to comply with a directive of the department;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(20) failure to notify the department of changes in information required in an original or renewal application;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(21) contracting or offering to contract for construction work exceeding the limitations of a group or outside the classification or subclassification of a license;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(22) attempting to serve in the capacity of primary qualifying party while serving a jail sentence; or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(23) departure from an applicable building code of the State of South Carolina or any of its political subdivisions as determined by a court of competent jurisdiction.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09026A" w:rsidRPr="0009026A">
        <w:t>'</w:t>
      </w:r>
      <w:r w:rsidRPr="0009026A">
        <w:t>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participation in management or supervision related to the violation;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position as sole proprietor, partner, officer, or qualifying party.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(E) A license or certificate that is canceled by the department or revoked by the board must be returned to the department within fifteen days of notification by the department.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(G) If a license is canceled by the department, the licensee must apply for initial licensure.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(H) Work in progress may be completed by the licensee if the licensee</w:t>
      </w:r>
      <w:r w:rsidR="0009026A" w:rsidRPr="0009026A">
        <w:t>'</w:t>
      </w:r>
      <w:r w:rsidRPr="0009026A">
        <w:t>s license is revoked or suspended; however,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no new work may be bid or started after revocation or suspension of a license upon proper notification by the department,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09026A" w:rsidRPr="0009026A">
        <w:t>'</w:t>
      </w:r>
      <w:r w:rsidRPr="0009026A">
        <w:t>s decision pending completion of the appellate process in accordance with the Administrative Procedures Act.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(I) Where a licensee</w:t>
      </w:r>
      <w:r w:rsidR="0009026A" w:rsidRPr="0009026A">
        <w:t>'</w:t>
      </w:r>
      <w:r w:rsidRPr="0009026A">
        <w:t>s business is dissolved for whatever reason, that license must be canceled by the department.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(J) The board may revoke, suspend, or restrict an individual license classification or subclassification without effect to other license classifications or subclassifications.</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120.</w:t>
      </w:r>
      <w:r w:rsidR="00123300" w:rsidRPr="0009026A">
        <w:t xml:space="preserve"> Other sanctions.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In addition to the sanctions the board may impose against a person pursuant to this chapter, the board may take disciplinary action against a person as provided for in Section 40</w:t>
      </w:r>
      <w:r w:rsidR="0009026A" w:rsidRPr="0009026A">
        <w:noBreakHyphen/>
      </w:r>
      <w:r w:rsidRPr="0009026A">
        <w:t>1</w:t>
      </w:r>
      <w:r w:rsidR="0009026A" w:rsidRPr="0009026A">
        <w:noBreakHyphen/>
      </w:r>
      <w:r w:rsidRPr="0009026A">
        <w:t>120.</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130.</w:t>
      </w:r>
      <w:r w:rsidR="00123300" w:rsidRPr="0009026A">
        <w:t xml:space="preserve"> Denial of license or certificate.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The department may refuse to issue a license or certificate to an applicant who:</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has failed to meet the minimum qualifications required by this chapter or regulations promulgated under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has had a license or certificate denied, suspended, revoked, or otherwise been disciplined;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has engaged in contracting without a valid license as required under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(4) has submitted a bid without a valid license when one is required by law;</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(5) has committed an act which would be grounds for disciplinary action under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(6) has submitted false or misleading information;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(7) has engaged in conduct which demonstrates bad faith, dishonesty, untrustworthiness, or incompetence in business or the profession;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(8) has aided or abetted an entity in the violation of a provision of this chapter or a regulation promulgated under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(10) has an outstanding monetary judgment related to construction.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A license or certificate may be denied to an applicant: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for a minimum of one year after the date of revocation of a similar professional license or certificate issued by this State or any other state or jurisdiction;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who is presently under suspension by a professional licensing entity in this or any other state or jurisdiction;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who has unresolved complaints or charges pending against him before this or any other professional licensing board in this or any other state.</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140.</w:t>
      </w:r>
      <w:r w:rsidR="00123300" w:rsidRPr="0009026A">
        <w:t xml:space="preserve"> Prior criminal record.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license may be denied based on a person</w:t>
      </w:r>
      <w:r w:rsidR="0009026A" w:rsidRPr="0009026A">
        <w:t>'</w:t>
      </w:r>
      <w:r w:rsidRPr="0009026A">
        <w:t>s prior criminal record only as provided in Section 40</w:t>
      </w:r>
      <w:r w:rsidR="0009026A" w:rsidRPr="0009026A">
        <w:noBreakHyphen/>
      </w:r>
      <w:r w:rsidRPr="0009026A">
        <w:t>1</w:t>
      </w:r>
      <w:r w:rsidR="0009026A" w:rsidRPr="0009026A">
        <w:noBreakHyphen/>
      </w:r>
      <w:r w:rsidRPr="0009026A">
        <w:t>150.</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150.</w:t>
      </w:r>
      <w:r w:rsidR="00123300" w:rsidRPr="0009026A">
        <w:t xml:space="preserve"> Voluntary surrender of license.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licensee under investigation for a violation of this chapter or a regulation promulgated under this chapter voluntarily may surrender the license in accordance with Section 40</w:t>
      </w:r>
      <w:r w:rsidR="0009026A" w:rsidRPr="0009026A">
        <w:noBreakHyphen/>
      </w:r>
      <w:r w:rsidRPr="0009026A">
        <w:t>1</w:t>
      </w:r>
      <w:r w:rsidR="0009026A" w:rsidRPr="0009026A">
        <w:noBreakHyphen/>
      </w:r>
      <w:r w:rsidRPr="0009026A">
        <w:t>150.</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160.</w:t>
      </w:r>
      <w:r w:rsidR="00123300" w:rsidRPr="0009026A">
        <w:t xml:space="preserve"> Appeal.</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person aggrieved by a final action of the board may seek review of the decision in accordance with Section 40</w:t>
      </w:r>
      <w:r w:rsidR="0009026A" w:rsidRPr="0009026A">
        <w:noBreakHyphen/>
      </w:r>
      <w:r w:rsidRPr="0009026A">
        <w:t>1</w:t>
      </w:r>
      <w:r w:rsidR="0009026A" w:rsidRPr="0009026A">
        <w:noBreakHyphen/>
      </w:r>
      <w:r w:rsidRPr="0009026A">
        <w:t>160.</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170.</w:t>
      </w:r>
      <w:r w:rsidR="00123300" w:rsidRPr="0009026A">
        <w:t xml:space="preserve"> Costs of investigation and prosecution.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person found in violation of this chapter or regulations promulgated under this chapter may be required to pay costs associated with the investigation and prosecution of the case in accordance with Section 40</w:t>
      </w:r>
      <w:r w:rsidR="0009026A" w:rsidRPr="0009026A">
        <w:noBreakHyphen/>
      </w:r>
      <w:r w:rsidRPr="0009026A">
        <w:t>1</w:t>
      </w:r>
      <w:r w:rsidR="0009026A" w:rsidRPr="0009026A">
        <w:noBreakHyphen/>
      </w:r>
      <w:r w:rsidRPr="0009026A">
        <w:t>170.</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180.</w:t>
      </w:r>
      <w:r w:rsidR="00123300" w:rsidRPr="0009026A">
        <w:t xml:space="preserve"> Collection and enforcement of costs, fees, and fines.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All costs, fees, and fines provided in this chapter, except examination fees, must be paid to and collected by the department in accordance with and are subject to the collection and enforcement provisions of Section 40</w:t>
      </w:r>
      <w:r w:rsidR="0009026A" w:rsidRPr="0009026A">
        <w:noBreakHyphen/>
      </w:r>
      <w:r w:rsidRPr="0009026A">
        <w:t>1</w:t>
      </w:r>
      <w:r w:rsidR="0009026A" w:rsidRPr="0009026A">
        <w:noBreakHyphen/>
      </w:r>
      <w:r w:rsidRPr="0009026A">
        <w:t>180.</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190.</w:t>
      </w:r>
      <w:r w:rsidR="00123300" w:rsidRPr="0009026A">
        <w:t xml:space="preserve"> Investigations and proceedings confidential; communications privileged.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Investigations and proceedings conducted under this chapter are confidential and all communications are privileged as provided in Section 40</w:t>
      </w:r>
      <w:r w:rsidR="0009026A" w:rsidRPr="0009026A">
        <w:noBreakHyphen/>
      </w:r>
      <w:r w:rsidRPr="0009026A">
        <w:t>1</w:t>
      </w:r>
      <w:r w:rsidR="0009026A" w:rsidRPr="0009026A">
        <w:noBreakHyphen/>
      </w:r>
      <w:r w:rsidRPr="0009026A">
        <w:t>190.</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200.</w:t>
      </w:r>
      <w:r w:rsidR="00123300" w:rsidRPr="0009026A">
        <w:t xml:space="preserve"> Unlawful practice; penalty.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Charges under this section may be preferred by the board by delivering evidence of a violation to a solicitor or a magistrate having jurisdiction.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(D) Upon conviction under this section, the fines and assessments imposed by a court must be administered pursuant to Sections 14</w:t>
      </w:r>
      <w:r w:rsidR="0009026A" w:rsidRPr="0009026A">
        <w:noBreakHyphen/>
      </w:r>
      <w:r w:rsidRPr="0009026A">
        <w:t>1</w:t>
      </w:r>
      <w:r w:rsidR="0009026A" w:rsidRPr="0009026A">
        <w:noBreakHyphen/>
      </w:r>
      <w:r w:rsidRPr="0009026A">
        <w:t>205, 14</w:t>
      </w:r>
      <w:r w:rsidR="0009026A" w:rsidRPr="0009026A">
        <w:noBreakHyphen/>
      </w:r>
      <w:r w:rsidRPr="0009026A">
        <w:t>1</w:t>
      </w:r>
      <w:r w:rsidR="0009026A" w:rsidRPr="0009026A">
        <w:noBreakHyphen/>
      </w:r>
      <w:r w:rsidRPr="0009026A">
        <w:t>206, 14</w:t>
      </w:r>
      <w:r w:rsidR="0009026A" w:rsidRPr="0009026A">
        <w:noBreakHyphen/>
      </w:r>
      <w:r w:rsidRPr="0009026A">
        <w:t>1</w:t>
      </w:r>
      <w:r w:rsidR="0009026A" w:rsidRPr="0009026A">
        <w:noBreakHyphen/>
      </w:r>
      <w:r w:rsidRPr="0009026A">
        <w:t>207, 14</w:t>
      </w:r>
      <w:r w:rsidR="0009026A" w:rsidRPr="0009026A">
        <w:noBreakHyphen/>
      </w:r>
      <w:r w:rsidRPr="0009026A">
        <w:t>1</w:t>
      </w:r>
      <w:r w:rsidR="0009026A" w:rsidRPr="0009026A">
        <w:noBreakHyphen/>
      </w:r>
      <w:r w:rsidRPr="0009026A">
        <w:t>208, and 14</w:t>
      </w:r>
      <w:r w:rsidR="0009026A" w:rsidRPr="0009026A">
        <w:noBreakHyphen/>
      </w:r>
      <w:r w:rsidRPr="0009026A">
        <w:t>1</w:t>
      </w:r>
      <w:r w:rsidR="0009026A" w:rsidRPr="0009026A">
        <w:noBreakHyphen/>
      </w:r>
      <w:r w:rsidRPr="0009026A">
        <w:t>209.</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300" w:rsidRPr="0009026A">
        <w:t xml:space="preserve">: 1998 Act No. 440, </w:t>
      </w:r>
      <w:r w:rsidRPr="0009026A">
        <w:t xml:space="preserve">Section </w:t>
      </w:r>
      <w:r w:rsidR="00123300" w:rsidRPr="0009026A">
        <w:t>1.</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Editor</w:t>
      </w:r>
      <w:r w:rsidR="0009026A" w:rsidRPr="0009026A">
        <w:t>'</w:t>
      </w:r>
      <w:r w:rsidRPr="0009026A">
        <w:t>s Note</w:t>
      </w:r>
    </w:p>
    <w:p w:rsidR="0009026A" w:rsidRP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26A">
        <w:t xml:space="preserve">Prior Laws:1936 (39) 1675; 1942 Code </w:t>
      </w:r>
      <w:r w:rsidR="0009026A" w:rsidRPr="0009026A">
        <w:t xml:space="preserve">Section </w:t>
      </w:r>
      <w:r w:rsidRPr="0009026A">
        <w:t>7084</w:t>
      </w:r>
      <w:r w:rsidR="0009026A" w:rsidRPr="0009026A">
        <w:noBreakHyphen/>
      </w:r>
      <w:r w:rsidRPr="0009026A">
        <w:t xml:space="preserve">3; 1952 Code </w:t>
      </w:r>
      <w:r w:rsidR="0009026A" w:rsidRPr="0009026A">
        <w:t xml:space="preserve">Section </w:t>
      </w:r>
      <w:r w:rsidRPr="0009026A">
        <w:t>56</w:t>
      </w:r>
      <w:r w:rsidR="0009026A" w:rsidRPr="0009026A">
        <w:noBreakHyphen/>
      </w:r>
      <w:r w:rsidRPr="0009026A">
        <w:t xml:space="preserve">426; 1956 (49) 1762; 1960 (51) 1537; 1962 Code </w:t>
      </w:r>
      <w:r w:rsidR="0009026A" w:rsidRPr="0009026A">
        <w:t xml:space="preserve">Sections </w:t>
      </w:r>
      <w:r w:rsidRPr="0009026A">
        <w:t xml:space="preserve"> 56</w:t>
      </w:r>
      <w:r w:rsidR="0009026A" w:rsidRPr="0009026A">
        <w:noBreakHyphen/>
      </w:r>
      <w:r w:rsidRPr="0009026A">
        <w:t>426, 56</w:t>
      </w:r>
      <w:r w:rsidR="0009026A" w:rsidRPr="0009026A">
        <w:noBreakHyphen/>
      </w:r>
      <w:r w:rsidRPr="0009026A">
        <w:t xml:space="preserve">426.1; 1993 Act No. 184, </w:t>
      </w:r>
      <w:r w:rsidR="0009026A" w:rsidRPr="0009026A">
        <w:t xml:space="preserve">Section </w:t>
      </w:r>
      <w:r w:rsidRPr="0009026A">
        <w:t xml:space="preserve">228; 1993 Act No. 181, </w:t>
      </w:r>
      <w:r w:rsidR="0009026A" w:rsidRPr="0009026A">
        <w:t xml:space="preserve">Section </w:t>
      </w:r>
      <w:r w:rsidRPr="0009026A">
        <w:t xml:space="preserve">873; 1976 Code </w:t>
      </w:r>
      <w:r w:rsidR="0009026A" w:rsidRPr="0009026A">
        <w:t xml:space="preserve">Sections </w:t>
      </w:r>
      <w:r w:rsidRPr="0009026A">
        <w:t xml:space="preserve"> 40</w:t>
      </w:r>
      <w:r w:rsidR="0009026A" w:rsidRPr="0009026A">
        <w:noBreakHyphen/>
      </w:r>
      <w:r w:rsidRPr="0009026A">
        <w:t>11</w:t>
      </w:r>
      <w:r w:rsidR="0009026A" w:rsidRPr="0009026A">
        <w:noBreakHyphen/>
      </w:r>
      <w:r w:rsidRPr="0009026A">
        <w:t>290, 40</w:t>
      </w:r>
      <w:r w:rsidR="0009026A" w:rsidRPr="0009026A">
        <w:noBreakHyphen/>
      </w:r>
      <w:r w:rsidRPr="0009026A">
        <w:t>11</w:t>
      </w:r>
      <w:r w:rsidR="0009026A" w:rsidRPr="0009026A">
        <w:noBreakHyphen/>
      </w:r>
      <w:r w:rsidRPr="0009026A">
        <w:t>300.</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210.</w:t>
      </w:r>
      <w:r w:rsidR="00123300" w:rsidRPr="0009026A">
        <w:t xml:space="preserve"> Injunctive relief.</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The department, on behalf of the board and in accordance with Section 40</w:t>
      </w:r>
      <w:r w:rsidR="0009026A" w:rsidRPr="0009026A">
        <w:noBreakHyphen/>
      </w:r>
      <w:r w:rsidRPr="0009026A">
        <w:t>1</w:t>
      </w:r>
      <w:r w:rsidR="0009026A" w:rsidRPr="0009026A">
        <w:noBreakHyphen/>
      </w:r>
      <w:r w:rsidRPr="0009026A">
        <w:t>120, may petition an administrative law judge, in the name of the State, for injunctive relief against a person violating this chapter.</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300" w:rsidRPr="0009026A">
        <w:t xml:space="preserve">: 1998 Act No. 440, </w:t>
      </w:r>
      <w:r w:rsidRPr="0009026A">
        <w:t xml:space="preserve">Section </w:t>
      </w:r>
      <w:r w:rsidR="00123300" w:rsidRPr="0009026A">
        <w:t>1.</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Editor</w:t>
      </w:r>
      <w:r w:rsidR="0009026A" w:rsidRPr="0009026A">
        <w:t>'</w:t>
      </w:r>
      <w:r w:rsidRPr="0009026A">
        <w:t>s Note</w:t>
      </w:r>
    </w:p>
    <w:p w:rsidR="0009026A" w:rsidRP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26A">
        <w:t xml:space="preserve">Prior Laws:1962 Code </w:t>
      </w:r>
      <w:r w:rsidR="0009026A" w:rsidRPr="0009026A">
        <w:t xml:space="preserve">Section </w:t>
      </w:r>
      <w:r w:rsidRPr="0009026A">
        <w:t>56</w:t>
      </w:r>
      <w:r w:rsidR="0009026A" w:rsidRPr="0009026A">
        <w:noBreakHyphen/>
      </w:r>
      <w:r w:rsidRPr="0009026A">
        <w:t xml:space="preserve">426.3; 1968 (55) 2421; 1993 Act No. 181, </w:t>
      </w:r>
      <w:r w:rsidR="0009026A" w:rsidRPr="0009026A">
        <w:t xml:space="preserve">Section </w:t>
      </w:r>
      <w:r w:rsidRPr="0009026A">
        <w:t>874.</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230.</w:t>
      </w:r>
      <w:r w:rsidR="00123300" w:rsidRPr="0009026A">
        <w:t xml:space="preserve"> Certification as qualifying party.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To qualify for certification as a qualifying party, an applicant must: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submit a completed application on a form approved by the board and pay all applicable examination fees to the examination provider;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submit proof of having attained a grade of seventy percent or better on a technical examination where required for each classification or subclassification of licensure applied for; and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attain a grade of seventy percent or better on an examination of South Carolina law regulating general and mechanical contracting.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An individual may only take an examination in a license classification or subclassification two times in a twelve</w:t>
      </w:r>
      <w:r w:rsidR="0009026A" w:rsidRPr="0009026A">
        <w:noBreakHyphen/>
      </w:r>
      <w:r w:rsidRPr="0009026A">
        <w:t>month period and thereafter only once in six months.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An individual may take an examination and be issued a certificate in any license classification or subclassification regardless of their current place of employment.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Upon fulfillment of all requirements of this subsection, the department shall issue a qualifying party a certificate which shall include the individual</w:t>
      </w:r>
      <w:r w:rsidR="0009026A" w:rsidRPr="0009026A">
        <w:t>'</w:t>
      </w:r>
      <w:r w:rsidRPr="0009026A">
        <w:t>s full name, certificate number, and classifications or subclassification for which the individual is certified.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An applicant who has not been certified as a qualifying party for four or more consecutive years must take and pass the technical or Code of Laws examination, or both, as required by the 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An individual may only serve as qualifying party for one licensee with the exception as provided in subsection (C).</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To become designated by an entity as a primary qualifying party, an individual must: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hold a valid certificate issued pursuant to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submit an affidavit verifying employment from former or current employers for whom the applicant was employed full</w:t>
      </w:r>
      <w:r w:rsidR="0009026A" w:rsidRPr="0009026A">
        <w:noBreakHyphen/>
      </w:r>
      <w:r w:rsidRPr="0009026A">
        <w:t>time for at least two years within the previous five years in the license classification or subclassification for which application is made or submit additional proof of employment experience as approved by the 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submit proof of full</w:t>
      </w:r>
      <w:r w:rsidR="0009026A" w:rsidRPr="0009026A">
        <w:noBreakHyphen/>
      </w:r>
      <w:r w:rsidRPr="0009026A">
        <w:t>time employment in a responsible management position by the entity for whom the applicant will be the primary qualifying party.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primary qualifying party may not take other employment that would conflict with the duties as primary qualifying party or diminish the ability to adequately supervise work performed by the licensee.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An individual desiring to be certified and serve as a primary qualifying party for a license group one, two, or three general contractor licensed pursuant to Section 40</w:t>
      </w:r>
      <w:r w:rsidR="0009026A" w:rsidRPr="0009026A">
        <w:noBreakHyphen/>
      </w:r>
      <w:r w:rsidRPr="0009026A">
        <w:t>11</w:t>
      </w:r>
      <w:r w:rsidR="0009026A" w:rsidRPr="0009026A">
        <w:noBreakHyphen/>
      </w:r>
      <w:r w:rsidRPr="0009026A">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An individual desiring to be certified and serve as a primary qualifying party for a license group four or five general contractor licensed pursuant to Section 40</w:t>
      </w:r>
      <w:r w:rsidR="0009026A" w:rsidRPr="0009026A">
        <w:noBreakHyphen/>
      </w:r>
      <w:r w:rsidRPr="0009026A">
        <w:t>11</w:t>
      </w:r>
      <w:r w:rsidR="0009026A" w:rsidRPr="0009026A">
        <w:noBreakHyphen/>
      </w:r>
      <w:r w:rsidRPr="0009026A">
        <w:t>410(A) must pass the unlimited general contractor examination.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09026A" w:rsidRPr="0009026A">
        <w:t>'</w:t>
      </w:r>
      <w:r w:rsidRPr="0009026A">
        <w:t>s disassociation results in automatic license and certificate cancellation.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If, after properly notifying the department of disassociation, the licensee fails to designate a replacement primary qualifying party pursuant to the requirements of this chapter within ninety days, the department shall suspend the licensee</w:t>
      </w:r>
      <w:r w:rsidR="0009026A" w:rsidRPr="0009026A">
        <w:t>'</w:t>
      </w:r>
      <w:r w:rsidRPr="0009026A">
        <w:t>s license until a primary qualifying party is designated pursuant to the requirements of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If a qualifying party desires to serve as primary qualifying party for two entities, both entities must engage in business from the same physical location. The qualifying party must: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be involved in the operation of both entities on a daily basis;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derive a livelihood from the operation of both entities;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have ownership in both entities with at least fifty percent ownership in one of the entities.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(D) Building officials or other individuals who have or are able to meet the requirements of a qualifying party and are employed by an unlicensed entity that is actively associated with the construction industry may retain qualifying party status.</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240.</w:t>
      </w:r>
      <w:r w:rsidR="00123300" w:rsidRPr="0009026A">
        <w:t xml:space="preserve"> Qualifications for licensure; required submissions.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To qualify for licensure, an entity must: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be organized or registered under applicable South Carolina law as a sole proprietorship, partnership, limited liability partnership, limited liability company, or a domestic or foreign corporation;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have a certified qualifying party in full</w:t>
      </w:r>
      <w:r w:rsidR="0009026A" w:rsidRPr="0009026A">
        <w:noBreakHyphen/>
      </w:r>
      <w:r w:rsidRPr="0009026A">
        <w:t>time employment in a responsible management position; and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meet all requirements for licensure as provided in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To qualify for a license, an entity must submit: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a completed application on a form approved by the 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all required fees;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a detailed statement of current financial condition as required by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(4) reference from a bank or other financial institution on a form as prescribed by the department;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(5) the name and certificate number of the primary qualifying party for each classification or subclassification for which a license is desired;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(6) proof that the entity</w:t>
      </w:r>
      <w:r w:rsidR="0009026A" w:rsidRPr="0009026A">
        <w:t>'</w:t>
      </w:r>
      <w:r w:rsidRPr="0009026A">
        <w:t>s primary qualifying party in each classification or subclassification is an employee in a responsible management position; and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(7) all documentation required by the department pursuant to the requirements of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A licensee may list additional qualifying parties.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(D) A change of an entity</w:t>
      </w:r>
      <w:r w:rsidR="0009026A" w:rsidRPr="0009026A">
        <w:t>'</w:t>
      </w:r>
      <w:r w:rsidRPr="0009026A">
        <w:t>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250.</w:t>
      </w:r>
      <w:r w:rsidR="00123300" w:rsidRPr="0009026A">
        <w:t xml:space="preserve"> Renewal of license; lapsed license.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260.</w:t>
      </w:r>
      <w:r w:rsidR="00123300" w:rsidRPr="0009026A">
        <w:t xml:space="preserve"> Financial statements; net worth requirements.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An applicant for a general contractor</w:t>
      </w:r>
      <w:r w:rsidR="0009026A" w:rsidRPr="0009026A">
        <w:t>'</w:t>
      </w:r>
      <w:r w:rsidRPr="0009026A">
        <w:t>s license or a general contractor</w:t>
      </w:r>
      <w:r w:rsidR="0009026A" w:rsidRPr="0009026A">
        <w:t>'</w:t>
      </w:r>
      <w:r w:rsidRPr="0009026A">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Group One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not to exceed $50,000.00 per job;</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$10,000.00;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an owner</w:t>
      </w:r>
      <w:r w:rsidR="0009026A" w:rsidRPr="0009026A">
        <w:noBreakHyphen/>
      </w:r>
      <w:r w:rsidRPr="0009026A">
        <w:t>prepared financial statement with an affidavit of accuracy;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an owner</w:t>
      </w:r>
      <w:r w:rsidR="0009026A" w:rsidRPr="0009026A">
        <w:noBreakHyphen/>
      </w:r>
      <w:r w:rsidRPr="0009026A">
        <w:t>prepared financial statement with an affidavit of accuracy;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Group Two</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not to exceed $200,000.00 per job;</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$40,000.00;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an owner</w:t>
      </w:r>
      <w:r w:rsidR="0009026A" w:rsidRPr="0009026A">
        <w:noBreakHyphen/>
      </w:r>
      <w:r w:rsidRPr="0009026A">
        <w:t>prepared financial statement with an affidavit of accuracy;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an owner</w:t>
      </w:r>
      <w:r w:rsidR="0009026A" w:rsidRPr="0009026A">
        <w:noBreakHyphen/>
      </w:r>
      <w:r w:rsidRPr="0009026A">
        <w:t>prepared financial statement with an affidavit of accuracy;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Group Three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not to exceed $500,000.00 per job;</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$100,000.00;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 financial statement compiled by a licensed certified public accountant or a licensed public accountant in accordance with Generally Accepted Accounting Principles (GAAP), including all disclosures required by GAAP indicating a required net worth of one hundred thousand dollars;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an owner</w:t>
      </w:r>
      <w:r w:rsidR="0009026A" w:rsidRPr="0009026A">
        <w:noBreakHyphen/>
      </w:r>
      <w:r w:rsidRPr="0009026A">
        <w:t>prepared financial statement with an affidavit of accuracy indicating a required net worth of one hundred thousand dollars, or a financial statement compiled by a licensed certified public accountant or a licensed public accountant in accordance with GAAP, including all disclosures required by GAAP, and indicating a required net worth of one hundred thousand dollars;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(4) Group Four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not to exceed $1,500,000.00 per job;</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$175,000.00;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 financial statement compiled by a licensed certified public accountant or a licensed public accountant in accordance with GAAP, including all disclosures required by GAAP indicating a required net worth of one hundred seventy</w:t>
      </w:r>
      <w:r w:rsidR="0009026A" w:rsidRPr="0009026A">
        <w:noBreakHyphen/>
      </w:r>
      <w:r w:rsidRPr="0009026A">
        <w:t>five thousand dollars;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an owner</w:t>
      </w:r>
      <w:r w:rsidR="0009026A" w:rsidRPr="0009026A">
        <w:noBreakHyphen/>
      </w:r>
      <w:r w:rsidRPr="0009026A">
        <w:t>prepared financial statement with an affidavit of accuracy indicating a required net worth of one hundred seventy</w:t>
      </w:r>
      <w:r w:rsidR="0009026A" w:rsidRPr="0009026A">
        <w:noBreakHyphen/>
      </w:r>
      <w:r w:rsidRPr="0009026A">
        <w:t>five thousand dollars, or a financial statement compiled by a licensed certified public accountant or a licensed public accountant in accordance with GAAP, including all disclosures required by GAAP, and indicating a required net worth of one hundred seventy</w:t>
      </w:r>
      <w:r w:rsidR="0009026A" w:rsidRPr="0009026A">
        <w:noBreakHyphen/>
      </w:r>
      <w:r w:rsidRPr="0009026A">
        <w:t>five thousand dollars;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(5) Group Five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unlimited;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$250,000.00;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 financial statement audited by a licensed certified public accountant or a licensed public accountant in accordance with GAAP, including all disclosures required by GAAP;</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 financial statement reviewed by a licensed certified public accountant or a licensed public accountant in accordance with GAAP, including all disclosures required by GAAP.</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An applicant for a mechanical contractor</w:t>
      </w:r>
      <w:r w:rsidR="0009026A" w:rsidRPr="0009026A">
        <w:t>'</w:t>
      </w:r>
      <w:r w:rsidRPr="0009026A">
        <w:t>s license or a mechanical contractor</w:t>
      </w:r>
      <w:r w:rsidR="0009026A" w:rsidRPr="0009026A">
        <w:t>'</w:t>
      </w:r>
      <w:r w:rsidRPr="0009026A">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Group One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not to exceed $17,500.00 per job;</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$3,500.00;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an owner</w:t>
      </w:r>
      <w:r w:rsidR="0009026A" w:rsidRPr="0009026A">
        <w:noBreakHyphen/>
      </w:r>
      <w:r w:rsidRPr="0009026A">
        <w:t>prepared financial statement with an affidavit of accuracy;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an owner</w:t>
      </w:r>
      <w:r w:rsidR="0009026A" w:rsidRPr="0009026A">
        <w:noBreakHyphen/>
      </w:r>
      <w:r w:rsidRPr="0009026A">
        <w:t>prepared financial statement with an affidavit of accuracy;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Group Two</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not to exceed $50,000.00 per job;</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$10,000.00;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an owner</w:t>
      </w:r>
      <w:r w:rsidR="0009026A" w:rsidRPr="0009026A">
        <w:noBreakHyphen/>
      </w:r>
      <w:r w:rsidRPr="0009026A">
        <w:t>prepared financial statement with an affidavit of accuracy;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an owner</w:t>
      </w:r>
      <w:r w:rsidR="0009026A" w:rsidRPr="0009026A">
        <w:noBreakHyphen/>
      </w:r>
      <w:r w:rsidRPr="0009026A">
        <w:t>prepared financial statement with an affidavit of accuracy;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Group Three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not to exceed $100,000.00 per job;</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$20,000.00;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 financial statement compiled by a licensed certified public accountant or a licensed public accountant in accordance with Generally Accepted Accounting Principles (GAAP), including all disclosures required by GAAP indicating a net worth of twenty thousand dollars;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an owner</w:t>
      </w:r>
      <w:r w:rsidR="0009026A" w:rsidRPr="0009026A">
        <w:noBreakHyphen/>
      </w:r>
      <w:r w:rsidRPr="0009026A">
        <w:t>prepared financial statement with an affidavit of accuracy indicating a required net worth of twenty thousand dollars, or a financial statement compiled by a licensed certified public accountant or a licensed public accountant in accordance with GAAP, including all disclosures required by GAAP, and indicating a required net worth of twenty thousand dollars;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(4) Group Four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not to exceed $200,000.00 per job;</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$40,000.00;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 financial statement compiled by a licensed certified public accountant or a licensed public accountant in accordance with GAAP, including all disclosures required by GAAP indicating a net worth of forty thousand dollars;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an owner</w:t>
      </w:r>
      <w:r w:rsidR="0009026A" w:rsidRPr="0009026A">
        <w:noBreakHyphen/>
      </w:r>
      <w:r w:rsidRPr="0009026A">
        <w:t>prepared financial statement with an affidavit of accuracy indicating a required net worth of forty thousand dollars, or a financial statement compiled by a licensed certified public accountant or a licensed public accountant in accordance with GAAP, including all disclosures required by GAAP, and indicating a required net worth of forty thousand dollars;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(5) Group Five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(a) bids and jobs unlimited;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(b) required net worth of $200,000.00;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(c) on initial application, a financial statement audited by a licensed certified public accountant or a licensed public accountant in accordance with GAAP, including all disclosures required by GAAP;</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r>
      <w:r w:rsidRPr="0009026A">
        <w:tab/>
        <w:t>(d) on renewal, a financial statement reviewed by a licensed certified public accountant or a licensed public accountant in accordance with GAAP, including all disclosures required by GAAP.</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In reviewing an entity</w:t>
      </w:r>
      <w:r w:rsidR="0009026A" w:rsidRPr="0009026A">
        <w:t>'</w:t>
      </w:r>
      <w:r w:rsidRPr="0009026A">
        <w:t>s balance sheet to determine the net worth of the applicant or licensee, the board may consider: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deviations from the standard accountant</w:t>
      </w:r>
      <w:r w:rsidR="0009026A" w:rsidRPr="0009026A">
        <w:t>'</w:t>
      </w:r>
      <w:r w:rsidRPr="0009026A">
        <w:t>s report;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notes to the financial statement;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additional financial information submitted by the applicant or licensee for renewals;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(4) personal financial statements of an entity</w:t>
      </w:r>
      <w:r w:rsidR="0009026A" w:rsidRPr="0009026A">
        <w:t>'</w:t>
      </w:r>
      <w:r w:rsidRPr="0009026A">
        <w:t>s principals for an entity with less than two year</w:t>
      </w:r>
      <w:r w:rsidR="0009026A" w:rsidRPr="0009026A">
        <w:t>'</w:t>
      </w:r>
      <w:r w:rsidRPr="0009026A">
        <w:t>s operating experience.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(D) If a licensee desires to change to a higher license group as established in this section, the licensee must meet the financial statement and net worth requirements in the higher license group number as required in initial application.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(E) If the board has reasonable cause to believe that an entity has not maintained the minimum net worth for its group, the board may order the entity to submit additional financial information, and, if appropriate, may modify the entity</w:t>
      </w:r>
      <w:r w:rsidR="0009026A" w:rsidRPr="0009026A">
        <w:t>'</w:t>
      </w:r>
      <w:r w:rsidRPr="0009026A">
        <w:t>s license to reflect the appropriate limitation group.</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300" w:rsidRPr="0009026A">
        <w:t xml:space="preserve">: 1998 Act No. 440, </w:t>
      </w:r>
      <w:r w:rsidRPr="0009026A">
        <w:t xml:space="preserve">Section </w:t>
      </w:r>
      <w:r w:rsidR="00123300" w:rsidRPr="0009026A">
        <w:t xml:space="preserve">1; 2016 Act No. 200 (S.280), </w:t>
      </w:r>
      <w:r w:rsidRPr="0009026A">
        <w:t xml:space="preserve">Section </w:t>
      </w:r>
      <w:r w:rsidR="00123300" w:rsidRPr="0009026A">
        <w:t>1, eff June 3, 2016.</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Effect of Amendment</w:t>
      </w:r>
    </w:p>
    <w:p w:rsidR="0009026A" w:rsidRP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26A">
        <w:t xml:space="preserve">2016 Act No. 200, </w:t>
      </w:r>
      <w:r w:rsidR="0009026A" w:rsidRPr="0009026A">
        <w:t xml:space="preserve">Section </w:t>
      </w:r>
      <w:r w:rsidRPr="0009026A">
        <w:t>1, rewrote the section, revising the net worth requirements for licensure and license renewal, and deleting obsolete language.</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265.</w:t>
      </w:r>
      <w:r w:rsidR="00123300" w:rsidRPr="0009026A">
        <w:t xml:space="preserve"> Contractors who leave the State with unpaid debts and subsequently return; notarized statement to board; board authority to deny or revoke license.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09026A" w:rsidRPr="0009026A">
        <w:noBreakHyphen/>
      </w:r>
      <w:r w:rsidRPr="0009026A">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09026A" w:rsidRPr="0009026A">
        <w:t>'</w:t>
      </w:r>
      <w:r w:rsidRPr="0009026A">
        <w:t>s still</w:t>
      </w:r>
      <w:r w:rsidR="0009026A" w:rsidRPr="0009026A">
        <w:noBreakHyphen/>
      </w:r>
      <w:r w:rsidRPr="0009026A">
        <w:t>valid license, as the case may be, based upon the information contained in the signed, notarized statement required by this section.</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313,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270.</w:t>
      </w:r>
      <w:r w:rsidR="00123300" w:rsidRPr="0009026A">
        <w:t xml:space="preserve"> Licensee confined to limitations of license group; display of license; licenses in more than one classification; use of unlicensed subcontractors.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A licensee is confined to the limitations of the licensee</w:t>
      </w:r>
      <w:r w:rsidR="0009026A" w:rsidRPr="0009026A">
        <w:t>'</w:t>
      </w:r>
      <w:r w:rsidRPr="0009026A">
        <w:t>s license group and license classifications or subclassifications as provided in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Each person holding a license in the mechanical contractor subclassification of air conditioning, heating, or packaged equipment shall display the mechanical contractor license in a conspicuous manner at his principal place of business.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(D)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(E) Licensees may utilize the services of unlicensed subcontractors to perform work within the limitations of the licensee</w:t>
      </w:r>
      <w:r w:rsidR="0009026A" w:rsidRPr="0009026A">
        <w:t>'</w:t>
      </w:r>
      <w:r w:rsidRPr="0009026A">
        <w:t>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300" w:rsidRPr="0009026A">
        <w:t xml:space="preserve">: 1998 Act No. 440, </w:t>
      </w:r>
      <w:r w:rsidRPr="0009026A">
        <w:t xml:space="preserve">Section </w:t>
      </w:r>
      <w:r w:rsidR="00123300" w:rsidRPr="0009026A">
        <w:t xml:space="preserve">1; 2016 Act No. 193 (H.4138), </w:t>
      </w:r>
      <w:r w:rsidRPr="0009026A">
        <w:t xml:space="preserve">Section </w:t>
      </w:r>
      <w:r w:rsidR="00123300" w:rsidRPr="0009026A">
        <w:t>1, eff May 26, 2016.</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Effect of Amendment</w:t>
      </w:r>
    </w:p>
    <w:p w:rsidR="0009026A" w:rsidRP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26A">
        <w:t xml:space="preserve">2016 Act No. 193, </w:t>
      </w:r>
      <w:r w:rsidR="0009026A" w:rsidRPr="0009026A">
        <w:t xml:space="preserve">Section </w:t>
      </w:r>
      <w:r w:rsidRPr="0009026A">
        <w:t>1, added (B) and (C), relating to display of license, and redesignated former (B) and (C) as (D) and (E).</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280.</w:t>
      </w:r>
      <w:r w:rsidR="00123300" w:rsidRPr="0009026A">
        <w:t xml:space="preserve"> Change in license classification.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09026A" w:rsidRPr="0009026A">
        <w:t>'</w:t>
      </w:r>
      <w:r w:rsidRPr="0009026A">
        <w:t>s group.</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290.</w:t>
      </w:r>
      <w:r w:rsidR="00123300" w:rsidRPr="0009026A">
        <w:t xml:space="preserve"> Licensure of applicant holding license in another state.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300.</w:t>
      </w:r>
      <w:r w:rsidR="00123300" w:rsidRPr="0009026A">
        <w:t xml:space="preserve"> Total cost of construction used to determine license group for project; work on project without required license.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An entity or individual engaging in general or mechanical construction on a project without the required license or certificate must immediately withdraw from the construction project and may not act as a subcontractor on that construction project.</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310.</w:t>
      </w:r>
      <w:r w:rsidR="00123300" w:rsidRPr="0009026A">
        <w:t xml:space="preserve"> Employee of entity barred from project subject to regulation or ownership by that entity.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320.</w:t>
      </w:r>
      <w:r w:rsidR="00123300" w:rsidRPr="0009026A">
        <w:t xml:space="preserve"> Construction managers; licensing requirements; complaint hearings; authority to assume role.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A construction manager shall hold a South Carolina license in one or more of the following professional classifications: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the general or mechanical contractor license classification and license group that would otherwise be applicable to a sole prime contractor working on the construction project;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a registered engineer pursuant to Chapter 21 of this title who meets the financial requirements set forth in Section 40</w:t>
      </w:r>
      <w:r w:rsidR="0009026A" w:rsidRPr="0009026A">
        <w:noBreakHyphen/>
      </w:r>
      <w:r w:rsidRPr="0009026A">
        <w:t>11</w:t>
      </w:r>
      <w:r w:rsidR="0009026A" w:rsidRPr="0009026A">
        <w:noBreakHyphen/>
      </w:r>
      <w:r w:rsidRPr="0009026A">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An architect pursuant to Chapter 3 who meets the financial requirements set forth in Section 40</w:t>
      </w:r>
      <w:r w:rsidR="0009026A" w:rsidRPr="0009026A">
        <w:noBreakHyphen/>
      </w:r>
      <w:r w:rsidRPr="0009026A">
        <w:t>11</w:t>
      </w:r>
      <w:r w:rsidR="0009026A" w:rsidRPr="0009026A">
        <w:noBreakHyphen/>
      </w:r>
      <w:r w:rsidRPr="0009026A">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An architect or engineer licensed in South Carolina who is monitoring the execution of design plans or who is performing as an on</w:t>
      </w:r>
      <w:r w:rsidR="0009026A" w:rsidRPr="0009026A">
        <w:noBreakHyphen/>
      </w:r>
      <w:r w:rsidRPr="0009026A">
        <w:t>site representative for construction quality control or quality assurance, or both, for a project owner is not a construction manager for the purposes of this section.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09026A" w:rsidRPr="0009026A">
        <w:t>'</w:t>
      </w:r>
      <w:r w:rsidRPr="0009026A">
        <w:t>s license designation must be heard by the board and disciplinary action must be brought pursuant to this chapter. An entity</w:t>
      </w:r>
      <w:r w:rsidR="0009026A" w:rsidRPr="0009026A">
        <w:t>'</w:t>
      </w:r>
      <w:r w:rsidRPr="0009026A">
        <w:t>s authority to practice as a construction manager may be revoked or suspended without other effect to the license held by that entity.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(D) The authority to assume the role of construction manager is granted to an entity holding a general or mechanical contractor</w:t>
      </w:r>
      <w:r w:rsidR="0009026A" w:rsidRPr="0009026A">
        <w:t>'</w:t>
      </w:r>
      <w:r w:rsidRPr="0009026A">
        <w:t>s license or an architect</w:t>
      </w:r>
      <w:r w:rsidR="0009026A" w:rsidRPr="0009026A">
        <w:t>'</w:t>
      </w:r>
      <w:r w:rsidRPr="0009026A">
        <w:t>s license or engineer</w:t>
      </w:r>
      <w:r w:rsidR="0009026A" w:rsidRPr="0009026A">
        <w:t>'</w:t>
      </w:r>
      <w:r w:rsidRPr="0009026A">
        <w:t>s registration pursuant to the laws of this State. This authority does not permit architects and engineers to assume the role of general or mechanical contractors as defined in Section 40</w:t>
      </w:r>
      <w:r w:rsidR="0009026A" w:rsidRPr="0009026A">
        <w:noBreakHyphen/>
      </w:r>
      <w:r w:rsidRPr="0009026A">
        <w:t>11</w:t>
      </w:r>
      <w:r w:rsidR="0009026A" w:rsidRPr="0009026A">
        <w:noBreakHyphen/>
      </w:r>
      <w:r w:rsidRPr="0009026A">
        <w:t>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330.</w:t>
      </w:r>
      <w:r w:rsidR="00123300" w:rsidRPr="0009026A">
        <w:t xml:space="preserve"> Joint Venture Bid.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Two or more licensed contractors may combine bids and submit a </w:t>
      </w:r>
      <w:r w:rsidR="0009026A" w:rsidRPr="0009026A">
        <w:t>"</w:t>
      </w:r>
      <w:r w:rsidRPr="0009026A">
        <w:t>Joint Venture Bid</w:t>
      </w:r>
      <w:r w:rsidR="0009026A" w:rsidRPr="0009026A">
        <w:t>"</w:t>
      </w:r>
      <w:r w:rsidRPr="0009026A">
        <w:t xml:space="preserve"> if the contract does not exceed the highest license group limitations of the members in the joint venture. An unlicensed contractor may not be a party to a joint venture.</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340.</w:t>
      </w:r>
      <w:r w:rsidR="00123300" w:rsidRPr="0009026A">
        <w:t xml:space="preserve"> Qualifications for acting as sole prime contractor.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An entity licensed under the classifications or subclassifications in Sections 40</w:t>
      </w:r>
      <w:r w:rsidR="0009026A" w:rsidRPr="0009026A">
        <w:noBreakHyphen/>
      </w:r>
      <w:r w:rsidRPr="0009026A">
        <w:t>11</w:t>
      </w:r>
      <w:r w:rsidR="0009026A" w:rsidRPr="0009026A">
        <w:noBreakHyphen/>
      </w:r>
      <w:r w:rsidRPr="0009026A">
        <w:t>410(1), (2), or (3) may act as a sole prime contractor on a project if forty percent or more of the work as measured by the total cost of construction falls under one or more of the licensee</w:t>
      </w:r>
      <w:r w:rsidR="0009026A" w:rsidRPr="0009026A">
        <w:t>'</w:t>
      </w:r>
      <w:r w:rsidRPr="0009026A">
        <w:t>s license classifications or subclassifications. An entity licensed under the classifications or subclassifications in Section 40</w:t>
      </w:r>
      <w:r w:rsidR="0009026A" w:rsidRPr="0009026A">
        <w:noBreakHyphen/>
      </w:r>
      <w:r w:rsidRPr="0009026A">
        <w:t>11</w:t>
      </w:r>
      <w:r w:rsidR="0009026A" w:rsidRPr="0009026A">
        <w:noBreakHyphen/>
      </w:r>
      <w:r w:rsidRPr="0009026A">
        <w:t>410(4) and (5) may act as sole prime contractor if fifty</w:t>
      </w:r>
      <w:r w:rsidR="0009026A" w:rsidRPr="0009026A">
        <w:noBreakHyphen/>
      </w:r>
      <w:r w:rsidRPr="0009026A">
        <w:t>one percent or more of the work falls under one or more of the licensee</w:t>
      </w:r>
      <w:r w:rsidR="0009026A" w:rsidRPr="0009026A">
        <w:t>'</w:t>
      </w:r>
      <w:r w:rsidRPr="0009026A">
        <w:t>s license classifications or subclassifications.</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350.</w:t>
      </w:r>
      <w:r w:rsidR="00123300" w:rsidRPr="0009026A">
        <w:t xml:space="preserve"> Evidence of license as prerequisite to issuance of building permit; reporting violations.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360.</w:t>
      </w:r>
      <w:r w:rsidR="00123300" w:rsidRPr="0009026A">
        <w:t xml:space="preserve"> Exemptions from application of chapter; content of posters to be distributed to building permit offices.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This chapter does not apply to:</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An entity which installs fire sprinkler systems if the entity is licensed under Chapter 45 of Title 23, or burglar and fire alarm systems if the entity is licensed under Chapter 79 of Title 40.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The installation of finished products, materials, or articles of merchandise that are not fabricated into and do not become a permanent fixed part of the structure. Work requiring licensure must be installed by a licensed contractor.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Construction, alteration, improvement, or repair carried on within the limits of a site, the title to which is in the name United States of America or with respect to which federal law supersedes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(4) Contractors performing construction work for the South Carolina Department of Transportation pursuant to that department</w:t>
      </w:r>
      <w:r w:rsidR="0009026A" w:rsidRPr="0009026A">
        <w:t>'</w:t>
      </w:r>
      <w:r w:rsidRPr="0009026A">
        <w:t>s prequalification requirements with the exception of public/private partnerships performing work pursuant to Section 57</w:t>
      </w:r>
      <w:r w:rsidR="0009026A" w:rsidRPr="0009026A">
        <w:noBreakHyphen/>
      </w:r>
      <w:r w:rsidRPr="0009026A">
        <w:t>3</w:t>
      </w:r>
      <w:r w:rsidR="0009026A" w:rsidRPr="0009026A">
        <w:noBreakHyphen/>
      </w:r>
      <w:r w:rsidRPr="0009026A">
        <w:t>200.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09026A" w:rsidRPr="0009026A">
        <w:t>'</w:t>
      </w:r>
      <w:r w:rsidRPr="0009026A">
        <w:t>s sole occupancy or occupancy by the owner</w:t>
      </w:r>
      <w:r w:rsidR="0009026A" w:rsidRPr="0009026A">
        <w:t>'</w:t>
      </w:r>
      <w:r w:rsidRPr="0009026A">
        <w:t>s family and are not intended for sale or rent, and provided further, that the general public does not have access to this structure. In an action brought under this chapter, proof of the sale or rent or the offering for sale or rent of the structure by the owner</w:t>
      </w:r>
      <w:r w:rsidR="0009026A" w:rsidRPr="0009026A">
        <w:noBreakHyphen/>
      </w:r>
      <w:r w:rsidRPr="0009026A">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09026A" w:rsidRPr="0009026A">
        <w:t>"</w:t>
      </w:r>
      <w:r w:rsidRPr="0009026A">
        <w:t>sale</w:t>
      </w:r>
      <w:r w:rsidR="0009026A" w:rsidRPr="0009026A">
        <w:t>"</w:t>
      </w:r>
      <w:r w:rsidRPr="0009026A">
        <w:t xml:space="preserve"> or </w:t>
      </w:r>
      <w:r w:rsidR="0009026A" w:rsidRPr="0009026A">
        <w:t>"</w:t>
      </w:r>
      <w:r w:rsidRPr="0009026A">
        <w:t>rent</w:t>
      </w:r>
      <w:r w:rsidR="0009026A" w:rsidRPr="0009026A">
        <w:t>"</w:t>
      </w:r>
      <w:r w:rsidRPr="0009026A">
        <w:t xml:space="preserve"> includes an arrangement by which an owner receives compensation in money, provisions, chattel, or labor from the occupancy, or the transfer of the property or the structures on the property.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(6) An owner of nonowner</w:t>
      </w:r>
      <w:r w:rsidR="0009026A" w:rsidRPr="0009026A">
        <w:noBreakHyphen/>
      </w:r>
      <w:r w:rsidRPr="0009026A">
        <w:t>occupied property who improves the property or who builds or improves structures of less than five thousand square feet or other appurtenances on the property, either by himself or with the owner</w:t>
      </w:r>
      <w:r w:rsidR="0009026A" w:rsidRPr="0009026A">
        <w:t>'</w:t>
      </w:r>
      <w:r w:rsidRPr="0009026A">
        <w:t xml:space="preserve">s employees, if all structural and mechanical work is performed by licensed contractors regardless of the cost of construction and if the property is not sold for two years after completion of the improvements. For purposes of this item, </w:t>
      </w:r>
      <w:r w:rsidR="0009026A" w:rsidRPr="0009026A">
        <w:t>"</w:t>
      </w:r>
      <w:r w:rsidRPr="0009026A">
        <w:t>structural</w:t>
      </w:r>
      <w:r w:rsidR="0009026A" w:rsidRPr="0009026A">
        <w:t>"</w:t>
      </w:r>
      <w:r w:rsidRPr="0009026A">
        <w:t xml:space="preserve"> means foundation, pier, load</w:t>
      </w:r>
      <w:r w:rsidR="0009026A" w:rsidRPr="0009026A">
        <w:noBreakHyphen/>
      </w:r>
      <w:r w:rsidRPr="0009026A">
        <w:t xml:space="preserve">bearing partition, perimeter wall, internal wall exceeding ten feet in height, roof, floor, and any other work deemed by the board to be structural. </w:t>
      </w:r>
      <w:r w:rsidR="0009026A" w:rsidRPr="0009026A">
        <w:t>"</w:t>
      </w:r>
      <w:r w:rsidRPr="0009026A">
        <w:t>Mechanical</w:t>
      </w:r>
      <w:r w:rsidR="0009026A" w:rsidRPr="0009026A">
        <w:t>"</w:t>
      </w:r>
      <w:r w:rsidRPr="0009026A">
        <w:t xml:space="preserve"> means work described in Section 40</w:t>
      </w:r>
      <w:r w:rsidR="0009026A" w:rsidRPr="0009026A">
        <w:noBreakHyphen/>
      </w:r>
      <w:r w:rsidRPr="0009026A">
        <w:t>11</w:t>
      </w:r>
      <w:r w:rsidR="0009026A" w:rsidRPr="0009026A">
        <w:noBreakHyphen/>
      </w:r>
      <w:r w:rsidRPr="0009026A">
        <w:t>410(5).</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(7) An owner constructing a farm building or portable storage building with less than five thousand square feet of floor space and used only for livestock or storage.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09026A" w:rsidRPr="0009026A">
        <w:t>'</w:t>
      </w:r>
      <w:r w:rsidRPr="0009026A">
        <w:t>s Consumer Price Index.</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(9) Renovations and maintenance projects of the South Carolina Department of Corrections whereby all labor is supplied from that department</w:t>
      </w:r>
      <w:r w:rsidR="0009026A" w:rsidRPr="0009026A">
        <w:t>'</w:t>
      </w:r>
      <w:r w:rsidRPr="0009026A">
        <w:t>s own labor forces.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(10) The South Carolina Public Service Authority when performing maintenance and renovations to existing facilities and when performing work in accordance with Section 40</w:t>
      </w:r>
      <w:r w:rsidR="0009026A" w:rsidRPr="0009026A">
        <w:noBreakHyphen/>
      </w:r>
      <w:r w:rsidRPr="0009026A">
        <w:t>11</w:t>
      </w:r>
      <w:r w:rsidR="0009026A" w:rsidRPr="0009026A">
        <w:noBreakHyphen/>
      </w:r>
      <w:r w:rsidRPr="0009026A">
        <w:t>410(4)(n).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The board shall distribute posters to each building permit office in the State requesting that the posters be placed in a conspicuous location to be read by applicants. The posters shall state the following: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0009026A" w:rsidRPr="0009026A">
        <w:t>"</w:t>
      </w:r>
      <w:r w:rsidRPr="0009026A">
        <w:t>The South Carolina Contractor</w:t>
      </w:r>
      <w:r w:rsidR="0009026A" w:rsidRPr="0009026A">
        <w:t>'</w:t>
      </w:r>
      <w:r w:rsidRPr="0009026A">
        <w:t>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The total cost of construction is less than $5,000.00;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The property will be used solely by the owner and his immediate family as a residence for a period of at least two years;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For nonresidential projects, work performed by the owner is limited to nonstructural and nonmechanical portions of the project, or;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(4) The project is a farm building or portable storage building less than five thousand square feet used only for livestock or storage.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All other work must be performed by properly licensed contractors. All persons directly employed by the owner to perform work on the project are subject to state and federal laws covering occupational safety, family and medical leave, workers</w:t>
      </w:r>
      <w:r w:rsidR="0009026A" w:rsidRPr="0009026A">
        <w:t>'</w:t>
      </w:r>
      <w:r w:rsidRPr="0009026A">
        <w:t xml:space="preserve"> compensation, social security, income tax withholding, and minimum wage requirements. Work performed must comply with all applicable laws, ordinances, building codes, and zoning regulations.</w:t>
      </w:r>
      <w:r w:rsidR="0009026A" w:rsidRPr="0009026A">
        <w:t>"</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300" w:rsidRPr="0009026A">
        <w:t xml:space="preserve">: 1998 Act No. 440, </w:t>
      </w:r>
      <w:r w:rsidRPr="0009026A">
        <w:t xml:space="preserve">Section </w:t>
      </w:r>
      <w:r w:rsidR="00123300" w:rsidRPr="0009026A">
        <w:t xml:space="preserve">1; 1999 Act No. 91, </w:t>
      </w:r>
      <w:r w:rsidRPr="0009026A">
        <w:t xml:space="preserve">Sections </w:t>
      </w:r>
      <w:r w:rsidR="00123300" w:rsidRPr="0009026A">
        <w:t xml:space="preserve"> 5, 6; 2008 Act No. 185, </w:t>
      </w:r>
      <w:r w:rsidRPr="0009026A">
        <w:t xml:space="preserve">Section </w:t>
      </w:r>
      <w:r w:rsidR="00123300" w:rsidRPr="0009026A">
        <w:t xml:space="preserve">1; 2008 Act No. 185, </w:t>
      </w:r>
      <w:r w:rsidRPr="0009026A">
        <w:t xml:space="preserve">Section </w:t>
      </w:r>
      <w:r w:rsidR="00123300" w:rsidRPr="0009026A">
        <w:t xml:space="preserve">2; 2016 Act No. 200 (S.280), </w:t>
      </w:r>
      <w:r w:rsidRPr="0009026A">
        <w:t xml:space="preserve">Section </w:t>
      </w:r>
      <w:r w:rsidR="00123300" w:rsidRPr="0009026A">
        <w:t>2, eff June 3, 2016.</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Effect of Amendment</w:t>
      </w:r>
    </w:p>
    <w:p w:rsidR="0009026A" w:rsidRP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26A">
        <w:t xml:space="preserve">2016 Act No. 200, </w:t>
      </w:r>
      <w:r w:rsidR="0009026A" w:rsidRPr="0009026A">
        <w:t xml:space="preserve">Section </w:t>
      </w:r>
      <w:r w:rsidRPr="0009026A">
        <w:t>2, in (A), added (11), relating to billboard signs, and made other nonsubstantive changes.</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370.</w:t>
      </w:r>
      <w:r w:rsidR="00123300" w:rsidRPr="0009026A">
        <w:t xml:space="preserve"> License required to use term </w:t>
      </w:r>
      <w:r w:rsidRPr="0009026A">
        <w:t>"</w:t>
      </w:r>
      <w:r w:rsidR="00123300" w:rsidRPr="0009026A">
        <w:t>licensed contractor</w:t>
      </w:r>
      <w:r w:rsidRPr="0009026A">
        <w:t>"</w:t>
      </w:r>
      <w:r w:rsidR="00123300" w:rsidRPr="0009026A">
        <w:t>; engaging in construction under assumed name; enforcement of contract.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(A) It is unlawful to use the term </w:t>
      </w:r>
      <w:r w:rsidR="0009026A" w:rsidRPr="0009026A">
        <w:t>"</w:t>
      </w:r>
      <w:r w:rsidRPr="0009026A">
        <w:t>licensed contractor</w:t>
      </w:r>
      <w:r w:rsidR="0009026A" w:rsidRPr="0009026A">
        <w:t>"</w:t>
      </w:r>
      <w:r w:rsidRPr="0009026A">
        <w:t xml:space="preserve"> or to perform or offer to perform general or mechanical construction without first obtaining a license as required by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(B) It is unlawful to engage in construction under a name other than the exact name which appears on the license issued pursuant to this chapter. </w:t>
      </w:r>
      <w:r w:rsidR="0009026A" w:rsidRPr="0009026A">
        <w:t>"</w:t>
      </w:r>
      <w:r w:rsidRPr="0009026A">
        <w:t>Engaging in construction</w:t>
      </w:r>
      <w:r w:rsidR="0009026A" w:rsidRPr="0009026A">
        <w:t>"</w:t>
      </w:r>
      <w:r w:rsidRPr="0009026A">
        <w:t xml:space="preserve"> includes marketing, advertising, using site signs, and submitting contracts. This requirement does not include advertising on vehicles, which may use an abbreviated version of the license name so long as the advertising is not misleading.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 xml:space="preserve">1; 2001 Act No. 32,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380.</w:t>
      </w:r>
      <w:r w:rsidR="00123300" w:rsidRPr="0009026A">
        <w:t xml:space="preserve"> Notification of bankruptcy of licensee.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licensee who, voluntarily or involuntarily, is subjected to any provision of the laws of bankruptcy shall notify the board within fifteen days and provide any and all information pertinent to the bankruptcy that the board may require.</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390.</w:t>
      </w:r>
      <w:r w:rsidR="00123300" w:rsidRPr="0009026A">
        <w:t xml:space="preserve"> Unlicensed entities engaging in general or mechanical construction prior to April 1, 1999.</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400.</w:t>
      </w:r>
      <w:r w:rsidR="00123300" w:rsidRPr="0009026A">
        <w:t xml:space="preserve"> Qualifying party certificates.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410.</w:t>
      </w:r>
      <w:r w:rsidR="00123300" w:rsidRPr="0009026A">
        <w:t xml:space="preserve"> License classifications and subclassifications.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The following license classifications are in effect: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 </w:t>
      </w:r>
      <w:r w:rsidR="0009026A" w:rsidRPr="0009026A">
        <w:t>"</w:t>
      </w:r>
      <w:r w:rsidRPr="0009026A">
        <w:t>General Contractors</w:t>
      </w:r>
      <w:r w:rsidR="0009026A" w:rsidRPr="0009026A">
        <w:noBreakHyphen/>
      </w:r>
      <w:r w:rsidRPr="0009026A">
        <w:t>Building</w:t>
      </w:r>
      <w:r w:rsidR="0009026A" w:rsidRPr="0009026A">
        <w:t>"</w:t>
      </w:r>
      <w:r w:rsidRPr="0009026A">
        <w:t xml:space="preserve"> which includes commercial, industrial, institutional, modular, and all other types of building construction, including residential structures. This license classification includes all work under the subclassifications of Wood Frame Structures</w:t>
      </w:r>
      <w:r w:rsidR="0009026A" w:rsidRPr="0009026A">
        <w:noBreakHyphen/>
      </w:r>
      <w:r w:rsidRPr="0009026A">
        <w:t>Class II, Interior Renovation, Masonry, Pre</w:t>
      </w:r>
      <w:r w:rsidR="0009026A" w:rsidRPr="0009026A">
        <w:noBreakHyphen/>
      </w:r>
      <w:r w:rsidRPr="0009026A">
        <w:t>engineered Metal Buildings, General Roofing, and Structural Shapes.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(2) </w:t>
      </w:r>
      <w:r w:rsidR="0009026A" w:rsidRPr="0009026A">
        <w:t>"</w:t>
      </w:r>
      <w:r w:rsidRPr="0009026A">
        <w:t>General Contractors</w:t>
      </w:r>
      <w:r w:rsidR="0009026A" w:rsidRPr="0009026A">
        <w:noBreakHyphen/>
      </w:r>
      <w:r w:rsidRPr="0009026A">
        <w:t>Highway</w:t>
      </w:r>
      <w:r w:rsidR="0009026A" w:rsidRPr="0009026A">
        <w:t>"</w:t>
      </w:r>
      <w:r w:rsidRPr="0009026A">
        <w:t xml:space="preserve"> which includes work under these subclassifications: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(a) </w:t>
      </w:r>
      <w:r w:rsidR="0009026A" w:rsidRPr="0009026A">
        <w:t>"</w:t>
      </w:r>
      <w:r w:rsidRPr="0009026A">
        <w:t>Bridges</w:t>
      </w:r>
      <w:r w:rsidR="0009026A" w:rsidRPr="0009026A">
        <w:t>"</w:t>
      </w:r>
      <w:r w:rsidRPr="0009026A">
        <w:t xml:space="preserve"> which include bridge construction and repairs, railroad trestles and overpasses, and work under the subclassifications of Boring and Tunneling, Concrete, Marine, and Railroad Lines.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(b) </w:t>
      </w:r>
      <w:r w:rsidR="0009026A" w:rsidRPr="0009026A">
        <w:t>"</w:t>
      </w:r>
      <w:r w:rsidRPr="0009026A">
        <w:t>Concrete Paving</w:t>
      </w:r>
      <w:r w:rsidR="0009026A" w:rsidRPr="0009026A">
        <w:t>"</w:t>
      </w:r>
      <w:r w:rsidRPr="0009026A">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(c) </w:t>
      </w:r>
      <w:r w:rsidR="0009026A" w:rsidRPr="0009026A">
        <w:t>"</w:t>
      </w:r>
      <w:r w:rsidRPr="0009026A">
        <w:t>Asphalt Paving</w:t>
      </w:r>
      <w:r w:rsidR="0009026A" w:rsidRPr="0009026A">
        <w:t>"</w:t>
      </w:r>
      <w:r w:rsidRPr="0009026A">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(d) </w:t>
      </w:r>
      <w:r w:rsidR="0009026A" w:rsidRPr="0009026A">
        <w:t>"</w:t>
      </w:r>
      <w:r w:rsidRPr="0009026A">
        <w:t>Grading</w:t>
      </w:r>
      <w:r w:rsidR="0009026A" w:rsidRPr="0009026A">
        <w:t>"</w:t>
      </w:r>
      <w:r w:rsidRPr="0009026A">
        <w:t xml:space="preserve"> which includes the soil preparation and rehabilitation of streets, roads, highways, railroad beds, building sites, parking lots, and storm sewers. This subclassification also includes work under the subclassification of Highway Incidental.</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(e) </w:t>
      </w:r>
      <w:r w:rsidR="0009026A" w:rsidRPr="0009026A">
        <w:t>"</w:t>
      </w:r>
      <w:r w:rsidRPr="0009026A">
        <w:t>Highway Incidental</w:t>
      </w:r>
      <w:r w:rsidR="0009026A" w:rsidRPr="0009026A">
        <w:t>"</w:t>
      </w:r>
      <w:r w:rsidRPr="0009026A">
        <w:t xml:space="preserve"> which includes highway work for grooving, milling, rehabilitating, and installing guardrails, gutters, highway signs, pavement marking, and painting.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(3) </w:t>
      </w:r>
      <w:r w:rsidR="0009026A" w:rsidRPr="0009026A">
        <w:t>"</w:t>
      </w:r>
      <w:r w:rsidRPr="0009026A">
        <w:t>General Contractors</w:t>
      </w:r>
      <w:r w:rsidR="0009026A" w:rsidRPr="0009026A">
        <w:noBreakHyphen/>
      </w:r>
      <w:r w:rsidRPr="0009026A">
        <w:t>Public Utility</w:t>
      </w:r>
      <w:r w:rsidR="0009026A" w:rsidRPr="0009026A">
        <w:t>"</w:t>
      </w:r>
      <w:r w:rsidRPr="0009026A">
        <w:t xml:space="preserve"> which includes work under these subclassifications: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(a) </w:t>
      </w:r>
      <w:r w:rsidR="0009026A" w:rsidRPr="0009026A">
        <w:t>"</w:t>
      </w:r>
      <w:r w:rsidRPr="0009026A">
        <w:t>Pipe Lines</w:t>
      </w:r>
      <w:r w:rsidR="0009026A" w:rsidRPr="0009026A">
        <w:t>"</w:t>
      </w:r>
      <w:r w:rsidRPr="0009026A">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(b) </w:t>
      </w:r>
      <w:r w:rsidR="0009026A" w:rsidRPr="0009026A">
        <w:t>"</w:t>
      </w:r>
      <w:r w:rsidRPr="0009026A">
        <w:t>Water and Sewer Plants</w:t>
      </w:r>
      <w:r w:rsidR="0009026A" w:rsidRPr="0009026A">
        <w:t>"</w:t>
      </w:r>
      <w:r w:rsidRPr="0009026A">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(c) </w:t>
      </w:r>
      <w:r w:rsidR="0009026A" w:rsidRPr="0009026A">
        <w:t>"</w:t>
      </w:r>
      <w:r w:rsidRPr="0009026A">
        <w:t>Water and Sewer Lines</w:t>
      </w:r>
      <w:r w:rsidR="0009026A" w:rsidRPr="0009026A">
        <w:t>"</w:t>
      </w:r>
      <w:r w:rsidRPr="0009026A">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Contractors in this license subclassification in license groups three, four, and five may install fire protection sprinkler system underground mains to a flanged outlet 1</w:t>
      </w:r>
      <w:r w:rsidR="0009026A" w:rsidRPr="0009026A">
        <w:t>'</w:t>
      </w:r>
      <w:r w:rsidR="0009026A" w:rsidRPr="0009026A">
        <w:noBreakHyphen/>
      </w:r>
      <w:r w:rsidRPr="0009026A">
        <w:t>0</w:t>
      </w:r>
      <w:r w:rsidR="0009026A" w:rsidRPr="0009026A">
        <w:t>"</w:t>
      </w:r>
      <w:r w:rsidRPr="0009026A">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09026A" w:rsidRPr="0009026A">
        <w:noBreakHyphen/>
      </w:r>
      <w:r w:rsidRPr="0009026A">
        <w:t>of</w:t>
      </w:r>
      <w:r w:rsidR="0009026A" w:rsidRPr="0009026A">
        <w:noBreakHyphen/>
      </w:r>
      <w:r w:rsidRPr="0009026A">
        <w:t>way to a residential structure unless the entity is a subcontractor to a licensee holding a plumbing subclassification.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(4) </w:t>
      </w:r>
      <w:r w:rsidR="0009026A" w:rsidRPr="0009026A">
        <w:t>"</w:t>
      </w:r>
      <w:r w:rsidRPr="0009026A">
        <w:t>General Contractors</w:t>
      </w:r>
      <w:r w:rsidR="0009026A" w:rsidRPr="0009026A">
        <w:noBreakHyphen/>
      </w:r>
      <w:r w:rsidRPr="0009026A">
        <w:t>Specialty</w:t>
      </w:r>
      <w:r w:rsidR="0009026A" w:rsidRPr="0009026A">
        <w:t>"</w:t>
      </w:r>
      <w:r w:rsidRPr="0009026A">
        <w:t xml:space="preserve"> which includes work under these subclassifications: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(a) </w:t>
      </w:r>
      <w:r w:rsidR="0009026A" w:rsidRPr="0009026A">
        <w:t>"</w:t>
      </w:r>
      <w:r w:rsidRPr="0009026A">
        <w:t>Boring and Tunneling</w:t>
      </w:r>
      <w:r w:rsidR="0009026A" w:rsidRPr="0009026A">
        <w:t>"</w:t>
      </w:r>
      <w:r w:rsidRPr="0009026A">
        <w:t xml:space="preserve"> which includes the construction of underground or underwater passageways with diameters in excess of ninety</w:t>
      </w:r>
      <w:r w:rsidR="0009026A" w:rsidRPr="0009026A">
        <w:noBreakHyphen/>
      </w:r>
      <w:r w:rsidRPr="0009026A">
        <w:t>six inches or lengths in excess of three hundred fifty feet by digging or boring through and under the earth</w:t>
      </w:r>
      <w:r w:rsidR="0009026A" w:rsidRPr="0009026A">
        <w:t>'</w:t>
      </w:r>
      <w:r w:rsidRPr="0009026A">
        <w:t>s surface, including the bracing and compacting of passageways to make them safe for the purpose intended. This subclassification includes the preparation of ground surfaces at points of ingress and egress. Underground structures less than ninety</w:t>
      </w:r>
      <w:r w:rsidR="0009026A" w:rsidRPr="0009026A">
        <w:noBreakHyphen/>
      </w:r>
      <w:r w:rsidRPr="0009026A">
        <w:t>six inches in diameter or less than three hundred fifty feet in length are considered normal excavation.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(b) </w:t>
      </w:r>
      <w:r w:rsidR="0009026A" w:rsidRPr="0009026A">
        <w:t>"</w:t>
      </w:r>
      <w:r w:rsidRPr="0009026A">
        <w:t>Concrete</w:t>
      </w:r>
      <w:r w:rsidR="0009026A" w:rsidRPr="0009026A">
        <w:t>"</w:t>
      </w:r>
      <w:r w:rsidRPr="0009026A">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09026A" w:rsidRPr="0009026A">
        <w:noBreakHyphen/>
      </w:r>
      <w:r w:rsidRPr="0009026A">
        <w:t>Highway</w:t>
      </w:r>
      <w:r w:rsidR="0009026A" w:rsidRPr="0009026A">
        <w:noBreakHyphen/>
      </w:r>
      <w:r w:rsidRPr="0009026A">
        <w:t xml:space="preserve"> Bridge license subclassification or the construction of streets, roads, parking lots, and highways.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(c) </w:t>
      </w:r>
      <w:r w:rsidR="0009026A" w:rsidRPr="0009026A">
        <w:t>"</w:t>
      </w:r>
      <w:r w:rsidRPr="0009026A">
        <w:t>Interior Renovation</w:t>
      </w:r>
      <w:r w:rsidR="0009026A" w:rsidRPr="0009026A">
        <w:t>"</w:t>
      </w:r>
      <w:r w:rsidRPr="0009026A">
        <w:t xml:space="preserve"> which includes installing, remodeling, renovations, and finishes of acoustical ceiling systems and panels, load</w:t>
      </w:r>
      <w:r w:rsidR="0009026A" w:rsidRPr="0009026A">
        <w:noBreakHyphen/>
      </w:r>
      <w:r w:rsidRPr="0009026A">
        <w:t>bearing and nonload</w:t>
      </w:r>
      <w:r w:rsidR="0009026A" w:rsidRPr="0009026A">
        <w:noBreakHyphen/>
      </w:r>
      <w:r w:rsidRPr="0009026A">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09026A" w:rsidRPr="0009026A">
        <w:noBreakHyphen/>
      </w:r>
      <w:r w:rsidRPr="0009026A">
        <w:t>bearing portions of a structure.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(d) </w:t>
      </w:r>
      <w:r w:rsidR="0009026A" w:rsidRPr="0009026A">
        <w:t>"</w:t>
      </w:r>
      <w:r w:rsidRPr="0009026A">
        <w:t>Marine</w:t>
      </w:r>
      <w:r w:rsidR="0009026A" w:rsidRPr="0009026A">
        <w:t>"</w:t>
      </w:r>
      <w:r w:rsidRPr="0009026A">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09026A" w:rsidRPr="0009026A">
        <w:noBreakHyphen/>
      </w:r>
      <w:r w:rsidRPr="0009026A">
        <w:t>Building classification.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(e) </w:t>
      </w:r>
      <w:r w:rsidR="0009026A" w:rsidRPr="0009026A">
        <w:t>"</w:t>
      </w:r>
      <w:r w:rsidRPr="0009026A">
        <w:t>Masonry</w:t>
      </w:r>
      <w:r w:rsidR="0009026A" w:rsidRPr="0009026A">
        <w:t>"</w:t>
      </w:r>
      <w:r w:rsidRPr="0009026A">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(f) </w:t>
      </w:r>
      <w:r w:rsidR="0009026A" w:rsidRPr="0009026A">
        <w:t>"</w:t>
      </w:r>
      <w:r w:rsidRPr="0009026A">
        <w:t>Pre</w:t>
      </w:r>
      <w:r w:rsidR="0009026A" w:rsidRPr="0009026A">
        <w:noBreakHyphen/>
      </w:r>
      <w:r w:rsidRPr="0009026A">
        <w:t>engineered Metal Buildings</w:t>
      </w:r>
      <w:r w:rsidR="0009026A" w:rsidRPr="0009026A">
        <w:t>"</w:t>
      </w:r>
      <w:r w:rsidRPr="0009026A">
        <w:t xml:space="preserve"> which includes the construction of pre</w:t>
      </w:r>
      <w:r w:rsidR="0009026A" w:rsidRPr="0009026A">
        <w:noBreakHyphen/>
      </w:r>
      <w:r w:rsidRPr="0009026A">
        <w:t>engineered metal buildings not exceeding forty feet in width with no single structural span exceeding forty feet in length, and consisting of no more than a concrete floor slab, metal frame, metal roof, metal sidewalls, and building insulation.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(g) </w:t>
      </w:r>
      <w:r w:rsidR="0009026A" w:rsidRPr="0009026A">
        <w:t>"</w:t>
      </w:r>
      <w:r w:rsidRPr="0009026A">
        <w:t>Railroad Lines</w:t>
      </w:r>
      <w:r w:rsidR="0009026A" w:rsidRPr="0009026A">
        <w:t>"</w:t>
      </w:r>
      <w:r w:rsidRPr="0009026A">
        <w:t xml:space="preserve"> which includes the installation and repair of railroad lines, including setting ties, tie plates, rails, rail connectors, frogs, switch plates, switches, and signal markers. This subclassification does not include grading, trestles, or overpasses.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(h) </w:t>
      </w:r>
      <w:r w:rsidR="0009026A" w:rsidRPr="0009026A">
        <w:t>"</w:t>
      </w:r>
      <w:r w:rsidRPr="0009026A">
        <w:t>General Roofing</w:t>
      </w:r>
      <w:r w:rsidR="0009026A" w:rsidRPr="0009026A">
        <w:t>"</w:t>
      </w:r>
      <w:r w:rsidRPr="0009026A">
        <w:t xml:space="preserve"> which includes the installation and repair of roofs and roof decking on commercial, industrial, and institutional structures requiring materials that form a water</w:t>
      </w:r>
      <w:r w:rsidR="0009026A" w:rsidRPr="0009026A">
        <w:noBreakHyphen/>
      </w:r>
      <w:r w:rsidRPr="0009026A">
        <w:t>tight and weather</w:t>
      </w:r>
      <w:r w:rsidR="0009026A" w:rsidRPr="0009026A">
        <w:noBreakHyphen/>
      </w:r>
      <w:r w:rsidRPr="0009026A">
        <w:t>resistant surface. This license subclassification is limited to shingles, clay and concrete tile, slate, wood</w:t>
      </w:r>
      <w:r w:rsidR="0009026A" w:rsidRPr="0009026A">
        <w:noBreakHyphen/>
      </w:r>
      <w:r w:rsidRPr="0009026A">
        <w:t>shake roofing, metal roofing, and asphalt</w:t>
      </w:r>
      <w:r w:rsidR="0009026A" w:rsidRPr="0009026A">
        <w:noBreakHyphen/>
      </w:r>
      <w:r w:rsidRPr="0009026A">
        <w:t>rolled roofing.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(i) </w:t>
      </w:r>
      <w:r w:rsidR="0009026A" w:rsidRPr="0009026A">
        <w:t>"</w:t>
      </w:r>
      <w:r w:rsidRPr="0009026A">
        <w:t>Specialty Roofing</w:t>
      </w:r>
      <w:r w:rsidR="0009026A" w:rsidRPr="0009026A">
        <w:t>"</w:t>
      </w:r>
      <w:r w:rsidRPr="0009026A">
        <w:t xml:space="preserve"> which includes the installation and repair of roofs and roof decking on commercial, industrial, and institutional structures requiring materials that form a water</w:t>
      </w:r>
      <w:r w:rsidR="0009026A" w:rsidRPr="0009026A">
        <w:noBreakHyphen/>
      </w:r>
      <w:r w:rsidRPr="0009026A">
        <w:t>tight and weather</w:t>
      </w:r>
      <w:r w:rsidR="0009026A" w:rsidRPr="0009026A">
        <w:noBreakHyphen/>
      </w:r>
      <w:r w:rsidRPr="0009026A">
        <w:t>resistant surface. This license subclassification includes all work under the General Roofing license subclassification and other types of roofing not specifically included in the general roofing license subclassification.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(j) </w:t>
      </w:r>
      <w:r w:rsidR="0009026A" w:rsidRPr="0009026A">
        <w:t>"</w:t>
      </w:r>
      <w:r w:rsidRPr="0009026A">
        <w:t>Structural Framing</w:t>
      </w:r>
      <w:r w:rsidR="0009026A" w:rsidRPr="0009026A">
        <w:t>"</w:t>
      </w:r>
      <w:r w:rsidRPr="0009026A">
        <w:t xml:space="preserve"> which includes the installation, repair, or alteration of metal or composite structural members for buildings or structures, including riveting, welding, and rigging. This subclassification also includes work under the subclassification of Structural Shapes.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(k) </w:t>
      </w:r>
      <w:r w:rsidR="0009026A" w:rsidRPr="0009026A">
        <w:t>"</w:t>
      </w:r>
      <w:r w:rsidRPr="0009026A">
        <w:t>Structural Shapes</w:t>
      </w:r>
      <w:r w:rsidR="0009026A" w:rsidRPr="0009026A">
        <w:t>"</w:t>
      </w:r>
      <w:r w:rsidRPr="0009026A">
        <w:t xml:space="preserve"> which includes the installation, repair, or alteration of metal or composite shapes, tubing, pipes and bars, including minor field fabrication as may be necessary.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(l) </w:t>
      </w:r>
      <w:r w:rsidR="0009026A" w:rsidRPr="0009026A">
        <w:t>"</w:t>
      </w:r>
      <w:r w:rsidRPr="0009026A">
        <w:t>Swimming Pools</w:t>
      </w:r>
      <w:r w:rsidR="0009026A" w:rsidRPr="0009026A">
        <w:t>"</w:t>
      </w:r>
      <w:r w:rsidRPr="0009026A">
        <w:t xml:space="preserve"> which includes the construction, service, and repair of all commercial and institutional swimming pools and spas, including concrete, gunite, plastic, vinyl</w:t>
      </w:r>
      <w:r w:rsidR="0009026A" w:rsidRPr="0009026A">
        <w:noBreakHyphen/>
      </w:r>
      <w:r w:rsidRPr="0009026A">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(m) </w:t>
      </w:r>
      <w:r w:rsidR="0009026A" w:rsidRPr="0009026A">
        <w:t>"</w:t>
      </w:r>
      <w:r w:rsidRPr="0009026A">
        <w:t>Wood Frame Structures</w:t>
      </w:r>
      <w:r w:rsidR="0009026A" w:rsidRPr="0009026A">
        <w:t>"</w:t>
      </w:r>
      <w:r w:rsidRPr="0009026A">
        <w:t xml:space="preserve"> which include framing, roofing, siding, or flooring for wood</w:t>
      </w:r>
      <w:r w:rsidR="0009026A" w:rsidRPr="0009026A">
        <w:noBreakHyphen/>
      </w:r>
      <w:r w:rsidRPr="0009026A">
        <w:t>framed structures in excess of five thousand feet used for housing livestock, storage, or processing, when such structures are not used for habitation or office facilities.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(n) </w:t>
      </w:r>
      <w:r w:rsidR="0009026A" w:rsidRPr="0009026A">
        <w:t>"</w:t>
      </w:r>
      <w:r w:rsidRPr="0009026A">
        <w:t>Public Electrical Utility</w:t>
      </w:r>
      <w:r w:rsidR="0009026A" w:rsidRPr="0009026A">
        <w:t>"</w:t>
      </w:r>
      <w:r w:rsidRPr="0009026A">
        <w:t xml:space="preserve"> which includes the installation, replacement, alteration, and repair of transmission lines on or off public rights</w:t>
      </w:r>
      <w:r w:rsidR="0009026A" w:rsidRPr="0009026A">
        <w:noBreakHyphen/>
      </w:r>
      <w:r w:rsidRPr="0009026A">
        <w:t>of</w:t>
      </w:r>
      <w:r w:rsidR="0009026A" w:rsidRPr="0009026A">
        <w:noBreakHyphen/>
      </w:r>
      <w:r w:rsidRPr="0009026A">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09026A" w:rsidRPr="0009026A">
        <w:noBreakHyphen/>
      </w:r>
      <w:r w:rsidRPr="0009026A">
        <w:t>electrical or mechanical</w:t>
      </w:r>
      <w:r w:rsidR="0009026A" w:rsidRPr="0009026A">
        <w:noBreakHyphen/>
      </w:r>
      <w:r w:rsidRPr="0009026A">
        <w:t>electrical contractor. This subclassification does not cover athletic field lighting, stadium lighting, or lighting which is not on public easements or rights</w:t>
      </w:r>
      <w:r w:rsidR="0009026A" w:rsidRPr="0009026A">
        <w:noBreakHyphen/>
      </w:r>
      <w:r w:rsidRPr="0009026A">
        <w:t>of</w:t>
      </w:r>
      <w:r w:rsidR="0009026A" w:rsidRPr="0009026A">
        <w:noBreakHyphen/>
      </w:r>
      <w:r w:rsidRPr="0009026A">
        <w:t>way.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(o) </w:t>
      </w:r>
      <w:r w:rsidR="0009026A" w:rsidRPr="0009026A">
        <w:t>"</w:t>
      </w:r>
      <w:r w:rsidRPr="0009026A">
        <w:t>Boiler installation</w:t>
      </w:r>
      <w:r w:rsidR="0009026A" w:rsidRPr="0009026A">
        <w:t>"</w:t>
      </w:r>
      <w:r w:rsidRPr="0009026A">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09026A" w:rsidRPr="0009026A">
        <w:t>"</w:t>
      </w:r>
      <w:r w:rsidRPr="0009026A">
        <w:t>S</w:t>
      </w:r>
      <w:r w:rsidR="0009026A" w:rsidRPr="0009026A">
        <w:t>"</w:t>
      </w:r>
      <w:r w:rsidRPr="0009026A">
        <w:t xml:space="preserve"> stamp or hold the National Board of Boiler and Pressure Vessel Inspectors (NBBPVI) </w:t>
      </w:r>
      <w:r w:rsidR="0009026A" w:rsidRPr="0009026A">
        <w:t>"</w:t>
      </w:r>
      <w:r w:rsidRPr="0009026A">
        <w:t>R</w:t>
      </w:r>
      <w:r w:rsidR="0009026A" w:rsidRPr="0009026A">
        <w:t>"</w:t>
      </w:r>
      <w:r w:rsidRPr="0009026A">
        <w:t xml:space="preserve"> stamp and meet the requirements for licensure according to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(p) </w:t>
      </w:r>
      <w:r w:rsidR="0009026A" w:rsidRPr="0009026A">
        <w:t>"</w:t>
      </w:r>
      <w:r w:rsidRPr="0009026A">
        <w:t>Glass and Glazing</w:t>
      </w:r>
      <w:r w:rsidR="0009026A" w:rsidRPr="0009026A">
        <w:t>"</w:t>
      </w:r>
      <w:r w:rsidRPr="0009026A">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09026A" w:rsidRPr="0009026A">
        <w:t>'</w:t>
      </w:r>
      <w:r w:rsidRPr="0009026A">
        <w:t xml:space="preserve"> Commission and are not required to have this classification. The board may require an applicant to pass an examination before licensure as provided by this chapter.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(5) </w:t>
      </w:r>
      <w:r w:rsidR="0009026A" w:rsidRPr="0009026A">
        <w:t>"</w:t>
      </w:r>
      <w:r w:rsidRPr="0009026A">
        <w:t>Mechanical Contractors</w:t>
      </w:r>
      <w:r w:rsidR="0009026A" w:rsidRPr="0009026A">
        <w:t>"</w:t>
      </w:r>
      <w:r w:rsidRPr="0009026A">
        <w:t xml:space="preserve"> which includes work under these subclassifications: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(a) </w:t>
      </w:r>
      <w:r w:rsidR="0009026A" w:rsidRPr="0009026A">
        <w:t>"</w:t>
      </w:r>
      <w:r w:rsidRPr="0009026A">
        <w:t>Air Conditioning</w:t>
      </w:r>
      <w:r w:rsidR="0009026A" w:rsidRPr="0009026A">
        <w:t>"</w:t>
      </w:r>
      <w:r w:rsidRPr="0009026A">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(b) </w:t>
      </w:r>
      <w:r w:rsidR="0009026A" w:rsidRPr="0009026A">
        <w:t>"</w:t>
      </w:r>
      <w:r w:rsidRPr="0009026A">
        <w:t>Heating</w:t>
      </w:r>
      <w:r w:rsidR="0009026A" w:rsidRPr="0009026A">
        <w:t>"</w:t>
      </w:r>
      <w:r w:rsidRPr="0009026A">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09026A" w:rsidRPr="0009026A">
        <w:noBreakHyphen/>
      </w:r>
      <w:r w:rsidRPr="0009026A">
        <w:t>fired.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(c) </w:t>
      </w:r>
      <w:r w:rsidR="0009026A" w:rsidRPr="0009026A">
        <w:t>"</w:t>
      </w:r>
      <w:r w:rsidRPr="0009026A">
        <w:t>Packaged Equipment</w:t>
      </w:r>
      <w:r w:rsidR="0009026A" w:rsidRPr="0009026A">
        <w:t>"</w:t>
      </w:r>
      <w:r w:rsidRPr="0009026A">
        <w:t xml:space="preserve"> (air conditioning</w:t>
      </w:r>
      <w:r w:rsidR="0009026A" w:rsidRPr="0009026A">
        <w:noBreakHyphen/>
      </w:r>
      <w:r w:rsidRPr="0009026A">
        <w:t>heating packaged equipment limited to twenty</w:t>
      </w:r>
      <w:r w:rsidR="0009026A" w:rsidRPr="0009026A">
        <w:noBreakHyphen/>
      </w:r>
      <w:r w:rsidRPr="0009026A">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09026A" w:rsidRPr="0009026A">
        <w:noBreakHyphen/>
      </w:r>
      <w:r w:rsidRPr="0009026A">
        <w:t>fired furnaces and space heaters; and factory</w:t>
      </w:r>
      <w:r w:rsidR="0009026A" w:rsidRPr="0009026A">
        <w:noBreakHyphen/>
      </w:r>
      <w:r w:rsidRPr="0009026A">
        <w:t>assembled single package units and split type direct expansion equipment, including heat pumps. This subclassification does not include installing, replacing, altering, or repairing hot water or steam heating systems or components.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(d) </w:t>
      </w:r>
      <w:r w:rsidR="0009026A" w:rsidRPr="0009026A">
        <w:t>"</w:t>
      </w:r>
      <w:r w:rsidRPr="0009026A">
        <w:t>Electrical</w:t>
      </w:r>
      <w:r w:rsidR="0009026A" w:rsidRPr="0009026A">
        <w:t>"</w:t>
      </w:r>
      <w:r w:rsidRPr="0009026A">
        <w:t xml:space="preserve"> which includes the installation, alteration, or repair of wiring</w:t>
      </w:r>
      <w:r w:rsidR="0009026A" w:rsidRPr="0009026A">
        <w:noBreakHyphen/>
      </w:r>
      <w:r w:rsidRPr="0009026A">
        <w:t>related electrical material and equipment used in the generating, transmitting, or utilization of electrical energy less than six hundred volts, including all overhead electrical wiring on public rights</w:t>
      </w:r>
      <w:r w:rsidR="0009026A" w:rsidRPr="0009026A">
        <w:noBreakHyphen/>
      </w:r>
      <w:r w:rsidRPr="0009026A">
        <w:t>of</w:t>
      </w:r>
      <w:r w:rsidR="0009026A" w:rsidRPr="0009026A">
        <w:noBreakHyphen/>
      </w:r>
      <w:r w:rsidRPr="0009026A">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09026A" w:rsidRPr="0009026A">
        <w:noBreakHyphen/>
      </w:r>
      <w:r w:rsidRPr="0009026A">
        <w:t>the</w:t>
      </w:r>
      <w:r w:rsidR="0009026A" w:rsidRPr="0009026A">
        <w:noBreakHyphen/>
      </w:r>
      <w:r w:rsidRPr="0009026A">
        <w:t>wall air conditioning units not to exceed three HP or three tons where no piping is necessary. Under this subclassification, general outside lighting is limited solely to within property lines and not on public easements or rights</w:t>
      </w:r>
      <w:r w:rsidR="0009026A" w:rsidRPr="0009026A">
        <w:noBreakHyphen/>
      </w:r>
      <w:r w:rsidRPr="0009026A">
        <w:t>of</w:t>
      </w:r>
      <w:r w:rsidR="0009026A" w:rsidRPr="0009026A">
        <w:noBreakHyphen/>
      </w:r>
      <w:r w:rsidRPr="0009026A">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(e) </w:t>
      </w:r>
      <w:r w:rsidR="0009026A" w:rsidRPr="0009026A">
        <w:t>"</w:t>
      </w:r>
      <w:r w:rsidRPr="0009026A">
        <w:t>Lightning Protection Systems</w:t>
      </w:r>
      <w:r w:rsidR="0009026A" w:rsidRPr="0009026A">
        <w:t>"</w:t>
      </w:r>
      <w:r w:rsidRPr="0009026A">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(f) </w:t>
      </w:r>
      <w:r w:rsidR="0009026A" w:rsidRPr="0009026A">
        <w:t>"</w:t>
      </w:r>
      <w:r w:rsidRPr="0009026A">
        <w:t>Plumbing</w:t>
      </w:r>
      <w:r w:rsidR="0009026A" w:rsidRPr="0009026A">
        <w:t>"</w:t>
      </w:r>
      <w:r w:rsidRPr="0009026A">
        <w:t xml:space="preserve"> which includes the installation, replacement, alteration, and repair of all plumbing including solar water heating when performed solely within property lines and not on public easements or rights</w:t>
      </w:r>
      <w:r w:rsidR="0009026A" w:rsidRPr="0009026A">
        <w:noBreakHyphen/>
      </w:r>
      <w:r w:rsidRPr="0009026A">
        <w:t>of</w:t>
      </w:r>
      <w:r w:rsidR="0009026A" w:rsidRPr="0009026A">
        <w:noBreakHyphen/>
      </w:r>
      <w:r w:rsidRPr="0009026A">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09026A" w:rsidRPr="0009026A">
        <w:noBreakHyphen/>
      </w:r>
      <w:r w:rsidRPr="0009026A">
        <w:t>fluid and organic wastes; roof leaders; water</w:t>
      </w:r>
      <w:r w:rsidR="0009026A" w:rsidRPr="0009026A">
        <w:noBreakHyphen/>
      </w:r>
      <w:r w:rsidRPr="0009026A">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09026A" w:rsidRPr="0009026A">
        <w:noBreakHyphen/>
      </w:r>
      <w:r w:rsidRPr="0009026A">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(g) </w:t>
      </w:r>
      <w:r w:rsidR="0009026A" w:rsidRPr="0009026A">
        <w:t>"</w:t>
      </w:r>
      <w:r w:rsidRPr="0009026A">
        <w:t>Pressure and Process Piping</w:t>
      </w:r>
      <w:r w:rsidR="0009026A" w:rsidRPr="0009026A">
        <w:t>"</w:t>
      </w:r>
      <w:r w:rsidRPr="0009026A">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09026A" w:rsidRPr="0009026A">
        <w:noBreakHyphen/>
      </w:r>
      <w:r w:rsidRPr="0009026A">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 xml:space="preserve">(h) </w:t>
      </w:r>
      <w:r w:rsidR="0009026A" w:rsidRPr="0009026A">
        <w:t>"</w:t>
      </w:r>
      <w:r w:rsidRPr="0009026A">
        <w:t>Refrigeration</w:t>
      </w:r>
      <w:r w:rsidR="0009026A" w:rsidRPr="0009026A">
        <w:t>"</w:t>
      </w:r>
      <w:r w:rsidRPr="0009026A">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09026A" w:rsidRPr="0009026A">
        <w:noBreakHyphen/>
      </w:r>
      <w:r w:rsidRPr="0009026A">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 xml:space="preserve">1; 1999 Act No. 91, </w:t>
      </w:r>
      <w:r w:rsidRPr="0009026A">
        <w:t xml:space="preserve">Section </w:t>
      </w:r>
      <w:r w:rsidR="00123300" w:rsidRPr="0009026A">
        <w:t xml:space="preserve">7; 2001 Act No. 32, </w:t>
      </w:r>
      <w:r w:rsidRPr="0009026A">
        <w:t xml:space="preserve">Sections </w:t>
      </w:r>
      <w:r w:rsidR="00123300" w:rsidRPr="0009026A">
        <w:t xml:space="preserve"> 2, 3A; 2005 Act No. 59, </w:t>
      </w:r>
      <w:r w:rsidRPr="0009026A">
        <w:t xml:space="preserve">Section </w:t>
      </w:r>
      <w:r w:rsidR="00123300" w:rsidRPr="0009026A">
        <w:t>2.</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420.</w:t>
      </w:r>
      <w:r w:rsidR="00123300" w:rsidRPr="0009026A">
        <w:t xml:space="preserve"> Requirements for obtaining building permit; list of licensed contractors performing work on project.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Building permits, when required by law, must be obtained by the sole prime contractor in the name appearing on that entity</w:t>
      </w:r>
      <w:r w:rsidR="0009026A" w:rsidRPr="0009026A">
        <w:t>'</w:t>
      </w:r>
      <w:r w:rsidRPr="0009026A">
        <w:t>s contractor</w:t>
      </w:r>
      <w:r w:rsidR="0009026A" w:rsidRPr="0009026A">
        <w:t>'</w:t>
      </w:r>
      <w:r w:rsidRPr="0009026A">
        <w:t>s license.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When there is more than one prime contractor working with a construction manager, the building permit must be obtained by the construction manager in the name appearing on that entity</w:t>
      </w:r>
      <w:r w:rsidR="0009026A" w:rsidRPr="0009026A">
        <w:t>'</w:t>
      </w:r>
      <w:r w:rsidRPr="0009026A">
        <w:t>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If there is more than one prime contractor and no construction manager or if the owner is performing work pursuant to Section 40</w:t>
      </w:r>
      <w:r w:rsidR="0009026A" w:rsidRPr="0009026A">
        <w:noBreakHyphen/>
      </w:r>
      <w:r w:rsidRPr="0009026A">
        <w:t>11</w:t>
      </w:r>
      <w:r w:rsidR="0009026A" w:rsidRPr="0009026A">
        <w:noBreakHyphen/>
      </w:r>
      <w:r w:rsidRPr="0009026A">
        <w:t>360(A)(5),(6), or (7), the owner must obtain the building permit and must list on the building permit application the name and license number of all licensed contractors performing work on the project.</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1998 Act No. 440,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430.</w:t>
      </w:r>
      <w:r w:rsidR="00123300" w:rsidRPr="0009026A">
        <w:t xml:space="preserve"> Severability.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300" w:rsidRPr="0009026A">
        <w:t xml:space="preserve">: 1998 Act No. 440, </w:t>
      </w:r>
      <w:r w:rsidRPr="0009026A">
        <w:t xml:space="preserve">Section </w:t>
      </w:r>
      <w:r w:rsidR="00123300" w:rsidRPr="0009026A">
        <w:t>1.</w:t>
      </w:r>
    </w:p>
    <w:p w:rsidR="00DC0DAD" w:rsidRDefault="00DC0DAD" w:rsidP="00DC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26A" w:rsidRDefault="00DC0DAD" w:rsidP="00DC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3300" w:rsidRPr="0009026A">
        <w:t xml:space="preserve"> 3</w:t>
      </w:r>
    </w:p>
    <w:p w:rsidR="0009026A" w:rsidRPr="0009026A" w:rsidRDefault="00123300" w:rsidP="00DC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026A">
        <w:t>South Carolina Notice and Opportunity to Cure Nonresidential Construction Defects Act</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500.</w:t>
      </w:r>
      <w:r w:rsidR="00123300" w:rsidRPr="0009026A">
        <w:t xml:space="preserve"> Citation of article.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This article may be cited as the </w:t>
      </w:r>
      <w:r w:rsidR="0009026A" w:rsidRPr="0009026A">
        <w:t>"</w:t>
      </w:r>
      <w:r w:rsidRPr="0009026A">
        <w:t>South Carolina Notice and Opportunity to Cure Nonresidential Construction Defects Act</w:t>
      </w:r>
      <w:r w:rsidR="0009026A" w:rsidRPr="0009026A">
        <w:t>"</w:t>
      </w:r>
      <w:r w:rsidRPr="0009026A">
        <w:t>.</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2006 Act No. 371,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510.</w:t>
      </w:r>
      <w:r w:rsidR="00123300" w:rsidRPr="0009026A">
        <w:t xml:space="preserve"> Definitions.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As used in this article: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(1) </w:t>
      </w:r>
      <w:r w:rsidR="0009026A" w:rsidRPr="0009026A">
        <w:t>"</w:t>
      </w:r>
      <w:r w:rsidRPr="0009026A">
        <w:t>Action</w:t>
      </w:r>
      <w:r w:rsidR="0009026A" w:rsidRPr="0009026A">
        <w:t>"</w:t>
      </w:r>
      <w:r w:rsidRPr="0009026A">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09026A" w:rsidRPr="0009026A">
        <w:noBreakHyphen/>
      </w:r>
      <w:r w:rsidRPr="0009026A">
        <w:t>96</w:t>
      </w:r>
      <w:r w:rsidR="0009026A" w:rsidRPr="0009026A">
        <w:noBreakHyphen/>
      </w:r>
      <w:r w:rsidRPr="0009026A">
        <w:t>40(6) including final disposal by a construction and demolition landfill of nonresidential property.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(2) </w:t>
      </w:r>
      <w:r w:rsidR="0009026A" w:rsidRPr="0009026A">
        <w:t>"</w:t>
      </w:r>
      <w:r w:rsidRPr="0009026A">
        <w:t>Claimant</w:t>
      </w:r>
      <w:r w:rsidR="0009026A" w:rsidRPr="0009026A">
        <w:t>"</w:t>
      </w:r>
      <w:r w:rsidRPr="0009026A">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09026A" w:rsidRPr="0009026A">
        <w:noBreakHyphen/>
      </w:r>
      <w:r w:rsidRPr="0009026A">
        <w:t>96</w:t>
      </w:r>
      <w:r w:rsidR="0009026A" w:rsidRPr="0009026A">
        <w:noBreakHyphen/>
      </w:r>
      <w:r w:rsidRPr="0009026A">
        <w:t>40(6), including final disposal by a construction and demolition landfill of nonresidential property.</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(3) </w:t>
      </w:r>
      <w:r w:rsidR="0009026A" w:rsidRPr="0009026A">
        <w:t>"</w:t>
      </w:r>
      <w:r w:rsidRPr="0009026A">
        <w:t>Construction defect</w:t>
      </w:r>
      <w:r w:rsidR="0009026A" w:rsidRPr="0009026A">
        <w:t>"</w:t>
      </w:r>
      <w:r w:rsidRPr="0009026A">
        <w:t xml:space="preserve"> means a deficiency in or a deficiency arising out of the design, specifications, surveying, planning, supervision, or construction of nonresidential improvements that results from any of the following: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(a) defective material, products, or components used in the construction of nonresidential improvements;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(b) failure to substantially comply with applicable building codes in effect at the time of construction of nonresidential improvements;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(c) failure of the design of nonresidential improvements to meet the applicable professional standards of care and applicable building codes at the time of governmental approval of the design of nonresidential improvements;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(d) failure to construct nonresidential improvements in accordance with accepted trade standards for good and workmanlike construction at the time of construction; or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(4) </w:t>
      </w:r>
      <w:r w:rsidR="0009026A" w:rsidRPr="0009026A">
        <w:t>"</w:t>
      </w:r>
      <w:r w:rsidRPr="0009026A">
        <w:t>Contractor</w:t>
      </w:r>
      <w:r w:rsidR="0009026A" w:rsidRPr="0009026A">
        <w:t>"</w:t>
      </w:r>
      <w:r w:rsidRPr="0009026A">
        <w:t xml:space="preserve"> means a person licensed or registered pursuant to the provisions of Chapter 11, Title 40, who is engaged in the business of designing, developing, or constructing nonresidential properties.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(5) </w:t>
      </w:r>
      <w:r w:rsidR="0009026A" w:rsidRPr="0009026A">
        <w:t>"</w:t>
      </w:r>
      <w:r w:rsidRPr="0009026A">
        <w:t>Design professional</w:t>
      </w:r>
      <w:r w:rsidR="0009026A" w:rsidRPr="0009026A">
        <w:t>"</w:t>
      </w:r>
      <w:r w:rsidRPr="0009026A">
        <w:t xml:space="preserve"> means a person licensed or registered pursuant to the provisions of Title 40 as an architect, landscape architect, engineer, or surveyor.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(6) </w:t>
      </w:r>
      <w:r w:rsidR="0009026A" w:rsidRPr="0009026A">
        <w:t>"</w:t>
      </w:r>
      <w:r w:rsidRPr="0009026A">
        <w:t>Nonresidential property</w:t>
      </w:r>
      <w:r w:rsidR="0009026A" w:rsidRPr="0009026A">
        <w:t>"</w:t>
      </w:r>
      <w:r w:rsidRPr="0009026A">
        <w:t xml:space="preserve"> means any property, building, structure, or improvement to real property that is not a dwelling as defined in Section 40</w:t>
      </w:r>
      <w:r w:rsidR="0009026A" w:rsidRPr="0009026A">
        <w:noBreakHyphen/>
      </w:r>
      <w:r w:rsidRPr="0009026A">
        <w:t>59</w:t>
      </w:r>
      <w:r w:rsidR="0009026A" w:rsidRPr="0009026A">
        <w:noBreakHyphen/>
      </w:r>
      <w:r w:rsidRPr="0009026A">
        <w:t>820.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(7) </w:t>
      </w:r>
      <w:r w:rsidR="0009026A" w:rsidRPr="0009026A">
        <w:t>"</w:t>
      </w:r>
      <w:r w:rsidRPr="0009026A">
        <w:t>Serve</w:t>
      </w:r>
      <w:r w:rsidR="0009026A" w:rsidRPr="0009026A">
        <w:t>"</w:t>
      </w:r>
      <w:r w:rsidRPr="0009026A">
        <w:t xml:space="preserve"> or </w:t>
      </w:r>
      <w:r w:rsidR="0009026A" w:rsidRPr="0009026A">
        <w:t>"</w:t>
      </w:r>
      <w:r w:rsidRPr="0009026A">
        <w:t>service</w:t>
      </w:r>
      <w:r w:rsidR="0009026A" w:rsidRPr="0009026A">
        <w:t>"</w:t>
      </w:r>
      <w:r w:rsidRPr="0009026A">
        <w:t xml:space="preserve"> means personal service or delivery by certified mail to the last known address of the addressee.</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(8) </w:t>
      </w:r>
      <w:r w:rsidR="0009026A" w:rsidRPr="0009026A">
        <w:t>"</w:t>
      </w:r>
      <w:r w:rsidRPr="0009026A">
        <w:t>Subcontractor</w:t>
      </w:r>
      <w:r w:rsidR="0009026A" w:rsidRPr="0009026A">
        <w:t>"</w:t>
      </w:r>
      <w:r w:rsidRPr="0009026A">
        <w:t xml:space="preserve"> means a contractor who performs work on behalf of another contractor in the construction of a nonresidential property who is licensed or registered pursuant to the provisions of Title 40.</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 xml:space="preserve">(9) </w:t>
      </w:r>
      <w:r w:rsidR="0009026A" w:rsidRPr="0009026A">
        <w:t>"</w:t>
      </w:r>
      <w:r w:rsidRPr="0009026A">
        <w:t>Supplier</w:t>
      </w:r>
      <w:r w:rsidR="0009026A" w:rsidRPr="0009026A">
        <w:t>"</w:t>
      </w:r>
      <w:r w:rsidRPr="0009026A">
        <w:t xml:space="preserve"> means a person who provides materials, equipment, or other supplies for the construction of a nonresidential property.</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2006 Act No. 371,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520.</w:t>
      </w:r>
      <w:r w:rsidR="00123300" w:rsidRPr="0009026A">
        <w:t xml:space="preserve"> Stay of action or arbitration.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2006 Act No. 371,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530.</w:t>
      </w:r>
      <w:r w:rsidR="00123300" w:rsidRPr="0009026A">
        <w:t xml:space="preserve"> Notice of claim; contents; request for clarification.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The claimant must serve a written notice of claim on the contractor, subcontractor, supplier, or design professional. The notice of claim must contain the following:</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(1) a statement that the claimant asserts a construction defect;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(2) a description of the claim or claims in reasonable detail sufficient to determine the general nature of the construction defect; and</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r>
      <w:r w:rsidRPr="0009026A">
        <w:tab/>
        <w:t>(3) a description of the results of the defect, if known.</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The contractor, subcontractor, supplier, or design professional must advise the claimant, within fifteen days of receipt of the claim, if the description of the claim or claims is not sufficiently stated and shall request clarification.</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2006 Act No. 371,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540.</w:t>
      </w:r>
      <w:r w:rsidR="00123300" w:rsidRPr="0009026A">
        <w:t xml:space="preserve"> Time for filing responses; inspection of defect and access to make repairs; time for reaching settlement.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09026A" w:rsidRPr="0009026A">
        <w:t>'</w:t>
      </w:r>
      <w:r w:rsidRPr="0009026A">
        <w:t>s, supplier</w:t>
      </w:r>
      <w:r w:rsidR="0009026A" w:rsidRPr="0009026A">
        <w:t>'</w:t>
      </w:r>
      <w:r w:rsidRPr="0009026A">
        <w:t>s, or design professional</w:t>
      </w:r>
      <w:r w:rsidR="0009026A" w:rsidRPr="0009026A">
        <w:t>'</w:t>
      </w:r>
      <w:r w:rsidRPr="0009026A">
        <w:t>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The claimant shall serve a response to the contractor</w:t>
      </w:r>
      <w:r w:rsidR="0009026A" w:rsidRPr="0009026A">
        <w:t>'</w:t>
      </w:r>
      <w:r w:rsidRPr="0009026A">
        <w:t>s, subcontractor</w:t>
      </w:r>
      <w:r w:rsidR="0009026A" w:rsidRPr="0009026A">
        <w:t>'</w:t>
      </w:r>
      <w:r w:rsidRPr="0009026A">
        <w:t>s, supplier</w:t>
      </w:r>
      <w:r w:rsidR="0009026A" w:rsidRPr="0009026A">
        <w:t>'</w:t>
      </w:r>
      <w:r w:rsidRPr="0009026A">
        <w:t>s, or design professional</w:t>
      </w:r>
      <w:r w:rsidR="0009026A" w:rsidRPr="0009026A">
        <w:t>'</w:t>
      </w:r>
      <w:r w:rsidRPr="0009026A">
        <w:t>s offer within ten days of receipt of the offer.</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(D) An offer of settlement, repair, or remedy pursuant to this section is not admissible as evidence in any proceeding.</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2006 Act No. 371,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550.</w:t>
      </w:r>
      <w:r w:rsidR="00123300" w:rsidRPr="0009026A">
        <w:t xml:space="preserve"> Applicability to personal injury and death actions; indication of grant of stay on civil action cover sheet.</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(A) This article does not apply to actions arising out of claims for personal injury, death, or both.</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(B) South Carolina Court Administration is directed to develop a designation on the civil action cover sheet which indicates whether a stay has been granted for a civil action filed pursuant to this article.</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2006 Act No. 371,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560.</w:t>
      </w:r>
      <w:r w:rsidR="00123300" w:rsidRPr="0009026A">
        <w:t xml:space="preserve"> Mechanic</w:t>
      </w:r>
      <w:r w:rsidRPr="0009026A">
        <w:t>'</w:t>
      </w:r>
      <w:r w:rsidR="00123300" w:rsidRPr="0009026A">
        <w:t>s liens.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Notwithstanding the provisions of this article, a person may file and perfect a mechanic</w:t>
      </w:r>
      <w:r w:rsidR="0009026A" w:rsidRPr="0009026A">
        <w:t>'</w:t>
      </w:r>
      <w:r w:rsidRPr="0009026A">
        <w:t>s lien in accordance with Chapter 5 of Title 29 of the South Carolina Code, and nothing in this article shall affect or impair a person</w:t>
      </w:r>
      <w:r w:rsidR="0009026A" w:rsidRPr="0009026A">
        <w:t>'</w:t>
      </w:r>
      <w:r w:rsidRPr="0009026A">
        <w:t>s ability to preserve and protect his right to file, perfect, or foreclose on a mechanic</w:t>
      </w:r>
      <w:r w:rsidR="0009026A" w:rsidRPr="0009026A">
        <w:t>'</w:t>
      </w:r>
      <w:r w:rsidRPr="0009026A">
        <w:t>s lien.</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300" w:rsidRPr="0009026A">
        <w:t xml:space="preserve">: 2006 Act No. 371, </w:t>
      </w:r>
      <w:r w:rsidRPr="0009026A">
        <w:t xml:space="preserve">Section </w:t>
      </w:r>
      <w:r w:rsidR="00123300" w:rsidRPr="0009026A">
        <w:t>1.</w:t>
      </w:r>
    </w:p>
    <w:p w:rsidR="0009026A" w:rsidRP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rPr>
          <w:b/>
        </w:rPr>
        <w:t xml:space="preserve">SECTION </w:t>
      </w:r>
      <w:r w:rsidR="00123300" w:rsidRPr="0009026A">
        <w:rPr>
          <w:b/>
        </w:rPr>
        <w:t>40</w:t>
      </w:r>
      <w:r w:rsidRPr="0009026A">
        <w:rPr>
          <w:b/>
        </w:rPr>
        <w:noBreakHyphen/>
      </w:r>
      <w:r w:rsidR="00123300" w:rsidRPr="0009026A">
        <w:rPr>
          <w:b/>
        </w:rPr>
        <w:t>11</w:t>
      </w:r>
      <w:r w:rsidRPr="0009026A">
        <w:rPr>
          <w:b/>
        </w:rPr>
        <w:noBreakHyphen/>
      </w:r>
      <w:r w:rsidR="00123300" w:rsidRPr="0009026A">
        <w:rPr>
          <w:b/>
        </w:rPr>
        <w:t>570.</w:t>
      </w:r>
      <w:r w:rsidR="00123300" w:rsidRPr="0009026A">
        <w:t xml:space="preserve"> Statute of limitations.</w:t>
      </w:r>
    </w:p>
    <w:p w:rsidR="0009026A" w:rsidRDefault="00123300"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26A">
        <w:tab/>
        <w:t>The claimant</w:t>
      </w:r>
      <w:r w:rsidR="0009026A" w:rsidRPr="0009026A">
        <w:t>'</w:t>
      </w:r>
      <w:r w:rsidRPr="0009026A">
        <w:t>s written notice made pursuant to Section 40</w:t>
      </w:r>
      <w:r w:rsidR="0009026A" w:rsidRPr="0009026A">
        <w:noBreakHyphen/>
      </w:r>
      <w:r w:rsidRPr="0009026A">
        <w:t>11</w:t>
      </w:r>
      <w:r w:rsidR="0009026A" w:rsidRPr="0009026A">
        <w:noBreakHyphen/>
      </w:r>
      <w:r w:rsidRPr="0009026A">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26A" w:rsidRDefault="0009026A"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300" w:rsidRPr="0009026A">
        <w:t xml:space="preserve">: 2006 Act No. 371, </w:t>
      </w:r>
      <w:r w:rsidRPr="0009026A">
        <w:t xml:space="preserve">Section </w:t>
      </w:r>
      <w:r w:rsidR="00123300" w:rsidRPr="0009026A">
        <w:t>1.</w:t>
      </w:r>
    </w:p>
    <w:p w:rsidR="00184435" w:rsidRPr="0009026A" w:rsidRDefault="00184435" w:rsidP="00090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9026A" w:rsidSect="000902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6A" w:rsidRDefault="0009026A" w:rsidP="0009026A">
      <w:r>
        <w:separator/>
      </w:r>
    </w:p>
  </w:endnote>
  <w:endnote w:type="continuationSeparator" w:id="0">
    <w:p w:rsidR="0009026A" w:rsidRDefault="0009026A" w:rsidP="0009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6A" w:rsidRPr="0009026A" w:rsidRDefault="0009026A" w:rsidP="00090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6A" w:rsidRPr="0009026A" w:rsidRDefault="0009026A" w:rsidP="000902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6A" w:rsidRPr="0009026A" w:rsidRDefault="0009026A" w:rsidP="00090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6A" w:rsidRDefault="0009026A" w:rsidP="0009026A">
      <w:r>
        <w:separator/>
      </w:r>
    </w:p>
  </w:footnote>
  <w:footnote w:type="continuationSeparator" w:id="0">
    <w:p w:rsidR="0009026A" w:rsidRDefault="0009026A" w:rsidP="0009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6A" w:rsidRPr="0009026A" w:rsidRDefault="0009026A" w:rsidP="00090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6A" w:rsidRPr="0009026A" w:rsidRDefault="0009026A" w:rsidP="000902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6A" w:rsidRPr="0009026A" w:rsidRDefault="0009026A" w:rsidP="00090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00"/>
    <w:rsid w:val="000065F4"/>
    <w:rsid w:val="00013F41"/>
    <w:rsid w:val="00025E41"/>
    <w:rsid w:val="00032BBE"/>
    <w:rsid w:val="0007300D"/>
    <w:rsid w:val="0009026A"/>
    <w:rsid w:val="00093290"/>
    <w:rsid w:val="0009512B"/>
    <w:rsid w:val="000B3C22"/>
    <w:rsid w:val="000C162E"/>
    <w:rsid w:val="000D09A6"/>
    <w:rsid w:val="000E046A"/>
    <w:rsid w:val="00105482"/>
    <w:rsid w:val="0010793D"/>
    <w:rsid w:val="00123300"/>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DAD"/>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DC032-6BC7-45CA-AF6C-1E3D4047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3300"/>
    <w:rPr>
      <w:rFonts w:ascii="Courier New" w:eastAsiaTheme="minorEastAsia" w:hAnsi="Courier New" w:cs="Courier New"/>
      <w:sz w:val="20"/>
      <w:szCs w:val="20"/>
    </w:rPr>
  </w:style>
  <w:style w:type="paragraph" w:styleId="Header">
    <w:name w:val="header"/>
    <w:basedOn w:val="Normal"/>
    <w:link w:val="HeaderChar"/>
    <w:uiPriority w:val="99"/>
    <w:unhideWhenUsed/>
    <w:rsid w:val="0009026A"/>
    <w:pPr>
      <w:tabs>
        <w:tab w:val="center" w:pos="4680"/>
        <w:tab w:val="right" w:pos="9360"/>
      </w:tabs>
    </w:pPr>
  </w:style>
  <w:style w:type="character" w:customStyle="1" w:styleId="HeaderChar">
    <w:name w:val="Header Char"/>
    <w:basedOn w:val="DefaultParagraphFont"/>
    <w:link w:val="Header"/>
    <w:uiPriority w:val="99"/>
    <w:rsid w:val="0009026A"/>
    <w:rPr>
      <w:rFonts w:cs="Times New Roman"/>
      <w:szCs w:val="24"/>
    </w:rPr>
  </w:style>
  <w:style w:type="paragraph" w:styleId="Footer">
    <w:name w:val="footer"/>
    <w:basedOn w:val="Normal"/>
    <w:link w:val="FooterChar"/>
    <w:uiPriority w:val="99"/>
    <w:unhideWhenUsed/>
    <w:rsid w:val="0009026A"/>
    <w:pPr>
      <w:tabs>
        <w:tab w:val="center" w:pos="4680"/>
        <w:tab w:val="right" w:pos="9360"/>
      </w:tabs>
    </w:pPr>
  </w:style>
  <w:style w:type="character" w:customStyle="1" w:styleId="FooterChar">
    <w:name w:val="Footer Char"/>
    <w:basedOn w:val="DefaultParagraphFont"/>
    <w:link w:val="Footer"/>
    <w:uiPriority w:val="99"/>
    <w:rsid w:val="0009026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24</Pages>
  <Words>13327</Words>
  <Characters>75970</Characters>
  <Application>Microsoft Office Word</Application>
  <DocSecurity>0</DocSecurity>
  <Lines>633</Lines>
  <Paragraphs>178</Paragraphs>
  <ScaleCrop>false</ScaleCrop>
  <Company>Legislative Services Agency (LSA)</Company>
  <LinksUpToDate>false</LinksUpToDate>
  <CharactersWithSpaces>89119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2016-10-13T12:50:00Z</dcterms:created>
  <dcterms:modified xsi:type="dcterms:W3CDTF">2016-10-13T17:20:00Z</dcterms:modified>
</cp:coreProperties>
</file>